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38402B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2019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1D336B">
              <w:rPr>
                <w:i w:val="0"/>
                <w:noProof/>
                <w:sz w:val="26"/>
                <w:szCs w:val="26"/>
              </w:rPr>
              <w:t>ç</w:t>
            </w:r>
            <w:r w:rsidR="00A64C98">
              <w:rPr>
                <w:i w:val="0"/>
                <w:noProof/>
                <w:sz w:val="26"/>
                <w:szCs w:val="26"/>
              </w:rPr>
              <w:t>урла</w:t>
            </w:r>
            <w:r w:rsidR="001D336B">
              <w:rPr>
                <w:i w:val="0"/>
                <w:noProof/>
                <w:sz w:val="26"/>
                <w:szCs w:val="26"/>
              </w:rPr>
              <w:t xml:space="preserve">  </w:t>
            </w:r>
            <w:r w:rsidR="007E282D">
              <w:rPr>
                <w:i w:val="0"/>
                <w:noProof/>
                <w:sz w:val="26"/>
                <w:szCs w:val="26"/>
              </w:rPr>
              <w:t>20</w:t>
            </w:r>
            <w:r w:rsidR="00D17CFE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963ACB">
              <w:rPr>
                <w:i w:val="0"/>
                <w:noProof/>
                <w:sz w:val="26"/>
                <w:szCs w:val="26"/>
              </w:rPr>
              <w:t>33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7E282D">
              <w:rPr>
                <w:noProof/>
                <w:sz w:val="26"/>
              </w:rPr>
              <w:t>20</w:t>
            </w:r>
            <w:r w:rsidR="001D336B">
              <w:rPr>
                <w:noProof/>
                <w:sz w:val="26"/>
              </w:rPr>
              <w:t xml:space="preserve"> </w:t>
            </w:r>
            <w:r w:rsidR="00A64C98">
              <w:rPr>
                <w:noProof/>
                <w:sz w:val="26"/>
              </w:rPr>
              <w:t>августа</w:t>
            </w:r>
            <w:r w:rsidR="0038402B">
              <w:rPr>
                <w:noProof/>
                <w:sz w:val="26"/>
              </w:rPr>
              <w:t xml:space="preserve">  2019</w:t>
            </w:r>
            <w:r w:rsidR="001712C8">
              <w:rPr>
                <w:noProof/>
                <w:sz w:val="26"/>
              </w:rPr>
              <w:t xml:space="preserve">   №</w:t>
            </w:r>
            <w:r w:rsidR="00963ACB">
              <w:rPr>
                <w:noProof/>
                <w:sz w:val="26"/>
              </w:rPr>
              <w:t>33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3ACB" w:rsidRPr="00BA59C7" w:rsidRDefault="00963ACB" w:rsidP="00963ACB">
      <w:pPr>
        <w:pStyle w:val="a7"/>
        <w:ind w:right="-1"/>
        <w:jc w:val="both"/>
        <w:rPr>
          <w:sz w:val="22"/>
          <w:szCs w:val="22"/>
        </w:rPr>
      </w:pPr>
      <w:r w:rsidRPr="00BA59C7">
        <w:rPr>
          <w:b/>
          <w:bCs/>
          <w:sz w:val="22"/>
          <w:szCs w:val="22"/>
        </w:rPr>
        <w:t>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Игорварского сельского поселения»</w:t>
      </w:r>
      <w:r w:rsidRPr="00BA59C7">
        <w:rPr>
          <w:sz w:val="22"/>
          <w:szCs w:val="22"/>
        </w:rPr>
        <w:t xml:space="preserve"> </w:t>
      </w:r>
    </w:p>
    <w:p w:rsidR="00963ACB" w:rsidRPr="00BA59C7" w:rsidRDefault="00963ACB" w:rsidP="00963ACB">
      <w:pPr>
        <w:pStyle w:val="a7"/>
        <w:ind w:right="3685" w:firstLine="567"/>
        <w:jc w:val="both"/>
        <w:rPr>
          <w:sz w:val="22"/>
          <w:szCs w:val="22"/>
        </w:rPr>
      </w:pPr>
    </w:p>
    <w:p w:rsidR="00963ACB" w:rsidRPr="00BA59C7" w:rsidRDefault="00963ACB" w:rsidP="00963ACB">
      <w:pPr>
        <w:pStyle w:val="a7"/>
        <w:ind w:firstLine="567"/>
        <w:jc w:val="both"/>
        <w:rPr>
          <w:bCs/>
          <w:kern w:val="36"/>
          <w:sz w:val="22"/>
          <w:szCs w:val="22"/>
        </w:rPr>
      </w:pPr>
      <w:proofErr w:type="gramStart"/>
      <w:r w:rsidRPr="00BA59C7">
        <w:rPr>
          <w:bCs/>
          <w:kern w:val="36"/>
          <w:sz w:val="22"/>
          <w:szCs w:val="22"/>
        </w:rPr>
        <w:t>В  соответствии с  Федеральным  законом  от 10.12.1995 N 196-ФЗ "О безопасности дорожного движения", Федеральным законом от 06.10.2003 N 131-ФЗ "Об общих принципах организации местного самоуправления в Российской Федерации", Федеральным  законом 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  Игорварского сельского поселения Цивильского</w:t>
      </w:r>
      <w:proofErr w:type="gramEnd"/>
      <w:r w:rsidRPr="00BA59C7">
        <w:rPr>
          <w:bCs/>
          <w:kern w:val="36"/>
          <w:sz w:val="22"/>
          <w:szCs w:val="22"/>
        </w:rPr>
        <w:t xml:space="preserve"> района Чувашской  Республики, администрация Игорварского сельского поселения Цивильского района Чувашской Республики 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bCs/>
          <w:kern w:val="36"/>
          <w:sz w:val="22"/>
          <w:szCs w:val="22"/>
        </w:rPr>
        <w:t>ПОСТАНОВЛЯЕТ</w:t>
      </w:r>
      <w:r w:rsidRPr="00BA59C7">
        <w:rPr>
          <w:b/>
          <w:sz w:val="22"/>
          <w:szCs w:val="22"/>
        </w:rPr>
        <w:t>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1. Утвердить административный </w:t>
      </w:r>
      <w:hyperlink r:id="rId5" w:anchor="P33" w:history="1">
        <w:r w:rsidRPr="00BA59C7">
          <w:rPr>
            <w:color w:val="000000"/>
            <w:sz w:val="22"/>
            <w:szCs w:val="22"/>
          </w:rPr>
          <w:t>регламент</w:t>
        </w:r>
      </w:hyperlink>
      <w:r w:rsidRPr="00BA59C7">
        <w:rPr>
          <w:sz w:val="22"/>
          <w:szCs w:val="22"/>
        </w:rPr>
        <w:t xml:space="preserve"> администрации Игорварского сельского поселения Цивильского района Чувашской Республики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Игорварского сельского поселения» согласно приложению.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2. Настоящее постановление вступает в силу после его официального </w:t>
      </w:r>
      <w:r>
        <w:rPr>
          <w:sz w:val="22"/>
          <w:szCs w:val="22"/>
        </w:rPr>
        <w:t>опубликования (обнародования).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Глава администрации 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Игорварского сельского поселения                                </w:t>
      </w:r>
      <w:r>
        <w:rPr>
          <w:sz w:val="22"/>
          <w:szCs w:val="22"/>
        </w:rPr>
        <w:t>В.Н.Семенов</w:t>
      </w:r>
      <w:r w:rsidRPr="00BA59C7">
        <w:rPr>
          <w:sz w:val="22"/>
          <w:szCs w:val="22"/>
        </w:rPr>
        <w:t xml:space="preserve">                               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lastRenderedPageBreak/>
        <w:t>Утвержден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>постановлением администрации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>Игорварского сельского поселения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 xml:space="preserve">от </w:t>
      </w:r>
      <w:r>
        <w:rPr>
          <w:sz w:val="22"/>
          <w:szCs w:val="22"/>
        </w:rPr>
        <w:t>20.08.</w:t>
      </w:r>
      <w:r w:rsidRPr="00BA59C7">
        <w:rPr>
          <w:sz w:val="22"/>
          <w:szCs w:val="22"/>
        </w:rPr>
        <w:t>2019 г.  №</w:t>
      </w:r>
      <w:r>
        <w:rPr>
          <w:sz w:val="22"/>
          <w:szCs w:val="22"/>
        </w:rPr>
        <w:t>33</w:t>
      </w:r>
      <w:r w:rsidRPr="00BA59C7">
        <w:rPr>
          <w:sz w:val="22"/>
          <w:szCs w:val="22"/>
        </w:rPr>
        <w:t xml:space="preserve"> 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bookmarkStart w:id="0" w:name="P33"/>
      <w:bookmarkEnd w:id="0"/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center"/>
        <w:rPr>
          <w:b/>
          <w:sz w:val="22"/>
          <w:szCs w:val="22"/>
        </w:rPr>
      </w:pPr>
      <w:r w:rsidRPr="00BA59C7">
        <w:rPr>
          <w:b/>
          <w:sz w:val="22"/>
          <w:szCs w:val="22"/>
        </w:rPr>
        <w:t>АДМИНИСТРАТИВНЫЙ РЕГЛАМЕНТ</w:t>
      </w:r>
    </w:p>
    <w:p w:rsidR="00963ACB" w:rsidRPr="00BA59C7" w:rsidRDefault="00963ACB" w:rsidP="00963ACB">
      <w:pPr>
        <w:pStyle w:val="a7"/>
        <w:ind w:firstLine="567"/>
        <w:jc w:val="center"/>
        <w:rPr>
          <w:b/>
          <w:sz w:val="22"/>
          <w:szCs w:val="22"/>
        </w:rPr>
      </w:pPr>
      <w:r w:rsidRPr="00BA59C7">
        <w:rPr>
          <w:b/>
          <w:sz w:val="22"/>
          <w:szCs w:val="22"/>
        </w:rPr>
        <w:t>администрации Игорварского сельского поселения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Игорварского сельского поселения»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b/>
          <w:bCs/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b/>
          <w:bCs/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center"/>
        <w:rPr>
          <w:b/>
          <w:sz w:val="22"/>
          <w:szCs w:val="22"/>
        </w:rPr>
      </w:pPr>
      <w:r w:rsidRPr="00BA59C7">
        <w:rPr>
          <w:b/>
          <w:sz w:val="22"/>
          <w:szCs w:val="22"/>
        </w:rPr>
        <w:t>1. ОБЩИЕ ПОЛОЖЕНИЯ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b/>
          <w:sz w:val="22"/>
          <w:szCs w:val="22"/>
        </w:rPr>
      </w:pPr>
      <w:bookmarkStart w:id="1" w:name="Par55"/>
      <w:bookmarkEnd w:id="1"/>
      <w:r w:rsidRPr="00BA59C7">
        <w:rPr>
          <w:b/>
          <w:sz w:val="22"/>
          <w:szCs w:val="22"/>
        </w:rPr>
        <w:t>1.1. Предмет регулирования административного регламента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Административный регламент предоставления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Игорварского сельского поселения (далее – Регламент) разработан в целях повышения доступности и качества предоставления муниципальной услуги.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администрации Игорварского сельского поселения с юридическими и физическими лицами.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услуги:</w:t>
      </w:r>
    </w:p>
    <w:p w:rsidR="00963ACB" w:rsidRPr="00BA59C7" w:rsidRDefault="00963ACB" w:rsidP="00963ACB">
      <w:pPr>
        <w:pStyle w:val="a7"/>
        <w:ind w:firstLine="567"/>
        <w:jc w:val="both"/>
        <w:rPr>
          <w:color w:val="000000"/>
          <w:sz w:val="22"/>
          <w:szCs w:val="22"/>
        </w:rPr>
      </w:pPr>
      <w:r w:rsidRPr="00BA59C7">
        <w:rPr>
          <w:color w:val="000000"/>
          <w:sz w:val="22"/>
          <w:szCs w:val="22"/>
        </w:rPr>
        <w:t>- </w:t>
      </w:r>
      <w:hyperlink r:id="rId6" w:history="1">
        <w:r w:rsidRPr="00BA59C7">
          <w:rPr>
            <w:color w:val="000000"/>
            <w:sz w:val="22"/>
            <w:szCs w:val="22"/>
          </w:rPr>
          <w:t>Федеральный закон от 06.10.2003 N 131-ФЗ «Об общих принципах организации местного самоуправления в Российской Федерации</w:t>
        </w:r>
      </w:hyperlink>
      <w:r w:rsidRPr="00BA59C7">
        <w:rPr>
          <w:color w:val="000000"/>
          <w:sz w:val="22"/>
          <w:szCs w:val="22"/>
        </w:rPr>
        <w:t>» («Собрание законодательства РФ», 06.10.2003, N 40, ст. 3822);</w:t>
      </w:r>
    </w:p>
    <w:p w:rsidR="00963ACB" w:rsidRPr="00BA59C7" w:rsidRDefault="00963ACB" w:rsidP="00963ACB">
      <w:pPr>
        <w:pStyle w:val="a7"/>
        <w:ind w:firstLine="567"/>
        <w:jc w:val="both"/>
        <w:rPr>
          <w:color w:val="000000"/>
          <w:sz w:val="22"/>
          <w:szCs w:val="22"/>
        </w:rPr>
      </w:pPr>
      <w:r w:rsidRPr="00BA59C7">
        <w:rPr>
          <w:color w:val="000000"/>
          <w:sz w:val="22"/>
          <w:szCs w:val="22"/>
        </w:rPr>
        <w:t>- </w:t>
      </w:r>
      <w:hyperlink r:id="rId7" w:history="1">
        <w:r w:rsidRPr="00BA59C7">
          <w:rPr>
            <w:color w:val="000000"/>
            <w:sz w:val="22"/>
            <w:szCs w:val="22"/>
          </w:rPr>
          <w:t xml:space="preserve">Федеральный закон от 02.05.2006 N 59-ФЗ «О </w:t>
        </w:r>
        <w:proofErr w:type="gramStart"/>
        <w:r w:rsidRPr="00BA59C7">
          <w:rPr>
            <w:color w:val="000000"/>
            <w:sz w:val="22"/>
            <w:szCs w:val="22"/>
          </w:rPr>
          <w:t>порядке</w:t>
        </w:r>
        <w:proofErr w:type="gramEnd"/>
        <w:r w:rsidRPr="00BA59C7">
          <w:rPr>
            <w:color w:val="000000"/>
            <w:sz w:val="22"/>
            <w:szCs w:val="22"/>
          </w:rPr>
          <w:t xml:space="preserve"> рассмотрения обращений граждан Российской Федерации</w:t>
        </w:r>
      </w:hyperlink>
      <w:r w:rsidRPr="00BA59C7">
        <w:rPr>
          <w:color w:val="000000"/>
          <w:sz w:val="22"/>
          <w:szCs w:val="22"/>
        </w:rPr>
        <w:t>» («Российская газета», N 95, 05.05.2006);</w:t>
      </w:r>
    </w:p>
    <w:p w:rsidR="00963ACB" w:rsidRPr="00BA59C7" w:rsidRDefault="00963ACB" w:rsidP="00963ACB">
      <w:pPr>
        <w:pStyle w:val="a7"/>
        <w:ind w:firstLine="567"/>
        <w:jc w:val="both"/>
        <w:rPr>
          <w:color w:val="000000"/>
          <w:sz w:val="22"/>
          <w:szCs w:val="22"/>
        </w:rPr>
      </w:pPr>
      <w:r w:rsidRPr="00BA59C7">
        <w:rPr>
          <w:color w:val="000000"/>
          <w:sz w:val="22"/>
          <w:szCs w:val="22"/>
        </w:rPr>
        <w:t>- </w:t>
      </w:r>
      <w:hyperlink r:id="rId8" w:history="1">
        <w:r w:rsidRPr="00BA59C7">
          <w:rPr>
            <w:color w:val="000000"/>
            <w:sz w:val="22"/>
            <w:szCs w:val="22"/>
          </w:rPr>
          <w:t>Федеральный закон от 08.11.2007 N 257-ФЗ «Об автомобильных дорогах и о дорожной деятельности в РФ и о внесении изменений в отдельные законодательные акты РФ</w:t>
        </w:r>
      </w:hyperlink>
      <w:r w:rsidRPr="00BA59C7">
        <w:rPr>
          <w:color w:val="000000"/>
          <w:sz w:val="22"/>
          <w:szCs w:val="22"/>
        </w:rPr>
        <w:t>» («Российская газета», N 254, 14.11.2007);</w:t>
      </w:r>
    </w:p>
    <w:p w:rsidR="00963ACB" w:rsidRPr="00BA59C7" w:rsidRDefault="00963ACB" w:rsidP="00963ACB">
      <w:pPr>
        <w:pStyle w:val="a7"/>
        <w:ind w:firstLine="567"/>
        <w:jc w:val="both"/>
        <w:rPr>
          <w:color w:val="000000"/>
          <w:sz w:val="22"/>
          <w:szCs w:val="22"/>
        </w:rPr>
      </w:pPr>
      <w:r w:rsidRPr="00BA59C7">
        <w:rPr>
          <w:color w:val="000000"/>
          <w:sz w:val="22"/>
          <w:szCs w:val="22"/>
        </w:rPr>
        <w:t>- </w:t>
      </w:r>
      <w:hyperlink r:id="rId9" w:history="1">
        <w:r w:rsidRPr="00BA59C7">
          <w:rPr>
            <w:color w:val="000000"/>
            <w:sz w:val="22"/>
            <w:szCs w:val="22"/>
          </w:rPr>
          <w:t>Федеральный закон от 27.07.2010 N 210-ФЗ «Об организации предоставления государственных и муниципальных услуг</w:t>
        </w:r>
      </w:hyperlink>
      <w:r w:rsidRPr="00BA59C7">
        <w:rPr>
          <w:color w:val="000000"/>
          <w:sz w:val="22"/>
          <w:szCs w:val="22"/>
        </w:rPr>
        <w:t>» («Российская газета», N 168, 30.07.2010);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color w:val="000000"/>
          <w:sz w:val="22"/>
          <w:szCs w:val="22"/>
        </w:rPr>
        <w:t>- </w:t>
      </w:r>
      <w:hyperlink r:id="rId10" w:history="1">
        <w:r w:rsidRPr="00BA59C7">
          <w:rPr>
            <w:color w:val="000000"/>
            <w:sz w:val="22"/>
            <w:szCs w:val="22"/>
          </w:rPr>
          <w:t>приказ Минтранса РФ от 27.08.2009 N 149 «Об утверждении порядка осуществления временных ограничений или прекращения движения транспортных средств по автомобильным дорогам</w:t>
        </w:r>
      </w:hyperlink>
      <w:r w:rsidRPr="00BA59C7">
        <w:rPr>
          <w:color w:val="000000"/>
          <w:sz w:val="22"/>
          <w:szCs w:val="22"/>
        </w:rPr>
        <w:t>»</w:t>
      </w:r>
      <w:r w:rsidRPr="00BA59C7">
        <w:rPr>
          <w:sz w:val="22"/>
          <w:szCs w:val="22"/>
        </w:rPr>
        <w:t xml:space="preserve"> («Бюллетень нормативных актов федеральных органов исполнительной власти», N 52, 28.12.2009).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1.2. </w:t>
      </w:r>
      <w:bookmarkStart w:id="2" w:name="Par61"/>
      <w:bookmarkEnd w:id="2"/>
      <w:r w:rsidRPr="00BA59C7">
        <w:rPr>
          <w:sz w:val="22"/>
          <w:szCs w:val="22"/>
        </w:rPr>
        <w:t>Круг заявителей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Муниципальная услуга предоставляется юридическим и физическим лицам, индивидуальным предпринимателям (далее – заявители), желающим осуществлять перевозки тяжеловесных и (или) крупногабаритных грузов по автомобильным дорогам общего пользования местного значения Игорварского сельского поселения.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1.3. Требования к порядку информирования о предоставлении муниципальной услуги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1.3.1. Информация о порядке и сроках предоставления муниципальной услуги является открытой и общедоступной.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hyperlink r:id="rId11" w:anchor="P662" w:history="1">
        <w:r w:rsidRPr="00BA59C7">
          <w:rPr>
            <w:color w:val="000000"/>
            <w:sz w:val="22"/>
            <w:szCs w:val="22"/>
          </w:rPr>
          <w:t>Информация</w:t>
        </w:r>
      </w:hyperlink>
      <w:r w:rsidRPr="00BA59C7">
        <w:rPr>
          <w:sz w:val="22"/>
          <w:szCs w:val="22"/>
        </w:rPr>
        <w:t xml:space="preserve"> об адресах, контактных телефонах, адресах электронной почты администрации Игорварского сельского поселения, предоставляющих муниципальную услугу, содержится в приложении № 1 к настоящему Регламенту.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proofErr w:type="gramStart"/>
      <w:r w:rsidRPr="00BA59C7">
        <w:rPr>
          <w:sz w:val="22"/>
          <w:szCs w:val="22"/>
        </w:rPr>
        <w:lastRenderedPageBreak/>
        <w:t>Сведения о местах нахождения и графиках работы, контактных телефонах, адресах электронной почты администрации Игорварского сельского поселения, предоставляющего муниципальную услугу, размещаются на информационных стендах в здании администрации Игорварского сельского поселения, в средствах массовой информации (далее – СМИ), на официальном сайте администрации Игорварского сельского поселения на Портале органов власти Чувашской Республики в информационно-телекоммуникационной сети "Интернет" (далее – официальный сайт Игорварского сельского поселения), в федеральной</w:t>
      </w:r>
      <w:proofErr w:type="gramEnd"/>
      <w:r w:rsidRPr="00BA59C7">
        <w:rPr>
          <w:sz w:val="22"/>
          <w:szCs w:val="22"/>
        </w:rPr>
        <w:t xml:space="preserve"> государственной информационной системе "Единый портал государственных и муниципальных услуг (функций)" </w:t>
      </w:r>
      <w:proofErr w:type="spellStart"/>
      <w:r w:rsidRPr="00BA59C7">
        <w:rPr>
          <w:sz w:val="22"/>
          <w:szCs w:val="22"/>
        </w:rPr>
        <w:t>www.gosuslugi.ru</w:t>
      </w:r>
      <w:proofErr w:type="spellEnd"/>
      <w:r w:rsidRPr="00BA59C7">
        <w:rPr>
          <w:sz w:val="22"/>
          <w:szCs w:val="22"/>
        </w:rPr>
        <w:t xml:space="preserve"> и региональной информационной системе Чувашской Республики "Портал государственных и муниципальных услуг (функций) Чувашской Республики" </w:t>
      </w:r>
      <w:proofErr w:type="spellStart"/>
      <w:r w:rsidRPr="00BA59C7">
        <w:rPr>
          <w:sz w:val="22"/>
          <w:szCs w:val="22"/>
        </w:rPr>
        <w:t>www.gosuslugi.cap.ru</w:t>
      </w:r>
      <w:proofErr w:type="spellEnd"/>
      <w:r w:rsidRPr="00BA59C7">
        <w:rPr>
          <w:sz w:val="22"/>
          <w:szCs w:val="22"/>
        </w:rPr>
        <w:t xml:space="preserve"> (далее соответственно - Единый портал и Портал).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Прием и информирование заинтересованных лиц по вопросам предоставления муниципальной услуги осуществляются специалистами администрации Игорварского сельского поселения.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При наличии соглашения о взаимодействии между администрацией Игорварского сельского поселения и многофункциональным центром предоставления государственных и муниципальных услуг (далее –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– МФЦ).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в устной форме в администрацию Игорварского сельского поселения или в соответствии с соглашением в МФЦ;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по телефону в администрацию Игорварского сельского поселения или в соответствии с соглашением в МФЦ;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в письменной форме или в форме электронного документа в администрацию Игорварского сельского поселения или в соответствии с соглашением в МФЦ;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через официальный сайт Игорварского сельского поселения, Единый портал и Портал.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достоверность и полнота информирования о процедуре;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четкость в изложении информации о процедуре;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наглядность форм предоставляемой информации;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удобство и доступность получения информации о процедуре;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корректность и тактичность в процессе информирования о процедуре.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1.3.3. Публичное устное информирование осуществляется с привлечением СМИ.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1.3.4. Публичное письменное информирование осуществляется путем публикации информационных материалов в СМИ, размещения на Едином портале, Портале,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Информационные стенды оборудуются в месте доступном для получения информации. На информационных стендах и на официальном сайте Игорварского сельского поселения размещается следующая обязательная информация: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полное наименование администрации Игорварского сельского поселения, </w:t>
      </w:r>
      <w:proofErr w:type="gramStart"/>
      <w:r w:rsidRPr="00BA59C7">
        <w:rPr>
          <w:sz w:val="22"/>
          <w:szCs w:val="22"/>
        </w:rPr>
        <w:t>предоставляющего</w:t>
      </w:r>
      <w:proofErr w:type="gramEnd"/>
      <w:r w:rsidRPr="00BA59C7">
        <w:rPr>
          <w:sz w:val="22"/>
          <w:szCs w:val="22"/>
        </w:rPr>
        <w:t xml:space="preserve"> муниципальную услугу;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почтовый адрес, адреса электронной почты и официального сайта Цивильского городского поселения,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формы и образцы заполнения заявления о предоставлении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рекомендации по заполнению заявления о предоставлении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перечень документов, необходимых для предоставления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lastRenderedPageBreak/>
        <w:t>порядок предоставления муниципальной услуги, в том числе в электронной форме;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перечень оснований для отказа в предоставлении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перечень наиболее часто задаваемых заявителями вопросов и ответов на них;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порядок обжалования решений и действий (бездействия) Игорварского сельского поселения, должностных лиц Игорварского сельского поселения, муниципальных служащих, предоставляющих муниципальную услугу.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На Едином портале, Портале размещена следующая информация: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наименование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(функций)", в региональной информационной системе Чувашской Республики "Реестр государственных и муниципальных услуг (функций) Чувашской Республики";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наименование администрации Игорварского сельского поселения, </w:t>
      </w:r>
      <w:proofErr w:type="gramStart"/>
      <w:r w:rsidRPr="00BA59C7">
        <w:rPr>
          <w:sz w:val="22"/>
          <w:szCs w:val="22"/>
        </w:rPr>
        <w:t>предоставляющего</w:t>
      </w:r>
      <w:proofErr w:type="gramEnd"/>
      <w:r w:rsidRPr="00BA59C7">
        <w:rPr>
          <w:sz w:val="22"/>
          <w:szCs w:val="22"/>
        </w:rPr>
        <w:t xml:space="preserve"> муниципальную услугу;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способы предоставления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описание результата предоставления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категория заявителей, которым предоставляется муниципальная услуга;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максимальный срок ожидания в очереди при подаче заявления о предоставлении муниципальной услуги лично;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основания для отказа в предоставлении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proofErr w:type="gramStart"/>
      <w:r w:rsidRPr="00BA59C7">
        <w:rPr>
          <w:sz w:val="22"/>
          <w:szCs w:val="22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BA59C7">
        <w:rPr>
          <w:sz w:val="22"/>
          <w:szCs w:val="22"/>
        </w:rPr>
        <w:t xml:space="preserve"> получены такие документы;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сведения о безвозмездности предоставления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Игорварского сельского поселения, предоставляющего муниципальную услугу.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Игорварского сельского поселения, в том числе информацию о промежуточных и окончательных сроках таких административных процедур.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1.3.5. Индивидуальное устное информирование о порядке предоставления муниципальной услуги осуществляется специалистом администрации Игорварского сельского поселения, либо, в соответствии с соглашением, специалистом МФЦ при обращении заявителей за информацией: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лично;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по телефону.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proofErr w:type="gramStart"/>
      <w:r w:rsidRPr="00BA59C7">
        <w:rPr>
          <w:sz w:val="22"/>
          <w:szCs w:val="22"/>
        </w:rPr>
        <w:t>В с</w:t>
      </w:r>
      <w:r>
        <w:rPr>
          <w:sz w:val="22"/>
          <w:szCs w:val="22"/>
        </w:rPr>
        <w:t>лучае</w:t>
      </w:r>
      <w:r w:rsidRPr="00BA59C7">
        <w:rPr>
          <w:sz w:val="22"/>
          <w:szCs w:val="22"/>
        </w:rPr>
        <w:t xml:space="preserve">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обращение, с согласия заинтересованного лица, может быть дан специалистом устно в ходе личного приема, о чем делается запись в карточке личного приема.</w:t>
      </w:r>
      <w:proofErr w:type="gramEnd"/>
      <w:r w:rsidRPr="00BA59C7">
        <w:rPr>
          <w:sz w:val="22"/>
          <w:szCs w:val="22"/>
        </w:rPr>
        <w:t xml:space="preserve"> В остальных случаях дается письменный ответ по существу поставленных в обращении вопросов.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Ответ на обращение направляется заинтересованному лицу в течение 30 дней со дня его регистрации.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center"/>
        <w:rPr>
          <w:b/>
          <w:sz w:val="22"/>
          <w:szCs w:val="22"/>
        </w:rPr>
      </w:pPr>
      <w:r w:rsidRPr="00BA59C7">
        <w:rPr>
          <w:b/>
          <w:sz w:val="22"/>
          <w:szCs w:val="22"/>
        </w:rPr>
        <w:t>2. СТАНДАРТ ПРЕДОСТАВЛЕНИЯ МУНИЦИПАЛЬНОЙ УСЛУГИ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2.1. Муниципальная услуга имеет следующее наименование: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Игорварского сельского поселения».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2.2. Наименование органа, предоставляющего муниципальную услугу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Муниципальная услуга предоставляется администрацией Игорварского сельского поселения Цивильского района Чувашской Республики.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proofErr w:type="gramStart"/>
      <w:r w:rsidRPr="00BA59C7">
        <w:rPr>
          <w:sz w:val="22"/>
          <w:szCs w:val="22"/>
        </w:rPr>
        <w:t xml:space="preserve">При наличии соглашения о взаимодействии, для получения муниципальной услуги,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администрации Игорварского сельского поселения Цивильского района Чувашской Республики и </w:t>
      </w:r>
      <w:r w:rsidRPr="00BA59C7">
        <w:rPr>
          <w:sz w:val="22"/>
          <w:szCs w:val="22"/>
        </w:rPr>
        <w:lastRenderedPageBreak/>
        <w:t>подведомственных этим органам организаций (в случае, если это предусмотрено соглашением о взаимодействии), уведомления</w:t>
      </w:r>
      <w:proofErr w:type="gramEnd"/>
      <w:r w:rsidRPr="00BA59C7">
        <w:rPr>
          <w:sz w:val="22"/>
          <w:szCs w:val="22"/>
        </w:rPr>
        <w:t xml:space="preserve"> и выдачи результата муниципальной услуги заявителю (в случае, если предусмотрено соглашением о взаимодействии).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Информационное и техническое обеспечение по предоставлению муниципальной услуги осуществляется администрацией Игорварского сельского поселения.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2.2.1. При предоставлении муниципальной услуги администрация Игорварского сельского поселения взаимодействует </w:t>
      </w:r>
      <w:proofErr w:type="gramStart"/>
      <w:r w:rsidRPr="00BA59C7">
        <w:rPr>
          <w:sz w:val="22"/>
          <w:szCs w:val="22"/>
        </w:rPr>
        <w:t>с</w:t>
      </w:r>
      <w:proofErr w:type="gramEnd"/>
      <w:r w:rsidRPr="00BA59C7">
        <w:rPr>
          <w:sz w:val="22"/>
          <w:szCs w:val="22"/>
        </w:rPr>
        <w:t>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владельцами инженерных сооружений, коммуникаций и автомобильных дорог, по которым проходит такой маршрут;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2.2.2. </w:t>
      </w:r>
      <w:proofErr w:type="gramStart"/>
      <w:r w:rsidRPr="00BA59C7">
        <w:rPr>
          <w:sz w:val="22"/>
          <w:szCs w:val="22"/>
        </w:rPr>
        <w:t>При подаче заявления с документами на предоставление муниципальной услуги в администрацию Игорварского сельского поселения,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</w:t>
      </w:r>
      <w:proofErr w:type="gramEnd"/>
      <w:r w:rsidRPr="00BA59C7">
        <w:rPr>
          <w:sz w:val="22"/>
          <w:szCs w:val="22"/>
        </w:rPr>
        <w:t>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2.3. Результат предоставления муниципальной услуги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Результатом предоставления муниципальной услуги является выдача документа, подтверждающего 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Игорварского сельского поселения, либо отказ в выдаче документа.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2.4. Сроки предоставления муниципальной услуги: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согласование маршрута для грузов 1 категории - семь дней;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согласование маршрута для грузов 2 категории - двадцать дней;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согласование маршрута по экстренному пропуску крупногабаритных и тяжеловесных грузов, направляемых по решению органов исполнительной власти субъектов РФ для ликвидации последствий чрезвычайных ситуаций, крупных аварий – в оперативном порядке.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2.5. Правовые основания для предоставления муниципальной услуг</w:t>
      </w:r>
      <w:r>
        <w:rPr>
          <w:sz w:val="22"/>
          <w:szCs w:val="22"/>
        </w:rPr>
        <w:t>и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Предоставление муниципальной услуги осуществляется на основании</w:t>
      </w:r>
      <w:r w:rsidRPr="00BA59C7">
        <w:rPr>
          <w:sz w:val="22"/>
          <w:szCs w:val="22"/>
        </w:rPr>
        <w:br/>
        <w:t>правовых актов, указанных в п. 1.1 настоящего Регламента.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2.6. Перечень документов, необходимых для предоставления муниципальной услуги: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2.6.1. Документы для получения специального разрешения, представляемые заявителем самостоятельно: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заявление на получение специального разрешения, оформленное в соответствии с приложением №2 к настоящему Регламенту;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схема автопоезда, оформленная в соответствии с приложением №3 к настоящему Регламенту (не приводится).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Схема автопоезда прилагается к заявлению при согласовании маршрута перевозки грузов категории 2.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2.6.2. В порядке межведомственного информационного взаимодействия по межведомственному запросу администрацией Игорварского сельского поселения </w:t>
      </w:r>
      <w:proofErr w:type="spellStart"/>
      <w:r w:rsidRPr="00BA59C7">
        <w:rPr>
          <w:sz w:val="22"/>
          <w:szCs w:val="22"/>
        </w:rPr>
        <w:t>истребуются</w:t>
      </w:r>
      <w:proofErr w:type="spellEnd"/>
      <w:r w:rsidRPr="00BA59C7">
        <w:rPr>
          <w:sz w:val="22"/>
          <w:szCs w:val="22"/>
        </w:rPr>
        <w:t xml:space="preserve"> следующие документы: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согласование маршрута транспортного средства от владельцев инженерных сооружений, коммуникаций и (или) автомобильных дорог.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2.6.3. Заявитель вправе представить указанные в подпункте 2.6.2 настоящего административного регламента документы и информацию по собственной инициативе.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lastRenderedPageBreak/>
        <w:t>2.7. Перечень оснований для отказа в приеме документов, необходимых для предоставления муниципальной услуги: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отсутствие на заявлении почтового (электронного) адреса заявителя;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отсутствие на заявлении подписи заявителя и (или) доверенного лица;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отсутствие на заявлении печати заявителя (для юридического лица).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2.8. Перечень оснований для отказа в предоставлении муниципальной услуги: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непредставление документов, указанных в п. 2.6 настоящего регламента;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отсутствие и (или) несоответствие сведений в заявлении или схеме автопоезда;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отсутствие технической возможности проезда по маршруту, предлагаемому заявителем;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proofErr w:type="gramStart"/>
      <w:r w:rsidRPr="00BA59C7">
        <w:rPr>
          <w:sz w:val="22"/>
          <w:szCs w:val="22"/>
        </w:rPr>
        <w:t>- несогласие заявителя с решением администрации Игорварского сельского поселения, в котором заявителю предлагается изменить маршрут движения транспортного средства или разработать специальный проект, возместить расходы на проведение оценки технического состояния автомобильных дорог или принятие необходимых мер по усилению автомобильных дорог и инженерных сооружений на маршруте движения, возместить вред, причиняемый транспортными средствами автомобильным дорогам, в случае превышения предельно допустимых массы и (или) осевых</w:t>
      </w:r>
      <w:proofErr w:type="gramEnd"/>
      <w:r w:rsidRPr="00BA59C7">
        <w:rPr>
          <w:sz w:val="22"/>
          <w:szCs w:val="22"/>
        </w:rPr>
        <w:t xml:space="preserve"> нагрузок на ось транспортного средства, установленных Инструкцией по перевозке крупногабаритных и тяжеловесных грузов автомобильным транспортом по дорогам РФ или распорядительным актом администрации Игорварского сельского поселения.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наличие мотивированного отказа владельца инженерных сооружений, коммуникаций и автомобильной дороги в согласовании маршруту транспортного средства, осуществляющего перевозку тяжеловесных и (или) крупногабаритных грузов.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2.9. Максимальный срок ожидания в очереди при подаче заявления на согласование маршрута и при получении результата - не более 15 минут, при условии оформления заявления </w:t>
      </w:r>
      <w:r>
        <w:rPr>
          <w:sz w:val="22"/>
          <w:szCs w:val="22"/>
        </w:rPr>
        <w:t xml:space="preserve">на согласование одного маршрута движения. </w:t>
      </w:r>
      <w:r w:rsidRPr="00BA59C7">
        <w:rPr>
          <w:sz w:val="22"/>
          <w:szCs w:val="22"/>
        </w:rPr>
        <w:t>Время приема заявителя и ожидания в очереди увеличивается пропорционально количеству маршрутов  указанных в заявлении и представленных для согласования.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2.10. Регистрация заявления о согласовании маршрута движения, поданного заявителем в письменной или электронной форме, осуществляется в день поступления заявления.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2.11. Требования к помещениям, в которых предоставляется услуга: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центральный вход в здание администрации Игорварского сельского поселения оборудуется вывеской с указанием его наименования;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кабинеты приема заявителей обозначаются информационными табличками;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рабочие места специалистов администрации Игорварского сельского поселения, предоставляющих муниципальную услугу, оборудуются телефоном,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для ожидания приема, заявителям отводятся места, оснащенные стульями и столами для оформления заявлений;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в помещении, для ожидания приема заявителей, размещаются информационные стенды.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2.12. На информационных стендах содержится следующая информация: наименование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полное наименование администрации Игорварского сельского поселения, почтовый адрес, график работы, телефон для получения информации о процедуре предоставления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адрес сайта администрации Игорварского сельского поселения;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описание процедур предоставления муниципальной услуги в текстовом виде;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выдержки из нормативных правовых актов, регулирующих деятельность по предоставлению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lastRenderedPageBreak/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2.13. Показатели доступности муниципальной услуги - это возможность получения муниципальной услуги в доступных местах путем подачи заявления в письменной форме или </w:t>
      </w:r>
      <w:r>
        <w:rPr>
          <w:sz w:val="22"/>
          <w:szCs w:val="22"/>
        </w:rPr>
        <w:t xml:space="preserve">в форме электронного документа. </w:t>
      </w:r>
      <w:r w:rsidRPr="00BA59C7">
        <w:rPr>
          <w:sz w:val="22"/>
          <w:szCs w:val="22"/>
        </w:rPr>
        <w:t>Качество муниципальной услуги определяется количеством согласованных маршрутов движения без нарушений законодательства и сроков рассмотрения заявлений.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b/>
          <w:sz w:val="22"/>
          <w:szCs w:val="22"/>
        </w:rPr>
      </w:pPr>
      <w:r w:rsidRPr="00BA59C7">
        <w:rPr>
          <w:b/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center"/>
        <w:rPr>
          <w:sz w:val="22"/>
          <w:szCs w:val="22"/>
        </w:rPr>
      </w:pPr>
      <w:r w:rsidRPr="00BA59C7">
        <w:rPr>
          <w:b/>
          <w:sz w:val="22"/>
          <w:szCs w:val="2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3.1. Должностным лицом, ответственным за выполнение административных процедур, является специалист администрации Игорварского сельского поселения (далее - специалист).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3.2. Предоставление муниципальной услуги включает в себя следующие административные процедуры: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прием заявления;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проверка сведений указанных в заявлении и согласование маршрута.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3.3. Прием заявления.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3.3.1.Юридическим фактом, являющимся основанием для начала административной процедуры, является поступление в администрацию документов, указанных в п. 2.6 настоящего Регламента.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Заявление, заполненное печатными буквами на русском языке, с приложением документов может быть подано при личном приеме заявителя (уполномоченного представителя) либо направлено в администрации Игорварского сельского поселения следующими способами: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почтовым сообщением;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электронным сообщением с последующим представлением оригинала заявления;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с использованием информационно-телекоммуникационной сети Интернет - единого портала государственных и муниципальных услуг (</w:t>
      </w:r>
      <w:proofErr w:type="spellStart"/>
      <w:r w:rsidRPr="00BA59C7">
        <w:rPr>
          <w:sz w:val="22"/>
          <w:szCs w:val="22"/>
        </w:rPr>
        <w:t>www.gosuslugi.ru</w:t>
      </w:r>
      <w:proofErr w:type="spellEnd"/>
      <w:r w:rsidRPr="00BA59C7">
        <w:rPr>
          <w:sz w:val="22"/>
          <w:szCs w:val="22"/>
        </w:rPr>
        <w:t>) либо регионального портала государственных и муниципальных услуг (</w:t>
      </w:r>
      <w:hyperlink r:id="rId12" w:history="1">
        <w:r w:rsidRPr="00BA59C7">
          <w:rPr>
            <w:color w:val="000000"/>
            <w:sz w:val="22"/>
            <w:szCs w:val="22"/>
          </w:rPr>
          <w:t>http://21.gosuslugi.ru</w:t>
        </w:r>
      </w:hyperlink>
      <w:r w:rsidRPr="00BA59C7">
        <w:rPr>
          <w:sz w:val="22"/>
          <w:szCs w:val="22"/>
        </w:rPr>
        <w:t>);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посредством многофункционального центра (при наличии соглашения о взаимодействии);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3.3.3. Результатами административной процедуры являются: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прием заявления;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отказ в приеме заявления по основаниям, указанным в п. 2.7 настоящего Регламента.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3.3.4. Результат выполнения административной процедуры фиксируется посредством регистрации заявления в Журнале регистрации заявлений (далее - журнал), в день поступления заявления. При регистрации заявлению присваивается входящий номер.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3.4. Проверка сведений, указанных в заявлении и согласование маршрута.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3.4.1. Специалист администрации Игорварского сельского поселения в течение пяти дней, при согласовании маршрута для грузов категории 1, и восемнадцати дней, при согласовании для грузов категории 2, совершает следующие действия: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осуществляет проверку сведений, указанных в заявлении и правильность их заполнения;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анализирует информацию о габаритных размерах и грузоподъемности инженерных сооружений на предлагаемом маршруте, чтобы обеспечить безопасность перевозки, сохранность инженерных сооружений и автомобильной дороги общего пользования местного значения Игорварского сельского поселения;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согласовывает маршрут движения транспортного средства, осуществляющего перевозки тяжеловесных грузов, с владельцами инженерных сооружений, коммуникаций и автомобильных дорог по которым проходит такой маршрут.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3.4.2. При условии отсутствия оснований для отказа в предоставлении муниципальной услуги, предусмотренных п. 2.8 настоящего Регламента, согласование маршрута движения транспортного средства осуществляется специалистом администрации Игорварского сельского </w:t>
      </w:r>
      <w:r w:rsidRPr="00BA59C7">
        <w:rPr>
          <w:sz w:val="22"/>
          <w:szCs w:val="22"/>
        </w:rPr>
        <w:lastRenderedPageBreak/>
        <w:t>поселения при перевозке тяжеловесных грузов - с владельцами инженерных сооружений, коммуникаций и автомобильных дорог, по которым проходит такой маршрут;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крупногабаритных грузов - с владельцами инженерных сооружений, коммуникаций, автомобильных дорог и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3.4.3. Критериями принятия решения по административной процедуре являются результаты проверки сведений, указанных в заявлении, анализ информации о габаритных размерах и грузоподъемности инженерных сооружений на предлагаемом маршруте, наличие оснований для отказа в предоставлении муниципальной услуги, предусмотренных п. 2.8 настоящего Регламента.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3.4.4. Результатом административной процедуры является согласование (отказ в согласовании) маршрута движения транспортного средства, осуществляющего перевозки тяжеловесных грузов.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3.4.5. Сведения о согласовании (отказе в согласовании) маршрута заносится специалистом администрации Игорварского сельского поселения в Журнал в течение одного рабочего дня с момента принятия решения о согласовании (отказе в согласовании) маршрута.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3.4.6. При положительном сценарии завершения административной процедуры результат фиксируется в документе о согласовании маршрута, который подписывается специалистом администрации Игорварского сельского поселения, заверяется печатью и направляется заявителю.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3.4.7. При отрицательном сценарии завершения административной процедуры специалистом администрации Игорварского сельского поселения осуществляется подготовка документа об отказе в согласовании маршрута.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3.4.8. Документ об отказе в согласовании маршрута подписывается специалистом администрации Игорварского сельского поселения, заверяется печатью и направляется заявителю.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3.5.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center"/>
        <w:rPr>
          <w:b/>
          <w:sz w:val="22"/>
          <w:szCs w:val="22"/>
        </w:rPr>
      </w:pPr>
      <w:r w:rsidRPr="00BA59C7">
        <w:rPr>
          <w:b/>
          <w:sz w:val="22"/>
          <w:szCs w:val="22"/>
        </w:rPr>
        <w:t xml:space="preserve">4. ФОРМЫ </w:t>
      </w:r>
      <w:proofErr w:type="gramStart"/>
      <w:r w:rsidRPr="00BA59C7">
        <w:rPr>
          <w:b/>
          <w:sz w:val="22"/>
          <w:szCs w:val="22"/>
        </w:rPr>
        <w:t>КОНТРОЛЯ ЗА</w:t>
      </w:r>
      <w:proofErr w:type="gramEnd"/>
      <w:r w:rsidRPr="00BA59C7">
        <w:rPr>
          <w:b/>
          <w:sz w:val="22"/>
          <w:szCs w:val="22"/>
        </w:rPr>
        <w:t xml:space="preserve"> ИСПОЛНЕНИЕМ АДМИНИСТРАТИВНОГО РЕГЛАМЕНТА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 4.1. </w:t>
      </w:r>
      <w:proofErr w:type="gramStart"/>
      <w:r w:rsidRPr="00BA59C7">
        <w:rPr>
          <w:sz w:val="22"/>
          <w:szCs w:val="22"/>
        </w:rPr>
        <w:t>Контроль за</w:t>
      </w:r>
      <w:proofErr w:type="gramEnd"/>
      <w:r w:rsidRPr="00BA59C7">
        <w:rPr>
          <w:sz w:val="22"/>
          <w:szCs w:val="22"/>
        </w:rPr>
        <w:t xml:space="preserve"> соблюдением и исполнением специалистами администрации Игорварского сельского поселения положений настоящего Регламента, последовательностью действий, определенных административными процедурами по предоставлению муниципальной услуги, осуществляется главой администрации Игорварского сельского поселения.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4.2. Контроль осуществляется путем проведения главой администрации Игорварского сельского поселения полноты и качества предоставления муниципальной услуги, соблюдения и выполнения специалистами администрации Игорварского сельского поселения положений нормативных правовых актов Российской Федерации, Чувашской Республики, администрации Игорварского сельского поселения, настоящего регламента.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Плановые проверки проводятся на основании утверждаемых месячных планов работы администрации Игорварского сельского поселения. 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4.3. Ответственность специалистов администрации Игорварского сельского поселения за правильность и обоснованность предоставления муниципальной услуги закрепляется в должностных инструкциях исполнителя, в соответствии с требованиями законодательства Российской Федерации.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4.4. По результатам проведенных проверок, в случае выявления нарушений прав заявителей, главой администрации Игорварского сельского поселения рассматривается вопрос о привлечении виновных должностных лиц к ответственности в соответствии с законодательством Российской Федерации.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center"/>
        <w:rPr>
          <w:b/>
          <w:sz w:val="22"/>
          <w:szCs w:val="22"/>
        </w:rPr>
      </w:pPr>
      <w:r w:rsidRPr="00BA59C7">
        <w:rPr>
          <w:b/>
          <w:sz w:val="22"/>
          <w:szCs w:val="22"/>
        </w:rPr>
        <w:lastRenderedPageBreak/>
        <w:t>5. ДОСУДЕБНЫЙ (ВНЕСУДЕБНЫЙ) ПОРЯДОК ОБЖАЛОВАНИЯ РЕШЕНИЙ И ДЕЙСТВИЙ (БЕЗДЕЙСТВИЯ) АДМИНИСТРАЦИИ ИГОРВАРСКОГО СЕЛЬСКОГО ПОСЕЛЕНИЯ ЦИВИЛЬСКОГО РАЙОНА ЧУВАШСКОЙ РЕСПУБЛИКИ, ПРЕДОСТАВЛЯЮЩЕГО МУНИЦИПАЛЬНУЮ УСЛУГУ, А ТАКЖЕ ЕГО ДОЛЖНОСТНЫХ ЛИЦ, МУНИЦИПАЛЬНЫХ СЛУЖАЩИХ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5.1. Информация для заявителя о его праве подать жалобу на решение </w:t>
      </w:r>
      <w:proofErr w:type="gramStart"/>
      <w:r w:rsidRPr="00BA59C7">
        <w:rPr>
          <w:sz w:val="22"/>
          <w:szCs w:val="22"/>
        </w:rPr>
        <w:t>и(</w:t>
      </w:r>
      <w:proofErr w:type="gramEnd"/>
      <w:r w:rsidRPr="00BA59C7">
        <w:rPr>
          <w:sz w:val="22"/>
          <w:szCs w:val="22"/>
        </w:rPr>
        <w:t>или) действие (бездействие) администрации Игорварского сельского поселения Цивильского района Чувашской Республики, предоставляющего муниципальную услугу, его должностных лиц либо муниципальных служащих при предоставлении муниципальной услуги (далее - жалоба).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Заявитель вправе обжаловать решения и действия (бездействие) администрации Игорварского сельского поселения Цивильского района Чувашской Республики,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5.2. Предмет жалобы.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Заявитель может обратиться с жалобой по основаниям и в порядке, которые установлены </w:t>
      </w:r>
      <w:hyperlink r:id="rId13" w:history="1">
        <w:r w:rsidRPr="00BA59C7">
          <w:rPr>
            <w:color w:val="000000"/>
            <w:sz w:val="22"/>
            <w:szCs w:val="22"/>
          </w:rPr>
          <w:t>статьями 11.1</w:t>
        </w:r>
      </w:hyperlink>
      <w:r w:rsidRPr="00BA59C7">
        <w:rPr>
          <w:sz w:val="22"/>
          <w:szCs w:val="22"/>
        </w:rPr>
        <w:t xml:space="preserve"> и </w:t>
      </w:r>
      <w:hyperlink r:id="rId14" w:history="1">
        <w:r w:rsidRPr="00BA59C7">
          <w:rPr>
            <w:color w:val="000000"/>
            <w:sz w:val="22"/>
            <w:szCs w:val="22"/>
          </w:rPr>
          <w:t>11.2</w:t>
        </w:r>
      </w:hyperlink>
      <w:r w:rsidRPr="00BA59C7">
        <w:rPr>
          <w:sz w:val="22"/>
          <w:szCs w:val="22"/>
        </w:rPr>
        <w:t xml:space="preserve"> Федерального закона N 210-ФЗ, в том числе в следующих случаях: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нарушение срока регистрации заявления о предоставлении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нарушение срока предоставления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proofErr w:type="gramStart"/>
      <w:r w:rsidRPr="00BA59C7">
        <w:rPr>
          <w:sz w:val="22"/>
          <w:szCs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proofErr w:type="gramStart"/>
      <w:r w:rsidRPr="00BA59C7">
        <w:rPr>
          <w:sz w:val="22"/>
          <w:szCs w:val="22"/>
        </w:rPr>
        <w:t>отказ администрации, его должностного лица (специалиста) в исправлении допущенных опечаток и ошибок, 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5" w:anchor="dst290" w:history="1">
        <w:r w:rsidRPr="00BA59C7">
          <w:rPr>
            <w:color w:val="000000"/>
            <w:sz w:val="22"/>
            <w:szCs w:val="22"/>
          </w:rPr>
          <w:t>пунктом 4 части 1 статьи 7</w:t>
        </w:r>
      </w:hyperlink>
      <w:r w:rsidRPr="00BA59C7">
        <w:rPr>
          <w:sz w:val="22"/>
          <w:szCs w:val="22"/>
        </w:rPr>
        <w:t> настоящего Федерального закона.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5.3. Администрация Игорварского сельского поселения Цивильского района Чувашской Республики и уполномоченные на рассмотрение жалобы должностные лица, которым может быть направлена жалоба.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Игорварского сельского поселения.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5.4. Порядок подачи и рассмотрения жалобы.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proofErr w:type="gramStart"/>
      <w:r w:rsidRPr="00BA59C7">
        <w:rPr>
          <w:sz w:val="22"/>
          <w:szCs w:val="22"/>
        </w:rPr>
        <w:t xml:space="preserve">Жалоба может быть направлена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администрации Игорварского сельского поселения Цивильского района Чувашской Республики, Единого портала государственных и муниципальных услуг,  Портала государственных и муниципальных услуг, портала федеральной государственной </w:t>
      </w:r>
      <w:r w:rsidRPr="00BA59C7">
        <w:rPr>
          <w:sz w:val="22"/>
          <w:szCs w:val="22"/>
        </w:rPr>
        <w:lastRenderedPageBreak/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BA59C7">
        <w:rPr>
          <w:sz w:val="22"/>
          <w:szCs w:val="22"/>
        </w:rPr>
        <w:t xml:space="preserve">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963ACB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Жалоба в соответствии с Федеральным </w:t>
      </w:r>
      <w:hyperlink r:id="rId16" w:history="1">
        <w:r w:rsidRPr="00BA59C7">
          <w:rPr>
            <w:color w:val="000000"/>
            <w:sz w:val="22"/>
            <w:szCs w:val="22"/>
          </w:rPr>
          <w:t>законом</w:t>
        </w:r>
      </w:hyperlink>
      <w:r w:rsidRPr="00BA59C7">
        <w:rPr>
          <w:sz w:val="22"/>
          <w:szCs w:val="22"/>
        </w:rPr>
        <w:t xml:space="preserve"> № 210-ФЗ должна содержать (Приложение № 4 к Регламенту):</w:t>
      </w:r>
    </w:p>
    <w:p w:rsidR="00963ACB" w:rsidRPr="00E340B8" w:rsidRDefault="00963ACB" w:rsidP="00963ACB">
      <w:pPr>
        <w:ind w:firstLine="567"/>
        <w:jc w:val="both"/>
        <w:rPr>
          <w:color w:val="000000"/>
          <w:sz w:val="22"/>
          <w:szCs w:val="22"/>
        </w:rPr>
      </w:pPr>
      <w:bookmarkStart w:id="3" w:name="sub_110251"/>
      <w:r w:rsidRPr="00E340B8">
        <w:rPr>
          <w:color w:val="000000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3ACB" w:rsidRPr="00E340B8" w:rsidRDefault="00963ACB" w:rsidP="00963ACB">
      <w:pPr>
        <w:ind w:firstLine="567"/>
        <w:jc w:val="both"/>
        <w:rPr>
          <w:color w:val="000000"/>
          <w:sz w:val="22"/>
          <w:szCs w:val="22"/>
        </w:rPr>
      </w:pPr>
      <w:bookmarkStart w:id="4" w:name="sub_110252"/>
      <w:bookmarkEnd w:id="3"/>
      <w:proofErr w:type="gramStart"/>
      <w:r w:rsidRPr="00E340B8">
        <w:rPr>
          <w:color w:val="000000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E340B8">
        <w:rPr>
          <w:color w:val="000000"/>
          <w:sz w:val="22"/>
          <w:szCs w:val="22"/>
        </w:rPr>
        <w:t>н</w:t>
      </w:r>
      <w:r w:rsidRPr="00E340B8">
        <w:rPr>
          <w:color w:val="000000"/>
          <w:sz w:val="22"/>
          <w:szCs w:val="22"/>
        </w:rPr>
        <w:t>ной почты (при наличии) и почтовый адрес, по которым должен быть направлен ответ заяв</w:t>
      </w:r>
      <w:r w:rsidRPr="00E340B8">
        <w:rPr>
          <w:color w:val="000000"/>
          <w:sz w:val="22"/>
          <w:szCs w:val="22"/>
        </w:rPr>
        <w:t>и</w:t>
      </w:r>
      <w:r w:rsidRPr="00E340B8">
        <w:rPr>
          <w:color w:val="000000"/>
          <w:sz w:val="22"/>
          <w:szCs w:val="22"/>
        </w:rPr>
        <w:t>телю;</w:t>
      </w:r>
      <w:proofErr w:type="gramEnd"/>
    </w:p>
    <w:p w:rsidR="00963ACB" w:rsidRPr="00E340B8" w:rsidRDefault="00963ACB" w:rsidP="00963ACB">
      <w:pPr>
        <w:ind w:firstLine="567"/>
        <w:jc w:val="both"/>
        <w:rPr>
          <w:color w:val="000000"/>
          <w:spacing w:val="-4"/>
          <w:sz w:val="22"/>
          <w:szCs w:val="22"/>
        </w:rPr>
      </w:pPr>
      <w:bookmarkStart w:id="5" w:name="sub_110253"/>
      <w:bookmarkEnd w:id="4"/>
      <w:r w:rsidRPr="00E340B8">
        <w:rPr>
          <w:color w:val="000000"/>
          <w:sz w:val="22"/>
          <w:szCs w:val="22"/>
        </w:rPr>
        <w:t>3) сведения об обжалуемых решениях и действиях (бездействии) органа, предоста</w:t>
      </w:r>
      <w:r w:rsidRPr="00E340B8">
        <w:rPr>
          <w:color w:val="000000"/>
          <w:sz w:val="22"/>
          <w:szCs w:val="22"/>
        </w:rPr>
        <w:t>в</w:t>
      </w:r>
      <w:r w:rsidRPr="00E340B8">
        <w:rPr>
          <w:color w:val="000000"/>
          <w:sz w:val="22"/>
          <w:szCs w:val="22"/>
        </w:rPr>
        <w:t xml:space="preserve">ляющего муниципальную услугу, должностного лица органа, </w:t>
      </w:r>
      <w:r w:rsidRPr="00E340B8">
        <w:rPr>
          <w:color w:val="000000"/>
          <w:spacing w:val="-4"/>
          <w:sz w:val="22"/>
          <w:szCs w:val="22"/>
        </w:rPr>
        <w:t>предоставляющего муниц</w:t>
      </w:r>
      <w:r w:rsidRPr="00E340B8">
        <w:rPr>
          <w:color w:val="000000"/>
          <w:spacing w:val="-4"/>
          <w:sz w:val="22"/>
          <w:szCs w:val="22"/>
        </w:rPr>
        <w:t>и</w:t>
      </w:r>
      <w:r w:rsidRPr="00E340B8">
        <w:rPr>
          <w:color w:val="000000"/>
          <w:spacing w:val="-4"/>
          <w:sz w:val="22"/>
          <w:szCs w:val="22"/>
        </w:rPr>
        <w:t>пальную услугу, либо муниципального служащего;</w:t>
      </w:r>
    </w:p>
    <w:p w:rsidR="00963ACB" w:rsidRPr="00E340B8" w:rsidRDefault="00963ACB" w:rsidP="00963ACB">
      <w:pPr>
        <w:ind w:firstLine="567"/>
        <w:jc w:val="both"/>
        <w:rPr>
          <w:color w:val="000000"/>
          <w:sz w:val="22"/>
          <w:szCs w:val="22"/>
        </w:rPr>
      </w:pPr>
      <w:bookmarkStart w:id="6" w:name="sub_110254"/>
      <w:bookmarkEnd w:id="5"/>
      <w:r w:rsidRPr="00E340B8">
        <w:rPr>
          <w:color w:val="000000"/>
          <w:sz w:val="22"/>
          <w:szCs w:val="22"/>
        </w:rPr>
        <w:t>4) доводы, на основании которых заявитель не согласен с решением и действием (бе</w:t>
      </w:r>
      <w:r w:rsidRPr="00E340B8">
        <w:rPr>
          <w:color w:val="000000"/>
          <w:sz w:val="22"/>
          <w:szCs w:val="22"/>
        </w:rPr>
        <w:t>з</w:t>
      </w:r>
      <w:r w:rsidRPr="00E340B8">
        <w:rPr>
          <w:color w:val="000000"/>
          <w:sz w:val="22"/>
          <w:szCs w:val="22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6"/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A59C7">
        <w:rPr>
          <w:sz w:val="22"/>
          <w:szCs w:val="22"/>
        </w:rPr>
        <w:t>представлена</w:t>
      </w:r>
      <w:proofErr w:type="gramEnd"/>
      <w:r w:rsidRPr="00BA59C7">
        <w:rPr>
          <w:sz w:val="22"/>
          <w:szCs w:val="22"/>
        </w:rPr>
        <w:t>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В электронном виде жалоба может быть подана заявителем посредством: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официального сайта администрации Игорварского сельского поселения Цивильского района Чувашской Республики;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Единого портала государственных и муниципальных услуг;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Портала государственных и муниципальных услуг;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информационной системы досудебного (внесудебного) обжалования.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5.5. Сроки рассмотрения жалобы.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Жалоба, поступившая в администрацию Игорварского сельского поселения,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В случае обжалования отказа должностного лица администрации Игорварского сельского поселения в приеме документов у заявителя,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7 рабочих дней со дня ее регистрации.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5.6. Результат рассмотрения жалобы.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lastRenderedPageBreak/>
        <w:t xml:space="preserve">По результатам рассмотрения жалобы в соответствии с </w:t>
      </w:r>
      <w:hyperlink r:id="rId17" w:history="1">
        <w:r w:rsidRPr="00B26158">
          <w:rPr>
            <w:color w:val="000000"/>
            <w:sz w:val="22"/>
            <w:szCs w:val="22"/>
          </w:rPr>
          <w:t>частью 7 статьи 11.2</w:t>
        </w:r>
      </w:hyperlink>
      <w:r w:rsidRPr="00BA59C7">
        <w:rPr>
          <w:sz w:val="22"/>
          <w:szCs w:val="22"/>
        </w:rPr>
        <w:t xml:space="preserve"> Федерального закона № 210-ФЗ администрация Игорварского сельского поселения принимает одно из следующих решений: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proofErr w:type="gramStart"/>
      <w:r w:rsidRPr="00BA59C7">
        <w:rPr>
          <w:sz w:val="22"/>
          <w:szCs w:val="22"/>
        </w:rPr>
        <w:t>удовлетворяет жалобу, в том числе в форме отмены принятого решения, исправления допущенных специалистом администрации Игорварского сельского поселения 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отказывает в удовлетворении жалобы.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При удовлетворении жалобы администрация Игорварского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7 рабочих дней со дня принятия решения, если иное не установлено законодательством Российской Федерации.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BA59C7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BA59C7">
        <w:rPr>
          <w:sz w:val="22"/>
          <w:szCs w:val="22"/>
        </w:rPr>
        <w:t xml:space="preserve"> или преступления должностное лицо администрации Игорварского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5.7. Порядок информирования заявителя о результатах рассмотрения жалобы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В ответе по результатам рассмотрения жалобы указываются: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proofErr w:type="gramStart"/>
      <w:r w:rsidRPr="00BA59C7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органа,</w:t>
      </w:r>
      <w:r w:rsidRPr="00062B0E">
        <w:rPr>
          <w:color w:val="000000"/>
          <w:sz w:val="22"/>
          <w:szCs w:val="22"/>
        </w:rPr>
        <w:t xml:space="preserve"> </w:t>
      </w:r>
      <w:r w:rsidRPr="00E340B8">
        <w:rPr>
          <w:color w:val="000000"/>
          <w:sz w:val="22"/>
          <w:szCs w:val="22"/>
        </w:rPr>
        <w:t>предоставляющего муниципальную услугу</w:t>
      </w:r>
      <w:r w:rsidRPr="00BA59C7">
        <w:rPr>
          <w:sz w:val="22"/>
          <w:szCs w:val="22"/>
        </w:rPr>
        <w:t xml:space="preserve">, должность, фамилия, имя, отчество (последнее - при наличии) должностного лица </w:t>
      </w:r>
      <w:r>
        <w:rPr>
          <w:sz w:val="22"/>
          <w:szCs w:val="22"/>
        </w:rPr>
        <w:t xml:space="preserve">органа, </w:t>
      </w:r>
      <w:r w:rsidRPr="00E340B8">
        <w:rPr>
          <w:color w:val="000000"/>
          <w:sz w:val="22"/>
          <w:szCs w:val="22"/>
        </w:rPr>
        <w:t>предоставляющего муниципальную услугу</w:t>
      </w:r>
      <w:r>
        <w:rPr>
          <w:color w:val="000000"/>
          <w:sz w:val="22"/>
          <w:szCs w:val="22"/>
        </w:rPr>
        <w:t>,</w:t>
      </w:r>
      <w:r w:rsidRPr="00BA59C7">
        <w:rPr>
          <w:sz w:val="22"/>
          <w:szCs w:val="22"/>
        </w:rPr>
        <w:t xml:space="preserve"> принявшего решение по жалобе;</w:t>
      </w:r>
      <w:proofErr w:type="gramEnd"/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номер, дата, место принятия решения, включая сведения о должностном лице </w:t>
      </w:r>
      <w:r>
        <w:rPr>
          <w:sz w:val="22"/>
          <w:szCs w:val="22"/>
        </w:rPr>
        <w:t>органа,</w:t>
      </w:r>
      <w:r w:rsidRPr="00062B0E">
        <w:rPr>
          <w:color w:val="000000"/>
          <w:sz w:val="22"/>
          <w:szCs w:val="22"/>
        </w:rPr>
        <w:t xml:space="preserve"> </w:t>
      </w:r>
      <w:r w:rsidRPr="00E340B8">
        <w:rPr>
          <w:color w:val="000000"/>
          <w:sz w:val="22"/>
          <w:szCs w:val="22"/>
        </w:rPr>
        <w:t>предоставляющего муниципальную услугу</w:t>
      </w:r>
      <w:r w:rsidRPr="00BA59C7">
        <w:rPr>
          <w:sz w:val="22"/>
          <w:szCs w:val="22"/>
        </w:rPr>
        <w:t>, решение или действие (бездействие) которого обжалуется;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фамилия, имя, отчество (последнее - при наличии) или наименование заявителя;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основания для принятия решения по жалобе;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принятое по жалобе решение;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r w:rsidRPr="00BA59C7">
        <w:rPr>
          <w:sz w:val="22"/>
          <w:szCs w:val="22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сведения о порядке обжалования принятого по жалобе решения.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5.8. Порядок обжалования решения по жалобе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5.9. Право заявителя на получение информации и документов, необходимых для обоснования и рассмотрения жалобы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5.10. Способы информирования заявителей о порядке подачи и рассмотрения жалобы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администрации Игорварского сельского поселения Цивильского района Чувашской Республики, в ходе личного приема, а также по телефону, электронной почте.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lastRenderedPageBreak/>
        <w:t>Для получения информации о порядке подачи и рассмотрения жалобы заявитель вправе обратиться: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в устной форме;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в форме электронного документа;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по телефону;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в письменной форме.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Pr="00062B0E" w:rsidRDefault="00963ACB" w:rsidP="00963ACB">
      <w:pPr>
        <w:pStyle w:val="a7"/>
        <w:ind w:firstLine="567"/>
        <w:jc w:val="right"/>
        <w:rPr>
          <w:sz w:val="20"/>
          <w:szCs w:val="20"/>
        </w:rPr>
      </w:pPr>
      <w:r w:rsidRPr="00062B0E">
        <w:rPr>
          <w:sz w:val="20"/>
          <w:szCs w:val="20"/>
        </w:rPr>
        <w:lastRenderedPageBreak/>
        <w:t>Приложение № 1</w:t>
      </w:r>
    </w:p>
    <w:p w:rsidR="00963ACB" w:rsidRPr="00062B0E" w:rsidRDefault="00963ACB" w:rsidP="00963ACB">
      <w:pPr>
        <w:pStyle w:val="a7"/>
        <w:ind w:firstLine="567"/>
        <w:jc w:val="right"/>
        <w:rPr>
          <w:sz w:val="20"/>
          <w:szCs w:val="20"/>
        </w:rPr>
      </w:pPr>
      <w:r w:rsidRPr="00062B0E">
        <w:rPr>
          <w:sz w:val="20"/>
          <w:szCs w:val="20"/>
        </w:rPr>
        <w:t>к Административному регламенту администрации Игорварского сельского поселения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Игорварского сельского поселения»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E340B8" w:rsidRDefault="00963ACB" w:rsidP="00963ACB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bookmarkStart w:id="7" w:name="P662"/>
      <w:bookmarkEnd w:id="7"/>
      <w:r w:rsidRPr="00E340B8">
        <w:rPr>
          <w:b/>
          <w:sz w:val="22"/>
          <w:szCs w:val="22"/>
        </w:rPr>
        <w:t>Сведения о месте нахождения, графике работы и справочные телефоны администрации Игорварского сельского поселения</w:t>
      </w:r>
    </w:p>
    <w:p w:rsidR="00963ACB" w:rsidRPr="00E340B8" w:rsidRDefault="00963ACB" w:rsidP="00963ACB">
      <w:pPr>
        <w:ind w:firstLine="540"/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963ACB" w:rsidRPr="00062B0E" w:rsidTr="0036712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062B0E">
              <w:rPr>
                <w:rFonts w:eastAsia="SimSun"/>
                <w:sz w:val="22"/>
                <w:szCs w:val="22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rPr>
                <w:bCs/>
                <w:color w:val="000000"/>
                <w:sz w:val="22"/>
                <w:szCs w:val="22"/>
              </w:rPr>
            </w:pPr>
            <w:r w:rsidRPr="00062B0E">
              <w:rPr>
                <w:color w:val="000000"/>
                <w:sz w:val="22"/>
                <w:szCs w:val="22"/>
              </w:rPr>
              <w:t xml:space="preserve"> </w:t>
            </w:r>
            <w:r w:rsidRPr="00062B0E">
              <w:rPr>
                <w:bCs/>
                <w:color w:val="000000"/>
                <w:sz w:val="22"/>
                <w:szCs w:val="22"/>
              </w:rPr>
              <w:t xml:space="preserve">429915, Чувашская Республика, Цивильский район, </w:t>
            </w:r>
            <w:proofErr w:type="spellStart"/>
            <w:r w:rsidRPr="00062B0E">
              <w:rPr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062B0E">
              <w:rPr>
                <w:bCs/>
                <w:color w:val="000000"/>
                <w:sz w:val="22"/>
                <w:szCs w:val="22"/>
              </w:rPr>
              <w:t>.И</w:t>
            </w:r>
            <w:proofErr w:type="gramEnd"/>
            <w:r w:rsidRPr="00062B0E">
              <w:rPr>
                <w:bCs/>
                <w:color w:val="000000"/>
                <w:sz w:val="22"/>
                <w:szCs w:val="22"/>
              </w:rPr>
              <w:t>горвары</w:t>
            </w:r>
            <w:proofErr w:type="spellEnd"/>
            <w:r w:rsidRPr="00062B0E">
              <w:rPr>
                <w:bCs/>
                <w:color w:val="000000"/>
                <w:sz w:val="22"/>
                <w:szCs w:val="22"/>
              </w:rPr>
              <w:t>, улица Молодежная, д. 9</w:t>
            </w:r>
          </w:p>
          <w:p w:rsidR="00963ACB" w:rsidRPr="00062B0E" w:rsidRDefault="00963ACB" w:rsidP="00367128">
            <w:pPr>
              <w:widowControl w:val="0"/>
              <w:ind w:firstLine="284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63ACB" w:rsidRPr="00062B0E" w:rsidTr="0036712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062B0E">
              <w:rPr>
                <w:rFonts w:eastAsia="SimSun"/>
                <w:sz w:val="22"/>
                <w:szCs w:val="22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rPr>
                <w:bCs/>
                <w:color w:val="000000"/>
                <w:sz w:val="22"/>
                <w:szCs w:val="22"/>
              </w:rPr>
            </w:pPr>
            <w:r w:rsidRPr="00062B0E">
              <w:rPr>
                <w:bCs/>
                <w:color w:val="000000"/>
                <w:sz w:val="22"/>
                <w:szCs w:val="22"/>
              </w:rPr>
              <w:t xml:space="preserve">429915, Чувашская Республика, Цивильский район, </w:t>
            </w:r>
            <w:proofErr w:type="spellStart"/>
            <w:r w:rsidRPr="00062B0E">
              <w:rPr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062B0E">
              <w:rPr>
                <w:bCs/>
                <w:color w:val="000000"/>
                <w:sz w:val="22"/>
                <w:szCs w:val="22"/>
              </w:rPr>
              <w:t>.И</w:t>
            </w:r>
            <w:proofErr w:type="gramEnd"/>
            <w:r w:rsidRPr="00062B0E">
              <w:rPr>
                <w:bCs/>
                <w:color w:val="000000"/>
                <w:sz w:val="22"/>
                <w:szCs w:val="22"/>
              </w:rPr>
              <w:t>горвары</w:t>
            </w:r>
            <w:proofErr w:type="spellEnd"/>
            <w:r w:rsidRPr="00062B0E">
              <w:rPr>
                <w:bCs/>
                <w:color w:val="000000"/>
                <w:sz w:val="22"/>
                <w:szCs w:val="22"/>
              </w:rPr>
              <w:t>, улица Молодежная, д. 9</w:t>
            </w:r>
          </w:p>
          <w:p w:rsidR="00963ACB" w:rsidRPr="00062B0E" w:rsidRDefault="00963ACB" w:rsidP="00367128">
            <w:pPr>
              <w:widowControl w:val="0"/>
              <w:ind w:firstLine="284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63ACB" w:rsidRPr="00062B0E" w:rsidTr="0036712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062B0E">
              <w:rPr>
                <w:rFonts w:eastAsia="SimSun"/>
                <w:sz w:val="22"/>
                <w:szCs w:val="22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ind w:firstLine="284"/>
              <w:rPr>
                <w:rFonts w:eastAsia="Calibri"/>
                <w:sz w:val="22"/>
                <w:szCs w:val="22"/>
                <w:lang w:val="en-US"/>
              </w:rPr>
            </w:pPr>
            <w:hyperlink r:id="rId18" w:history="1">
              <w:r w:rsidRPr="00963ACB">
                <w:rPr>
                  <w:rStyle w:val="a8"/>
                  <w:sz w:val="22"/>
                  <w:szCs w:val="22"/>
                </w:rPr>
                <w:t xml:space="preserve"> </w:t>
              </w:r>
              <w:r w:rsidRPr="00062B0E">
                <w:rPr>
                  <w:rStyle w:val="a8"/>
                  <w:sz w:val="22"/>
                  <w:szCs w:val="22"/>
                  <w:lang w:val="en-US"/>
                </w:rPr>
                <w:t>Zivil</w:t>
              </w:r>
              <w:r w:rsidRPr="00062B0E">
                <w:rPr>
                  <w:rStyle w:val="a8"/>
                  <w:sz w:val="22"/>
                  <w:szCs w:val="22"/>
                </w:rPr>
                <w:t xml:space="preserve"> </w:t>
              </w:r>
              <w:r w:rsidRPr="00062B0E">
                <w:rPr>
                  <w:rStyle w:val="a8"/>
                  <w:sz w:val="22"/>
                  <w:szCs w:val="22"/>
                  <w:lang w:val="en-US"/>
                </w:rPr>
                <w:t xml:space="preserve"> igor@cap.ru</w:t>
              </w:r>
            </w:hyperlink>
          </w:p>
        </w:tc>
      </w:tr>
      <w:tr w:rsidR="00963ACB" w:rsidRPr="00062B0E" w:rsidTr="0036712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062B0E">
              <w:rPr>
                <w:rFonts w:eastAsia="SimSun"/>
                <w:sz w:val="22"/>
                <w:szCs w:val="22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ind w:firstLine="284"/>
              <w:jc w:val="both"/>
              <w:rPr>
                <w:rFonts w:eastAsia="SimSun"/>
                <w:sz w:val="22"/>
                <w:szCs w:val="22"/>
              </w:rPr>
            </w:pPr>
            <w:r w:rsidRPr="00062B0E">
              <w:rPr>
                <w:rFonts w:eastAsia="SimSun"/>
                <w:sz w:val="22"/>
                <w:szCs w:val="22"/>
              </w:rPr>
              <w:t>8(83545)65-7-25</w:t>
            </w:r>
          </w:p>
        </w:tc>
      </w:tr>
      <w:tr w:rsidR="00963ACB" w:rsidRPr="00062B0E" w:rsidTr="0036712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062B0E">
              <w:rPr>
                <w:rFonts w:eastAsia="SimSun"/>
                <w:sz w:val="22"/>
                <w:szCs w:val="22"/>
              </w:rPr>
              <w:t>Официальный сайт в  информационно - телекоммуникационной сети «Интернет»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ind w:firstLine="284"/>
              <w:rPr>
                <w:rFonts w:eastAsia="Calibri"/>
                <w:sz w:val="22"/>
                <w:szCs w:val="22"/>
              </w:rPr>
            </w:pPr>
            <w:hyperlink r:id="rId19" w:history="1">
              <w:r w:rsidRPr="00062B0E">
                <w:rPr>
                  <w:rStyle w:val="a8"/>
                  <w:sz w:val="22"/>
                  <w:szCs w:val="22"/>
                </w:rPr>
                <w:t>http://gov.cap.ru/Default.aspx?gov_id=466</w:t>
              </w:r>
            </w:hyperlink>
          </w:p>
        </w:tc>
      </w:tr>
      <w:tr w:rsidR="00963ACB" w:rsidRPr="00062B0E" w:rsidTr="0036712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062B0E">
              <w:rPr>
                <w:rFonts w:eastAsia="SimSun"/>
                <w:sz w:val="22"/>
                <w:szCs w:val="22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ind w:firstLine="284"/>
              <w:rPr>
                <w:rFonts w:eastAsia="Calibri"/>
                <w:sz w:val="22"/>
                <w:szCs w:val="22"/>
              </w:rPr>
            </w:pPr>
            <w:r w:rsidRPr="00062B0E">
              <w:rPr>
                <w:rFonts w:eastAsia="Calibri"/>
                <w:sz w:val="22"/>
                <w:szCs w:val="22"/>
              </w:rPr>
              <w:t>Семенов Владислав Николаевич</w:t>
            </w:r>
          </w:p>
        </w:tc>
      </w:tr>
    </w:tbl>
    <w:p w:rsidR="00963ACB" w:rsidRPr="00062B0E" w:rsidRDefault="00963ACB" w:rsidP="00963ACB">
      <w:pPr>
        <w:jc w:val="center"/>
        <w:rPr>
          <w:b/>
          <w:sz w:val="22"/>
          <w:szCs w:val="22"/>
        </w:rPr>
      </w:pPr>
    </w:p>
    <w:p w:rsidR="00963ACB" w:rsidRPr="00062B0E" w:rsidRDefault="00963ACB" w:rsidP="00963ACB">
      <w:pPr>
        <w:jc w:val="center"/>
        <w:rPr>
          <w:b/>
          <w:sz w:val="22"/>
          <w:szCs w:val="22"/>
        </w:rPr>
      </w:pPr>
      <w:r w:rsidRPr="00062B0E">
        <w:rPr>
          <w:b/>
          <w:sz w:val="22"/>
          <w:szCs w:val="22"/>
        </w:rPr>
        <w:t>График работы администрации Игорварского сельского поселения</w:t>
      </w:r>
    </w:p>
    <w:p w:rsidR="00963ACB" w:rsidRPr="00062B0E" w:rsidRDefault="00963ACB" w:rsidP="00963ACB">
      <w:pPr>
        <w:jc w:val="center"/>
        <w:rPr>
          <w:b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963ACB" w:rsidRPr="00062B0E" w:rsidTr="003671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>Часы приема граждан</w:t>
            </w:r>
          </w:p>
        </w:tc>
      </w:tr>
      <w:tr w:rsidR="00963ACB" w:rsidRPr="00062B0E" w:rsidTr="003671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 xml:space="preserve">с 8.00  до 17.00, перерыв на обед с 12.00 до 13.00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 xml:space="preserve">с 9.00 до 16.00 </w:t>
            </w:r>
          </w:p>
        </w:tc>
      </w:tr>
      <w:tr w:rsidR="00963ACB" w:rsidRPr="00062B0E" w:rsidTr="003671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 xml:space="preserve">с 8.00  до 17.00, перерыв на обед с 12.00 до 13.00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963ACB" w:rsidRPr="00062B0E" w:rsidTr="003671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 xml:space="preserve">с 8.00  до 17.00, перерыв на обед с 12.00 до 13.00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>с 9.00 до 16.00</w:t>
            </w:r>
          </w:p>
        </w:tc>
      </w:tr>
      <w:tr w:rsidR="00963ACB" w:rsidRPr="00062B0E" w:rsidTr="003671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 xml:space="preserve">с 8.00  до 17.00, перерыв на обед с 12.00 до 13.00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963ACB" w:rsidRPr="00062B0E" w:rsidTr="003671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 xml:space="preserve">с 8.00  до 17.00, перерыв на обед с 12.00 до 13.00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>с 9.00 до 16.00</w:t>
            </w:r>
          </w:p>
        </w:tc>
      </w:tr>
      <w:tr w:rsidR="00963ACB" w:rsidRPr="00062B0E" w:rsidTr="003671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963ACB" w:rsidRPr="00062B0E" w:rsidTr="003671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62B0E">
              <w:rPr>
                <w:sz w:val="22"/>
                <w:szCs w:val="22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B" w:rsidRPr="00062B0E" w:rsidRDefault="00963ACB" w:rsidP="003671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963ACB" w:rsidRDefault="00963ACB" w:rsidP="00963ACB">
      <w:pPr>
        <w:pStyle w:val="3"/>
        <w:tabs>
          <w:tab w:val="left" w:pos="2145"/>
        </w:tabs>
        <w:rPr>
          <w:sz w:val="22"/>
          <w:szCs w:val="22"/>
        </w:rPr>
      </w:pPr>
      <w:r w:rsidRPr="00062B0E">
        <w:rPr>
          <w:sz w:val="22"/>
          <w:szCs w:val="22"/>
        </w:rPr>
        <w:tab/>
      </w:r>
    </w:p>
    <w:p w:rsidR="00963ACB" w:rsidRDefault="00963ACB" w:rsidP="00963ACB">
      <w:pPr>
        <w:pStyle w:val="3"/>
        <w:tabs>
          <w:tab w:val="left" w:pos="2145"/>
        </w:tabs>
        <w:rPr>
          <w:sz w:val="22"/>
          <w:szCs w:val="22"/>
        </w:rPr>
      </w:pPr>
    </w:p>
    <w:p w:rsidR="00963ACB" w:rsidRDefault="00963ACB" w:rsidP="00963ACB">
      <w:pPr>
        <w:pStyle w:val="3"/>
        <w:tabs>
          <w:tab w:val="left" w:pos="2145"/>
        </w:tabs>
        <w:rPr>
          <w:sz w:val="22"/>
          <w:szCs w:val="22"/>
        </w:rPr>
      </w:pPr>
    </w:p>
    <w:p w:rsidR="00963ACB" w:rsidRPr="00062B0E" w:rsidRDefault="00963ACB" w:rsidP="00963ACB">
      <w:pPr>
        <w:pStyle w:val="3"/>
        <w:tabs>
          <w:tab w:val="left" w:pos="2145"/>
        </w:tabs>
        <w:jc w:val="center"/>
        <w:rPr>
          <w:b/>
          <w:sz w:val="22"/>
          <w:szCs w:val="22"/>
        </w:rPr>
      </w:pPr>
      <w:r w:rsidRPr="00062B0E">
        <w:rPr>
          <w:b/>
          <w:sz w:val="22"/>
          <w:szCs w:val="22"/>
        </w:rPr>
        <w:t>Сведения о месте нахождения  АУ «МФЦ по предоставлению государственных и муниципальных услуг» Цивильского района</w:t>
      </w:r>
    </w:p>
    <w:p w:rsidR="00963ACB" w:rsidRPr="00062B0E" w:rsidRDefault="00963ACB" w:rsidP="00963ACB">
      <w:pPr>
        <w:tabs>
          <w:tab w:val="center" w:pos="4677"/>
          <w:tab w:val="right" w:pos="9355"/>
        </w:tabs>
        <w:ind w:firstLine="709"/>
        <w:jc w:val="center"/>
        <w:rPr>
          <w:sz w:val="22"/>
          <w:szCs w:val="22"/>
        </w:rPr>
      </w:pPr>
      <w:r w:rsidRPr="00062B0E">
        <w:rPr>
          <w:sz w:val="22"/>
          <w:szCs w:val="22"/>
        </w:rPr>
        <w:t xml:space="preserve">Адрес: 429900, Чувашская Республика, </w:t>
      </w:r>
      <w:proofErr w:type="gramStart"/>
      <w:r w:rsidRPr="00062B0E">
        <w:rPr>
          <w:sz w:val="22"/>
          <w:szCs w:val="22"/>
        </w:rPr>
        <w:t>г</w:t>
      </w:r>
      <w:proofErr w:type="gramEnd"/>
      <w:r w:rsidRPr="00062B0E">
        <w:rPr>
          <w:sz w:val="22"/>
          <w:szCs w:val="22"/>
        </w:rPr>
        <w:t>. Цивильск, ул. Маяковского, д.12</w:t>
      </w:r>
    </w:p>
    <w:p w:rsidR="00963ACB" w:rsidRPr="00062B0E" w:rsidRDefault="00963ACB" w:rsidP="00963ACB">
      <w:pPr>
        <w:jc w:val="center"/>
        <w:rPr>
          <w:sz w:val="22"/>
          <w:szCs w:val="22"/>
        </w:rPr>
      </w:pPr>
      <w:r w:rsidRPr="00062B0E">
        <w:rPr>
          <w:sz w:val="22"/>
          <w:szCs w:val="22"/>
        </w:rPr>
        <w:t xml:space="preserve">Адрес сайта в сети Интернет: </w:t>
      </w:r>
      <w:hyperlink r:id="rId20" w:history="1">
        <w:r w:rsidRPr="00062B0E">
          <w:rPr>
            <w:rStyle w:val="a8"/>
            <w:sz w:val="22"/>
            <w:szCs w:val="22"/>
          </w:rPr>
          <w:t>http://gov.cap.ru/SiteMap.aspx?gov_id=74&amp;id</w:t>
        </w:r>
      </w:hyperlink>
    </w:p>
    <w:p w:rsidR="00963ACB" w:rsidRPr="00062B0E" w:rsidRDefault="00963ACB" w:rsidP="00963ACB">
      <w:pPr>
        <w:ind w:firstLine="709"/>
        <w:jc w:val="center"/>
        <w:rPr>
          <w:sz w:val="22"/>
          <w:szCs w:val="22"/>
        </w:rPr>
      </w:pPr>
      <w:r w:rsidRPr="00062B0E">
        <w:rPr>
          <w:sz w:val="22"/>
          <w:szCs w:val="22"/>
        </w:rPr>
        <w:t xml:space="preserve">Адрес электронной почты: </w:t>
      </w:r>
      <w:hyperlink r:id="rId21" w:history="1">
        <w:r w:rsidRPr="00062B0E">
          <w:rPr>
            <w:rStyle w:val="a8"/>
            <w:sz w:val="22"/>
            <w:szCs w:val="22"/>
            <w:lang w:val="en-US"/>
          </w:rPr>
          <w:t>mfc</w:t>
        </w:r>
        <w:r w:rsidRPr="00062B0E">
          <w:rPr>
            <w:rStyle w:val="a8"/>
            <w:sz w:val="22"/>
            <w:szCs w:val="22"/>
          </w:rPr>
          <w:t>21@</w:t>
        </w:r>
        <w:r w:rsidRPr="00062B0E">
          <w:rPr>
            <w:rStyle w:val="a8"/>
            <w:sz w:val="22"/>
            <w:szCs w:val="22"/>
            <w:lang w:val="en-US"/>
          </w:rPr>
          <w:t>zivil</w:t>
        </w:r>
        <w:r w:rsidRPr="00062B0E">
          <w:rPr>
            <w:rStyle w:val="a8"/>
            <w:sz w:val="22"/>
            <w:szCs w:val="22"/>
          </w:rPr>
          <w:t>.</w:t>
        </w:r>
        <w:r w:rsidRPr="00062B0E">
          <w:rPr>
            <w:rStyle w:val="a8"/>
            <w:sz w:val="22"/>
            <w:szCs w:val="22"/>
            <w:lang w:val="en-US"/>
          </w:rPr>
          <w:t>cap</w:t>
        </w:r>
        <w:r w:rsidRPr="00062B0E">
          <w:rPr>
            <w:rStyle w:val="a8"/>
            <w:sz w:val="22"/>
            <w:szCs w:val="22"/>
          </w:rPr>
          <w:t>.</w:t>
        </w:r>
        <w:r w:rsidRPr="00062B0E">
          <w:rPr>
            <w:rStyle w:val="a8"/>
            <w:sz w:val="22"/>
            <w:szCs w:val="22"/>
            <w:lang w:val="en-US"/>
          </w:rPr>
          <w:t>ru</w:t>
        </w:r>
      </w:hyperlink>
    </w:p>
    <w:p w:rsidR="00963ACB" w:rsidRPr="00E340B8" w:rsidRDefault="00963ACB" w:rsidP="00963ACB">
      <w:pPr>
        <w:ind w:firstLine="709"/>
        <w:jc w:val="center"/>
        <w:rPr>
          <w:sz w:val="22"/>
          <w:szCs w:val="22"/>
        </w:rPr>
      </w:pPr>
      <w:r w:rsidRPr="00E340B8">
        <w:rPr>
          <w:sz w:val="22"/>
          <w:szCs w:val="22"/>
        </w:rPr>
        <w:t>тел.: 8(83545)22-5-55</w:t>
      </w:r>
    </w:p>
    <w:p w:rsidR="00963ACB" w:rsidRDefault="00963ACB" w:rsidP="00963ACB">
      <w:pPr>
        <w:pStyle w:val="a7"/>
        <w:ind w:firstLine="567"/>
        <w:jc w:val="both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both"/>
      </w:pPr>
      <w:r w:rsidRPr="00E340B8">
        <w:rPr>
          <w:sz w:val="22"/>
          <w:szCs w:val="22"/>
        </w:rPr>
        <w:t>График работы специалистов, осуществляющих прием и консультирование: понедельник - пятница с 8.00 ч. до 18.00 ч., суббота - с 8.00 ч. до 12.00 ч., без перерыва на обед; выходной день - воскресенье.</w:t>
      </w:r>
    </w:p>
    <w:p w:rsidR="00963ACB" w:rsidRDefault="00963ACB" w:rsidP="00963ACB">
      <w:pPr>
        <w:pStyle w:val="a7"/>
        <w:ind w:firstLine="567"/>
        <w:jc w:val="right"/>
      </w:pPr>
    </w:p>
    <w:p w:rsidR="00963ACB" w:rsidRDefault="00963ACB" w:rsidP="00963ACB">
      <w:pPr>
        <w:pStyle w:val="a7"/>
        <w:ind w:firstLine="567"/>
        <w:jc w:val="right"/>
        <w:rPr>
          <w:sz w:val="20"/>
          <w:szCs w:val="20"/>
        </w:rPr>
      </w:pPr>
    </w:p>
    <w:p w:rsidR="00963ACB" w:rsidRDefault="00963ACB" w:rsidP="00963ACB">
      <w:pPr>
        <w:pStyle w:val="a7"/>
        <w:ind w:firstLine="567"/>
        <w:jc w:val="right"/>
        <w:rPr>
          <w:sz w:val="20"/>
          <w:szCs w:val="20"/>
        </w:rPr>
      </w:pPr>
      <w:r w:rsidRPr="00C4053B">
        <w:rPr>
          <w:sz w:val="20"/>
          <w:szCs w:val="20"/>
        </w:rPr>
        <w:t> </w:t>
      </w:r>
    </w:p>
    <w:p w:rsidR="00963ACB" w:rsidRPr="00C4053B" w:rsidRDefault="00963ACB" w:rsidP="00963ACB">
      <w:pPr>
        <w:pStyle w:val="a7"/>
        <w:ind w:firstLine="567"/>
        <w:jc w:val="right"/>
        <w:rPr>
          <w:sz w:val="20"/>
          <w:szCs w:val="20"/>
        </w:rPr>
      </w:pPr>
      <w:r w:rsidRPr="00C4053B">
        <w:rPr>
          <w:sz w:val="20"/>
          <w:szCs w:val="20"/>
        </w:rPr>
        <w:lastRenderedPageBreak/>
        <w:t>Приложение № 2</w:t>
      </w:r>
    </w:p>
    <w:p w:rsidR="00963ACB" w:rsidRPr="00FC68CF" w:rsidRDefault="00963ACB" w:rsidP="00963ACB">
      <w:pPr>
        <w:pStyle w:val="a7"/>
        <w:ind w:firstLine="567"/>
        <w:jc w:val="right"/>
      </w:pPr>
      <w:r w:rsidRPr="00C4053B">
        <w:rPr>
          <w:sz w:val="20"/>
          <w:szCs w:val="20"/>
        </w:rPr>
        <w:t xml:space="preserve">к Административному регламенту администрации </w:t>
      </w:r>
      <w:r>
        <w:rPr>
          <w:sz w:val="20"/>
          <w:szCs w:val="20"/>
        </w:rPr>
        <w:t>Игорварского</w:t>
      </w:r>
      <w:r w:rsidRPr="00C4053B">
        <w:rPr>
          <w:sz w:val="20"/>
          <w:szCs w:val="20"/>
        </w:rPr>
        <w:t xml:space="preserve"> сельского поселения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sz w:val="20"/>
          <w:szCs w:val="20"/>
        </w:rPr>
        <w:t>Игорварского</w:t>
      </w:r>
      <w:r w:rsidRPr="00C4053B">
        <w:rPr>
          <w:sz w:val="20"/>
          <w:szCs w:val="20"/>
        </w:rPr>
        <w:t xml:space="preserve"> сельского поселения»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1"/>
        <w:gridCol w:w="33"/>
        <w:gridCol w:w="182"/>
        <w:gridCol w:w="182"/>
        <w:gridCol w:w="234"/>
        <w:gridCol w:w="234"/>
        <w:gridCol w:w="234"/>
        <w:gridCol w:w="234"/>
        <w:gridCol w:w="244"/>
        <w:gridCol w:w="244"/>
        <w:gridCol w:w="241"/>
        <w:gridCol w:w="240"/>
        <w:gridCol w:w="239"/>
        <w:gridCol w:w="239"/>
        <w:gridCol w:w="186"/>
        <w:gridCol w:w="185"/>
        <w:gridCol w:w="187"/>
        <w:gridCol w:w="186"/>
        <w:gridCol w:w="186"/>
        <w:gridCol w:w="294"/>
        <w:gridCol w:w="294"/>
        <w:gridCol w:w="293"/>
        <w:gridCol w:w="293"/>
        <w:gridCol w:w="293"/>
        <w:gridCol w:w="300"/>
        <w:gridCol w:w="297"/>
        <w:gridCol w:w="310"/>
      </w:tblGrid>
      <w:tr w:rsidR="00963ACB" w:rsidRPr="00BA59C7" w:rsidTr="00367128">
        <w:trPr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 </w:t>
            </w:r>
          </w:p>
          <w:p w:rsidR="00963ACB" w:rsidRPr="00BA59C7" w:rsidRDefault="00963ACB" w:rsidP="00367128">
            <w:pPr>
              <w:pStyle w:val="a7"/>
              <w:ind w:firstLine="567"/>
              <w:jc w:val="right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Главе администрации</w:t>
            </w:r>
          </w:p>
          <w:p w:rsidR="00963ACB" w:rsidRPr="00BA59C7" w:rsidRDefault="00963ACB" w:rsidP="00367128">
            <w:pPr>
              <w:pStyle w:val="a7"/>
              <w:ind w:firstLine="567"/>
              <w:jc w:val="right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Игорварского сельского поселения</w:t>
            </w:r>
          </w:p>
          <w:p w:rsidR="00963ACB" w:rsidRPr="00BA59C7" w:rsidRDefault="00963ACB" w:rsidP="00367128">
            <w:pPr>
              <w:pStyle w:val="a7"/>
              <w:ind w:firstLine="567"/>
              <w:jc w:val="right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____________________________________</w:t>
            </w:r>
          </w:p>
          <w:p w:rsidR="00963ACB" w:rsidRPr="00BA59C7" w:rsidRDefault="00963ACB" w:rsidP="00367128">
            <w:pPr>
              <w:pStyle w:val="a7"/>
              <w:ind w:firstLine="567"/>
              <w:jc w:val="right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Ф.И.О. заявителя полностью</w:t>
            </w:r>
          </w:p>
          <w:p w:rsidR="00963ACB" w:rsidRPr="00BA59C7" w:rsidRDefault="00963ACB" w:rsidP="00367128">
            <w:pPr>
              <w:pStyle w:val="a7"/>
              <w:ind w:firstLine="567"/>
              <w:jc w:val="right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____________________________________,</w:t>
            </w:r>
          </w:p>
          <w:p w:rsidR="00963ACB" w:rsidRPr="00BA59C7" w:rsidRDefault="00963ACB" w:rsidP="00367128">
            <w:pPr>
              <w:pStyle w:val="a7"/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 w:rsidRPr="00BA59C7">
              <w:rPr>
                <w:sz w:val="22"/>
                <w:szCs w:val="22"/>
              </w:rPr>
              <w:t>ой) по адрес</w:t>
            </w:r>
          </w:p>
          <w:p w:rsidR="00963ACB" w:rsidRPr="00BA59C7" w:rsidRDefault="00963ACB" w:rsidP="00367128">
            <w:pPr>
              <w:pStyle w:val="a7"/>
              <w:ind w:firstLine="567"/>
              <w:jc w:val="right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____________________________________</w:t>
            </w:r>
          </w:p>
          <w:p w:rsidR="00963ACB" w:rsidRPr="00BA59C7" w:rsidRDefault="00963ACB" w:rsidP="00367128">
            <w:pPr>
              <w:pStyle w:val="a7"/>
              <w:ind w:firstLine="567"/>
              <w:jc w:val="right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телефон ____________________________</w:t>
            </w: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Заявление на согласование маршрута перевозки тяжеловесного и (или) крупногабаритного груза</w:t>
            </w:r>
          </w:p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Маршрут движения (участок маршрута)</w:t>
            </w: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Вид перевозки</w:t>
            </w: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Вид необходимого разрешения</w:t>
            </w: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На срок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На количество поездок</w:t>
            </w: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Категория груза</w:t>
            </w: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Характеристика груза:</w:t>
            </w: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Габариты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Вес</w:t>
            </w: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Параметры автопоезда</w:t>
            </w: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Марк</w:t>
            </w:r>
            <w:proofErr w:type="gramStart"/>
            <w:r w:rsidRPr="00BA59C7">
              <w:rPr>
                <w:sz w:val="22"/>
                <w:szCs w:val="22"/>
              </w:rPr>
              <w:t>а(</w:t>
            </w:r>
            <w:proofErr w:type="gramEnd"/>
            <w:r w:rsidRPr="00BA59C7">
              <w:rPr>
                <w:sz w:val="22"/>
                <w:szCs w:val="22"/>
              </w:rPr>
              <w:t>и) и модель (и) тягача (ей)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Номерной знак</w:t>
            </w: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Марк</w:t>
            </w:r>
            <w:proofErr w:type="gramStart"/>
            <w:r w:rsidRPr="00BA59C7">
              <w:rPr>
                <w:sz w:val="22"/>
                <w:szCs w:val="22"/>
              </w:rPr>
              <w:t>а(</w:t>
            </w:r>
            <w:proofErr w:type="gramEnd"/>
            <w:r w:rsidRPr="00BA59C7">
              <w:rPr>
                <w:sz w:val="22"/>
                <w:szCs w:val="22"/>
              </w:rPr>
              <w:t>и) и модель (и) прицепа (</w:t>
            </w:r>
            <w:proofErr w:type="spellStart"/>
            <w:r w:rsidRPr="00BA59C7">
              <w:rPr>
                <w:sz w:val="22"/>
                <w:szCs w:val="22"/>
              </w:rPr>
              <w:t>ов</w:t>
            </w:r>
            <w:proofErr w:type="spellEnd"/>
            <w:r w:rsidRPr="00BA59C7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Номерной знак</w:t>
            </w: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Расстояния между осями</w:t>
            </w: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Номера осей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7</w:t>
            </w: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Нагрузки на оси (т)</w:t>
            </w: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Количество осей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963ACB" w:rsidRPr="00BA59C7" w:rsidRDefault="00963ACB" w:rsidP="00367128">
            <w:pPr>
              <w:pStyle w:val="a7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Полная масса с грузом (т)</w:t>
            </w: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Масса порожнего тягача (т)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963ACB" w:rsidRPr="00BA59C7" w:rsidRDefault="00963ACB" w:rsidP="00367128">
            <w:pPr>
              <w:pStyle w:val="a7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Масса порожнего прицеп</w:t>
            </w:r>
            <w:proofErr w:type="gramStart"/>
            <w:r w:rsidRPr="00BA59C7">
              <w:rPr>
                <w:sz w:val="22"/>
                <w:szCs w:val="22"/>
              </w:rPr>
              <w:t>а(</w:t>
            </w:r>
            <w:proofErr w:type="gramEnd"/>
            <w:r w:rsidRPr="00BA59C7">
              <w:rPr>
                <w:sz w:val="22"/>
                <w:szCs w:val="22"/>
              </w:rPr>
              <w:t>т)</w:t>
            </w: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Габариты автопоезда</w:t>
            </w: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Длина (м)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Ширина (м)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Высота (м)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Радиус поворота с грузом (м)</w:t>
            </w: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Вид сопровождения (марка автомобиля, модель, номерной знак)</w:t>
            </w: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Предполагаемая скорость движения автопоезда (</w:t>
            </w:r>
            <w:proofErr w:type="gramStart"/>
            <w:r w:rsidRPr="00BA59C7">
              <w:rPr>
                <w:sz w:val="22"/>
                <w:szCs w:val="22"/>
              </w:rPr>
              <w:t>км</w:t>
            </w:r>
            <w:proofErr w:type="gramEnd"/>
            <w:r w:rsidRPr="00BA59C7">
              <w:rPr>
                <w:sz w:val="22"/>
                <w:szCs w:val="22"/>
              </w:rPr>
              <w:t>/час)</w:t>
            </w: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Подпись должностного лица</w:t>
            </w:r>
          </w:p>
        </w:tc>
      </w:tr>
      <w:tr w:rsidR="00963ACB" w:rsidRPr="00BA59C7" w:rsidTr="0036712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3ACB" w:rsidRPr="00BA59C7" w:rsidRDefault="00963ACB" w:rsidP="00367128">
            <w:pPr>
              <w:pStyle w:val="a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63ACB" w:rsidRPr="00BA59C7" w:rsidRDefault="00963ACB" w:rsidP="00367128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  <w:r w:rsidRPr="00BA59C7">
              <w:rPr>
                <w:sz w:val="22"/>
                <w:szCs w:val="22"/>
              </w:rPr>
              <w:t>(Фамилия)</w:t>
            </w:r>
          </w:p>
        </w:tc>
      </w:tr>
    </w:tbl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</w:p>
    <w:p w:rsidR="00963ACB" w:rsidRDefault="00963ACB" w:rsidP="00963ACB">
      <w:pPr>
        <w:pStyle w:val="a7"/>
        <w:ind w:firstLine="567"/>
        <w:jc w:val="right"/>
        <w:rPr>
          <w:sz w:val="20"/>
          <w:szCs w:val="20"/>
        </w:rPr>
      </w:pPr>
    </w:p>
    <w:p w:rsidR="00963ACB" w:rsidRDefault="00963ACB" w:rsidP="00963ACB">
      <w:pPr>
        <w:pStyle w:val="a7"/>
        <w:ind w:firstLine="567"/>
        <w:jc w:val="right"/>
        <w:rPr>
          <w:sz w:val="20"/>
          <w:szCs w:val="20"/>
        </w:rPr>
      </w:pPr>
    </w:p>
    <w:p w:rsidR="00963ACB" w:rsidRDefault="00963ACB" w:rsidP="00963ACB">
      <w:pPr>
        <w:pStyle w:val="a7"/>
        <w:ind w:firstLine="567"/>
        <w:jc w:val="right"/>
        <w:rPr>
          <w:sz w:val="20"/>
          <w:szCs w:val="20"/>
        </w:rPr>
      </w:pPr>
    </w:p>
    <w:p w:rsidR="00963ACB" w:rsidRDefault="00963ACB" w:rsidP="00963ACB">
      <w:pPr>
        <w:pStyle w:val="a7"/>
        <w:ind w:firstLine="567"/>
        <w:jc w:val="right"/>
        <w:rPr>
          <w:sz w:val="20"/>
          <w:szCs w:val="20"/>
        </w:rPr>
      </w:pPr>
    </w:p>
    <w:p w:rsidR="00963ACB" w:rsidRDefault="00963ACB" w:rsidP="00963ACB">
      <w:pPr>
        <w:pStyle w:val="a7"/>
        <w:ind w:firstLine="567"/>
        <w:jc w:val="right"/>
        <w:rPr>
          <w:sz w:val="20"/>
          <w:szCs w:val="20"/>
        </w:rPr>
      </w:pPr>
    </w:p>
    <w:p w:rsidR="00963ACB" w:rsidRDefault="00963ACB" w:rsidP="00963ACB">
      <w:pPr>
        <w:pStyle w:val="a7"/>
        <w:ind w:firstLine="567"/>
        <w:jc w:val="right"/>
        <w:rPr>
          <w:sz w:val="20"/>
          <w:szCs w:val="20"/>
        </w:rPr>
      </w:pPr>
    </w:p>
    <w:p w:rsidR="00963ACB" w:rsidRPr="00C4053B" w:rsidRDefault="00963ACB" w:rsidP="00963ACB">
      <w:pPr>
        <w:pStyle w:val="a7"/>
        <w:ind w:firstLine="567"/>
        <w:jc w:val="right"/>
        <w:rPr>
          <w:sz w:val="20"/>
          <w:szCs w:val="20"/>
        </w:rPr>
      </w:pPr>
      <w:r w:rsidRPr="00C4053B">
        <w:rPr>
          <w:sz w:val="20"/>
          <w:szCs w:val="20"/>
        </w:rPr>
        <w:lastRenderedPageBreak/>
        <w:t>Приложение № 3</w:t>
      </w:r>
    </w:p>
    <w:p w:rsidR="00963ACB" w:rsidRPr="00C4053B" w:rsidRDefault="00963ACB" w:rsidP="00963ACB">
      <w:pPr>
        <w:pStyle w:val="a7"/>
        <w:ind w:firstLine="567"/>
        <w:jc w:val="right"/>
        <w:rPr>
          <w:sz w:val="20"/>
          <w:szCs w:val="20"/>
        </w:rPr>
      </w:pPr>
      <w:r w:rsidRPr="00C4053B">
        <w:rPr>
          <w:sz w:val="20"/>
          <w:szCs w:val="20"/>
        </w:rPr>
        <w:t xml:space="preserve">к Административному регламенту администрации </w:t>
      </w:r>
      <w:r>
        <w:rPr>
          <w:sz w:val="20"/>
          <w:szCs w:val="20"/>
        </w:rPr>
        <w:t>Игорварского</w:t>
      </w:r>
      <w:r w:rsidRPr="00C4053B">
        <w:rPr>
          <w:sz w:val="20"/>
          <w:szCs w:val="20"/>
        </w:rPr>
        <w:t xml:space="preserve"> сельского поселения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sz w:val="20"/>
          <w:szCs w:val="20"/>
        </w:rPr>
        <w:t>Игорварского</w:t>
      </w:r>
      <w:r w:rsidRPr="00C4053B">
        <w:rPr>
          <w:sz w:val="20"/>
          <w:szCs w:val="20"/>
        </w:rPr>
        <w:t xml:space="preserve"> сельского поселения»</w:t>
      </w:r>
    </w:p>
    <w:p w:rsidR="00963ACB" w:rsidRPr="00C4053B" w:rsidRDefault="00963ACB" w:rsidP="00963ACB">
      <w:pPr>
        <w:pStyle w:val="a7"/>
        <w:ind w:firstLine="567"/>
        <w:jc w:val="both"/>
        <w:rPr>
          <w:sz w:val="20"/>
          <w:szCs w:val="20"/>
        </w:rPr>
      </w:pPr>
      <w:r w:rsidRPr="00C4053B">
        <w:rPr>
          <w:sz w:val="20"/>
          <w:szCs w:val="20"/>
        </w:rPr>
        <w:t> </w:t>
      </w:r>
    </w:p>
    <w:p w:rsidR="00963ACB" w:rsidRPr="00C4053B" w:rsidRDefault="00963ACB" w:rsidP="00963ACB">
      <w:pPr>
        <w:pStyle w:val="a7"/>
        <w:ind w:firstLine="567"/>
        <w:jc w:val="center"/>
        <w:rPr>
          <w:sz w:val="20"/>
          <w:szCs w:val="20"/>
        </w:rPr>
      </w:pPr>
      <w:r w:rsidRPr="00C4053B">
        <w:rPr>
          <w:sz w:val="20"/>
          <w:szCs w:val="20"/>
        </w:rPr>
        <w:t>Схема автопоезда</w:t>
      </w:r>
    </w:p>
    <w:p w:rsidR="00963ACB" w:rsidRPr="00C4053B" w:rsidRDefault="00963ACB" w:rsidP="00963ACB">
      <w:pPr>
        <w:pStyle w:val="a7"/>
        <w:ind w:firstLine="567"/>
        <w:jc w:val="center"/>
        <w:rPr>
          <w:sz w:val="20"/>
          <w:szCs w:val="20"/>
        </w:rPr>
      </w:pPr>
      <w:r w:rsidRPr="00C4053B">
        <w:rPr>
          <w:sz w:val="20"/>
          <w:szCs w:val="20"/>
        </w:rPr>
        <w:t>(при необходимости)</w:t>
      </w:r>
    </w:p>
    <w:p w:rsidR="00963ACB" w:rsidRPr="00C4053B" w:rsidRDefault="00963ACB" w:rsidP="00963ACB">
      <w:pPr>
        <w:pStyle w:val="a7"/>
        <w:ind w:firstLine="567"/>
        <w:jc w:val="both"/>
        <w:rPr>
          <w:sz w:val="20"/>
          <w:szCs w:val="20"/>
        </w:rPr>
      </w:pPr>
      <w:r w:rsidRPr="00C4053B">
        <w:rPr>
          <w:sz w:val="20"/>
          <w:szCs w:val="20"/>
        </w:rPr>
        <w:t> </w:t>
      </w:r>
    </w:p>
    <w:p w:rsidR="00963ACB" w:rsidRPr="00C4053B" w:rsidRDefault="00963ACB" w:rsidP="00963ACB">
      <w:pPr>
        <w:pStyle w:val="a7"/>
        <w:ind w:firstLine="567"/>
        <w:jc w:val="both"/>
        <w:rPr>
          <w:sz w:val="20"/>
          <w:szCs w:val="20"/>
        </w:rPr>
      </w:pPr>
      <w:r w:rsidRPr="00C4053B">
        <w:rPr>
          <w:sz w:val="20"/>
          <w:szCs w:val="20"/>
        </w:rPr>
        <w:t> </w:t>
      </w:r>
    </w:p>
    <w:p w:rsidR="00963ACB" w:rsidRPr="00C4053B" w:rsidRDefault="00963ACB" w:rsidP="00963ACB">
      <w:pPr>
        <w:pStyle w:val="a7"/>
        <w:ind w:firstLine="567"/>
        <w:jc w:val="both"/>
        <w:rPr>
          <w:sz w:val="20"/>
          <w:szCs w:val="20"/>
        </w:rPr>
      </w:pPr>
      <w:r w:rsidRPr="00C4053B">
        <w:rPr>
          <w:sz w:val="20"/>
          <w:szCs w:val="20"/>
        </w:rPr>
        <w:t> </w:t>
      </w:r>
    </w:p>
    <w:p w:rsidR="00963ACB" w:rsidRPr="00C4053B" w:rsidRDefault="00963ACB" w:rsidP="00963ACB">
      <w:pPr>
        <w:pStyle w:val="a7"/>
        <w:ind w:firstLine="567"/>
        <w:jc w:val="right"/>
        <w:rPr>
          <w:sz w:val="20"/>
          <w:szCs w:val="20"/>
        </w:rPr>
      </w:pPr>
      <w:r w:rsidRPr="00C4053B">
        <w:rPr>
          <w:sz w:val="20"/>
          <w:szCs w:val="20"/>
        </w:rPr>
        <w:t>Приложение № 4</w:t>
      </w:r>
    </w:p>
    <w:p w:rsidR="00963ACB" w:rsidRPr="00C4053B" w:rsidRDefault="00963ACB" w:rsidP="00963ACB">
      <w:pPr>
        <w:pStyle w:val="a7"/>
        <w:ind w:firstLine="567"/>
        <w:jc w:val="right"/>
        <w:rPr>
          <w:sz w:val="20"/>
          <w:szCs w:val="20"/>
        </w:rPr>
      </w:pPr>
      <w:r w:rsidRPr="00C4053B">
        <w:rPr>
          <w:sz w:val="20"/>
          <w:szCs w:val="20"/>
        </w:rPr>
        <w:t xml:space="preserve">к Административному регламенту администрации </w:t>
      </w:r>
      <w:r>
        <w:rPr>
          <w:sz w:val="20"/>
          <w:szCs w:val="20"/>
        </w:rPr>
        <w:t>Игорварского</w:t>
      </w:r>
      <w:r w:rsidRPr="00C4053B">
        <w:rPr>
          <w:sz w:val="20"/>
          <w:szCs w:val="20"/>
        </w:rPr>
        <w:t xml:space="preserve"> сельского поселения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sz w:val="20"/>
          <w:szCs w:val="20"/>
        </w:rPr>
        <w:t>Игорварского</w:t>
      </w:r>
      <w:r w:rsidRPr="00C4053B">
        <w:rPr>
          <w:sz w:val="20"/>
          <w:szCs w:val="20"/>
        </w:rPr>
        <w:t xml:space="preserve"> сельского поселения»</w:t>
      </w:r>
    </w:p>
    <w:p w:rsidR="00963ACB" w:rsidRPr="00FC68CF" w:rsidRDefault="00963ACB" w:rsidP="00963ACB">
      <w:pPr>
        <w:pStyle w:val="a7"/>
        <w:ind w:firstLine="567"/>
        <w:jc w:val="right"/>
      </w:pPr>
      <w:r w:rsidRPr="00FC68CF">
        <w:t> 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>Главе администрации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>Игорварского сельского поселения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>________________________________________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>________________________________________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>Ф.И.О. заявителя полностью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>_______________________________________,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>зарегистрированног</w:t>
      </w:r>
      <w:proofErr w:type="gramStart"/>
      <w:r w:rsidRPr="00BA59C7">
        <w:rPr>
          <w:sz w:val="22"/>
          <w:szCs w:val="22"/>
        </w:rPr>
        <w:t>о(</w:t>
      </w:r>
      <w:proofErr w:type="gramEnd"/>
      <w:r w:rsidRPr="00BA59C7">
        <w:rPr>
          <w:sz w:val="22"/>
          <w:szCs w:val="22"/>
        </w:rPr>
        <w:t>-ой) по адресу: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>________________________________________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>________________________________________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>телефон ________________________________</w:t>
      </w:r>
    </w:p>
    <w:p w:rsidR="00963ACB" w:rsidRPr="00BA59C7" w:rsidRDefault="00963ACB" w:rsidP="00963ACB">
      <w:pPr>
        <w:pStyle w:val="a7"/>
        <w:ind w:firstLine="567"/>
        <w:jc w:val="right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jc w:val="center"/>
        <w:rPr>
          <w:sz w:val="22"/>
          <w:szCs w:val="22"/>
        </w:rPr>
      </w:pPr>
      <w:bookmarkStart w:id="8" w:name="P1214"/>
      <w:bookmarkEnd w:id="8"/>
      <w:r w:rsidRPr="00BA59C7">
        <w:rPr>
          <w:sz w:val="22"/>
          <w:szCs w:val="22"/>
        </w:rPr>
        <w:t>ЖАЛОБА</w:t>
      </w:r>
    </w:p>
    <w:p w:rsidR="00963ACB" w:rsidRPr="00BA59C7" w:rsidRDefault="00963ACB" w:rsidP="00963ACB">
      <w:pPr>
        <w:pStyle w:val="a7"/>
        <w:jc w:val="center"/>
        <w:rPr>
          <w:sz w:val="22"/>
          <w:szCs w:val="22"/>
        </w:rPr>
      </w:pPr>
      <w:r w:rsidRPr="00BA59C7">
        <w:rPr>
          <w:sz w:val="22"/>
          <w:szCs w:val="22"/>
        </w:rPr>
        <w:t>на действия (бездействия) или решения, осуществленные</w:t>
      </w:r>
    </w:p>
    <w:p w:rsidR="00963ACB" w:rsidRPr="00BA59C7" w:rsidRDefault="00963ACB" w:rsidP="00963ACB">
      <w:pPr>
        <w:pStyle w:val="a7"/>
        <w:jc w:val="center"/>
        <w:rPr>
          <w:sz w:val="22"/>
          <w:szCs w:val="22"/>
        </w:rPr>
      </w:pPr>
      <w:r w:rsidRPr="00BA59C7">
        <w:rPr>
          <w:sz w:val="22"/>
          <w:szCs w:val="22"/>
        </w:rPr>
        <w:t>(принятые) в ходе предоставления муниципальной услуги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___________________________________________________________________________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(Ф.И.О. должностного лица администрации, на которое подается жалоба)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proofErr w:type="gramStart"/>
      <w:r w:rsidRPr="00BA59C7">
        <w:rPr>
          <w:sz w:val="22"/>
          <w:szCs w:val="22"/>
        </w:rPr>
        <w:t>Предмет жалобы (краткое изложение обжалуемых действий (бездействий) или</w:t>
      </w:r>
      <w:proofErr w:type="gramEnd"/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решений)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___________________________________________________________________________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___________________________________________________________________________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proofErr w:type="gramStart"/>
      <w:r w:rsidRPr="00BA59C7">
        <w:rPr>
          <w:sz w:val="22"/>
          <w:szCs w:val="22"/>
        </w:rPr>
        <w:t>Причина  несогласия  (основания,  по  которым  лицо,  подающее  жалобу,</w:t>
      </w:r>
      <w:proofErr w:type="gramEnd"/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несогласно  с  действием  (бездействием) или решением со ссылками на пункты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административного регламента, либо статьи закона)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_________________________________________________________________________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_________________________________________________________________________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 xml:space="preserve">3. </w:t>
      </w:r>
      <w:proofErr w:type="gramStart"/>
      <w:r w:rsidRPr="00BA59C7">
        <w:rPr>
          <w:sz w:val="22"/>
          <w:szCs w:val="22"/>
        </w:rPr>
        <w:t>Приложение: (документы, либо копии документов, подтверждающие изложенные</w:t>
      </w:r>
      <w:proofErr w:type="gramEnd"/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обстоятельства) ___________________________________________________________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_________________________________________________________________________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_________________________________________________________________________</w:t>
      </w:r>
    </w:p>
    <w:p w:rsidR="00963ACB" w:rsidRPr="00BA59C7" w:rsidRDefault="00963ACB" w:rsidP="00963ACB">
      <w:pPr>
        <w:pStyle w:val="a7"/>
        <w:ind w:firstLine="56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Способ получения ответа (</w:t>
      </w:r>
      <w:proofErr w:type="gramStart"/>
      <w:r w:rsidRPr="00BA59C7">
        <w:rPr>
          <w:sz w:val="22"/>
          <w:szCs w:val="22"/>
        </w:rPr>
        <w:t>нужное</w:t>
      </w:r>
      <w:proofErr w:type="gramEnd"/>
      <w:r w:rsidRPr="00BA59C7">
        <w:rPr>
          <w:sz w:val="22"/>
          <w:szCs w:val="22"/>
        </w:rPr>
        <w:t xml:space="preserve"> подчеркнуть):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при личном обращении;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посредством почтового отправления на адрес, указанного в заявлении;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- посредством электронной почты __________________________________________.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________________________________________________________________________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               подпись заявителя                                   фамилия, имя, отчество заявителя</w:t>
      </w:r>
    </w:p>
    <w:p w:rsidR="00963ACB" w:rsidRPr="00BA59C7" w:rsidRDefault="00963ACB" w:rsidP="00963ACB">
      <w:pPr>
        <w:pStyle w:val="a7"/>
        <w:jc w:val="both"/>
        <w:rPr>
          <w:sz w:val="22"/>
          <w:szCs w:val="22"/>
        </w:rPr>
      </w:pPr>
      <w:r w:rsidRPr="00BA59C7">
        <w:rPr>
          <w:sz w:val="22"/>
          <w:szCs w:val="22"/>
        </w:rPr>
        <w:t> </w:t>
      </w:r>
    </w:p>
    <w:p w:rsidR="009C6382" w:rsidRDefault="00963ACB" w:rsidP="00963ACB">
      <w:pPr>
        <w:pStyle w:val="a7"/>
        <w:jc w:val="both"/>
      </w:pPr>
      <w:r w:rsidRPr="00BA59C7">
        <w:rPr>
          <w:sz w:val="22"/>
          <w:szCs w:val="22"/>
        </w:rPr>
        <w:t> "___" ___________ 20___ г</w:t>
      </w:r>
      <w:bookmarkStart w:id="9" w:name="P507"/>
      <w:bookmarkEnd w:id="9"/>
      <w:r w:rsidRPr="00BA59C7">
        <w:rPr>
          <w:sz w:val="22"/>
          <w:szCs w:val="22"/>
        </w:rPr>
        <w:t>.                    </w:t>
      </w:r>
    </w:p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74D8D"/>
    <w:rsid w:val="000B5310"/>
    <w:rsid w:val="000D6D64"/>
    <w:rsid w:val="001712C8"/>
    <w:rsid w:val="001764F7"/>
    <w:rsid w:val="001D336B"/>
    <w:rsid w:val="001E5091"/>
    <w:rsid w:val="00200C7E"/>
    <w:rsid w:val="00200F56"/>
    <w:rsid w:val="00204872"/>
    <w:rsid w:val="00251AD6"/>
    <w:rsid w:val="00260790"/>
    <w:rsid w:val="003518FF"/>
    <w:rsid w:val="00351B47"/>
    <w:rsid w:val="00377F7D"/>
    <w:rsid w:val="0038402B"/>
    <w:rsid w:val="003B27B8"/>
    <w:rsid w:val="003C1F55"/>
    <w:rsid w:val="00405D71"/>
    <w:rsid w:val="00407CAC"/>
    <w:rsid w:val="004324B1"/>
    <w:rsid w:val="004B21CF"/>
    <w:rsid w:val="004F1377"/>
    <w:rsid w:val="005122B1"/>
    <w:rsid w:val="005C1CCB"/>
    <w:rsid w:val="005D78ED"/>
    <w:rsid w:val="00664388"/>
    <w:rsid w:val="00676DBB"/>
    <w:rsid w:val="00692B39"/>
    <w:rsid w:val="00697BC6"/>
    <w:rsid w:val="006A1F20"/>
    <w:rsid w:val="006B3D72"/>
    <w:rsid w:val="006B6507"/>
    <w:rsid w:val="006E7F12"/>
    <w:rsid w:val="006F334B"/>
    <w:rsid w:val="00710B1C"/>
    <w:rsid w:val="007473A4"/>
    <w:rsid w:val="007E282D"/>
    <w:rsid w:val="007E6DCC"/>
    <w:rsid w:val="00820526"/>
    <w:rsid w:val="00826939"/>
    <w:rsid w:val="00854E5E"/>
    <w:rsid w:val="008822E9"/>
    <w:rsid w:val="008C0DBD"/>
    <w:rsid w:val="008E2EAB"/>
    <w:rsid w:val="0091155A"/>
    <w:rsid w:val="009176D2"/>
    <w:rsid w:val="00963ACB"/>
    <w:rsid w:val="00964B89"/>
    <w:rsid w:val="009B2113"/>
    <w:rsid w:val="009C6382"/>
    <w:rsid w:val="00A64C98"/>
    <w:rsid w:val="00A93FD7"/>
    <w:rsid w:val="00B41F68"/>
    <w:rsid w:val="00B90057"/>
    <w:rsid w:val="00B9349D"/>
    <w:rsid w:val="00C21398"/>
    <w:rsid w:val="00C3640C"/>
    <w:rsid w:val="00C370B0"/>
    <w:rsid w:val="00C637AC"/>
    <w:rsid w:val="00C737B3"/>
    <w:rsid w:val="00C74EE4"/>
    <w:rsid w:val="00CC322E"/>
    <w:rsid w:val="00D14B16"/>
    <w:rsid w:val="00D17CFE"/>
    <w:rsid w:val="00D76A2A"/>
    <w:rsid w:val="00D7707F"/>
    <w:rsid w:val="00D8712C"/>
    <w:rsid w:val="00D94531"/>
    <w:rsid w:val="00DB4ED7"/>
    <w:rsid w:val="00DC3042"/>
    <w:rsid w:val="00DE0EC4"/>
    <w:rsid w:val="00DF6784"/>
    <w:rsid w:val="00E14C92"/>
    <w:rsid w:val="00E96CB9"/>
    <w:rsid w:val="00EA41B9"/>
    <w:rsid w:val="00F45FBB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63ACB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No Spacing"/>
    <w:uiPriority w:val="1"/>
    <w:qFormat/>
    <w:rsid w:val="007E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176D2"/>
    <w:rPr>
      <w:color w:val="0000FF"/>
      <w:u w:val="single"/>
    </w:rPr>
  </w:style>
  <w:style w:type="character" w:styleId="a9">
    <w:name w:val="Strong"/>
    <w:uiPriority w:val="22"/>
    <w:qFormat/>
    <w:rsid w:val="009176D2"/>
    <w:rPr>
      <w:b/>
      <w:bCs/>
    </w:rPr>
  </w:style>
  <w:style w:type="character" w:customStyle="1" w:styleId="aa">
    <w:name w:val="Гипертекстовая ссылка"/>
    <w:uiPriority w:val="99"/>
    <w:rsid w:val="009176D2"/>
    <w:rPr>
      <w:rFonts w:cs="Times New Roman"/>
      <w:color w:val="008000"/>
    </w:rPr>
  </w:style>
  <w:style w:type="character" w:customStyle="1" w:styleId="90">
    <w:name w:val="Заголовок 9 Знак"/>
    <w:basedOn w:val="a0"/>
    <w:link w:val="9"/>
    <w:uiPriority w:val="99"/>
    <w:rsid w:val="00963ACB"/>
    <w:rPr>
      <w:rFonts w:ascii="Cambria" w:eastAsia="Times New Roman" w:hAnsi="Cambria" w:cs="Times New Roman"/>
      <w:sz w:val="20"/>
      <w:szCs w:val="20"/>
      <w:lang/>
    </w:rPr>
  </w:style>
  <w:style w:type="paragraph" w:styleId="3">
    <w:name w:val="Body Text Indent 3"/>
    <w:basedOn w:val="a"/>
    <w:link w:val="30"/>
    <w:uiPriority w:val="99"/>
    <w:rsid w:val="00963ACB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3ACB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garantf1://12077515.1101/" TargetMode="External"/><Relationship Id="rId18" Type="http://schemas.openxmlformats.org/officeDocument/2006/relationships/hyperlink" Target="mailto:%20Zivil%20%20igor@ca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fc21@zivil.cap.ru" TargetMode="Externa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hyperlink" Target="http://21.gosuslugi.ru" TargetMode="External"/><Relationship Id="rId17" Type="http://schemas.openxmlformats.org/officeDocument/2006/relationships/hyperlink" Target="consultantplus://offline/ref=0AFF66F2CC28E4052014C605A54DAA50EC3CF5C6BCDE55BCBEA8F5768B38841B5C2EFE3B50E42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FF66F2CC28E4052014C605A54DAA50EC3CF5C6BCDE55BCBEA8F5768BE328H" TargetMode="External"/><Relationship Id="rId20" Type="http://schemas.openxmlformats.org/officeDocument/2006/relationships/hyperlink" Target="http://gov.cap.ru/SiteMap.aspx?gov_id=74&amp;id=1713381&amp;title=Avtonomnoe_uchrezhdenie_Mnogofunkcionaljnij_centr_po_predostavleniyu_gosudarstvennih_i_municipaljnih_uslug_Civiljskogo_rajona_Chuvashskoj_Respubliki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gov.cap.ru/Laws.aspx?id=336585&amp;gov_id=471" TargetMode="External"/><Relationship Id="rId5" Type="http://schemas.openxmlformats.org/officeDocument/2006/relationships/hyperlink" Target="http://gov.cap.ru/Laws.aspx?id=336585&amp;gov_id=471" TargetMode="External"/><Relationship Id="rId15" Type="http://schemas.openxmlformats.org/officeDocument/2006/relationships/hyperlink" Target="http://www.consultant.ru/document/cons_doc_LAW_303658/a593eaab768d34bf2d7419322eac79481e73cf0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187919" TargetMode="External"/><Relationship Id="rId19" Type="http://schemas.openxmlformats.org/officeDocument/2006/relationships/hyperlink" Target="http://gov.cap.ru/Default.aspx?gov_id=46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garantf1://12077515.110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16</Pages>
  <Words>7495</Words>
  <Characters>42728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55</cp:revision>
  <cp:lastPrinted>2019-08-16T05:57:00Z</cp:lastPrinted>
  <dcterms:created xsi:type="dcterms:W3CDTF">2018-02-16T06:33:00Z</dcterms:created>
  <dcterms:modified xsi:type="dcterms:W3CDTF">2019-08-20T11:04:00Z</dcterms:modified>
</cp:coreProperties>
</file>