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3929"/>
      </w:tblGrid>
      <w:tr w:rsidR="00216803" w:rsidTr="00D51A2C">
        <w:trPr>
          <w:trHeight w:val="1282"/>
        </w:trPr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216803" w:rsidRDefault="00216803" w:rsidP="00D51A2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</w:p>
          <w:p w:rsidR="00216803" w:rsidRDefault="00216803" w:rsidP="00D51A2C">
            <w:pPr>
              <w:jc w:val="center"/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БУЛДЕЕВСКИЙ ВЕСТНИК</w:t>
            </w:r>
          </w:p>
          <w:p w:rsidR="00216803" w:rsidRDefault="00216803" w:rsidP="00D5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Газета основана 28 апреля 2011 года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2D69B"/>
          </w:tcPr>
          <w:p w:rsidR="00216803" w:rsidRDefault="00216803" w:rsidP="00D51A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803" w:rsidRDefault="00216803" w:rsidP="00D51A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2021</w:t>
            </w:r>
          </w:p>
          <w:p w:rsidR="00216803" w:rsidRDefault="00216803" w:rsidP="00D51A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12 марта     </w:t>
            </w:r>
          </w:p>
          <w:p w:rsidR="00216803" w:rsidRPr="00B051E6" w:rsidRDefault="00216803" w:rsidP="00D51A2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понедельник</w:t>
            </w:r>
          </w:p>
        </w:tc>
      </w:tr>
      <w:tr w:rsidR="00216803" w:rsidTr="00D51A2C">
        <w:trPr>
          <w:trHeight w:val="3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6803" w:rsidRDefault="00216803" w:rsidP="00D51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hideMark/>
          </w:tcPr>
          <w:p w:rsidR="00216803" w:rsidRDefault="00216803" w:rsidP="00D51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  <w:p w:rsidR="00216803" w:rsidRDefault="00216803" w:rsidP="00D51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№  3</w:t>
            </w:r>
          </w:p>
        </w:tc>
      </w:tr>
    </w:tbl>
    <w:p w:rsidR="00216803" w:rsidRDefault="00216803" w:rsidP="00216803">
      <w:pPr>
        <w:spacing w:before="120" w:after="12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216803" w:rsidRPr="000857DE" w:rsidRDefault="00216803" w:rsidP="0021680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857DE">
        <w:rPr>
          <w:rFonts w:ascii="Times New Roman" w:hAnsi="Times New Roman" w:cs="Times New Roman"/>
          <w:b/>
          <w:sz w:val="20"/>
          <w:szCs w:val="20"/>
        </w:rPr>
        <w:t>В номере:</w:t>
      </w:r>
    </w:p>
    <w:p w:rsidR="00216803" w:rsidRDefault="00216803" w:rsidP="0021680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1.Информация прокуратуры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Цивильского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района.</w:t>
      </w:r>
    </w:p>
    <w:p w:rsidR="00000000" w:rsidRDefault="00216803"/>
    <w:p w:rsidR="00216803" w:rsidRPr="00216803" w:rsidRDefault="00216803" w:rsidP="00216803">
      <w:pPr>
        <w:pStyle w:val="newstitlebig"/>
        <w:spacing w:before="0" w:beforeAutospacing="0" w:after="0" w:afterAutospacing="0"/>
        <w:jc w:val="center"/>
        <w:rPr>
          <w:b/>
          <w:bCs/>
          <w:color w:val="000000"/>
          <w:sz w:val="20"/>
          <w:szCs w:val="20"/>
        </w:rPr>
      </w:pPr>
      <w:r w:rsidRPr="00216803">
        <w:rPr>
          <w:b/>
          <w:bCs/>
          <w:color w:val="000000"/>
          <w:sz w:val="20"/>
          <w:szCs w:val="20"/>
        </w:rPr>
        <w:t xml:space="preserve">Прокуратурой </w:t>
      </w:r>
      <w:proofErr w:type="spellStart"/>
      <w:r w:rsidRPr="00216803">
        <w:rPr>
          <w:b/>
          <w:bCs/>
          <w:color w:val="000000"/>
          <w:sz w:val="20"/>
          <w:szCs w:val="20"/>
        </w:rPr>
        <w:t>Цивильского</w:t>
      </w:r>
      <w:proofErr w:type="spellEnd"/>
      <w:r w:rsidRPr="00216803">
        <w:rPr>
          <w:b/>
          <w:bCs/>
          <w:color w:val="000000"/>
          <w:sz w:val="20"/>
          <w:szCs w:val="20"/>
        </w:rPr>
        <w:t xml:space="preserve"> района выявлены нарушения требований санитарно-эпидемиологического законодательства при организации горячего питания обучающихся образовательных учреждениях </w:t>
      </w:r>
      <w:proofErr w:type="spellStart"/>
      <w:r w:rsidRPr="00216803">
        <w:rPr>
          <w:b/>
          <w:bCs/>
          <w:color w:val="000000"/>
          <w:sz w:val="20"/>
          <w:szCs w:val="20"/>
        </w:rPr>
        <w:t>Цивильского</w:t>
      </w:r>
      <w:proofErr w:type="spellEnd"/>
      <w:r w:rsidRPr="00216803">
        <w:rPr>
          <w:b/>
          <w:bCs/>
          <w:color w:val="000000"/>
          <w:sz w:val="20"/>
          <w:szCs w:val="20"/>
        </w:rPr>
        <w:t xml:space="preserve"> района</w:t>
      </w:r>
    </w:p>
    <w:p w:rsidR="00216803" w:rsidRPr="00216803" w:rsidRDefault="00216803" w:rsidP="0021680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sz w:val="20"/>
          <w:szCs w:val="20"/>
        </w:rPr>
        <w:t xml:space="preserve">Вопросы организации горячего питания обучающихся образовательных учреждений </w:t>
      </w:r>
      <w:proofErr w:type="spellStart"/>
      <w:r w:rsidRPr="00216803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216803">
        <w:rPr>
          <w:rFonts w:ascii="Times New Roman" w:hAnsi="Times New Roman" w:cs="Times New Roman"/>
          <w:sz w:val="20"/>
          <w:szCs w:val="20"/>
        </w:rPr>
        <w:t xml:space="preserve"> района находятся на постоянном контроле прокуратуры района.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sz w:val="20"/>
          <w:szCs w:val="20"/>
        </w:rPr>
        <w:t xml:space="preserve">Прокуратурой района совместно с представителями Министерства образования и молодежной политики Чувашской Республики и отдела образования и социального развития администрации </w:t>
      </w:r>
      <w:proofErr w:type="spellStart"/>
      <w:r w:rsidRPr="00216803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216803">
        <w:rPr>
          <w:rFonts w:ascii="Times New Roman" w:hAnsi="Times New Roman" w:cs="Times New Roman"/>
          <w:sz w:val="20"/>
          <w:szCs w:val="20"/>
        </w:rPr>
        <w:t xml:space="preserve"> района проведены проверки организации горячего питания обучающихся образовательных учреждений </w:t>
      </w:r>
      <w:proofErr w:type="spellStart"/>
      <w:r w:rsidRPr="00216803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216803">
        <w:rPr>
          <w:rFonts w:ascii="Times New Roman" w:hAnsi="Times New Roman" w:cs="Times New Roman"/>
          <w:sz w:val="20"/>
          <w:szCs w:val="20"/>
        </w:rPr>
        <w:t xml:space="preserve"> района.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sz w:val="20"/>
          <w:szCs w:val="20"/>
        </w:rPr>
        <w:t>В ходе проверочных мероприятий в двух сельских школах выявлены факты реализации пищевой продукции, которая не допускается при организации питания детей.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sz w:val="20"/>
          <w:szCs w:val="20"/>
        </w:rPr>
        <w:t xml:space="preserve">Так, установлено, что школами закуплены </w:t>
      </w:r>
      <w:proofErr w:type="spellStart"/>
      <w:r w:rsidRPr="00216803">
        <w:rPr>
          <w:rFonts w:ascii="Times New Roman" w:hAnsi="Times New Roman" w:cs="Times New Roman"/>
          <w:sz w:val="20"/>
          <w:szCs w:val="20"/>
        </w:rPr>
        <w:t>растительно</w:t>
      </w:r>
      <w:proofErr w:type="spellEnd"/>
      <w:r w:rsidRPr="00216803">
        <w:rPr>
          <w:rFonts w:ascii="Times New Roman" w:hAnsi="Times New Roman" w:cs="Times New Roman"/>
          <w:sz w:val="20"/>
          <w:szCs w:val="20"/>
        </w:rPr>
        <w:t>–творожные продукты с заменителем молочного жира, которые по требованию прокуратуры района в нереализованном объёме возвращены продавцам.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sz w:val="20"/>
          <w:szCs w:val="20"/>
        </w:rPr>
        <w:t>В деятельности 4 школ района выявлены факты ненадлежащего проведения бракеража готовой пищевой продукции, бракеража скоропортящейся пищевой продукции, выразившиеся в ненадлежащем ведении и оформлении соответствующих журналов.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sz w:val="20"/>
          <w:szCs w:val="20"/>
        </w:rPr>
        <w:t>Кроме того, в деятельности одной сельской школы установлен факт не проведения бракеража скоропортящихся продуктов питания, а именно творога, масла, котлет, поступивших в школу в начале февраля 2021 года.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6803">
        <w:rPr>
          <w:rFonts w:ascii="Times New Roman" w:hAnsi="Times New Roman" w:cs="Times New Roman"/>
          <w:sz w:val="20"/>
          <w:szCs w:val="20"/>
        </w:rPr>
        <w:t xml:space="preserve">Выявлено, что пятью школами района используются кухонные приборы без маркировки, тремя школами используются посуды со сколами, в двух школах района зафиксированы нарушения требований санитарных правил, выразившихся в отсутствии на емкостях с суточными пробами времени их отобрания, что лишает возможности установить срок их хранения, в деятельности одной школы установлен факт не размещения </w:t>
      </w:r>
      <w:r w:rsidRPr="00216803">
        <w:rPr>
          <w:rFonts w:ascii="Times New Roman" w:hAnsi="Times New Roman" w:cs="Times New Roman"/>
          <w:bCs/>
          <w:sz w:val="20"/>
          <w:szCs w:val="20"/>
        </w:rPr>
        <w:t>в моечных помещениях инструкции о правилах мытья посуды и</w:t>
      </w:r>
      <w:proofErr w:type="gramEnd"/>
      <w:r w:rsidRPr="00216803">
        <w:rPr>
          <w:rFonts w:ascii="Times New Roman" w:hAnsi="Times New Roman" w:cs="Times New Roman"/>
          <w:bCs/>
          <w:sz w:val="20"/>
          <w:szCs w:val="20"/>
        </w:rPr>
        <w:t xml:space="preserve"> инвентаря.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bCs/>
          <w:sz w:val="20"/>
          <w:szCs w:val="20"/>
        </w:rPr>
        <w:t xml:space="preserve">В деятельности одной школы установлен факт </w:t>
      </w:r>
      <w:r w:rsidRPr="00216803">
        <w:rPr>
          <w:rFonts w:ascii="Times New Roman" w:hAnsi="Times New Roman" w:cs="Times New Roman"/>
          <w:sz w:val="20"/>
          <w:szCs w:val="20"/>
        </w:rPr>
        <w:t xml:space="preserve">использования при организации питьевого режима </w:t>
      </w:r>
      <w:proofErr w:type="gramStart"/>
      <w:r w:rsidRPr="00216803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216803">
        <w:rPr>
          <w:rFonts w:ascii="Times New Roman" w:hAnsi="Times New Roman" w:cs="Times New Roman"/>
          <w:sz w:val="20"/>
          <w:szCs w:val="20"/>
        </w:rPr>
        <w:t xml:space="preserve"> посуды многократного применения.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6803">
        <w:rPr>
          <w:rFonts w:ascii="Times New Roman" w:hAnsi="Times New Roman" w:cs="Times New Roman"/>
          <w:sz w:val="20"/>
          <w:szCs w:val="20"/>
        </w:rPr>
        <w:t xml:space="preserve">По выявленным фактам нарушений закона прокуратурой района в адрес директоров 5 образовательных организаций </w:t>
      </w:r>
      <w:proofErr w:type="spellStart"/>
      <w:r w:rsidRPr="00216803">
        <w:rPr>
          <w:rFonts w:ascii="Times New Roman" w:hAnsi="Times New Roman" w:cs="Times New Roman"/>
          <w:sz w:val="20"/>
          <w:szCs w:val="20"/>
        </w:rPr>
        <w:t>Цивильского</w:t>
      </w:r>
      <w:proofErr w:type="spellEnd"/>
      <w:r w:rsidRPr="00216803">
        <w:rPr>
          <w:rFonts w:ascii="Times New Roman" w:hAnsi="Times New Roman" w:cs="Times New Roman"/>
          <w:sz w:val="20"/>
          <w:szCs w:val="20"/>
        </w:rPr>
        <w:t xml:space="preserve"> района внесены представления об устранении нарушений закона, а также в отношении последних возбуждены дела об административных правонарушениях, предусмотренных ст. 6.6 </w:t>
      </w:r>
      <w:proofErr w:type="spellStart"/>
      <w:r w:rsidRPr="00216803">
        <w:rPr>
          <w:rFonts w:ascii="Times New Roman" w:hAnsi="Times New Roman" w:cs="Times New Roman"/>
          <w:bCs/>
          <w:sz w:val="20"/>
          <w:szCs w:val="20"/>
        </w:rPr>
        <w:t>КоАП</w:t>
      </w:r>
      <w:proofErr w:type="spellEnd"/>
      <w:r w:rsidRPr="00216803">
        <w:rPr>
          <w:rFonts w:ascii="Times New Roman" w:hAnsi="Times New Roman" w:cs="Times New Roman"/>
          <w:bCs/>
          <w:sz w:val="20"/>
          <w:szCs w:val="20"/>
        </w:rPr>
        <w:t xml:space="preserve"> РФ. </w:t>
      </w:r>
    </w:p>
    <w:p w:rsidR="00216803" w:rsidRPr="00216803" w:rsidRDefault="00216803" w:rsidP="0021680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6803">
        <w:rPr>
          <w:rFonts w:ascii="Times New Roman" w:hAnsi="Times New Roman" w:cs="Times New Roman"/>
          <w:bCs/>
          <w:sz w:val="20"/>
          <w:szCs w:val="20"/>
        </w:rPr>
        <w:t>Акты прокурорского реагирования находятся на рассмотрении.</w:t>
      </w:r>
    </w:p>
    <w:p w:rsidR="00216803" w:rsidRPr="00216803" w:rsidRDefault="00216803" w:rsidP="0021680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16803" w:rsidRPr="00216803" w:rsidRDefault="00216803" w:rsidP="0021680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16803" w:rsidRPr="00216803" w:rsidRDefault="00216803" w:rsidP="0021680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16803">
        <w:rPr>
          <w:rFonts w:ascii="Times New Roman" w:hAnsi="Times New Roman" w:cs="Times New Roman"/>
          <w:bCs/>
          <w:sz w:val="20"/>
          <w:szCs w:val="20"/>
        </w:rPr>
        <w:t xml:space="preserve">Помощник прокурора </w:t>
      </w:r>
    </w:p>
    <w:p w:rsidR="00216803" w:rsidRPr="00216803" w:rsidRDefault="00216803" w:rsidP="0021680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216803">
        <w:rPr>
          <w:rFonts w:ascii="Times New Roman" w:hAnsi="Times New Roman" w:cs="Times New Roman"/>
          <w:bCs/>
          <w:sz w:val="20"/>
          <w:szCs w:val="20"/>
        </w:rPr>
        <w:t>Цивильского</w:t>
      </w:r>
      <w:proofErr w:type="spellEnd"/>
      <w:r w:rsidRPr="00216803">
        <w:rPr>
          <w:rFonts w:ascii="Times New Roman" w:hAnsi="Times New Roman" w:cs="Times New Roman"/>
          <w:bCs/>
          <w:sz w:val="20"/>
          <w:szCs w:val="20"/>
        </w:rPr>
        <w:t xml:space="preserve"> района </w:t>
      </w:r>
    </w:p>
    <w:p w:rsidR="00216803" w:rsidRPr="00216803" w:rsidRDefault="00216803" w:rsidP="00216803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16803" w:rsidRPr="00216803" w:rsidRDefault="00216803" w:rsidP="0021680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6803">
        <w:rPr>
          <w:rFonts w:ascii="Times New Roman" w:hAnsi="Times New Roman" w:cs="Times New Roman"/>
          <w:bCs/>
          <w:sz w:val="20"/>
          <w:szCs w:val="20"/>
        </w:rPr>
        <w:t xml:space="preserve">юрист 1 класса </w:t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</w:r>
      <w:r w:rsidRPr="00216803">
        <w:rPr>
          <w:rFonts w:ascii="Times New Roman" w:hAnsi="Times New Roman" w:cs="Times New Roman"/>
          <w:bCs/>
          <w:sz w:val="20"/>
          <w:szCs w:val="20"/>
        </w:rPr>
        <w:tab/>
        <w:t xml:space="preserve">         О.А. Козлова</w:t>
      </w:r>
    </w:p>
    <w:p w:rsidR="00216803" w:rsidRDefault="00216803" w:rsidP="00216803">
      <w:pPr>
        <w:spacing w:after="0" w:line="240" w:lineRule="exact"/>
        <w:contextualSpacing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</w:p>
    <w:p w:rsidR="00216803" w:rsidRPr="005E509F" w:rsidRDefault="00216803" w:rsidP="002168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Совета                                                                                                      «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Булдеевский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вестник»                                        Администрация                                               главный редактор</w:t>
      </w:r>
    </w:p>
    <w:p w:rsidR="00216803" w:rsidRPr="005E509F" w:rsidRDefault="00216803" w:rsidP="002168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Адрес редакционного Совета  и                        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Булдеевского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сельского                                Федоров И.Н.</w:t>
      </w:r>
    </w:p>
    <w:p w:rsidR="00216803" w:rsidRPr="005E509F" w:rsidRDefault="00216803" w:rsidP="002168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издателя:                                               поселения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Цивильского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тираж 5 экз.</w:t>
      </w:r>
    </w:p>
    <w:p w:rsidR="00216803" w:rsidRPr="005E509F" w:rsidRDefault="00216803" w:rsidP="002168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429906, </w:t>
      </w:r>
      <w:proofErr w:type="spellStart"/>
      <w:r w:rsidRPr="005E509F">
        <w:rPr>
          <w:rFonts w:ascii="Times New Roman" w:hAnsi="Times New Roman" w:cs="Times New Roman"/>
          <w:sz w:val="16"/>
          <w:szCs w:val="16"/>
        </w:rPr>
        <w:t>д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.Б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улдеево</w:t>
      </w:r>
      <w:proofErr w:type="spellEnd"/>
      <w:r w:rsidRPr="005E509F">
        <w:rPr>
          <w:rFonts w:ascii="Times New Roman" w:hAnsi="Times New Roman" w:cs="Times New Roman"/>
          <w:sz w:val="16"/>
          <w:szCs w:val="16"/>
        </w:rPr>
        <w:t>, ул.Садовая,                        района Чувашской  Республики           объем 1 п.л. формат  А4</w:t>
      </w:r>
    </w:p>
    <w:p w:rsidR="00216803" w:rsidRPr="005E509F" w:rsidRDefault="00216803" w:rsidP="0021680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5E509F">
        <w:rPr>
          <w:rFonts w:ascii="Times New Roman" w:hAnsi="Times New Roman" w:cs="Times New Roman"/>
          <w:sz w:val="16"/>
          <w:szCs w:val="16"/>
        </w:rPr>
        <w:t xml:space="preserve">               д.1а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Р</w:t>
      </w:r>
      <w:proofErr w:type="gramEnd"/>
      <w:r w:rsidRPr="005E509F">
        <w:rPr>
          <w:rFonts w:ascii="Times New Roman" w:hAnsi="Times New Roman" w:cs="Times New Roman"/>
          <w:sz w:val="16"/>
          <w:szCs w:val="16"/>
        </w:rPr>
        <w:t>аспространяется бесплатно</w:t>
      </w:r>
    </w:p>
    <w:p w:rsidR="00216803" w:rsidRPr="005E509F" w:rsidRDefault="00216803" w:rsidP="00216803">
      <w:pPr>
        <w:spacing w:after="0"/>
        <w:rPr>
          <w:rFonts w:ascii="Times New Roman" w:hAnsi="Times New Roman" w:cs="Times New Roman"/>
          <w:sz w:val="16"/>
          <w:szCs w:val="16"/>
          <w:u w:val="single"/>
        </w:rPr>
      </w:pPr>
      <w:r w:rsidRPr="005E509F">
        <w:rPr>
          <w:rFonts w:ascii="Times New Roman" w:hAnsi="Times New Roman" w:cs="Times New Roman"/>
          <w:sz w:val="16"/>
          <w:szCs w:val="16"/>
          <w:lang w:val="en-US"/>
        </w:rPr>
        <w:t>Email</w:t>
      </w:r>
      <w:proofErr w:type="gramStart"/>
      <w:r w:rsidRPr="005E509F">
        <w:rPr>
          <w:rFonts w:ascii="Times New Roman" w:hAnsi="Times New Roman" w:cs="Times New Roman"/>
          <w:sz w:val="16"/>
          <w:szCs w:val="16"/>
        </w:rPr>
        <w:t>: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zivil</w:t>
      </w:r>
      <w:proofErr w:type="spellEnd"/>
      <w:proofErr w:type="gramEnd"/>
      <w:r w:rsidRPr="005E509F">
        <w:rPr>
          <w:rFonts w:ascii="Times New Roman" w:hAnsi="Times New Roman" w:cs="Times New Roman"/>
          <w:sz w:val="16"/>
          <w:szCs w:val="16"/>
          <w:u w:val="single"/>
        </w:rPr>
        <w:t>_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buld</w:t>
      </w:r>
      <w:proofErr w:type="spellEnd"/>
      <w:r w:rsidRPr="005E509F">
        <w:rPr>
          <w:rFonts w:ascii="Times New Roman" w:hAnsi="Times New Roman" w:cs="Times New Roman"/>
          <w:sz w:val="16"/>
          <w:szCs w:val="16"/>
          <w:u w:val="single"/>
        </w:rPr>
        <w:t xml:space="preserve"> @.</w:t>
      </w:r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cap</w:t>
      </w:r>
      <w:r w:rsidRPr="005E509F">
        <w:rPr>
          <w:rFonts w:ascii="Times New Roman" w:hAnsi="Times New Roman" w:cs="Times New Roman"/>
          <w:sz w:val="16"/>
          <w:szCs w:val="16"/>
          <w:u w:val="single"/>
        </w:rPr>
        <w:t>.</w:t>
      </w:r>
      <w:proofErr w:type="spellStart"/>
      <w:r w:rsidRPr="005E509F">
        <w:rPr>
          <w:rFonts w:ascii="Times New Roman" w:hAnsi="Times New Roman" w:cs="Times New Roman"/>
          <w:sz w:val="16"/>
          <w:szCs w:val="16"/>
          <w:u w:val="single"/>
          <w:lang w:val="en-US"/>
        </w:rPr>
        <w:t>ru</w:t>
      </w:r>
      <w:proofErr w:type="spellEnd"/>
    </w:p>
    <w:p w:rsidR="00216803" w:rsidRPr="005E509F" w:rsidRDefault="00216803" w:rsidP="00216803">
      <w:pPr>
        <w:rPr>
          <w:sz w:val="16"/>
          <w:szCs w:val="16"/>
        </w:rPr>
      </w:pPr>
      <w:r w:rsidRPr="005E509F">
        <w:rPr>
          <w:sz w:val="16"/>
          <w:szCs w:val="16"/>
        </w:rPr>
        <w:t xml:space="preserve">                          </w:t>
      </w:r>
    </w:p>
    <w:p w:rsidR="00216803" w:rsidRDefault="00216803"/>
    <w:sectPr w:rsidR="00216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803"/>
    <w:rsid w:val="00216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titlebig">
    <w:name w:val="news_title_big"/>
    <w:basedOn w:val="a"/>
    <w:rsid w:val="002168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558</Words>
  <Characters>3184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2021-03-19T09:31:00Z</dcterms:created>
  <dcterms:modified xsi:type="dcterms:W3CDTF">2021-03-19T09:34:00Z</dcterms:modified>
</cp:coreProperties>
</file>