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5459B5">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424900">
              <w:rPr>
                <w:rFonts w:ascii="Times New Roman" w:hAnsi="Times New Roman" w:cs="Times New Roman"/>
                <w:noProof/>
                <w:color w:val="000000"/>
                <w:sz w:val="24"/>
                <w:szCs w:val="24"/>
              </w:rPr>
              <w:t>раштав уйăхĕн 24-мĕшĕ.№85</w:t>
            </w:r>
            <w:r w:rsidR="005459B5">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424900"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«24</w:t>
            </w:r>
            <w:r w:rsidR="00B12793" w:rsidRPr="0064380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декабря 2021 г.№ 85</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22759" w:rsidRDefault="00B22759" w:rsidP="00B22759">
      <w:pPr>
        <w:spacing w:after="0" w:line="240" w:lineRule="auto"/>
        <w:rPr>
          <w:rFonts w:ascii="Times New Roman" w:hAnsi="Times New Roman" w:cs="Times New Roman"/>
          <w:noProof/>
          <w:color w:val="000000"/>
          <w:sz w:val="24"/>
          <w:szCs w:val="24"/>
        </w:rPr>
      </w:pPr>
    </w:p>
    <w:p w:rsidR="00424900" w:rsidRPr="00424900" w:rsidRDefault="00424900" w:rsidP="00424900">
      <w:pPr>
        <w:suppressAutoHyphens/>
        <w:autoSpaceDE w:val="0"/>
        <w:spacing w:line="240" w:lineRule="exact"/>
        <w:jc w:val="both"/>
        <w:rPr>
          <w:rFonts w:ascii="Times New Roman" w:hAnsi="Times New Roman" w:cs="Times New Roman"/>
          <w:b/>
          <w:sz w:val="24"/>
          <w:szCs w:val="24"/>
          <w:lang w:eastAsia="zh-CN"/>
        </w:rPr>
      </w:pPr>
      <w:r w:rsidRPr="00424900">
        <w:rPr>
          <w:rFonts w:ascii="Times New Roman" w:hAnsi="Times New Roman" w:cs="Times New Roman"/>
          <w:b/>
          <w:sz w:val="24"/>
          <w:szCs w:val="24"/>
          <w:lang w:eastAsia="zh-CN"/>
        </w:rPr>
        <w:t>Об утверждении Положения о порядке размещения нестационарных торговых объектов на территории Богатыревского сельского поселения Цивильского района Чувашской Республики</w:t>
      </w:r>
    </w:p>
    <w:p w:rsidR="00424900" w:rsidRPr="00424900" w:rsidRDefault="00424900" w:rsidP="00424900">
      <w:pPr>
        <w:suppressAutoHyphens/>
        <w:autoSpaceDE w:val="0"/>
        <w:spacing w:line="240" w:lineRule="exact"/>
        <w:rPr>
          <w:rFonts w:ascii="Times New Roman" w:hAnsi="Times New Roman" w:cs="Times New Roman"/>
          <w:sz w:val="24"/>
          <w:szCs w:val="24"/>
          <w:lang w:eastAsia="zh-CN"/>
        </w:rPr>
      </w:pPr>
    </w:p>
    <w:p w:rsidR="00424900" w:rsidRPr="00424900" w:rsidRDefault="00424900" w:rsidP="00424900">
      <w:pPr>
        <w:ind w:firstLine="567"/>
        <w:jc w:val="both"/>
        <w:rPr>
          <w:rFonts w:ascii="Times New Roman" w:hAnsi="Times New Roman" w:cs="Times New Roman"/>
          <w:sz w:val="24"/>
          <w:szCs w:val="24"/>
          <w:lang w:eastAsia="zh-CN"/>
        </w:rPr>
      </w:pPr>
      <w:proofErr w:type="gramStart"/>
      <w:r w:rsidRPr="00424900">
        <w:rPr>
          <w:rFonts w:ascii="Times New Roman" w:hAnsi="Times New Roman" w:cs="Times New Roman"/>
          <w:sz w:val="24"/>
          <w:szCs w:val="24"/>
        </w:rPr>
        <w:t xml:space="preserve">В соответствии с Федеральными законами от 26 июля 2006 года № 135-ФЗ «О защите конкуренции», от 28 декабря 2009 года </w:t>
      </w:r>
      <w:hyperlink r:id="rId6" w:tooltip="Федеральный закон от 28.12.2009 N 381-ФЗ (ред. от 28.12.2013) &quot;Об основах государственного регулирования торговой деятельности в Российской Федерации&quot;{КонсультантПлюс}" w:history="1">
        <w:r w:rsidRPr="00424900">
          <w:rPr>
            <w:rFonts w:ascii="Times New Roman" w:hAnsi="Times New Roman" w:cs="Times New Roman"/>
            <w:sz w:val="24"/>
            <w:szCs w:val="24"/>
          </w:rPr>
          <w:t>№</w:t>
        </w:r>
      </w:hyperlink>
      <w:r w:rsidRPr="00424900">
        <w:rPr>
          <w:rFonts w:ascii="Times New Roman" w:hAnsi="Times New Roman" w:cs="Times New Roman"/>
          <w:sz w:val="24"/>
          <w:szCs w:val="24"/>
        </w:rPr>
        <w:t xml:space="preserve"> 381-ФЗ «Об основах государственного регулирования торговой деятельности в Российской Федерации», в целях упорядочения размещения и функционирования нестационарных торговых объектов  </w:t>
      </w:r>
      <w:r w:rsidRPr="00424900">
        <w:rPr>
          <w:rFonts w:ascii="Times New Roman" w:hAnsi="Times New Roman" w:cs="Times New Roman"/>
          <w:noProof/>
          <w:sz w:val="24"/>
          <w:szCs w:val="24"/>
        </w:rPr>
        <w:t>на территории Богатыревского сельского поселения Цивильского района Чувашской Республики</w:t>
      </w:r>
      <w:r w:rsidRPr="00424900">
        <w:rPr>
          <w:rFonts w:ascii="Times New Roman" w:hAnsi="Times New Roman" w:cs="Times New Roman"/>
          <w:sz w:val="24"/>
          <w:szCs w:val="24"/>
        </w:rPr>
        <w:t>, создания условий для улучшения организации и качества торгового обслуживания населения а</w:t>
      </w:r>
      <w:r w:rsidRPr="00424900">
        <w:rPr>
          <w:rFonts w:ascii="Times New Roman" w:hAnsi="Times New Roman" w:cs="Times New Roman"/>
          <w:sz w:val="24"/>
          <w:szCs w:val="24"/>
          <w:lang w:eastAsia="zh-CN"/>
        </w:rPr>
        <w:t xml:space="preserve">дминистрация </w:t>
      </w:r>
      <w:r w:rsidRPr="00424900">
        <w:rPr>
          <w:rFonts w:ascii="Times New Roman" w:hAnsi="Times New Roman" w:cs="Times New Roman"/>
          <w:noProof/>
          <w:sz w:val="24"/>
          <w:szCs w:val="24"/>
        </w:rPr>
        <w:t>Богатыревского сельского</w:t>
      </w:r>
      <w:proofErr w:type="gramEnd"/>
      <w:r w:rsidRPr="00424900">
        <w:rPr>
          <w:rFonts w:ascii="Times New Roman" w:hAnsi="Times New Roman" w:cs="Times New Roman"/>
          <w:noProof/>
          <w:sz w:val="24"/>
          <w:szCs w:val="24"/>
        </w:rPr>
        <w:t xml:space="preserve"> поселения Цивильского района</w:t>
      </w:r>
      <w:r w:rsidRPr="00424900">
        <w:rPr>
          <w:rFonts w:ascii="Times New Roman" w:hAnsi="Times New Roman" w:cs="Times New Roman"/>
          <w:sz w:val="24"/>
          <w:szCs w:val="24"/>
          <w:lang w:eastAsia="zh-CN"/>
        </w:rPr>
        <w:t xml:space="preserve"> </w:t>
      </w:r>
      <w:proofErr w:type="spellStart"/>
      <w:proofErr w:type="gramStart"/>
      <w:r w:rsidRPr="00424900">
        <w:rPr>
          <w:rFonts w:ascii="Times New Roman" w:hAnsi="Times New Roman" w:cs="Times New Roman"/>
          <w:b/>
          <w:sz w:val="24"/>
          <w:szCs w:val="24"/>
          <w:lang w:eastAsia="zh-CN"/>
        </w:rPr>
        <w:t>п</w:t>
      </w:r>
      <w:proofErr w:type="spellEnd"/>
      <w:proofErr w:type="gramEnd"/>
      <w:r w:rsidRPr="00424900">
        <w:rPr>
          <w:rFonts w:ascii="Times New Roman" w:hAnsi="Times New Roman" w:cs="Times New Roman"/>
          <w:b/>
          <w:sz w:val="24"/>
          <w:szCs w:val="24"/>
          <w:lang w:eastAsia="zh-CN"/>
        </w:rPr>
        <w:t xml:space="preserve"> о с т а </w:t>
      </w:r>
      <w:proofErr w:type="spellStart"/>
      <w:r w:rsidRPr="00424900">
        <w:rPr>
          <w:rFonts w:ascii="Times New Roman" w:hAnsi="Times New Roman" w:cs="Times New Roman"/>
          <w:b/>
          <w:sz w:val="24"/>
          <w:szCs w:val="24"/>
          <w:lang w:eastAsia="zh-CN"/>
        </w:rPr>
        <w:t>н</w:t>
      </w:r>
      <w:proofErr w:type="spellEnd"/>
      <w:r w:rsidRPr="00424900">
        <w:rPr>
          <w:rFonts w:ascii="Times New Roman" w:hAnsi="Times New Roman" w:cs="Times New Roman"/>
          <w:b/>
          <w:sz w:val="24"/>
          <w:szCs w:val="24"/>
          <w:lang w:eastAsia="zh-CN"/>
        </w:rPr>
        <w:t xml:space="preserve"> о в л я е т:</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 xml:space="preserve">1.Утвердить прилагаемое </w:t>
      </w:r>
      <w:hyperlink w:anchor="Par40" w:tooltip="Ссылка на текущий документ" w:history="1">
        <w:r w:rsidRPr="00424900">
          <w:rPr>
            <w:rFonts w:ascii="Times New Roman" w:hAnsi="Times New Roman" w:cs="Times New Roman"/>
            <w:sz w:val="24"/>
            <w:szCs w:val="24"/>
          </w:rPr>
          <w:t>Положение</w:t>
        </w:r>
      </w:hyperlink>
      <w:r w:rsidRPr="00424900">
        <w:rPr>
          <w:rFonts w:ascii="Times New Roman" w:hAnsi="Times New Roman" w:cs="Times New Roman"/>
          <w:sz w:val="24"/>
          <w:szCs w:val="24"/>
        </w:rPr>
        <w:t xml:space="preserve"> о порядке размещения нестационарных торговых объектов </w:t>
      </w:r>
      <w:r w:rsidRPr="00424900">
        <w:rPr>
          <w:rFonts w:ascii="Times New Roman" w:hAnsi="Times New Roman" w:cs="Times New Roman"/>
          <w:noProof/>
          <w:sz w:val="24"/>
          <w:szCs w:val="24"/>
        </w:rPr>
        <w:t>на территории Богатыревского сельского поселения Цивильского района Чувашской Республики.</w:t>
      </w:r>
    </w:p>
    <w:p w:rsidR="00424900" w:rsidRPr="00424900" w:rsidRDefault="00424900" w:rsidP="00424900">
      <w:pPr>
        <w:ind w:firstLine="567"/>
        <w:jc w:val="both"/>
        <w:rPr>
          <w:rFonts w:ascii="Times New Roman" w:hAnsi="Times New Roman" w:cs="Times New Roman"/>
          <w:color w:val="000000"/>
          <w:sz w:val="24"/>
          <w:szCs w:val="24"/>
        </w:rPr>
      </w:pPr>
      <w:r w:rsidRPr="00424900">
        <w:rPr>
          <w:rFonts w:ascii="Times New Roman" w:hAnsi="Times New Roman" w:cs="Times New Roman"/>
          <w:sz w:val="24"/>
          <w:szCs w:val="24"/>
        </w:rPr>
        <w:t xml:space="preserve">2. </w:t>
      </w:r>
      <w:r w:rsidRPr="00424900">
        <w:rPr>
          <w:rFonts w:ascii="Times New Roman" w:hAnsi="Times New Roman" w:cs="Times New Roman"/>
          <w:color w:val="000000"/>
          <w:sz w:val="24"/>
          <w:szCs w:val="24"/>
        </w:rPr>
        <w:t xml:space="preserve">Настоящее постановление вступает в силу после его официального опубликования (обнародования) и подлежит размещению на официальном сайте администрации </w:t>
      </w:r>
      <w:r w:rsidRPr="00424900">
        <w:rPr>
          <w:rFonts w:ascii="Times New Roman" w:hAnsi="Times New Roman" w:cs="Times New Roman"/>
          <w:bCs/>
          <w:color w:val="000000"/>
          <w:sz w:val="24"/>
          <w:szCs w:val="24"/>
        </w:rPr>
        <w:t>Богатыревского сельского поселения.</w:t>
      </w:r>
    </w:p>
    <w:p w:rsidR="00424900" w:rsidRPr="00424900" w:rsidRDefault="00424900" w:rsidP="00424900">
      <w:pPr>
        <w:jc w:val="both"/>
        <w:rPr>
          <w:rFonts w:ascii="Times New Roman" w:hAnsi="Times New Roman" w:cs="Times New Roman"/>
          <w:color w:val="000000"/>
          <w:sz w:val="24"/>
          <w:szCs w:val="24"/>
        </w:rPr>
      </w:pPr>
      <w:r w:rsidRPr="00424900">
        <w:rPr>
          <w:rFonts w:ascii="Times New Roman" w:hAnsi="Times New Roman" w:cs="Times New Roman"/>
          <w:bCs/>
          <w:color w:val="000000"/>
          <w:sz w:val="24"/>
          <w:szCs w:val="24"/>
        </w:rPr>
        <w:t xml:space="preserve">        3. </w:t>
      </w:r>
      <w:proofErr w:type="gramStart"/>
      <w:r w:rsidRPr="00424900">
        <w:rPr>
          <w:rFonts w:ascii="Times New Roman" w:hAnsi="Times New Roman" w:cs="Times New Roman"/>
          <w:sz w:val="24"/>
          <w:szCs w:val="24"/>
        </w:rPr>
        <w:t>Контроль за</w:t>
      </w:r>
      <w:proofErr w:type="gramEnd"/>
      <w:r w:rsidRPr="00424900">
        <w:rPr>
          <w:rFonts w:ascii="Times New Roman" w:hAnsi="Times New Roman" w:cs="Times New Roman"/>
          <w:sz w:val="24"/>
          <w:szCs w:val="24"/>
        </w:rPr>
        <w:t xml:space="preserve"> исполнением настоящего постановления возлагаю на себя.</w:t>
      </w:r>
    </w:p>
    <w:p w:rsidR="00424900" w:rsidRPr="00424900" w:rsidRDefault="00424900" w:rsidP="00424900">
      <w:pPr>
        <w:jc w:val="both"/>
        <w:rPr>
          <w:rFonts w:ascii="Times New Roman" w:hAnsi="Times New Roman" w:cs="Times New Roman"/>
          <w:sz w:val="24"/>
          <w:szCs w:val="24"/>
        </w:rPr>
      </w:pPr>
    </w:p>
    <w:p w:rsidR="00424900" w:rsidRPr="00424900" w:rsidRDefault="00424900" w:rsidP="00424900">
      <w:pPr>
        <w:jc w:val="both"/>
        <w:rPr>
          <w:rFonts w:ascii="Times New Roman" w:hAnsi="Times New Roman" w:cs="Times New Roman"/>
          <w:sz w:val="24"/>
          <w:szCs w:val="24"/>
        </w:rPr>
      </w:pPr>
      <w:r w:rsidRPr="00424900">
        <w:rPr>
          <w:rFonts w:ascii="Times New Roman" w:hAnsi="Times New Roman" w:cs="Times New Roman"/>
          <w:sz w:val="24"/>
          <w:szCs w:val="24"/>
        </w:rPr>
        <w:t>Глава  администрации Богатыревского</w:t>
      </w:r>
    </w:p>
    <w:p w:rsidR="00424900" w:rsidRPr="00424900" w:rsidRDefault="00424900" w:rsidP="00424900">
      <w:pPr>
        <w:jc w:val="both"/>
        <w:rPr>
          <w:rFonts w:ascii="Times New Roman" w:hAnsi="Times New Roman" w:cs="Times New Roman"/>
          <w:sz w:val="24"/>
          <w:szCs w:val="24"/>
        </w:rPr>
      </w:pPr>
      <w:r w:rsidRPr="00424900">
        <w:rPr>
          <w:rFonts w:ascii="Times New Roman" w:hAnsi="Times New Roman" w:cs="Times New Roman"/>
          <w:sz w:val="24"/>
          <w:szCs w:val="24"/>
        </w:rPr>
        <w:t>сельского поселения                                                                       А.В.Лаврентьев</w:t>
      </w:r>
    </w:p>
    <w:p w:rsidR="00424900" w:rsidRPr="00424900" w:rsidRDefault="00424900" w:rsidP="00424900">
      <w:pPr>
        <w:jc w:val="right"/>
        <w:rPr>
          <w:rFonts w:ascii="Times New Roman" w:hAnsi="Times New Roman" w:cs="Times New Roman"/>
          <w:sz w:val="24"/>
          <w:szCs w:val="24"/>
        </w:rPr>
      </w:pPr>
      <w:r w:rsidRPr="00424900">
        <w:rPr>
          <w:rFonts w:ascii="Times New Roman" w:hAnsi="Times New Roman" w:cs="Times New Roman"/>
          <w:sz w:val="24"/>
          <w:szCs w:val="24"/>
        </w:rPr>
        <w:br w:type="page"/>
      </w:r>
      <w:r w:rsidRPr="00424900">
        <w:rPr>
          <w:rFonts w:ascii="Times New Roman" w:hAnsi="Times New Roman" w:cs="Times New Roman"/>
          <w:sz w:val="24"/>
          <w:szCs w:val="24"/>
        </w:rPr>
        <w:lastRenderedPageBreak/>
        <w:t xml:space="preserve">Приложение </w:t>
      </w:r>
    </w:p>
    <w:p w:rsidR="00424900" w:rsidRPr="00424900" w:rsidRDefault="00424900" w:rsidP="00424900">
      <w:pPr>
        <w:jc w:val="right"/>
        <w:rPr>
          <w:rFonts w:ascii="Times New Roman" w:eastAsia="Arial CYR" w:hAnsi="Times New Roman" w:cs="Times New Roman"/>
          <w:sz w:val="24"/>
          <w:szCs w:val="24"/>
        </w:rPr>
      </w:pPr>
      <w:r w:rsidRPr="00424900">
        <w:rPr>
          <w:rFonts w:ascii="Times New Roman" w:hAnsi="Times New Roman" w:cs="Times New Roman"/>
          <w:sz w:val="24"/>
          <w:szCs w:val="24"/>
        </w:rPr>
        <w:t>к постановлению</w:t>
      </w:r>
      <w:r w:rsidRPr="00424900">
        <w:rPr>
          <w:rFonts w:ascii="Times New Roman" w:eastAsia="Arial CYR" w:hAnsi="Times New Roman" w:cs="Times New Roman"/>
          <w:sz w:val="24"/>
          <w:szCs w:val="24"/>
        </w:rPr>
        <w:t xml:space="preserve"> администрации </w:t>
      </w:r>
    </w:p>
    <w:p w:rsidR="00424900" w:rsidRPr="00424900" w:rsidRDefault="00424900" w:rsidP="00424900">
      <w:pPr>
        <w:jc w:val="right"/>
        <w:rPr>
          <w:rFonts w:ascii="Times New Roman" w:eastAsia="Arial CYR" w:hAnsi="Times New Roman" w:cs="Times New Roman"/>
          <w:sz w:val="24"/>
          <w:szCs w:val="24"/>
        </w:rPr>
      </w:pPr>
      <w:r w:rsidRPr="00424900">
        <w:rPr>
          <w:rFonts w:ascii="Times New Roman" w:eastAsia="Arial CYR" w:hAnsi="Times New Roman" w:cs="Times New Roman"/>
          <w:sz w:val="24"/>
          <w:szCs w:val="24"/>
        </w:rPr>
        <w:t>Богатыревског</w:t>
      </w:r>
      <w:r>
        <w:rPr>
          <w:rFonts w:ascii="Times New Roman" w:eastAsia="Arial CYR" w:hAnsi="Times New Roman" w:cs="Times New Roman"/>
          <w:sz w:val="24"/>
          <w:szCs w:val="24"/>
        </w:rPr>
        <w:t>о сельского поселения</w:t>
      </w:r>
      <w:r>
        <w:rPr>
          <w:rFonts w:ascii="Times New Roman" w:eastAsia="Arial CYR" w:hAnsi="Times New Roman" w:cs="Times New Roman"/>
          <w:sz w:val="24"/>
          <w:szCs w:val="24"/>
        </w:rPr>
        <w:br/>
        <w:t>от 24.12.2021г.  №85</w:t>
      </w:r>
    </w:p>
    <w:p w:rsidR="00424900" w:rsidRPr="00424900" w:rsidRDefault="00424900" w:rsidP="00424900">
      <w:pPr>
        <w:ind w:firstLine="426"/>
        <w:jc w:val="center"/>
        <w:rPr>
          <w:rFonts w:ascii="Times New Roman" w:hAnsi="Times New Roman" w:cs="Times New Roman"/>
          <w:b/>
          <w:sz w:val="24"/>
          <w:szCs w:val="24"/>
        </w:rPr>
      </w:pPr>
      <w:bookmarkStart w:id="0" w:name="Par49"/>
      <w:bookmarkEnd w:id="0"/>
    </w:p>
    <w:p w:rsidR="00424900" w:rsidRPr="00424900" w:rsidRDefault="00424900" w:rsidP="00424900">
      <w:pPr>
        <w:ind w:firstLine="426"/>
        <w:jc w:val="center"/>
        <w:rPr>
          <w:rFonts w:ascii="Times New Roman" w:hAnsi="Times New Roman" w:cs="Times New Roman"/>
          <w:b/>
          <w:sz w:val="24"/>
          <w:szCs w:val="24"/>
        </w:rPr>
      </w:pPr>
    </w:p>
    <w:p w:rsidR="00424900" w:rsidRPr="00424900" w:rsidRDefault="00424900" w:rsidP="00424900">
      <w:pPr>
        <w:ind w:firstLine="426"/>
        <w:jc w:val="center"/>
        <w:rPr>
          <w:rFonts w:ascii="Times New Roman" w:hAnsi="Times New Roman" w:cs="Times New Roman"/>
          <w:b/>
          <w:sz w:val="24"/>
          <w:szCs w:val="24"/>
        </w:rPr>
      </w:pPr>
      <w:r w:rsidRPr="00424900">
        <w:rPr>
          <w:rFonts w:ascii="Times New Roman" w:hAnsi="Times New Roman" w:cs="Times New Roman"/>
          <w:b/>
          <w:sz w:val="24"/>
          <w:szCs w:val="24"/>
        </w:rPr>
        <w:t>Положение</w:t>
      </w:r>
    </w:p>
    <w:p w:rsidR="00424900" w:rsidRPr="00424900" w:rsidRDefault="00424900" w:rsidP="00424900">
      <w:pPr>
        <w:ind w:firstLine="426"/>
        <w:jc w:val="center"/>
        <w:rPr>
          <w:rFonts w:ascii="Times New Roman" w:hAnsi="Times New Roman" w:cs="Times New Roman"/>
          <w:b/>
          <w:noProof/>
          <w:sz w:val="24"/>
          <w:szCs w:val="24"/>
        </w:rPr>
      </w:pPr>
      <w:r w:rsidRPr="00424900">
        <w:rPr>
          <w:rFonts w:ascii="Times New Roman" w:hAnsi="Times New Roman" w:cs="Times New Roman"/>
          <w:b/>
          <w:sz w:val="24"/>
          <w:szCs w:val="24"/>
        </w:rPr>
        <w:t xml:space="preserve">о порядке размещения нестационарных торговых объектов на территории </w:t>
      </w:r>
      <w:r w:rsidRPr="00424900">
        <w:rPr>
          <w:rFonts w:ascii="Times New Roman" w:hAnsi="Times New Roman" w:cs="Times New Roman"/>
          <w:b/>
          <w:noProof/>
          <w:sz w:val="24"/>
          <w:szCs w:val="24"/>
        </w:rPr>
        <w:t>Богатыревского сельского поселения Цивильского района Чувашской Республики</w:t>
      </w:r>
    </w:p>
    <w:p w:rsidR="00424900" w:rsidRPr="00424900" w:rsidRDefault="00424900" w:rsidP="00424900">
      <w:pPr>
        <w:jc w:val="both"/>
        <w:rPr>
          <w:rFonts w:ascii="Times New Roman" w:hAnsi="Times New Roman" w:cs="Times New Roman"/>
          <w:sz w:val="24"/>
          <w:szCs w:val="24"/>
        </w:rPr>
      </w:pPr>
    </w:p>
    <w:p w:rsidR="00424900" w:rsidRPr="00424900" w:rsidRDefault="00424900" w:rsidP="00424900">
      <w:pPr>
        <w:ind w:firstLine="426"/>
        <w:jc w:val="center"/>
        <w:rPr>
          <w:rFonts w:ascii="Times New Roman" w:hAnsi="Times New Roman" w:cs="Times New Roman"/>
          <w:b/>
          <w:sz w:val="24"/>
          <w:szCs w:val="24"/>
        </w:rPr>
      </w:pPr>
      <w:r w:rsidRPr="00424900">
        <w:rPr>
          <w:rFonts w:ascii="Times New Roman" w:hAnsi="Times New Roman" w:cs="Times New Roman"/>
          <w:b/>
          <w:sz w:val="24"/>
          <w:szCs w:val="24"/>
        </w:rPr>
        <w:t>1.Общие положения</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1.1. Нестационарные торговые объекты не являются недвижимым имуществом. Общим критерием отнесения объектов к нестационарным объектам мелкорозничной торговой сети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 xml:space="preserve">1.2. Размещение нестационарных торговых объектов осуществляется с учетом обеспеченности населения </w:t>
      </w:r>
      <w:r w:rsidRPr="00424900">
        <w:rPr>
          <w:rFonts w:ascii="Times New Roman" w:hAnsi="Times New Roman" w:cs="Times New Roman"/>
          <w:noProof/>
          <w:sz w:val="24"/>
          <w:szCs w:val="24"/>
        </w:rPr>
        <w:t xml:space="preserve">Богатыревского сельского поселения Цивильского района </w:t>
      </w:r>
      <w:r w:rsidRPr="00424900">
        <w:rPr>
          <w:rFonts w:ascii="Times New Roman" w:hAnsi="Times New Roman" w:cs="Times New Roman"/>
          <w:sz w:val="24"/>
          <w:szCs w:val="24"/>
        </w:rPr>
        <w:t>стационарными предприятиями потребительского рынка и услуг в целях создания максимального удобства для населения.</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 xml:space="preserve">1.3. Размещение нестационарных торговых объектов в местах, не предусмотренных схемой размещения таких объектов, а также без </w:t>
      </w:r>
      <w:hyperlink w:anchor="Par287" w:tooltip="Ссылка на текущий документ" w:history="1">
        <w:r w:rsidRPr="00424900">
          <w:rPr>
            <w:rFonts w:ascii="Times New Roman" w:hAnsi="Times New Roman" w:cs="Times New Roman"/>
            <w:sz w:val="24"/>
            <w:szCs w:val="24"/>
          </w:rPr>
          <w:t>договора</w:t>
        </w:r>
      </w:hyperlink>
      <w:r w:rsidRPr="00424900">
        <w:rPr>
          <w:rFonts w:ascii="Times New Roman" w:hAnsi="Times New Roman" w:cs="Times New Roman"/>
          <w:sz w:val="24"/>
          <w:szCs w:val="24"/>
        </w:rPr>
        <w:t xml:space="preserve"> на право размещения нестационарного торгового объекта считается несанкционированным, а лица, его осуществляющие, привлекаются к ответственности в соответствии с действующим законодательством Российской Федерации, нормативными правовыми актами Чувашской Республики и Цивильского района.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lang w:eastAsia="zh-CN"/>
        </w:rPr>
        <w:t xml:space="preserve">1.4. </w:t>
      </w:r>
      <w:proofErr w:type="gramStart"/>
      <w:r w:rsidRPr="00424900">
        <w:rPr>
          <w:rFonts w:ascii="Times New Roman" w:hAnsi="Times New Roman" w:cs="Times New Roman"/>
          <w:sz w:val="24"/>
          <w:szCs w:val="24"/>
          <w:lang w:eastAsia="zh-CN"/>
        </w:rPr>
        <w:t xml:space="preserve">Места для размещения нестационарных торговых объектов на земельных участках, находящихся в муниципальной собственности, либо собственность на которые не разграничена, а также  в зданиях, строениях, сооружениях, находящихся в муниципальной собственности, юридическим лицам, и индивидуальным предпринимателям предоставляются в соответствии со схемой </w:t>
      </w:r>
      <w:r w:rsidRPr="00424900">
        <w:rPr>
          <w:rFonts w:ascii="Times New Roman" w:hAnsi="Times New Roman" w:cs="Times New Roman"/>
          <w:sz w:val="24"/>
          <w:szCs w:val="24"/>
        </w:rPr>
        <w:t xml:space="preserve">размещения нестационарных торговых объектов на территории </w:t>
      </w:r>
      <w:r w:rsidRPr="00424900">
        <w:rPr>
          <w:rFonts w:ascii="Times New Roman" w:hAnsi="Times New Roman" w:cs="Times New Roman"/>
          <w:noProof/>
          <w:sz w:val="24"/>
          <w:szCs w:val="24"/>
        </w:rPr>
        <w:t xml:space="preserve">Богатыревского сельского поселения </w:t>
      </w:r>
      <w:r w:rsidRPr="00424900">
        <w:rPr>
          <w:rFonts w:ascii="Times New Roman" w:hAnsi="Times New Roman" w:cs="Times New Roman"/>
          <w:sz w:val="24"/>
          <w:szCs w:val="24"/>
        </w:rPr>
        <w:t>Цивильского района Чувашской Республики</w:t>
      </w:r>
      <w:r w:rsidRPr="00424900">
        <w:rPr>
          <w:rFonts w:ascii="Times New Roman" w:hAnsi="Times New Roman" w:cs="Times New Roman"/>
          <w:sz w:val="24"/>
          <w:szCs w:val="24"/>
          <w:lang w:eastAsia="zh-CN"/>
        </w:rPr>
        <w:t xml:space="preserve">, утвержденной постановлением администрации </w:t>
      </w:r>
      <w:r w:rsidRPr="00424900">
        <w:rPr>
          <w:rFonts w:ascii="Times New Roman" w:hAnsi="Times New Roman" w:cs="Times New Roman"/>
          <w:noProof/>
          <w:sz w:val="24"/>
          <w:szCs w:val="24"/>
        </w:rPr>
        <w:t xml:space="preserve">Богатыревского сельского поселения </w:t>
      </w:r>
      <w:r w:rsidRPr="00424900">
        <w:rPr>
          <w:rFonts w:ascii="Times New Roman" w:hAnsi="Times New Roman" w:cs="Times New Roman"/>
          <w:sz w:val="24"/>
          <w:szCs w:val="24"/>
          <w:lang w:eastAsia="zh-CN"/>
        </w:rPr>
        <w:t>Цивильского района</w:t>
      </w:r>
      <w:proofErr w:type="gramEnd"/>
      <w:r w:rsidRPr="00424900">
        <w:rPr>
          <w:rFonts w:ascii="Times New Roman" w:hAnsi="Times New Roman" w:cs="Times New Roman"/>
          <w:sz w:val="24"/>
          <w:szCs w:val="24"/>
          <w:lang w:eastAsia="zh-CN"/>
        </w:rPr>
        <w:t>, путем проведения открытого аукциона (далее аукцион).</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 xml:space="preserve">1.5. Предметом аукциона является право на заключение </w:t>
      </w:r>
      <w:proofErr w:type="gramStart"/>
      <w:r w:rsidRPr="00424900">
        <w:rPr>
          <w:rFonts w:ascii="Times New Roman" w:hAnsi="Times New Roman" w:cs="Times New Roman"/>
          <w:sz w:val="24"/>
          <w:szCs w:val="24"/>
        </w:rPr>
        <w:t>договора</w:t>
      </w:r>
      <w:proofErr w:type="gramEnd"/>
      <w:r w:rsidRPr="00424900">
        <w:rPr>
          <w:rFonts w:ascii="Times New Roman" w:hAnsi="Times New Roman" w:cs="Times New Roman"/>
          <w:sz w:val="24"/>
          <w:szCs w:val="24"/>
        </w:rPr>
        <w:t xml:space="preserve"> на размещение нестационарного торгового объекта (в размере единого платежа за весь период действия договора) юридическими лицами и индивидуальными предпринимателями с администрацией Богатыревского сельского поселения Цивильского района.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 xml:space="preserve">1.6. Договоры аренды земельных участков на размещение нестационарных торговых объектов  </w:t>
      </w:r>
      <w:r w:rsidRPr="00424900">
        <w:rPr>
          <w:rFonts w:ascii="Times New Roman" w:hAnsi="Times New Roman" w:cs="Times New Roman"/>
          <w:noProof/>
          <w:sz w:val="24"/>
          <w:szCs w:val="24"/>
        </w:rPr>
        <w:t xml:space="preserve">на территории </w:t>
      </w:r>
      <w:r w:rsidRPr="00424900">
        <w:rPr>
          <w:rFonts w:ascii="Times New Roman" w:hAnsi="Times New Roman" w:cs="Times New Roman"/>
          <w:sz w:val="24"/>
          <w:szCs w:val="24"/>
        </w:rPr>
        <w:t>Богатыревского сельского поселения Цивильского района, заключенные до утверждения настоящего Положения, действительны до окончания срока их действия.</w:t>
      </w:r>
    </w:p>
    <w:p w:rsidR="00424900" w:rsidRPr="00424900" w:rsidRDefault="00424900" w:rsidP="00424900">
      <w:pPr>
        <w:pStyle w:val="100"/>
        <w:shd w:val="clear" w:color="auto" w:fill="auto"/>
        <w:spacing w:line="233" w:lineRule="auto"/>
        <w:ind w:firstLine="426"/>
        <w:jc w:val="both"/>
        <w:rPr>
          <w:rStyle w:val="2"/>
          <w:rFonts w:ascii="Times New Roman" w:hAnsi="Times New Roman" w:cs="Times New Roman"/>
          <w:b w:val="0"/>
          <w:bCs w:val="0"/>
          <w:sz w:val="24"/>
          <w:szCs w:val="24"/>
        </w:rPr>
      </w:pPr>
      <w:r w:rsidRPr="00424900">
        <w:rPr>
          <w:rFonts w:ascii="Times New Roman" w:hAnsi="Times New Roman" w:cs="Times New Roman"/>
          <w:sz w:val="24"/>
          <w:szCs w:val="24"/>
        </w:rPr>
        <w:t xml:space="preserve">1.7. Начальная цена предмета аукциона (в размере единого ежегодного платежа за весь период действия договора) </w:t>
      </w:r>
      <w:r w:rsidRPr="00424900">
        <w:rPr>
          <w:rStyle w:val="11"/>
          <w:rFonts w:ascii="Times New Roman" w:hAnsi="Times New Roman" w:cs="Times New Roman"/>
          <w:sz w:val="24"/>
          <w:szCs w:val="24"/>
        </w:rPr>
        <w:t xml:space="preserve">определяется </w:t>
      </w:r>
      <w:r w:rsidRPr="00424900">
        <w:rPr>
          <w:rFonts w:ascii="Times New Roman" w:hAnsi="Times New Roman" w:cs="Times New Roman"/>
          <w:sz w:val="24"/>
          <w:szCs w:val="24"/>
        </w:rPr>
        <w:t xml:space="preserve">на основании методики </w:t>
      </w:r>
      <w:r w:rsidRPr="00424900">
        <w:rPr>
          <w:rStyle w:val="2"/>
          <w:rFonts w:ascii="Times New Roman" w:hAnsi="Times New Roman" w:cs="Times New Roman"/>
          <w:sz w:val="24"/>
          <w:szCs w:val="24"/>
        </w:rPr>
        <w:t>определения размера платы за право размещения нестационарных торговых объектов на территории Богатыревского сельского поселения Цивильского района (приложение №1 к настоящему Положению).</w:t>
      </w:r>
    </w:p>
    <w:p w:rsidR="00424900" w:rsidRPr="00424900" w:rsidRDefault="00424900" w:rsidP="00424900">
      <w:pPr>
        <w:widowControl w:val="0"/>
        <w:autoSpaceDE w:val="0"/>
        <w:autoSpaceDN w:val="0"/>
        <w:adjustRightInd w:val="0"/>
        <w:ind w:firstLine="426"/>
        <w:jc w:val="both"/>
        <w:rPr>
          <w:rFonts w:ascii="Times New Roman" w:eastAsia="Calibri" w:hAnsi="Times New Roman" w:cs="Times New Roman"/>
          <w:sz w:val="24"/>
          <w:szCs w:val="24"/>
          <w:lang w:eastAsia="en-US"/>
        </w:rPr>
      </w:pPr>
      <w:r w:rsidRPr="00424900">
        <w:rPr>
          <w:rFonts w:ascii="Times New Roman" w:eastAsia="Calibri" w:hAnsi="Times New Roman" w:cs="Times New Roman"/>
          <w:sz w:val="24"/>
          <w:szCs w:val="24"/>
          <w:lang w:eastAsia="en-US"/>
        </w:rPr>
        <w:t xml:space="preserve">1. 8. </w:t>
      </w:r>
      <w:proofErr w:type="gramStart"/>
      <w:r w:rsidRPr="00424900">
        <w:rPr>
          <w:rFonts w:ascii="Times New Roman" w:eastAsia="Calibri" w:hAnsi="Times New Roman" w:cs="Times New Roman"/>
          <w:sz w:val="24"/>
          <w:szCs w:val="24"/>
          <w:lang w:eastAsia="en-US"/>
        </w:rPr>
        <w:t>Настоящие Положение не распространяется на отношения, связанные с размещением нестационарных торговых объектов:</w:t>
      </w:r>
      <w:proofErr w:type="gramEnd"/>
    </w:p>
    <w:p w:rsidR="00424900" w:rsidRPr="00424900" w:rsidRDefault="00424900" w:rsidP="00424900">
      <w:pPr>
        <w:widowControl w:val="0"/>
        <w:autoSpaceDE w:val="0"/>
        <w:autoSpaceDN w:val="0"/>
        <w:adjustRightInd w:val="0"/>
        <w:ind w:firstLine="426"/>
        <w:jc w:val="both"/>
        <w:rPr>
          <w:rFonts w:ascii="Times New Roman" w:eastAsia="Calibri" w:hAnsi="Times New Roman" w:cs="Times New Roman"/>
          <w:sz w:val="24"/>
          <w:szCs w:val="24"/>
          <w:lang w:eastAsia="en-US"/>
        </w:rPr>
      </w:pPr>
      <w:r w:rsidRPr="00424900">
        <w:rPr>
          <w:rFonts w:ascii="Times New Roman" w:eastAsia="Calibri" w:hAnsi="Times New Roman" w:cs="Times New Roman"/>
          <w:sz w:val="24"/>
          <w:szCs w:val="24"/>
          <w:lang w:eastAsia="en-US"/>
        </w:rPr>
        <w:t>а) находящихся на территориях рынков;</w:t>
      </w:r>
    </w:p>
    <w:p w:rsidR="00424900" w:rsidRPr="00424900" w:rsidRDefault="00424900" w:rsidP="00424900">
      <w:pPr>
        <w:widowControl w:val="0"/>
        <w:autoSpaceDE w:val="0"/>
        <w:autoSpaceDN w:val="0"/>
        <w:adjustRightInd w:val="0"/>
        <w:ind w:firstLine="426"/>
        <w:jc w:val="both"/>
        <w:rPr>
          <w:rFonts w:ascii="Times New Roman" w:eastAsia="Calibri" w:hAnsi="Times New Roman" w:cs="Times New Roman"/>
          <w:sz w:val="24"/>
          <w:szCs w:val="24"/>
          <w:lang w:eastAsia="en-US"/>
        </w:rPr>
      </w:pPr>
      <w:r w:rsidRPr="00424900">
        <w:rPr>
          <w:rFonts w:ascii="Times New Roman" w:eastAsia="Calibri" w:hAnsi="Times New Roman" w:cs="Times New Roman"/>
          <w:sz w:val="24"/>
          <w:szCs w:val="24"/>
          <w:lang w:eastAsia="en-US"/>
        </w:rPr>
        <w:t>б)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424900" w:rsidRPr="00424900" w:rsidRDefault="00424900" w:rsidP="00424900">
      <w:pPr>
        <w:widowControl w:val="0"/>
        <w:autoSpaceDE w:val="0"/>
        <w:autoSpaceDN w:val="0"/>
        <w:adjustRightInd w:val="0"/>
        <w:ind w:firstLine="426"/>
        <w:jc w:val="both"/>
        <w:rPr>
          <w:rFonts w:ascii="Times New Roman" w:eastAsia="Calibri" w:hAnsi="Times New Roman" w:cs="Times New Roman"/>
          <w:sz w:val="24"/>
          <w:szCs w:val="24"/>
          <w:lang w:eastAsia="en-US"/>
        </w:rPr>
      </w:pPr>
      <w:r w:rsidRPr="00424900">
        <w:rPr>
          <w:rFonts w:ascii="Times New Roman" w:eastAsia="Calibri" w:hAnsi="Times New Roman" w:cs="Times New Roman"/>
          <w:sz w:val="24"/>
          <w:szCs w:val="24"/>
          <w:lang w:eastAsia="en-US"/>
        </w:rPr>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424900" w:rsidRPr="00424900" w:rsidRDefault="00424900" w:rsidP="00424900">
      <w:pPr>
        <w:pStyle w:val="100"/>
        <w:shd w:val="clear" w:color="auto" w:fill="auto"/>
        <w:spacing w:line="233" w:lineRule="auto"/>
        <w:ind w:firstLine="426"/>
        <w:jc w:val="both"/>
        <w:rPr>
          <w:rFonts w:ascii="Times New Roman" w:hAnsi="Times New Roman" w:cs="Times New Roman"/>
          <w:sz w:val="24"/>
          <w:szCs w:val="24"/>
        </w:rPr>
      </w:pPr>
    </w:p>
    <w:p w:rsidR="00424900" w:rsidRPr="00424900" w:rsidRDefault="00424900" w:rsidP="00424900">
      <w:pPr>
        <w:ind w:firstLine="426"/>
        <w:jc w:val="center"/>
        <w:rPr>
          <w:rFonts w:ascii="Times New Roman" w:hAnsi="Times New Roman" w:cs="Times New Roman"/>
          <w:b/>
          <w:sz w:val="24"/>
          <w:szCs w:val="24"/>
        </w:rPr>
      </w:pPr>
      <w:bookmarkStart w:id="1" w:name="Par66"/>
      <w:bookmarkEnd w:id="1"/>
      <w:r w:rsidRPr="00424900">
        <w:rPr>
          <w:rFonts w:ascii="Times New Roman" w:hAnsi="Times New Roman" w:cs="Times New Roman"/>
          <w:b/>
          <w:sz w:val="24"/>
          <w:szCs w:val="24"/>
        </w:rPr>
        <w:t xml:space="preserve">2. Порядок проведения аукциона на право размещения </w:t>
      </w:r>
    </w:p>
    <w:p w:rsidR="00424900" w:rsidRPr="00424900" w:rsidRDefault="00424900" w:rsidP="00424900">
      <w:pPr>
        <w:ind w:firstLine="426"/>
        <w:jc w:val="center"/>
        <w:rPr>
          <w:rFonts w:ascii="Times New Roman" w:hAnsi="Times New Roman" w:cs="Times New Roman"/>
          <w:b/>
          <w:sz w:val="24"/>
          <w:szCs w:val="24"/>
        </w:rPr>
      </w:pPr>
      <w:r w:rsidRPr="00424900">
        <w:rPr>
          <w:rFonts w:ascii="Times New Roman" w:hAnsi="Times New Roman" w:cs="Times New Roman"/>
          <w:b/>
          <w:sz w:val="24"/>
          <w:szCs w:val="24"/>
        </w:rPr>
        <w:t>нестационарных торговых объектов</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2.1.Целью аукциона является выбор юридического лица или индивидуального предпринимателя для предоставления права на заключение договора на размещение нестационарного торгового объекта;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2.2.Аукцион является открытым по составу участников и по форме подачи предложений о цене за право заключения договора на размещение нестационарного торгового объекта;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2.3.Решение о проведен</w:t>
      </w:r>
      <w:proofErr w:type="gramStart"/>
      <w:r w:rsidRPr="00424900">
        <w:rPr>
          <w:rFonts w:ascii="Times New Roman" w:hAnsi="Times New Roman" w:cs="Times New Roman"/>
          <w:sz w:val="24"/>
          <w:szCs w:val="24"/>
        </w:rPr>
        <w:t>ии ау</w:t>
      </w:r>
      <w:proofErr w:type="gramEnd"/>
      <w:r w:rsidRPr="00424900">
        <w:rPr>
          <w:rFonts w:ascii="Times New Roman" w:hAnsi="Times New Roman" w:cs="Times New Roman"/>
          <w:sz w:val="24"/>
          <w:szCs w:val="24"/>
        </w:rPr>
        <w:t>кциона принимается главой Богатыревского сельского поселения Цивильского района и оформляется соответствующим постановлением администрации сельского поселения, в котором определяется предмет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2.4.Аукционная комиссия при подготовке и проведен</w:t>
      </w:r>
      <w:proofErr w:type="gramStart"/>
      <w:r w:rsidRPr="00424900">
        <w:rPr>
          <w:rFonts w:ascii="Times New Roman" w:hAnsi="Times New Roman" w:cs="Times New Roman"/>
          <w:sz w:val="24"/>
          <w:szCs w:val="24"/>
        </w:rPr>
        <w:t>ии ау</w:t>
      </w:r>
      <w:proofErr w:type="gramEnd"/>
      <w:r w:rsidRPr="00424900">
        <w:rPr>
          <w:rFonts w:ascii="Times New Roman" w:hAnsi="Times New Roman" w:cs="Times New Roman"/>
          <w:sz w:val="24"/>
          <w:szCs w:val="24"/>
        </w:rPr>
        <w:t>кциона осуществляет следующие функции:</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 xml:space="preserve"> определяет место, дату начала и окончания приема заявок, место и срок подведения итогов аукциона;</w:t>
      </w:r>
    </w:p>
    <w:p w:rsidR="00424900" w:rsidRPr="00424900" w:rsidRDefault="00424900" w:rsidP="00424900">
      <w:pPr>
        <w:ind w:firstLine="426"/>
        <w:jc w:val="both"/>
        <w:rPr>
          <w:rFonts w:ascii="Times New Roman" w:hAnsi="Times New Roman" w:cs="Times New Roman"/>
          <w:sz w:val="24"/>
          <w:szCs w:val="24"/>
        </w:rPr>
      </w:pPr>
      <w:proofErr w:type="gramStart"/>
      <w:r w:rsidRPr="00424900">
        <w:rPr>
          <w:rFonts w:ascii="Times New Roman" w:hAnsi="Times New Roman" w:cs="Times New Roman"/>
          <w:sz w:val="24"/>
          <w:szCs w:val="24"/>
        </w:rPr>
        <w:t>осуществляет рассмотрение заявок и принимает</w:t>
      </w:r>
      <w:proofErr w:type="gramEnd"/>
      <w:r w:rsidRPr="00424900">
        <w:rPr>
          <w:rFonts w:ascii="Times New Roman" w:hAnsi="Times New Roman" w:cs="Times New Roman"/>
          <w:sz w:val="24"/>
          <w:szCs w:val="24"/>
        </w:rPr>
        <w:t xml:space="preserve"> решение о признании заявителей участниками аукциона или об отказе в допуске к участию в аукционе по основаниям, предусмотренным настоящим Положением, и уведомляет заявителей о принятом решении;</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назначает аукциониста для проведения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ведет протокол рассмотрения заявок на участие в аукционе;</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определяет победителя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организует подготовку, публикацию и размещение на официальном сайте администрации Богатыревского сельского поселения Цивильского района в информационно-телекоммуникационной сети «Интернет» (далее официальный сайт администрации) извещения о проведен</w:t>
      </w:r>
      <w:proofErr w:type="gramStart"/>
      <w:r w:rsidRPr="00424900">
        <w:rPr>
          <w:rFonts w:ascii="Times New Roman" w:hAnsi="Times New Roman" w:cs="Times New Roman"/>
          <w:sz w:val="24"/>
          <w:szCs w:val="24"/>
        </w:rPr>
        <w:t>ии ау</w:t>
      </w:r>
      <w:proofErr w:type="gramEnd"/>
      <w:r w:rsidRPr="00424900">
        <w:rPr>
          <w:rFonts w:ascii="Times New Roman" w:hAnsi="Times New Roman" w:cs="Times New Roman"/>
          <w:sz w:val="24"/>
          <w:szCs w:val="24"/>
        </w:rPr>
        <w:t>кциона не менее чем за тридцать дней до дня проведения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принимает от заявителей заявки на участие в аукционе и прилагаемые к ним документы;</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ведет учет заявок в журнале приема заявок по мере их поступления;</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ведет протокол приема заявок на участие в аукционе, который должен содержать сведения о заявителях, датах подачи заявок, внесенных задатках, а также сведения о заявителях, не допущенных к участию в аукционе, с указанием причин отказа;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подписывает протокол приема заявок в течение одного дня со дня    окончания срока приема заявок;</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определяет начальную цену предмета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уведомляет победителя аукциона о признании его победителем;</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организует подготовку и размещение на официальном сайте администрации Богатыревского сельского поселения Цивильского района информации о результатах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2.5.Извещение о проведен</w:t>
      </w:r>
      <w:proofErr w:type="gramStart"/>
      <w:r w:rsidRPr="00424900">
        <w:rPr>
          <w:rFonts w:ascii="Times New Roman" w:hAnsi="Times New Roman" w:cs="Times New Roman"/>
          <w:sz w:val="24"/>
          <w:szCs w:val="24"/>
        </w:rPr>
        <w:t>ии ау</w:t>
      </w:r>
      <w:proofErr w:type="gramEnd"/>
      <w:r w:rsidRPr="00424900">
        <w:rPr>
          <w:rFonts w:ascii="Times New Roman" w:hAnsi="Times New Roman" w:cs="Times New Roman"/>
          <w:sz w:val="24"/>
          <w:szCs w:val="24"/>
        </w:rPr>
        <w:t>кциона должно содержать сведения:</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об организаторе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 месте, дате, времени и порядке проведения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 предмете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 начальной цене предмета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 форме заявки на участие в аукционе, порядке приема, адресе места приема, дате и времени начала и окончания приема заявок на участие в аукционе;</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2.6.Организатор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w:t>
      </w:r>
      <w:proofErr w:type="gramStart"/>
      <w:r w:rsidRPr="00424900">
        <w:rPr>
          <w:rFonts w:ascii="Times New Roman" w:hAnsi="Times New Roman" w:cs="Times New Roman"/>
          <w:sz w:val="24"/>
          <w:szCs w:val="24"/>
        </w:rPr>
        <w:t>ии ау</w:t>
      </w:r>
      <w:proofErr w:type="gramEnd"/>
      <w:r w:rsidRPr="00424900">
        <w:rPr>
          <w:rFonts w:ascii="Times New Roman" w:hAnsi="Times New Roman" w:cs="Times New Roman"/>
          <w:sz w:val="24"/>
          <w:szCs w:val="24"/>
        </w:rPr>
        <w:t>кциона опубликовывается организатором аукциона в течение трех дней  на официальном сайте администрации Богатыревского сельского поселения Цивильского района.</w:t>
      </w:r>
      <w:bookmarkStart w:id="2" w:name="Par106"/>
      <w:bookmarkEnd w:id="2"/>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2.7.Для участия в аукционе заявители представляют в установленный в извещении о проведен</w:t>
      </w:r>
      <w:proofErr w:type="gramStart"/>
      <w:r w:rsidRPr="00424900">
        <w:rPr>
          <w:rFonts w:ascii="Times New Roman" w:hAnsi="Times New Roman" w:cs="Times New Roman"/>
          <w:sz w:val="24"/>
          <w:szCs w:val="24"/>
        </w:rPr>
        <w:t>ии ау</w:t>
      </w:r>
      <w:proofErr w:type="gramEnd"/>
      <w:r w:rsidRPr="00424900">
        <w:rPr>
          <w:rFonts w:ascii="Times New Roman" w:hAnsi="Times New Roman" w:cs="Times New Roman"/>
          <w:sz w:val="24"/>
          <w:szCs w:val="24"/>
        </w:rPr>
        <w:t>кциона срок следующие документы:</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 xml:space="preserve">заявку на участие в аукционе по приобретению права на заключение договора на право размещения нестационарного торгового объекта </w:t>
      </w:r>
      <w:r w:rsidRPr="00424900">
        <w:rPr>
          <w:rFonts w:ascii="Times New Roman" w:hAnsi="Times New Roman" w:cs="Times New Roman"/>
          <w:noProof/>
          <w:sz w:val="24"/>
          <w:szCs w:val="24"/>
        </w:rPr>
        <w:t>на территории Богатыревского сельского поселения Цивильского района</w:t>
      </w:r>
      <w:r w:rsidRPr="00424900">
        <w:rPr>
          <w:rFonts w:ascii="Times New Roman" w:hAnsi="Times New Roman" w:cs="Times New Roman"/>
          <w:sz w:val="24"/>
          <w:szCs w:val="24"/>
        </w:rPr>
        <w:t xml:space="preserve"> (</w:t>
      </w:r>
      <w:hyperlink w:anchor="Par196" w:tooltip="Ссылка на текущий документ" w:history="1">
        <w:r w:rsidRPr="00424900">
          <w:rPr>
            <w:rFonts w:ascii="Times New Roman" w:hAnsi="Times New Roman" w:cs="Times New Roman"/>
            <w:sz w:val="24"/>
            <w:szCs w:val="24"/>
          </w:rPr>
          <w:t>приложения № 2</w:t>
        </w:r>
      </w:hyperlink>
      <w:r w:rsidRPr="00424900">
        <w:rPr>
          <w:rFonts w:ascii="Times New Roman" w:hAnsi="Times New Roman" w:cs="Times New Roman"/>
          <w:sz w:val="24"/>
          <w:szCs w:val="24"/>
        </w:rPr>
        <w:t xml:space="preserve">, </w:t>
      </w:r>
      <w:hyperlink w:anchor="Par242" w:tooltip="Ссылка на текущий документ" w:history="1">
        <w:r w:rsidRPr="00424900">
          <w:rPr>
            <w:rFonts w:ascii="Times New Roman" w:hAnsi="Times New Roman" w:cs="Times New Roman"/>
            <w:sz w:val="24"/>
            <w:szCs w:val="24"/>
          </w:rPr>
          <w:t>№</w:t>
        </w:r>
      </w:hyperlink>
      <w:r w:rsidRPr="00424900">
        <w:rPr>
          <w:rFonts w:ascii="Times New Roman" w:hAnsi="Times New Roman" w:cs="Times New Roman"/>
          <w:sz w:val="24"/>
          <w:szCs w:val="24"/>
        </w:rPr>
        <w:t xml:space="preserve"> 3 к настоящему Положению);</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копию паспорта или иного документа, удостоверяющего личность (для индивидуального предпринимателя);</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ассортиментный перечень реализуемых товаров, перечень оказываемых услуг.</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2.8. Прием документов прекращается не ранее чем за пять дней до дня проведения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2.9.Один заявитель вправе подать только одну заявку на участие в аукционе.</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2.10.Заявка на участие в аукционе, поступившая по истечении срока ее приема, возвращается в день ее поступления заявителю.</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2.11.Заявитель не допускается к участию в аукционе по следующему основанию:</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 xml:space="preserve">непредставление определенных </w:t>
      </w:r>
      <w:hyperlink w:anchor="Par106" w:tooltip="Ссылка на текущий документ" w:history="1">
        <w:r w:rsidRPr="00424900">
          <w:rPr>
            <w:rFonts w:ascii="Times New Roman" w:hAnsi="Times New Roman" w:cs="Times New Roman"/>
            <w:sz w:val="24"/>
            <w:szCs w:val="24"/>
          </w:rPr>
          <w:t>пунктом 2.7</w:t>
        </w:r>
      </w:hyperlink>
      <w:r w:rsidRPr="00424900">
        <w:rPr>
          <w:rFonts w:ascii="Times New Roman" w:hAnsi="Times New Roman" w:cs="Times New Roman"/>
          <w:sz w:val="24"/>
          <w:szCs w:val="24"/>
        </w:rPr>
        <w:t>. настоящего Положения необходимых для участия в аукционе документов или представление недостоверных сведений.</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Отказ в допуске к участию в аукционе по другим основаниям не допускается.</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2.12.Заявитель становится участником аукциона с момента подписания организатором аукциона протокола приема заявок.</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2.13.Заявители,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2.14.Заявитель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2.15.Результат аукциона оформляется протоколом, который подписывается председателем аукционной комиссии,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регистрационный номер предмета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место расположения (адрес), кадастровый квартал района для размещения нестационарного торгового объекта;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предложения участников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победитель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цена приобретаемого права на заключение договора на размещение нестационарного торгового объекта.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 xml:space="preserve"> </w:t>
      </w:r>
      <w:proofErr w:type="gramStart"/>
      <w:r w:rsidRPr="00424900">
        <w:rPr>
          <w:rFonts w:ascii="Times New Roman" w:hAnsi="Times New Roman" w:cs="Times New Roman"/>
          <w:sz w:val="24"/>
          <w:szCs w:val="24"/>
        </w:rPr>
        <w:t xml:space="preserve">2.16.Организатор аукциона в течение трех рабочих дней после объявления протокола заключает с победителем аукциона </w:t>
      </w:r>
      <w:hyperlink w:anchor="Par287" w:tooltip="Ссылка на текущий документ" w:history="1">
        <w:r w:rsidRPr="00424900">
          <w:rPr>
            <w:rFonts w:ascii="Times New Roman" w:hAnsi="Times New Roman" w:cs="Times New Roman"/>
            <w:sz w:val="24"/>
            <w:szCs w:val="24"/>
          </w:rPr>
          <w:t>договор</w:t>
        </w:r>
      </w:hyperlink>
      <w:r w:rsidRPr="00424900">
        <w:rPr>
          <w:rFonts w:ascii="Times New Roman" w:hAnsi="Times New Roman" w:cs="Times New Roman"/>
          <w:sz w:val="24"/>
          <w:szCs w:val="24"/>
        </w:rPr>
        <w:t xml:space="preserve"> о предоставлении  права  на размещение нестационарного торгового объекта  </w:t>
      </w:r>
      <w:r w:rsidRPr="00424900">
        <w:rPr>
          <w:rFonts w:ascii="Times New Roman" w:hAnsi="Times New Roman" w:cs="Times New Roman"/>
          <w:noProof/>
          <w:sz w:val="24"/>
          <w:szCs w:val="24"/>
        </w:rPr>
        <w:t>на Богатыревского сельского поселения Цивильского района</w:t>
      </w:r>
      <w:r w:rsidRPr="00424900">
        <w:rPr>
          <w:rFonts w:ascii="Times New Roman" w:hAnsi="Times New Roman" w:cs="Times New Roman"/>
          <w:sz w:val="24"/>
          <w:szCs w:val="24"/>
        </w:rPr>
        <w:t xml:space="preserve"> (приложение № 4 к настоящему Положению) – далее договор, при наличии платежного документа  об оплате цены приобретаемого права на заключение договора на размещение нестационарного торгового объекта по результатам аукциона.</w:t>
      </w:r>
      <w:proofErr w:type="gramEnd"/>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 xml:space="preserve"> 2.17.Аукцион признается не состоявшимся в случае, если:</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в аукционе участвовали менее двух участников;</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424900" w:rsidRPr="00424900" w:rsidRDefault="00424900" w:rsidP="00424900">
      <w:pPr>
        <w:ind w:firstLine="426"/>
        <w:jc w:val="both"/>
        <w:rPr>
          <w:rFonts w:ascii="Times New Roman" w:hAnsi="Times New Roman" w:cs="Times New Roman"/>
          <w:sz w:val="24"/>
          <w:szCs w:val="24"/>
        </w:rPr>
      </w:pPr>
      <w:proofErr w:type="gramStart"/>
      <w:r w:rsidRPr="00424900">
        <w:rPr>
          <w:rFonts w:ascii="Times New Roman" w:hAnsi="Times New Roman" w:cs="Times New Roman"/>
          <w:sz w:val="24"/>
          <w:szCs w:val="24"/>
        </w:rPr>
        <w:t xml:space="preserve">2.18.В случае, если аукцион признан несостоявшимся по причине участия менее двух участников, единственный участник аукциона не позднее чем через десять дней после дня проведения аукциона вправе заключить договор на размещение нестационарного торгового объекта (далее договор), а администрация </w:t>
      </w:r>
      <w:r w:rsidRPr="00424900">
        <w:rPr>
          <w:rFonts w:ascii="Times New Roman" w:hAnsi="Times New Roman" w:cs="Times New Roman"/>
          <w:noProof/>
          <w:sz w:val="24"/>
          <w:szCs w:val="24"/>
        </w:rPr>
        <w:t>Богатыревского сельского поселения Цивильского района</w:t>
      </w:r>
      <w:r w:rsidRPr="00424900">
        <w:rPr>
          <w:rFonts w:ascii="Times New Roman" w:hAnsi="Times New Roman" w:cs="Times New Roman"/>
          <w:sz w:val="24"/>
          <w:szCs w:val="24"/>
        </w:rPr>
        <w:t xml:space="preserve"> обязана заключить договор с единственным участником аукциона по начальной цене аукциона.</w:t>
      </w:r>
      <w:proofErr w:type="gramEnd"/>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2.19. Организатор аукциона в случаях, если аукцион был признан несостоявшимся либо не был заключен договор с единственным участником аукциона, вправе объявить о проведении повторного аукциона. При проведении повторного аукциона могут быть изменены условия аукциона.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2.20. Информация о результатах аукциона публикуется организатором аукциона в течение трех дней со дня подписания протокола о результатах аукциона на официальном сайте администрации.</w:t>
      </w:r>
    </w:p>
    <w:p w:rsidR="00424900" w:rsidRPr="00424900" w:rsidRDefault="00424900" w:rsidP="00424900">
      <w:pPr>
        <w:ind w:firstLine="426"/>
        <w:jc w:val="both"/>
        <w:rPr>
          <w:rFonts w:ascii="Times New Roman" w:hAnsi="Times New Roman" w:cs="Times New Roman"/>
          <w:sz w:val="24"/>
          <w:szCs w:val="24"/>
        </w:rPr>
      </w:pPr>
    </w:p>
    <w:p w:rsidR="00424900" w:rsidRPr="00424900" w:rsidRDefault="00424900" w:rsidP="00424900">
      <w:pPr>
        <w:ind w:firstLine="426"/>
        <w:jc w:val="center"/>
        <w:rPr>
          <w:rFonts w:ascii="Times New Roman" w:hAnsi="Times New Roman" w:cs="Times New Roman"/>
          <w:b/>
          <w:sz w:val="24"/>
          <w:szCs w:val="24"/>
        </w:rPr>
      </w:pPr>
      <w:bookmarkStart w:id="3" w:name="Par142"/>
      <w:bookmarkEnd w:id="3"/>
      <w:r w:rsidRPr="00424900">
        <w:rPr>
          <w:rFonts w:ascii="Times New Roman" w:hAnsi="Times New Roman" w:cs="Times New Roman"/>
          <w:b/>
          <w:sz w:val="24"/>
          <w:szCs w:val="24"/>
        </w:rPr>
        <w:t xml:space="preserve">3. Порядок заключения договора на право размещения нестационарного торгового объекта  </w:t>
      </w:r>
      <w:r w:rsidRPr="00424900">
        <w:rPr>
          <w:rFonts w:ascii="Times New Roman" w:hAnsi="Times New Roman" w:cs="Times New Roman"/>
          <w:b/>
          <w:noProof/>
          <w:sz w:val="24"/>
          <w:szCs w:val="24"/>
        </w:rPr>
        <w:t>на территории Богатыревского сельского поселения Цивильского района</w:t>
      </w:r>
      <w:r w:rsidRPr="00424900">
        <w:rPr>
          <w:rFonts w:ascii="Times New Roman" w:hAnsi="Times New Roman" w:cs="Times New Roman"/>
          <w:b/>
          <w:sz w:val="24"/>
          <w:szCs w:val="24"/>
        </w:rPr>
        <w:t xml:space="preserve"> посредством реализации преимущественного права</w:t>
      </w:r>
    </w:p>
    <w:p w:rsidR="00424900" w:rsidRPr="00424900" w:rsidRDefault="00424900" w:rsidP="00424900">
      <w:pPr>
        <w:ind w:firstLine="426"/>
        <w:jc w:val="center"/>
        <w:rPr>
          <w:rFonts w:ascii="Times New Roman" w:hAnsi="Times New Roman" w:cs="Times New Roman"/>
          <w:b/>
          <w:sz w:val="24"/>
          <w:szCs w:val="24"/>
        </w:rPr>
      </w:pP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3.1.</w:t>
      </w:r>
      <w:hyperlink w:anchor="Par403" w:tooltip="Ссылка на текущий документ" w:history="1">
        <w:r w:rsidRPr="00424900">
          <w:rPr>
            <w:rFonts w:ascii="Times New Roman" w:hAnsi="Times New Roman" w:cs="Times New Roman"/>
            <w:sz w:val="24"/>
            <w:szCs w:val="24"/>
          </w:rPr>
          <w:t>Заявление</w:t>
        </w:r>
      </w:hyperlink>
      <w:r w:rsidRPr="00424900">
        <w:rPr>
          <w:rFonts w:ascii="Times New Roman" w:hAnsi="Times New Roman" w:cs="Times New Roman"/>
          <w:sz w:val="24"/>
          <w:szCs w:val="24"/>
        </w:rPr>
        <w:t xml:space="preserve"> на заключение договора на право размещения нестационарного торгового объекта </w:t>
      </w:r>
      <w:r w:rsidRPr="00424900">
        <w:rPr>
          <w:rFonts w:ascii="Times New Roman" w:hAnsi="Times New Roman" w:cs="Times New Roman"/>
          <w:noProof/>
          <w:sz w:val="24"/>
          <w:szCs w:val="24"/>
        </w:rPr>
        <w:t>на территории Богатыревского сельского поселения Цивильского района</w:t>
      </w:r>
      <w:r w:rsidRPr="00424900">
        <w:rPr>
          <w:rFonts w:ascii="Times New Roman" w:hAnsi="Times New Roman" w:cs="Times New Roman"/>
          <w:sz w:val="24"/>
          <w:szCs w:val="24"/>
        </w:rPr>
        <w:t xml:space="preserve"> посредством реализации преимущественного права (приложение № 5 к настоящему Положению) от владельца ранее установленного нестационарного торгового объекта подается  в администрацию Богатыревского сельского поселения Цивильского района в письменной форме.</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К заявлению прилагается документ, подтверждающий законность предыдущего периода размещения нестационарного торгового объекта.</w:t>
      </w:r>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 xml:space="preserve">3.2. Администрация Богатыревского сельского поселения Цивильского района в течение 5 рабочих дней </w:t>
      </w:r>
      <w:proofErr w:type="gramStart"/>
      <w:r w:rsidRPr="00424900">
        <w:rPr>
          <w:rFonts w:ascii="Times New Roman" w:hAnsi="Times New Roman" w:cs="Times New Roman"/>
          <w:sz w:val="24"/>
          <w:szCs w:val="24"/>
        </w:rPr>
        <w:t>с даты регистрации</w:t>
      </w:r>
      <w:proofErr w:type="gramEnd"/>
      <w:r w:rsidRPr="00424900">
        <w:rPr>
          <w:rFonts w:ascii="Times New Roman" w:hAnsi="Times New Roman" w:cs="Times New Roman"/>
          <w:sz w:val="24"/>
          <w:szCs w:val="24"/>
        </w:rPr>
        <w:t xml:space="preserve"> заявления проверяет полноту и достоверность представленных документов, а также отсутствие у заявителя задолженности по оплате за пользование земельным участком, на котором расположен нестационарный торговый объект;</w:t>
      </w:r>
    </w:p>
    <w:p w:rsidR="00424900" w:rsidRPr="00424900" w:rsidRDefault="00424900" w:rsidP="00424900">
      <w:pPr>
        <w:ind w:firstLine="426"/>
        <w:jc w:val="both"/>
        <w:rPr>
          <w:rFonts w:ascii="Times New Roman" w:hAnsi="Times New Roman" w:cs="Times New Roman"/>
          <w:sz w:val="24"/>
          <w:szCs w:val="24"/>
        </w:rPr>
      </w:pPr>
      <w:proofErr w:type="gramStart"/>
      <w:r w:rsidRPr="00424900">
        <w:rPr>
          <w:rFonts w:ascii="Times New Roman" w:hAnsi="Times New Roman" w:cs="Times New Roman"/>
          <w:sz w:val="24"/>
          <w:szCs w:val="24"/>
        </w:rPr>
        <w:t xml:space="preserve">3.3.При  наличии  документов, соответствующих установленным требованиям, отсутствии оснований для отказа в течение десяти рабочих дней со дня окончания проверки представленных документов администрация и заявитель подписывают </w:t>
      </w:r>
      <w:hyperlink w:anchor="Par439" w:tooltip="Ссылка на текущий документ" w:history="1">
        <w:r w:rsidRPr="00424900">
          <w:rPr>
            <w:rFonts w:ascii="Times New Roman" w:hAnsi="Times New Roman" w:cs="Times New Roman"/>
            <w:sz w:val="24"/>
            <w:szCs w:val="24"/>
          </w:rPr>
          <w:t>договор</w:t>
        </w:r>
      </w:hyperlink>
      <w:r w:rsidRPr="00424900">
        <w:rPr>
          <w:rFonts w:ascii="Times New Roman" w:hAnsi="Times New Roman" w:cs="Times New Roman"/>
          <w:sz w:val="24"/>
          <w:szCs w:val="24"/>
        </w:rPr>
        <w:t xml:space="preserve"> на право размещения нестационарного торгового объекта  </w:t>
      </w:r>
      <w:r w:rsidRPr="00424900">
        <w:rPr>
          <w:rFonts w:ascii="Times New Roman" w:hAnsi="Times New Roman" w:cs="Times New Roman"/>
          <w:noProof/>
          <w:sz w:val="24"/>
          <w:szCs w:val="24"/>
        </w:rPr>
        <w:t>на территории Богатыревского сельского поселения Цивильского района</w:t>
      </w:r>
      <w:r w:rsidRPr="00424900">
        <w:rPr>
          <w:rFonts w:ascii="Times New Roman" w:hAnsi="Times New Roman" w:cs="Times New Roman"/>
          <w:sz w:val="24"/>
          <w:szCs w:val="24"/>
        </w:rPr>
        <w:t xml:space="preserve"> посредством реализации преимущественного права (далее договор) (приложение № 6 к настоящему Положению).</w:t>
      </w:r>
      <w:proofErr w:type="gramEnd"/>
    </w:p>
    <w:p w:rsidR="00424900" w:rsidRPr="00424900" w:rsidRDefault="00424900" w:rsidP="00424900">
      <w:pPr>
        <w:ind w:firstLine="426"/>
        <w:jc w:val="both"/>
        <w:rPr>
          <w:rFonts w:ascii="Times New Roman" w:hAnsi="Times New Roman" w:cs="Times New Roman"/>
          <w:sz w:val="24"/>
          <w:szCs w:val="24"/>
        </w:rPr>
      </w:pPr>
      <w:proofErr w:type="gramStart"/>
      <w:r w:rsidRPr="00424900">
        <w:rPr>
          <w:rFonts w:ascii="Times New Roman" w:hAnsi="Times New Roman" w:cs="Times New Roman"/>
          <w:sz w:val="24"/>
          <w:szCs w:val="24"/>
        </w:rPr>
        <w:t>3.4.Владелец нестационарного торгового объекта, имеющий преимущественное право на заключение договора, обязан до подписания договора произвести оплату приобретаемого права на заключение договора в сумме определенной согласно Приложению №1 настоящего Положения.</w:t>
      </w:r>
      <w:proofErr w:type="gramEnd"/>
    </w:p>
    <w:p w:rsidR="00424900" w:rsidRPr="00424900" w:rsidRDefault="00424900" w:rsidP="00424900">
      <w:pPr>
        <w:ind w:firstLine="426"/>
        <w:jc w:val="both"/>
        <w:rPr>
          <w:rFonts w:ascii="Times New Roman" w:hAnsi="Times New Roman" w:cs="Times New Roman"/>
          <w:sz w:val="24"/>
          <w:szCs w:val="24"/>
        </w:rPr>
      </w:pPr>
      <w:r w:rsidRPr="00424900">
        <w:rPr>
          <w:rFonts w:ascii="Times New Roman" w:hAnsi="Times New Roman" w:cs="Times New Roman"/>
          <w:sz w:val="24"/>
          <w:szCs w:val="24"/>
        </w:rPr>
        <w:t>3.5.В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вывоз мусора и иных отходов от функционирования нестационарного торгового объекта.</w:t>
      </w:r>
    </w:p>
    <w:p w:rsidR="00424900" w:rsidRPr="00424900" w:rsidRDefault="00424900" w:rsidP="00424900">
      <w:pPr>
        <w:ind w:firstLine="426"/>
        <w:jc w:val="both"/>
        <w:rPr>
          <w:rFonts w:ascii="Times New Roman" w:hAnsi="Times New Roman" w:cs="Times New Roman"/>
          <w:sz w:val="24"/>
          <w:szCs w:val="24"/>
        </w:rPr>
      </w:pPr>
      <w:bookmarkStart w:id="4" w:name="Par159"/>
      <w:bookmarkEnd w:id="4"/>
    </w:p>
    <w:p w:rsidR="00424900" w:rsidRPr="00424900" w:rsidRDefault="00424900" w:rsidP="00424900">
      <w:pPr>
        <w:ind w:firstLine="567"/>
        <w:jc w:val="center"/>
        <w:rPr>
          <w:rFonts w:ascii="Times New Roman" w:hAnsi="Times New Roman" w:cs="Times New Roman"/>
          <w:b/>
          <w:sz w:val="24"/>
          <w:szCs w:val="24"/>
        </w:rPr>
      </w:pPr>
      <w:r w:rsidRPr="00424900">
        <w:rPr>
          <w:rFonts w:ascii="Times New Roman" w:hAnsi="Times New Roman" w:cs="Times New Roman"/>
          <w:b/>
          <w:sz w:val="24"/>
          <w:szCs w:val="24"/>
        </w:rPr>
        <w:t>4. Досрочное расторжение договора</w:t>
      </w:r>
    </w:p>
    <w:p w:rsidR="00424900" w:rsidRPr="00424900" w:rsidRDefault="00424900" w:rsidP="00424900">
      <w:pPr>
        <w:ind w:firstLine="567"/>
        <w:jc w:val="both"/>
        <w:rPr>
          <w:rFonts w:ascii="Times New Roman" w:hAnsi="Times New Roman" w:cs="Times New Roman"/>
          <w:sz w:val="24"/>
          <w:szCs w:val="24"/>
        </w:rPr>
      </w:pPr>
      <w:bookmarkStart w:id="5" w:name="Par165"/>
      <w:bookmarkEnd w:id="5"/>
      <w:r w:rsidRPr="00424900">
        <w:rPr>
          <w:rFonts w:ascii="Times New Roman" w:hAnsi="Times New Roman" w:cs="Times New Roman"/>
          <w:sz w:val="24"/>
          <w:szCs w:val="24"/>
        </w:rPr>
        <w:t>4.1.Решение о досрочном расторжении договора принимается организатором аукциона в следующих случаях:</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при прекращении осуществления торговой деятельности владельцем нестационарного торгового объекта;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по представлению органов, осуществляющих государственные функции по контролю и надзору, решению судебных органов;</w:t>
      </w:r>
    </w:p>
    <w:p w:rsidR="00424900" w:rsidRPr="00424900" w:rsidRDefault="00424900" w:rsidP="00424900">
      <w:pPr>
        <w:ind w:firstLine="567"/>
        <w:jc w:val="both"/>
        <w:rPr>
          <w:rFonts w:ascii="Times New Roman" w:hAnsi="Times New Roman" w:cs="Times New Roman"/>
          <w:sz w:val="24"/>
          <w:szCs w:val="24"/>
        </w:rPr>
      </w:pPr>
      <w:proofErr w:type="gramStart"/>
      <w:r w:rsidRPr="00424900">
        <w:rPr>
          <w:rFonts w:ascii="Times New Roman" w:hAnsi="Times New Roman" w:cs="Times New Roman"/>
          <w:sz w:val="24"/>
          <w:szCs w:val="24"/>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424900">
        <w:rPr>
          <w:rFonts w:ascii="Times New Roman" w:hAnsi="Times New Roman" w:cs="Times New Roman"/>
          <w:sz w:val="24"/>
          <w:szCs w:val="24"/>
        </w:rPr>
        <w:t xml:space="preserve">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lang w:eastAsia="zh-CN"/>
        </w:rPr>
        <w:t>при нарушении владельцем нестационарного торгового объекта следующих условий договора: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нарушение заявленного типа и специализации нестационарного торгового объекта;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передача прав по договору третьим лицам;</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не заключение договора на вывоз мусора и иных отходов от нестационарного торгового объекта.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4.2.Сторона, инициирующая процедуру досрочного расторжения договора, обязана за 10 календарных дней сообщить об этом другой стороне в письменной форме.</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4.3.При принятии решения о досрочном прекращении договора организатор аукциона вручает владельцу нестационарного торгового объекта уведомление о расторжении договора и сроке демонтажа нестационарного торгового объекта.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4.4.Владелец нестационарного торгового объекта в 5-дневный срок после получения уведомления обязан прекратить функционирование нестационарного торгового объекта.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4.5.При досрочном прекращении договора владелец нестационарного торгового объекта в течение 5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424900" w:rsidRPr="00424900" w:rsidRDefault="00424900" w:rsidP="00424900">
      <w:pPr>
        <w:ind w:firstLine="567"/>
        <w:jc w:val="both"/>
        <w:rPr>
          <w:rFonts w:ascii="Times New Roman" w:hAnsi="Times New Roman" w:cs="Times New Roman"/>
          <w:sz w:val="24"/>
          <w:szCs w:val="24"/>
        </w:rPr>
      </w:pP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br w:type="page"/>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24900" w:rsidRPr="00424900" w:rsidTr="00250BA3">
        <w:trPr>
          <w:trHeight w:val="1203"/>
        </w:trPr>
        <w:tc>
          <w:tcPr>
            <w:tcW w:w="4784" w:type="dxa"/>
            <w:tcBorders>
              <w:top w:val="nil"/>
              <w:left w:val="nil"/>
              <w:bottom w:val="nil"/>
              <w:right w:val="nil"/>
            </w:tcBorders>
            <w:shd w:val="clear" w:color="auto" w:fill="auto"/>
          </w:tcPr>
          <w:p w:rsidR="00424900" w:rsidRPr="00424900" w:rsidRDefault="00424900" w:rsidP="00250BA3">
            <w:pPr>
              <w:tabs>
                <w:tab w:val="left" w:pos="709"/>
              </w:tabs>
              <w:spacing w:line="240" w:lineRule="exact"/>
              <w:jc w:val="right"/>
              <w:rPr>
                <w:rFonts w:ascii="Times New Roman" w:hAnsi="Times New Roman" w:cs="Times New Roman"/>
                <w:sz w:val="24"/>
                <w:szCs w:val="24"/>
              </w:rPr>
            </w:pPr>
            <w:r w:rsidRPr="00424900">
              <w:rPr>
                <w:rFonts w:ascii="Times New Roman" w:hAnsi="Times New Roman" w:cs="Times New Roman"/>
                <w:sz w:val="24"/>
                <w:szCs w:val="24"/>
              </w:rPr>
              <w:t>Приложение №1</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rPr>
              <w:t xml:space="preserve">к  Положению </w:t>
            </w:r>
            <w:r w:rsidRPr="00424900">
              <w:rPr>
                <w:rFonts w:ascii="Times New Roman" w:hAnsi="Times New Roman" w:cs="Times New Roman"/>
                <w:sz w:val="24"/>
                <w:szCs w:val="24"/>
                <w:lang w:eastAsia="zh-CN"/>
              </w:rPr>
              <w:t xml:space="preserve">о порядке размещения нестационарных торговых объектов  </w:t>
            </w:r>
            <w:r w:rsidRPr="00424900">
              <w:rPr>
                <w:rFonts w:ascii="Times New Roman" w:hAnsi="Times New Roman" w:cs="Times New Roman"/>
                <w:noProof/>
                <w:sz w:val="24"/>
                <w:szCs w:val="24"/>
              </w:rPr>
              <w:t>на территории Богатыревского сельского поселения Цивильского района</w:t>
            </w:r>
          </w:p>
        </w:tc>
      </w:tr>
    </w:tbl>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p>
    <w:p w:rsidR="00424900" w:rsidRPr="00424900" w:rsidRDefault="00424900" w:rsidP="00424900">
      <w:pPr>
        <w:widowControl w:val="0"/>
        <w:autoSpaceDE w:val="0"/>
        <w:autoSpaceDN w:val="0"/>
        <w:adjustRightInd w:val="0"/>
        <w:jc w:val="center"/>
        <w:rPr>
          <w:rFonts w:ascii="Times New Roman" w:eastAsia="Calibri" w:hAnsi="Times New Roman" w:cs="Times New Roman"/>
          <w:bCs/>
          <w:sz w:val="24"/>
          <w:szCs w:val="24"/>
          <w:lang w:eastAsia="en-US"/>
        </w:rPr>
      </w:pPr>
    </w:p>
    <w:p w:rsidR="00424900" w:rsidRPr="00424900" w:rsidRDefault="00424900" w:rsidP="00424900">
      <w:pPr>
        <w:widowControl w:val="0"/>
        <w:autoSpaceDE w:val="0"/>
        <w:autoSpaceDN w:val="0"/>
        <w:adjustRightInd w:val="0"/>
        <w:jc w:val="center"/>
        <w:rPr>
          <w:rFonts w:ascii="Times New Roman" w:eastAsia="Calibri" w:hAnsi="Times New Roman" w:cs="Times New Roman"/>
          <w:bCs/>
          <w:sz w:val="24"/>
          <w:szCs w:val="24"/>
          <w:lang w:eastAsia="en-US"/>
        </w:rPr>
      </w:pPr>
      <w:r w:rsidRPr="00424900">
        <w:rPr>
          <w:rFonts w:ascii="Times New Roman" w:eastAsia="Calibri" w:hAnsi="Times New Roman" w:cs="Times New Roman"/>
          <w:bCs/>
          <w:sz w:val="24"/>
          <w:szCs w:val="24"/>
          <w:lang w:eastAsia="en-US"/>
        </w:rPr>
        <w:t>МЕТОДИКА</w:t>
      </w:r>
    </w:p>
    <w:p w:rsidR="00424900" w:rsidRPr="00424900" w:rsidRDefault="00424900" w:rsidP="00424900">
      <w:pPr>
        <w:widowControl w:val="0"/>
        <w:autoSpaceDE w:val="0"/>
        <w:autoSpaceDN w:val="0"/>
        <w:adjustRightInd w:val="0"/>
        <w:jc w:val="center"/>
        <w:rPr>
          <w:rFonts w:ascii="Times New Roman" w:eastAsia="Calibri" w:hAnsi="Times New Roman" w:cs="Times New Roman"/>
          <w:bCs/>
          <w:sz w:val="24"/>
          <w:szCs w:val="24"/>
          <w:lang w:eastAsia="en-US"/>
        </w:rPr>
      </w:pPr>
      <w:r w:rsidRPr="00424900">
        <w:rPr>
          <w:rFonts w:ascii="Times New Roman" w:eastAsia="Calibri" w:hAnsi="Times New Roman" w:cs="Times New Roman"/>
          <w:bCs/>
          <w:sz w:val="24"/>
          <w:szCs w:val="24"/>
          <w:lang w:eastAsia="en-US"/>
        </w:rPr>
        <w:t xml:space="preserve">ОПРЕДЕЛЕНИЯ РАЗМЕРА ПЛАТЫ ЗА ПРАВО РАЗМЕЩЕНИЯ </w:t>
      </w:r>
      <w:proofErr w:type="gramStart"/>
      <w:r w:rsidRPr="00424900">
        <w:rPr>
          <w:rFonts w:ascii="Times New Roman" w:eastAsia="Calibri" w:hAnsi="Times New Roman" w:cs="Times New Roman"/>
          <w:bCs/>
          <w:sz w:val="24"/>
          <w:szCs w:val="24"/>
          <w:lang w:eastAsia="en-US"/>
        </w:rPr>
        <w:t>НЕСТАЦИОНАРНЫХ</w:t>
      </w:r>
      <w:proofErr w:type="gramEnd"/>
    </w:p>
    <w:p w:rsidR="00424900" w:rsidRPr="00424900" w:rsidRDefault="00424900" w:rsidP="00424900">
      <w:pPr>
        <w:widowControl w:val="0"/>
        <w:autoSpaceDE w:val="0"/>
        <w:autoSpaceDN w:val="0"/>
        <w:adjustRightInd w:val="0"/>
        <w:jc w:val="center"/>
        <w:rPr>
          <w:rFonts w:ascii="Times New Roman" w:eastAsia="Calibri" w:hAnsi="Times New Roman" w:cs="Times New Roman"/>
          <w:bCs/>
          <w:sz w:val="24"/>
          <w:szCs w:val="24"/>
          <w:lang w:eastAsia="en-US"/>
        </w:rPr>
      </w:pPr>
      <w:r w:rsidRPr="00424900">
        <w:rPr>
          <w:rFonts w:ascii="Times New Roman" w:eastAsia="Calibri" w:hAnsi="Times New Roman" w:cs="Times New Roman"/>
          <w:bCs/>
          <w:sz w:val="24"/>
          <w:szCs w:val="24"/>
          <w:lang w:eastAsia="en-US"/>
        </w:rPr>
        <w:t>ТОРГОВЫХ ОБЪЕКТОВ НА ТЕРРИТОРИИ БОГАТЫРЕВСКОГО СЕЛЬСКОГО ПОСЕЛЕНИЯ ЦИВИЛЬСКОГО РАЙОНА</w:t>
      </w:r>
    </w:p>
    <w:p w:rsidR="00424900" w:rsidRPr="00424900" w:rsidRDefault="00424900" w:rsidP="00424900">
      <w:pPr>
        <w:widowControl w:val="0"/>
        <w:autoSpaceDE w:val="0"/>
        <w:autoSpaceDN w:val="0"/>
        <w:adjustRightInd w:val="0"/>
        <w:ind w:firstLine="540"/>
        <w:jc w:val="both"/>
        <w:rPr>
          <w:rFonts w:ascii="Times New Roman" w:eastAsia="Calibri" w:hAnsi="Times New Roman" w:cs="Times New Roman"/>
          <w:sz w:val="24"/>
          <w:szCs w:val="24"/>
          <w:lang w:eastAsia="en-US"/>
        </w:rPr>
      </w:pPr>
    </w:p>
    <w:p w:rsidR="00424900" w:rsidRPr="00424900" w:rsidRDefault="00424900" w:rsidP="00424900">
      <w:pPr>
        <w:widowControl w:val="0"/>
        <w:autoSpaceDE w:val="0"/>
        <w:autoSpaceDN w:val="0"/>
        <w:adjustRightInd w:val="0"/>
        <w:ind w:firstLine="540"/>
        <w:jc w:val="both"/>
        <w:rPr>
          <w:rFonts w:ascii="Times New Roman" w:eastAsia="Calibri" w:hAnsi="Times New Roman" w:cs="Times New Roman"/>
          <w:sz w:val="24"/>
          <w:szCs w:val="24"/>
          <w:lang w:eastAsia="en-US"/>
        </w:rPr>
      </w:pPr>
      <w:r w:rsidRPr="00424900">
        <w:rPr>
          <w:rFonts w:ascii="Times New Roman" w:eastAsia="Calibri" w:hAnsi="Times New Roman" w:cs="Times New Roman"/>
          <w:sz w:val="24"/>
          <w:szCs w:val="24"/>
          <w:lang w:eastAsia="en-US"/>
        </w:rPr>
        <w:t>1. Плата за право размещения НТО определяется по следующей формуле:</w:t>
      </w:r>
    </w:p>
    <w:p w:rsidR="00424900" w:rsidRPr="00424900" w:rsidRDefault="00424900" w:rsidP="00424900">
      <w:pPr>
        <w:widowControl w:val="0"/>
        <w:autoSpaceDE w:val="0"/>
        <w:autoSpaceDN w:val="0"/>
        <w:adjustRightInd w:val="0"/>
        <w:ind w:firstLine="540"/>
        <w:jc w:val="both"/>
        <w:rPr>
          <w:rFonts w:ascii="Times New Roman" w:eastAsia="Calibri" w:hAnsi="Times New Roman" w:cs="Times New Roman"/>
          <w:sz w:val="24"/>
          <w:szCs w:val="24"/>
          <w:lang w:eastAsia="en-US"/>
        </w:rPr>
      </w:pPr>
    </w:p>
    <w:p w:rsidR="00424900" w:rsidRPr="00424900" w:rsidRDefault="00424900" w:rsidP="00424900">
      <w:pPr>
        <w:widowControl w:val="0"/>
        <w:autoSpaceDE w:val="0"/>
        <w:autoSpaceDN w:val="0"/>
        <w:adjustRightInd w:val="0"/>
        <w:ind w:firstLine="540"/>
        <w:jc w:val="both"/>
        <w:rPr>
          <w:rFonts w:ascii="Times New Roman" w:eastAsia="Calibri" w:hAnsi="Times New Roman" w:cs="Times New Roman"/>
          <w:sz w:val="24"/>
          <w:szCs w:val="24"/>
          <w:lang w:eastAsia="en-US"/>
        </w:rPr>
      </w:pPr>
      <w:r w:rsidRPr="00424900">
        <w:rPr>
          <w:rFonts w:ascii="Times New Roman" w:eastAsia="Calibri" w:hAnsi="Times New Roman" w:cs="Times New Roman"/>
          <w:noProof/>
          <w:position w:val="-21"/>
          <w:sz w:val="24"/>
          <w:szCs w:val="24"/>
        </w:rPr>
        <w:drawing>
          <wp:inline distT="0" distB="0" distL="0" distR="0">
            <wp:extent cx="2333625" cy="4286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333625" cy="428625"/>
                    </a:xfrm>
                    <a:prstGeom prst="rect">
                      <a:avLst/>
                    </a:prstGeom>
                    <a:noFill/>
                    <a:ln w="9525">
                      <a:noFill/>
                      <a:miter lim="800000"/>
                      <a:headEnd/>
                      <a:tailEnd/>
                    </a:ln>
                  </pic:spPr>
                </pic:pic>
              </a:graphicData>
            </a:graphic>
          </wp:inline>
        </w:drawing>
      </w:r>
      <w:r w:rsidRPr="00424900">
        <w:rPr>
          <w:rFonts w:ascii="Times New Roman" w:eastAsia="Calibri" w:hAnsi="Times New Roman" w:cs="Times New Roman"/>
          <w:sz w:val="24"/>
          <w:szCs w:val="24"/>
          <w:lang w:eastAsia="en-US"/>
        </w:rPr>
        <w:t>,</w:t>
      </w:r>
    </w:p>
    <w:p w:rsidR="00424900" w:rsidRPr="00424900" w:rsidRDefault="00424900" w:rsidP="00424900">
      <w:pPr>
        <w:widowControl w:val="0"/>
        <w:autoSpaceDE w:val="0"/>
        <w:autoSpaceDN w:val="0"/>
        <w:adjustRightInd w:val="0"/>
        <w:ind w:firstLine="540"/>
        <w:jc w:val="both"/>
        <w:rPr>
          <w:rFonts w:ascii="Times New Roman" w:eastAsia="Calibri" w:hAnsi="Times New Roman" w:cs="Times New Roman"/>
          <w:sz w:val="24"/>
          <w:szCs w:val="24"/>
          <w:lang w:eastAsia="en-US"/>
        </w:rPr>
      </w:pPr>
      <w:r w:rsidRPr="00424900">
        <w:rPr>
          <w:rFonts w:ascii="Times New Roman" w:eastAsia="Calibri" w:hAnsi="Times New Roman" w:cs="Times New Roman"/>
          <w:sz w:val="24"/>
          <w:szCs w:val="24"/>
          <w:lang w:eastAsia="en-US"/>
        </w:rPr>
        <w:t>где:</w:t>
      </w:r>
    </w:p>
    <w:p w:rsidR="00424900" w:rsidRPr="00424900" w:rsidRDefault="00424900" w:rsidP="00424900">
      <w:pPr>
        <w:widowControl w:val="0"/>
        <w:autoSpaceDE w:val="0"/>
        <w:autoSpaceDN w:val="0"/>
        <w:adjustRightInd w:val="0"/>
        <w:ind w:firstLine="540"/>
        <w:jc w:val="both"/>
        <w:rPr>
          <w:rFonts w:ascii="Times New Roman" w:eastAsia="Calibri" w:hAnsi="Times New Roman" w:cs="Times New Roman"/>
          <w:color w:val="000000"/>
          <w:sz w:val="24"/>
          <w:szCs w:val="24"/>
          <w:lang w:eastAsia="en-US"/>
        </w:rPr>
      </w:pPr>
      <w:r w:rsidRPr="00424900">
        <w:rPr>
          <w:rFonts w:ascii="Times New Roman" w:eastAsia="Calibri" w:hAnsi="Times New Roman" w:cs="Times New Roman"/>
          <w:noProof/>
          <w:color w:val="000000"/>
          <w:position w:val="-4"/>
          <w:sz w:val="24"/>
          <w:szCs w:val="24"/>
        </w:rPr>
        <w:drawing>
          <wp:inline distT="0" distB="0" distL="0" distR="0">
            <wp:extent cx="400050" cy="200025"/>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00050" cy="200025"/>
                    </a:xfrm>
                    <a:prstGeom prst="rect">
                      <a:avLst/>
                    </a:prstGeom>
                    <a:noFill/>
                    <a:ln w="9525">
                      <a:noFill/>
                      <a:miter lim="800000"/>
                      <a:headEnd/>
                      <a:tailEnd/>
                    </a:ln>
                  </pic:spPr>
                </pic:pic>
              </a:graphicData>
            </a:graphic>
          </wp:inline>
        </w:drawing>
      </w:r>
      <w:r w:rsidRPr="00424900">
        <w:rPr>
          <w:rFonts w:ascii="Times New Roman" w:eastAsia="Calibri" w:hAnsi="Times New Roman" w:cs="Times New Roman"/>
          <w:color w:val="000000"/>
          <w:sz w:val="24"/>
          <w:szCs w:val="24"/>
          <w:lang w:eastAsia="en-US"/>
        </w:rPr>
        <w:t xml:space="preserve"> - плата за размещение объекта;</w:t>
      </w:r>
    </w:p>
    <w:p w:rsidR="00424900" w:rsidRPr="00424900" w:rsidRDefault="00424900" w:rsidP="00424900">
      <w:pPr>
        <w:ind w:firstLine="540"/>
        <w:jc w:val="both"/>
        <w:rPr>
          <w:rFonts w:ascii="Times New Roman" w:hAnsi="Times New Roman" w:cs="Times New Roman"/>
          <w:color w:val="000000"/>
          <w:sz w:val="24"/>
          <w:szCs w:val="24"/>
        </w:rPr>
      </w:pPr>
      <w:r w:rsidRPr="00424900">
        <w:rPr>
          <w:rFonts w:ascii="Times New Roman" w:eastAsia="Calibri" w:hAnsi="Times New Roman" w:cs="Times New Roman"/>
          <w:noProof/>
          <w:color w:val="000000"/>
          <w:position w:val="-4"/>
          <w:sz w:val="24"/>
          <w:szCs w:val="24"/>
        </w:rPr>
        <w:drawing>
          <wp:inline distT="0" distB="0" distL="0" distR="0">
            <wp:extent cx="400050" cy="2000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400050" cy="200025"/>
                    </a:xfrm>
                    <a:prstGeom prst="rect">
                      <a:avLst/>
                    </a:prstGeom>
                    <a:noFill/>
                    <a:ln w="9525">
                      <a:noFill/>
                      <a:miter lim="800000"/>
                      <a:headEnd/>
                      <a:tailEnd/>
                    </a:ln>
                  </pic:spPr>
                </pic:pic>
              </a:graphicData>
            </a:graphic>
          </wp:inline>
        </w:drawing>
      </w:r>
      <w:r w:rsidRPr="00424900">
        <w:rPr>
          <w:rFonts w:ascii="Times New Roman" w:eastAsia="Calibri" w:hAnsi="Times New Roman" w:cs="Times New Roman"/>
          <w:color w:val="000000"/>
          <w:sz w:val="24"/>
          <w:szCs w:val="24"/>
          <w:lang w:eastAsia="en-US"/>
        </w:rPr>
        <w:t xml:space="preserve"> = </w:t>
      </w:r>
      <w:r w:rsidRPr="00424900">
        <w:rPr>
          <w:rFonts w:ascii="Times New Roman" w:hAnsi="Times New Roman" w:cs="Times New Roman"/>
          <w:color w:val="000000"/>
          <w:sz w:val="24"/>
          <w:szCs w:val="24"/>
        </w:rPr>
        <w:t xml:space="preserve">среднее значение удельного показателя кадастровой стоимости земель на территории Богатыревского сельского поселения Цивильского района в разрезе кадастровых кварталов, согласно </w:t>
      </w:r>
      <w:r w:rsidRPr="00424900">
        <w:rPr>
          <w:rStyle w:val="a6"/>
          <w:rFonts w:ascii="Times New Roman" w:hAnsi="Times New Roman" w:cs="Times New Roman"/>
          <w:color w:val="000000"/>
          <w:sz w:val="24"/>
          <w:szCs w:val="24"/>
        </w:rPr>
        <w:t>постановлению</w:t>
      </w:r>
      <w:r w:rsidRPr="00424900">
        <w:rPr>
          <w:rFonts w:ascii="Times New Roman" w:hAnsi="Times New Roman" w:cs="Times New Roman"/>
          <w:color w:val="000000"/>
          <w:sz w:val="24"/>
          <w:szCs w:val="24"/>
        </w:rPr>
        <w:t xml:space="preserve"> Кабинета Министров Чувашской Республики от 27.09.2013 N 396 "Об утверждении результатов государственной кадастровой оценки земель населенных пунктов на территории Чувашской Республики";</w:t>
      </w:r>
    </w:p>
    <w:p w:rsidR="00424900" w:rsidRPr="00424900" w:rsidRDefault="00424900" w:rsidP="00424900">
      <w:pPr>
        <w:ind w:firstLine="540"/>
        <w:jc w:val="both"/>
        <w:rPr>
          <w:rFonts w:ascii="Times New Roman" w:hAnsi="Times New Roman" w:cs="Times New Roman"/>
          <w:color w:val="000000"/>
          <w:sz w:val="24"/>
          <w:szCs w:val="24"/>
        </w:rPr>
      </w:pPr>
      <w:r w:rsidRPr="00424900">
        <w:rPr>
          <w:rFonts w:ascii="Times New Roman" w:hAnsi="Times New Roman" w:cs="Times New Roman"/>
          <w:color w:val="000000"/>
          <w:sz w:val="24"/>
          <w:szCs w:val="24"/>
        </w:rPr>
        <w:t>К</w:t>
      </w:r>
      <w:proofErr w:type="gramStart"/>
      <w:r w:rsidRPr="00424900">
        <w:rPr>
          <w:rFonts w:ascii="Times New Roman" w:hAnsi="Times New Roman" w:cs="Times New Roman"/>
          <w:color w:val="000000"/>
          <w:sz w:val="24"/>
          <w:szCs w:val="24"/>
        </w:rPr>
        <w:t>1</w:t>
      </w:r>
      <w:proofErr w:type="gramEnd"/>
      <w:r w:rsidRPr="00424900">
        <w:rPr>
          <w:rFonts w:ascii="Times New Roman" w:hAnsi="Times New Roman" w:cs="Times New Roman"/>
          <w:color w:val="000000"/>
          <w:sz w:val="24"/>
          <w:szCs w:val="24"/>
        </w:rPr>
        <w:t xml:space="preserve"> - процент от кадастровой стоимости арендуемого земельного участка, равный налоговой ставке земельного налога, утвержденной </w:t>
      </w:r>
      <w:hyperlink r:id="rId10" w:history="1">
        <w:r w:rsidRPr="00424900">
          <w:rPr>
            <w:rStyle w:val="a6"/>
            <w:rFonts w:ascii="Times New Roman" w:hAnsi="Times New Roman" w:cs="Times New Roman"/>
            <w:color w:val="000000"/>
            <w:sz w:val="24"/>
            <w:szCs w:val="24"/>
          </w:rPr>
          <w:t>решением</w:t>
        </w:r>
      </w:hyperlink>
      <w:r w:rsidRPr="00424900">
        <w:rPr>
          <w:rFonts w:ascii="Times New Roman" w:hAnsi="Times New Roman" w:cs="Times New Roman"/>
          <w:color w:val="000000"/>
          <w:sz w:val="24"/>
          <w:szCs w:val="24"/>
        </w:rPr>
        <w:t xml:space="preserve"> Собрания депутатов Богатыревского сельского поселения Цивильского района;</w:t>
      </w:r>
    </w:p>
    <w:p w:rsidR="00424900" w:rsidRPr="00424900" w:rsidRDefault="00424900" w:rsidP="00424900">
      <w:pPr>
        <w:ind w:firstLine="540"/>
        <w:jc w:val="both"/>
        <w:rPr>
          <w:rFonts w:ascii="Times New Roman" w:hAnsi="Times New Roman" w:cs="Times New Roman"/>
          <w:color w:val="000000"/>
          <w:sz w:val="24"/>
          <w:szCs w:val="24"/>
        </w:rPr>
      </w:pPr>
      <w:r w:rsidRPr="00424900">
        <w:rPr>
          <w:rFonts w:ascii="Times New Roman" w:hAnsi="Times New Roman" w:cs="Times New Roman"/>
          <w:color w:val="000000"/>
          <w:sz w:val="24"/>
          <w:szCs w:val="24"/>
        </w:rPr>
        <w:t>К</w:t>
      </w:r>
      <w:proofErr w:type="gramStart"/>
      <w:r w:rsidRPr="00424900">
        <w:rPr>
          <w:rFonts w:ascii="Times New Roman" w:hAnsi="Times New Roman" w:cs="Times New Roman"/>
          <w:color w:val="000000"/>
          <w:sz w:val="24"/>
          <w:szCs w:val="24"/>
        </w:rPr>
        <w:t>2</w:t>
      </w:r>
      <w:proofErr w:type="gramEnd"/>
      <w:r w:rsidRPr="00424900">
        <w:rPr>
          <w:rFonts w:ascii="Times New Roman" w:hAnsi="Times New Roman" w:cs="Times New Roman"/>
          <w:color w:val="000000"/>
          <w:sz w:val="24"/>
          <w:szCs w:val="24"/>
        </w:rPr>
        <w:t xml:space="preserve"> = 3,5 - коэффициент, характеризующий вид разрешенного использования арендуемого земельного участка, утвержденный </w:t>
      </w:r>
      <w:hyperlink r:id="rId11" w:history="1">
        <w:r w:rsidRPr="00424900">
          <w:rPr>
            <w:rStyle w:val="a6"/>
            <w:rFonts w:ascii="Times New Roman" w:hAnsi="Times New Roman" w:cs="Times New Roman"/>
            <w:color w:val="000000"/>
            <w:sz w:val="24"/>
            <w:szCs w:val="24"/>
          </w:rPr>
          <w:t>постановлением</w:t>
        </w:r>
      </w:hyperlink>
      <w:r w:rsidRPr="00424900">
        <w:rPr>
          <w:rFonts w:ascii="Times New Roman" w:hAnsi="Times New Roman" w:cs="Times New Roman"/>
          <w:b/>
          <w:color w:val="000000"/>
          <w:sz w:val="24"/>
          <w:szCs w:val="24"/>
        </w:rPr>
        <w:t xml:space="preserve"> </w:t>
      </w:r>
      <w:r w:rsidRPr="00424900">
        <w:rPr>
          <w:rFonts w:ascii="Times New Roman" w:hAnsi="Times New Roman" w:cs="Times New Roman"/>
          <w:color w:val="000000"/>
          <w:sz w:val="24"/>
          <w:szCs w:val="24"/>
        </w:rPr>
        <w:t>Кабинета Министров Чувашской Республики от 19.06.2006 N 148;</w:t>
      </w:r>
    </w:p>
    <w:p w:rsidR="00424900" w:rsidRPr="00424900" w:rsidRDefault="00424900" w:rsidP="00424900">
      <w:pPr>
        <w:ind w:firstLine="540"/>
        <w:jc w:val="both"/>
        <w:rPr>
          <w:rFonts w:ascii="Times New Roman" w:hAnsi="Times New Roman" w:cs="Times New Roman"/>
          <w:color w:val="000000"/>
          <w:sz w:val="24"/>
          <w:szCs w:val="24"/>
        </w:rPr>
      </w:pPr>
      <w:r w:rsidRPr="00424900">
        <w:rPr>
          <w:rFonts w:ascii="Times New Roman" w:hAnsi="Times New Roman" w:cs="Times New Roman"/>
          <w:color w:val="000000"/>
          <w:sz w:val="24"/>
          <w:szCs w:val="24"/>
        </w:rPr>
        <w:t xml:space="preserve">К3 - коэффициент, корректирующий доходность местных бюджетов утвержденный </w:t>
      </w:r>
      <w:hyperlink r:id="rId12" w:history="1">
        <w:r w:rsidRPr="00424900">
          <w:rPr>
            <w:rStyle w:val="a6"/>
            <w:rFonts w:ascii="Times New Roman" w:hAnsi="Times New Roman" w:cs="Times New Roman"/>
            <w:color w:val="000000"/>
            <w:sz w:val="24"/>
            <w:szCs w:val="24"/>
          </w:rPr>
          <w:t>решением</w:t>
        </w:r>
      </w:hyperlink>
      <w:r w:rsidRPr="00424900">
        <w:rPr>
          <w:rFonts w:ascii="Times New Roman" w:hAnsi="Times New Roman" w:cs="Times New Roman"/>
          <w:color w:val="000000"/>
          <w:sz w:val="24"/>
          <w:szCs w:val="24"/>
        </w:rPr>
        <w:t xml:space="preserve"> Собрания депутатов Богатыревского сельского поселения Цивильского района;</w:t>
      </w:r>
    </w:p>
    <w:p w:rsidR="00424900" w:rsidRPr="00424900" w:rsidRDefault="00424900" w:rsidP="00424900">
      <w:pPr>
        <w:ind w:firstLine="540"/>
        <w:rPr>
          <w:rFonts w:ascii="Times New Roman" w:hAnsi="Times New Roman" w:cs="Times New Roman"/>
          <w:color w:val="000000"/>
          <w:sz w:val="24"/>
          <w:szCs w:val="24"/>
        </w:rPr>
      </w:pPr>
      <w:r w:rsidRPr="00424900">
        <w:rPr>
          <w:rFonts w:ascii="Times New Roman" w:hAnsi="Times New Roman" w:cs="Times New Roman"/>
          <w:color w:val="000000"/>
          <w:sz w:val="24"/>
          <w:szCs w:val="24"/>
        </w:rPr>
        <w:t>S - площадь земельного участка, занимаемая объектом (кв</w:t>
      </w:r>
      <w:proofErr w:type="gramStart"/>
      <w:r w:rsidRPr="00424900">
        <w:rPr>
          <w:rFonts w:ascii="Times New Roman" w:hAnsi="Times New Roman" w:cs="Times New Roman"/>
          <w:color w:val="000000"/>
          <w:sz w:val="24"/>
          <w:szCs w:val="24"/>
        </w:rPr>
        <w:t>.м</w:t>
      </w:r>
      <w:proofErr w:type="gramEnd"/>
      <w:r w:rsidRPr="00424900">
        <w:rPr>
          <w:rFonts w:ascii="Times New Roman" w:hAnsi="Times New Roman" w:cs="Times New Roman"/>
          <w:color w:val="000000"/>
          <w:sz w:val="24"/>
          <w:szCs w:val="24"/>
        </w:rPr>
        <w:t>);</w:t>
      </w:r>
    </w:p>
    <w:p w:rsidR="00424900" w:rsidRPr="00424900" w:rsidRDefault="00424900" w:rsidP="00424900">
      <w:pPr>
        <w:widowControl w:val="0"/>
        <w:autoSpaceDE w:val="0"/>
        <w:autoSpaceDN w:val="0"/>
        <w:adjustRightInd w:val="0"/>
        <w:ind w:firstLine="540"/>
        <w:jc w:val="both"/>
        <w:rPr>
          <w:rFonts w:ascii="Times New Roman" w:eastAsia="Calibri" w:hAnsi="Times New Roman" w:cs="Times New Roman"/>
          <w:color w:val="000000"/>
          <w:sz w:val="24"/>
          <w:szCs w:val="24"/>
          <w:lang w:eastAsia="en-US"/>
        </w:rPr>
      </w:pPr>
      <w:r w:rsidRPr="00424900">
        <w:rPr>
          <w:rFonts w:ascii="Times New Roman" w:eastAsia="Calibri" w:hAnsi="Times New Roman" w:cs="Times New Roman"/>
          <w:noProof/>
          <w:color w:val="000000"/>
          <w:position w:val="-6"/>
          <w:sz w:val="24"/>
          <w:szCs w:val="24"/>
        </w:rPr>
        <w:drawing>
          <wp:inline distT="0" distB="0" distL="0" distR="0">
            <wp:extent cx="285750" cy="219075"/>
            <wp:effectExtent l="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Pr="00424900">
        <w:rPr>
          <w:rFonts w:ascii="Times New Roman" w:eastAsia="Calibri" w:hAnsi="Times New Roman" w:cs="Times New Roman"/>
          <w:color w:val="000000"/>
          <w:sz w:val="24"/>
          <w:szCs w:val="24"/>
          <w:lang w:eastAsia="en-US"/>
        </w:rPr>
        <w:t xml:space="preserve"> - срок договора, период размещения объекта, (месяцев);</w:t>
      </w:r>
    </w:p>
    <w:p w:rsidR="00424900" w:rsidRPr="00424900" w:rsidRDefault="00424900" w:rsidP="00424900">
      <w:pPr>
        <w:widowControl w:val="0"/>
        <w:autoSpaceDE w:val="0"/>
        <w:autoSpaceDN w:val="0"/>
        <w:adjustRightInd w:val="0"/>
        <w:ind w:firstLine="540"/>
        <w:jc w:val="both"/>
        <w:rPr>
          <w:rFonts w:ascii="Times New Roman" w:eastAsia="Calibri" w:hAnsi="Times New Roman" w:cs="Times New Roman"/>
          <w:color w:val="000000"/>
          <w:sz w:val="24"/>
          <w:szCs w:val="24"/>
          <w:lang w:eastAsia="en-US"/>
        </w:rPr>
      </w:pPr>
      <w:r w:rsidRPr="00424900">
        <w:rPr>
          <w:rFonts w:ascii="Times New Roman" w:eastAsia="Calibri" w:hAnsi="Times New Roman" w:cs="Times New Roman"/>
          <w:noProof/>
          <w:color w:val="000000"/>
          <w:position w:val="-3"/>
          <w:sz w:val="24"/>
          <w:szCs w:val="24"/>
        </w:rPr>
        <w:drawing>
          <wp:inline distT="0" distB="0" distL="0" distR="0">
            <wp:extent cx="200025" cy="190500"/>
            <wp:effectExtent l="19050" t="0" r="9525"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424900">
        <w:rPr>
          <w:rFonts w:ascii="Times New Roman" w:eastAsia="Calibri" w:hAnsi="Times New Roman" w:cs="Times New Roman"/>
          <w:color w:val="000000"/>
          <w:sz w:val="24"/>
          <w:szCs w:val="24"/>
          <w:lang w:eastAsia="en-US"/>
        </w:rPr>
        <w:t xml:space="preserve"> - показатель, учитывающий количество месяцев в году.</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24900" w:rsidRPr="00424900" w:rsidTr="00250BA3">
        <w:tc>
          <w:tcPr>
            <w:tcW w:w="4784" w:type="dxa"/>
            <w:tcBorders>
              <w:top w:val="nil"/>
              <w:left w:val="nil"/>
              <w:bottom w:val="nil"/>
              <w:right w:val="nil"/>
            </w:tcBorders>
            <w:shd w:val="clear" w:color="auto" w:fill="auto"/>
          </w:tcPr>
          <w:p w:rsidR="00424900" w:rsidRPr="00424900" w:rsidRDefault="00424900" w:rsidP="00250BA3">
            <w:pPr>
              <w:tabs>
                <w:tab w:val="left" w:pos="709"/>
              </w:tabs>
              <w:spacing w:line="240" w:lineRule="exact"/>
              <w:jc w:val="right"/>
              <w:rPr>
                <w:rFonts w:ascii="Times New Roman" w:hAnsi="Times New Roman" w:cs="Times New Roman"/>
                <w:sz w:val="24"/>
                <w:szCs w:val="24"/>
              </w:rPr>
            </w:pPr>
            <w:r w:rsidRPr="00424900">
              <w:rPr>
                <w:rFonts w:ascii="Times New Roman" w:hAnsi="Times New Roman" w:cs="Times New Roman"/>
                <w:sz w:val="24"/>
                <w:szCs w:val="24"/>
              </w:rPr>
              <w:t>Приложение №2</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rPr>
              <w:t xml:space="preserve">к  Положению </w:t>
            </w:r>
            <w:r w:rsidRPr="00424900">
              <w:rPr>
                <w:rFonts w:ascii="Times New Roman" w:hAnsi="Times New Roman" w:cs="Times New Roman"/>
                <w:sz w:val="24"/>
                <w:szCs w:val="24"/>
                <w:lang w:eastAsia="zh-CN"/>
              </w:rPr>
              <w:t xml:space="preserve">о порядке размещения </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lang w:eastAsia="zh-CN"/>
              </w:rPr>
              <w:t xml:space="preserve">нестационарных торговых объектов  </w:t>
            </w:r>
          </w:p>
          <w:p w:rsidR="00424900" w:rsidRPr="00424900" w:rsidRDefault="00424900" w:rsidP="00250BA3">
            <w:pPr>
              <w:suppressAutoHyphens/>
              <w:autoSpaceDE w:val="0"/>
              <w:spacing w:line="240" w:lineRule="exact"/>
              <w:jc w:val="right"/>
              <w:rPr>
                <w:rFonts w:ascii="Times New Roman" w:hAnsi="Times New Roman" w:cs="Times New Roman"/>
                <w:noProof/>
                <w:sz w:val="24"/>
                <w:szCs w:val="24"/>
              </w:rPr>
            </w:pPr>
            <w:r w:rsidRPr="00424900">
              <w:rPr>
                <w:rFonts w:ascii="Times New Roman" w:hAnsi="Times New Roman" w:cs="Times New Roman"/>
                <w:noProof/>
                <w:sz w:val="24"/>
                <w:szCs w:val="24"/>
              </w:rPr>
              <w:t>на территории Богатыревского сельского</w:t>
            </w:r>
          </w:p>
          <w:p w:rsidR="00424900" w:rsidRPr="00424900" w:rsidRDefault="00424900" w:rsidP="00250BA3">
            <w:pPr>
              <w:suppressAutoHyphens/>
              <w:autoSpaceDE w:val="0"/>
              <w:spacing w:line="240" w:lineRule="exact"/>
              <w:jc w:val="right"/>
              <w:rPr>
                <w:rFonts w:ascii="Times New Roman" w:hAnsi="Times New Roman" w:cs="Times New Roman"/>
                <w:noProof/>
                <w:sz w:val="24"/>
                <w:szCs w:val="24"/>
              </w:rPr>
            </w:pPr>
            <w:r w:rsidRPr="00424900">
              <w:rPr>
                <w:rFonts w:ascii="Times New Roman" w:hAnsi="Times New Roman" w:cs="Times New Roman"/>
                <w:noProof/>
                <w:sz w:val="24"/>
                <w:szCs w:val="24"/>
              </w:rPr>
              <w:t xml:space="preserve"> поселения Цивильского района</w:t>
            </w:r>
          </w:p>
          <w:p w:rsidR="00424900" w:rsidRPr="00424900" w:rsidRDefault="00424900" w:rsidP="00250BA3">
            <w:pPr>
              <w:tabs>
                <w:tab w:val="left" w:pos="709"/>
              </w:tabs>
              <w:spacing w:line="240" w:lineRule="exact"/>
              <w:jc w:val="both"/>
              <w:rPr>
                <w:rFonts w:ascii="Times New Roman" w:hAnsi="Times New Roman" w:cs="Times New Roman"/>
                <w:sz w:val="24"/>
                <w:szCs w:val="24"/>
              </w:rPr>
            </w:pPr>
          </w:p>
        </w:tc>
      </w:tr>
    </w:tbl>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 xml:space="preserve">                 (заполняется индивидуальным                                                                                      предпринимателем)</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bookmarkStart w:id="6" w:name="Par196"/>
      <w:bookmarkEnd w:id="6"/>
      <w:r w:rsidRPr="00424900">
        <w:rPr>
          <w:rFonts w:ascii="Times New Roman" w:hAnsi="Times New Roman" w:cs="Times New Roman"/>
          <w:sz w:val="24"/>
          <w:szCs w:val="24"/>
        </w:rPr>
        <w:t>ЗАЯВКА</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на участие в аукционе по приобретению права на заключение договора</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 xml:space="preserve">на право размещения нестационарного торгового объекта </w:t>
      </w:r>
      <w:r w:rsidRPr="00424900">
        <w:rPr>
          <w:rFonts w:ascii="Times New Roman" w:hAnsi="Times New Roman" w:cs="Times New Roman"/>
          <w:noProof/>
          <w:sz w:val="24"/>
          <w:szCs w:val="24"/>
        </w:rPr>
        <w:t>на территории Богатыревского сельского поселения Цивильского района</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Я, ______________________________________________________________________________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(ФИО индивидуального предпринимателя, подавшего заявку)</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(ИНН, № свидетельства о государственной регистрации ИП)</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заявляю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по адресу: ________________________________________________________________________________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для 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(указать вид деятельности объекта)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С условиями проведения аукциона и порядком проведения аукциона ознакомле</w:t>
      </w:r>
      <w:proofErr w:type="gramStart"/>
      <w:r w:rsidRPr="00424900">
        <w:rPr>
          <w:rFonts w:ascii="Times New Roman" w:hAnsi="Times New Roman" w:cs="Times New Roman"/>
          <w:sz w:val="24"/>
          <w:szCs w:val="24"/>
        </w:rPr>
        <w:t>н(</w:t>
      </w:r>
      <w:proofErr w:type="gramEnd"/>
      <w:r w:rsidRPr="00424900">
        <w:rPr>
          <w:rFonts w:ascii="Times New Roman" w:hAnsi="Times New Roman" w:cs="Times New Roman"/>
          <w:sz w:val="24"/>
          <w:szCs w:val="24"/>
        </w:rPr>
        <w:t>а) и согласен(а).</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Решение о результатах аукциона прошу сообщить по адресу:</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Номер телефона: 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 _________________ 20___ года          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(подпись, ФИО)</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Принято: 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(ФИО лица, принявшего документы)</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 _________________ 20___ года             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(подпись)</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24900" w:rsidRPr="00424900" w:rsidTr="00250BA3">
        <w:tc>
          <w:tcPr>
            <w:tcW w:w="4784" w:type="dxa"/>
            <w:tcBorders>
              <w:top w:val="nil"/>
              <w:left w:val="nil"/>
              <w:bottom w:val="nil"/>
              <w:right w:val="nil"/>
            </w:tcBorders>
            <w:shd w:val="clear" w:color="auto" w:fill="auto"/>
          </w:tcPr>
          <w:p w:rsidR="00424900" w:rsidRPr="00424900" w:rsidRDefault="00424900" w:rsidP="00250BA3">
            <w:pPr>
              <w:tabs>
                <w:tab w:val="left" w:pos="709"/>
              </w:tabs>
              <w:spacing w:line="240" w:lineRule="exact"/>
              <w:jc w:val="right"/>
              <w:rPr>
                <w:rFonts w:ascii="Times New Roman" w:hAnsi="Times New Roman" w:cs="Times New Roman"/>
                <w:sz w:val="24"/>
                <w:szCs w:val="24"/>
              </w:rPr>
            </w:pPr>
          </w:p>
          <w:p w:rsidR="00424900" w:rsidRPr="00424900" w:rsidRDefault="00424900" w:rsidP="00250BA3">
            <w:pPr>
              <w:tabs>
                <w:tab w:val="left" w:pos="709"/>
              </w:tabs>
              <w:spacing w:line="240" w:lineRule="exact"/>
              <w:jc w:val="right"/>
              <w:rPr>
                <w:rFonts w:ascii="Times New Roman" w:hAnsi="Times New Roman" w:cs="Times New Roman"/>
                <w:sz w:val="24"/>
                <w:szCs w:val="24"/>
              </w:rPr>
            </w:pPr>
            <w:r w:rsidRPr="00424900">
              <w:rPr>
                <w:rFonts w:ascii="Times New Roman" w:hAnsi="Times New Roman" w:cs="Times New Roman"/>
                <w:sz w:val="24"/>
                <w:szCs w:val="24"/>
              </w:rPr>
              <w:t>Приложение №3</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rPr>
              <w:t xml:space="preserve">к  Положению </w:t>
            </w:r>
            <w:r w:rsidRPr="00424900">
              <w:rPr>
                <w:rFonts w:ascii="Times New Roman" w:hAnsi="Times New Roman" w:cs="Times New Roman"/>
                <w:sz w:val="24"/>
                <w:szCs w:val="24"/>
                <w:lang w:eastAsia="zh-CN"/>
              </w:rPr>
              <w:t xml:space="preserve">о порядке размещения </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lang w:eastAsia="zh-CN"/>
              </w:rPr>
              <w:t xml:space="preserve">нестационарных торговых объектов  </w:t>
            </w:r>
          </w:p>
          <w:p w:rsidR="00424900" w:rsidRPr="00424900" w:rsidRDefault="00424900" w:rsidP="00250BA3">
            <w:pPr>
              <w:suppressAutoHyphens/>
              <w:autoSpaceDE w:val="0"/>
              <w:spacing w:line="240" w:lineRule="exact"/>
              <w:jc w:val="right"/>
              <w:rPr>
                <w:rFonts w:ascii="Times New Roman" w:hAnsi="Times New Roman" w:cs="Times New Roman"/>
                <w:noProof/>
                <w:sz w:val="24"/>
                <w:szCs w:val="24"/>
              </w:rPr>
            </w:pPr>
            <w:r w:rsidRPr="00424900">
              <w:rPr>
                <w:rFonts w:ascii="Times New Roman" w:hAnsi="Times New Roman" w:cs="Times New Roman"/>
                <w:noProof/>
                <w:sz w:val="24"/>
                <w:szCs w:val="24"/>
              </w:rPr>
              <w:t>на территории Богатыревского сельского</w:t>
            </w:r>
          </w:p>
          <w:p w:rsidR="00424900" w:rsidRPr="00424900" w:rsidRDefault="00424900" w:rsidP="00250BA3">
            <w:pPr>
              <w:suppressAutoHyphens/>
              <w:autoSpaceDE w:val="0"/>
              <w:spacing w:line="240" w:lineRule="exact"/>
              <w:jc w:val="right"/>
              <w:rPr>
                <w:rFonts w:ascii="Times New Roman" w:hAnsi="Times New Roman" w:cs="Times New Roman"/>
                <w:noProof/>
                <w:sz w:val="24"/>
                <w:szCs w:val="24"/>
              </w:rPr>
            </w:pPr>
            <w:r w:rsidRPr="00424900">
              <w:rPr>
                <w:rFonts w:ascii="Times New Roman" w:hAnsi="Times New Roman" w:cs="Times New Roman"/>
                <w:noProof/>
                <w:sz w:val="24"/>
                <w:szCs w:val="24"/>
              </w:rPr>
              <w:t xml:space="preserve"> поселения Цивильского района</w:t>
            </w:r>
          </w:p>
          <w:p w:rsidR="00424900" w:rsidRPr="00424900" w:rsidRDefault="00424900" w:rsidP="00250BA3">
            <w:pPr>
              <w:tabs>
                <w:tab w:val="left" w:pos="709"/>
              </w:tabs>
              <w:spacing w:line="240" w:lineRule="exact"/>
              <w:jc w:val="both"/>
              <w:rPr>
                <w:rFonts w:ascii="Times New Roman" w:hAnsi="Times New Roman" w:cs="Times New Roman"/>
                <w:sz w:val="24"/>
                <w:szCs w:val="24"/>
              </w:rPr>
            </w:pPr>
          </w:p>
        </w:tc>
      </w:tr>
    </w:tbl>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(заполняется юридическим лицом)</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bookmarkStart w:id="7" w:name="Par242"/>
      <w:bookmarkEnd w:id="7"/>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ЗАЯВКА</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 xml:space="preserve">на участие в аукционе по приобретению права на заключение договора на право размещения нестационарного торгового объекта  </w:t>
      </w:r>
      <w:r w:rsidRPr="00424900">
        <w:rPr>
          <w:rFonts w:ascii="Times New Roman" w:hAnsi="Times New Roman" w:cs="Times New Roman"/>
          <w:noProof/>
          <w:sz w:val="24"/>
          <w:szCs w:val="24"/>
        </w:rPr>
        <w:t>на территории Богатыревского сельского поселения Цивильского района</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(полное наименование юридического лица, подавшего заявку)</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зарегистрированного ________________________________________________________________________________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(орган, зарегистрировавший юридическое лицо)</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по юридическому адресу: 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о чем выдано свидетельство: серия __________ № ______________________,</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 xml:space="preserve">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w:t>
      </w:r>
      <w:r w:rsidRPr="00424900">
        <w:rPr>
          <w:rFonts w:ascii="Times New Roman" w:hAnsi="Times New Roman" w:cs="Times New Roman"/>
          <w:noProof/>
          <w:sz w:val="24"/>
          <w:szCs w:val="24"/>
        </w:rPr>
        <w:t>на территории Богатыревского сельского поселения Цивильского района</w:t>
      </w:r>
      <w:r w:rsidRPr="00424900">
        <w:rPr>
          <w:rFonts w:ascii="Times New Roman" w:hAnsi="Times New Roman" w:cs="Times New Roman"/>
          <w:sz w:val="24"/>
          <w:szCs w:val="24"/>
        </w:rPr>
        <w:t xml:space="preserve"> по адресу: </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для 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(указать вид деятельности объекта)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С условиями проведения аукциона и порядком проведения аукциона ознакомле</w:t>
      </w:r>
      <w:proofErr w:type="gramStart"/>
      <w:r w:rsidRPr="00424900">
        <w:rPr>
          <w:rFonts w:ascii="Times New Roman" w:hAnsi="Times New Roman" w:cs="Times New Roman"/>
          <w:sz w:val="24"/>
          <w:szCs w:val="24"/>
        </w:rPr>
        <w:t>н(</w:t>
      </w:r>
      <w:proofErr w:type="gramEnd"/>
      <w:r w:rsidRPr="00424900">
        <w:rPr>
          <w:rFonts w:ascii="Times New Roman" w:hAnsi="Times New Roman" w:cs="Times New Roman"/>
          <w:sz w:val="24"/>
          <w:szCs w:val="24"/>
        </w:rPr>
        <w:t>а) и согласен(а).</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Решение о результатах аукциона прошу сообщить по адресу: 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Номер телефона: 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ФИО руководителя: _________________________________________________________________________________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 _______________ 20__ года            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(подпись, ФИО)</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Принято: 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(ФИО лица, принявшего документы)</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 ________________ 20__ года               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 xml:space="preserve">                                                                                        (подпись)</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24900" w:rsidRPr="00424900" w:rsidTr="00250BA3">
        <w:tc>
          <w:tcPr>
            <w:tcW w:w="4784" w:type="dxa"/>
            <w:tcBorders>
              <w:top w:val="nil"/>
              <w:left w:val="nil"/>
              <w:bottom w:val="nil"/>
              <w:right w:val="nil"/>
            </w:tcBorders>
            <w:shd w:val="clear" w:color="auto" w:fill="auto"/>
          </w:tcPr>
          <w:p w:rsidR="00424900" w:rsidRPr="00424900" w:rsidRDefault="00424900" w:rsidP="00250BA3">
            <w:pPr>
              <w:tabs>
                <w:tab w:val="left" w:pos="709"/>
              </w:tabs>
              <w:spacing w:line="240" w:lineRule="exact"/>
              <w:jc w:val="right"/>
              <w:rPr>
                <w:rFonts w:ascii="Times New Roman" w:hAnsi="Times New Roman" w:cs="Times New Roman"/>
                <w:sz w:val="24"/>
                <w:szCs w:val="24"/>
              </w:rPr>
            </w:pPr>
            <w:r w:rsidRPr="00424900">
              <w:rPr>
                <w:rFonts w:ascii="Times New Roman" w:hAnsi="Times New Roman" w:cs="Times New Roman"/>
                <w:sz w:val="24"/>
                <w:szCs w:val="24"/>
              </w:rPr>
              <w:t>Приложение №4</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rPr>
              <w:t xml:space="preserve">к  Положению </w:t>
            </w:r>
            <w:r w:rsidRPr="00424900">
              <w:rPr>
                <w:rFonts w:ascii="Times New Roman" w:hAnsi="Times New Roman" w:cs="Times New Roman"/>
                <w:sz w:val="24"/>
                <w:szCs w:val="24"/>
                <w:lang w:eastAsia="zh-CN"/>
              </w:rPr>
              <w:t xml:space="preserve">о порядке размещения </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lang w:eastAsia="zh-CN"/>
              </w:rPr>
              <w:t xml:space="preserve">нестационарных торговых объектов  </w:t>
            </w:r>
          </w:p>
          <w:p w:rsidR="00424900" w:rsidRPr="00424900" w:rsidRDefault="00424900" w:rsidP="00250BA3">
            <w:pPr>
              <w:suppressAutoHyphens/>
              <w:autoSpaceDE w:val="0"/>
              <w:spacing w:line="240" w:lineRule="exact"/>
              <w:jc w:val="right"/>
              <w:rPr>
                <w:rFonts w:ascii="Times New Roman" w:hAnsi="Times New Roman" w:cs="Times New Roman"/>
                <w:noProof/>
                <w:sz w:val="24"/>
                <w:szCs w:val="24"/>
              </w:rPr>
            </w:pPr>
            <w:r w:rsidRPr="00424900">
              <w:rPr>
                <w:rFonts w:ascii="Times New Roman" w:hAnsi="Times New Roman" w:cs="Times New Roman"/>
                <w:noProof/>
                <w:sz w:val="24"/>
                <w:szCs w:val="24"/>
              </w:rPr>
              <w:t>на территории Богатыревского сельского</w:t>
            </w:r>
          </w:p>
          <w:p w:rsidR="00424900" w:rsidRPr="00424900" w:rsidRDefault="00424900" w:rsidP="00250BA3">
            <w:pPr>
              <w:tabs>
                <w:tab w:val="left" w:pos="709"/>
              </w:tabs>
              <w:spacing w:line="240" w:lineRule="exact"/>
              <w:jc w:val="right"/>
              <w:rPr>
                <w:rFonts w:ascii="Times New Roman" w:hAnsi="Times New Roman" w:cs="Times New Roman"/>
                <w:sz w:val="24"/>
                <w:szCs w:val="24"/>
              </w:rPr>
            </w:pPr>
            <w:r w:rsidRPr="00424900">
              <w:rPr>
                <w:rFonts w:ascii="Times New Roman" w:hAnsi="Times New Roman" w:cs="Times New Roman"/>
                <w:noProof/>
                <w:sz w:val="24"/>
                <w:szCs w:val="24"/>
              </w:rPr>
              <w:t xml:space="preserve"> поселения Цивильского района</w:t>
            </w:r>
          </w:p>
        </w:tc>
      </w:tr>
    </w:tbl>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ДОГОВОР №_____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о предоставлении права на размещение нестационарного торгового объекта</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 xml:space="preserve"> </w:t>
      </w:r>
      <w:r w:rsidRPr="00424900">
        <w:rPr>
          <w:rFonts w:ascii="Times New Roman" w:hAnsi="Times New Roman" w:cs="Times New Roman"/>
          <w:noProof/>
          <w:sz w:val="24"/>
          <w:szCs w:val="24"/>
        </w:rPr>
        <w:t>на территории Богатыревского сельского поселения Цивильского района</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 xml:space="preserve">              </w:t>
      </w:r>
      <w:proofErr w:type="spellStart"/>
      <w:r w:rsidRPr="00424900">
        <w:rPr>
          <w:rFonts w:ascii="Times New Roman" w:hAnsi="Times New Roman" w:cs="Times New Roman"/>
          <w:sz w:val="24"/>
          <w:szCs w:val="24"/>
        </w:rPr>
        <w:t>с</w:t>
      </w:r>
      <w:proofErr w:type="gramStart"/>
      <w:r w:rsidRPr="00424900">
        <w:rPr>
          <w:rFonts w:ascii="Times New Roman" w:hAnsi="Times New Roman" w:cs="Times New Roman"/>
          <w:sz w:val="24"/>
          <w:szCs w:val="24"/>
        </w:rPr>
        <w:t>.И</w:t>
      </w:r>
      <w:proofErr w:type="gramEnd"/>
      <w:r w:rsidRPr="00424900">
        <w:rPr>
          <w:rFonts w:ascii="Times New Roman" w:hAnsi="Times New Roman" w:cs="Times New Roman"/>
          <w:sz w:val="24"/>
          <w:szCs w:val="24"/>
        </w:rPr>
        <w:t>горвары</w:t>
      </w:r>
      <w:proofErr w:type="spellEnd"/>
      <w:r w:rsidRPr="00424900">
        <w:rPr>
          <w:rFonts w:ascii="Times New Roman" w:hAnsi="Times New Roman" w:cs="Times New Roman"/>
          <w:sz w:val="24"/>
          <w:szCs w:val="24"/>
        </w:rPr>
        <w:t xml:space="preserve">                                                                                  «___» __________ 20__ года  </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Администрация Богатыревского сельского поселения Цивильского района, </w:t>
      </w:r>
      <w:proofErr w:type="gramStart"/>
      <w:r w:rsidRPr="00424900">
        <w:rPr>
          <w:rFonts w:ascii="Times New Roman" w:hAnsi="Times New Roman" w:cs="Times New Roman"/>
          <w:sz w:val="24"/>
          <w:szCs w:val="24"/>
        </w:rPr>
        <w:t>именуемая</w:t>
      </w:r>
      <w:proofErr w:type="gramEnd"/>
      <w:r w:rsidRPr="00424900">
        <w:rPr>
          <w:rFonts w:ascii="Times New Roman" w:hAnsi="Times New Roman" w:cs="Times New Roman"/>
          <w:sz w:val="24"/>
          <w:szCs w:val="24"/>
        </w:rPr>
        <w:t xml:space="preserve"> в дальнейшем Администрация, в лице __________________________________________________, </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 xml:space="preserve">                                                                                                              (ФИО)</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действующег</w:t>
      </w:r>
      <w:proofErr w:type="gramStart"/>
      <w:r w:rsidRPr="00424900">
        <w:rPr>
          <w:rFonts w:ascii="Times New Roman" w:hAnsi="Times New Roman" w:cs="Times New Roman"/>
          <w:sz w:val="24"/>
          <w:szCs w:val="24"/>
        </w:rPr>
        <w:t>о(</w:t>
      </w:r>
      <w:proofErr w:type="spellStart"/>
      <w:proofErr w:type="gramEnd"/>
      <w:r w:rsidRPr="00424900">
        <w:rPr>
          <w:rFonts w:ascii="Times New Roman" w:hAnsi="Times New Roman" w:cs="Times New Roman"/>
          <w:sz w:val="24"/>
          <w:szCs w:val="24"/>
        </w:rPr>
        <w:t>й</w:t>
      </w:r>
      <w:proofErr w:type="spellEnd"/>
      <w:r w:rsidRPr="00424900">
        <w:rPr>
          <w:rFonts w:ascii="Times New Roman" w:hAnsi="Times New Roman" w:cs="Times New Roman"/>
          <w:sz w:val="24"/>
          <w:szCs w:val="24"/>
        </w:rPr>
        <w:t>) на основании _____________________________, с одной стороны, и ________________________________________________________________________________,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(наименование организации, ФИО индивидуального предпринимателя)</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в лице 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(должность, ФИО)</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proofErr w:type="gramStart"/>
      <w:r w:rsidRPr="00424900">
        <w:rPr>
          <w:rFonts w:ascii="Times New Roman" w:hAnsi="Times New Roman" w:cs="Times New Roman"/>
          <w:sz w:val="24"/>
          <w:szCs w:val="24"/>
        </w:rPr>
        <w:t>действующего</w:t>
      </w:r>
      <w:proofErr w:type="gramEnd"/>
      <w:r w:rsidRPr="00424900">
        <w:rPr>
          <w:rFonts w:ascii="Times New Roman" w:hAnsi="Times New Roman" w:cs="Times New Roman"/>
          <w:sz w:val="24"/>
          <w:szCs w:val="24"/>
        </w:rPr>
        <w:t xml:space="preserve"> на основании ______________________________, именуемый (</w:t>
      </w:r>
      <w:proofErr w:type="spellStart"/>
      <w:r w:rsidRPr="00424900">
        <w:rPr>
          <w:rFonts w:ascii="Times New Roman" w:hAnsi="Times New Roman" w:cs="Times New Roman"/>
          <w:sz w:val="24"/>
          <w:szCs w:val="24"/>
        </w:rPr>
        <w:t>ая</w:t>
      </w:r>
      <w:proofErr w:type="spellEnd"/>
      <w:r w:rsidRPr="00424900">
        <w:rPr>
          <w:rFonts w:ascii="Times New Roman" w:hAnsi="Times New Roman" w:cs="Times New Roman"/>
          <w:sz w:val="24"/>
          <w:szCs w:val="24"/>
        </w:rPr>
        <w:t xml:space="preserve">, </w:t>
      </w:r>
      <w:proofErr w:type="spellStart"/>
      <w:r w:rsidRPr="00424900">
        <w:rPr>
          <w:rFonts w:ascii="Times New Roman" w:hAnsi="Times New Roman" w:cs="Times New Roman"/>
          <w:sz w:val="24"/>
          <w:szCs w:val="24"/>
        </w:rPr>
        <w:t>ое</w:t>
      </w:r>
      <w:proofErr w:type="spellEnd"/>
      <w:r w:rsidRPr="00424900">
        <w:rPr>
          <w:rFonts w:ascii="Times New Roman" w:hAnsi="Times New Roman" w:cs="Times New Roman"/>
          <w:sz w:val="24"/>
          <w:szCs w:val="24"/>
        </w:rPr>
        <w:t>) в дальнейшем Участник, с другой стороны, при совместном упоминании стороны заключили настоящий Договор о нижеследующем.</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bookmarkStart w:id="8" w:name="Par306"/>
      <w:bookmarkEnd w:id="8"/>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1. Предмет Договора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bookmarkStart w:id="9" w:name="Par308"/>
      <w:bookmarkEnd w:id="9"/>
      <w:r w:rsidRPr="00424900">
        <w:rPr>
          <w:rFonts w:ascii="Times New Roman" w:hAnsi="Times New Roman" w:cs="Times New Roman"/>
          <w:sz w:val="24"/>
          <w:szCs w:val="24"/>
        </w:rPr>
        <w:t>1.1. Администрация предоставляет Участнику право на размещение нестационарного торгового объекта (далее объект)</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(наименование объекта оказания услуг)</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для осуществления торговой деятельности _________________________________________________________________________________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(реализуемая продукция)</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по адресу: 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(место расположения объекта)</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на срок с _________ по _________ 20__ года.</w:t>
      </w:r>
    </w:p>
    <w:p w:rsidR="00424900" w:rsidRPr="00424900" w:rsidRDefault="00424900" w:rsidP="00424900">
      <w:pPr>
        <w:widowControl w:val="0"/>
        <w:autoSpaceDE w:val="0"/>
        <w:autoSpaceDN w:val="0"/>
        <w:adjustRightInd w:val="0"/>
        <w:jc w:val="center"/>
        <w:outlineLvl w:val="2"/>
        <w:rPr>
          <w:rFonts w:ascii="Times New Roman" w:hAnsi="Times New Roman" w:cs="Times New Roman"/>
          <w:sz w:val="24"/>
          <w:szCs w:val="24"/>
        </w:rPr>
      </w:pPr>
    </w:p>
    <w:p w:rsidR="00424900" w:rsidRPr="00424900" w:rsidRDefault="00424900" w:rsidP="00424900">
      <w:pPr>
        <w:widowControl w:val="0"/>
        <w:autoSpaceDE w:val="0"/>
        <w:autoSpaceDN w:val="0"/>
        <w:adjustRightInd w:val="0"/>
        <w:jc w:val="center"/>
        <w:outlineLvl w:val="2"/>
        <w:rPr>
          <w:rFonts w:ascii="Times New Roman" w:hAnsi="Times New Roman" w:cs="Times New Roman"/>
          <w:sz w:val="24"/>
          <w:szCs w:val="24"/>
        </w:rPr>
      </w:pPr>
      <w:r w:rsidRPr="00424900">
        <w:rPr>
          <w:rFonts w:ascii="Times New Roman" w:hAnsi="Times New Roman" w:cs="Times New Roman"/>
          <w:sz w:val="24"/>
          <w:szCs w:val="24"/>
        </w:rPr>
        <w:t>2.Права и обязанности сторон</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2.1.Администрация:</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2.1.1. Осуществляет </w:t>
      </w:r>
      <w:proofErr w:type="gramStart"/>
      <w:r w:rsidRPr="00424900">
        <w:rPr>
          <w:rFonts w:ascii="Times New Roman" w:hAnsi="Times New Roman" w:cs="Times New Roman"/>
          <w:sz w:val="24"/>
          <w:szCs w:val="24"/>
        </w:rPr>
        <w:t>контроль за</w:t>
      </w:r>
      <w:proofErr w:type="gramEnd"/>
      <w:r w:rsidRPr="00424900">
        <w:rPr>
          <w:rFonts w:ascii="Times New Roman" w:hAnsi="Times New Roman" w:cs="Times New Roman"/>
          <w:sz w:val="24"/>
          <w:szCs w:val="24"/>
        </w:rPr>
        <w:t xml:space="preserve"> выполнением требований к эксплуатации объекта, установленных настоящим Договором.</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2.1.2. Инициирует демонтаж нестационарного торгового объекта при нарушении (невыполнении) Участником обязательств, предусмотренных </w:t>
      </w:r>
      <w:hyperlink w:anchor="Par338" w:tooltip="Ссылка на текущий документ" w:history="1">
        <w:r w:rsidRPr="00424900">
          <w:rPr>
            <w:rFonts w:ascii="Times New Roman" w:hAnsi="Times New Roman" w:cs="Times New Roman"/>
            <w:sz w:val="24"/>
            <w:szCs w:val="24"/>
          </w:rPr>
          <w:t>пунктом 2.4</w:t>
        </w:r>
      </w:hyperlink>
      <w:r w:rsidRPr="00424900">
        <w:rPr>
          <w:rFonts w:ascii="Times New Roman" w:hAnsi="Times New Roman" w:cs="Times New Roman"/>
          <w:sz w:val="24"/>
          <w:szCs w:val="24"/>
        </w:rPr>
        <w:t>. настоящего Договора, за счет Участника.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bookmarkStart w:id="10" w:name="Par355"/>
      <w:bookmarkEnd w:id="10"/>
      <w:r w:rsidRPr="00424900">
        <w:rPr>
          <w:rFonts w:ascii="Times New Roman" w:hAnsi="Times New Roman" w:cs="Times New Roman"/>
          <w:sz w:val="24"/>
          <w:szCs w:val="24"/>
        </w:rPr>
        <w:t xml:space="preserve">2.2. Участник имеет право </w:t>
      </w:r>
      <w:proofErr w:type="gramStart"/>
      <w:r w:rsidRPr="00424900">
        <w:rPr>
          <w:rFonts w:ascii="Times New Roman" w:hAnsi="Times New Roman" w:cs="Times New Roman"/>
          <w:sz w:val="24"/>
          <w:szCs w:val="24"/>
        </w:rPr>
        <w:t>разместить объект</w:t>
      </w:r>
      <w:proofErr w:type="gramEnd"/>
      <w:r w:rsidRPr="00424900">
        <w:rPr>
          <w:rFonts w:ascii="Times New Roman" w:hAnsi="Times New Roman" w:cs="Times New Roman"/>
          <w:sz w:val="24"/>
          <w:szCs w:val="24"/>
        </w:rPr>
        <w:t xml:space="preserve"> по адресу в соответствии со схемой размещения нестационарных торговых объектов.</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2.3. Участник обязуется:</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2.3.1. Приступить к дальнейшей эксплуатации объекта после заключения договоров на уборку территории, вывоз твердых бытовых и жидких отходов, потребление энергоресурсов.</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2.3.2. Использовать объект по назначению, указанному в </w:t>
      </w:r>
      <w:hyperlink w:anchor="Par461" w:tooltip="Ссылка на текущий документ" w:history="1">
        <w:r w:rsidRPr="00424900">
          <w:rPr>
            <w:rFonts w:ascii="Times New Roman" w:hAnsi="Times New Roman" w:cs="Times New Roman"/>
            <w:sz w:val="24"/>
            <w:szCs w:val="24"/>
          </w:rPr>
          <w:t>пункте 1.1</w:t>
        </w:r>
      </w:hyperlink>
      <w:r w:rsidRPr="00424900">
        <w:rPr>
          <w:rFonts w:ascii="Times New Roman" w:hAnsi="Times New Roman" w:cs="Times New Roman"/>
          <w:sz w:val="24"/>
          <w:szCs w:val="24"/>
        </w:rPr>
        <w:t>. настоящего Договора, без права передачи его третьему лицу.</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2.3.3.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2.3.4. Освободить занимаемую территорию от конструкций и привести ее в первоначальное состояние в течение пяти календарных дней:</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по </w:t>
      </w:r>
      <w:proofErr w:type="gramStart"/>
      <w:r w:rsidRPr="00424900">
        <w:rPr>
          <w:rFonts w:ascii="Times New Roman" w:hAnsi="Times New Roman" w:cs="Times New Roman"/>
          <w:sz w:val="24"/>
          <w:szCs w:val="24"/>
        </w:rPr>
        <w:t>окончании</w:t>
      </w:r>
      <w:proofErr w:type="gramEnd"/>
      <w:r w:rsidRPr="00424900">
        <w:rPr>
          <w:rFonts w:ascii="Times New Roman" w:hAnsi="Times New Roman" w:cs="Times New Roman"/>
          <w:sz w:val="24"/>
          <w:szCs w:val="24"/>
        </w:rPr>
        <w:t xml:space="preserve"> срока действия настоящего Договора;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в случае досрочного расторжения настоящего Договора по инициативе Заявителя или Администрации в соответствии с </w:t>
      </w:r>
      <w:hyperlink w:anchor="Par501" w:tooltip="Ссылка на текущий документ" w:history="1">
        <w:r w:rsidRPr="00424900">
          <w:rPr>
            <w:rFonts w:ascii="Times New Roman" w:hAnsi="Times New Roman" w:cs="Times New Roman"/>
            <w:sz w:val="24"/>
            <w:szCs w:val="24"/>
          </w:rPr>
          <w:t>разделом 3</w:t>
        </w:r>
      </w:hyperlink>
      <w:r w:rsidRPr="00424900">
        <w:rPr>
          <w:rFonts w:ascii="Times New Roman" w:hAnsi="Times New Roman" w:cs="Times New Roman"/>
          <w:sz w:val="24"/>
          <w:szCs w:val="24"/>
        </w:rPr>
        <w:t xml:space="preserve"> настоящего Договора.</w:t>
      </w:r>
    </w:p>
    <w:p w:rsidR="00424900" w:rsidRPr="00424900" w:rsidRDefault="00424900" w:rsidP="00424900">
      <w:pPr>
        <w:widowControl w:val="0"/>
        <w:autoSpaceDE w:val="0"/>
        <w:autoSpaceDN w:val="0"/>
        <w:adjustRightInd w:val="0"/>
        <w:jc w:val="center"/>
        <w:outlineLvl w:val="2"/>
        <w:rPr>
          <w:rFonts w:ascii="Times New Roman" w:hAnsi="Times New Roman" w:cs="Times New Roman"/>
          <w:sz w:val="24"/>
          <w:szCs w:val="24"/>
        </w:rPr>
      </w:pPr>
      <w:r w:rsidRPr="00424900">
        <w:rPr>
          <w:rFonts w:ascii="Times New Roman" w:hAnsi="Times New Roman" w:cs="Times New Roman"/>
          <w:sz w:val="24"/>
          <w:szCs w:val="24"/>
        </w:rPr>
        <w:t>3.Расторжение Договора</w:t>
      </w:r>
    </w:p>
    <w:p w:rsidR="00424900" w:rsidRPr="00424900" w:rsidRDefault="00424900" w:rsidP="00424900">
      <w:pPr>
        <w:widowControl w:val="0"/>
        <w:autoSpaceDE w:val="0"/>
        <w:autoSpaceDN w:val="0"/>
        <w:adjustRightInd w:val="0"/>
        <w:jc w:val="center"/>
        <w:outlineLvl w:val="2"/>
        <w:rPr>
          <w:rFonts w:ascii="Times New Roman" w:hAnsi="Times New Roman" w:cs="Times New Roman"/>
          <w:sz w:val="24"/>
          <w:szCs w:val="24"/>
        </w:rPr>
      </w:pP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3.1. Администрация имеет право досрочно в одностороннем порядке расторгнуть настоящий Договор, письменно уведомив Участника за 10 календарных дней, в случаях:</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нарушения Участником пунктов </w:t>
      </w:r>
      <w:hyperlink w:anchor="Par342" w:tooltip="Ссылка на текущий документ" w:history="1">
        <w:r w:rsidRPr="00424900">
          <w:rPr>
            <w:rFonts w:ascii="Times New Roman" w:hAnsi="Times New Roman" w:cs="Times New Roman"/>
            <w:sz w:val="24"/>
            <w:szCs w:val="24"/>
          </w:rPr>
          <w:t>2.3</w:t>
        </w:r>
      </w:hyperlink>
      <w:r w:rsidRPr="00424900">
        <w:rPr>
          <w:rFonts w:ascii="Times New Roman" w:hAnsi="Times New Roman" w:cs="Times New Roman"/>
          <w:sz w:val="24"/>
          <w:szCs w:val="24"/>
        </w:rPr>
        <w:t xml:space="preserve">.1. - </w:t>
      </w:r>
      <w:hyperlink w:anchor="Par343" w:tooltip="Ссылка на текущий документ" w:history="1">
        <w:r w:rsidRPr="00424900">
          <w:rPr>
            <w:rFonts w:ascii="Times New Roman" w:hAnsi="Times New Roman" w:cs="Times New Roman"/>
            <w:sz w:val="24"/>
            <w:szCs w:val="24"/>
          </w:rPr>
          <w:t>2.3.4</w:t>
        </w:r>
      </w:hyperlink>
      <w:r w:rsidRPr="00424900">
        <w:rPr>
          <w:rFonts w:ascii="Times New Roman" w:hAnsi="Times New Roman" w:cs="Times New Roman"/>
          <w:sz w:val="24"/>
          <w:szCs w:val="24"/>
        </w:rPr>
        <w:t>. настоящего Договора;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при прекращении осуществления торговой деятельности владельцем нестационарного торгового объекта;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по представлению органов, осуществляющих государственные функции по контролю и надзору, решению судебных органов;</w:t>
      </w:r>
    </w:p>
    <w:p w:rsidR="00424900" w:rsidRPr="00424900" w:rsidRDefault="00424900" w:rsidP="00424900">
      <w:pPr>
        <w:ind w:firstLine="567"/>
        <w:jc w:val="both"/>
        <w:rPr>
          <w:rFonts w:ascii="Times New Roman" w:hAnsi="Times New Roman" w:cs="Times New Roman"/>
          <w:sz w:val="24"/>
          <w:szCs w:val="24"/>
        </w:rPr>
      </w:pPr>
      <w:proofErr w:type="gramStart"/>
      <w:r w:rsidRPr="00424900">
        <w:rPr>
          <w:rFonts w:ascii="Times New Roman" w:hAnsi="Times New Roman" w:cs="Times New Roman"/>
          <w:sz w:val="24"/>
          <w:szCs w:val="24"/>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424900">
        <w:rPr>
          <w:rFonts w:ascii="Times New Roman" w:hAnsi="Times New Roman" w:cs="Times New Roman"/>
          <w:sz w:val="24"/>
          <w:szCs w:val="24"/>
        </w:rPr>
        <w:t xml:space="preserve">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lang w:eastAsia="zh-CN"/>
        </w:rPr>
        <w:t xml:space="preserve">при нарушении </w:t>
      </w:r>
      <w:r w:rsidRPr="00424900">
        <w:rPr>
          <w:rFonts w:ascii="Times New Roman" w:hAnsi="Times New Roman" w:cs="Times New Roman"/>
          <w:sz w:val="24"/>
          <w:szCs w:val="24"/>
        </w:rPr>
        <w:t xml:space="preserve">Участником </w:t>
      </w:r>
      <w:r w:rsidRPr="00424900">
        <w:rPr>
          <w:rFonts w:ascii="Times New Roman" w:hAnsi="Times New Roman" w:cs="Times New Roman"/>
          <w:sz w:val="24"/>
          <w:szCs w:val="24"/>
          <w:lang w:eastAsia="zh-CN"/>
        </w:rPr>
        <w:t>следующих условий договора: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нарушение заявленного типа и специализации нестационарного торгового объекта;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передача прав по договору третьим лицам;</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не заключение договора на вывоз мусора и иных отходов от нестационарного торгового объекта.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3.2. Сторона, инициирующая процедуру досрочного расторжения настоящего Договора, обязана за 10 календарных дней сообщить об этом другой стороне в письменной форме.</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3.3. В случае выявления фактов, указанных в абзацах третьем и пятом </w:t>
      </w:r>
      <w:hyperlink w:anchor="Par503" w:tooltip="Ссылка на текущий документ" w:history="1">
        <w:r w:rsidRPr="00424900">
          <w:rPr>
            <w:rFonts w:ascii="Times New Roman" w:hAnsi="Times New Roman" w:cs="Times New Roman"/>
            <w:sz w:val="24"/>
            <w:szCs w:val="24"/>
          </w:rPr>
          <w:t>пункта 3.1</w:t>
        </w:r>
      </w:hyperlink>
      <w:r w:rsidRPr="00424900">
        <w:rPr>
          <w:rFonts w:ascii="Times New Roman" w:hAnsi="Times New Roman" w:cs="Times New Roman"/>
          <w:sz w:val="24"/>
          <w:szCs w:val="24"/>
        </w:rPr>
        <w:t xml:space="preserve">. настоящего Договора, и наступления случая, указанного в абзаце четвертом </w:t>
      </w:r>
      <w:hyperlink w:anchor="Par503" w:tooltip="Ссылка на текущий документ" w:history="1">
        <w:r w:rsidRPr="00424900">
          <w:rPr>
            <w:rFonts w:ascii="Times New Roman" w:hAnsi="Times New Roman" w:cs="Times New Roman"/>
            <w:sz w:val="24"/>
            <w:szCs w:val="24"/>
          </w:rPr>
          <w:t>пункта 3.1</w:t>
        </w:r>
      </w:hyperlink>
      <w:r w:rsidRPr="00424900">
        <w:rPr>
          <w:rFonts w:ascii="Times New Roman" w:hAnsi="Times New Roman" w:cs="Times New Roman"/>
          <w:sz w:val="24"/>
          <w:szCs w:val="24"/>
        </w:rPr>
        <w:t>. настоящего Договора, вопрос о досрочном расторжении договора рассматривается Администрацией, о чем Участник уведомляется в течение 10 календарных дней в письменной форме.</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3.4. При принятии решения о досрочном прекращении настоящего Договора Администрация вручает Участнику уведомление о расторжении настоящего Договора и сроке демонтажа нестационарного торгового объекта.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3.5. Участник в 5-дневный срок после получения уведомления обязан прекратить функционирование нестационарного торгового объекта.</w:t>
      </w:r>
    </w:p>
    <w:p w:rsidR="00424900" w:rsidRPr="00424900" w:rsidRDefault="00424900" w:rsidP="00424900">
      <w:pPr>
        <w:widowControl w:val="0"/>
        <w:tabs>
          <w:tab w:val="left" w:pos="709"/>
        </w:tabs>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3.6. Функционирование нестационарного торгового объекта по </w:t>
      </w:r>
      <w:proofErr w:type="gramStart"/>
      <w:r w:rsidRPr="00424900">
        <w:rPr>
          <w:rFonts w:ascii="Times New Roman" w:hAnsi="Times New Roman" w:cs="Times New Roman"/>
          <w:sz w:val="24"/>
          <w:szCs w:val="24"/>
        </w:rPr>
        <w:t>истечении</w:t>
      </w:r>
      <w:proofErr w:type="gramEnd"/>
      <w:r w:rsidRPr="00424900">
        <w:rPr>
          <w:rFonts w:ascii="Times New Roman" w:hAnsi="Times New Roman" w:cs="Times New Roman"/>
          <w:sz w:val="24"/>
          <w:szCs w:val="24"/>
        </w:rPr>
        <w:t xml:space="preserve"> установленного срока считается незаконным, за что Участник несет ответственность в соответствии с действующим законодательством Российской Федерации.</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3.7. При досрочном прекращении настоящего Договора владелец Участник в течение пяти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3.8. При неисполнении Участником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действующим законодательством Российской Федерации.</w:t>
      </w:r>
    </w:p>
    <w:p w:rsidR="00424900" w:rsidRPr="00424900" w:rsidRDefault="00424900" w:rsidP="00424900">
      <w:pPr>
        <w:widowControl w:val="0"/>
        <w:autoSpaceDE w:val="0"/>
        <w:autoSpaceDN w:val="0"/>
        <w:adjustRightInd w:val="0"/>
        <w:ind w:firstLine="709"/>
        <w:jc w:val="center"/>
        <w:rPr>
          <w:rFonts w:ascii="Times New Roman" w:hAnsi="Times New Roman" w:cs="Times New Roman"/>
          <w:sz w:val="24"/>
          <w:szCs w:val="24"/>
        </w:rPr>
      </w:pPr>
    </w:p>
    <w:p w:rsidR="00424900" w:rsidRPr="00424900" w:rsidRDefault="00424900" w:rsidP="00424900">
      <w:pPr>
        <w:widowControl w:val="0"/>
        <w:autoSpaceDE w:val="0"/>
        <w:autoSpaceDN w:val="0"/>
        <w:adjustRightInd w:val="0"/>
        <w:ind w:firstLine="709"/>
        <w:jc w:val="center"/>
        <w:rPr>
          <w:rFonts w:ascii="Times New Roman" w:hAnsi="Times New Roman" w:cs="Times New Roman"/>
          <w:sz w:val="24"/>
          <w:szCs w:val="24"/>
        </w:rPr>
      </w:pPr>
      <w:r w:rsidRPr="00424900">
        <w:rPr>
          <w:rFonts w:ascii="Times New Roman" w:hAnsi="Times New Roman" w:cs="Times New Roman"/>
          <w:sz w:val="24"/>
          <w:szCs w:val="24"/>
        </w:rPr>
        <w:t>4. Прочие условия</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bookmarkStart w:id="11" w:name="Par357"/>
      <w:bookmarkEnd w:id="11"/>
      <w:r w:rsidRPr="00424900">
        <w:rPr>
          <w:rFonts w:ascii="Times New Roman" w:hAnsi="Times New Roman" w:cs="Times New Roman"/>
          <w:sz w:val="24"/>
          <w:szCs w:val="24"/>
        </w:rPr>
        <w:t xml:space="preserve">4.1. Изменения к настоящему Договору действительны, если они сделаны в письменной форме, </w:t>
      </w:r>
      <w:proofErr w:type="gramStart"/>
      <w:r w:rsidRPr="00424900">
        <w:rPr>
          <w:rFonts w:ascii="Times New Roman" w:hAnsi="Times New Roman" w:cs="Times New Roman"/>
          <w:sz w:val="24"/>
          <w:szCs w:val="24"/>
        </w:rPr>
        <w:t>оформлены дополнительными соглашениями и подписаны</w:t>
      </w:r>
      <w:proofErr w:type="gramEnd"/>
      <w:r w:rsidRPr="00424900">
        <w:rPr>
          <w:rFonts w:ascii="Times New Roman" w:hAnsi="Times New Roman" w:cs="Times New Roman"/>
          <w:sz w:val="24"/>
          <w:szCs w:val="24"/>
        </w:rPr>
        <w:t xml:space="preserve"> уполномоченными представителями сторон.</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4.3. Взаимоотношения сторон, не урегулированные настоящим Договором, регламентируются действующим законодательством Российской Федерации.</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4.4. Договор составлен в двух экземплярах, имеющих одинаковую юридическую силу.</w:t>
      </w:r>
    </w:p>
    <w:p w:rsidR="00424900" w:rsidRPr="00424900" w:rsidRDefault="00424900" w:rsidP="00424900">
      <w:pPr>
        <w:widowControl w:val="0"/>
        <w:autoSpaceDE w:val="0"/>
        <w:autoSpaceDN w:val="0"/>
        <w:adjustRightInd w:val="0"/>
        <w:ind w:firstLine="709"/>
        <w:outlineLvl w:val="2"/>
        <w:rPr>
          <w:rFonts w:ascii="Times New Roman" w:hAnsi="Times New Roman" w:cs="Times New Roman"/>
          <w:sz w:val="24"/>
          <w:szCs w:val="24"/>
        </w:rPr>
      </w:pPr>
      <w:bookmarkStart w:id="12" w:name="Par362"/>
      <w:bookmarkEnd w:id="12"/>
    </w:p>
    <w:p w:rsidR="00424900" w:rsidRPr="00424900" w:rsidRDefault="00424900" w:rsidP="00424900">
      <w:pPr>
        <w:widowControl w:val="0"/>
        <w:autoSpaceDE w:val="0"/>
        <w:autoSpaceDN w:val="0"/>
        <w:adjustRightInd w:val="0"/>
        <w:ind w:firstLine="709"/>
        <w:outlineLvl w:val="2"/>
        <w:rPr>
          <w:rFonts w:ascii="Times New Roman" w:hAnsi="Times New Roman" w:cs="Times New Roman"/>
          <w:sz w:val="24"/>
          <w:szCs w:val="24"/>
        </w:rPr>
      </w:pPr>
      <w:r w:rsidRPr="00424900">
        <w:rPr>
          <w:rFonts w:ascii="Times New Roman" w:hAnsi="Times New Roman" w:cs="Times New Roman"/>
          <w:sz w:val="24"/>
          <w:szCs w:val="24"/>
        </w:rPr>
        <w:t>5. Юридические адреса, реквизиты и подписи сторон</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Администрация                                                         Участник</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______________________________                                  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подпись (расшифровка подписи)                              подпись (расшифровка подписи)</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24900" w:rsidRPr="00424900" w:rsidTr="00250BA3">
        <w:tc>
          <w:tcPr>
            <w:tcW w:w="4784" w:type="dxa"/>
            <w:tcBorders>
              <w:top w:val="nil"/>
              <w:left w:val="nil"/>
              <w:bottom w:val="nil"/>
              <w:right w:val="nil"/>
            </w:tcBorders>
            <w:shd w:val="clear" w:color="auto" w:fill="auto"/>
          </w:tcPr>
          <w:p w:rsidR="00424900" w:rsidRPr="00424900" w:rsidRDefault="00424900" w:rsidP="00250BA3">
            <w:pPr>
              <w:tabs>
                <w:tab w:val="left" w:pos="709"/>
              </w:tabs>
              <w:spacing w:line="240" w:lineRule="exact"/>
              <w:jc w:val="right"/>
              <w:rPr>
                <w:rFonts w:ascii="Times New Roman" w:hAnsi="Times New Roman" w:cs="Times New Roman"/>
                <w:sz w:val="24"/>
                <w:szCs w:val="24"/>
              </w:rPr>
            </w:pPr>
          </w:p>
          <w:p w:rsidR="00424900" w:rsidRPr="00424900" w:rsidRDefault="00424900" w:rsidP="00250BA3">
            <w:pPr>
              <w:tabs>
                <w:tab w:val="left" w:pos="709"/>
              </w:tabs>
              <w:spacing w:line="240" w:lineRule="exact"/>
              <w:jc w:val="right"/>
              <w:rPr>
                <w:rFonts w:ascii="Times New Roman" w:hAnsi="Times New Roman" w:cs="Times New Roman"/>
                <w:sz w:val="24"/>
                <w:szCs w:val="24"/>
              </w:rPr>
            </w:pPr>
          </w:p>
          <w:p w:rsidR="00424900" w:rsidRPr="00424900" w:rsidRDefault="00424900" w:rsidP="00250BA3">
            <w:pPr>
              <w:tabs>
                <w:tab w:val="left" w:pos="709"/>
              </w:tabs>
              <w:spacing w:line="240" w:lineRule="exact"/>
              <w:jc w:val="right"/>
              <w:rPr>
                <w:rFonts w:ascii="Times New Roman" w:hAnsi="Times New Roman" w:cs="Times New Roman"/>
                <w:sz w:val="24"/>
                <w:szCs w:val="24"/>
              </w:rPr>
            </w:pPr>
            <w:r w:rsidRPr="00424900">
              <w:rPr>
                <w:rFonts w:ascii="Times New Roman" w:hAnsi="Times New Roman" w:cs="Times New Roman"/>
                <w:sz w:val="24"/>
                <w:szCs w:val="24"/>
              </w:rPr>
              <w:t>Приложение №5</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rPr>
              <w:t xml:space="preserve">к  Положению </w:t>
            </w:r>
            <w:r w:rsidRPr="00424900">
              <w:rPr>
                <w:rFonts w:ascii="Times New Roman" w:hAnsi="Times New Roman" w:cs="Times New Roman"/>
                <w:sz w:val="24"/>
                <w:szCs w:val="24"/>
                <w:lang w:eastAsia="zh-CN"/>
              </w:rPr>
              <w:t xml:space="preserve">о порядке размещения </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lang w:eastAsia="zh-CN"/>
              </w:rPr>
              <w:t xml:space="preserve">нестационарных торговых объектов  </w:t>
            </w:r>
          </w:p>
          <w:p w:rsidR="00424900" w:rsidRPr="00424900" w:rsidRDefault="00424900" w:rsidP="00250BA3">
            <w:pPr>
              <w:suppressAutoHyphens/>
              <w:autoSpaceDE w:val="0"/>
              <w:spacing w:line="240" w:lineRule="exact"/>
              <w:jc w:val="right"/>
              <w:rPr>
                <w:rFonts w:ascii="Times New Roman" w:hAnsi="Times New Roman" w:cs="Times New Roman"/>
                <w:noProof/>
                <w:sz w:val="24"/>
                <w:szCs w:val="24"/>
              </w:rPr>
            </w:pPr>
            <w:r w:rsidRPr="00424900">
              <w:rPr>
                <w:rFonts w:ascii="Times New Roman" w:hAnsi="Times New Roman" w:cs="Times New Roman"/>
                <w:noProof/>
                <w:sz w:val="24"/>
                <w:szCs w:val="24"/>
              </w:rPr>
              <w:t>на территории Богатыревского сельского</w:t>
            </w:r>
          </w:p>
          <w:p w:rsidR="00424900" w:rsidRPr="00424900" w:rsidRDefault="00424900" w:rsidP="00250BA3">
            <w:pPr>
              <w:tabs>
                <w:tab w:val="left" w:pos="709"/>
              </w:tabs>
              <w:spacing w:line="240" w:lineRule="exact"/>
              <w:jc w:val="right"/>
              <w:rPr>
                <w:rFonts w:ascii="Times New Roman" w:hAnsi="Times New Roman" w:cs="Times New Roman"/>
                <w:sz w:val="24"/>
                <w:szCs w:val="24"/>
              </w:rPr>
            </w:pPr>
            <w:r w:rsidRPr="00424900">
              <w:rPr>
                <w:rFonts w:ascii="Times New Roman" w:hAnsi="Times New Roman" w:cs="Times New Roman"/>
                <w:noProof/>
                <w:sz w:val="24"/>
                <w:szCs w:val="24"/>
              </w:rPr>
              <w:t xml:space="preserve"> поселения Цивильского района</w:t>
            </w:r>
          </w:p>
        </w:tc>
      </w:tr>
    </w:tbl>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p>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 xml:space="preserve">В администрацию Богатыревского сельского </w:t>
      </w:r>
    </w:p>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поселения Цивильского района</w:t>
      </w:r>
    </w:p>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 xml:space="preserve">                                     от 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 xml:space="preserve">                                                                        </w:t>
      </w:r>
      <w:proofErr w:type="gramStart"/>
      <w:r w:rsidRPr="00424900">
        <w:rPr>
          <w:rFonts w:ascii="Times New Roman" w:hAnsi="Times New Roman" w:cs="Times New Roman"/>
          <w:sz w:val="24"/>
          <w:szCs w:val="24"/>
        </w:rPr>
        <w:t>(наименование юридического лица,</w:t>
      </w:r>
      <w:proofErr w:type="gramEnd"/>
    </w:p>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 xml:space="preserve">                                         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 xml:space="preserve">                                                                                   </w:t>
      </w:r>
      <w:proofErr w:type="gramStart"/>
      <w:r w:rsidRPr="00424900">
        <w:rPr>
          <w:rFonts w:ascii="Times New Roman" w:hAnsi="Times New Roman" w:cs="Times New Roman"/>
          <w:sz w:val="24"/>
          <w:szCs w:val="24"/>
        </w:rPr>
        <w:t>ФИО индивидуального предпринимателя)</w:t>
      </w:r>
      <w:proofErr w:type="gramEnd"/>
    </w:p>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 xml:space="preserve">                                  ИНН: _______________________________                                 ОГРН:_______________________________</w:t>
      </w:r>
    </w:p>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 xml:space="preserve">                      юридический адрес: ___________________</w:t>
      </w:r>
    </w:p>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 xml:space="preserve">                                     _____________________________________</w:t>
      </w:r>
    </w:p>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 xml:space="preserve">                                     номер телефона: ______________________</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bookmarkStart w:id="13" w:name="Par403"/>
      <w:bookmarkEnd w:id="13"/>
      <w:r w:rsidRPr="00424900">
        <w:rPr>
          <w:rFonts w:ascii="Times New Roman" w:hAnsi="Times New Roman" w:cs="Times New Roman"/>
          <w:sz w:val="24"/>
          <w:szCs w:val="24"/>
        </w:rPr>
        <w:t>ЗАЯВЛЕНИЕ</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 xml:space="preserve">на заключение </w:t>
      </w:r>
      <w:proofErr w:type="gramStart"/>
      <w:r w:rsidRPr="00424900">
        <w:rPr>
          <w:rFonts w:ascii="Times New Roman" w:hAnsi="Times New Roman" w:cs="Times New Roman"/>
          <w:sz w:val="24"/>
          <w:szCs w:val="24"/>
        </w:rPr>
        <w:t>договора</w:t>
      </w:r>
      <w:proofErr w:type="gramEnd"/>
      <w:r w:rsidRPr="00424900">
        <w:rPr>
          <w:rFonts w:ascii="Times New Roman" w:hAnsi="Times New Roman" w:cs="Times New Roman"/>
          <w:sz w:val="24"/>
          <w:szCs w:val="24"/>
        </w:rPr>
        <w:t xml:space="preserve"> на размещение нестационарного</w:t>
      </w:r>
    </w:p>
    <w:p w:rsidR="00424900" w:rsidRPr="00424900" w:rsidRDefault="00424900" w:rsidP="00424900">
      <w:pPr>
        <w:widowControl w:val="0"/>
        <w:autoSpaceDE w:val="0"/>
        <w:autoSpaceDN w:val="0"/>
        <w:adjustRightInd w:val="0"/>
        <w:jc w:val="center"/>
        <w:rPr>
          <w:rFonts w:ascii="Times New Roman" w:hAnsi="Times New Roman" w:cs="Times New Roman"/>
          <w:noProof/>
          <w:sz w:val="24"/>
          <w:szCs w:val="24"/>
        </w:rPr>
      </w:pPr>
      <w:r w:rsidRPr="00424900">
        <w:rPr>
          <w:rFonts w:ascii="Times New Roman" w:hAnsi="Times New Roman" w:cs="Times New Roman"/>
          <w:sz w:val="24"/>
          <w:szCs w:val="24"/>
        </w:rPr>
        <w:t xml:space="preserve">торгового объекта  </w:t>
      </w:r>
      <w:r w:rsidRPr="00424900">
        <w:rPr>
          <w:rFonts w:ascii="Times New Roman" w:hAnsi="Times New Roman" w:cs="Times New Roman"/>
          <w:noProof/>
          <w:sz w:val="24"/>
          <w:szCs w:val="24"/>
        </w:rPr>
        <w:t xml:space="preserve">на территории Богатыревского сельского поселения Цивильского района </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 xml:space="preserve"> посредством реализации преимущественного права</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autoSpaceDE w:val="0"/>
        <w:autoSpaceDN w:val="0"/>
        <w:adjustRightInd w:val="0"/>
        <w:jc w:val="right"/>
        <w:rPr>
          <w:rFonts w:ascii="Times New Roman" w:hAnsi="Times New Roman" w:cs="Times New Roman"/>
          <w:sz w:val="24"/>
          <w:szCs w:val="24"/>
        </w:rPr>
      </w:pPr>
      <w:r w:rsidRPr="00424900">
        <w:rPr>
          <w:rFonts w:ascii="Times New Roman" w:hAnsi="Times New Roman" w:cs="Times New Roman"/>
          <w:sz w:val="24"/>
          <w:szCs w:val="24"/>
        </w:rPr>
        <w:t xml:space="preserve">                                              «___» ___________ 20___ года</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tabs>
          <w:tab w:val="left" w:pos="709"/>
        </w:tabs>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Прошу провести  обследование действующего нестационарного торгового объекта и рассмотреть вопрос о заключении договора на право размещения нестационарного торгового объекта  </w:t>
      </w:r>
      <w:r w:rsidRPr="00424900">
        <w:rPr>
          <w:rFonts w:ascii="Times New Roman" w:hAnsi="Times New Roman" w:cs="Times New Roman"/>
          <w:noProof/>
          <w:sz w:val="24"/>
          <w:szCs w:val="24"/>
        </w:rPr>
        <w:t>на территории Богатыревского сельского поселения Цивильского района.</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Нестационарный торговый объект 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 xml:space="preserve">                                                                                    (тип объекта)</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Месторасположение  (адрес) объекта: _________________________________________________________________________________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Общая площадь объекта: ________________ кв. м.</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для 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(указать вид деятельности объекта)</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 _________________ 20___ года          _______________________________</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(подпись, ФИО)</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МП</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Заявление принято: 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(уполномоченное лицо)</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«____» _______________ 20</w:t>
      </w:r>
      <w:r w:rsidRPr="00424900">
        <w:rPr>
          <w:rFonts w:ascii="Times New Roman" w:hAnsi="Times New Roman" w:cs="Times New Roman"/>
          <w:sz w:val="24"/>
          <w:szCs w:val="24"/>
        </w:rPr>
        <w:softHyphen/>
      </w:r>
      <w:r w:rsidRPr="00424900">
        <w:rPr>
          <w:rFonts w:ascii="Times New Roman" w:hAnsi="Times New Roman" w:cs="Times New Roman"/>
          <w:sz w:val="24"/>
          <w:szCs w:val="24"/>
        </w:rPr>
        <w:softHyphen/>
        <w:t>____г.   № ____________.</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24900" w:rsidRPr="00424900" w:rsidTr="00250BA3">
        <w:tc>
          <w:tcPr>
            <w:tcW w:w="4784" w:type="dxa"/>
            <w:tcBorders>
              <w:top w:val="nil"/>
              <w:left w:val="nil"/>
              <w:bottom w:val="nil"/>
              <w:right w:val="nil"/>
            </w:tcBorders>
            <w:shd w:val="clear" w:color="auto" w:fill="auto"/>
          </w:tcPr>
          <w:p w:rsidR="00424900" w:rsidRPr="00424900" w:rsidRDefault="00424900" w:rsidP="00250BA3">
            <w:pPr>
              <w:tabs>
                <w:tab w:val="left" w:pos="709"/>
              </w:tabs>
              <w:spacing w:line="240" w:lineRule="exact"/>
              <w:jc w:val="right"/>
              <w:rPr>
                <w:rFonts w:ascii="Times New Roman" w:hAnsi="Times New Roman" w:cs="Times New Roman"/>
                <w:sz w:val="24"/>
                <w:szCs w:val="24"/>
              </w:rPr>
            </w:pPr>
            <w:bookmarkStart w:id="14" w:name="Par431"/>
            <w:bookmarkEnd w:id="14"/>
          </w:p>
          <w:p w:rsidR="00424900" w:rsidRPr="00424900" w:rsidRDefault="00424900" w:rsidP="00250BA3">
            <w:pPr>
              <w:tabs>
                <w:tab w:val="left" w:pos="709"/>
              </w:tabs>
              <w:spacing w:line="240" w:lineRule="exact"/>
              <w:jc w:val="right"/>
              <w:rPr>
                <w:rFonts w:ascii="Times New Roman" w:hAnsi="Times New Roman" w:cs="Times New Roman"/>
                <w:sz w:val="24"/>
                <w:szCs w:val="24"/>
              </w:rPr>
            </w:pPr>
            <w:r w:rsidRPr="00424900">
              <w:rPr>
                <w:rFonts w:ascii="Times New Roman" w:hAnsi="Times New Roman" w:cs="Times New Roman"/>
                <w:sz w:val="24"/>
                <w:szCs w:val="24"/>
              </w:rPr>
              <w:t>Приложение №6</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rPr>
              <w:t xml:space="preserve">к  Положению </w:t>
            </w:r>
            <w:r w:rsidRPr="00424900">
              <w:rPr>
                <w:rFonts w:ascii="Times New Roman" w:hAnsi="Times New Roman" w:cs="Times New Roman"/>
                <w:sz w:val="24"/>
                <w:szCs w:val="24"/>
                <w:lang w:eastAsia="zh-CN"/>
              </w:rPr>
              <w:t xml:space="preserve">о порядке размещения </w:t>
            </w:r>
          </w:p>
          <w:p w:rsidR="00424900" w:rsidRPr="00424900" w:rsidRDefault="00424900" w:rsidP="00250BA3">
            <w:pPr>
              <w:suppressAutoHyphens/>
              <w:autoSpaceDE w:val="0"/>
              <w:spacing w:line="240" w:lineRule="exact"/>
              <w:jc w:val="right"/>
              <w:rPr>
                <w:rFonts w:ascii="Times New Roman" w:hAnsi="Times New Roman" w:cs="Times New Roman"/>
                <w:sz w:val="24"/>
                <w:szCs w:val="24"/>
                <w:lang w:eastAsia="zh-CN"/>
              </w:rPr>
            </w:pPr>
            <w:r w:rsidRPr="00424900">
              <w:rPr>
                <w:rFonts w:ascii="Times New Roman" w:hAnsi="Times New Roman" w:cs="Times New Roman"/>
                <w:sz w:val="24"/>
                <w:szCs w:val="24"/>
                <w:lang w:eastAsia="zh-CN"/>
              </w:rPr>
              <w:t xml:space="preserve">нестационарных торговых объектов  </w:t>
            </w:r>
          </w:p>
          <w:p w:rsidR="00424900" w:rsidRPr="00424900" w:rsidRDefault="00424900" w:rsidP="00250BA3">
            <w:pPr>
              <w:suppressAutoHyphens/>
              <w:autoSpaceDE w:val="0"/>
              <w:spacing w:line="240" w:lineRule="exact"/>
              <w:jc w:val="right"/>
              <w:rPr>
                <w:rFonts w:ascii="Times New Roman" w:hAnsi="Times New Roman" w:cs="Times New Roman"/>
                <w:noProof/>
                <w:sz w:val="24"/>
                <w:szCs w:val="24"/>
              </w:rPr>
            </w:pPr>
            <w:r w:rsidRPr="00424900">
              <w:rPr>
                <w:rFonts w:ascii="Times New Roman" w:hAnsi="Times New Roman" w:cs="Times New Roman"/>
                <w:noProof/>
                <w:sz w:val="24"/>
                <w:szCs w:val="24"/>
              </w:rPr>
              <w:t>на территории Богатыревского сельского</w:t>
            </w:r>
          </w:p>
          <w:p w:rsidR="00424900" w:rsidRPr="00424900" w:rsidRDefault="00424900" w:rsidP="00250BA3">
            <w:pPr>
              <w:tabs>
                <w:tab w:val="left" w:pos="709"/>
              </w:tabs>
              <w:spacing w:line="240" w:lineRule="exact"/>
              <w:jc w:val="right"/>
              <w:rPr>
                <w:rFonts w:ascii="Times New Roman" w:hAnsi="Times New Roman" w:cs="Times New Roman"/>
                <w:sz w:val="24"/>
                <w:szCs w:val="24"/>
              </w:rPr>
            </w:pPr>
            <w:r w:rsidRPr="00424900">
              <w:rPr>
                <w:rFonts w:ascii="Times New Roman" w:hAnsi="Times New Roman" w:cs="Times New Roman"/>
                <w:noProof/>
                <w:sz w:val="24"/>
                <w:szCs w:val="24"/>
              </w:rPr>
              <w:t xml:space="preserve"> поселения Цивильского района</w:t>
            </w:r>
          </w:p>
        </w:tc>
      </w:tr>
    </w:tbl>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ДОГОВОР №___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о предоставлении права на размещение нестационарного</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 xml:space="preserve">торгового объекта  </w:t>
      </w:r>
      <w:r w:rsidRPr="00424900">
        <w:rPr>
          <w:rFonts w:ascii="Times New Roman" w:hAnsi="Times New Roman" w:cs="Times New Roman"/>
          <w:noProof/>
          <w:sz w:val="24"/>
          <w:szCs w:val="24"/>
        </w:rPr>
        <w:t>на территории Богатыревского сельского поселения Цивильского района</w:t>
      </w:r>
      <w:r w:rsidRPr="00424900">
        <w:rPr>
          <w:rFonts w:ascii="Times New Roman" w:hAnsi="Times New Roman" w:cs="Times New Roman"/>
          <w:sz w:val="24"/>
          <w:szCs w:val="24"/>
        </w:rPr>
        <w:t xml:space="preserve"> посредством реализации преимущественного права</w:t>
      </w:r>
    </w:p>
    <w:p w:rsidR="00424900" w:rsidRPr="00424900" w:rsidRDefault="00424900" w:rsidP="00424900">
      <w:pPr>
        <w:widowControl w:val="0"/>
        <w:autoSpaceDE w:val="0"/>
        <w:autoSpaceDN w:val="0"/>
        <w:adjustRightInd w:val="0"/>
        <w:rPr>
          <w:rFonts w:ascii="Times New Roman" w:hAnsi="Times New Roman" w:cs="Times New Roman"/>
          <w:sz w:val="24"/>
          <w:szCs w:val="24"/>
        </w:rPr>
      </w:pPr>
      <w:proofErr w:type="spellStart"/>
      <w:r w:rsidRPr="00424900">
        <w:rPr>
          <w:rFonts w:ascii="Times New Roman" w:hAnsi="Times New Roman" w:cs="Times New Roman"/>
          <w:sz w:val="24"/>
          <w:szCs w:val="24"/>
        </w:rPr>
        <w:t>с</w:t>
      </w:r>
      <w:proofErr w:type="gramStart"/>
      <w:r w:rsidRPr="00424900">
        <w:rPr>
          <w:rFonts w:ascii="Times New Roman" w:hAnsi="Times New Roman" w:cs="Times New Roman"/>
          <w:sz w:val="24"/>
          <w:szCs w:val="24"/>
        </w:rPr>
        <w:t>.И</w:t>
      </w:r>
      <w:proofErr w:type="gramEnd"/>
      <w:r w:rsidRPr="00424900">
        <w:rPr>
          <w:rFonts w:ascii="Times New Roman" w:hAnsi="Times New Roman" w:cs="Times New Roman"/>
          <w:sz w:val="24"/>
          <w:szCs w:val="24"/>
        </w:rPr>
        <w:t>горвары</w:t>
      </w:r>
      <w:proofErr w:type="spellEnd"/>
      <w:r w:rsidRPr="00424900">
        <w:rPr>
          <w:rFonts w:ascii="Times New Roman" w:hAnsi="Times New Roman" w:cs="Times New Roman"/>
          <w:sz w:val="24"/>
          <w:szCs w:val="24"/>
        </w:rPr>
        <w:t xml:space="preserve">                                                                                                          «___» __________ 20__ г. </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Администрация Богатыревского сельского поселения Цивильского района, </w:t>
      </w:r>
      <w:proofErr w:type="gramStart"/>
      <w:r w:rsidRPr="00424900">
        <w:rPr>
          <w:rFonts w:ascii="Times New Roman" w:hAnsi="Times New Roman" w:cs="Times New Roman"/>
          <w:sz w:val="24"/>
          <w:szCs w:val="24"/>
        </w:rPr>
        <w:t>именуемая</w:t>
      </w:r>
      <w:proofErr w:type="gramEnd"/>
      <w:r w:rsidRPr="00424900">
        <w:rPr>
          <w:rFonts w:ascii="Times New Roman" w:hAnsi="Times New Roman" w:cs="Times New Roman"/>
          <w:sz w:val="24"/>
          <w:szCs w:val="24"/>
        </w:rPr>
        <w:t xml:space="preserve"> в дальнейшем Администрация, в лице ________________________________________________________________________________,</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                                                                                        (ФИО) </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 xml:space="preserve">  действующего на основании Устава с одной стороны, и  _________________________________________________________________________________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(наименование организации, ФИО индивидуального предпринимателя)</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в лице 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(должность, ФИО)</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proofErr w:type="gramStart"/>
      <w:r w:rsidRPr="00424900">
        <w:rPr>
          <w:rFonts w:ascii="Times New Roman" w:hAnsi="Times New Roman" w:cs="Times New Roman"/>
          <w:sz w:val="24"/>
          <w:szCs w:val="24"/>
        </w:rPr>
        <w:t>действующего</w:t>
      </w:r>
      <w:proofErr w:type="gramEnd"/>
      <w:r w:rsidRPr="00424900">
        <w:rPr>
          <w:rFonts w:ascii="Times New Roman" w:hAnsi="Times New Roman" w:cs="Times New Roman"/>
          <w:sz w:val="24"/>
          <w:szCs w:val="24"/>
        </w:rPr>
        <w:t xml:space="preserve"> на основании ____________________________, именуемый (</w:t>
      </w:r>
      <w:proofErr w:type="spellStart"/>
      <w:r w:rsidRPr="00424900">
        <w:rPr>
          <w:rFonts w:ascii="Times New Roman" w:hAnsi="Times New Roman" w:cs="Times New Roman"/>
          <w:sz w:val="24"/>
          <w:szCs w:val="24"/>
        </w:rPr>
        <w:t>ая</w:t>
      </w:r>
      <w:proofErr w:type="spellEnd"/>
      <w:r w:rsidRPr="00424900">
        <w:rPr>
          <w:rFonts w:ascii="Times New Roman" w:hAnsi="Times New Roman" w:cs="Times New Roman"/>
          <w:sz w:val="24"/>
          <w:szCs w:val="24"/>
        </w:rPr>
        <w:t xml:space="preserve">, </w:t>
      </w:r>
      <w:proofErr w:type="spellStart"/>
      <w:r w:rsidRPr="00424900">
        <w:rPr>
          <w:rFonts w:ascii="Times New Roman" w:hAnsi="Times New Roman" w:cs="Times New Roman"/>
          <w:sz w:val="24"/>
          <w:szCs w:val="24"/>
        </w:rPr>
        <w:t>ое</w:t>
      </w:r>
      <w:proofErr w:type="spellEnd"/>
      <w:r w:rsidRPr="00424900">
        <w:rPr>
          <w:rFonts w:ascii="Times New Roman" w:hAnsi="Times New Roman" w:cs="Times New Roman"/>
          <w:sz w:val="24"/>
          <w:szCs w:val="24"/>
        </w:rPr>
        <w:t>) в дальнейшем Заявитель, с другой стороны, при совместном упоминании стороны, заключили настоящий Договор о нижеследующем.</w:t>
      </w:r>
    </w:p>
    <w:p w:rsidR="00424900" w:rsidRPr="00424900" w:rsidRDefault="00424900" w:rsidP="00424900">
      <w:pPr>
        <w:widowControl w:val="0"/>
        <w:autoSpaceDE w:val="0"/>
        <w:autoSpaceDN w:val="0"/>
        <w:adjustRightInd w:val="0"/>
        <w:rPr>
          <w:rFonts w:ascii="Times New Roman" w:hAnsi="Times New Roman" w:cs="Times New Roman"/>
          <w:sz w:val="24"/>
          <w:szCs w:val="24"/>
        </w:rPr>
      </w:pP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bookmarkStart w:id="15" w:name="Par459"/>
      <w:bookmarkEnd w:id="15"/>
      <w:r w:rsidRPr="00424900">
        <w:rPr>
          <w:rFonts w:ascii="Times New Roman" w:hAnsi="Times New Roman" w:cs="Times New Roman"/>
          <w:sz w:val="24"/>
          <w:szCs w:val="24"/>
        </w:rPr>
        <w:t>1. Предмет Договора</w:t>
      </w:r>
      <w:bookmarkStart w:id="16" w:name="Par461"/>
      <w:bookmarkEnd w:id="16"/>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1.1. Администрация предоставляет Заявителю право на размещение нестационарного торгового объекта (далее объект)</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(наименование объекта оказания услуг)</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для осуществления торговой деятельности ____________________________________________</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_________________________________________________________________________________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(реализуемая продукция)</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по адресу: ________________________________________________________________________</w:t>
      </w: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r w:rsidRPr="00424900">
        <w:rPr>
          <w:rFonts w:ascii="Times New Roman" w:hAnsi="Times New Roman" w:cs="Times New Roman"/>
          <w:sz w:val="24"/>
          <w:szCs w:val="24"/>
        </w:rPr>
        <w:t>(месторасположение  (адрес) объекта)</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r w:rsidRPr="00424900">
        <w:rPr>
          <w:rFonts w:ascii="Times New Roman" w:hAnsi="Times New Roman" w:cs="Times New Roman"/>
          <w:sz w:val="24"/>
          <w:szCs w:val="24"/>
        </w:rPr>
        <w:t>на срок с _________ по _________ 20__ года.</w:t>
      </w:r>
    </w:p>
    <w:p w:rsidR="00424900" w:rsidRPr="00424900" w:rsidRDefault="00424900" w:rsidP="00424900">
      <w:pPr>
        <w:widowControl w:val="0"/>
        <w:autoSpaceDE w:val="0"/>
        <w:autoSpaceDN w:val="0"/>
        <w:adjustRightInd w:val="0"/>
        <w:jc w:val="both"/>
        <w:rPr>
          <w:rFonts w:ascii="Times New Roman" w:hAnsi="Times New Roman" w:cs="Times New Roman"/>
          <w:sz w:val="24"/>
          <w:szCs w:val="24"/>
        </w:rPr>
      </w:pPr>
    </w:p>
    <w:p w:rsidR="00424900" w:rsidRPr="00424900" w:rsidRDefault="00424900" w:rsidP="00424900">
      <w:pPr>
        <w:widowControl w:val="0"/>
        <w:autoSpaceDE w:val="0"/>
        <w:autoSpaceDN w:val="0"/>
        <w:adjustRightInd w:val="0"/>
        <w:jc w:val="center"/>
        <w:rPr>
          <w:rFonts w:ascii="Times New Roman" w:hAnsi="Times New Roman" w:cs="Times New Roman"/>
          <w:sz w:val="24"/>
          <w:szCs w:val="24"/>
        </w:rPr>
      </w:pPr>
      <w:bookmarkStart w:id="17" w:name="Par472"/>
      <w:bookmarkEnd w:id="17"/>
      <w:r w:rsidRPr="00424900">
        <w:rPr>
          <w:rFonts w:ascii="Times New Roman" w:hAnsi="Times New Roman" w:cs="Times New Roman"/>
          <w:sz w:val="24"/>
          <w:szCs w:val="24"/>
        </w:rPr>
        <w:t>2.Права и обязанности сторон</w:t>
      </w:r>
    </w:p>
    <w:p w:rsidR="00424900" w:rsidRPr="00424900" w:rsidRDefault="00424900" w:rsidP="00424900">
      <w:pPr>
        <w:widowControl w:val="0"/>
        <w:tabs>
          <w:tab w:val="left" w:pos="709"/>
        </w:tabs>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2.1.Администрация:</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2.1.1. Осуществляет </w:t>
      </w:r>
      <w:proofErr w:type="gramStart"/>
      <w:r w:rsidRPr="00424900">
        <w:rPr>
          <w:rFonts w:ascii="Times New Roman" w:hAnsi="Times New Roman" w:cs="Times New Roman"/>
          <w:sz w:val="24"/>
          <w:szCs w:val="24"/>
        </w:rPr>
        <w:t>контроль за</w:t>
      </w:r>
      <w:proofErr w:type="gramEnd"/>
      <w:r w:rsidRPr="00424900">
        <w:rPr>
          <w:rFonts w:ascii="Times New Roman" w:hAnsi="Times New Roman" w:cs="Times New Roman"/>
          <w:sz w:val="24"/>
          <w:szCs w:val="24"/>
        </w:rPr>
        <w:t xml:space="preserve"> выполнением требований к эксплуатации объекта, установленных настоящим Договором.</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2.1.2. Инициирует демонтаж нестационарного торгового объекта при нарушении (невыполнении) Заявителем обязательств, предусмотренных </w:t>
      </w:r>
      <w:hyperlink w:anchor="Par493" w:tooltip="Ссылка на текущий документ" w:history="1">
        <w:r w:rsidRPr="00424900">
          <w:rPr>
            <w:rFonts w:ascii="Times New Roman" w:hAnsi="Times New Roman" w:cs="Times New Roman"/>
            <w:sz w:val="24"/>
            <w:szCs w:val="24"/>
          </w:rPr>
          <w:t>пунктом 2.3</w:t>
        </w:r>
      </w:hyperlink>
      <w:r w:rsidRPr="00424900">
        <w:rPr>
          <w:rFonts w:ascii="Times New Roman" w:hAnsi="Times New Roman" w:cs="Times New Roman"/>
          <w:sz w:val="24"/>
          <w:szCs w:val="24"/>
        </w:rPr>
        <w:t>. настоящего Договора, за счет Заявителя.</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2.2. Заявитель имеет право </w:t>
      </w:r>
      <w:proofErr w:type="gramStart"/>
      <w:r w:rsidRPr="00424900">
        <w:rPr>
          <w:rFonts w:ascii="Times New Roman" w:hAnsi="Times New Roman" w:cs="Times New Roman"/>
          <w:sz w:val="24"/>
          <w:szCs w:val="24"/>
        </w:rPr>
        <w:t>разместить объект</w:t>
      </w:r>
      <w:proofErr w:type="gramEnd"/>
      <w:r w:rsidRPr="00424900">
        <w:rPr>
          <w:rFonts w:ascii="Times New Roman" w:hAnsi="Times New Roman" w:cs="Times New Roman"/>
          <w:sz w:val="24"/>
          <w:szCs w:val="24"/>
        </w:rPr>
        <w:t xml:space="preserve"> по адресу в соответствии со схемой размещения нестационарных торговых объектов</w:t>
      </w:r>
      <w:bookmarkStart w:id="18" w:name="Par493"/>
      <w:bookmarkEnd w:id="18"/>
      <w:r w:rsidRPr="00424900">
        <w:rPr>
          <w:rFonts w:ascii="Times New Roman" w:hAnsi="Times New Roman" w:cs="Times New Roman"/>
          <w:sz w:val="24"/>
          <w:szCs w:val="24"/>
        </w:rPr>
        <w:t>.</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2.3. Заявитель обязуется:</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2.3.1. Приступить к дальнейшей эксплуатации объекта после заключения договоров на уборку территории, вывоз твердых бытовых и жидких отходов, потребление энергоресурсов.</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2.3.2. Использовать объект по назначению, указанному в </w:t>
      </w:r>
      <w:hyperlink w:anchor="Par461" w:tooltip="Ссылка на текущий документ" w:history="1">
        <w:r w:rsidRPr="00424900">
          <w:rPr>
            <w:rFonts w:ascii="Times New Roman" w:hAnsi="Times New Roman" w:cs="Times New Roman"/>
            <w:sz w:val="24"/>
            <w:szCs w:val="24"/>
          </w:rPr>
          <w:t>пункте 1.1</w:t>
        </w:r>
      </w:hyperlink>
      <w:r w:rsidRPr="00424900">
        <w:rPr>
          <w:rFonts w:ascii="Times New Roman" w:hAnsi="Times New Roman" w:cs="Times New Roman"/>
          <w:sz w:val="24"/>
          <w:szCs w:val="24"/>
        </w:rPr>
        <w:t>. настоящего Договора, без права передачи его третьему лицу.</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2.3.3.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2.3.4. Освободить занимаемую территорию от конструкций и привести ее в первоначальное состояние в течение пяти календарных дней:</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по </w:t>
      </w:r>
      <w:proofErr w:type="gramStart"/>
      <w:r w:rsidRPr="00424900">
        <w:rPr>
          <w:rFonts w:ascii="Times New Roman" w:hAnsi="Times New Roman" w:cs="Times New Roman"/>
          <w:sz w:val="24"/>
          <w:szCs w:val="24"/>
        </w:rPr>
        <w:t>окончании</w:t>
      </w:r>
      <w:proofErr w:type="gramEnd"/>
      <w:r w:rsidRPr="00424900">
        <w:rPr>
          <w:rFonts w:ascii="Times New Roman" w:hAnsi="Times New Roman" w:cs="Times New Roman"/>
          <w:sz w:val="24"/>
          <w:szCs w:val="24"/>
        </w:rPr>
        <w:t xml:space="preserve"> срока действия настоящего Договора;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в случае досрочного расторжения настоящего Договора по инициативе Заявителя или Администрации в соответствии с </w:t>
      </w:r>
      <w:hyperlink w:anchor="Par501" w:tooltip="Ссылка на текущий документ" w:history="1">
        <w:r w:rsidRPr="00424900">
          <w:rPr>
            <w:rFonts w:ascii="Times New Roman" w:hAnsi="Times New Roman" w:cs="Times New Roman"/>
            <w:sz w:val="24"/>
            <w:szCs w:val="24"/>
          </w:rPr>
          <w:t>разделом 3</w:t>
        </w:r>
      </w:hyperlink>
      <w:r w:rsidRPr="00424900">
        <w:rPr>
          <w:rFonts w:ascii="Times New Roman" w:hAnsi="Times New Roman" w:cs="Times New Roman"/>
          <w:sz w:val="24"/>
          <w:szCs w:val="24"/>
        </w:rPr>
        <w:t xml:space="preserve"> настоящего Договора.</w:t>
      </w:r>
    </w:p>
    <w:p w:rsidR="00424900" w:rsidRPr="00424900" w:rsidRDefault="00424900" w:rsidP="00424900">
      <w:pPr>
        <w:widowControl w:val="0"/>
        <w:autoSpaceDE w:val="0"/>
        <w:autoSpaceDN w:val="0"/>
        <w:adjustRightInd w:val="0"/>
        <w:jc w:val="center"/>
        <w:outlineLvl w:val="2"/>
        <w:rPr>
          <w:rFonts w:ascii="Times New Roman" w:hAnsi="Times New Roman" w:cs="Times New Roman"/>
          <w:sz w:val="24"/>
          <w:szCs w:val="24"/>
        </w:rPr>
      </w:pPr>
      <w:bookmarkStart w:id="19" w:name="Par501"/>
      <w:bookmarkEnd w:id="19"/>
      <w:r w:rsidRPr="00424900">
        <w:rPr>
          <w:rFonts w:ascii="Times New Roman" w:hAnsi="Times New Roman" w:cs="Times New Roman"/>
          <w:sz w:val="24"/>
          <w:szCs w:val="24"/>
        </w:rPr>
        <w:t>3.Расторжение Договора</w:t>
      </w:r>
      <w:bookmarkStart w:id="20" w:name="Par503"/>
      <w:bookmarkEnd w:id="20"/>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3.1. Администрация имеет право досрочно в одностороннем порядке расторгнуть настоящий Договор, письменно уведомив Заявителя за 10 календарных дней, в случаях:</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нарушения Заявителем пунктов </w:t>
      </w:r>
      <w:hyperlink w:anchor="Par342" w:tooltip="Ссылка на текущий документ" w:history="1">
        <w:r w:rsidRPr="00424900">
          <w:rPr>
            <w:rFonts w:ascii="Times New Roman" w:hAnsi="Times New Roman" w:cs="Times New Roman"/>
            <w:sz w:val="24"/>
            <w:szCs w:val="24"/>
          </w:rPr>
          <w:t>2.3</w:t>
        </w:r>
      </w:hyperlink>
      <w:r w:rsidRPr="00424900">
        <w:rPr>
          <w:rFonts w:ascii="Times New Roman" w:hAnsi="Times New Roman" w:cs="Times New Roman"/>
          <w:sz w:val="24"/>
          <w:szCs w:val="24"/>
        </w:rPr>
        <w:t xml:space="preserve">.1. - </w:t>
      </w:r>
      <w:hyperlink w:anchor="Par343" w:tooltip="Ссылка на текущий документ" w:history="1">
        <w:r w:rsidRPr="00424900">
          <w:rPr>
            <w:rFonts w:ascii="Times New Roman" w:hAnsi="Times New Roman" w:cs="Times New Roman"/>
            <w:sz w:val="24"/>
            <w:szCs w:val="24"/>
          </w:rPr>
          <w:t>2.3.4</w:t>
        </w:r>
      </w:hyperlink>
      <w:r w:rsidRPr="00424900">
        <w:rPr>
          <w:rFonts w:ascii="Times New Roman" w:hAnsi="Times New Roman" w:cs="Times New Roman"/>
          <w:sz w:val="24"/>
          <w:szCs w:val="24"/>
        </w:rPr>
        <w:t>. настоящего Договора;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при прекращении осуществления торговой деятельности Заявителем;</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по представлению органов, осуществляющих государственные функции по контролю и надзору, решению судебных органов;</w:t>
      </w:r>
    </w:p>
    <w:p w:rsidR="00424900" w:rsidRPr="00424900" w:rsidRDefault="00424900" w:rsidP="00424900">
      <w:pPr>
        <w:ind w:firstLine="567"/>
        <w:jc w:val="both"/>
        <w:rPr>
          <w:rFonts w:ascii="Times New Roman" w:hAnsi="Times New Roman" w:cs="Times New Roman"/>
          <w:sz w:val="24"/>
          <w:szCs w:val="24"/>
        </w:rPr>
      </w:pPr>
      <w:proofErr w:type="gramStart"/>
      <w:r w:rsidRPr="00424900">
        <w:rPr>
          <w:rFonts w:ascii="Times New Roman" w:hAnsi="Times New Roman" w:cs="Times New Roman"/>
          <w:sz w:val="24"/>
          <w:szCs w:val="24"/>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424900">
        <w:rPr>
          <w:rFonts w:ascii="Times New Roman" w:hAnsi="Times New Roman" w:cs="Times New Roman"/>
          <w:sz w:val="24"/>
          <w:szCs w:val="24"/>
        </w:rPr>
        <w:t xml:space="preserve">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lang w:eastAsia="zh-CN"/>
        </w:rPr>
        <w:t xml:space="preserve">при нарушении </w:t>
      </w:r>
      <w:r w:rsidRPr="00424900">
        <w:rPr>
          <w:rFonts w:ascii="Times New Roman" w:hAnsi="Times New Roman" w:cs="Times New Roman"/>
          <w:sz w:val="24"/>
          <w:szCs w:val="24"/>
        </w:rPr>
        <w:t>Заявителем</w:t>
      </w:r>
      <w:r w:rsidRPr="00424900">
        <w:rPr>
          <w:rFonts w:ascii="Times New Roman" w:hAnsi="Times New Roman" w:cs="Times New Roman"/>
          <w:sz w:val="24"/>
          <w:szCs w:val="24"/>
          <w:lang w:eastAsia="zh-CN"/>
        </w:rPr>
        <w:t xml:space="preserve"> следующих условий договора: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нарушение заявленного типа и специализации нестационарного торгового объекта;</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передача прав по договору третьим лицам;</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424900" w:rsidRPr="00424900" w:rsidRDefault="00424900" w:rsidP="00424900">
      <w:pPr>
        <w:ind w:firstLine="567"/>
        <w:jc w:val="both"/>
        <w:rPr>
          <w:rFonts w:ascii="Times New Roman" w:hAnsi="Times New Roman" w:cs="Times New Roman"/>
          <w:sz w:val="24"/>
          <w:szCs w:val="24"/>
        </w:rPr>
      </w:pPr>
      <w:r w:rsidRPr="00424900">
        <w:rPr>
          <w:rFonts w:ascii="Times New Roman" w:hAnsi="Times New Roman" w:cs="Times New Roman"/>
          <w:sz w:val="24"/>
          <w:szCs w:val="24"/>
        </w:rPr>
        <w:t>не заключение договора на вывоз мусора и иных отходов от нестационарного торгового объекта.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3.2. Сторона, инициирующая процедуру досрочного расторжения настоящего Договора, обязана за 10 календарных дней сообщить об этом другой стороне в письменной форме.</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3.3. В случае выявления фактов, указанных в абзацах третьем и пятом </w:t>
      </w:r>
      <w:hyperlink w:anchor="Par503" w:tooltip="Ссылка на текущий документ" w:history="1">
        <w:r w:rsidRPr="00424900">
          <w:rPr>
            <w:rFonts w:ascii="Times New Roman" w:hAnsi="Times New Roman" w:cs="Times New Roman"/>
            <w:sz w:val="24"/>
            <w:szCs w:val="24"/>
          </w:rPr>
          <w:t>пункта 3.1</w:t>
        </w:r>
      </w:hyperlink>
      <w:r w:rsidRPr="00424900">
        <w:rPr>
          <w:rFonts w:ascii="Times New Roman" w:hAnsi="Times New Roman" w:cs="Times New Roman"/>
          <w:sz w:val="24"/>
          <w:szCs w:val="24"/>
        </w:rPr>
        <w:t xml:space="preserve">. настоящего Договора, и наступления случая, указанного в абзаце четвертом </w:t>
      </w:r>
      <w:hyperlink w:anchor="Par503" w:tooltip="Ссылка на текущий документ" w:history="1">
        <w:r w:rsidRPr="00424900">
          <w:rPr>
            <w:rFonts w:ascii="Times New Roman" w:hAnsi="Times New Roman" w:cs="Times New Roman"/>
            <w:sz w:val="24"/>
            <w:szCs w:val="24"/>
          </w:rPr>
          <w:t>пункта 3.1</w:t>
        </w:r>
      </w:hyperlink>
      <w:r w:rsidRPr="00424900">
        <w:rPr>
          <w:rFonts w:ascii="Times New Roman" w:hAnsi="Times New Roman" w:cs="Times New Roman"/>
          <w:sz w:val="24"/>
          <w:szCs w:val="24"/>
        </w:rPr>
        <w:t>. настоящего Договора, вопрос о досрочном расторжении договора рассматривается Администрацией, о чем Заявитель уведомляется в течение 10 календарных дней в письменной форме.</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3.4. При принятии решения о досрочном прекращении настоящего Договора Администрация вручает Заявителю уведомление о расторжении настоящего Договора и сроке демонтажа нестационарного торгового объекта.</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3.5. Заявитель в 5-дневный срок после получения уведомления обязан прекратить функционирование нестационарного торгового объекта.</w:t>
      </w:r>
    </w:p>
    <w:p w:rsidR="00424900" w:rsidRPr="00424900" w:rsidRDefault="00424900" w:rsidP="00424900">
      <w:pPr>
        <w:widowControl w:val="0"/>
        <w:tabs>
          <w:tab w:val="left" w:pos="709"/>
        </w:tabs>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3.6. Функционирование нестационарного торгового объекта по </w:t>
      </w:r>
      <w:proofErr w:type="gramStart"/>
      <w:r w:rsidRPr="00424900">
        <w:rPr>
          <w:rFonts w:ascii="Times New Roman" w:hAnsi="Times New Roman" w:cs="Times New Roman"/>
          <w:sz w:val="24"/>
          <w:szCs w:val="24"/>
        </w:rPr>
        <w:t>истечении</w:t>
      </w:r>
      <w:proofErr w:type="gramEnd"/>
      <w:r w:rsidRPr="00424900">
        <w:rPr>
          <w:rFonts w:ascii="Times New Roman" w:hAnsi="Times New Roman" w:cs="Times New Roman"/>
          <w:sz w:val="24"/>
          <w:szCs w:val="24"/>
        </w:rPr>
        <w:t xml:space="preserve"> установленного срока считается незаконным, за что Заявитель несет ответственность в соответствии с действующим законодательством Российской Федерации.</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3.7. При досрочном прекращении настоящего Договора Заявитель в течение пяти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3.8. При неисполнении Заявителем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действующим законодательством Российской Федерации.</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p>
    <w:p w:rsidR="00424900" w:rsidRPr="00424900" w:rsidRDefault="00424900" w:rsidP="00424900">
      <w:pPr>
        <w:widowControl w:val="0"/>
        <w:autoSpaceDE w:val="0"/>
        <w:autoSpaceDN w:val="0"/>
        <w:adjustRightInd w:val="0"/>
        <w:ind w:firstLine="709"/>
        <w:jc w:val="center"/>
        <w:rPr>
          <w:rFonts w:ascii="Times New Roman" w:hAnsi="Times New Roman" w:cs="Times New Roman"/>
          <w:sz w:val="24"/>
          <w:szCs w:val="24"/>
        </w:rPr>
      </w:pPr>
      <w:bookmarkStart w:id="21" w:name="Par519"/>
      <w:bookmarkEnd w:id="21"/>
      <w:r w:rsidRPr="00424900">
        <w:rPr>
          <w:rFonts w:ascii="Times New Roman" w:hAnsi="Times New Roman" w:cs="Times New Roman"/>
          <w:sz w:val="24"/>
          <w:szCs w:val="24"/>
        </w:rPr>
        <w:t>4. Прочие условия</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 xml:space="preserve">4.1. Изменения к настоящему Договору действительны, если они внесены в письменной форме, </w:t>
      </w:r>
      <w:proofErr w:type="gramStart"/>
      <w:r w:rsidRPr="00424900">
        <w:rPr>
          <w:rFonts w:ascii="Times New Roman" w:hAnsi="Times New Roman" w:cs="Times New Roman"/>
          <w:sz w:val="24"/>
          <w:szCs w:val="24"/>
        </w:rPr>
        <w:t>оформлены дополнительными соглашениями и подписаны</w:t>
      </w:r>
      <w:proofErr w:type="gramEnd"/>
      <w:r w:rsidRPr="00424900">
        <w:rPr>
          <w:rFonts w:ascii="Times New Roman" w:hAnsi="Times New Roman" w:cs="Times New Roman"/>
          <w:sz w:val="24"/>
          <w:szCs w:val="24"/>
        </w:rPr>
        <w:t xml:space="preserve"> уполномоченными представителями сторон.</w:t>
      </w:r>
    </w:p>
    <w:p w:rsidR="00424900" w:rsidRPr="00424900" w:rsidRDefault="00424900" w:rsidP="00424900">
      <w:pPr>
        <w:widowControl w:val="0"/>
        <w:tabs>
          <w:tab w:val="left" w:pos="709"/>
        </w:tabs>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4.3. Взаимоотношения сторон, не урегулированные настоящим Договором, регламентируются действующим законодательством Российской Федерации.</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r w:rsidRPr="00424900">
        <w:rPr>
          <w:rFonts w:ascii="Times New Roman" w:hAnsi="Times New Roman" w:cs="Times New Roman"/>
          <w:sz w:val="24"/>
          <w:szCs w:val="24"/>
        </w:rPr>
        <w:t>4.4. Настоящий Договор составлен в двух экземплярах, имеющих одинаковую юридическую силу.</w:t>
      </w:r>
    </w:p>
    <w:p w:rsidR="00424900" w:rsidRPr="00424900" w:rsidRDefault="00424900" w:rsidP="00424900">
      <w:pPr>
        <w:widowControl w:val="0"/>
        <w:autoSpaceDE w:val="0"/>
        <w:autoSpaceDN w:val="0"/>
        <w:adjustRightInd w:val="0"/>
        <w:ind w:firstLine="709"/>
        <w:jc w:val="both"/>
        <w:rPr>
          <w:rFonts w:ascii="Times New Roman" w:hAnsi="Times New Roman" w:cs="Times New Roman"/>
          <w:sz w:val="24"/>
          <w:szCs w:val="24"/>
        </w:rPr>
      </w:pPr>
    </w:p>
    <w:p w:rsidR="00424900" w:rsidRPr="00424900" w:rsidRDefault="00424900" w:rsidP="00424900">
      <w:pPr>
        <w:widowControl w:val="0"/>
        <w:autoSpaceDE w:val="0"/>
        <w:autoSpaceDN w:val="0"/>
        <w:adjustRightInd w:val="0"/>
        <w:ind w:firstLine="709"/>
        <w:outlineLvl w:val="2"/>
        <w:rPr>
          <w:rFonts w:ascii="Times New Roman" w:hAnsi="Times New Roman" w:cs="Times New Roman"/>
          <w:sz w:val="24"/>
          <w:szCs w:val="24"/>
        </w:rPr>
      </w:pPr>
      <w:bookmarkStart w:id="22" w:name="Par526"/>
      <w:bookmarkEnd w:id="22"/>
      <w:r w:rsidRPr="00424900">
        <w:rPr>
          <w:rFonts w:ascii="Times New Roman" w:hAnsi="Times New Roman" w:cs="Times New Roman"/>
          <w:sz w:val="24"/>
          <w:szCs w:val="24"/>
        </w:rPr>
        <w:t>5.Юридические адреса, реквизиты и подписи сторон:</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Администрация                                                       Заявитель</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___________________________                    ___________________________________   </w:t>
      </w:r>
    </w:p>
    <w:p w:rsidR="00424900" w:rsidRPr="00424900" w:rsidRDefault="00424900" w:rsidP="00424900">
      <w:pPr>
        <w:widowControl w:val="0"/>
        <w:autoSpaceDE w:val="0"/>
        <w:autoSpaceDN w:val="0"/>
        <w:adjustRightInd w:val="0"/>
        <w:rPr>
          <w:rFonts w:ascii="Times New Roman" w:hAnsi="Times New Roman" w:cs="Times New Roman"/>
          <w:sz w:val="24"/>
          <w:szCs w:val="24"/>
        </w:rPr>
      </w:pPr>
      <w:r w:rsidRPr="00424900">
        <w:rPr>
          <w:rFonts w:ascii="Times New Roman" w:hAnsi="Times New Roman" w:cs="Times New Roman"/>
          <w:sz w:val="24"/>
          <w:szCs w:val="24"/>
        </w:rPr>
        <w:t xml:space="preserve">    (подпись) (расшифровка подписи)                (подпись) (расшифровка подписи)</w:t>
      </w:r>
    </w:p>
    <w:p w:rsidR="00B12793" w:rsidRPr="00424900" w:rsidRDefault="00B12793" w:rsidP="00B12793">
      <w:pPr>
        <w:rPr>
          <w:rFonts w:ascii="Times New Roman" w:hAnsi="Times New Roman" w:cs="Times New Roman"/>
          <w:sz w:val="24"/>
          <w:szCs w:val="24"/>
        </w:rPr>
      </w:pPr>
    </w:p>
    <w:p w:rsidR="00B12793" w:rsidRPr="00424900" w:rsidRDefault="00B12793" w:rsidP="00B12793">
      <w:pPr>
        <w:rPr>
          <w:rFonts w:ascii="Times New Roman" w:hAnsi="Times New Roman" w:cs="Times New Roman"/>
          <w:sz w:val="24"/>
          <w:szCs w:val="24"/>
        </w:rPr>
      </w:pP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Pr="00643801" w:rsidRDefault="00D20FC8" w:rsidP="00D20FC8">
      <w:pPr>
        <w:rPr>
          <w:rFonts w:ascii="Times New Roman" w:hAnsi="Times New Roman" w:cs="Times New Roman"/>
          <w:sz w:val="24"/>
          <w:szCs w:val="24"/>
        </w:rPr>
      </w:pPr>
      <w:r w:rsidRPr="00643801">
        <w:rPr>
          <w:rFonts w:ascii="Times New Roman" w:hAnsi="Times New Roman" w:cs="Times New Roman"/>
          <w:sz w:val="24"/>
          <w:szCs w:val="24"/>
        </w:rPr>
        <w:t xml:space="preserve">    </w:t>
      </w:r>
    </w:p>
    <w:p w:rsidR="00D20FC8" w:rsidRDefault="00D20FC8" w:rsidP="00D20FC8"/>
    <w:p w:rsidR="00D20FC8" w:rsidRDefault="00D20FC8" w:rsidP="00D20FC8"/>
    <w:p w:rsidR="00D20FC8" w:rsidRDefault="00D20FC8" w:rsidP="00D20FC8"/>
    <w:p w:rsidR="00D20FC8" w:rsidRDefault="00D20FC8" w:rsidP="00D20FC8"/>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017D7"/>
    <w:rsid w:val="00087278"/>
    <w:rsid w:val="000A34E9"/>
    <w:rsid w:val="002072E4"/>
    <w:rsid w:val="002348E5"/>
    <w:rsid w:val="00252E9E"/>
    <w:rsid w:val="003C6127"/>
    <w:rsid w:val="003E6646"/>
    <w:rsid w:val="00424900"/>
    <w:rsid w:val="00486530"/>
    <w:rsid w:val="004A7A71"/>
    <w:rsid w:val="005459B5"/>
    <w:rsid w:val="00546917"/>
    <w:rsid w:val="005D07B8"/>
    <w:rsid w:val="00643801"/>
    <w:rsid w:val="00655E02"/>
    <w:rsid w:val="0071786B"/>
    <w:rsid w:val="00956743"/>
    <w:rsid w:val="00AC00A2"/>
    <w:rsid w:val="00B12793"/>
    <w:rsid w:val="00B22759"/>
    <w:rsid w:val="00BC404E"/>
    <w:rsid w:val="00D20FC8"/>
    <w:rsid w:val="00D37A76"/>
    <w:rsid w:val="00D430FB"/>
    <w:rsid w:val="00DA18F3"/>
    <w:rsid w:val="00DE4C8C"/>
    <w:rsid w:val="00EF73E3"/>
    <w:rsid w:val="00FA4BC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uiPriority w:val="99"/>
    <w:qFormat/>
    <w:rsid w:val="003C612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customStyle="1" w:styleId="10">
    <w:name w:val="Заголовок 1 Знак"/>
    <w:basedOn w:val="a0"/>
    <w:link w:val="1"/>
    <w:uiPriority w:val="99"/>
    <w:rsid w:val="003C6127"/>
    <w:rPr>
      <w:rFonts w:ascii="Arial" w:eastAsia="Times New Roman" w:hAnsi="Arial" w:cs="Arial"/>
      <w:b/>
      <w:bCs/>
      <w:color w:val="26282F"/>
      <w:sz w:val="24"/>
      <w:szCs w:val="24"/>
    </w:rPr>
  </w:style>
  <w:style w:type="paragraph" w:styleId="a5">
    <w:name w:val="No Spacing"/>
    <w:uiPriority w:val="1"/>
    <w:qFormat/>
    <w:rsid w:val="003C6127"/>
    <w:pPr>
      <w:spacing w:after="0" w:line="240" w:lineRule="auto"/>
    </w:pPr>
    <w:rPr>
      <w:rFonts w:eastAsiaTheme="minorHAnsi"/>
      <w:lang w:eastAsia="en-US"/>
    </w:rPr>
  </w:style>
  <w:style w:type="character" w:customStyle="1" w:styleId="a6">
    <w:name w:val="Гипертекстовая ссылка"/>
    <w:basedOn w:val="a4"/>
    <w:rsid w:val="003C6127"/>
    <w:rPr>
      <w:color w:val="106BBE"/>
    </w:rPr>
  </w:style>
  <w:style w:type="paragraph" w:styleId="a7">
    <w:name w:val="Normal (Web)"/>
    <w:basedOn w:val="a"/>
    <w:unhideWhenUsed/>
    <w:rsid w:val="00424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_"/>
    <w:link w:val="100"/>
    <w:locked/>
    <w:rsid w:val="00424900"/>
    <w:rPr>
      <w:sz w:val="26"/>
      <w:szCs w:val="26"/>
      <w:shd w:val="clear" w:color="auto" w:fill="FFFFFF"/>
    </w:rPr>
  </w:style>
  <w:style w:type="paragraph" w:customStyle="1" w:styleId="100">
    <w:name w:val="Основной текст10"/>
    <w:basedOn w:val="a"/>
    <w:link w:val="a8"/>
    <w:rsid w:val="00424900"/>
    <w:pPr>
      <w:widowControl w:val="0"/>
      <w:shd w:val="clear" w:color="auto" w:fill="FFFFFF"/>
      <w:spacing w:after="0" w:line="312" w:lineRule="exact"/>
    </w:pPr>
    <w:rPr>
      <w:sz w:val="26"/>
      <w:szCs w:val="26"/>
      <w:shd w:val="clear" w:color="auto" w:fill="FFFFFF"/>
    </w:rPr>
  </w:style>
  <w:style w:type="character" w:customStyle="1" w:styleId="11">
    <w:name w:val="Основной текст1"/>
    <w:rsid w:val="00424900"/>
    <w:rPr>
      <w:color w:val="000000"/>
      <w:spacing w:val="0"/>
      <w:w w:val="100"/>
      <w:position w:val="0"/>
      <w:sz w:val="26"/>
      <w:szCs w:val="26"/>
      <w:shd w:val="clear" w:color="auto" w:fill="FFFFFF"/>
      <w:lang w:val="ru-RU" w:eastAsia="ru-RU"/>
    </w:rPr>
  </w:style>
  <w:style w:type="character" w:customStyle="1" w:styleId="2">
    <w:name w:val="Основной текст (2)"/>
    <w:rsid w:val="00424900"/>
    <w:rPr>
      <w:b/>
      <w:bCs/>
      <w:color w:val="000000"/>
      <w:spacing w:val="0"/>
      <w:w w:val="100"/>
      <w:position w:val="0"/>
      <w:sz w:val="26"/>
      <w:szCs w:val="26"/>
      <w:shd w:val="clear" w:color="auto" w:fill="FFFFFF"/>
      <w:lang w:val="ru-RU" w:eastAsia="ru-RU"/>
    </w:rPr>
  </w:style>
  <w:style w:type="paragraph" w:styleId="a9">
    <w:name w:val="Balloon Text"/>
    <w:basedOn w:val="a"/>
    <w:link w:val="aa"/>
    <w:uiPriority w:val="99"/>
    <w:semiHidden/>
    <w:unhideWhenUsed/>
    <w:rsid w:val="004249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49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garantF1://1750378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01071D87C881A9A3F10F9D039D6985B6A76B438114FE04CF0663F8A1C114FD7D77ED8731F76048As5lBO" TargetMode="External"/><Relationship Id="rId11" Type="http://schemas.openxmlformats.org/officeDocument/2006/relationships/hyperlink" Target="garantF1://17521893.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garantF1://17503788.0"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BD54B-B9C7-4691-8C8E-DF2EBF5A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6120</Words>
  <Characters>34889</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2.Права и обязанности сторон</vt:lpstr>
      <vt:lpstr>        3.Расторжение Договора</vt:lpstr>
      <vt:lpstr>        </vt:lpstr>
      <vt:lpstr>        </vt:lpstr>
      <vt:lpstr>        5. Юридические адреса, реквизиты и подписи сторон</vt:lpstr>
      <vt:lpstr>        3.Расторжение Договора</vt:lpstr>
      <vt:lpstr>        5.Юридические адреса, реквизиты и подписи сторон:</vt:lpstr>
    </vt:vector>
  </TitlesOfParts>
  <Company>Grizli777</Company>
  <LinksUpToDate>false</LinksUpToDate>
  <CharactersWithSpaces>40928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18</cp:revision>
  <cp:lastPrinted>2021-12-24T08:50:00Z</cp:lastPrinted>
  <dcterms:created xsi:type="dcterms:W3CDTF">2019-01-28T08:30:00Z</dcterms:created>
  <dcterms:modified xsi:type="dcterms:W3CDTF">2021-12-24T08:54:00Z</dcterms:modified>
</cp:coreProperties>
</file>