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25" w:type="dxa"/>
        <w:tblLook w:val="0000"/>
      </w:tblPr>
      <w:tblGrid>
        <w:gridCol w:w="4428"/>
        <w:gridCol w:w="1080"/>
        <w:gridCol w:w="3617"/>
      </w:tblGrid>
      <w:tr w:rsidR="00B12793" w:rsidRPr="00643801" w:rsidTr="0073245A">
        <w:trPr>
          <w:cantSplit/>
          <w:trHeight w:val="442"/>
        </w:trPr>
        <w:tc>
          <w:tcPr>
            <w:tcW w:w="4428" w:type="dxa"/>
          </w:tcPr>
          <w:p w:rsidR="00B12793" w:rsidRPr="00643801" w:rsidRDefault="00B12793" w:rsidP="0073245A">
            <w:pPr>
              <w:pStyle w:val="a3"/>
              <w:tabs>
                <w:tab w:val="left" w:pos="4285"/>
              </w:tabs>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2668905</wp:posOffset>
                  </wp:positionH>
                  <wp:positionV relativeFrom="paragraph">
                    <wp:posOffset>635</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6" cstate="print"/>
                          <a:srcRect/>
                          <a:stretch>
                            <a:fillRect/>
                          </a:stretch>
                        </pic:blipFill>
                        <pic:spPr bwMode="auto">
                          <a:xfrm>
                            <a:off x="0" y="0"/>
                            <a:ext cx="720090" cy="720090"/>
                          </a:xfrm>
                          <a:prstGeom prst="rect">
                            <a:avLst/>
                          </a:prstGeom>
                          <a:noFill/>
                        </pic:spPr>
                      </pic:pic>
                    </a:graphicData>
                  </a:graphic>
                </wp:anchor>
              </w:drawing>
            </w:r>
          </w:p>
          <w:p w:rsidR="00B12793" w:rsidRPr="00643801" w:rsidRDefault="00B12793" w:rsidP="0073245A">
            <w:pPr>
              <w:pStyle w:val="a3"/>
              <w:tabs>
                <w:tab w:val="left" w:pos="4285"/>
              </w:tabs>
              <w:spacing w:line="192" w:lineRule="auto"/>
              <w:jc w:val="center"/>
              <w:rPr>
                <w:rFonts w:ascii="Times New Roman" w:hAnsi="Times New Roman" w:cs="Times New Roman"/>
                <w:b/>
                <w:bCs/>
                <w:noProof/>
                <w:color w:val="000000"/>
                <w:sz w:val="24"/>
                <w:szCs w:val="24"/>
              </w:rPr>
            </w:pPr>
          </w:p>
          <w:p w:rsidR="00B12793" w:rsidRPr="00643801" w:rsidRDefault="00B12793" w:rsidP="0073245A">
            <w:pPr>
              <w:pStyle w:val="a3"/>
              <w:tabs>
                <w:tab w:val="left" w:pos="4285"/>
              </w:tabs>
              <w:spacing w:line="192" w:lineRule="auto"/>
              <w:jc w:val="center"/>
              <w:rPr>
                <w:rFonts w:ascii="Times New Roman" w:hAnsi="Times New Roman" w:cs="Times New Roman"/>
                <w:b/>
                <w:bCs/>
                <w:noProof/>
                <w:color w:val="000000"/>
                <w:sz w:val="24"/>
                <w:szCs w:val="24"/>
              </w:rPr>
            </w:pPr>
          </w:p>
          <w:p w:rsidR="00B12793" w:rsidRPr="00643801" w:rsidRDefault="00B12793" w:rsidP="0073245A">
            <w:pPr>
              <w:pStyle w:val="a3"/>
              <w:tabs>
                <w:tab w:val="left" w:pos="4285"/>
              </w:tabs>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Ч</w:t>
            </w:r>
            <w:r w:rsidRPr="00643801">
              <w:rPr>
                <w:rFonts w:ascii="Palatino Linotype" w:hAnsi="Palatino Linotype" w:cs="Times New Roman"/>
                <w:b/>
                <w:bCs/>
                <w:noProof/>
                <w:color w:val="000000"/>
                <w:sz w:val="24"/>
                <w:szCs w:val="24"/>
              </w:rPr>
              <w:t>Ӑ</w:t>
            </w:r>
            <w:r w:rsidRPr="00643801">
              <w:rPr>
                <w:rFonts w:ascii="Times New Roman" w:hAnsi="Times New Roman" w:cs="Times New Roman"/>
                <w:b/>
                <w:bCs/>
                <w:noProof/>
                <w:color w:val="000000"/>
                <w:sz w:val="24"/>
                <w:szCs w:val="24"/>
              </w:rPr>
              <w:t xml:space="preserve">ВАШ </w:t>
            </w:r>
            <w:r w:rsidRPr="00643801">
              <w:rPr>
                <w:rFonts w:ascii="Times New Roman" w:hAnsi="Times New Roman" w:cs="Times New Roman"/>
                <w:b/>
                <w:bCs/>
                <w:noProof/>
                <w:color w:val="000000"/>
                <w:sz w:val="24"/>
                <w:szCs w:val="24"/>
                <w:lang w:val="en-US"/>
              </w:rPr>
              <w:t xml:space="preserve"> </w:t>
            </w:r>
            <w:r w:rsidRPr="00643801">
              <w:rPr>
                <w:rFonts w:ascii="Times New Roman" w:hAnsi="Times New Roman" w:cs="Times New Roman"/>
                <w:b/>
                <w:bCs/>
                <w:noProof/>
                <w:color w:val="000000"/>
                <w:sz w:val="24"/>
                <w:szCs w:val="24"/>
              </w:rPr>
              <w:t>РЕСПУБЛИКИ</w:t>
            </w:r>
          </w:p>
          <w:p w:rsidR="00B12793" w:rsidRPr="00643801" w:rsidRDefault="00B12793" w:rsidP="0073245A">
            <w:pPr>
              <w:pStyle w:val="a3"/>
              <w:tabs>
                <w:tab w:val="left" w:pos="4285"/>
              </w:tabs>
              <w:spacing w:line="192" w:lineRule="auto"/>
              <w:jc w:val="center"/>
              <w:rPr>
                <w:rFonts w:ascii="Times New Roman" w:hAnsi="Times New Roman" w:cs="Times New Roman"/>
                <w:sz w:val="24"/>
                <w:szCs w:val="24"/>
              </w:rPr>
            </w:pPr>
            <w:r w:rsidRPr="00643801">
              <w:rPr>
                <w:rFonts w:ascii="Times New Roman" w:hAnsi="Times New Roman" w:cs="Times New Roman"/>
                <w:b/>
                <w:bCs/>
                <w:noProof/>
                <w:color w:val="000000"/>
                <w:sz w:val="24"/>
                <w:szCs w:val="24"/>
              </w:rPr>
              <w:t>ÇĚРП</w:t>
            </w:r>
            <w:r w:rsidRPr="00643801">
              <w:rPr>
                <w:rFonts w:ascii="Palatino Linotype" w:hAnsi="Palatino Linotype" w:cs="Times New Roman"/>
                <w:b/>
                <w:bCs/>
                <w:noProof/>
                <w:color w:val="000000"/>
                <w:sz w:val="24"/>
                <w:szCs w:val="24"/>
              </w:rPr>
              <w:t>Ӳ</w:t>
            </w:r>
            <w:r w:rsidRPr="00643801">
              <w:rPr>
                <w:rFonts w:ascii="Times New Roman" w:hAnsi="Times New Roman" w:cs="Times New Roman"/>
                <w:b/>
                <w:bCs/>
                <w:noProof/>
                <w:color w:val="000000"/>
                <w:sz w:val="24"/>
                <w:szCs w:val="24"/>
              </w:rPr>
              <w:t xml:space="preserve"> РАЙОН</w:t>
            </w:r>
            <w:r w:rsidRPr="00643801">
              <w:rPr>
                <w:rFonts w:ascii="Palatino Linotype" w:hAnsi="Palatino Linotype" w:cs="Times New Roman"/>
                <w:b/>
                <w:bCs/>
                <w:noProof/>
                <w:color w:val="000000"/>
                <w:sz w:val="24"/>
                <w:szCs w:val="24"/>
              </w:rPr>
              <w:t>Ӗ</w:t>
            </w:r>
          </w:p>
        </w:tc>
        <w:tc>
          <w:tcPr>
            <w:tcW w:w="1080" w:type="dxa"/>
            <w:vMerge w:val="restart"/>
          </w:tcPr>
          <w:p w:rsidR="00B12793" w:rsidRPr="00643801" w:rsidRDefault="00B12793" w:rsidP="0073245A">
            <w:pPr>
              <w:jc w:val="center"/>
              <w:rPr>
                <w:rFonts w:ascii="Times New Roman" w:hAnsi="Times New Roman" w:cs="Times New Roman"/>
                <w:sz w:val="24"/>
                <w:szCs w:val="24"/>
              </w:rPr>
            </w:pPr>
          </w:p>
          <w:p w:rsidR="00B12793" w:rsidRPr="00643801" w:rsidRDefault="00B12793" w:rsidP="0073245A">
            <w:pPr>
              <w:jc w:val="center"/>
              <w:rPr>
                <w:rFonts w:ascii="Times New Roman" w:hAnsi="Times New Roman" w:cs="Times New Roman"/>
                <w:sz w:val="24"/>
                <w:szCs w:val="24"/>
              </w:rPr>
            </w:pPr>
          </w:p>
          <w:p w:rsidR="00B12793" w:rsidRPr="00643801" w:rsidRDefault="00B12793" w:rsidP="0073245A">
            <w:pPr>
              <w:jc w:val="center"/>
              <w:rPr>
                <w:rFonts w:ascii="Times New Roman" w:hAnsi="Times New Roman" w:cs="Times New Roman"/>
                <w:sz w:val="24"/>
                <w:szCs w:val="24"/>
              </w:rPr>
            </w:pPr>
          </w:p>
          <w:p w:rsidR="00B12793" w:rsidRPr="00643801" w:rsidRDefault="00B12793" w:rsidP="0073245A">
            <w:pPr>
              <w:jc w:val="center"/>
              <w:rPr>
                <w:rFonts w:ascii="Times New Roman" w:hAnsi="Times New Roman" w:cs="Times New Roman"/>
                <w:sz w:val="24"/>
                <w:szCs w:val="24"/>
              </w:rPr>
            </w:pPr>
          </w:p>
          <w:p w:rsidR="00B12793" w:rsidRPr="00643801" w:rsidRDefault="00B12793" w:rsidP="0073245A">
            <w:pPr>
              <w:rPr>
                <w:rFonts w:ascii="Times New Roman" w:hAnsi="Times New Roman" w:cs="Times New Roman"/>
                <w:sz w:val="24"/>
                <w:szCs w:val="24"/>
              </w:rPr>
            </w:pPr>
          </w:p>
        </w:tc>
        <w:tc>
          <w:tcPr>
            <w:tcW w:w="3617" w:type="dxa"/>
          </w:tcPr>
          <w:p w:rsidR="00B12793" w:rsidRPr="00643801" w:rsidRDefault="00B12793" w:rsidP="0073245A">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73245A">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73245A">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73245A">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ЧУВАШСКАЯ РЕСПУБЛИКА </w:t>
            </w:r>
          </w:p>
          <w:p w:rsidR="00B12793" w:rsidRPr="00643801" w:rsidRDefault="00B12793" w:rsidP="0073245A">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ЦИВИЛЬСКИЙ РАЙОН</w:t>
            </w:r>
            <w:r w:rsidRPr="00643801">
              <w:rPr>
                <w:rFonts w:ascii="Times New Roman" w:hAnsi="Times New Roman" w:cs="Times New Roman"/>
                <w:noProof/>
                <w:color w:val="000000"/>
                <w:sz w:val="24"/>
                <w:szCs w:val="24"/>
              </w:rPr>
              <w:t xml:space="preserve"> </w:t>
            </w:r>
          </w:p>
        </w:tc>
      </w:tr>
      <w:tr w:rsidR="00B12793" w:rsidRPr="00643801" w:rsidTr="0073245A">
        <w:trPr>
          <w:cantSplit/>
          <w:trHeight w:val="2476"/>
        </w:trPr>
        <w:tc>
          <w:tcPr>
            <w:tcW w:w="4428" w:type="dxa"/>
          </w:tcPr>
          <w:p w:rsidR="00B12793" w:rsidRPr="00643801" w:rsidRDefault="00B12793" w:rsidP="0073245A">
            <w:pPr>
              <w:pStyle w:val="a3"/>
              <w:tabs>
                <w:tab w:val="left" w:pos="4285"/>
              </w:tabs>
              <w:spacing w:before="80"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ПАТĂРЬЕЛ ЯЛ ПОСЕЛЕНИЙĚН </w:t>
            </w:r>
          </w:p>
          <w:p w:rsidR="00B12793" w:rsidRPr="00643801" w:rsidRDefault="00B12793" w:rsidP="0073245A">
            <w:pPr>
              <w:pStyle w:val="a3"/>
              <w:tabs>
                <w:tab w:val="left" w:pos="4285"/>
              </w:tabs>
              <w:spacing w:before="80" w:line="192" w:lineRule="auto"/>
              <w:jc w:val="center"/>
              <w:rPr>
                <w:rStyle w:val="a4"/>
                <w:rFonts w:ascii="Times New Roman" w:hAnsi="Times New Roman" w:cs="Times New Roman"/>
                <w:color w:val="000000"/>
                <w:sz w:val="24"/>
                <w:szCs w:val="24"/>
              </w:rPr>
            </w:pPr>
            <w:r w:rsidRPr="00643801">
              <w:rPr>
                <w:rFonts w:ascii="Times New Roman" w:hAnsi="Times New Roman" w:cs="Times New Roman"/>
                <w:b/>
                <w:bCs/>
                <w:noProof/>
                <w:color w:val="000000"/>
                <w:sz w:val="24"/>
                <w:szCs w:val="24"/>
              </w:rPr>
              <w:t>АДМИНИСТРАЦИЙĚ</w:t>
            </w:r>
            <w:r w:rsidRPr="00643801">
              <w:rPr>
                <w:rStyle w:val="a4"/>
                <w:rFonts w:ascii="Times New Roman" w:hAnsi="Times New Roman" w:cs="Times New Roman"/>
                <w:noProof/>
                <w:color w:val="000000"/>
                <w:sz w:val="24"/>
                <w:szCs w:val="24"/>
              </w:rPr>
              <w:t xml:space="preserve"> </w:t>
            </w:r>
          </w:p>
          <w:p w:rsidR="00B12793" w:rsidRPr="00643801" w:rsidRDefault="00B12793" w:rsidP="0073245A">
            <w:pPr>
              <w:spacing w:line="192" w:lineRule="auto"/>
              <w:rPr>
                <w:rFonts w:ascii="Times New Roman" w:hAnsi="Times New Roman" w:cs="Times New Roman"/>
                <w:sz w:val="24"/>
                <w:szCs w:val="24"/>
              </w:rPr>
            </w:pPr>
          </w:p>
          <w:p w:rsidR="00B12793" w:rsidRPr="00643801" w:rsidRDefault="00B12793" w:rsidP="0073245A">
            <w:pPr>
              <w:pStyle w:val="a3"/>
              <w:tabs>
                <w:tab w:val="left" w:pos="4285"/>
              </w:tabs>
              <w:spacing w:line="192" w:lineRule="auto"/>
              <w:jc w:val="center"/>
              <w:rPr>
                <w:rStyle w:val="a4"/>
                <w:rFonts w:ascii="Times New Roman" w:hAnsi="Times New Roman" w:cs="Times New Roman"/>
                <w:noProof/>
                <w:color w:val="000000"/>
                <w:sz w:val="24"/>
                <w:szCs w:val="24"/>
              </w:rPr>
            </w:pPr>
          </w:p>
          <w:p w:rsidR="00B12793" w:rsidRPr="00643801" w:rsidRDefault="00B12793" w:rsidP="0073245A">
            <w:pPr>
              <w:pStyle w:val="a3"/>
              <w:tabs>
                <w:tab w:val="left" w:pos="4285"/>
              </w:tabs>
              <w:spacing w:line="192" w:lineRule="auto"/>
              <w:jc w:val="center"/>
              <w:rPr>
                <w:rStyle w:val="a4"/>
                <w:rFonts w:ascii="Times New Roman" w:hAnsi="Times New Roman" w:cs="Times New Roman"/>
                <w:noProof/>
                <w:color w:val="000000"/>
                <w:sz w:val="24"/>
                <w:szCs w:val="24"/>
              </w:rPr>
            </w:pPr>
            <w:r w:rsidRPr="00643801">
              <w:rPr>
                <w:rStyle w:val="a4"/>
                <w:rFonts w:ascii="Times New Roman" w:hAnsi="Times New Roman" w:cs="Times New Roman"/>
                <w:noProof/>
                <w:color w:val="000000"/>
                <w:sz w:val="24"/>
                <w:szCs w:val="24"/>
              </w:rPr>
              <w:t>ЙЫШАНУ</w:t>
            </w:r>
          </w:p>
          <w:p w:rsidR="00B12793" w:rsidRPr="00643801" w:rsidRDefault="00B12793" w:rsidP="0073245A">
            <w:pPr>
              <w:rPr>
                <w:rFonts w:ascii="Times New Roman" w:hAnsi="Times New Roman" w:cs="Times New Roman"/>
                <w:sz w:val="24"/>
                <w:szCs w:val="24"/>
              </w:rPr>
            </w:pPr>
          </w:p>
          <w:p w:rsidR="00B12793" w:rsidRPr="00643801" w:rsidRDefault="00A707E1" w:rsidP="0073245A">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2021</w:t>
            </w:r>
            <w:r w:rsidR="00B12793" w:rsidRPr="00643801">
              <w:rPr>
                <w:rFonts w:ascii="Times New Roman" w:hAnsi="Times New Roman" w:cs="Times New Roman"/>
                <w:noProof/>
                <w:color w:val="000000"/>
                <w:sz w:val="24"/>
                <w:szCs w:val="24"/>
              </w:rPr>
              <w:t>ç.</w:t>
            </w:r>
            <w:r w:rsidR="0073245A">
              <w:rPr>
                <w:rFonts w:ascii="Times New Roman" w:hAnsi="Times New Roman" w:cs="Times New Roman"/>
                <w:noProof/>
                <w:color w:val="000000"/>
                <w:sz w:val="24"/>
                <w:szCs w:val="24"/>
              </w:rPr>
              <w:t>нарăс уйăхĕн 25-мĕшĕ.№08</w:t>
            </w:r>
            <w:r w:rsidR="00643801">
              <w:rPr>
                <w:rFonts w:ascii="Times New Roman" w:hAnsi="Times New Roman" w:cs="Times New Roman"/>
                <w:noProof/>
                <w:color w:val="000000"/>
                <w:sz w:val="24"/>
                <w:szCs w:val="24"/>
              </w:rPr>
              <w:t xml:space="preserve"> </w:t>
            </w:r>
            <w:r w:rsidR="00B12793" w:rsidRPr="00643801">
              <w:rPr>
                <w:rFonts w:ascii="Times New Roman" w:hAnsi="Times New Roman" w:cs="Times New Roman"/>
                <w:noProof/>
                <w:color w:val="000000"/>
                <w:sz w:val="24"/>
                <w:szCs w:val="24"/>
              </w:rPr>
              <w:t>Пат</w:t>
            </w:r>
            <w:r w:rsidR="00B12793" w:rsidRPr="00643801">
              <w:rPr>
                <w:rFonts w:ascii="Times New Roman" w:hAnsi="Palatino Linotype" w:cs="Times New Roman"/>
                <w:noProof/>
                <w:color w:val="000000"/>
                <w:sz w:val="24"/>
                <w:szCs w:val="24"/>
              </w:rPr>
              <w:t>ӑ</w:t>
            </w:r>
            <w:r w:rsidR="00B12793" w:rsidRPr="00643801">
              <w:rPr>
                <w:rFonts w:ascii="Times New Roman" w:hAnsi="Times New Roman" w:cs="Times New Roman"/>
                <w:noProof/>
                <w:color w:val="000000"/>
                <w:sz w:val="24"/>
                <w:szCs w:val="24"/>
              </w:rPr>
              <w:t>рьел ялě</w:t>
            </w:r>
          </w:p>
        </w:tc>
        <w:tc>
          <w:tcPr>
            <w:tcW w:w="1080" w:type="dxa"/>
            <w:vMerge/>
            <w:vAlign w:val="center"/>
          </w:tcPr>
          <w:p w:rsidR="00B12793" w:rsidRPr="00643801" w:rsidRDefault="00B12793" w:rsidP="0073245A">
            <w:pPr>
              <w:rPr>
                <w:rFonts w:ascii="Times New Roman" w:hAnsi="Times New Roman" w:cs="Times New Roman"/>
                <w:sz w:val="24"/>
                <w:szCs w:val="24"/>
              </w:rPr>
            </w:pPr>
          </w:p>
        </w:tc>
        <w:tc>
          <w:tcPr>
            <w:tcW w:w="3617" w:type="dxa"/>
          </w:tcPr>
          <w:p w:rsidR="00B12793" w:rsidRPr="00643801" w:rsidRDefault="00B12793" w:rsidP="0073245A">
            <w:pPr>
              <w:pStyle w:val="a3"/>
              <w:spacing w:before="80"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АДМИНИСТРАЦИЯ </w:t>
            </w:r>
          </w:p>
          <w:p w:rsidR="00B12793" w:rsidRPr="00643801" w:rsidRDefault="00B12793" w:rsidP="0073245A">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БОГАТЫРЕВСКОГО СЕЛЬСКОГО </w:t>
            </w:r>
          </w:p>
          <w:p w:rsidR="00B12793" w:rsidRPr="00643801" w:rsidRDefault="00B12793" w:rsidP="0073245A">
            <w:pPr>
              <w:pStyle w:val="a3"/>
              <w:spacing w:line="192" w:lineRule="auto"/>
              <w:jc w:val="center"/>
              <w:rPr>
                <w:rFonts w:ascii="Times New Roman" w:hAnsi="Times New Roman" w:cs="Times New Roman"/>
                <w:noProof/>
                <w:color w:val="000000"/>
                <w:sz w:val="24"/>
                <w:szCs w:val="24"/>
              </w:rPr>
            </w:pPr>
            <w:r w:rsidRPr="00643801">
              <w:rPr>
                <w:rFonts w:ascii="Times New Roman" w:hAnsi="Times New Roman" w:cs="Times New Roman"/>
                <w:b/>
                <w:bCs/>
                <w:noProof/>
                <w:color w:val="000000"/>
                <w:sz w:val="24"/>
                <w:szCs w:val="24"/>
              </w:rPr>
              <w:t>ПОСЕЛЕНИЯ</w:t>
            </w:r>
            <w:r w:rsidRPr="00643801">
              <w:rPr>
                <w:rFonts w:ascii="Times New Roman" w:hAnsi="Times New Roman" w:cs="Times New Roman"/>
                <w:noProof/>
                <w:color w:val="000000"/>
                <w:sz w:val="24"/>
                <w:szCs w:val="24"/>
              </w:rPr>
              <w:t xml:space="preserve"> </w:t>
            </w:r>
          </w:p>
          <w:p w:rsidR="00B12793" w:rsidRPr="00643801" w:rsidRDefault="00B12793" w:rsidP="0073245A">
            <w:pPr>
              <w:pStyle w:val="a3"/>
              <w:spacing w:line="192" w:lineRule="auto"/>
              <w:jc w:val="center"/>
              <w:rPr>
                <w:rStyle w:val="a4"/>
                <w:rFonts w:ascii="Times New Roman" w:hAnsi="Times New Roman" w:cs="Times New Roman"/>
                <w:color w:val="000000"/>
                <w:sz w:val="24"/>
                <w:szCs w:val="24"/>
              </w:rPr>
            </w:pPr>
          </w:p>
          <w:p w:rsidR="00B12793" w:rsidRPr="00643801" w:rsidRDefault="00B12793" w:rsidP="0073245A">
            <w:pPr>
              <w:pStyle w:val="a3"/>
              <w:spacing w:line="192" w:lineRule="auto"/>
              <w:jc w:val="center"/>
              <w:rPr>
                <w:rStyle w:val="a4"/>
                <w:rFonts w:ascii="Times New Roman" w:hAnsi="Times New Roman" w:cs="Times New Roman"/>
                <w:noProof/>
                <w:color w:val="000000"/>
                <w:sz w:val="24"/>
                <w:szCs w:val="24"/>
              </w:rPr>
            </w:pPr>
            <w:r w:rsidRPr="00643801">
              <w:rPr>
                <w:rStyle w:val="a4"/>
                <w:rFonts w:ascii="Times New Roman" w:hAnsi="Times New Roman" w:cs="Times New Roman"/>
                <w:noProof/>
                <w:color w:val="000000"/>
                <w:sz w:val="24"/>
                <w:szCs w:val="24"/>
              </w:rPr>
              <w:t>ПОСТАНОВЛЕНИЕ</w:t>
            </w:r>
          </w:p>
          <w:p w:rsidR="00B12793" w:rsidRPr="00643801" w:rsidRDefault="00B12793" w:rsidP="0073245A">
            <w:pPr>
              <w:rPr>
                <w:rFonts w:ascii="Times New Roman" w:hAnsi="Times New Roman" w:cs="Times New Roman"/>
                <w:sz w:val="24"/>
                <w:szCs w:val="24"/>
              </w:rPr>
            </w:pPr>
          </w:p>
          <w:p w:rsidR="00B12793" w:rsidRPr="00643801" w:rsidRDefault="0073245A" w:rsidP="0073245A">
            <w:pPr>
              <w:ind w:left="348"/>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«25</w:t>
            </w:r>
            <w:r w:rsidR="00B12793" w:rsidRPr="00643801">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февраля 2021 г.№ 08</w:t>
            </w:r>
          </w:p>
          <w:p w:rsidR="00B12793" w:rsidRPr="00643801" w:rsidRDefault="00B12793" w:rsidP="0073245A">
            <w:pPr>
              <w:ind w:left="348"/>
              <w:jc w:val="center"/>
              <w:rPr>
                <w:rFonts w:ascii="Times New Roman" w:hAnsi="Times New Roman" w:cs="Times New Roman"/>
                <w:noProof/>
                <w:color w:val="000000"/>
                <w:sz w:val="24"/>
                <w:szCs w:val="24"/>
              </w:rPr>
            </w:pPr>
            <w:r w:rsidRPr="00643801">
              <w:rPr>
                <w:rFonts w:ascii="Times New Roman" w:hAnsi="Times New Roman" w:cs="Times New Roman"/>
                <w:noProof/>
                <w:color w:val="000000"/>
                <w:sz w:val="24"/>
                <w:szCs w:val="24"/>
              </w:rPr>
              <w:t xml:space="preserve">  село Богатырево</w:t>
            </w:r>
          </w:p>
        </w:tc>
      </w:tr>
    </w:tbl>
    <w:p w:rsidR="0073245A" w:rsidRPr="000E093C" w:rsidRDefault="00B12793" w:rsidP="00B12793">
      <w:pPr>
        <w:pStyle w:val="a3"/>
        <w:rPr>
          <w:rFonts w:ascii="Times New Roman" w:hAnsi="Times New Roman" w:cs="Times New Roman"/>
          <w:noProof/>
          <w:color w:val="000000"/>
          <w:sz w:val="24"/>
          <w:szCs w:val="24"/>
        </w:rPr>
      </w:pPr>
      <w:r w:rsidRPr="000E093C">
        <w:rPr>
          <w:rFonts w:ascii="Times New Roman" w:hAnsi="Times New Roman" w:cs="Times New Roman"/>
          <w:noProof/>
          <w:color w:val="000000"/>
          <w:sz w:val="24"/>
          <w:szCs w:val="24"/>
        </w:rPr>
        <w:t xml:space="preserve">    </w:t>
      </w:r>
    </w:p>
    <w:p w:rsidR="0073245A" w:rsidRPr="000E093C" w:rsidRDefault="0073245A" w:rsidP="0073245A">
      <w:pPr>
        <w:spacing w:after="0"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Об утверждении административного регламента администрации Богатыревского сельского поселения Цивильского района Чувашской Республики по предоставлению муниципальной услуги «Изменение целевого назначения земельного участка»</w:t>
      </w:r>
      <w:r w:rsidRPr="000E093C">
        <w:rPr>
          <w:rFonts w:ascii="Times New Roman" w:eastAsia="Times New Roman" w:hAnsi="Times New Roman" w:cs="Times New Roman"/>
          <w:sz w:val="24"/>
          <w:szCs w:val="24"/>
        </w:rPr>
        <w:t xml:space="preserve">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proofErr w:type="gramStart"/>
      <w:r w:rsidRPr="000E093C">
        <w:rPr>
          <w:rFonts w:ascii="Times New Roman" w:eastAsia="Times New Roman" w:hAnsi="Times New Roman" w:cs="Times New Roman"/>
          <w:sz w:val="24"/>
          <w:szCs w:val="24"/>
        </w:rPr>
        <w:t>В соответствии с Земельным </w:t>
      </w:r>
      <w:hyperlink r:id="rId7" w:history="1">
        <w:r w:rsidRPr="000E093C">
          <w:rPr>
            <w:rFonts w:ascii="Times New Roman" w:eastAsia="Times New Roman" w:hAnsi="Times New Roman" w:cs="Times New Roman"/>
            <w:color w:val="0000FF"/>
            <w:sz w:val="24"/>
            <w:szCs w:val="24"/>
            <w:u w:val="single"/>
          </w:rPr>
          <w:t>кодексом</w:t>
        </w:r>
      </w:hyperlink>
      <w:r w:rsidRPr="000E093C">
        <w:rPr>
          <w:rFonts w:ascii="Times New Roman" w:eastAsia="Times New Roman" w:hAnsi="Times New Roman" w:cs="Times New Roman"/>
          <w:sz w:val="24"/>
          <w:szCs w:val="24"/>
        </w:rPr>
        <w:t> Российской Федерации, Федеральным </w:t>
      </w:r>
      <w:hyperlink r:id="rId8" w:history="1">
        <w:r w:rsidRPr="000E093C">
          <w:rPr>
            <w:rFonts w:ascii="Times New Roman" w:eastAsia="Times New Roman" w:hAnsi="Times New Roman" w:cs="Times New Roman"/>
            <w:color w:val="0000FF"/>
            <w:sz w:val="24"/>
            <w:szCs w:val="24"/>
            <w:u w:val="single"/>
          </w:rPr>
          <w:t>законом</w:t>
        </w:r>
      </w:hyperlink>
      <w:r w:rsidRPr="000E093C">
        <w:rPr>
          <w:rFonts w:ascii="Times New Roman" w:eastAsia="Times New Roman" w:hAnsi="Times New Roman" w:cs="Times New Roman"/>
          <w:sz w:val="24"/>
          <w:szCs w:val="24"/>
        </w:rPr>
        <w:t> от 06.10.2003 г. № 131-ФЗ «Об общих принципах организации местного самоуправления в Российской Федерации», Федеральным </w:t>
      </w:r>
      <w:hyperlink r:id="rId9" w:history="1">
        <w:r w:rsidRPr="000E093C">
          <w:rPr>
            <w:rFonts w:ascii="Times New Roman" w:eastAsia="Times New Roman" w:hAnsi="Times New Roman" w:cs="Times New Roman"/>
            <w:color w:val="0000FF"/>
            <w:sz w:val="24"/>
            <w:szCs w:val="24"/>
            <w:u w:val="single"/>
          </w:rPr>
          <w:t>законом</w:t>
        </w:r>
      </w:hyperlink>
      <w:r w:rsidRPr="000E093C">
        <w:rPr>
          <w:rFonts w:ascii="Times New Roman" w:eastAsia="Times New Roman" w:hAnsi="Times New Roman" w:cs="Times New Roman"/>
          <w:sz w:val="24"/>
          <w:szCs w:val="24"/>
        </w:rPr>
        <w:t> от 27.07.2010 г. № 210-ФЗ «Об организации предоставления государственных и муниципальных услуг», </w:t>
      </w:r>
      <w:hyperlink r:id="rId10" w:history="1">
        <w:r w:rsidRPr="000E093C">
          <w:rPr>
            <w:rFonts w:ascii="Times New Roman" w:eastAsia="Times New Roman" w:hAnsi="Times New Roman" w:cs="Times New Roman"/>
            <w:color w:val="0000FF"/>
            <w:sz w:val="24"/>
            <w:szCs w:val="24"/>
            <w:u w:val="single"/>
          </w:rPr>
          <w:t>Постановлением</w:t>
        </w:r>
      </w:hyperlink>
      <w:r w:rsidRPr="000E093C">
        <w:rPr>
          <w:rFonts w:ascii="Times New Roman" w:eastAsia="Times New Roman" w:hAnsi="Times New Roman" w:cs="Times New Roman"/>
          <w:sz w:val="24"/>
          <w:szCs w:val="24"/>
        </w:rPr>
        <w:t> Правительства Российской Федерации от 16.05.2011 г. № 373 «О порядке разработки и утверждения административных регламентов исполнения государственных функций (предоставления государственных услуг)», Уставом Богатыревского  сельского поселения</w:t>
      </w:r>
      <w:proofErr w:type="gramEnd"/>
      <w:r w:rsidRPr="000E093C">
        <w:rPr>
          <w:rFonts w:ascii="Times New Roman" w:eastAsia="Times New Roman" w:hAnsi="Times New Roman" w:cs="Times New Roman"/>
          <w:sz w:val="24"/>
          <w:szCs w:val="24"/>
        </w:rPr>
        <w:t xml:space="preserve"> Цивильского района Чувашской Республики, </w:t>
      </w:r>
      <w:r w:rsidRPr="000E093C">
        <w:rPr>
          <w:rFonts w:ascii="Times New Roman" w:eastAsia="Times New Roman" w:hAnsi="Times New Roman" w:cs="Times New Roman"/>
          <w:b/>
          <w:bCs/>
          <w:sz w:val="24"/>
          <w:szCs w:val="24"/>
        </w:rPr>
        <w:t>Администрация Богатыревского  сельского поселения Цивильского района  Чувашской Республики постановляет:</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 </w:t>
      </w:r>
    </w:p>
    <w:p w:rsidR="0073245A" w:rsidRPr="000E093C" w:rsidRDefault="0073245A" w:rsidP="0073245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Утвердить административный регламент администрации Богатыревского  сельского поселения Цивильского района Чувашской Республики по предоставлению муниципальной услуги «Изменение целевого назначения земельного участка».</w:t>
      </w:r>
    </w:p>
    <w:p w:rsidR="0073245A" w:rsidRPr="000E093C" w:rsidRDefault="0073245A" w:rsidP="0073245A">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0E093C">
        <w:rPr>
          <w:rFonts w:ascii="Times New Roman" w:eastAsia="Times New Roman" w:hAnsi="Times New Roman" w:cs="Times New Roman"/>
          <w:sz w:val="24"/>
          <w:szCs w:val="24"/>
        </w:rPr>
        <w:t>Контроль за</w:t>
      </w:r>
      <w:proofErr w:type="gramEnd"/>
      <w:r w:rsidRPr="000E093C">
        <w:rPr>
          <w:rFonts w:ascii="Times New Roman" w:eastAsia="Times New Roman" w:hAnsi="Times New Roman" w:cs="Times New Roman"/>
          <w:sz w:val="24"/>
          <w:szCs w:val="24"/>
        </w:rPr>
        <w:t xml:space="preserve"> настоящим постановлением оставляю за собой.</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3.  Настоящее постановление вступает в силу после его официального опубликования.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Глава администрации Богатыревского  сельского</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поселения Цивильского района                                                                А.В.Лаврентьев</w:t>
      </w:r>
    </w:p>
    <w:tbl>
      <w:tblPr>
        <w:tblW w:w="0" w:type="auto"/>
        <w:tblCellSpacing w:w="15" w:type="dxa"/>
        <w:tblCellMar>
          <w:top w:w="15" w:type="dxa"/>
          <w:left w:w="15" w:type="dxa"/>
          <w:bottom w:w="15" w:type="dxa"/>
          <w:right w:w="15" w:type="dxa"/>
        </w:tblCellMar>
        <w:tblLook w:val="04A0"/>
      </w:tblPr>
      <w:tblGrid>
        <w:gridCol w:w="135"/>
        <w:gridCol w:w="6901"/>
      </w:tblGrid>
      <w:tr w:rsidR="0073245A" w:rsidRPr="000E093C" w:rsidTr="000E093C">
        <w:trPr>
          <w:tblCellSpacing w:w="15" w:type="dxa"/>
        </w:trPr>
        <w:tc>
          <w:tcPr>
            <w:tcW w:w="90" w:type="dxa"/>
            <w:vAlign w:val="center"/>
            <w:hideMark/>
          </w:tcPr>
          <w:p w:rsidR="0073245A" w:rsidRPr="000E093C" w:rsidRDefault="0073245A" w:rsidP="000E093C">
            <w:pPr>
              <w:spacing w:before="100" w:beforeAutospacing="1" w:after="100" w:afterAutospacing="1" w:line="240" w:lineRule="auto"/>
              <w:jc w:val="right"/>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lastRenderedPageBreak/>
              <w:t> </w:t>
            </w:r>
          </w:p>
        </w:tc>
        <w:tc>
          <w:tcPr>
            <w:tcW w:w="6856" w:type="dxa"/>
            <w:vAlign w:val="center"/>
            <w:hideMark/>
          </w:tcPr>
          <w:p w:rsidR="0073245A" w:rsidRPr="000E093C" w:rsidRDefault="0073245A" w:rsidP="000E093C">
            <w:pPr>
              <w:spacing w:before="100" w:beforeAutospacing="1" w:after="100" w:afterAutospacing="1" w:line="240" w:lineRule="auto"/>
              <w:jc w:val="right"/>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0E093C">
            <w:pPr>
              <w:spacing w:before="100" w:beforeAutospacing="1" w:after="100" w:afterAutospacing="1" w:line="240" w:lineRule="auto"/>
              <w:jc w:val="right"/>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Утвержден</w:t>
            </w:r>
          </w:p>
          <w:p w:rsidR="0073245A" w:rsidRPr="000E093C" w:rsidRDefault="0073245A" w:rsidP="000E093C">
            <w:pPr>
              <w:spacing w:before="100" w:beforeAutospacing="1" w:after="100" w:afterAutospacing="1" w:line="240" w:lineRule="auto"/>
              <w:jc w:val="right"/>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постановлением администрации Богатыревского</w:t>
            </w:r>
          </w:p>
          <w:p w:rsidR="0073245A" w:rsidRPr="000E093C" w:rsidRDefault="0073245A" w:rsidP="000E093C">
            <w:pPr>
              <w:spacing w:before="100" w:beforeAutospacing="1" w:after="100" w:afterAutospacing="1" w:line="240" w:lineRule="auto"/>
              <w:jc w:val="right"/>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сельского поселения Цивильского района Чувашской Республики</w:t>
            </w:r>
          </w:p>
          <w:p w:rsidR="0073245A" w:rsidRPr="000E093C" w:rsidRDefault="000E093C" w:rsidP="000E093C">
            <w:pPr>
              <w:spacing w:before="100" w:beforeAutospacing="1" w:after="100" w:afterAutospacing="1" w:line="240" w:lineRule="auto"/>
              <w:jc w:val="right"/>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25.02.2021г.№08</w:t>
            </w:r>
          </w:p>
        </w:tc>
      </w:tr>
    </w:tbl>
    <w:p w:rsidR="0073245A" w:rsidRPr="000E093C" w:rsidRDefault="0073245A" w:rsidP="000E093C">
      <w:pPr>
        <w:spacing w:before="100" w:beforeAutospacing="1" w:after="100" w:afterAutospacing="1" w:line="240" w:lineRule="auto"/>
        <w:jc w:val="right"/>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Административный регламент</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администрации Богатыревского  сельского поселения Цивильского района Чувашской Республики по предоставлению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«Изменение целевого назначения земельного участка»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I. Общие положения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1.1. Предмет регулирования административного регламента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Административный регламент администрации Богатыревского  сельского поселения Цивильского района Чувашской Республики по предоставлению муниципальной услуги «Изменение целевого назначения земельного участка» (далее – Административный регламент) регулирует сроки и последовательность, порядок действий при предоставлении муниципальной услуги по принятию решений об изменении целевого назначения земельного участка (далее - муниципальная услуга).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Административный регламент разработан в целях повышения качества и доступности муниципальной услуги. Предметом регулирования Административного регламента являются отношения, возникающие при предоставлении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bookmarkStart w:id="0" w:name="P43"/>
      <w:bookmarkEnd w:id="0"/>
      <w:r w:rsidRPr="000E093C">
        <w:rPr>
          <w:rFonts w:ascii="Times New Roman" w:eastAsia="Times New Roman" w:hAnsi="Times New Roman" w:cs="Times New Roman"/>
          <w:b/>
          <w:bCs/>
          <w:sz w:val="24"/>
          <w:szCs w:val="24"/>
        </w:rPr>
        <w:t> 1.2. Круг заявителей на предоставление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Заявителями на предоставление муниципальной услуги являются физические лица, в том числе индивидуальные предприниматели, юридические лица, а также представители указанных лиц, действующие в силу полномочий, соответствующих действующему законодательству Российской Федерации (далее - заявители).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 1.3. Требования к порядку информирования о предоставлении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1.3.1. Информационное обеспечение предоставления муниципальной услуги осуществляется администрацией Богатыревского  сельского поселения Цивильского района Чувашской Республики (далее - администрацией Богатыревского  сельского поселения).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Информация, предоставляемая заявителю о муниципальной услуге, является открытой и общедоступной.</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Информация о предоставлении муниципальной услуги в соответствии с соглашением о взаимодействии может быть предоставлена через многофункциональный центр предоставления государственных и муниципальных услуг (далее соответственно - соглашение, МФЦ).</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1.3.2. Способ получения сведений о местах нахождения и графиках работы администрации  Богатыревского  сельского поселения.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proofErr w:type="gramStart"/>
      <w:r w:rsidRPr="000E093C">
        <w:rPr>
          <w:rFonts w:ascii="Times New Roman" w:eastAsia="Times New Roman" w:hAnsi="Times New Roman" w:cs="Times New Roman"/>
          <w:sz w:val="24"/>
          <w:szCs w:val="24"/>
        </w:rPr>
        <w:t xml:space="preserve">Информация о муниципальной услуге предоставляется непосредственно в помещениях администрации  Богатыревского  сельского поселения (429917, Чувашская Республика, Цивильский район, д. </w:t>
      </w:r>
      <w:proofErr w:type="spellStart"/>
      <w:r w:rsidRPr="000E093C">
        <w:rPr>
          <w:rFonts w:ascii="Times New Roman" w:eastAsia="Times New Roman" w:hAnsi="Times New Roman" w:cs="Times New Roman"/>
          <w:sz w:val="24"/>
          <w:szCs w:val="24"/>
        </w:rPr>
        <w:t>Медикасы</w:t>
      </w:r>
      <w:proofErr w:type="spellEnd"/>
      <w:r w:rsidRPr="000E093C">
        <w:rPr>
          <w:rFonts w:ascii="Times New Roman" w:eastAsia="Times New Roman" w:hAnsi="Times New Roman" w:cs="Times New Roman"/>
          <w:sz w:val="24"/>
          <w:szCs w:val="24"/>
        </w:rPr>
        <w:t>, ул. Просвещения, д. 3) с использованием информационных стендов, в ходе личного приема, по телефону, электронной почте, посредством ее размещения на официальном сайте Администрации Богатыревского  сельского поселения в информационно-телекоммуникационной сети «Интернет», федеральной муниципальной информационной системе «Единый портал государственных и муниципальных услуг (функций</w:t>
      </w:r>
      <w:proofErr w:type="gramEnd"/>
      <w:r w:rsidRPr="000E093C">
        <w:rPr>
          <w:rFonts w:ascii="Times New Roman" w:eastAsia="Times New Roman" w:hAnsi="Times New Roman" w:cs="Times New Roman"/>
          <w:sz w:val="24"/>
          <w:szCs w:val="24"/>
        </w:rPr>
        <w:t>)» (далее - Единый портал государственных и муниципальных услуг) и в региональной информационной системе Чувашской Республики «Портал государственных и муниципальных услуг (функций) Чувашской Республики» (далее - Портал государственных и муниципальных услуг), а также в МФЦ.</w:t>
      </w:r>
    </w:p>
    <w:p w:rsidR="0073245A" w:rsidRPr="000E093C" w:rsidRDefault="00725AC5" w:rsidP="0073245A">
      <w:pPr>
        <w:spacing w:before="100" w:beforeAutospacing="1" w:after="100" w:afterAutospacing="1" w:line="240" w:lineRule="auto"/>
        <w:rPr>
          <w:rFonts w:ascii="Times New Roman" w:eastAsia="Times New Roman" w:hAnsi="Times New Roman" w:cs="Times New Roman"/>
          <w:sz w:val="24"/>
          <w:szCs w:val="24"/>
        </w:rPr>
      </w:pPr>
      <w:hyperlink r:id="rId11" w:anchor="P554" w:history="1">
        <w:r w:rsidR="0073245A" w:rsidRPr="000E093C">
          <w:rPr>
            <w:rFonts w:ascii="Times New Roman" w:eastAsia="Times New Roman" w:hAnsi="Times New Roman" w:cs="Times New Roman"/>
            <w:color w:val="0000FF"/>
            <w:sz w:val="24"/>
            <w:szCs w:val="24"/>
            <w:u w:val="single"/>
          </w:rPr>
          <w:t>Информация</w:t>
        </w:r>
      </w:hyperlink>
      <w:r w:rsidR="0073245A" w:rsidRPr="000E093C">
        <w:rPr>
          <w:rFonts w:ascii="Times New Roman" w:eastAsia="Times New Roman" w:hAnsi="Times New Roman" w:cs="Times New Roman"/>
          <w:sz w:val="24"/>
          <w:szCs w:val="24"/>
        </w:rPr>
        <w:t> об адресах, телефонах, адресе официального сайта администрации Богатыревского  сельского поселения в информационно-телекоммуникационной сети «Интернет», адресах электронной почты должностных лиц администрации Богатыревского  сельского поселения содержится в приложении № 1 к настоящему Административному регламенту.</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График работы Администрации Богатыревского  сельского поселения: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понедельник с 08.00 до 17.00;</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вторник с 08.00 до 17.00;</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среда с 08.00 до 17.00;</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четверг с 08.00 до 17.00;</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пятница с 08.00 до 17.00;</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обеденный перерыв с 12.00 до 13.00.</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Суббота и воскресенье, а также нерабочие праздничные дни - выходные дни.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Сведения о месте нахождения администрации Богатыревского  сельского поселения, МФЦ, номерах телефонов, адресах электронной почты, графиках работы размещаются на информационных стендах в местах предоставления муниципальной услуги, на официальном сайте администрации Богатыревского  сельского поселения в информационно-телекоммуникационной сети «Интернет», на Едином портале государственных и муниципальных услуг и Портале государственных и муниципальных услуг.</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1.3.3. Информирование о предоставлении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Для получения информации о процедуре предоставления муниципальной услуги заявитель вправе обратиться: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в устной форме лично в администрацию Богатыревского  сельского поселения или МФЦ;</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с использованием средств телефонной связи в администрацию Богатыревского  сельского поселения или МФЦ;</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в письменной форме или в форме электронного документа в администрацию Богатыревского  сельского поселения;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через официальный сайт администрации Богатыревского  сельского поселения в информационно-телекоммуникационной сети «Интернет».</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Основными требованиями к информированию заявителей о предоставлении муниципальной услуги являются: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достоверность предоставляемой информации;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четкость в изложении информации;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полнота информирования;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наглядность форм предоставляемой информации;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удобство и доступность получения информации;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оперативность предоставления информации.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Информирование заинтересованных лиц организуется посредством:</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индивидуального информирования;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публичного информирования.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Информирование проводится в форме:</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устного информирования;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письменного информирования.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1.3.4. Индивидуальное устное информирование осуществляется специалистом администрации Богатыревского  сельского поселения в соответствии с соглашением специалистом МФЦ при обращении заявителя за информацией:</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лично;</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по телефону.</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Специалист администрации Богатыревского  сельского поселения либо специалист МФЦ, осуществляющие индивидуальное устное информирование, при обращении заинтересованного лица (по телефону или лично) должны подробно и в вежливой (корректной) форме проинформировать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Специалист администрации Богатыревского  сельского поселения либо специалист МФЦ, осуществляющие устное информирование о порядке предоставления муниципальной услуги, не вправе осуществлять консультирование заявителя, выходящее за рамки стандартных процедур и условий предоставления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Специалист администрации Богатыревского  сельского поселения либо специалист МФЦ, осуществляющие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 В случае</w:t>
      </w:r>
      <w:proofErr w:type="gramStart"/>
      <w:r w:rsidRPr="000E093C">
        <w:rPr>
          <w:rFonts w:ascii="Times New Roman" w:eastAsia="Times New Roman" w:hAnsi="Times New Roman" w:cs="Times New Roman"/>
          <w:sz w:val="24"/>
          <w:szCs w:val="24"/>
        </w:rPr>
        <w:t>,</w:t>
      </w:r>
      <w:proofErr w:type="gramEnd"/>
      <w:r w:rsidRPr="000E093C">
        <w:rPr>
          <w:rFonts w:ascii="Times New Roman" w:eastAsia="Times New Roman" w:hAnsi="Times New Roman" w:cs="Times New Roman"/>
          <w:sz w:val="24"/>
          <w:szCs w:val="24"/>
        </w:rPr>
        <w:t xml:space="preserve">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администрации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Посредством телефонной связи заинтересованные лица могут получить информацию:</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о полном наименовании администрации Богатыревского  сельского поселения, МФЦ;</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о почтовом адресе администрации Богатыревского  сельского поселения, МФЦ;</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об адресе электронной почты администрации Богатыревского  сельского поселения, об адресе электронной почты МФЦ;</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о плане проезда к администрации Богатыревского  сельского поселения, МФЦ;</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об адресе официального сайта администрации Богатыревского  сельского поселения в информационно-телекоммуникационной сети «Интернет»;</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о номерах телефонов администрации Богатыревского  сельского поселения, о номерах телефонов МФЦ;</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о графике работы администрации Богатыревского  сельского поселения, о графике работы МФЦ;</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о графике личного приема главы администрации Богатыревского  сельского поселения, (далее – Глава поселения);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о номерах кабинетов, в которых предоставляется муниципальная услуга, фамилиях, именах, отчествах и должностях должностных лиц администрации Богатыревского  сельского поселения;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о предоставлении муниципальной услуги, в том числе в электронной форме;</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о требованиях к письменному обращению;</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о перечне документов, представляемых заявителями;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о перечне оснований для отказа в предоставлении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Звонки по вопросу информирования о порядке предоставления муниципальной услуги принимаются в соответствии с графиком работы администрации Богатыревского  сельского поселения. Во время разговора специалист администрации Богатыревского  сельского поселения должен произносить слова четко, избегать «параллельных разговоров» с другими людьми и не прерывать разговор по причине поступления звонка на другой аппарат. В конце консультирования специалист администрации Богатыревского  сельского поселения, осуществляющий прием и консультирование заявителей, должен кратко подвести итоги и перечислить меры, которые надо принять. Разговор не должен продолжаться более 10 минут.</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1.3.5.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proofErr w:type="gramStart"/>
      <w:r w:rsidRPr="000E093C">
        <w:rPr>
          <w:rFonts w:ascii="Times New Roman" w:eastAsia="Times New Roman" w:hAnsi="Times New Roman" w:cs="Times New Roman"/>
          <w:sz w:val="24"/>
          <w:szCs w:val="24"/>
        </w:rPr>
        <w:t>В письменном обращении заявитель в обязательном порядке указывает либо наименование администрации Богатыревского  сельского поселения, либо фамилию, имя, отчество соответствующего должностного лица администрации Богатыревского  сельского поселения,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w:t>
      </w:r>
      <w:proofErr w:type="gramEnd"/>
      <w:r w:rsidRPr="000E093C">
        <w:rPr>
          <w:rFonts w:ascii="Times New Roman" w:eastAsia="Times New Roman" w:hAnsi="Times New Roman" w:cs="Times New Roman"/>
          <w:sz w:val="24"/>
          <w:szCs w:val="24"/>
        </w:rPr>
        <w:t xml:space="preserve"> дату.</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Обращение, поступившее в форме электронного документа, подлежит рассмотрению в порядке, установленном Федеральным </w:t>
      </w:r>
      <w:hyperlink r:id="rId12" w:history="1">
        <w:r w:rsidRPr="000E093C">
          <w:rPr>
            <w:rFonts w:ascii="Times New Roman" w:eastAsia="Times New Roman" w:hAnsi="Times New Roman" w:cs="Times New Roman"/>
            <w:color w:val="0000FF"/>
            <w:sz w:val="24"/>
            <w:szCs w:val="24"/>
            <w:u w:val="single"/>
          </w:rPr>
          <w:t>законом</w:t>
        </w:r>
      </w:hyperlink>
      <w:r w:rsidRPr="000E093C">
        <w:rPr>
          <w:rFonts w:ascii="Times New Roman" w:eastAsia="Times New Roman" w:hAnsi="Times New Roman" w:cs="Times New Roman"/>
          <w:sz w:val="24"/>
          <w:szCs w:val="24"/>
        </w:rPr>
        <w:t> от 2 мая 2006 г. № 59-ФЗ «О порядке рассмотрения обращений граждан Российской Федерации». В обращении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Обращения заявителей, не требующие дополнительного изучения и проверки, рассматриваются администрацией администрации Богатыревского  сельского поселения не более 15 календарных дней со дня регистрации, иные обращения - в течение 30 календарных дней со дня регистрации в администрации Богатыревского  сельского поселения.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proofErr w:type="gramStart"/>
      <w:r w:rsidRPr="000E093C">
        <w:rPr>
          <w:rFonts w:ascii="Times New Roman" w:eastAsia="Times New Roman" w:hAnsi="Times New Roman" w:cs="Times New Roman"/>
          <w:sz w:val="24"/>
          <w:szCs w:val="24"/>
        </w:rPr>
        <w:t>В исключительных случаях, а также в случае направления запроса, предусмотренного </w:t>
      </w:r>
      <w:hyperlink r:id="rId13" w:history="1">
        <w:r w:rsidRPr="000E093C">
          <w:rPr>
            <w:rFonts w:ascii="Times New Roman" w:eastAsia="Times New Roman" w:hAnsi="Times New Roman" w:cs="Times New Roman"/>
            <w:color w:val="0000FF"/>
            <w:sz w:val="24"/>
            <w:szCs w:val="24"/>
            <w:u w:val="single"/>
          </w:rPr>
          <w:t>частью 2 статьи 10</w:t>
        </w:r>
      </w:hyperlink>
      <w:r w:rsidRPr="000E093C">
        <w:rPr>
          <w:rFonts w:ascii="Times New Roman" w:eastAsia="Times New Roman" w:hAnsi="Times New Roman" w:cs="Times New Roman"/>
          <w:sz w:val="24"/>
          <w:szCs w:val="24"/>
        </w:rPr>
        <w:t> Федерального закона от 2 мая 2006 г. № 59-ФЗ «О порядке рассмотрения обращений граждан Российской Федерации» Глава поселения вправе продлить срок рассмотрения обращений не более чем на 30 дней, уведомив о продлении срока его рассмотрения заявителя, направившего обращение.</w:t>
      </w:r>
      <w:proofErr w:type="gramEnd"/>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Богатыревского  сельского поселения в форме электронного документа, и в письменной форме по почтовому адресу, указанному в обращении, поступившем в администрации Богатыревского  сельского поселения в письменной форме. </w:t>
      </w:r>
      <w:proofErr w:type="gramStart"/>
      <w:r w:rsidRPr="000E093C">
        <w:rPr>
          <w:rFonts w:ascii="Times New Roman" w:eastAsia="Times New Roman" w:hAnsi="Times New Roman" w:cs="Times New Roman"/>
          <w:sz w:val="24"/>
          <w:szCs w:val="24"/>
        </w:rPr>
        <w:t>Кроме того, на поступившее в администрацию Богатыревского  сельского поселения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 w:history="1">
        <w:r w:rsidRPr="000E093C">
          <w:rPr>
            <w:rFonts w:ascii="Times New Roman" w:eastAsia="Times New Roman" w:hAnsi="Times New Roman" w:cs="Times New Roman"/>
            <w:color w:val="0000FF"/>
            <w:sz w:val="24"/>
            <w:szCs w:val="24"/>
            <w:u w:val="single"/>
          </w:rPr>
          <w:t>части 2 статьи 6</w:t>
        </w:r>
      </w:hyperlink>
      <w:r w:rsidRPr="000E093C">
        <w:rPr>
          <w:rFonts w:ascii="Times New Roman" w:eastAsia="Times New Roman" w:hAnsi="Times New Roman" w:cs="Times New Roman"/>
          <w:sz w:val="24"/>
          <w:szCs w:val="24"/>
        </w:rPr>
        <w:t> Федерального закона «О порядке</w:t>
      </w:r>
      <w:proofErr w:type="gramEnd"/>
      <w:r w:rsidRPr="000E093C">
        <w:rPr>
          <w:rFonts w:ascii="Times New Roman" w:eastAsia="Times New Roman" w:hAnsi="Times New Roman" w:cs="Times New Roman"/>
          <w:sz w:val="24"/>
          <w:szCs w:val="24"/>
        </w:rPr>
        <w:t xml:space="preserve"> рассмотрения обращений граждан Российской Федерации» на официальном сайте администрации Богатыревского  сельского поселения в информационно-телекоммуникационной сети «Интернет».</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1.3.6. Публичное устное информирование осуществляется администрацией Богатыревского  сельского поселения и с привлечением средств массовой информации (далее - СМИ).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1.3.7. Публичное письменное информирование осуществляется администрацией Богатыревского  сельского поселения путем публикации информационных материалов в СМИ, размещения на официальном сайте администрации Богатыревского  сельского поселения в информационно-телекоммуникационной сети «Интернет», использования информационных стендов.</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Официальный сайт администрации Богатыревского  сельского поселения в информационно-телекоммуникационной сети «Интернет» должен содержать:</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полное наименование и почтовый адрес администрации Богатыревского  сельского поселения Цивильского района Чувашской Республики;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справочные номера телефонов и адрес электронной почты уполномоченного подразделения;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график работы администрации Богатыревского  сельского поселения Цивильского района Чувашской Республики;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перечень документов, необходимых для получения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форму и образец заполнения заявления о предоставлении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порядок предоставления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перечень типовых наиболее часто задаваемых заявителями вопросов и ответы на них.</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Информационный стенд размещается в доступном для получения муниципальной услуги помещении администрации Богатыревского  сельского поселения.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На информационном стенде размещается следующая обязательная информация: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почтовый адрес администрации Богатыревского  сельского поселения;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график работы администрации Богатыревского  сельского поселения;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номера кабинетов, в которых осуществляются прием и информирование заявителей;</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фамилии, имена, отчества и должности специалистов, осуществляющих прием и информирование заявителей;</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адрес официального сайта администрации Богатыревского  сельского поселения в информационно-телекоммуникационной сети «Интернет», адрес электронной почты, номера телефонов уполномоченного подразделения;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порядок предоставления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форма и образец заполнения заявления о предоставлении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рекомендации по заполнению заявления о предоставлении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перечень документов, необходимых для получения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выдержки из нормативных правовых актов по вопросам предоставления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proofErr w:type="gramStart"/>
      <w:r w:rsidRPr="000E093C">
        <w:rPr>
          <w:rFonts w:ascii="Times New Roman" w:eastAsia="Times New Roman" w:hAnsi="Times New Roman" w:cs="Times New Roman"/>
          <w:sz w:val="24"/>
          <w:szCs w:val="24"/>
        </w:rPr>
        <w:t>Перечень сведений о муниципальной услуге, размещаемых на Едином портале государственных и муниципальных услуг, определен в </w:t>
      </w:r>
      <w:hyperlink r:id="rId15" w:history="1">
        <w:r w:rsidRPr="000E093C">
          <w:rPr>
            <w:rFonts w:ascii="Times New Roman" w:eastAsia="Times New Roman" w:hAnsi="Times New Roman" w:cs="Times New Roman"/>
            <w:color w:val="0000FF"/>
            <w:sz w:val="24"/>
            <w:szCs w:val="24"/>
            <w:u w:val="single"/>
          </w:rPr>
          <w:t>приложениях № 1</w:t>
        </w:r>
      </w:hyperlink>
      <w:r w:rsidRPr="000E093C">
        <w:rPr>
          <w:rFonts w:ascii="Times New Roman" w:eastAsia="Times New Roman" w:hAnsi="Times New Roman" w:cs="Times New Roman"/>
          <w:sz w:val="24"/>
          <w:szCs w:val="24"/>
        </w:rPr>
        <w:t> и </w:t>
      </w:r>
      <w:hyperlink r:id="rId16" w:history="1">
        <w:r w:rsidRPr="000E093C">
          <w:rPr>
            <w:rFonts w:ascii="Times New Roman" w:eastAsia="Times New Roman" w:hAnsi="Times New Roman" w:cs="Times New Roman"/>
            <w:color w:val="0000FF"/>
            <w:sz w:val="24"/>
            <w:szCs w:val="24"/>
            <w:u w:val="single"/>
          </w:rPr>
          <w:t>3</w:t>
        </w:r>
      </w:hyperlink>
      <w:r w:rsidRPr="000E093C">
        <w:rPr>
          <w:rFonts w:ascii="Times New Roman" w:eastAsia="Times New Roman" w:hAnsi="Times New Roman" w:cs="Times New Roman"/>
          <w:sz w:val="24"/>
          <w:szCs w:val="24"/>
        </w:rPr>
        <w:t> к Положению о федеральной муниципальной информационной системе «Федеральный реестр государственных и муниципальных услуг (функций)», утвержденному постановлением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roofErr w:type="gramEnd"/>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proofErr w:type="gramStart"/>
      <w:r w:rsidRPr="000E093C">
        <w:rPr>
          <w:rFonts w:ascii="Times New Roman" w:eastAsia="Times New Roman" w:hAnsi="Times New Roman" w:cs="Times New Roman"/>
          <w:sz w:val="24"/>
          <w:szCs w:val="24"/>
        </w:rPr>
        <w:t>Перечень сведений о муниципальной услуге, размещаемых на Портале государственных и муниципальных услуг Чувашской Республики, определен в </w:t>
      </w:r>
      <w:hyperlink r:id="rId17" w:history="1">
        <w:r w:rsidRPr="000E093C">
          <w:rPr>
            <w:rFonts w:ascii="Times New Roman" w:eastAsia="Times New Roman" w:hAnsi="Times New Roman" w:cs="Times New Roman"/>
            <w:color w:val="0000FF"/>
            <w:sz w:val="24"/>
            <w:szCs w:val="24"/>
            <w:u w:val="single"/>
          </w:rPr>
          <w:t>пункте 13</w:t>
        </w:r>
      </w:hyperlink>
      <w:r w:rsidRPr="000E093C">
        <w:rPr>
          <w:rFonts w:ascii="Times New Roman" w:eastAsia="Times New Roman" w:hAnsi="Times New Roman" w:cs="Times New Roman"/>
          <w:sz w:val="24"/>
          <w:szCs w:val="24"/>
        </w:rPr>
        <w:t> Положения о региональной информационной системе Чувашской Республики «Реестр государственных и муниципальных услуг (функций) Чувашской Республики» (приложение № 1), утвержденного постановлением Кабинета Министров Чувашской Республики от 19 ноября 2012 г. № 500 «О региональных информационных системах Чувашской Республики, обеспечивающих предоставление в электронной форме государственных и</w:t>
      </w:r>
      <w:proofErr w:type="gramEnd"/>
      <w:r w:rsidRPr="000E093C">
        <w:rPr>
          <w:rFonts w:ascii="Times New Roman" w:eastAsia="Times New Roman" w:hAnsi="Times New Roman" w:cs="Times New Roman"/>
          <w:sz w:val="24"/>
          <w:szCs w:val="24"/>
        </w:rPr>
        <w:t xml:space="preserve"> муниципальных услуг (осуществление функций)».</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II. Стандарт предоставления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2.1. Наименование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Муниципальная услуга имеет следующее наименование:</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«Изменение целевого назначения земельного участка».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2.2. Наименование органа, предоставляющего муниципальную услугу</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Муниципальная услуга предоставляется органом местного самоуправления Богатыревского  сельского поселения Цивильского района Чувашской Республики - администрации Богатыревского  сельского поселения.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В соответствии с заключенным соглашением МФЦ осуществляет прием документов заявителей, необходимых для предоставления муниципальной услуги, и выдачу результата предоставленной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Информационное и техническое обеспечение предоставления муниципальной услуги осуществляется администрацией Богатыревского  сельского поселения.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При предоставлении муниципальной услуги администрацией Богатыревского  сельского поселения осуществляется взаимодействие с Управлением Федеральной налоговой службы по Чувашской Республике, Управлением Федеральной службы государственной регистрации, кадастра и картографии по Чувашской Республике.</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proofErr w:type="gramStart"/>
      <w:r w:rsidRPr="000E093C">
        <w:rPr>
          <w:rFonts w:ascii="Times New Roman" w:eastAsia="Times New Roman" w:hAnsi="Times New Roman" w:cs="Times New Roman"/>
          <w:sz w:val="24"/>
          <w:szCs w:val="24"/>
        </w:rPr>
        <w:t>Администрация Богатыревского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государственные органы,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w:t>
      </w:r>
      <w:proofErr w:type="gramEnd"/>
      <w:r w:rsidRPr="000E093C">
        <w:rPr>
          <w:rFonts w:ascii="Times New Roman" w:eastAsia="Times New Roman" w:hAnsi="Times New Roman" w:cs="Times New Roman"/>
          <w:sz w:val="24"/>
          <w:szCs w:val="24"/>
        </w:rPr>
        <w:t xml:space="preserve"> муниципальных услуг.</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2.3. Результат предоставления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Конечным результатом предоставления заинтересованным лицам муниципальной услуги является: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принятие решения в виде постановления администрации Богатыревского  сельского поселения Цивильского района Чувашской Республики об изменении целевого назначения земельного участка;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мотивированный отказ в принятии решения об изменении целевого назначения земельного участка.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bookmarkStart w:id="1" w:name="P159"/>
      <w:bookmarkEnd w:id="1"/>
      <w:r w:rsidRPr="000E093C">
        <w:rPr>
          <w:rFonts w:ascii="Times New Roman" w:eastAsia="Times New Roman" w:hAnsi="Times New Roman" w:cs="Times New Roman"/>
          <w:b/>
          <w:bCs/>
          <w:sz w:val="24"/>
          <w:szCs w:val="24"/>
        </w:rPr>
        <w:t>2.4. Срок предоставления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Срок предоставления муниципальной услуги, начиная со дня поступления в администрацию Богатыревского  сельского поселения, МФЦ заявления об изменении целевого назначения земельного участка, (далее - Заявление) не должен превышать 30 календарных дней.</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Срок выдачи (направления) документов, являющихся результатом предоставления муниципальной услуги, должен составлять не более 30 календарных дней со дня поступления Заявления.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2.5.                Нормативные правовые акты, регулирующие предоставление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Перечень нормативных правовых актов, регулирующих предоставление муниципальной услуги, размещается на официальном сайте органа местного самоуправления, Едином портале государственных и муниципальных услуг и в Федеральном реестре.</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bookmarkStart w:id="2" w:name="P189"/>
      <w:bookmarkEnd w:id="2"/>
      <w:r w:rsidRPr="000E093C">
        <w:rPr>
          <w:rFonts w:ascii="Times New Roman" w:eastAsia="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73245A" w:rsidRPr="000E093C" w:rsidRDefault="00725AC5" w:rsidP="0073245A">
      <w:pPr>
        <w:spacing w:before="100" w:beforeAutospacing="1" w:after="100" w:afterAutospacing="1" w:line="240" w:lineRule="auto"/>
        <w:rPr>
          <w:rFonts w:ascii="Times New Roman" w:eastAsia="Times New Roman" w:hAnsi="Times New Roman" w:cs="Times New Roman"/>
          <w:sz w:val="24"/>
          <w:szCs w:val="24"/>
        </w:rPr>
      </w:pPr>
      <w:hyperlink r:id="rId18" w:anchor="P668" w:history="1">
        <w:r w:rsidR="0073245A" w:rsidRPr="000E093C">
          <w:rPr>
            <w:rFonts w:ascii="Times New Roman" w:eastAsia="Times New Roman" w:hAnsi="Times New Roman" w:cs="Times New Roman"/>
            <w:color w:val="0000FF"/>
            <w:sz w:val="24"/>
            <w:szCs w:val="24"/>
            <w:u w:val="single"/>
          </w:rPr>
          <w:t>Заявление</w:t>
        </w:r>
      </w:hyperlink>
      <w:r w:rsidR="0073245A" w:rsidRPr="000E093C">
        <w:rPr>
          <w:rFonts w:ascii="Times New Roman" w:eastAsia="Times New Roman" w:hAnsi="Times New Roman" w:cs="Times New Roman"/>
          <w:sz w:val="24"/>
          <w:szCs w:val="24"/>
        </w:rPr>
        <w:t> об изменении целевого назначения земельного участка (приложение № 3 к Административному регламенту) подается или направляется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сети «Интернет». Порядок и способы подачи указанных заявлений, если они подаются в форме электронного документа с использованием сети «Интернет», требования к их формату утверждаются Правительством Российской Федерации, федеральным органом исполнительной власти.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proofErr w:type="gramStart"/>
      <w:r w:rsidRPr="000E093C">
        <w:rPr>
          <w:rFonts w:ascii="Times New Roman" w:eastAsia="Times New Roman" w:hAnsi="Times New Roman" w:cs="Times New Roman"/>
          <w:sz w:val="24"/>
          <w:szCs w:val="24"/>
        </w:rPr>
        <w:t>В случае направления заявления об изменении целевого назначения земельного участка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roofErr w:type="gramEnd"/>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В случае если копии документов в установленном действующим законодательством порядке не заверены, заверение производится при наличии их оригиналов, оригиналы возвращаются заявителям.</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2.6.1. Перечень документов, представляемых заинтересованными лицами, при обращении в администрацию Богатыревского  сельского поселения для получения решения: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1) </w:t>
      </w:r>
      <w:hyperlink r:id="rId19" w:anchor="P668" w:history="1">
        <w:r w:rsidRPr="000E093C">
          <w:rPr>
            <w:rFonts w:ascii="Times New Roman" w:eastAsia="Times New Roman" w:hAnsi="Times New Roman" w:cs="Times New Roman"/>
            <w:color w:val="0000FF"/>
            <w:sz w:val="24"/>
            <w:szCs w:val="24"/>
            <w:u w:val="single"/>
          </w:rPr>
          <w:t>заявление</w:t>
        </w:r>
      </w:hyperlink>
      <w:r w:rsidRPr="000E093C">
        <w:rPr>
          <w:rFonts w:ascii="Times New Roman" w:eastAsia="Times New Roman" w:hAnsi="Times New Roman" w:cs="Times New Roman"/>
          <w:sz w:val="24"/>
          <w:szCs w:val="24"/>
        </w:rPr>
        <w:t> (1 экземпляр) об изменении целевого назначения земельного участка, (согласно приложению № 3 к Административному регламенту), с указанием:</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а) физическое лицо:</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фамилии, имени, отчества;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места регистрации;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описание правоустанавливающей документации земельного участка (постановление, договор);</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размера площади земельного участка;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кадастрового номера земельного участка;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целевого использования земельного участка;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основания изменения целевого использования земельного участка;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изменения целевого использования земельного участка;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подписи заявителя и даты;</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б) индивидуальный предприниматель:</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фамилии, имени, отчества;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места регистрации;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данных о включении в Единый государственный реестр индивидуальных предпринимателей;</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описания правоустанавливающей документации земельного участка (постановление, договор);</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размера площади земельного участка;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кадастрового номера земельного участка;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целевого использования земельного участка;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основания изменения целевого использования земельного участка;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изменения целевого использования земельного участка;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подписи заявителя и даты;</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в) юридическое лицо:</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заявления, подписанного руководителем организации, с указанием полного наименования и организационно-правовой формы, и места нахождения организации;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описания правоустанавливающей документации земельного участка (постановление, договор);</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размера площади земельного участка;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кадастрового номера земельного участка;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целевого использования земельного участка;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основания изменения целевого использования земельного участка;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изменения целевого использования земельного участка;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данных о включении в Единый государственный реестр предприятий;</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номера и даты исходящего документа.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Документы, получаемые в рамках межуровневого и межведомственного взаимодействия: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кадастровый паспорт земельного участка;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копия выписки из единого государственного реестра индивидуальных предпринимателей;</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копия выписки из единого государственного реестра юридических лиц;</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сведения из Единого государственного реестра прав на недвижимое имущество и сделок с ним (далее - ЕГРП) о правах отдельного лица;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свидетельство о постановке на учет в налоговом органе.</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специалистом отдела имущественных и земельных отношений либо специалистом МФЦ оригиналы возвращаются заявителям.</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К заявлению прилагаются копии следующих документов:</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документов, удостоверяющих личность (для физических лиц и индивидуальных предпринимателей);</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копии учредительных документов (для юридических лиц);</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копии документов, подтверждающих полномочия представителя.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2.6.2. Указание на запрет требовать от заявителя: в соответствии с требованиями </w:t>
      </w:r>
      <w:hyperlink r:id="rId20" w:history="1">
        <w:r w:rsidRPr="000E093C">
          <w:rPr>
            <w:rFonts w:ascii="Times New Roman" w:eastAsia="Times New Roman" w:hAnsi="Times New Roman" w:cs="Times New Roman"/>
            <w:color w:val="0000FF"/>
            <w:sz w:val="24"/>
            <w:szCs w:val="24"/>
            <w:u w:val="single"/>
          </w:rPr>
          <w:t>пунктов 1</w:t>
        </w:r>
      </w:hyperlink>
      <w:r w:rsidRPr="000E093C">
        <w:rPr>
          <w:rFonts w:ascii="Times New Roman" w:eastAsia="Times New Roman" w:hAnsi="Times New Roman" w:cs="Times New Roman"/>
          <w:sz w:val="24"/>
          <w:szCs w:val="24"/>
        </w:rPr>
        <w:t>, </w:t>
      </w:r>
      <w:hyperlink r:id="rId21" w:history="1">
        <w:r w:rsidRPr="000E093C">
          <w:rPr>
            <w:rFonts w:ascii="Times New Roman" w:eastAsia="Times New Roman" w:hAnsi="Times New Roman" w:cs="Times New Roman"/>
            <w:color w:val="0000FF"/>
            <w:sz w:val="24"/>
            <w:szCs w:val="24"/>
            <w:u w:val="single"/>
          </w:rPr>
          <w:t>2</w:t>
        </w:r>
      </w:hyperlink>
      <w:r w:rsidRPr="000E093C">
        <w:rPr>
          <w:rFonts w:ascii="Times New Roman" w:eastAsia="Times New Roman" w:hAnsi="Times New Roman" w:cs="Times New Roman"/>
          <w:sz w:val="24"/>
          <w:szCs w:val="24"/>
        </w:rPr>
        <w:t>, </w:t>
      </w:r>
      <w:hyperlink r:id="rId22" w:history="1">
        <w:r w:rsidRPr="000E093C">
          <w:rPr>
            <w:rFonts w:ascii="Times New Roman" w:eastAsia="Times New Roman" w:hAnsi="Times New Roman" w:cs="Times New Roman"/>
            <w:color w:val="0000FF"/>
            <w:sz w:val="24"/>
            <w:szCs w:val="24"/>
            <w:u w:val="single"/>
          </w:rPr>
          <w:t>4 части 1 статьи 7</w:t>
        </w:r>
      </w:hyperlink>
      <w:r w:rsidRPr="000E093C">
        <w:rPr>
          <w:rFonts w:ascii="Times New Roman" w:eastAsia="Times New Roman" w:hAnsi="Times New Roman" w:cs="Times New Roman"/>
          <w:sz w:val="24"/>
          <w:szCs w:val="24"/>
        </w:rPr>
        <w:t> Федерального закона от 27.07.2010 № 210-ФЗ «Об организации предоставления государственных и муниципальных услуг» (далее - Федеральный закон № 210-ФЗ) при предоставлении муниципальной услуги не вправе требовать от заявителя: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proofErr w:type="gramStart"/>
      <w:r w:rsidRPr="000E093C">
        <w:rPr>
          <w:rFonts w:ascii="Times New Roman" w:eastAsia="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3" w:history="1">
        <w:r w:rsidRPr="000E093C">
          <w:rPr>
            <w:rFonts w:ascii="Times New Roman" w:eastAsia="Times New Roman" w:hAnsi="Times New Roman" w:cs="Times New Roman"/>
            <w:color w:val="0000FF"/>
            <w:sz w:val="24"/>
            <w:szCs w:val="24"/>
            <w:u w:val="single"/>
          </w:rPr>
          <w:t>частью 1 статьи 1</w:t>
        </w:r>
      </w:hyperlink>
      <w:r w:rsidRPr="000E093C">
        <w:rPr>
          <w:rFonts w:ascii="Times New Roman" w:eastAsia="Times New Roman" w:hAnsi="Times New Roman" w:cs="Times New Roman"/>
          <w:sz w:val="24"/>
          <w:szCs w:val="24"/>
        </w:rPr>
        <w:t> Федерального закона № 210-ФЗ государственных и муниципальных услуг, в</w:t>
      </w:r>
      <w:proofErr w:type="gramEnd"/>
      <w:r w:rsidRPr="000E093C">
        <w:rPr>
          <w:rFonts w:ascii="Times New Roman" w:eastAsia="Times New Roman" w:hAnsi="Times New Roman" w:cs="Times New Roman"/>
          <w:sz w:val="24"/>
          <w:szCs w:val="24"/>
        </w:rPr>
        <w:t xml:space="preserve"> </w:t>
      </w:r>
      <w:proofErr w:type="gramStart"/>
      <w:r w:rsidRPr="000E093C">
        <w:rPr>
          <w:rFonts w:ascii="Times New Roman" w:eastAsia="Times New Roman" w:hAnsi="Times New Roman" w:cs="Times New Roman"/>
          <w:sz w:val="24"/>
          <w:szCs w:val="24"/>
        </w:rPr>
        <w:t>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w:t>
      </w:r>
      <w:hyperlink r:id="rId24" w:history="1">
        <w:r w:rsidRPr="000E093C">
          <w:rPr>
            <w:rFonts w:ascii="Times New Roman" w:eastAsia="Times New Roman" w:hAnsi="Times New Roman" w:cs="Times New Roman"/>
            <w:color w:val="0000FF"/>
            <w:sz w:val="24"/>
            <w:szCs w:val="24"/>
            <w:u w:val="single"/>
          </w:rPr>
          <w:t>частью 6 статьи 7</w:t>
        </w:r>
      </w:hyperlink>
      <w:r w:rsidRPr="000E093C">
        <w:rPr>
          <w:rFonts w:ascii="Times New Roman" w:eastAsia="Times New Roman" w:hAnsi="Times New Roman" w:cs="Times New Roman"/>
          <w:sz w:val="24"/>
          <w:szCs w:val="24"/>
        </w:rPr>
        <w:t> Федерального закона № 210-ФЗ перечень документов;</w:t>
      </w:r>
      <w:proofErr w:type="gramEnd"/>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proofErr w:type="gramStart"/>
      <w:r w:rsidRPr="000E093C">
        <w:rPr>
          <w:rFonts w:ascii="Times New Roman" w:eastAsia="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5" w:history="1">
        <w:r w:rsidRPr="000E093C">
          <w:rPr>
            <w:rFonts w:ascii="Times New Roman" w:eastAsia="Times New Roman" w:hAnsi="Times New Roman" w:cs="Times New Roman"/>
            <w:color w:val="0000FF"/>
            <w:sz w:val="24"/>
            <w:szCs w:val="24"/>
            <w:u w:val="single"/>
          </w:rPr>
          <w:t>частью 1.1 статьи 16</w:t>
        </w:r>
      </w:hyperlink>
      <w:r w:rsidRPr="000E093C">
        <w:rPr>
          <w:rFonts w:ascii="Times New Roman" w:eastAsia="Times New Roman" w:hAnsi="Times New Roman" w:cs="Times New Roman"/>
          <w:sz w:val="24"/>
          <w:szCs w:val="24"/>
        </w:rPr>
        <w:t>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0E093C">
        <w:rPr>
          <w:rFonts w:ascii="Times New Roman" w:eastAsia="Times New Roman" w:hAnsi="Times New Roman" w:cs="Times New Roman"/>
          <w:sz w:val="24"/>
          <w:szCs w:val="24"/>
        </w:rPr>
        <w:t xml:space="preserve"> </w:t>
      </w:r>
      <w:proofErr w:type="gramStart"/>
      <w:r w:rsidRPr="000E093C">
        <w:rPr>
          <w:rFonts w:ascii="Times New Roman" w:eastAsia="Times New Roman" w:hAnsi="Times New Roman" w:cs="Times New Roman"/>
          <w:sz w:val="24"/>
          <w:szCs w:val="24"/>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2.7. Исчерпывающий перечень оснований для отказа в приеме документов, необходимых для предоставления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Оснований для отказа в приеме документов, необходимых для предоставления муниципальной услуги, не предусмотрено.</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bookmarkStart w:id="3" w:name="P252"/>
      <w:bookmarkEnd w:id="3"/>
      <w:r w:rsidRPr="000E093C">
        <w:rPr>
          <w:rFonts w:ascii="Times New Roman" w:eastAsia="Times New Roman" w:hAnsi="Times New Roman" w:cs="Times New Roman"/>
          <w:b/>
          <w:bCs/>
          <w:sz w:val="24"/>
          <w:szCs w:val="24"/>
        </w:rPr>
        <w:t>2.8. Исчерпывающий перечень оснований для приостановления или отказа в предоставлении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Основания для приостановления оказания муниципальной услуги отсутствуют.</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Основаниями для отказа в предоставлении муниципальной услуги являются: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с заявлением об изменении целевого назначения земельного участка обратилось лицо, не указанное в </w:t>
      </w:r>
      <w:hyperlink r:id="rId26" w:anchor="P43" w:history="1">
        <w:r w:rsidRPr="000E093C">
          <w:rPr>
            <w:rFonts w:ascii="Times New Roman" w:eastAsia="Times New Roman" w:hAnsi="Times New Roman" w:cs="Times New Roman"/>
            <w:color w:val="0000FF"/>
            <w:sz w:val="24"/>
            <w:szCs w:val="24"/>
            <w:u w:val="single"/>
          </w:rPr>
          <w:t>подразделе 1.2</w:t>
        </w:r>
      </w:hyperlink>
      <w:r w:rsidRPr="000E093C">
        <w:rPr>
          <w:rFonts w:ascii="Times New Roman" w:eastAsia="Times New Roman" w:hAnsi="Times New Roman" w:cs="Times New Roman"/>
          <w:sz w:val="24"/>
          <w:szCs w:val="24"/>
        </w:rPr>
        <w:t> настоящего Административного регламента;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заявление не соответствует требованиям и условиям, предусмотренным </w:t>
      </w:r>
      <w:hyperlink r:id="rId27" w:anchor="P189" w:history="1">
        <w:r w:rsidRPr="000E093C">
          <w:rPr>
            <w:rFonts w:ascii="Times New Roman" w:eastAsia="Times New Roman" w:hAnsi="Times New Roman" w:cs="Times New Roman"/>
            <w:color w:val="0000FF"/>
            <w:sz w:val="24"/>
            <w:szCs w:val="24"/>
            <w:u w:val="single"/>
          </w:rPr>
          <w:t>подразделом 2.6</w:t>
        </w:r>
      </w:hyperlink>
      <w:r w:rsidRPr="000E093C">
        <w:rPr>
          <w:rFonts w:ascii="Times New Roman" w:eastAsia="Times New Roman" w:hAnsi="Times New Roman" w:cs="Times New Roman"/>
          <w:sz w:val="24"/>
          <w:szCs w:val="24"/>
        </w:rPr>
        <w:t> настоящего Административного регламента;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выявление в заявлении и (или)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Богатыревского  сельского поселения, в соответствии с действующим законодательством истек;</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в случае обращения с заявлением об изменении целевого назначения земельного участка заявителя, являющегося арендатором земельного участка, право аренды на который возникло на основании проведенного администрацией Богатыревского  сельского поселения аукциона (за исключением установления вида разрешенного использования земельного участка в соответствие с </w:t>
      </w:r>
      <w:hyperlink r:id="rId28" w:history="1">
        <w:r w:rsidRPr="000E093C">
          <w:rPr>
            <w:rFonts w:ascii="Times New Roman" w:eastAsia="Times New Roman" w:hAnsi="Times New Roman" w:cs="Times New Roman"/>
            <w:color w:val="0000FF"/>
            <w:sz w:val="24"/>
            <w:szCs w:val="24"/>
            <w:u w:val="single"/>
          </w:rPr>
          <w:t>Классификатором</w:t>
        </w:r>
      </w:hyperlink>
      <w:r w:rsidRPr="000E093C">
        <w:rPr>
          <w:rFonts w:ascii="Times New Roman" w:eastAsia="Times New Roman" w:hAnsi="Times New Roman" w:cs="Times New Roman"/>
          <w:sz w:val="24"/>
          <w:szCs w:val="24"/>
        </w:rPr>
        <w:t>);</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изменение целевого назначения земельного участка повлечет нарушение требований действующего законодательства, строительных норм и правил, санитарных правил и норм;</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несоответствие запрашиваемого вида целевого назначения земельного участка Правилам землепользования и застройки;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изменение целевого назначения земельного участка приведет к нарушению порядка предоставления земельных участков, с запрашиваемым видом разрешенного использования, установленного земельным законодательством (за исключением установления вида разрешенного использования земельного участка в соответствие с </w:t>
      </w:r>
      <w:hyperlink r:id="rId29" w:history="1">
        <w:r w:rsidRPr="000E093C">
          <w:rPr>
            <w:rFonts w:ascii="Times New Roman" w:eastAsia="Times New Roman" w:hAnsi="Times New Roman" w:cs="Times New Roman"/>
            <w:color w:val="0000FF"/>
            <w:sz w:val="24"/>
            <w:szCs w:val="24"/>
            <w:u w:val="single"/>
          </w:rPr>
          <w:t>Классификатором</w:t>
        </w:r>
      </w:hyperlink>
      <w:r w:rsidRPr="000E093C">
        <w:rPr>
          <w:rFonts w:ascii="Times New Roman" w:eastAsia="Times New Roman" w:hAnsi="Times New Roman" w:cs="Times New Roman"/>
          <w:sz w:val="24"/>
          <w:szCs w:val="24"/>
        </w:rPr>
        <w:t>);</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земельный участок, на который заявитель намерен изменить вид разрешенного использования, предоставлен для целей, не связанных со строительством, а запрашиваемый вид разрешенного использования предполагает строительство капитального объекта на данном участке;</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письменный отказ заявителя от предоставления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наличие на земельном участке самовольных строений;</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отсутствие согласия остальных правообладателей земельного участка, в случае, когда правообладателей земельного участка несколько.</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Заявление на получение муниципальной услуги с приложением необходимых документов и при условии устранения обстоятельств отказа можно подать повторно. Датой исчисления срока выполнения муниципальной услуги в этом случае будет дата регистрации этого повторного заявления.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2.9. Порядок, размер и основания взимания государственной пошлины или иной платы, взимаемой за предоставление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Предоставление муниципальной услуги осуществляется без взимания государственной пошлины или иной платы.</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Заявители (в случае предоставления муниципального имущества в аренду без проведения торгов) могут обратиться с заявлением непосредственно в администрацию Богатыревского  сельского поселения либо в соответствии с соглашением в МФЦ.</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Время ожидания в очереди заявителя при подаче заявления о предоставлении муниципальной услуги не должно превышать в администрации Богатыревского  сельского поселения 15 минут.</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Продолжительность приема заявителя специалистами администрации Богатыревского  сельского поселения, осуществляющими прием документов, при подаче заявления о предоставлении муниципальной услуги и при получении результата предоставления муниципальной услуги не должна превышать 15 минут.</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2.11. Срок и порядок регистрации заявления заявителя о предоставлении муниципальной услуги, в том числе в электронной форме</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2.11.1. Порядок регистрации заявления заявителя о предоставлении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При подаче заявления о предоставлении муниципальной услуги заявитель представляет в администрацию Богатыревского  сельского поселения, указанные в настоящем Административном регламенте:</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лично или через своего уполномоченного представителя;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почтовым отправлением;</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в форме электронного документа, подписанного электронной подписью в соответствии с требованиями Федерального </w:t>
      </w:r>
      <w:hyperlink r:id="rId30" w:history="1">
        <w:r w:rsidRPr="000E093C">
          <w:rPr>
            <w:rFonts w:ascii="Times New Roman" w:eastAsia="Times New Roman" w:hAnsi="Times New Roman" w:cs="Times New Roman"/>
            <w:color w:val="0000FF"/>
            <w:sz w:val="24"/>
            <w:szCs w:val="24"/>
            <w:u w:val="single"/>
          </w:rPr>
          <w:t>закона</w:t>
        </w:r>
      </w:hyperlink>
      <w:r w:rsidRPr="000E093C">
        <w:rPr>
          <w:rFonts w:ascii="Times New Roman" w:eastAsia="Times New Roman" w:hAnsi="Times New Roman" w:cs="Times New Roman"/>
          <w:sz w:val="24"/>
          <w:szCs w:val="24"/>
        </w:rPr>
        <w:t> от 6 апреля 2011 г. № 63-ФЗ «Об электронной подписи», в том числе с использованием Единого портала государственных и муниципальных услуг и Портала государственных и муниципальных услуг.</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В случае поступления запроса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Портала государственных и муниципальных услуг, заявитель представляет документы, в сканированном электронном виде.</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xml:space="preserve">Запрос о предоставлении муниципальной услуги, поступивший в форме электронного документа, </w:t>
      </w:r>
      <w:proofErr w:type="gramStart"/>
      <w:r w:rsidRPr="000E093C">
        <w:rPr>
          <w:rFonts w:ascii="Times New Roman" w:eastAsia="Times New Roman" w:hAnsi="Times New Roman" w:cs="Times New Roman"/>
          <w:sz w:val="24"/>
          <w:szCs w:val="24"/>
        </w:rPr>
        <w:t>сохраняется в электронном виде в соответствующей папке на компьютере специалиста администрации и выводится</w:t>
      </w:r>
      <w:proofErr w:type="gramEnd"/>
      <w:r w:rsidRPr="000E093C">
        <w:rPr>
          <w:rFonts w:ascii="Times New Roman" w:eastAsia="Times New Roman" w:hAnsi="Times New Roman" w:cs="Times New Roman"/>
          <w:sz w:val="24"/>
          <w:szCs w:val="24"/>
        </w:rPr>
        <w:t xml:space="preserve"> на бумажный носитель.</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xml:space="preserve">В день поступления документов специалист администрации Богатыревского  сельского поселения, ответственный за делопроизводство, </w:t>
      </w:r>
      <w:proofErr w:type="gramStart"/>
      <w:r w:rsidRPr="000E093C">
        <w:rPr>
          <w:rFonts w:ascii="Times New Roman" w:eastAsia="Times New Roman" w:hAnsi="Times New Roman" w:cs="Times New Roman"/>
          <w:sz w:val="24"/>
          <w:szCs w:val="24"/>
        </w:rPr>
        <w:t>регистрирует их в системе электронного документооборота с присвоением регистрационного номера и даты получения и передает</w:t>
      </w:r>
      <w:proofErr w:type="gramEnd"/>
      <w:r w:rsidRPr="000E093C">
        <w:rPr>
          <w:rFonts w:ascii="Times New Roman" w:eastAsia="Times New Roman" w:hAnsi="Times New Roman" w:cs="Times New Roman"/>
          <w:sz w:val="24"/>
          <w:szCs w:val="24"/>
        </w:rPr>
        <w:t xml:space="preserve"> полученные документы Главе поселения либо заместителю главы поселения.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 xml:space="preserve">2.12.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0E093C">
        <w:rPr>
          <w:rFonts w:ascii="Times New Roman" w:eastAsia="Times New Roman" w:hAnsi="Times New Roman" w:cs="Times New Roman"/>
          <w:b/>
          <w:bCs/>
          <w:sz w:val="24"/>
          <w:szCs w:val="24"/>
        </w:rPr>
        <w:t>мультимедийной</w:t>
      </w:r>
      <w:proofErr w:type="spellEnd"/>
      <w:r w:rsidRPr="000E093C">
        <w:rPr>
          <w:rFonts w:ascii="Times New Roman" w:eastAsia="Times New Roman" w:hAnsi="Times New Roman" w:cs="Times New Roman"/>
          <w:b/>
          <w:bCs/>
          <w:sz w:val="24"/>
          <w:szCs w:val="24"/>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0E093C">
        <w:rPr>
          <w:rFonts w:ascii="Times New Roman" w:eastAsia="Times New Roman" w:hAnsi="Times New Roman" w:cs="Times New Roman"/>
          <w:sz w:val="24"/>
          <w:szCs w:val="24"/>
        </w:rPr>
        <w:t>маломобильных</w:t>
      </w:r>
      <w:proofErr w:type="spellEnd"/>
      <w:r w:rsidRPr="000E093C">
        <w:rPr>
          <w:rFonts w:ascii="Times New Roman" w:eastAsia="Times New Roman" w:hAnsi="Times New Roman" w:cs="Times New Roman"/>
          <w:sz w:val="24"/>
          <w:szCs w:val="24"/>
        </w:rPr>
        <w:t xml:space="preserve"> групп населения, в том числе оборудование пандусов, наличие удобной офисной мебели.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xml:space="preserve">Специалист, </w:t>
      </w:r>
      <w:proofErr w:type="gramStart"/>
      <w:r w:rsidRPr="000E093C">
        <w:rPr>
          <w:rFonts w:ascii="Times New Roman" w:eastAsia="Times New Roman" w:hAnsi="Times New Roman" w:cs="Times New Roman"/>
          <w:sz w:val="24"/>
          <w:szCs w:val="24"/>
        </w:rPr>
        <w:t>предоставляющий</w:t>
      </w:r>
      <w:proofErr w:type="gramEnd"/>
      <w:r w:rsidRPr="000E093C">
        <w:rPr>
          <w:rFonts w:ascii="Times New Roman" w:eastAsia="Times New Roman" w:hAnsi="Times New Roman" w:cs="Times New Roman"/>
          <w:sz w:val="24"/>
          <w:szCs w:val="24"/>
        </w:rPr>
        <w:t xml:space="preserve"> муниципальную услугу, обязан предложить заявителю воспользоваться стулом, находящимся рядом с рабочим местом данного специалиста.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Едином портале и на Портале.</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Информационные стенды оборудуются в доступном для заявителей помещении администрации.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2.13. Показатели доступности и качества муниципальных услуг</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Показателями доступности муниципальной услуги являются: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обеспечение информирования граждан о работе администрации Богатыревского  сельского поселения и предоставляемой муниципальной услуге (размещение информации на официальном сайте: http://gov.cap.ru/default.aspx?gov_id=463)</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условия доступа к территории, зданию администрации Богатыревского  сельского поселения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Богатыревского  сельского поселения, наличие необходимого количества парковочных мест;</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обеспечение свободного доступа граждан в здание администрации Богатыревского  сельского поселения.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Показателями качества муниципальной услуги являются: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компетентность сотрудников администрации Богатыревского  сельского поселения в вопросах предоставления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культура обслуживания (вежливость, тактичность и внимательность сотрудников администрации Богатыревского  сельского поселения, готовность оказать эффективную помощь заявителю при возникновении трудностей);</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строгое соблюдение стандарта и порядка предоставления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эффективность и своевременность рассмотрения обращений граждан по вопросам предоставления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отсутствие жалоб.</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При предоставлении муниципальной услуги в электронной форме осуществляются: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1) предоставление в установленном порядке информации заявителям и обеспечение доступа заявителей к сведениям о муниципальной услуге;</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2) подача заявителем запроса и иных документов, необходимых для предоставления муниципальной услуги, и прием таких запроса и документов, в том числе с использованием Единого портала государственных и муниципальных услуг, Портала государственных и муниципальных услуг;</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3) получение заявителем сведений о ходе выполнения запроса о предоставлении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4) оценка качества предоставления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5)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6) досудебный (внесудебный) порядок обжалования решений и действий (бездействия) должностных лиц администрации Богатыревского  сельского поселения, предоставляющих муниципальную услугу;</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7) иные действия, необходимые для предоставления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Особенности предоставления муниципальной услуги в МФЦ.</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Муниципальная услуга предоставляется в МФЦ в соответствии с соглашением.</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В соответствии с соглашением МФЦ осуществляет:</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взаимодействие с уполномоченным структурным подразделением, предоставляющим муниципальную услугу;</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информирование заявителей по вопросам предоставления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прием и выдачу документов, необходимых для предоставления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обработку персональных данных, связанных с предоставлением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уполномоченного подразделения, предоставляющий муниципальную услугу, направляет необходимые документы в МФЦ для их последующей выдачи заявителю.</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3.1</w:t>
      </w:r>
      <w:proofErr w:type="gramStart"/>
      <w:r w:rsidRPr="000E093C">
        <w:rPr>
          <w:rFonts w:ascii="Times New Roman" w:eastAsia="Times New Roman" w:hAnsi="Times New Roman" w:cs="Times New Roman"/>
          <w:b/>
          <w:bCs/>
          <w:sz w:val="24"/>
          <w:szCs w:val="24"/>
        </w:rPr>
        <w:t xml:space="preserve"> Д</w:t>
      </w:r>
      <w:proofErr w:type="gramEnd"/>
      <w:r w:rsidRPr="000E093C">
        <w:rPr>
          <w:rFonts w:ascii="Times New Roman" w:eastAsia="Times New Roman" w:hAnsi="Times New Roman" w:cs="Times New Roman"/>
          <w:b/>
          <w:bCs/>
          <w:sz w:val="24"/>
          <w:szCs w:val="24"/>
        </w:rPr>
        <w:t>ля предоставления муниципальной услуги осуществляются следующие административные процедуры:</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формирование и направление запросов в органы (организации), участвующие в предоставлении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рассмотрение Заявления о предоставлении муниципальной услуги и принятие решения о предоставлении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письменное уведомление об отказе в предоставлении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выдача (направление) заявителю результата предоставления муниципальной услуги.</w:t>
      </w:r>
    </w:p>
    <w:p w:rsidR="0073245A" w:rsidRPr="000E093C" w:rsidRDefault="00725AC5" w:rsidP="0073245A">
      <w:pPr>
        <w:spacing w:before="100" w:beforeAutospacing="1" w:after="100" w:afterAutospacing="1" w:line="240" w:lineRule="auto"/>
        <w:rPr>
          <w:rFonts w:ascii="Times New Roman" w:eastAsia="Times New Roman" w:hAnsi="Times New Roman" w:cs="Times New Roman"/>
          <w:sz w:val="24"/>
          <w:szCs w:val="24"/>
        </w:rPr>
      </w:pPr>
      <w:hyperlink r:id="rId31" w:anchor="P603" w:history="1">
        <w:r w:rsidR="0073245A" w:rsidRPr="000E093C">
          <w:rPr>
            <w:rFonts w:ascii="Times New Roman" w:eastAsia="Times New Roman" w:hAnsi="Times New Roman" w:cs="Times New Roman"/>
            <w:color w:val="0000FF"/>
            <w:sz w:val="24"/>
            <w:szCs w:val="24"/>
            <w:u w:val="single"/>
          </w:rPr>
          <w:t>Блок-схема</w:t>
        </w:r>
      </w:hyperlink>
      <w:r w:rsidR="0073245A" w:rsidRPr="000E093C">
        <w:rPr>
          <w:rFonts w:ascii="Times New Roman" w:eastAsia="Times New Roman" w:hAnsi="Times New Roman" w:cs="Times New Roman"/>
          <w:sz w:val="24"/>
          <w:szCs w:val="24"/>
        </w:rPr>
        <w:t> предоставления муниципальной услуги представлена в приложении № 2 к настоящему Административному регламенту.</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3.1.1. Прием и регистрация заявления и документов, необходимых для предоставления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w:t>
      </w:r>
      <w:hyperlink r:id="rId32" w:anchor="P189" w:history="1">
        <w:r w:rsidRPr="000E093C">
          <w:rPr>
            <w:rFonts w:ascii="Times New Roman" w:eastAsia="Times New Roman" w:hAnsi="Times New Roman" w:cs="Times New Roman"/>
            <w:color w:val="0000FF"/>
            <w:sz w:val="24"/>
            <w:szCs w:val="24"/>
            <w:u w:val="single"/>
          </w:rPr>
          <w:t>подразделом 2.6</w:t>
        </w:r>
      </w:hyperlink>
      <w:r w:rsidRPr="000E093C">
        <w:rPr>
          <w:rFonts w:ascii="Times New Roman" w:eastAsia="Times New Roman" w:hAnsi="Times New Roman" w:cs="Times New Roman"/>
          <w:sz w:val="24"/>
          <w:szCs w:val="24"/>
        </w:rPr>
        <w:t> Административного регламента, в приемную администрации Богатыревского  сельского поселения.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В случае представления документов в администрацию Богатыревского  сельского поселения представителем заявителя, необходимо представить документ, удостоверяющий личность, и документ, подтверждающий полномочия представителя. В ходе приема специалист администрации Богатыревского  сельского поселения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В ходе приема специалист администрации Богатыревского  сельского поселения производит проверку представленного заявления с приложением документов на наличие необходимых документов согласно перечню, указанному в </w:t>
      </w:r>
      <w:hyperlink r:id="rId33" w:anchor="P189" w:history="1">
        <w:r w:rsidRPr="000E093C">
          <w:rPr>
            <w:rFonts w:ascii="Times New Roman" w:eastAsia="Times New Roman" w:hAnsi="Times New Roman" w:cs="Times New Roman"/>
            <w:color w:val="0000FF"/>
            <w:sz w:val="24"/>
            <w:szCs w:val="24"/>
            <w:u w:val="single"/>
          </w:rPr>
          <w:t>подразделе 2.6</w:t>
        </w:r>
      </w:hyperlink>
      <w:r w:rsidRPr="000E093C">
        <w:rPr>
          <w:rFonts w:ascii="Times New Roman" w:eastAsia="Times New Roman" w:hAnsi="Times New Roman" w:cs="Times New Roman"/>
          <w:sz w:val="24"/>
          <w:szCs w:val="24"/>
        </w:rPr>
        <w:t> Административного регламента, проверяет правильность заполнения Заявления, полноту и достоверность содержащихся в них сведений. Специалист администрации Богатыревского  сельского поселения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В случае если документы не прошли контроль, в ходе приема специалист администрации Богатыревского  сельского поселения может в устной форме предложить представить недостающие документы и (или) внести необходимые исправления.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Заявление регистрируется в течение 15 минут путем присвоения входящего номера и даты поступления документа, который фиксируется на обоих экземплярах заявления. Второй экземпляр Заявления с описью принятых документов возвращается заявителю.</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Результатом административной процедуры является зарегистрированное заявление о предоставлении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3.1.2. Особенности выполнения административных процедур в многофункциональных центрах.</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w:t>
      </w:r>
      <w:hyperlink r:id="rId34" w:anchor="P189" w:history="1">
        <w:r w:rsidRPr="000E093C">
          <w:rPr>
            <w:rFonts w:ascii="Times New Roman" w:eastAsia="Times New Roman" w:hAnsi="Times New Roman" w:cs="Times New Roman"/>
            <w:color w:val="0000FF"/>
            <w:sz w:val="24"/>
            <w:szCs w:val="24"/>
            <w:u w:val="single"/>
          </w:rPr>
          <w:t>подразделом 2.6</w:t>
        </w:r>
      </w:hyperlink>
      <w:r w:rsidRPr="000E093C">
        <w:rPr>
          <w:rFonts w:ascii="Times New Roman" w:eastAsia="Times New Roman" w:hAnsi="Times New Roman" w:cs="Times New Roman"/>
          <w:sz w:val="24"/>
          <w:szCs w:val="24"/>
        </w:rPr>
        <w:t> Административного регламента, в МФЦ.</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proofErr w:type="gramStart"/>
      <w:r w:rsidRPr="000E093C">
        <w:rPr>
          <w:rFonts w:ascii="Times New Roman" w:eastAsia="Times New Roman" w:hAnsi="Times New Roman" w:cs="Times New Roman"/>
          <w:sz w:val="24"/>
          <w:szCs w:val="24"/>
        </w:rPr>
        <w:t>Специалист МФЦ, ответственный за прием и регистрацию документов, фиксирует обращения заявителей в АИС МФЦ с присвоением статуса «зарегистрировано».</w:t>
      </w:r>
      <w:proofErr w:type="gramEnd"/>
      <w:r w:rsidRPr="000E093C">
        <w:rPr>
          <w:rFonts w:ascii="Times New Roman" w:eastAsia="Times New Roman" w:hAnsi="Times New Roman" w:cs="Times New Roman"/>
          <w:sz w:val="24"/>
          <w:szCs w:val="24"/>
        </w:rPr>
        <w:t xml:space="preserve"> После регистрации в АИС МФЦ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администрацию Богатыревского  сельского поселения, 3-й остается в МФЦ) в соответствии с действующими правилами ведения учета документов.</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В расписке указываются следующие пункты:</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согласие на обработку персональных данных;</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данные о заявителе;</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порядковый номер заявителя;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дата поступления документов;</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подпись специалиста;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перечень принятых документов;</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сроки предоставления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расписка о выдаче результата.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xml:space="preserve">После регистрации заявления специалист МФЦ в течение одного рабочего дня организует доставку предоставленного заявителем пакета документов из МФЦ в администрацию Богатыревского  сельского поселения, при этом меняя статус в АИС МФЦ </w:t>
      </w:r>
      <w:proofErr w:type="gramStart"/>
      <w:r w:rsidRPr="000E093C">
        <w:rPr>
          <w:rFonts w:ascii="Times New Roman" w:eastAsia="Times New Roman" w:hAnsi="Times New Roman" w:cs="Times New Roman"/>
          <w:sz w:val="24"/>
          <w:szCs w:val="24"/>
        </w:rPr>
        <w:t>на</w:t>
      </w:r>
      <w:proofErr w:type="gramEnd"/>
      <w:r w:rsidRPr="000E093C">
        <w:rPr>
          <w:rFonts w:ascii="Times New Roman" w:eastAsia="Times New Roman" w:hAnsi="Times New Roman" w:cs="Times New Roman"/>
          <w:sz w:val="24"/>
          <w:szCs w:val="24"/>
        </w:rPr>
        <w:t xml:space="preserve"> «отправлено в ведомство».</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Результатом административной процедуры является зарегистрированное заявление с приложенными документами.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3.2. Формирование и направление запросов в органы (организации), участвующие в предоставлении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proofErr w:type="gramStart"/>
      <w:r w:rsidRPr="000E093C">
        <w:rPr>
          <w:rFonts w:ascii="Times New Roman" w:eastAsia="Times New Roman" w:hAnsi="Times New Roman" w:cs="Times New Roman"/>
          <w:sz w:val="24"/>
          <w:szCs w:val="24"/>
        </w:rPr>
        <w:t>Основанием для начала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регистрацией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0E093C">
        <w:rPr>
          <w:rFonts w:ascii="Times New Roman" w:eastAsia="Times New Roman" w:hAnsi="Times New Roman" w:cs="Times New Roman"/>
          <w:sz w:val="24"/>
          <w:szCs w:val="24"/>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целью получения сведений, необходимых для предоставления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xml:space="preserve">Специалист администрации Богатыревского  сельского поселения в течение 2 рабочих дней со дня получения им заявления с приложенными документами </w:t>
      </w:r>
      <w:proofErr w:type="gramStart"/>
      <w:r w:rsidRPr="000E093C">
        <w:rPr>
          <w:rFonts w:ascii="Times New Roman" w:eastAsia="Times New Roman" w:hAnsi="Times New Roman" w:cs="Times New Roman"/>
          <w:sz w:val="24"/>
          <w:szCs w:val="24"/>
        </w:rPr>
        <w:t>готовит и направляет</w:t>
      </w:r>
      <w:proofErr w:type="gramEnd"/>
      <w:r w:rsidRPr="000E093C">
        <w:rPr>
          <w:rFonts w:ascii="Times New Roman" w:eastAsia="Times New Roman" w:hAnsi="Times New Roman" w:cs="Times New Roman"/>
          <w:sz w:val="24"/>
          <w:szCs w:val="24"/>
        </w:rPr>
        <w:t xml:space="preserve"> межведомственный запрос в адрес государственного органа, органа местного самоуправления и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Межведомственный запрос специалиста администрации Богатыревского  сельского поселения о предоставлении документов и (или) информации,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наименование органа, направляющего межведомственный запрос;</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наименование органа, в адрес которого направляется межведомственный запрос;</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наименование муниципальной услуги, для предоставления которой необходимо предоставление документа и (или) информации;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xml:space="preserve">указание на положение нормативного правового акта, которым установлено предоставление документа и (или) информации, </w:t>
      </w:r>
      <w:proofErr w:type="gramStart"/>
      <w:r w:rsidRPr="000E093C">
        <w:rPr>
          <w:rFonts w:ascii="Times New Roman" w:eastAsia="Times New Roman" w:hAnsi="Times New Roman" w:cs="Times New Roman"/>
          <w:sz w:val="24"/>
          <w:szCs w:val="24"/>
        </w:rPr>
        <w:t>необходимых</w:t>
      </w:r>
      <w:proofErr w:type="gramEnd"/>
      <w:r w:rsidRPr="000E093C">
        <w:rPr>
          <w:rFonts w:ascii="Times New Roman" w:eastAsia="Times New Roman" w:hAnsi="Times New Roman" w:cs="Times New Roman"/>
          <w:sz w:val="24"/>
          <w:szCs w:val="24"/>
        </w:rPr>
        <w:t xml:space="preserve"> для предоставления услуги, и указание на реквизиты данного нормативного правового акта;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сведения, необходимые для предоставления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контактная информация для направления ответа на межведомственный запрос (фамилия, имя, отчество и должность специалиста, подготовившего и направившего межведомственный запрос, номер служебного телефона и (или) адрес электронной почты данного лица для связи);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дата направления межведомственного запроса;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Результатом административной процедуры является направление межведомственного запроса в соответствующий орган (организацию).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3.3. Рассмотрение Заявления о предоставлении муниципальной услуги и принятие решения о предоставлении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Основанием для начала административной процедуры является принятое к рассмотрению Заявление с приложенными документами.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xml:space="preserve">Поступившее Заявление </w:t>
      </w:r>
      <w:proofErr w:type="gramStart"/>
      <w:r w:rsidRPr="000E093C">
        <w:rPr>
          <w:rFonts w:ascii="Times New Roman" w:eastAsia="Times New Roman" w:hAnsi="Times New Roman" w:cs="Times New Roman"/>
          <w:sz w:val="24"/>
          <w:szCs w:val="24"/>
        </w:rPr>
        <w:t>рассматривается Главой администрации Богатыревского  сельского поселения в течение 1 календарного дня со дня поступления и с резолюцией направляется</w:t>
      </w:r>
      <w:proofErr w:type="gramEnd"/>
      <w:r w:rsidRPr="000E093C">
        <w:rPr>
          <w:rFonts w:ascii="Times New Roman" w:eastAsia="Times New Roman" w:hAnsi="Times New Roman" w:cs="Times New Roman"/>
          <w:sz w:val="24"/>
          <w:szCs w:val="24"/>
        </w:rPr>
        <w:t xml:space="preserve"> специалисту. Если Заявление поступило в МФЦ, то специалист МФЦ обеспечивает доставку Заявления в администрацию Богатыревского  сельского поселения.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proofErr w:type="gramStart"/>
      <w:r w:rsidRPr="000E093C">
        <w:rPr>
          <w:rFonts w:ascii="Times New Roman" w:eastAsia="Times New Roman" w:hAnsi="Times New Roman" w:cs="Times New Roman"/>
          <w:sz w:val="24"/>
          <w:szCs w:val="24"/>
        </w:rPr>
        <w:t>Специалист администрации Богатыревского  сельского поселения рассматривает Заявление на соответствие требованиям, указанным в </w:t>
      </w:r>
      <w:hyperlink r:id="rId35" w:anchor="P189" w:history="1">
        <w:r w:rsidRPr="000E093C">
          <w:rPr>
            <w:rFonts w:ascii="Times New Roman" w:eastAsia="Times New Roman" w:hAnsi="Times New Roman" w:cs="Times New Roman"/>
            <w:color w:val="0000FF"/>
            <w:sz w:val="24"/>
            <w:szCs w:val="24"/>
            <w:u w:val="single"/>
          </w:rPr>
          <w:t>п. 2.6</w:t>
        </w:r>
      </w:hyperlink>
      <w:r w:rsidRPr="000E093C">
        <w:rPr>
          <w:rFonts w:ascii="Times New Roman" w:eastAsia="Times New Roman" w:hAnsi="Times New Roman" w:cs="Times New Roman"/>
          <w:sz w:val="24"/>
          <w:szCs w:val="24"/>
        </w:rPr>
        <w:t> настоящего Административного регламента и наличие необходимых документов согласно перечню, указанному в п. 2.6 настоящего Административного регламента, определяет возможность изменения целевого назначения земельного участка путем изучения представленных документов в течение 5 календарных дней со дня их регистрации в администрации Богатыревского  сельского поселения.</w:t>
      </w:r>
      <w:proofErr w:type="gramEnd"/>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Результатом административной процедуры является принятие решения о предоставлении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3.4. Письменное уведомление об отказе в предоставлении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proofErr w:type="gramStart"/>
      <w:r w:rsidRPr="000E093C">
        <w:rPr>
          <w:rFonts w:ascii="Times New Roman" w:eastAsia="Times New Roman" w:hAnsi="Times New Roman" w:cs="Times New Roman"/>
          <w:sz w:val="24"/>
          <w:szCs w:val="24"/>
        </w:rPr>
        <w:t>При наличии оснований для отказа в предоставлении муниципальной услуги, указанных в </w:t>
      </w:r>
      <w:hyperlink r:id="rId36" w:anchor="P252" w:history="1">
        <w:r w:rsidRPr="000E093C">
          <w:rPr>
            <w:rFonts w:ascii="Times New Roman" w:eastAsia="Times New Roman" w:hAnsi="Times New Roman" w:cs="Times New Roman"/>
            <w:color w:val="0000FF"/>
            <w:sz w:val="24"/>
            <w:szCs w:val="24"/>
            <w:u w:val="single"/>
          </w:rPr>
          <w:t>п. 2.8</w:t>
        </w:r>
      </w:hyperlink>
      <w:r w:rsidRPr="000E093C">
        <w:rPr>
          <w:rFonts w:ascii="Times New Roman" w:eastAsia="Times New Roman" w:hAnsi="Times New Roman" w:cs="Times New Roman"/>
          <w:sz w:val="24"/>
          <w:szCs w:val="24"/>
        </w:rPr>
        <w:t> Административного регламента, специалист администрации Богатыревского  сельского поселения в течение 5 рабочих дней со дня предоставления документов от заявителей составляет письменное уведомление об отказе в предоставлении услуги с указанием оснований для отказа и возможностей их устранения, которое подписывается главой администрации Богатыревского  сельского поселения либо в его отсутствие заместителем</w:t>
      </w:r>
      <w:proofErr w:type="gramEnd"/>
      <w:r w:rsidRPr="000E093C">
        <w:rPr>
          <w:rFonts w:ascii="Times New Roman" w:eastAsia="Times New Roman" w:hAnsi="Times New Roman" w:cs="Times New Roman"/>
          <w:sz w:val="24"/>
          <w:szCs w:val="24"/>
        </w:rPr>
        <w:t xml:space="preserve"> главы администрации Богатыревского  сельского поселения. Уведомление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либо направляются по почте.</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xml:space="preserve">В случае если Заявление с прилагаемыми документами поступило из МФЦ, специалист администрации Богатыревского  сельского поселения в течение 5 рабочих дней со дня поступления заявления и прилагаемых документов </w:t>
      </w:r>
      <w:proofErr w:type="gramStart"/>
      <w:r w:rsidRPr="000E093C">
        <w:rPr>
          <w:rFonts w:ascii="Times New Roman" w:eastAsia="Times New Roman" w:hAnsi="Times New Roman" w:cs="Times New Roman"/>
          <w:sz w:val="24"/>
          <w:szCs w:val="24"/>
        </w:rPr>
        <w:t>составляет и отправляет</w:t>
      </w:r>
      <w:proofErr w:type="gramEnd"/>
      <w:r w:rsidRPr="000E093C">
        <w:rPr>
          <w:rFonts w:ascii="Times New Roman" w:eastAsia="Times New Roman" w:hAnsi="Times New Roman" w:cs="Times New Roman"/>
          <w:sz w:val="24"/>
          <w:szCs w:val="24"/>
        </w:rPr>
        <w:t xml:space="preserve"> в МФЦ письменное уведомление об отказе в предоставлении муниципальной услуги с указанием причин отказа и возможностей их устранения. К уведомлению прилагаются все представленные документы.</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xml:space="preserve">Специалист МФЦ в день поступления письменного уведомления администрации Богатыревского  сельского поселения об отказе фиксирует в АИС МФЦ смену статуса документа </w:t>
      </w:r>
      <w:proofErr w:type="gramStart"/>
      <w:r w:rsidRPr="000E093C">
        <w:rPr>
          <w:rFonts w:ascii="Times New Roman" w:eastAsia="Times New Roman" w:hAnsi="Times New Roman" w:cs="Times New Roman"/>
          <w:sz w:val="24"/>
          <w:szCs w:val="24"/>
        </w:rPr>
        <w:t>на</w:t>
      </w:r>
      <w:proofErr w:type="gramEnd"/>
      <w:r w:rsidRPr="000E093C">
        <w:rPr>
          <w:rFonts w:ascii="Times New Roman" w:eastAsia="Times New Roman" w:hAnsi="Times New Roman" w:cs="Times New Roman"/>
          <w:sz w:val="24"/>
          <w:szCs w:val="24"/>
        </w:rPr>
        <w:t xml:space="preserve"> «отказано </w:t>
      </w:r>
      <w:proofErr w:type="gramStart"/>
      <w:r w:rsidRPr="000E093C">
        <w:rPr>
          <w:rFonts w:ascii="Times New Roman" w:eastAsia="Times New Roman" w:hAnsi="Times New Roman" w:cs="Times New Roman"/>
          <w:sz w:val="24"/>
          <w:szCs w:val="24"/>
        </w:rPr>
        <w:t>в</w:t>
      </w:r>
      <w:proofErr w:type="gramEnd"/>
      <w:r w:rsidRPr="000E093C">
        <w:rPr>
          <w:rFonts w:ascii="Times New Roman" w:eastAsia="Times New Roman" w:hAnsi="Times New Roman" w:cs="Times New Roman"/>
          <w:sz w:val="24"/>
          <w:szCs w:val="24"/>
        </w:rPr>
        <w:t xml:space="preserve"> услуге» и извещает заявителя по телефону.</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Уведомление администрации об отказе в предоставлении муниципальной услуги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«завершено». Заявителю выдается один экземпляр уведомления (оригинал) с прилагаемыми документами при личном обращении.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Результатом административной процедуры является направление уведомления об отказе в предоставлении муниципальной услуги.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3.5. Принятие постановления об изменении целевого назначения земельного участка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Основанием для начала административной процедуры является принятие администрации Богатыревского  сельского поселения решения о предоставлении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При наличии полного пакета документов для изменения целевого назначения земельного участка специалист администрации Богатыревского  сельского поселения в течение 10 календарных дней готовит проект постановления администрации Богатыревского  сельского поселения.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Проект постановления администрации Богатыревского  сельского поселения направляется главе администрации Богатыревского  сельского поселения для рассмотрения и подписания в течение 1 календарного дня. Проект постановления администрации Богатыревского  сельского поселения подписывается главой администрации Богатыревского  сельского поселения в течение 2 календарных дней. Подписанное главой администрации Богатыревского  сельского поселения постановление об изменении целевого назначения земельного участка (далее - постановление) регистрируется в администрации в течение 1 календарного дня.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xml:space="preserve">Результатом административной процедуры является </w:t>
      </w:r>
      <w:proofErr w:type="gramStart"/>
      <w:r w:rsidRPr="000E093C">
        <w:rPr>
          <w:rFonts w:ascii="Times New Roman" w:eastAsia="Times New Roman" w:hAnsi="Times New Roman" w:cs="Times New Roman"/>
          <w:sz w:val="24"/>
          <w:szCs w:val="24"/>
        </w:rPr>
        <w:t>подписанное</w:t>
      </w:r>
      <w:proofErr w:type="gramEnd"/>
      <w:r w:rsidRPr="000E093C">
        <w:rPr>
          <w:rFonts w:ascii="Times New Roman" w:eastAsia="Times New Roman" w:hAnsi="Times New Roman" w:cs="Times New Roman"/>
          <w:sz w:val="24"/>
          <w:szCs w:val="24"/>
        </w:rPr>
        <w:t xml:space="preserve"> главой администрации Богатыревского  сельского поселения заверенной копии постановления об изменении целевого назначения земельного участка.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3.6. Порядок осуществления административных процедур и административных действий в электронной форме</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Информирование о порядке предоставления муниципальной услуги осуществляется посредством размещения сведений на Едином портале и Портале, официальном сайте администрации Богатыревского  сельского поселения в сети «Интернет».</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Заявитель имеет возможность получения информации по вопросам, входящим в компетенцию администрации Богатыревского  сельского поселения, посредством размещения вопроса в разделе «Интерактивная приемная» на официальном сайте администрации Богатыревского  сельского поселения в сети «Интернет».</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Поступившие обращения рассматриваются в сроки, установленные </w:t>
      </w:r>
      <w:hyperlink r:id="rId37" w:anchor="P159" w:history="1">
        <w:r w:rsidRPr="000E093C">
          <w:rPr>
            <w:rFonts w:ascii="Times New Roman" w:eastAsia="Times New Roman" w:hAnsi="Times New Roman" w:cs="Times New Roman"/>
            <w:color w:val="0000FF"/>
            <w:sz w:val="24"/>
            <w:szCs w:val="24"/>
            <w:u w:val="single"/>
          </w:rPr>
          <w:t>подразделом 2.4</w:t>
        </w:r>
      </w:hyperlink>
      <w:r w:rsidRPr="000E093C">
        <w:rPr>
          <w:rFonts w:ascii="Times New Roman" w:eastAsia="Times New Roman" w:hAnsi="Times New Roman" w:cs="Times New Roman"/>
          <w:sz w:val="24"/>
          <w:szCs w:val="24"/>
        </w:rPr>
        <w:t> Административного регламента.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Заявление с приложенными документами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и Портала,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38" w:history="1">
        <w:r w:rsidRPr="000E093C">
          <w:rPr>
            <w:rFonts w:ascii="Times New Roman" w:eastAsia="Times New Roman" w:hAnsi="Times New Roman" w:cs="Times New Roman"/>
            <w:color w:val="0000FF"/>
            <w:sz w:val="24"/>
            <w:szCs w:val="24"/>
            <w:u w:val="single"/>
          </w:rPr>
          <w:t>закона</w:t>
        </w:r>
      </w:hyperlink>
      <w:r w:rsidRPr="000E093C">
        <w:rPr>
          <w:rFonts w:ascii="Times New Roman" w:eastAsia="Times New Roman" w:hAnsi="Times New Roman" w:cs="Times New Roman"/>
          <w:sz w:val="24"/>
          <w:szCs w:val="24"/>
        </w:rPr>
        <w:t> от 6 апреля 2011 г. № 63-ФЗ «Об электронной подписи» и требованиями Федерального </w:t>
      </w:r>
      <w:hyperlink r:id="rId39" w:history="1">
        <w:r w:rsidRPr="000E093C">
          <w:rPr>
            <w:rFonts w:ascii="Times New Roman" w:eastAsia="Times New Roman" w:hAnsi="Times New Roman" w:cs="Times New Roman"/>
            <w:color w:val="0000FF"/>
            <w:sz w:val="24"/>
            <w:szCs w:val="24"/>
            <w:u w:val="single"/>
          </w:rPr>
          <w:t>закона</w:t>
        </w:r>
      </w:hyperlink>
      <w:r w:rsidRPr="000E093C">
        <w:rPr>
          <w:rFonts w:ascii="Times New Roman" w:eastAsia="Times New Roman" w:hAnsi="Times New Roman" w:cs="Times New Roman"/>
          <w:sz w:val="24"/>
          <w:szCs w:val="24"/>
        </w:rPr>
        <w:t> №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xml:space="preserve">Заявитель имеет возможность получения сведений о ходе рассмотрения заявления на предоставление муниципальной </w:t>
      </w:r>
      <w:proofErr w:type="gramStart"/>
      <w:r w:rsidRPr="000E093C">
        <w:rPr>
          <w:rFonts w:ascii="Times New Roman" w:eastAsia="Times New Roman" w:hAnsi="Times New Roman" w:cs="Times New Roman"/>
          <w:sz w:val="24"/>
          <w:szCs w:val="24"/>
        </w:rPr>
        <w:t>услуги</w:t>
      </w:r>
      <w:proofErr w:type="gramEnd"/>
      <w:r w:rsidRPr="000E093C">
        <w:rPr>
          <w:rFonts w:ascii="Times New Roman" w:eastAsia="Times New Roman" w:hAnsi="Times New Roman" w:cs="Times New Roman"/>
          <w:sz w:val="24"/>
          <w:szCs w:val="24"/>
        </w:rPr>
        <w:t xml:space="preserve"> в случае если заявление с приложенными документами было предоставлено в МФЦ, используя Единый портал. При регистрации заявления с приложенными документами заявителю выдается расписка о принятии документов, в которой указывается регистрационный номер заявления и </w:t>
      </w:r>
      <w:proofErr w:type="spellStart"/>
      <w:r w:rsidRPr="000E093C">
        <w:rPr>
          <w:rFonts w:ascii="Times New Roman" w:eastAsia="Times New Roman" w:hAnsi="Times New Roman" w:cs="Times New Roman"/>
          <w:sz w:val="24"/>
          <w:szCs w:val="24"/>
        </w:rPr>
        <w:t>пин-код</w:t>
      </w:r>
      <w:proofErr w:type="spellEnd"/>
      <w:r w:rsidRPr="000E093C">
        <w:rPr>
          <w:rFonts w:ascii="Times New Roman" w:eastAsia="Times New Roman" w:hAnsi="Times New Roman" w:cs="Times New Roman"/>
          <w:sz w:val="24"/>
          <w:szCs w:val="24"/>
        </w:rPr>
        <w:t>, используя которые заявитель имеет возможность получения сведений о статусе заявления и сроках его исполнения. Для этого на Портале, в разделе «Полезные ссылки» необходимо перейти по ссылке «Проверка статуса заявлений в МФЦ», заполнить поля «Номер заявления», «Год подачи заявления», «</w:t>
      </w:r>
      <w:proofErr w:type="spellStart"/>
      <w:r w:rsidRPr="000E093C">
        <w:rPr>
          <w:rFonts w:ascii="Times New Roman" w:eastAsia="Times New Roman" w:hAnsi="Times New Roman" w:cs="Times New Roman"/>
          <w:sz w:val="24"/>
          <w:szCs w:val="24"/>
        </w:rPr>
        <w:t>Пин-код</w:t>
      </w:r>
      <w:proofErr w:type="spellEnd"/>
      <w:r w:rsidRPr="000E093C">
        <w:rPr>
          <w:rFonts w:ascii="Times New Roman" w:eastAsia="Times New Roman" w:hAnsi="Times New Roman" w:cs="Times New Roman"/>
          <w:sz w:val="24"/>
          <w:szCs w:val="24"/>
        </w:rPr>
        <w:t>», после чего отобразится информация о статусе, сроках исполнения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proofErr w:type="gramStart"/>
      <w:r w:rsidRPr="000E093C">
        <w:rPr>
          <w:rFonts w:ascii="Times New Roman" w:eastAsia="Times New Roman" w:hAnsi="Times New Roman" w:cs="Times New Roman"/>
          <w:sz w:val="24"/>
          <w:szCs w:val="24"/>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0E093C">
        <w:rPr>
          <w:rFonts w:ascii="Times New Roman" w:eastAsia="Times New Roman" w:hAnsi="Times New Roman" w:cs="Times New Roman"/>
          <w:sz w:val="24"/>
          <w:szCs w:val="24"/>
        </w:rPr>
        <w:t xml:space="preserve"> </w:t>
      </w:r>
      <w:proofErr w:type="gramStart"/>
      <w:r w:rsidRPr="000E093C">
        <w:rPr>
          <w:rFonts w:ascii="Times New Roman" w:eastAsia="Times New Roman" w:hAnsi="Times New Roman" w:cs="Times New Roman"/>
          <w:sz w:val="24"/>
          <w:szCs w:val="24"/>
        </w:rPr>
        <w:t>в целях приема обращений за предоставлением такой услуги, осуществляются в соответствии с </w:t>
      </w:r>
      <w:hyperlink r:id="rId40" w:history="1">
        <w:r w:rsidRPr="000E093C">
          <w:rPr>
            <w:rFonts w:ascii="Times New Roman" w:eastAsia="Times New Roman" w:hAnsi="Times New Roman" w:cs="Times New Roman"/>
            <w:color w:val="0000FF"/>
            <w:sz w:val="24"/>
            <w:szCs w:val="24"/>
            <w:u w:val="single"/>
          </w:rPr>
          <w:t>постановлением</w:t>
        </w:r>
      </w:hyperlink>
      <w:r w:rsidRPr="000E093C">
        <w:rPr>
          <w:rFonts w:ascii="Times New Roman" w:eastAsia="Times New Roman" w:hAnsi="Times New Roman" w:cs="Times New Roman"/>
          <w:sz w:val="24"/>
          <w:szCs w:val="24"/>
        </w:rPr>
        <w:t>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 xml:space="preserve">           IV. Формы </w:t>
      </w:r>
      <w:proofErr w:type="gramStart"/>
      <w:r w:rsidRPr="000E093C">
        <w:rPr>
          <w:rFonts w:ascii="Times New Roman" w:eastAsia="Times New Roman" w:hAnsi="Times New Roman" w:cs="Times New Roman"/>
          <w:b/>
          <w:bCs/>
          <w:sz w:val="24"/>
          <w:szCs w:val="24"/>
        </w:rPr>
        <w:t>контроля за</w:t>
      </w:r>
      <w:proofErr w:type="gramEnd"/>
      <w:r w:rsidRPr="000E093C">
        <w:rPr>
          <w:rFonts w:ascii="Times New Roman" w:eastAsia="Times New Roman" w:hAnsi="Times New Roman" w:cs="Times New Roman"/>
          <w:b/>
          <w:bCs/>
          <w:sz w:val="24"/>
          <w:szCs w:val="24"/>
        </w:rPr>
        <w:t xml:space="preserve"> исполнением Административного регламента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 xml:space="preserve">4.1. Порядок осуществления текущего </w:t>
      </w:r>
      <w:proofErr w:type="gramStart"/>
      <w:r w:rsidRPr="000E093C">
        <w:rPr>
          <w:rFonts w:ascii="Times New Roman" w:eastAsia="Times New Roman" w:hAnsi="Times New Roman" w:cs="Times New Roman"/>
          <w:b/>
          <w:bCs/>
          <w:sz w:val="24"/>
          <w:szCs w:val="24"/>
        </w:rPr>
        <w:t>контроля за</w:t>
      </w:r>
      <w:proofErr w:type="gramEnd"/>
      <w:r w:rsidRPr="000E093C">
        <w:rPr>
          <w:rFonts w:ascii="Times New Roman" w:eastAsia="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xml:space="preserve">Текущий </w:t>
      </w:r>
      <w:proofErr w:type="gramStart"/>
      <w:r w:rsidRPr="000E093C">
        <w:rPr>
          <w:rFonts w:ascii="Times New Roman" w:eastAsia="Times New Roman" w:hAnsi="Times New Roman" w:cs="Times New Roman"/>
          <w:sz w:val="24"/>
          <w:szCs w:val="24"/>
        </w:rPr>
        <w:t>контроль за</w:t>
      </w:r>
      <w:proofErr w:type="gramEnd"/>
      <w:r w:rsidRPr="000E093C">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Богатыревского  сельского поселения, путем проверки своевременности, полноты и качества выполнения процедур при предоставлении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E093C">
        <w:rPr>
          <w:rFonts w:ascii="Times New Roman" w:eastAsia="Times New Roman" w:hAnsi="Times New Roman" w:cs="Times New Roman"/>
          <w:b/>
          <w:bCs/>
          <w:sz w:val="24"/>
          <w:szCs w:val="24"/>
        </w:rPr>
        <w:t>контроля за</w:t>
      </w:r>
      <w:proofErr w:type="gramEnd"/>
      <w:r w:rsidRPr="000E093C">
        <w:rPr>
          <w:rFonts w:ascii="Times New Roman" w:eastAsia="Times New Roman" w:hAnsi="Times New Roman" w:cs="Times New Roman"/>
          <w:b/>
          <w:bCs/>
          <w:sz w:val="24"/>
          <w:szCs w:val="24"/>
        </w:rPr>
        <w:t xml:space="preserve"> полнотой и качеством предоставления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proofErr w:type="gramStart"/>
      <w:r w:rsidRPr="000E093C">
        <w:rPr>
          <w:rFonts w:ascii="Times New Roman" w:eastAsia="Times New Roman" w:hAnsi="Times New Roman" w:cs="Times New Roman"/>
          <w:sz w:val="24"/>
          <w:szCs w:val="24"/>
        </w:rPr>
        <w:t>Контроль за</w:t>
      </w:r>
      <w:proofErr w:type="gramEnd"/>
      <w:r w:rsidRPr="000E093C">
        <w:rPr>
          <w:rFonts w:ascii="Times New Roman" w:eastAsia="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0E093C">
        <w:rPr>
          <w:rFonts w:ascii="Times New Roman" w:eastAsia="Times New Roman" w:hAnsi="Times New Roman" w:cs="Times New Roman"/>
          <w:sz w:val="24"/>
          <w:szCs w:val="24"/>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Плановые и внеплановые проверки полноты и качества предоставления муниципальной услуги организуются на основании распоряжений администрации Богатыревского  сельского поселения.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Богатыревского  сельского поселения рассматривает вопрос о привлечении виновных лиц к дисциплинарной ответственности.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Персональная ответственность должностных лиц, ответственных за предоставление муниципальной услуги, закрепляется в их должностных регламентах в соответствии с требованиями законодательства Российской Федерации.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 xml:space="preserve">4.4. Требования к порядку и формам </w:t>
      </w:r>
      <w:proofErr w:type="gramStart"/>
      <w:r w:rsidRPr="000E093C">
        <w:rPr>
          <w:rFonts w:ascii="Times New Roman" w:eastAsia="Times New Roman" w:hAnsi="Times New Roman" w:cs="Times New Roman"/>
          <w:b/>
          <w:bCs/>
          <w:sz w:val="24"/>
          <w:szCs w:val="24"/>
        </w:rPr>
        <w:t>контроля за</w:t>
      </w:r>
      <w:proofErr w:type="gramEnd"/>
      <w:r w:rsidRPr="000E093C">
        <w:rPr>
          <w:rFonts w:ascii="Times New Roman" w:eastAsia="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 МФЦ, его работников, а также организаций, предусмотренных </w:t>
      </w:r>
      <w:hyperlink r:id="rId41" w:history="1">
        <w:r w:rsidRPr="000E093C">
          <w:rPr>
            <w:rFonts w:ascii="Times New Roman" w:eastAsia="Times New Roman" w:hAnsi="Times New Roman" w:cs="Times New Roman"/>
            <w:b/>
            <w:bCs/>
            <w:color w:val="0000FF"/>
            <w:sz w:val="24"/>
            <w:szCs w:val="24"/>
            <w:u w:val="single"/>
          </w:rPr>
          <w:t>частью 1.1 статьи 16</w:t>
        </w:r>
      </w:hyperlink>
      <w:r w:rsidRPr="000E093C">
        <w:rPr>
          <w:rFonts w:ascii="Times New Roman" w:eastAsia="Times New Roman" w:hAnsi="Times New Roman" w:cs="Times New Roman"/>
          <w:b/>
          <w:bCs/>
          <w:sz w:val="24"/>
          <w:szCs w:val="24"/>
        </w:rPr>
        <w:t> Федерального закона № 210-ФЗ, их работников</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работников МФЦ при предоставлении муниципальной услуги (далее - жалоба)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многофункционального центра, работника многофункционального центра при предоставлении муниципальной услуги в досудебном (внесудебном) порядке.</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5.2. Предмет жалобы</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Заявитель может обратиться с жалобой по основаниям и в порядке, которые установлены </w:t>
      </w:r>
      <w:hyperlink r:id="rId42" w:history="1">
        <w:r w:rsidRPr="000E093C">
          <w:rPr>
            <w:rFonts w:ascii="Times New Roman" w:eastAsia="Times New Roman" w:hAnsi="Times New Roman" w:cs="Times New Roman"/>
            <w:color w:val="0000FF"/>
            <w:sz w:val="24"/>
            <w:szCs w:val="24"/>
            <w:u w:val="single"/>
          </w:rPr>
          <w:t>статьями 11.1</w:t>
        </w:r>
      </w:hyperlink>
      <w:r w:rsidRPr="000E093C">
        <w:rPr>
          <w:rFonts w:ascii="Times New Roman" w:eastAsia="Times New Roman" w:hAnsi="Times New Roman" w:cs="Times New Roman"/>
          <w:sz w:val="24"/>
          <w:szCs w:val="24"/>
        </w:rPr>
        <w:t> и </w:t>
      </w:r>
      <w:hyperlink r:id="rId43" w:history="1">
        <w:r w:rsidRPr="000E093C">
          <w:rPr>
            <w:rFonts w:ascii="Times New Roman" w:eastAsia="Times New Roman" w:hAnsi="Times New Roman" w:cs="Times New Roman"/>
            <w:color w:val="0000FF"/>
            <w:sz w:val="24"/>
            <w:szCs w:val="24"/>
            <w:u w:val="single"/>
          </w:rPr>
          <w:t>11.2</w:t>
        </w:r>
      </w:hyperlink>
      <w:r w:rsidRPr="000E093C">
        <w:rPr>
          <w:rFonts w:ascii="Times New Roman" w:eastAsia="Times New Roman" w:hAnsi="Times New Roman" w:cs="Times New Roman"/>
          <w:sz w:val="24"/>
          <w:szCs w:val="24"/>
        </w:rPr>
        <w:t> Федерального закона № 210-ФЗ, в том числе в следующих случаях:</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1) нарушение срока регистрации запроса о предоставлении муниципальной услуги, запроса, указанного в </w:t>
      </w:r>
      <w:hyperlink r:id="rId44" w:history="1">
        <w:r w:rsidRPr="000E093C">
          <w:rPr>
            <w:rFonts w:ascii="Times New Roman" w:eastAsia="Times New Roman" w:hAnsi="Times New Roman" w:cs="Times New Roman"/>
            <w:color w:val="0000FF"/>
            <w:sz w:val="24"/>
            <w:szCs w:val="24"/>
            <w:u w:val="single"/>
          </w:rPr>
          <w:t>статье 15.1</w:t>
        </w:r>
      </w:hyperlink>
      <w:r w:rsidRPr="000E093C">
        <w:rPr>
          <w:rFonts w:ascii="Times New Roman" w:eastAsia="Times New Roman" w:hAnsi="Times New Roman" w:cs="Times New Roman"/>
          <w:sz w:val="24"/>
          <w:szCs w:val="24"/>
        </w:rPr>
        <w:t> Федерального закона 210-ФЗ;</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5" w:history="1">
        <w:r w:rsidRPr="000E093C">
          <w:rPr>
            <w:rFonts w:ascii="Times New Roman" w:eastAsia="Times New Roman" w:hAnsi="Times New Roman" w:cs="Times New Roman"/>
            <w:color w:val="0000FF"/>
            <w:sz w:val="24"/>
            <w:szCs w:val="24"/>
            <w:u w:val="single"/>
          </w:rPr>
          <w:t>частью 1.3 статьи 16</w:t>
        </w:r>
      </w:hyperlink>
      <w:r w:rsidRPr="000E093C">
        <w:rPr>
          <w:rFonts w:ascii="Times New Roman" w:eastAsia="Times New Roman" w:hAnsi="Times New Roman" w:cs="Times New Roman"/>
          <w:sz w:val="24"/>
          <w:szCs w:val="24"/>
        </w:rPr>
        <w:t> Федерального закона 210-ФЗ;</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proofErr w:type="gramStart"/>
      <w:r w:rsidRPr="000E093C">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0E093C">
        <w:rPr>
          <w:rFonts w:ascii="Times New Roman" w:eastAsia="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6" w:history="1">
        <w:r w:rsidRPr="000E093C">
          <w:rPr>
            <w:rFonts w:ascii="Times New Roman" w:eastAsia="Times New Roman" w:hAnsi="Times New Roman" w:cs="Times New Roman"/>
            <w:color w:val="0000FF"/>
            <w:sz w:val="24"/>
            <w:szCs w:val="24"/>
            <w:u w:val="single"/>
          </w:rPr>
          <w:t>частью 1.3 статьи 16</w:t>
        </w:r>
      </w:hyperlink>
      <w:r w:rsidRPr="000E093C">
        <w:rPr>
          <w:rFonts w:ascii="Times New Roman" w:eastAsia="Times New Roman" w:hAnsi="Times New Roman" w:cs="Times New Roman"/>
          <w:sz w:val="24"/>
          <w:szCs w:val="24"/>
        </w:rPr>
        <w:t> Федерального закона 210-ФЗ;</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proofErr w:type="gramStart"/>
      <w:r w:rsidRPr="000E093C">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7" w:history="1">
        <w:r w:rsidRPr="000E093C">
          <w:rPr>
            <w:rFonts w:ascii="Times New Roman" w:eastAsia="Times New Roman" w:hAnsi="Times New Roman" w:cs="Times New Roman"/>
            <w:color w:val="0000FF"/>
            <w:sz w:val="24"/>
            <w:szCs w:val="24"/>
            <w:u w:val="single"/>
          </w:rPr>
          <w:t>частью 1.1 статьи 16</w:t>
        </w:r>
      </w:hyperlink>
      <w:r w:rsidRPr="000E093C">
        <w:rPr>
          <w:rFonts w:ascii="Times New Roman" w:eastAsia="Times New Roman" w:hAnsi="Times New Roman" w:cs="Times New Roman"/>
          <w:sz w:val="24"/>
          <w:szCs w:val="24"/>
        </w:rPr>
        <w:t>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E093C">
        <w:rPr>
          <w:rFonts w:ascii="Times New Roman" w:eastAsia="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8" w:history="1">
        <w:r w:rsidRPr="000E093C">
          <w:rPr>
            <w:rFonts w:ascii="Times New Roman" w:eastAsia="Times New Roman" w:hAnsi="Times New Roman" w:cs="Times New Roman"/>
            <w:color w:val="0000FF"/>
            <w:sz w:val="24"/>
            <w:szCs w:val="24"/>
            <w:u w:val="single"/>
          </w:rPr>
          <w:t>частью 1.3 статьи 16</w:t>
        </w:r>
      </w:hyperlink>
      <w:r w:rsidRPr="000E093C">
        <w:rPr>
          <w:rFonts w:ascii="Times New Roman" w:eastAsia="Times New Roman" w:hAnsi="Times New Roman" w:cs="Times New Roman"/>
          <w:sz w:val="24"/>
          <w:szCs w:val="24"/>
        </w:rPr>
        <w:t> Федерального закона 210-ФЗ;</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proofErr w:type="gramStart"/>
      <w:r w:rsidRPr="000E093C">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0E093C">
        <w:rPr>
          <w:rFonts w:ascii="Times New Roman" w:eastAsia="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9" w:history="1">
        <w:r w:rsidRPr="000E093C">
          <w:rPr>
            <w:rFonts w:ascii="Times New Roman" w:eastAsia="Times New Roman" w:hAnsi="Times New Roman" w:cs="Times New Roman"/>
            <w:color w:val="0000FF"/>
            <w:sz w:val="24"/>
            <w:szCs w:val="24"/>
            <w:u w:val="single"/>
          </w:rPr>
          <w:t>частью 1.3 статьи 16</w:t>
        </w:r>
      </w:hyperlink>
      <w:r w:rsidRPr="000E093C">
        <w:rPr>
          <w:rFonts w:ascii="Times New Roman" w:eastAsia="Times New Roman" w:hAnsi="Times New Roman" w:cs="Times New Roman"/>
          <w:sz w:val="24"/>
          <w:szCs w:val="24"/>
        </w:rPr>
        <w:t> Федерального закона 210-ФЗ;</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0" w:history="1">
        <w:r w:rsidRPr="000E093C">
          <w:rPr>
            <w:rFonts w:ascii="Times New Roman" w:eastAsia="Times New Roman" w:hAnsi="Times New Roman" w:cs="Times New Roman"/>
            <w:color w:val="0000FF"/>
            <w:sz w:val="24"/>
            <w:szCs w:val="24"/>
            <w:u w:val="single"/>
          </w:rPr>
          <w:t>пунктом 4 части 1 статьи 7</w:t>
        </w:r>
      </w:hyperlink>
      <w:r w:rsidRPr="000E093C">
        <w:rPr>
          <w:rFonts w:ascii="Times New Roman" w:eastAsia="Times New Roman" w:hAnsi="Times New Roman" w:cs="Times New Roman"/>
          <w:sz w:val="24"/>
          <w:szCs w:val="24"/>
        </w:rPr>
        <w:t>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1" w:history="1">
        <w:r w:rsidRPr="000E093C">
          <w:rPr>
            <w:rFonts w:ascii="Times New Roman" w:eastAsia="Times New Roman" w:hAnsi="Times New Roman" w:cs="Times New Roman"/>
            <w:color w:val="0000FF"/>
            <w:sz w:val="24"/>
            <w:szCs w:val="24"/>
            <w:u w:val="single"/>
          </w:rPr>
          <w:t>частью 1.3 статьи 16</w:t>
        </w:r>
      </w:hyperlink>
      <w:r w:rsidRPr="000E093C">
        <w:rPr>
          <w:rFonts w:ascii="Times New Roman" w:eastAsia="Times New Roman" w:hAnsi="Times New Roman" w:cs="Times New Roman"/>
          <w:sz w:val="24"/>
          <w:szCs w:val="24"/>
        </w:rPr>
        <w:t> Федерального закона 210-ФЗ.</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52" w:history="1">
        <w:r w:rsidRPr="000E093C">
          <w:rPr>
            <w:rFonts w:ascii="Times New Roman" w:eastAsia="Times New Roman" w:hAnsi="Times New Roman" w:cs="Times New Roman"/>
            <w:color w:val="0000FF"/>
            <w:sz w:val="24"/>
            <w:szCs w:val="24"/>
            <w:u w:val="single"/>
          </w:rPr>
          <w:t>частью 1.1 статьи 16</w:t>
        </w:r>
      </w:hyperlink>
      <w:r w:rsidRPr="000E093C">
        <w:rPr>
          <w:rFonts w:ascii="Times New Roman" w:eastAsia="Times New Roman" w:hAnsi="Times New Roman" w:cs="Times New Roman"/>
          <w:sz w:val="24"/>
          <w:szCs w:val="24"/>
        </w:rPr>
        <w:t> Федерального закона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Чувашской Республики.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5.4. Порядок подачи и рассмотрения жалобы</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proofErr w:type="gramStart"/>
      <w:r w:rsidRPr="000E093C">
        <w:rPr>
          <w:rFonts w:ascii="Times New Roman" w:eastAsia="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Портала государственных и муниципальных услуг, а также может быть принята при</w:t>
      </w:r>
      <w:proofErr w:type="gramEnd"/>
      <w:r w:rsidRPr="000E093C">
        <w:rPr>
          <w:rFonts w:ascii="Times New Roman" w:eastAsia="Times New Roman" w:hAnsi="Times New Roman" w:cs="Times New Roman"/>
          <w:sz w:val="24"/>
          <w:szCs w:val="24"/>
        </w:rPr>
        <w:t xml:space="preserve"> личном </w:t>
      </w:r>
      <w:proofErr w:type="gramStart"/>
      <w:r w:rsidRPr="000E093C">
        <w:rPr>
          <w:rFonts w:ascii="Times New Roman" w:eastAsia="Times New Roman" w:hAnsi="Times New Roman" w:cs="Times New Roman"/>
          <w:sz w:val="24"/>
          <w:szCs w:val="24"/>
        </w:rPr>
        <w:t>приеме</w:t>
      </w:r>
      <w:proofErr w:type="gramEnd"/>
      <w:r w:rsidRPr="000E093C">
        <w:rPr>
          <w:rFonts w:ascii="Times New Roman" w:eastAsia="Times New Roman" w:hAnsi="Times New Roman" w:cs="Times New Roman"/>
          <w:sz w:val="24"/>
          <w:szCs w:val="24"/>
        </w:rPr>
        <w:t xml:space="preserve"> заявителя.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государственных и муниципальных услуг, а также может быть принята при личном приеме заявителя.</w:t>
      </w:r>
    </w:p>
    <w:p w:rsidR="0073245A" w:rsidRPr="000E093C" w:rsidRDefault="00725AC5" w:rsidP="0073245A">
      <w:pPr>
        <w:spacing w:before="100" w:beforeAutospacing="1" w:after="100" w:afterAutospacing="1" w:line="240" w:lineRule="auto"/>
        <w:rPr>
          <w:rFonts w:ascii="Times New Roman" w:eastAsia="Times New Roman" w:hAnsi="Times New Roman" w:cs="Times New Roman"/>
          <w:sz w:val="24"/>
          <w:szCs w:val="24"/>
        </w:rPr>
      </w:pPr>
      <w:hyperlink r:id="rId53" w:anchor="P711" w:history="1">
        <w:r w:rsidR="0073245A" w:rsidRPr="000E093C">
          <w:rPr>
            <w:rFonts w:ascii="Times New Roman" w:eastAsia="Times New Roman" w:hAnsi="Times New Roman" w:cs="Times New Roman"/>
            <w:color w:val="0000FF"/>
            <w:sz w:val="24"/>
            <w:szCs w:val="24"/>
            <w:u w:val="single"/>
          </w:rPr>
          <w:t>Жалоба</w:t>
        </w:r>
      </w:hyperlink>
      <w:r w:rsidR="0073245A" w:rsidRPr="000E093C">
        <w:rPr>
          <w:rFonts w:ascii="Times New Roman" w:eastAsia="Times New Roman" w:hAnsi="Times New Roman" w:cs="Times New Roman"/>
          <w:sz w:val="24"/>
          <w:szCs w:val="24"/>
        </w:rPr>
        <w:t> (приложение № 4 к Административному регламенту) в соответствии с Федеральным </w:t>
      </w:r>
      <w:hyperlink r:id="rId54" w:history="1">
        <w:r w:rsidR="0073245A" w:rsidRPr="000E093C">
          <w:rPr>
            <w:rFonts w:ascii="Times New Roman" w:eastAsia="Times New Roman" w:hAnsi="Times New Roman" w:cs="Times New Roman"/>
            <w:color w:val="0000FF"/>
            <w:sz w:val="24"/>
            <w:szCs w:val="24"/>
            <w:u w:val="single"/>
          </w:rPr>
          <w:t>законом</w:t>
        </w:r>
      </w:hyperlink>
      <w:r w:rsidR="0073245A" w:rsidRPr="000E093C">
        <w:rPr>
          <w:rFonts w:ascii="Times New Roman" w:eastAsia="Times New Roman" w:hAnsi="Times New Roman" w:cs="Times New Roman"/>
          <w:sz w:val="24"/>
          <w:szCs w:val="24"/>
        </w:rPr>
        <w:t> № 210-ФЗ должна содержать:</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решения и действия (бездействие) которых обжалуются;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proofErr w:type="gramStart"/>
      <w:r w:rsidRPr="000E093C">
        <w:rPr>
          <w:rFonts w:ascii="Times New Roman" w:eastAsia="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xml:space="preserve">В качестве документа, подтверждающего полномочия на осуществление действий от имени заявителя, может быть </w:t>
      </w:r>
      <w:proofErr w:type="gramStart"/>
      <w:r w:rsidRPr="000E093C">
        <w:rPr>
          <w:rFonts w:ascii="Times New Roman" w:eastAsia="Times New Roman" w:hAnsi="Times New Roman" w:cs="Times New Roman"/>
          <w:sz w:val="24"/>
          <w:szCs w:val="24"/>
        </w:rPr>
        <w:t>представлена</w:t>
      </w:r>
      <w:proofErr w:type="gramEnd"/>
      <w:r w:rsidRPr="000E093C">
        <w:rPr>
          <w:rFonts w:ascii="Times New Roman" w:eastAsia="Times New Roman" w:hAnsi="Times New Roman" w:cs="Times New Roman"/>
          <w:sz w:val="24"/>
          <w:szCs w:val="24"/>
        </w:rPr>
        <w:t>:</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В электронном виде жалоба может быть подана заявителем посредством:</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официального сайта органа местного самоуправления;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Единого портала государственных и муниципальных услуг;</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Портала государственных и муниципальных услуг;</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информационной системы досудебного (внесудебного) обжалования.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5.5. Сроки рассмотрения жалобы</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proofErr w:type="gramStart"/>
      <w:r w:rsidRPr="000E093C">
        <w:rPr>
          <w:rFonts w:ascii="Times New Roman" w:eastAsia="Times New Roman" w:hAnsi="Times New Roman" w:cs="Times New Roman"/>
          <w:sz w:val="24"/>
          <w:szCs w:val="24"/>
        </w:rPr>
        <w:t>Жалоба, поступившая в администрации Богатыревского  сельского поселения подлежит</w:t>
      </w:r>
      <w:proofErr w:type="gramEnd"/>
      <w:r w:rsidRPr="000E093C">
        <w:rPr>
          <w:rFonts w:ascii="Times New Roman" w:eastAsia="Times New Roman" w:hAnsi="Times New Roman" w:cs="Times New Roman"/>
          <w:sz w:val="24"/>
          <w:szCs w:val="24"/>
        </w:rPr>
        <w:t xml:space="preserve"> обязательной регистрации в течение трех дней со дня ее поступления. Жалоба рассматривается в течение 15 рабочих дней со дня ее регистрации.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В случае обжалования отказа администрации Богатыревского  сельского поселения их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5.6. Результат рассмотрения жалобы</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По результатам рассмотрения жалобы принимается одно из следующих решений:</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proofErr w:type="gramStart"/>
      <w:r w:rsidRPr="000E093C">
        <w:rPr>
          <w:rFonts w:ascii="Times New Roman" w:eastAsia="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в удовлетворении жалобы отказывается.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proofErr w:type="gramStart"/>
      <w:r w:rsidRPr="000E093C">
        <w:rPr>
          <w:rFonts w:ascii="Times New Roman" w:eastAsia="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xml:space="preserve">В случае признания </w:t>
      </w:r>
      <w:proofErr w:type="gramStart"/>
      <w:r w:rsidRPr="000E093C">
        <w:rPr>
          <w:rFonts w:ascii="Times New Roman" w:eastAsia="Times New Roman" w:hAnsi="Times New Roman" w:cs="Times New Roman"/>
          <w:sz w:val="24"/>
          <w:szCs w:val="24"/>
        </w:rPr>
        <w:t>жалобы</w:t>
      </w:r>
      <w:proofErr w:type="gramEnd"/>
      <w:r w:rsidRPr="000E093C">
        <w:rPr>
          <w:rFonts w:ascii="Times New Roman" w:eastAsia="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0E093C">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0E093C">
        <w:rPr>
          <w:rFonts w:ascii="Times New Roman" w:eastAsia="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5.7. Порядок информирования заявителя о результатах рассмотрения жалобы</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В ответе по результатам рассмотрения жалобы указываются: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фамилия, имя, отчество (последнее - при наличии) или наименование заявителя;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основания для принятия решения по жалобе;</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принятое по жалобе решение;</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в случае</w:t>
      </w:r>
      <w:proofErr w:type="gramStart"/>
      <w:r w:rsidRPr="000E093C">
        <w:rPr>
          <w:rFonts w:ascii="Times New Roman" w:eastAsia="Times New Roman" w:hAnsi="Times New Roman" w:cs="Times New Roman"/>
          <w:sz w:val="24"/>
          <w:szCs w:val="24"/>
        </w:rPr>
        <w:t>,</w:t>
      </w:r>
      <w:proofErr w:type="gramEnd"/>
      <w:r w:rsidRPr="000E093C">
        <w:rPr>
          <w:rFonts w:ascii="Times New Roman" w:eastAsia="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представления результата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сведения о порядке обжалования принятого по жалобе решения.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5.8. Порядок обжалования решения по жалобе</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5.9. Право заявителя на получение информации и документов, необходимых для обоснования и рассмотрения жалобы</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муниципальную или иную охраняемую законом тайну, за исключением случаев, предусмотренных законодательством Российской Федерации.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5.10. Способы информирования заявителей о порядке подачи и рассмотрения жалобы</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Информацию о порядке подачи и рассмотрения жалобы заявители могут получить на информационном стенде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Для получения информации о порядке подачи и рассмотрения жалобы заявитель вправе обратиться: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в устной форме;</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в форме электронного документа;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по телефону;</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в письменной форме.</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Приложение № 1</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к административному регламенту</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администрации Богатыревского  сельского поселения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по предоставлению муниципальной услуги «Изменение</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целевого назначения земельного участка»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bookmarkStart w:id="4" w:name="P554"/>
      <w:bookmarkEnd w:id="4"/>
      <w:r w:rsidRPr="000E093C">
        <w:rPr>
          <w:rFonts w:ascii="Times New Roman" w:eastAsia="Times New Roman" w:hAnsi="Times New Roman" w:cs="Times New Roman"/>
          <w:b/>
          <w:bCs/>
          <w:sz w:val="24"/>
          <w:szCs w:val="24"/>
        </w:rPr>
        <w:t>Сведения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о месте нахождения и графике работы</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администрации Богатыревского  сельского поселения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xml:space="preserve">Адрес: 429922, Чувашская Республика, Цивильский район, </w:t>
      </w:r>
      <w:proofErr w:type="spellStart"/>
      <w:r w:rsidRPr="000E093C">
        <w:rPr>
          <w:rFonts w:ascii="Times New Roman" w:eastAsia="Times New Roman" w:hAnsi="Times New Roman" w:cs="Times New Roman"/>
          <w:sz w:val="24"/>
          <w:szCs w:val="24"/>
        </w:rPr>
        <w:t>с</w:t>
      </w:r>
      <w:proofErr w:type="gramStart"/>
      <w:r w:rsidRPr="000E093C">
        <w:rPr>
          <w:rFonts w:ascii="Times New Roman" w:eastAsia="Times New Roman" w:hAnsi="Times New Roman" w:cs="Times New Roman"/>
          <w:sz w:val="24"/>
          <w:szCs w:val="24"/>
        </w:rPr>
        <w:t>.Б</w:t>
      </w:r>
      <w:proofErr w:type="gramEnd"/>
      <w:r w:rsidRPr="000E093C">
        <w:rPr>
          <w:rFonts w:ascii="Times New Roman" w:eastAsia="Times New Roman" w:hAnsi="Times New Roman" w:cs="Times New Roman"/>
          <w:sz w:val="24"/>
          <w:szCs w:val="24"/>
        </w:rPr>
        <w:t>огатырево</w:t>
      </w:r>
      <w:proofErr w:type="spellEnd"/>
      <w:r w:rsidRPr="000E093C">
        <w:rPr>
          <w:rFonts w:ascii="Times New Roman" w:eastAsia="Times New Roman" w:hAnsi="Times New Roman" w:cs="Times New Roman"/>
          <w:sz w:val="24"/>
          <w:szCs w:val="24"/>
        </w:rPr>
        <w:t>, ул. Восточная, д. 3</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Адрес сайта администрации Богатыревского  сельского поселения в сети Интернет:   http://gov.cap.ru/default.aspx?gov_id=463</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xml:space="preserve"> Адрес электронной почты администрации Богатыревского  сельского поселения: </w:t>
      </w:r>
      <w:proofErr w:type="spellStart"/>
      <w:r w:rsidRPr="000E093C">
        <w:rPr>
          <w:rFonts w:ascii="Times New Roman" w:eastAsia="Times New Roman" w:hAnsi="Times New Roman" w:cs="Times New Roman"/>
          <w:sz w:val="24"/>
          <w:szCs w:val="24"/>
        </w:rPr>
        <w:t>zivil</w:t>
      </w:r>
      <w:proofErr w:type="spellEnd"/>
      <w:r w:rsidRPr="000E093C">
        <w:rPr>
          <w:rFonts w:ascii="Times New Roman" w:eastAsia="Times New Roman" w:hAnsi="Times New Roman" w:cs="Times New Roman"/>
          <w:sz w:val="24"/>
          <w:szCs w:val="24"/>
        </w:rPr>
        <w:t>_</w:t>
      </w:r>
      <w:proofErr w:type="spellStart"/>
      <w:r w:rsidRPr="000E093C">
        <w:rPr>
          <w:rFonts w:ascii="Times New Roman" w:eastAsia="Times New Roman" w:hAnsi="Times New Roman" w:cs="Times New Roman"/>
          <w:sz w:val="24"/>
          <w:szCs w:val="24"/>
          <w:lang w:val="en-US"/>
        </w:rPr>
        <w:t>bogat</w:t>
      </w:r>
      <w:proofErr w:type="spellEnd"/>
      <w:r w:rsidRPr="000E093C">
        <w:rPr>
          <w:rFonts w:ascii="Times New Roman" w:eastAsia="Times New Roman" w:hAnsi="Times New Roman" w:cs="Times New Roman"/>
          <w:sz w:val="24"/>
          <w:szCs w:val="24"/>
        </w:rPr>
        <w:t>@</w:t>
      </w:r>
      <w:proofErr w:type="spellStart"/>
      <w:r w:rsidRPr="000E093C">
        <w:rPr>
          <w:rFonts w:ascii="Times New Roman" w:eastAsia="Times New Roman" w:hAnsi="Times New Roman" w:cs="Times New Roman"/>
          <w:sz w:val="24"/>
          <w:szCs w:val="24"/>
        </w:rPr>
        <w:t>cap.ru</w:t>
      </w:r>
      <w:proofErr w:type="spellEnd"/>
    </w:p>
    <w:p w:rsidR="0073245A"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0E093C" w:rsidRDefault="000E093C" w:rsidP="0073245A">
      <w:pPr>
        <w:spacing w:before="100" w:beforeAutospacing="1" w:after="100" w:afterAutospacing="1" w:line="240" w:lineRule="auto"/>
        <w:rPr>
          <w:rFonts w:ascii="Times New Roman" w:eastAsia="Times New Roman" w:hAnsi="Times New Roman" w:cs="Times New Roman"/>
          <w:sz w:val="24"/>
          <w:szCs w:val="24"/>
        </w:rPr>
      </w:pPr>
    </w:p>
    <w:p w:rsidR="000E093C" w:rsidRDefault="000E093C" w:rsidP="0073245A">
      <w:pPr>
        <w:spacing w:before="100" w:beforeAutospacing="1" w:after="100" w:afterAutospacing="1" w:line="240" w:lineRule="auto"/>
        <w:rPr>
          <w:rFonts w:ascii="Times New Roman" w:eastAsia="Times New Roman" w:hAnsi="Times New Roman" w:cs="Times New Roman"/>
          <w:sz w:val="24"/>
          <w:szCs w:val="24"/>
        </w:rPr>
      </w:pPr>
    </w:p>
    <w:p w:rsidR="000E093C" w:rsidRDefault="000E093C" w:rsidP="0073245A">
      <w:pPr>
        <w:spacing w:before="100" w:beforeAutospacing="1" w:after="100" w:afterAutospacing="1" w:line="240" w:lineRule="auto"/>
        <w:rPr>
          <w:rFonts w:ascii="Times New Roman" w:eastAsia="Times New Roman" w:hAnsi="Times New Roman" w:cs="Times New Roman"/>
          <w:sz w:val="24"/>
          <w:szCs w:val="24"/>
        </w:rPr>
      </w:pPr>
    </w:p>
    <w:p w:rsidR="000E093C" w:rsidRDefault="000E093C" w:rsidP="0073245A">
      <w:pPr>
        <w:spacing w:before="100" w:beforeAutospacing="1" w:after="100" w:afterAutospacing="1" w:line="240" w:lineRule="auto"/>
        <w:rPr>
          <w:rFonts w:ascii="Times New Roman" w:eastAsia="Times New Roman" w:hAnsi="Times New Roman" w:cs="Times New Roman"/>
          <w:sz w:val="24"/>
          <w:szCs w:val="24"/>
        </w:rPr>
      </w:pPr>
    </w:p>
    <w:p w:rsidR="000E093C" w:rsidRPr="000E093C" w:rsidRDefault="000E093C" w:rsidP="0073245A">
      <w:pPr>
        <w:spacing w:before="100" w:beforeAutospacing="1" w:after="100" w:afterAutospacing="1" w:line="240" w:lineRule="auto"/>
        <w:rPr>
          <w:rFonts w:ascii="Times New Roman" w:eastAsia="Times New Roman" w:hAnsi="Times New Roman" w:cs="Times New Roman"/>
          <w:sz w:val="24"/>
          <w:szCs w:val="24"/>
        </w:rPr>
      </w:pPr>
    </w:p>
    <w:p w:rsidR="0073245A" w:rsidRPr="000E093C" w:rsidRDefault="0073245A" w:rsidP="000E093C">
      <w:pPr>
        <w:spacing w:before="100" w:beforeAutospacing="1" w:after="100" w:afterAutospacing="1" w:line="240" w:lineRule="auto"/>
        <w:jc w:val="center"/>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Сведения</w:t>
      </w:r>
    </w:p>
    <w:p w:rsidR="0073245A" w:rsidRPr="000E093C" w:rsidRDefault="0073245A" w:rsidP="000E093C">
      <w:pPr>
        <w:spacing w:before="100" w:beforeAutospacing="1" w:after="100" w:afterAutospacing="1" w:line="240" w:lineRule="auto"/>
        <w:jc w:val="center"/>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о месте нахождения и графике работы</w:t>
      </w:r>
    </w:p>
    <w:p w:rsidR="0073245A" w:rsidRPr="000E093C" w:rsidRDefault="0073245A" w:rsidP="000E093C">
      <w:pPr>
        <w:spacing w:before="100" w:beforeAutospacing="1" w:after="100" w:afterAutospacing="1" w:line="240" w:lineRule="auto"/>
        <w:jc w:val="center"/>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автономного учреждения «Многофункциональный центр</w:t>
      </w:r>
    </w:p>
    <w:p w:rsidR="0073245A" w:rsidRPr="000E093C" w:rsidRDefault="0073245A" w:rsidP="000E093C">
      <w:pPr>
        <w:spacing w:before="100" w:beforeAutospacing="1" w:after="100" w:afterAutospacing="1" w:line="240" w:lineRule="auto"/>
        <w:jc w:val="center"/>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по предоставлению государственных и муниципальных услуг»</w:t>
      </w:r>
    </w:p>
    <w:p w:rsidR="0073245A" w:rsidRPr="000E093C" w:rsidRDefault="0073245A" w:rsidP="000E093C">
      <w:pPr>
        <w:spacing w:before="100" w:beforeAutospacing="1" w:after="100" w:afterAutospacing="1" w:line="240" w:lineRule="auto"/>
        <w:jc w:val="center"/>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муниципального образования Цивильский район</w:t>
      </w:r>
    </w:p>
    <w:p w:rsidR="0073245A" w:rsidRPr="000E093C" w:rsidRDefault="0073245A" w:rsidP="000E093C">
      <w:pPr>
        <w:spacing w:before="100" w:beforeAutospacing="1" w:after="100" w:afterAutospacing="1" w:line="240" w:lineRule="auto"/>
        <w:jc w:val="center"/>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Чувашской Республики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Муниципальное автономное учреждение «Многофункциональный центр предоставления государственных и муниципальных услуг» администрации Цивильского района Чувашской Республики»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Адрес  места нахождения: 429900, Чувашская Республика, Цивильский район, г. Цивильск, улица Маяковского, дом № 12</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Контактные данные:</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Телефон МФЦ: (83545)22-5-55</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ГРАФИК  РАБОТЫ:</w:t>
      </w:r>
    </w:p>
    <w:tbl>
      <w:tblPr>
        <w:tblW w:w="0" w:type="auto"/>
        <w:tblCellSpacing w:w="15" w:type="dxa"/>
        <w:tblCellMar>
          <w:top w:w="15" w:type="dxa"/>
          <w:left w:w="15" w:type="dxa"/>
          <w:bottom w:w="15" w:type="dxa"/>
          <w:right w:w="15" w:type="dxa"/>
        </w:tblCellMar>
        <w:tblLook w:val="04A0"/>
      </w:tblPr>
      <w:tblGrid>
        <w:gridCol w:w="1435"/>
        <w:gridCol w:w="1601"/>
        <w:gridCol w:w="2315"/>
      </w:tblGrid>
      <w:tr w:rsidR="0073245A" w:rsidRPr="000E093C" w:rsidTr="0073245A">
        <w:trPr>
          <w:tblCellSpacing w:w="15" w:type="dxa"/>
        </w:trPr>
        <w:tc>
          <w:tcPr>
            <w:tcW w:w="0" w:type="auto"/>
            <w:vAlign w:val="center"/>
            <w:hideMark/>
          </w:tcPr>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День недели</w:t>
            </w:r>
          </w:p>
        </w:tc>
        <w:tc>
          <w:tcPr>
            <w:tcW w:w="0" w:type="auto"/>
            <w:vAlign w:val="center"/>
            <w:hideMark/>
          </w:tcPr>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Часы работы</w:t>
            </w:r>
          </w:p>
        </w:tc>
        <w:tc>
          <w:tcPr>
            <w:tcW w:w="0" w:type="auto"/>
            <w:vAlign w:val="center"/>
            <w:hideMark/>
          </w:tcPr>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Часы приема граждан</w:t>
            </w:r>
          </w:p>
        </w:tc>
      </w:tr>
      <w:tr w:rsidR="0073245A" w:rsidRPr="000E093C" w:rsidTr="0073245A">
        <w:trPr>
          <w:tblCellSpacing w:w="15" w:type="dxa"/>
        </w:trPr>
        <w:tc>
          <w:tcPr>
            <w:tcW w:w="0" w:type="auto"/>
            <w:vAlign w:val="center"/>
            <w:hideMark/>
          </w:tcPr>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Понедельник</w:t>
            </w:r>
          </w:p>
        </w:tc>
        <w:tc>
          <w:tcPr>
            <w:tcW w:w="0" w:type="auto"/>
            <w:vAlign w:val="center"/>
            <w:hideMark/>
          </w:tcPr>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с 8-00 до 18-00</w:t>
            </w:r>
          </w:p>
        </w:tc>
        <w:tc>
          <w:tcPr>
            <w:tcW w:w="0" w:type="auto"/>
            <w:vAlign w:val="center"/>
            <w:hideMark/>
          </w:tcPr>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с 8-00 до 18-00</w:t>
            </w:r>
          </w:p>
        </w:tc>
      </w:tr>
      <w:tr w:rsidR="0073245A" w:rsidRPr="000E093C" w:rsidTr="0073245A">
        <w:trPr>
          <w:tblCellSpacing w:w="15" w:type="dxa"/>
        </w:trPr>
        <w:tc>
          <w:tcPr>
            <w:tcW w:w="0" w:type="auto"/>
            <w:vAlign w:val="center"/>
            <w:hideMark/>
          </w:tcPr>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Вторник</w:t>
            </w:r>
          </w:p>
        </w:tc>
        <w:tc>
          <w:tcPr>
            <w:tcW w:w="0" w:type="auto"/>
            <w:vAlign w:val="center"/>
            <w:hideMark/>
          </w:tcPr>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с 8-00 до 18-00</w:t>
            </w:r>
          </w:p>
        </w:tc>
        <w:tc>
          <w:tcPr>
            <w:tcW w:w="0" w:type="auto"/>
            <w:vAlign w:val="center"/>
            <w:hideMark/>
          </w:tcPr>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с 8-00 до 18-00</w:t>
            </w:r>
          </w:p>
        </w:tc>
      </w:tr>
      <w:tr w:rsidR="0073245A" w:rsidRPr="000E093C" w:rsidTr="0073245A">
        <w:trPr>
          <w:tblCellSpacing w:w="15" w:type="dxa"/>
        </w:trPr>
        <w:tc>
          <w:tcPr>
            <w:tcW w:w="0" w:type="auto"/>
            <w:vAlign w:val="center"/>
            <w:hideMark/>
          </w:tcPr>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Среда</w:t>
            </w:r>
          </w:p>
        </w:tc>
        <w:tc>
          <w:tcPr>
            <w:tcW w:w="0" w:type="auto"/>
            <w:vAlign w:val="center"/>
            <w:hideMark/>
          </w:tcPr>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с 8-00 до 18-00</w:t>
            </w:r>
          </w:p>
        </w:tc>
        <w:tc>
          <w:tcPr>
            <w:tcW w:w="0" w:type="auto"/>
            <w:vAlign w:val="center"/>
            <w:hideMark/>
          </w:tcPr>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с 8-00 до 18-00</w:t>
            </w:r>
          </w:p>
        </w:tc>
      </w:tr>
      <w:tr w:rsidR="0073245A" w:rsidRPr="000E093C" w:rsidTr="0073245A">
        <w:trPr>
          <w:tblCellSpacing w:w="15" w:type="dxa"/>
        </w:trPr>
        <w:tc>
          <w:tcPr>
            <w:tcW w:w="0" w:type="auto"/>
            <w:vAlign w:val="center"/>
            <w:hideMark/>
          </w:tcPr>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Четверг</w:t>
            </w:r>
          </w:p>
        </w:tc>
        <w:tc>
          <w:tcPr>
            <w:tcW w:w="0" w:type="auto"/>
            <w:vAlign w:val="center"/>
            <w:hideMark/>
          </w:tcPr>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с 8-00 до 18-00</w:t>
            </w:r>
          </w:p>
        </w:tc>
        <w:tc>
          <w:tcPr>
            <w:tcW w:w="0" w:type="auto"/>
            <w:vAlign w:val="center"/>
            <w:hideMark/>
          </w:tcPr>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с 8-00 до 18-00</w:t>
            </w:r>
          </w:p>
        </w:tc>
      </w:tr>
      <w:tr w:rsidR="0073245A" w:rsidRPr="000E093C" w:rsidTr="0073245A">
        <w:trPr>
          <w:tblCellSpacing w:w="15" w:type="dxa"/>
        </w:trPr>
        <w:tc>
          <w:tcPr>
            <w:tcW w:w="0" w:type="auto"/>
            <w:vAlign w:val="center"/>
            <w:hideMark/>
          </w:tcPr>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Пятница</w:t>
            </w:r>
          </w:p>
        </w:tc>
        <w:tc>
          <w:tcPr>
            <w:tcW w:w="0" w:type="auto"/>
            <w:vAlign w:val="center"/>
            <w:hideMark/>
          </w:tcPr>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с 8-00 до 18-00</w:t>
            </w:r>
          </w:p>
        </w:tc>
        <w:tc>
          <w:tcPr>
            <w:tcW w:w="0" w:type="auto"/>
            <w:vAlign w:val="center"/>
            <w:hideMark/>
          </w:tcPr>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с 8-00 до 18-00</w:t>
            </w:r>
          </w:p>
        </w:tc>
      </w:tr>
      <w:tr w:rsidR="0073245A" w:rsidRPr="000E093C" w:rsidTr="0073245A">
        <w:trPr>
          <w:tblCellSpacing w:w="15" w:type="dxa"/>
        </w:trPr>
        <w:tc>
          <w:tcPr>
            <w:tcW w:w="0" w:type="auto"/>
            <w:vAlign w:val="center"/>
            <w:hideMark/>
          </w:tcPr>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Суббота</w:t>
            </w:r>
          </w:p>
        </w:tc>
        <w:tc>
          <w:tcPr>
            <w:tcW w:w="0" w:type="auto"/>
            <w:vAlign w:val="center"/>
            <w:hideMark/>
          </w:tcPr>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с 8-00 до 18-00</w:t>
            </w:r>
          </w:p>
        </w:tc>
        <w:tc>
          <w:tcPr>
            <w:tcW w:w="0" w:type="auto"/>
            <w:vAlign w:val="center"/>
            <w:hideMark/>
          </w:tcPr>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с 8-00 до 18-00</w:t>
            </w:r>
          </w:p>
        </w:tc>
      </w:tr>
      <w:tr w:rsidR="0073245A" w:rsidRPr="000E093C" w:rsidTr="0073245A">
        <w:trPr>
          <w:tblCellSpacing w:w="15" w:type="dxa"/>
        </w:trPr>
        <w:tc>
          <w:tcPr>
            <w:tcW w:w="0" w:type="auto"/>
            <w:vAlign w:val="center"/>
            <w:hideMark/>
          </w:tcPr>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Воскресенье</w:t>
            </w:r>
          </w:p>
        </w:tc>
        <w:tc>
          <w:tcPr>
            <w:tcW w:w="0" w:type="auto"/>
            <w:vAlign w:val="center"/>
            <w:hideMark/>
          </w:tcPr>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выходной день</w:t>
            </w:r>
          </w:p>
        </w:tc>
        <w:tc>
          <w:tcPr>
            <w:tcW w:w="0" w:type="auto"/>
            <w:vAlign w:val="center"/>
            <w:hideMark/>
          </w:tcPr>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выходной день</w:t>
            </w:r>
          </w:p>
        </w:tc>
      </w:tr>
    </w:tbl>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0E093C">
      <w:pPr>
        <w:spacing w:before="100" w:beforeAutospacing="1" w:after="100" w:afterAutospacing="1" w:line="240" w:lineRule="auto"/>
        <w:jc w:val="right"/>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Приложение № 2</w:t>
      </w:r>
    </w:p>
    <w:p w:rsidR="0073245A" w:rsidRPr="000E093C" w:rsidRDefault="0073245A" w:rsidP="000E093C">
      <w:pPr>
        <w:spacing w:before="100" w:beforeAutospacing="1" w:after="100" w:afterAutospacing="1" w:line="240" w:lineRule="auto"/>
        <w:jc w:val="right"/>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к административному регламенту</w:t>
      </w:r>
    </w:p>
    <w:p w:rsidR="0073245A" w:rsidRPr="000E093C" w:rsidRDefault="0073245A" w:rsidP="000E093C">
      <w:pPr>
        <w:spacing w:before="100" w:beforeAutospacing="1" w:after="100" w:afterAutospacing="1" w:line="240" w:lineRule="auto"/>
        <w:jc w:val="right"/>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администрации Богатыревского  сельского поселения</w:t>
      </w:r>
    </w:p>
    <w:p w:rsidR="0073245A" w:rsidRPr="000E093C" w:rsidRDefault="0073245A" w:rsidP="000E093C">
      <w:pPr>
        <w:spacing w:before="100" w:beforeAutospacing="1" w:after="100" w:afterAutospacing="1" w:line="240" w:lineRule="auto"/>
        <w:jc w:val="right"/>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по предоставлению муниципальной услуги «Изменение</w:t>
      </w:r>
    </w:p>
    <w:p w:rsidR="0073245A" w:rsidRPr="000E093C" w:rsidRDefault="0073245A" w:rsidP="000E093C">
      <w:pPr>
        <w:spacing w:before="100" w:beforeAutospacing="1" w:after="100" w:afterAutospacing="1" w:line="240" w:lineRule="auto"/>
        <w:jc w:val="right"/>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целевого назначения земельного участка»</w:t>
      </w:r>
    </w:p>
    <w:p w:rsidR="0073245A" w:rsidRPr="000E093C" w:rsidRDefault="0073245A" w:rsidP="000E093C">
      <w:pPr>
        <w:spacing w:before="100" w:beforeAutospacing="1" w:after="100" w:afterAutospacing="1" w:line="240" w:lineRule="auto"/>
        <w:jc w:val="right"/>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bookmarkStart w:id="5" w:name="P603"/>
      <w:bookmarkEnd w:id="5"/>
      <w:r w:rsidRPr="000E093C">
        <w:rPr>
          <w:rFonts w:ascii="Times New Roman" w:eastAsia="Times New Roman" w:hAnsi="Times New Roman" w:cs="Times New Roman"/>
          <w:b/>
          <w:bCs/>
          <w:sz w:val="24"/>
          <w:szCs w:val="24"/>
        </w:rPr>
        <w:t>БЛОК-СХЕМА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ПРЕДОСТАВЛЕНИЯ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b/>
          <w:bCs/>
          <w:sz w:val="24"/>
          <w:szCs w:val="24"/>
        </w:rPr>
        <w:t>«ИЗМЕНЕНИЕ ЦЕЛЕВОГО НАЗНАЧЕНИЯ ЗЕМЕЛЬНОГО УЧАСТКА»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Первичный прием документов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         Рассмотрение принятых документов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   Формирование и направление запросов в органы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    (организации), участвующие в предоставлении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               муниципальной услуги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xml:space="preserve">          </w:t>
      </w:r>
      <w:proofErr w:type="spellStart"/>
      <w:r w:rsidRPr="000E093C">
        <w:rPr>
          <w:rFonts w:ascii="Times New Roman" w:eastAsia="Times New Roman" w:hAnsi="Times New Roman" w:cs="Times New Roman"/>
          <w:sz w:val="24"/>
          <w:szCs w:val="24"/>
        </w:rPr>
        <w:t>│Подготовка</w:t>
      </w:r>
      <w:proofErr w:type="spellEnd"/>
      <w:r w:rsidRPr="000E093C">
        <w:rPr>
          <w:rFonts w:ascii="Times New Roman" w:eastAsia="Times New Roman" w:hAnsi="Times New Roman" w:cs="Times New Roman"/>
          <w:sz w:val="24"/>
          <w:szCs w:val="24"/>
        </w:rPr>
        <w:t xml:space="preserve"> </w:t>
      </w:r>
      <w:proofErr w:type="spellStart"/>
      <w:r w:rsidRPr="000E093C">
        <w:rPr>
          <w:rFonts w:ascii="Times New Roman" w:eastAsia="Times New Roman" w:hAnsi="Times New Roman" w:cs="Times New Roman"/>
          <w:sz w:val="24"/>
          <w:szCs w:val="24"/>
        </w:rPr>
        <w:t>постановления│</w:t>
      </w:r>
      <w:proofErr w:type="spellEnd"/>
      <w:r w:rsidRPr="000E093C">
        <w:rPr>
          <w:rFonts w:ascii="Times New Roman" w:eastAsia="Times New Roman" w:hAnsi="Times New Roman" w:cs="Times New Roman"/>
          <w:sz w:val="24"/>
          <w:szCs w:val="24"/>
        </w:rPr>
        <w:t xml:space="preserve">    </w:t>
      </w:r>
      <w:proofErr w:type="spellStart"/>
      <w:r w:rsidRPr="000E093C">
        <w:rPr>
          <w:rFonts w:ascii="Times New Roman" w:eastAsia="Times New Roman" w:hAnsi="Times New Roman" w:cs="Times New Roman"/>
          <w:sz w:val="24"/>
          <w:szCs w:val="24"/>
        </w:rPr>
        <w:t>│Отказ</w:t>
      </w:r>
      <w:proofErr w:type="spellEnd"/>
      <w:r w:rsidRPr="000E093C">
        <w:rPr>
          <w:rFonts w:ascii="Times New Roman" w:eastAsia="Times New Roman" w:hAnsi="Times New Roman" w:cs="Times New Roman"/>
          <w:sz w:val="24"/>
          <w:szCs w:val="24"/>
        </w:rPr>
        <w:t xml:space="preserve"> в </w:t>
      </w:r>
      <w:proofErr w:type="spellStart"/>
      <w:r w:rsidRPr="000E093C">
        <w:rPr>
          <w:rFonts w:ascii="Times New Roman" w:eastAsia="Times New Roman" w:hAnsi="Times New Roman" w:cs="Times New Roman"/>
          <w:sz w:val="24"/>
          <w:szCs w:val="24"/>
        </w:rPr>
        <w:t>предоставлении│</w:t>
      </w:r>
      <w:proofErr w:type="spellEnd"/>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      Администрации     │    │ Муниципальной услуги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xml:space="preserve">           </w:t>
      </w:r>
      <w:proofErr w:type="spellStart"/>
      <w:r w:rsidRPr="000E093C">
        <w:rPr>
          <w:rFonts w:ascii="Times New Roman" w:eastAsia="Times New Roman" w:hAnsi="Times New Roman" w:cs="Times New Roman"/>
          <w:sz w:val="24"/>
          <w:szCs w:val="24"/>
        </w:rPr>
        <w:t>│Направление</w:t>
      </w:r>
      <w:proofErr w:type="spellEnd"/>
      <w:r w:rsidRPr="000E093C">
        <w:rPr>
          <w:rFonts w:ascii="Times New Roman" w:eastAsia="Times New Roman" w:hAnsi="Times New Roman" w:cs="Times New Roman"/>
          <w:sz w:val="24"/>
          <w:szCs w:val="24"/>
        </w:rPr>
        <w:t xml:space="preserve"> </w:t>
      </w:r>
      <w:proofErr w:type="spellStart"/>
      <w:r w:rsidRPr="000E093C">
        <w:rPr>
          <w:rFonts w:ascii="Times New Roman" w:eastAsia="Times New Roman" w:hAnsi="Times New Roman" w:cs="Times New Roman"/>
          <w:sz w:val="24"/>
          <w:szCs w:val="24"/>
        </w:rPr>
        <w:t>результата│</w:t>
      </w:r>
      <w:proofErr w:type="spellEnd"/>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       заявителю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0E093C">
      <w:pPr>
        <w:spacing w:before="100" w:beforeAutospacing="1" w:after="100" w:afterAutospacing="1" w:line="240" w:lineRule="auto"/>
        <w:jc w:val="right"/>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0E093C">
      <w:pPr>
        <w:spacing w:before="100" w:beforeAutospacing="1" w:after="100" w:afterAutospacing="1" w:line="240" w:lineRule="auto"/>
        <w:jc w:val="right"/>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Приложение № 3</w:t>
      </w:r>
    </w:p>
    <w:p w:rsidR="0073245A" w:rsidRPr="000E093C" w:rsidRDefault="0073245A" w:rsidP="000E093C">
      <w:pPr>
        <w:spacing w:before="100" w:beforeAutospacing="1" w:after="100" w:afterAutospacing="1" w:line="240" w:lineRule="auto"/>
        <w:jc w:val="right"/>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к административному регламенту</w:t>
      </w:r>
    </w:p>
    <w:p w:rsidR="0073245A" w:rsidRPr="000E093C" w:rsidRDefault="0073245A" w:rsidP="000E093C">
      <w:pPr>
        <w:spacing w:before="100" w:beforeAutospacing="1" w:after="100" w:afterAutospacing="1" w:line="240" w:lineRule="auto"/>
        <w:jc w:val="right"/>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администрации Богатыревского  сельского поселения</w:t>
      </w:r>
    </w:p>
    <w:p w:rsidR="0073245A" w:rsidRPr="000E093C" w:rsidRDefault="0073245A" w:rsidP="000E093C">
      <w:pPr>
        <w:spacing w:before="100" w:beforeAutospacing="1" w:after="100" w:afterAutospacing="1" w:line="240" w:lineRule="auto"/>
        <w:jc w:val="right"/>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по предоставлению муниципальной услуги «Изменение</w:t>
      </w:r>
    </w:p>
    <w:p w:rsidR="0073245A" w:rsidRPr="000E093C" w:rsidRDefault="0073245A" w:rsidP="000E093C">
      <w:pPr>
        <w:spacing w:before="100" w:beforeAutospacing="1" w:after="100" w:afterAutospacing="1" w:line="240" w:lineRule="auto"/>
        <w:jc w:val="right"/>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целевого назначения земельного участка»</w:t>
      </w:r>
    </w:p>
    <w:p w:rsidR="0073245A" w:rsidRPr="000E093C" w:rsidRDefault="0073245A" w:rsidP="000E093C">
      <w:pPr>
        <w:spacing w:before="100" w:beforeAutospacing="1" w:after="100" w:afterAutospacing="1" w:line="240" w:lineRule="auto"/>
        <w:jc w:val="right"/>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Главе администрации Богатыревского  сельского</w:t>
      </w:r>
    </w:p>
    <w:p w:rsidR="0073245A" w:rsidRPr="000E093C" w:rsidRDefault="0073245A" w:rsidP="000E093C">
      <w:pPr>
        <w:spacing w:before="100" w:beforeAutospacing="1" w:after="100" w:afterAutospacing="1" w:line="240" w:lineRule="auto"/>
        <w:jc w:val="right"/>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поселения Цивильского района</w:t>
      </w:r>
    </w:p>
    <w:p w:rsidR="0073245A" w:rsidRPr="000E093C" w:rsidRDefault="0073245A" w:rsidP="000E093C">
      <w:pPr>
        <w:spacing w:before="100" w:beforeAutospacing="1" w:after="100" w:afterAutospacing="1" w:line="240" w:lineRule="auto"/>
        <w:jc w:val="right"/>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Чувашской Республики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________________________________________</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(Ф.И.О.)</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________________________________________</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________________________________________</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xml:space="preserve">                                       </w:t>
      </w:r>
      <w:proofErr w:type="gramStart"/>
      <w:r w:rsidRPr="000E093C">
        <w:rPr>
          <w:rFonts w:ascii="Times New Roman" w:eastAsia="Times New Roman" w:hAnsi="Times New Roman" w:cs="Times New Roman"/>
          <w:sz w:val="24"/>
          <w:szCs w:val="24"/>
        </w:rPr>
        <w:t>(Ф.И.О. гражданина, наименование</w:t>
      </w:r>
      <w:proofErr w:type="gramEnd"/>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юридического лица)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________________________________________</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xml:space="preserve">                                     </w:t>
      </w:r>
      <w:proofErr w:type="gramStart"/>
      <w:r w:rsidRPr="000E093C">
        <w:rPr>
          <w:rFonts w:ascii="Times New Roman" w:eastAsia="Times New Roman" w:hAnsi="Times New Roman" w:cs="Times New Roman"/>
          <w:sz w:val="24"/>
          <w:szCs w:val="24"/>
        </w:rPr>
        <w:t>(реквизиты документа, удостоверяющего</w:t>
      </w:r>
      <w:proofErr w:type="gramEnd"/>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xml:space="preserve">                                           личность, </w:t>
      </w:r>
      <w:proofErr w:type="spellStart"/>
      <w:r w:rsidRPr="000E093C">
        <w:rPr>
          <w:rFonts w:ascii="Times New Roman" w:eastAsia="Times New Roman" w:hAnsi="Times New Roman" w:cs="Times New Roman"/>
          <w:sz w:val="24"/>
          <w:szCs w:val="24"/>
        </w:rPr>
        <w:t>учр</w:t>
      </w:r>
      <w:proofErr w:type="spellEnd"/>
      <w:r w:rsidRPr="000E093C">
        <w:rPr>
          <w:rFonts w:ascii="Times New Roman" w:eastAsia="Times New Roman" w:hAnsi="Times New Roman" w:cs="Times New Roman"/>
          <w:sz w:val="24"/>
          <w:szCs w:val="24"/>
        </w:rPr>
        <w:t>. документы)</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________________________________________</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________________________________________</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________________________________________</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(адрес заявителя)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________________________________________</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________________________________________</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контактный телефон _____________________</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bookmarkStart w:id="6" w:name="P668"/>
      <w:bookmarkEnd w:id="6"/>
      <w:r w:rsidRPr="000E093C">
        <w:rPr>
          <w:rFonts w:ascii="Times New Roman" w:eastAsia="Times New Roman" w:hAnsi="Times New Roman" w:cs="Times New Roman"/>
          <w:sz w:val="24"/>
          <w:szCs w:val="24"/>
        </w:rPr>
        <w:t>заявление.</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xml:space="preserve">    Прошу  изменить  целевое  назначение  земельного  участка с </w:t>
      </w:r>
      <w:proofErr w:type="gramStart"/>
      <w:r w:rsidRPr="000E093C">
        <w:rPr>
          <w:rFonts w:ascii="Times New Roman" w:eastAsia="Times New Roman" w:hAnsi="Times New Roman" w:cs="Times New Roman"/>
          <w:sz w:val="24"/>
          <w:szCs w:val="24"/>
        </w:rPr>
        <w:t>кадастровым</w:t>
      </w:r>
      <w:proofErr w:type="gramEnd"/>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xml:space="preserve">номером 21:20:_____________ площадью ________ </w:t>
      </w:r>
      <w:proofErr w:type="gramStart"/>
      <w:r w:rsidRPr="000E093C">
        <w:rPr>
          <w:rFonts w:ascii="Times New Roman" w:eastAsia="Times New Roman" w:hAnsi="Times New Roman" w:cs="Times New Roman"/>
          <w:sz w:val="24"/>
          <w:szCs w:val="24"/>
        </w:rPr>
        <w:t>га</w:t>
      </w:r>
      <w:proofErr w:type="gramEnd"/>
      <w:r w:rsidRPr="000E093C">
        <w:rPr>
          <w:rFonts w:ascii="Times New Roman" w:eastAsia="Times New Roman" w:hAnsi="Times New Roman" w:cs="Times New Roman"/>
          <w:sz w:val="24"/>
          <w:szCs w:val="24"/>
        </w:rPr>
        <w:t>, расположенного по адресу:</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Чувашская Республика, __________________________________________,</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(наименование улицы, переулка)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предоставленного для ______________________________________________________</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(вид разрешенного использования)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xml:space="preserve">назначением </w:t>
      </w:r>
      <w:proofErr w:type="gramStart"/>
      <w:r w:rsidRPr="000E093C">
        <w:rPr>
          <w:rFonts w:ascii="Times New Roman" w:eastAsia="Times New Roman" w:hAnsi="Times New Roman" w:cs="Times New Roman"/>
          <w:sz w:val="24"/>
          <w:szCs w:val="24"/>
        </w:rPr>
        <w:t>на</w:t>
      </w:r>
      <w:proofErr w:type="gramEnd"/>
      <w:r w:rsidRPr="000E093C">
        <w:rPr>
          <w:rFonts w:ascii="Times New Roman" w:eastAsia="Times New Roman" w:hAnsi="Times New Roman" w:cs="Times New Roman"/>
          <w:sz w:val="24"/>
          <w:szCs w:val="24"/>
        </w:rPr>
        <w:t xml:space="preserve"> ____________________________________________________________</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(вид разрешенного использования)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Прилагаю:</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___________________________________________________________________________</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___________________________________________________________________________</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___________________________________________________________________________</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___________________ __________________ ____________________________________</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xml:space="preserve">       </w:t>
      </w:r>
      <w:proofErr w:type="gramStart"/>
      <w:r w:rsidRPr="000E093C">
        <w:rPr>
          <w:rFonts w:ascii="Times New Roman" w:eastAsia="Times New Roman" w:hAnsi="Times New Roman" w:cs="Times New Roman"/>
          <w:sz w:val="24"/>
          <w:szCs w:val="24"/>
        </w:rPr>
        <w:t>(дата)            (подпись)          (И.О. Фамилия гражданина,</w:t>
      </w:r>
      <w:proofErr w:type="gramEnd"/>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руководителя юр. лица)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Заявление должно содержать информацию, указанную в </w:t>
      </w:r>
      <w:hyperlink r:id="rId55" w:anchor="P189" w:history="1">
        <w:r w:rsidRPr="000E093C">
          <w:rPr>
            <w:rFonts w:ascii="Times New Roman" w:eastAsia="Times New Roman" w:hAnsi="Times New Roman" w:cs="Times New Roman"/>
            <w:color w:val="0000FF"/>
            <w:sz w:val="24"/>
            <w:szCs w:val="24"/>
            <w:u w:val="single"/>
          </w:rPr>
          <w:t>п. 2.6</w:t>
        </w:r>
      </w:hyperlink>
      <w:r w:rsidRPr="000E093C">
        <w:rPr>
          <w:rFonts w:ascii="Times New Roman" w:eastAsia="Times New Roman" w:hAnsi="Times New Roman" w:cs="Times New Roman"/>
          <w:sz w:val="24"/>
          <w:szCs w:val="24"/>
        </w:rPr>
        <w:t> настоящего Административного регламента.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Приложение  №  4</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к административному регламенту</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администрации Богатыревского  сельского поселения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по предоставлению муниципальной услуги «Изменение</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целевого назначения земельного участка»</w:t>
      </w:r>
    </w:p>
    <w:p w:rsidR="0073245A" w:rsidRPr="000E093C" w:rsidRDefault="0073245A" w:rsidP="000E093C">
      <w:pPr>
        <w:spacing w:before="100" w:beforeAutospacing="1" w:after="100" w:afterAutospacing="1" w:line="240" w:lineRule="auto"/>
        <w:jc w:val="right"/>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0E093C">
      <w:pPr>
        <w:spacing w:before="100" w:beforeAutospacing="1" w:after="100" w:afterAutospacing="1" w:line="240" w:lineRule="auto"/>
        <w:jc w:val="right"/>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Главе администрации Богатыревского  сельского</w:t>
      </w:r>
    </w:p>
    <w:p w:rsidR="0073245A" w:rsidRPr="000E093C" w:rsidRDefault="0073245A" w:rsidP="000E093C">
      <w:pPr>
        <w:spacing w:before="100" w:beforeAutospacing="1" w:after="100" w:afterAutospacing="1" w:line="240" w:lineRule="auto"/>
        <w:jc w:val="right"/>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поселения Цивильского района</w:t>
      </w:r>
    </w:p>
    <w:p w:rsidR="0073245A" w:rsidRPr="000E093C" w:rsidRDefault="0073245A" w:rsidP="000E093C">
      <w:pPr>
        <w:spacing w:before="100" w:beforeAutospacing="1" w:after="100" w:afterAutospacing="1" w:line="240" w:lineRule="auto"/>
        <w:jc w:val="right"/>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Чувашской Республики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от _____________________________________</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(Ф.И.О.)</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_______________________________________,</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зарегистрированног</w:t>
      </w:r>
      <w:proofErr w:type="gramStart"/>
      <w:r w:rsidRPr="000E093C">
        <w:rPr>
          <w:rFonts w:ascii="Times New Roman" w:eastAsia="Times New Roman" w:hAnsi="Times New Roman" w:cs="Times New Roman"/>
          <w:sz w:val="24"/>
          <w:szCs w:val="24"/>
        </w:rPr>
        <w:t>о(</w:t>
      </w:r>
      <w:proofErr w:type="gramEnd"/>
      <w:r w:rsidRPr="000E093C">
        <w:rPr>
          <w:rFonts w:ascii="Times New Roman" w:eastAsia="Times New Roman" w:hAnsi="Times New Roman" w:cs="Times New Roman"/>
          <w:sz w:val="24"/>
          <w:szCs w:val="24"/>
        </w:rPr>
        <w:t>-ой) по адресу:</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________________________________________</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________________________________________</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телефон ________________________________</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bookmarkStart w:id="7" w:name="P711"/>
      <w:bookmarkEnd w:id="7"/>
      <w:r w:rsidRPr="000E093C">
        <w:rPr>
          <w:rFonts w:ascii="Times New Roman" w:eastAsia="Times New Roman" w:hAnsi="Times New Roman" w:cs="Times New Roman"/>
          <w:sz w:val="24"/>
          <w:szCs w:val="24"/>
        </w:rPr>
        <w:t>ЖАЛОБА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на действия (бездействия) или решения, осуществленные</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(принятые) в ходе предоставления муниципальной услуги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___________________________________________________________________________</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xml:space="preserve">        </w:t>
      </w:r>
      <w:proofErr w:type="gramStart"/>
      <w:r w:rsidRPr="000E093C">
        <w:rPr>
          <w:rFonts w:ascii="Times New Roman" w:eastAsia="Times New Roman" w:hAnsi="Times New Roman" w:cs="Times New Roman"/>
          <w:sz w:val="24"/>
          <w:szCs w:val="24"/>
        </w:rPr>
        <w:t>(наименование структурного подразделения, должность, Ф.И.О.</w:t>
      </w:r>
      <w:proofErr w:type="gramEnd"/>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должностного лица администрации, на которое подается жалоба)</w:t>
      </w:r>
    </w:p>
    <w:p w:rsidR="0073245A" w:rsidRPr="000E093C" w:rsidRDefault="0073245A" w:rsidP="0073245A">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0E093C">
        <w:rPr>
          <w:rFonts w:ascii="Times New Roman" w:eastAsia="Times New Roman" w:hAnsi="Times New Roman" w:cs="Times New Roman"/>
          <w:sz w:val="24"/>
          <w:szCs w:val="24"/>
        </w:rPr>
        <w:t>Предмет жалобы (краткое изложение обжалуемых действий (бездействий) или</w:t>
      </w:r>
      <w:proofErr w:type="gramEnd"/>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решений)</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___________________________________________________________________________</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___________________________________________________________________________</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___________________________________________________________________________</w:t>
      </w:r>
    </w:p>
    <w:p w:rsidR="0073245A" w:rsidRPr="000E093C" w:rsidRDefault="0073245A" w:rsidP="0073245A">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0E093C">
        <w:rPr>
          <w:rFonts w:ascii="Times New Roman" w:eastAsia="Times New Roman" w:hAnsi="Times New Roman" w:cs="Times New Roman"/>
          <w:sz w:val="24"/>
          <w:szCs w:val="24"/>
        </w:rPr>
        <w:t>Причина  несогласия  (основания,  по  которым  лицо,  подающее  жалобу,</w:t>
      </w:r>
      <w:proofErr w:type="gramEnd"/>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несогласно  с  действием  (бездействием) или решением со ссылками на пункты</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административного регламента, либо статьи закона)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___________________________________________________________________________</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___________________________________________________________________________</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xml:space="preserve">3. </w:t>
      </w:r>
      <w:proofErr w:type="gramStart"/>
      <w:r w:rsidRPr="000E093C">
        <w:rPr>
          <w:rFonts w:ascii="Times New Roman" w:eastAsia="Times New Roman" w:hAnsi="Times New Roman" w:cs="Times New Roman"/>
          <w:sz w:val="24"/>
          <w:szCs w:val="24"/>
        </w:rPr>
        <w:t>Приложение: (документы, либо копии документов, подтверждающие изложенные</w:t>
      </w:r>
      <w:proofErr w:type="gramEnd"/>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обстоятельства)</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___________________________________________________________________________</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___________________________________________________________________________</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___________________________________________________________________________</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Способ получения ответа (</w:t>
      </w:r>
      <w:proofErr w:type="gramStart"/>
      <w:r w:rsidRPr="000E093C">
        <w:rPr>
          <w:rFonts w:ascii="Times New Roman" w:eastAsia="Times New Roman" w:hAnsi="Times New Roman" w:cs="Times New Roman"/>
          <w:sz w:val="24"/>
          <w:szCs w:val="24"/>
        </w:rPr>
        <w:t>нужное</w:t>
      </w:r>
      <w:proofErr w:type="gramEnd"/>
      <w:r w:rsidRPr="000E093C">
        <w:rPr>
          <w:rFonts w:ascii="Times New Roman" w:eastAsia="Times New Roman" w:hAnsi="Times New Roman" w:cs="Times New Roman"/>
          <w:sz w:val="24"/>
          <w:szCs w:val="24"/>
        </w:rPr>
        <w:t xml:space="preserve"> подчеркнуть):</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 при личном обращении;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 посредством почтового отправления на адрес, указанного в заявлении;</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 посредством электронной почты ______________________________________.</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_____________________              ________________________________________</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подпись заявителя                    фамилия, имя, отчество заявителя</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 </w:t>
      </w:r>
    </w:p>
    <w:p w:rsidR="0073245A" w:rsidRPr="000E093C" w:rsidRDefault="0073245A" w:rsidP="0073245A">
      <w:pPr>
        <w:spacing w:before="100" w:beforeAutospacing="1" w:after="100" w:afterAutospacing="1" w:line="240" w:lineRule="auto"/>
        <w:rPr>
          <w:rFonts w:ascii="Times New Roman" w:eastAsia="Times New Roman" w:hAnsi="Times New Roman" w:cs="Times New Roman"/>
          <w:sz w:val="24"/>
          <w:szCs w:val="24"/>
        </w:rPr>
      </w:pPr>
      <w:r w:rsidRPr="000E093C">
        <w:rPr>
          <w:rFonts w:ascii="Times New Roman" w:eastAsia="Times New Roman" w:hAnsi="Times New Roman" w:cs="Times New Roman"/>
          <w:sz w:val="24"/>
          <w:szCs w:val="24"/>
        </w:rPr>
        <w:t>"___" ___________ 20___ г.</w:t>
      </w:r>
    </w:p>
    <w:p w:rsidR="0073245A" w:rsidRPr="000E093C" w:rsidRDefault="0073245A" w:rsidP="00B12793">
      <w:pPr>
        <w:pStyle w:val="a3"/>
        <w:rPr>
          <w:rFonts w:ascii="Times New Roman" w:hAnsi="Times New Roman" w:cs="Times New Roman"/>
          <w:noProof/>
          <w:color w:val="000000"/>
          <w:sz w:val="24"/>
          <w:szCs w:val="24"/>
        </w:rPr>
      </w:pPr>
    </w:p>
    <w:p w:rsidR="0073245A" w:rsidRPr="000E093C" w:rsidRDefault="0073245A" w:rsidP="00B12793">
      <w:pPr>
        <w:pStyle w:val="a3"/>
        <w:rPr>
          <w:rFonts w:ascii="Times New Roman" w:hAnsi="Times New Roman" w:cs="Times New Roman"/>
          <w:noProof/>
          <w:color w:val="000000"/>
          <w:sz w:val="24"/>
          <w:szCs w:val="24"/>
        </w:rPr>
      </w:pPr>
    </w:p>
    <w:p w:rsidR="00B12793" w:rsidRPr="000E093C" w:rsidRDefault="00B12793" w:rsidP="00B12793">
      <w:pPr>
        <w:pStyle w:val="a3"/>
        <w:rPr>
          <w:rFonts w:ascii="Times New Roman" w:hAnsi="Times New Roman" w:cs="Times New Roman"/>
          <w:noProof/>
          <w:color w:val="000000"/>
          <w:sz w:val="24"/>
          <w:szCs w:val="24"/>
        </w:rPr>
      </w:pPr>
      <w:r w:rsidRPr="000E093C">
        <w:rPr>
          <w:rFonts w:ascii="Times New Roman" w:hAnsi="Times New Roman" w:cs="Times New Roman"/>
          <w:noProof/>
          <w:color w:val="000000"/>
          <w:sz w:val="24"/>
          <w:szCs w:val="24"/>
        </w:rPr>
        <w:t xml:space="preserve">   </w:t>
      </w:r>
    </w:p>
    <w:p w:rsidR="00B12793" w:rsidRPr="000E093C" w:rsidRDefault="00B12793" w:rsidP="00B12793">
      <w:pPr>
        <w:rPr>
          <w:rFonts w:ascii="Times New Roman" w:hAnsi="Times New Roman" w:cs="Times New Roman"/>
          <w:sz w:val="24"/>
          <w:szCs w:val="24"/>
        </w:rPr>
      </w:pPr>
    </w:p>
    <w:p w:rsidR="00B12793" w:rsidRPr="000E093C" w:rsidRDefault="00B12793" w:rsidP="00B12793">
      <w:pPr>
        <w:rPr>
          <w:rFonts w:ascii="Times New Roman" w:hAnsi="Times New Roman" w:cs="Times New Roman"/>
          <w:sz w:val="24"/>
          <w:szCs w:val="24"/>
        </w:rPr>
      </w:pPr>
    </w:p>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087278" w:rsidRDefault="00087278"/>
    <w:sectPr w:rsidR="00087278" w:rsidSect="00087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86E"/>
    <w:multiLevelType w:val="multilevel"/>
    <w:tmpl w:val="D4241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E352FA"/>
    <w:multiLevelType w:val="multilevel"/>
    <w:tmpl w:val="1FD47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CD084B"/>
    <w:multiLevelType w:val="multilevel"/>
    <w:tmpl w:val="0BB6C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B12793"/>
    <w:rsid w:val="00087278"/>
    <w:rsid w:val="000E093C"/>
    <w:rsid w:val="00187728"/>
    <w:rsid w:val="004A7A71"/>
    <w:rsid w:val="004C6B7B"/>
    <w:rsid w:val="00514099"/>
    <w:rsid w:val="00643801"/>
    <w:rsid w:val="00725AC5"/>
    <w:rsid w:val="0073245A"/>
    <w:rsid w:val="008E10C4"/>
    <w:rsid w:val="00A707E1"/>
    <w:rsid w:val="00AC00A2"/>
    <w:rsid w:val="00B12793"/>
    <w:rsid w:val="00DB5804"/>
    <w:rsid w:val="00DE4C8C"/>
    <w:rsid w:val="00FC7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278"/>
  </w:style>
  <w:style w:type="paragraph" w:styleId="1">
    <w:name w:val="heading 1"/>
    <w:basedOn w:val="a"/>
    <w:next w:val="a"/>
    <w:link w:val="10"/>
    <w:qFormat/>
    <w:rsid w:val="0073245A"/>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245A"/>
    <w:rPr>
      <w:rFonts w:ascii="Cambria" w:eastAsia="Times New Roman" w:hAnsi="Cambria" w:cs="Times New Roman"/>
      <w:b/>
      <w:bCs/>
      <w:kern w:val="32"/>
      <w:sz w:val="32"/>
      <w:szCs w:val="32"/>
    </w:rPr>
  </w:style>
  <w:style w:type="paragraph" w:customStyle="1" w:styleId="a3">
    <w:name w:val="Таблицы (моноширинный)"/>
    <w:basedOn w:val="a"/>
    <w:next w:val="a"/>
    <w:rsid w:val="00B12793"/>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4">
    <w:name w:val="Цветовое выделение"/>
    <w:rsid w:val="00B12793"/>
    <w:rPr>
      <w:b/>
      <w:bCs/>
      <w:color w:val="000080"/>
    </w:rPr>
  </w:style>
  <w:style w:type="paragraph" w:styleId="a5">
    <w:name w:val="Normal (Web)"/>
    <w:basedOn w:val="a"/>
    <w:uiPriority w:val="99"/>
    <w:unhideWhenUsed/>
    <w:rsid w:val="0073245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73245A"/>
    <w:rPr>
      <w:b/>
      <w:bCs/>
    </w:rPr>
  </w:style>
  <w:style w:type="paragraph" w:styleId="a7">
    <w:name w:val="No Spacing"/>
    <w:uiPriority w:val="99"/>
    <w:qFormat/>
    <w:rsid w:val="0073245A"/>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5A8B883965A3436B2AB8A562035ACD5AC6685BC4EF5569CB0B712DFD4E8B8DE6EED6CA5C963CFB1376407FEACD68EFC44F72E803F849E79uDr9K" TargetMode="External"/><Relationship Id="rId18" Type="http://schemas.openxmlformats.org/officeDocument/2006/relationships/hyperlink" Target="http://gov.cap.ru/Laws.aspx?id=364988&amp;gov_id=348" TargetMode="External"/><Relationship Id="rId26" Type="http://schemas.openxmlformats.org/officeDocument/2006/relationships/hyperlink" Target="http://gov.cap.ru/Laws.aspx?id=364988&amp;gov_id=348" TargetMode="External"/><Relationship Id="rId39" Type="http://schemas.openxmlformats.org/officeDocument/2006/relationships/hyperlink" Target="consultantplus://offline/ref=45A8B883965A3436B2AB8A562035ACD5AC6383B14BF3569CB0B712DFD4E8B8DE7CED34A9CB67D1B4387151AFEAu8r3K" TargetMode="External"/><Relationship Id="rId21" Type="http://schemas.openxmlformats.org/officeDocument/2006/relationships/hyperlink" Target="consultantplus://offline/ref=45A8B883965A3436B2AB8A562035ACD5AC6383B14BF3569CB0B712DFD4E8B8DE6EED6CA5CC6AC4E06E2B06A2EA879DFE47F72C8723u8r6K" TargetMode="External"/><Relationship Id="rId34" Type="http://schemas.openxmlformats.org/officeDocument/2006/relationships/hyperlink" Target="http://gov.cap.ru/Laws.aspx?id=364988&amp;gov_id=348" TargetMode="External"/><Relationship Id="rId42" Type="http://schemas.openxmlformats.org/officeDocument/2006/relationships/hyperlink" Target="consultantplus://offline/ref=45A8B883965A3436B2AB8A562035ACD5AC6383B14BF3569CB0B712DFD4E8B8DE6EED6CA6C86AC4E06E2B06A2EA879DFE47F72C8723u8r6K" TargetMode="External"/><Relationship Id="rId47" Type="http://schemas.openxmlformats.org/officeDocument/2006/relationships/hyperlink" Target="consultantplus://offline/ref=45A8B883965A3436B2AB8A562035ACD5AC6383B14BF3569CB0B712DFD4E8B8DE6EED6CA5C963CCB13D6407FEACD68EFC44F72E803F849E79uDr9K" TargetMode="External"/><Relationship Id="rId50" Type="http://schemas.openxmlformats.org/officeDocument/2006/relationships/hyperlink" Target="consultantplus://offline/ref=45A8B883965A3436B2AB8A562035ACD5AC6383B14BF3569CB0B712DFD4E8B8DE6EED6CA6C063C4E06E2B06A2EA879DFE47F72C8723u8r6K" TargetMode="External"/><Relationship Id="rId55" Type="http://schemas.openxmlformats.org/officeDocument/2006/relationships/hyperlink" Target="http://gov.cap.ru/Laws.aspx?id=364988&amp;gov_id=348" TargetMode="External"/><Relationship Id="rId7" Type="http://schemas.openxmlformats.org/officeDocument/2006/relationships/hyperlink" Target="consultantplus://offline/ref=45A8B883965A3436B2AB8A562035ACD5AC6286B54DFD569CB0B712DFD4E8B8DE7CED34A9CB67D1B4387151AFEAu8r3K" TargetMode="External"/><Relationship Id="rId12" Type="http://schemas.openxmlformats.org/officeDocument/2006/relationships/hyperlink" Target="consultantplus://offline/ref=45A8B883965A3436B2AB8A562035ACD5AC6685BC4EF5569CB0B712DFD4E8B8DE7CED34A9CB67D1B4387151AFEAu8r3K" TargetMode="External"/><Relationship Id="rId17" Type="http://schemas.openxmlformats.org/officeDocument/2006/relationships/hyperlink" Target="consultantplus://offline/ref=45A8B883965A3436B2AB945B3659F2D1A76CDFB94DF75BCCEDEA14888BB8BE8B2EAD6AF08A27C2B53F6F52ACEE88D7AF04BC238525989E7CC791AF3CuEr2K" TargetMode="External"/><Relationship Id="rId25" Type="http://schemas.openxmlformats.org/officeDocument/2006/relationships/hyperlink" Target="consultantplus://offline/ref=45A8B883965A3436B2AB8A562035ACD5AC6383B14BF3569CB0B712DFD4E8B8DE6EED6CA5C963CCB13D6407FEACD68EFC44F72E803F849E79uDr9K" TargetMode="External"/><Relationship Id="rId33" Type="http://schemas.openxmlformats.org/officeDocument/2006/relationships/hyperlink" Target="http://gov.cap.ru/Laws.aspx?id=364988&amp;gov_id=348" TargetMode="External"/><Relationship Id="rId38" Type="http://schemas.openxmlformats.org/officeDocument/2006/relationships/hyperlink" Target="consultantplus://offline/ref=45A8B883965A3436B2AB8A562035ACD5AC6383B54CFD569CB0B712DFD4E8B8DE7CED34A9CB67D1B4387151AFEAu8r3K" TargetMode="External"/><Relationship Id="rId46" Type="http://schemas.openxmlformats.org/officeDocument/2006/relationships/hyperlink" Target="consultantplus://offline/ref=45A8B883965A3436B2AB8A562035ACD5AC6383B14BF3569CB0B712DFD4E8B8DE6EED6CA5C963CCB13B6407FEACD68EFC44F72E803F849E79uDr9K" TargetMode="External"/><Relationship Id="rId2" Type="http://schemas.openxmlformats.org/officeDocument/2006/relationships/numbering" Target="numbering.xml"/><Relationship Id="rId16" Type="http://schemas.openxmlformats.org/officeDocument/2006/relationships/hyperlink" Target="consultantplus://offline/ref=45A8B883965A3436B2AB8A562035ACD5AC6486BC49FC569CB0B712DFD4E8B8DE6EED6CA5C963CEB53C6407FEACD68EFC44F72E803F849E79uDr9K" TargetMode="External"/><Relationship Id="rId20" Type="http://schemas.openxmlformats.org/officeDocument/2006/relationships/hyperlink" Target="consultantplus://offline/ref=45A8B883965A3436B2AB8A562035ACD5AC6383B14BF3569CB0B712DFD4E8B8DE6EED6CA7CF689BE57B3A5EADEC9D83F95EEB2E85u2r1K" TargetMode="External"/><Relationship Id="rId29" Type="http://schemas.openxmlformats.org/officeDocument/2006/relationships/hyperlink" Target="consultantplus://offline/ref=45A8B883965A3436B2AB8A562035ACD5AC6580B744FC569CB0B712DFD4E8B8DE6EED6CA5C963CFB53E6407FEACD68EFC44F72E803F849E79uDr9K" TargetMode="External"/><Relationship Id="rId41" Type="http://schemas.openxmlformats.org/officeDocument/2006/relationships/hyperlink" Target="consultantplus://offline/ref=45A8B883965A3436B2AB8A562035ACD5AC6383B14BF3569CB0B712DFD4E8B8DE6EED6CA5C963CCB13D6407FEACD68EFC44F72E803F849E79uDr9K" TargetMode="External"/><Relationship Id="rId54" Type="http://schemas.openxmlformats.org/officeDocument/2006/relationships/hyperlink" Target="consultantplus://offline/ref=45A8B883965A3436B2AB8A562035ACD5AC6383B14BF3569CB0B712DFD4E8B8DE6EED6CA5C861C4E06E2B06A2EA879DFE47F72C8723u8r6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gov.cap.ru/Laws.aspx?id=364988&amp;gov_id=348" TargetMode="External"/><Relationship Id="rId24" Type="http://schemas.openxmlformats.org/officeDocument/2006/relationships/hyperlink" Target="consultantplus://offline/ref=45A8B883965A3436B2AB8A562035ACD5AC6383B14BF3569CB0B712DFD4E8B8DE6EED6CA0CA689BE57B3A5EADEC9D83F95EEB2E85u2r1K" TargetMode="External"/><Relationship Id="rId32" Type="http://schemas.openxmlformats.org/officeDocument/2006/relationships/hyperlink" Target="http://gov.cap.ru/Laws.aspx?id=364988&amp;gov_id=348" TargetMode="External"/><Relationship Id="rId37" Type="http://schemas.openxmlformats.org/officeDocument/2006/relationships/hyperlink" Target="http://gov.cap.ru/Laws.aspx?id=364988&amp;gov_id=348" TargetMode="External"/><Relationship Id="rId40" Type="http://schemas.openxmlformats.org/officeDocument/2006/relationships/hyperlink" Target="consultantplus://offline/ref=45A8B883965A3436B2AB8A562035ACD5AD6F80B24FF6569CB0B712DFD4E8B8DE7CED34A9CB67D1B4387151AFEAu8r3K" TargetMode="External"/><Relationship Id="rId45" Type="http://schemas.openxmlformats.org/officeDocument/2006/relationships/hyperlink" Target="consultantplus://offline/ref=45A8B883965A3436B2AB8A562035ACD5AC6383B14BF3569CB0B712DFD4E8B8DE6EED6CA5C963CCB13B6407FEACD68EFC44F72E803F849E79uDr9K" TargetMode="External"/><Relationship Id="rId53" Type="http://schemas.openxmlformats.org/officeDocument/2006/relationships/hyperlink" Target="http://gov.cap.ru/Laws.aspx?id=364988&amp;gov_id=348" TargetMode="External"/><Relationship Id="rId5" Type="http://schemas.openxmlformats.org/officeDocument/2006/relationships/webSettings" Target="webSettings.xml"/><Relationship Id="rId15" Type="http://schemas.openxmlformats.org/officeDocument/2006/relationships/hyperlink" Target="consultantplus://offline/ref=45A8B883965A3436B2AB8A562035ACD5AC6486BC49FC569CB0B712DFD4E8B8DE6EED6CA5C963CFB33D6407FEACD68EFC44F72E803F849E79uDr9K" TargetMode="External"/><Relationship Id="rId23" Type="http://schemas.openxmlformats.org/officeDocument/2006/relationships/hyperlink" Target="consultantplus://offline/ref=45A8B883965A3436B2AB8A562035ACD5AC6383B14BF3569CB0B712DFD4E8B8DE6EED6CA5C963CFB53F6407FEACD68EFC44F72E803F849E79uDr9K" TargetMode="External"/><Relationship Id="rId28" Type="http://schemas.openxmlformats.org/officeDocument/2006/relationships/hyperlink" Target="consultantplus://offline/ref=45A8B883965A3436B2AB8A562035ACD5AC6580B744FC569CB0B712DFD4E8B8DE6EED6CA5C963CFB53E6407FEACD68EFC44F72E803F849E79uDr9K" TargetMode="External"/><Relationship Id="rId36" Type="http://schemas.openxmlformats.org/officeDocument/2006/relationships/hyperlink" Target="http://gov.cap.ru/Laws.aspx?id=364988&amp;gov_id=348" TargetMode="External"/><Relationship Id="rId49" Type="http://schemas.openxmlformats.org/officeDocument/2006/relationships/hyperlink" Target="consultantplus://offline/ref=45A8B883965A3436B2AB8A562035ACD5AC6383B14BF3569CB0B712DFD4E8B8DE6EED6CA5C963CCB13B6407FEACD68EFC44F72E803F849E79uDr9K" TargetMode="External"/><Relationship Id="rId57" Type="http://schemas.openxmlformats.org/officeDocument/2006/relationships/theme" Target="theme/theme1.xml"/><Relationship Id="rId10" Type="http://schemas.openxmlformats.org/officeDocument/2006/relationships/hyperlink" Target="consultantplus://offline/ref=74ACB8C36E93D8884B6DE2CCF39FB29407134539ADE0E9AE9B57864BF2BF0057EEE41BAC67BF0D86487427C3EEEDt4H" TargetMode="External"/><Relationship Id="rId19" Type="http://schemas.openxmlformats.org/officeDocument/2006/relationships/hyperlink" Target="http://gov.cap.ru/Laws.aspx?id=364988&amp;gov_id=348" TargetMode="External"/><Relationship Id="rId31" Type="http://schemas.openxmlformats.org/officeDocument/2006/relationships/hyperlink" Target="http://gov.cap.ru/Laws.aspx?id=364988&amp;gov_id=348" TargetMode="External"/><Relationship Id="rId44" Type="http://schemas.openxmlformats.org/officeDocument/2006/relationships/hyperlink" Target="consultantplus://offline/ref=45A8B883965A3436B2AB8A562035ACD5AC6383B14BF3569CB0B712DFD4E8B8DE6EED6CA6CD67C4E06E2B06A2EA879DFE47F72C8723u8r6K" TargetMode="External"/><Relationship Id="rId52" Type="http://schemas.openxmlformats.org/officeDocument/2006/relationships/hyperlink" Target="consultantplus://offline/ref=45A8B883965A3436B2AB8A562035ACD5AC6383B14BF3569CB0B712DFD4E8B8DE6EED6CA5C963CCB13D6407FEACD68EFC44F72E803F849E79uDr9K" TargetMode="External"/><Relationship Id="rId4" Type="http://schemas.openxmlformats.org/officeDocument/2006/relationships/settings" Target="settings.xml"/><Relationship Id="rId9" Type="http://schemas.openxmlformats.org/officeDocument/2006/relationships/hyperlink" Target="consultantplus://offline/ref=45A8B883965A3436B2AB8A562035ACD5AC6383B14BF3569CB0B712DFD4E8B8DE6EED6CA5C963CFBD3B6407FEACD68EFC44F72E803F849E79uDr9K" TargetMode="External"/><Relationship Id="rId14" Type="http://schemas.openxmlformats.org/officeDocument/2006/relationships/hyperlink" Target="consultantplus://offline/ref=45A8B883965A3436B2AB8A562035ACD5AC6685BC4EF5569CB0B712DFD4E8B8DE6EED6CA5C963CFB73A6407FEACD68EFC44F72E803F849E79uDr9K" TargetMode="External"/><Relationship Id="rId22" Type="http://schemas.openxmlformats.org/officeDocument/2006/relationships/hyperlink" Target="consultantplus://offline/ref=45A8B883965A3436B2AB8A562035ACD5AC6383B14BF3569CB0B712DFD4E8B8DE6EED6CA6C063C4E06E2B06A2EA879DFE47F72C8723u8r6K" TargetMode="External"/><Relationship Id="rId27" Type="http://schemas.openxmlformats.org/officeDocument/2006/relationships/hyperlink" Target="http://gov.cap.ru/Laws.aspx?id=364988&amp;gov_id=348" TargetMode="External"/><Relationship Id="rId30" Type="http://schemas.openxmlformats.org/officeDocument/2006/relationships/hyperlink" Target="consultantplus://offline/ref=45A8B883965A3436B2AB8A562035ACD5AC6383B54CFD569CB0B712DFD4E8B8DE7CED34A9CB67D1B4387151AFEAu8r3K" TargetMode="External"/><Relationship Id="rId35" Type="http://schemas.openxmlformats.org/officeDocument/2006/relationships/hyperlink" Target="http://gov.cap.ru/Laws.aspx?id=364988&amp;gov_id=348" TargetMode="External"/><Relationship Id="rId43" Type="http://schemas.openxmlformats.org/officeDocument/2006/relationships/hyperlink" Target="consultantplus://offline/ref=45A8B883965A3436B2AB8A562035ACD5AC6383B14BF3569CB0B712DFD4E8B8DE6EED6CA5C964C4E06E2B06A2EA879DFE47F72C8723u8r6K" TargetMode="External"/><Relationship Id="rId48" Type="http://schemas.openxmlformats.org/officeDocument/2006/relationships/hyperlink" Target="consultantplus://offline/ref=45A8B883965A3436B2AB8A562035ACD5AC6383B14BF3569CB0B712DFD4E8B8DE6EED6CA5C963CCB13B6407FEACD68EFC44F72E803F849E79uDr9K" TargetMode="External"/><Relationship Id="rId56" Type="http://schemas.openxmlformats.org/officeDocument/2006/relationships/fontTable" Target="fontTable.xml"/><Relationship Id="rId8" Type="http://schemas.openxmlformats.org/officeDocument/2006/relationships/hyperlink" Target="consultantplus://offline/ref=45A8B883965A3436B2AB8A562035ACD5AC6282B649F4569CB0B712DFD4E8B8DE7CED34A9CB67D1B4387151AFEAu8r3K" TargetMode="External"/><Relationship Id="rId51" Type="http://schemas.openxmlformats.org/officeDocument/2006/relationships/hyperlink" Target="consultantplus://offline/ref=45A8B883965A3436B2AB8A562035ACD5AC6383B14BF3569CB0B712DFD4E8B8DE6EED6CA5C963CCB13B6407FEACD68EFC44F72E803F849E79uDr9K"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4255B-9097-4A4C-B011-8DC1D4B5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39</Pages>
  <Words>13487</Words>
  <Characters>76881</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Секретарь</cp:lastModifiedBy>
  <cp:revision>9</cp:revision>
  <cp:lastPrinted>2021-02-26T07:10:00Z</cp:lastPrinted>
  <dcterms:created xsi:type="dcterms:W3CDTF">2019-01-28T08:30:00Z</dcterms:created>
  <dcterms:modified xsi:type="dcterms:W3CDTF">2021-02-26T07:22:00Z</dcterms:modified>
</cp:coreProperties>
</file>