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140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61405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9646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  <w:p w:rsidR="00110648" w:rsidRPr="001E13FC" w:rsidRDefault="0061405B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</w:t>
            </w:r>
            <w:r w:rsidR="009646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9646E3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</w:t>
            </w:r>
            <w:r w:rsidR="006140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ник</w:t>
            </w:r>
          </w:p>
          <w:p w:rsidR="00110648" w:rsidRDefault="00110648" w:rsidP="009646E3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9646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9646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57B4" w:rsidRPr="00375E51" w:rsidRDefault="007D57B4" w:rsidP="007D57B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5E5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Администрация </w:t>
      </w:r>
      <w:proofErr w:type="spellStart"/>
      <w:r w:rsidRPr="00375E51">
        <w:rPr>
          <w:rFonts w:ascii="Times New Roman" w:hAnsi="Times New Roman" w:cs="Times New Roman"/>
          <w:b/>
          <w:sz w:val="16"/>
          <w:szCs w:val="16"/>
        </w:rPr>
        <w:t>Шоркистринского</w:t>
      </w:r>
      <w:proofErr w:type="spellEnd"/>
      <w:r w:rsidRPr="00375E51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информирует  о возможности передачи в аренду земельных участков из земель сельскохозяйственного назначения</w:t>
      </w:r>
    </w:p>
    <w:p w:rsidR="007D57B4" w:rsidRPr="00375E51" w:rsidRDefault="007D57B4" w:rsidP="007D57B4">
      <w:pPr>
        <w:pStyle w:val="af1"/>
        <w:spacing w:before="0" w:after="0"/>
        <w:ind w:firstLine="30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5E51">
        <w:rPr>
          <w:rFonts w:ascii="Times New Roman" w:hAnsi="Times New Roman" w:cs="Times New Roman"/>
          <w:color w:val="000000"/>
          <w:sz w:val="16"/>
          <w:szCs w:val="16"/>
        </w:rPr>
        <w:t>В соответствии с п. 5.1. ст. 10 Федерального закона от 24.07.2002 № 101-ФЗ «Об обороте земель сельскохозяйственного назначения»</w:t>
      </w:r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 xml:space="preserve">  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администрация</w:t>
      </w:r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Шоркистрин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ского</w:t>
      </w:r>
      <w:proofErr w:type="spellEnd"/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сельского поселения </w:t>
      </w:r>
      <w:proofErr w:type="spell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Урмарского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 xml:space="preserve"> района Чувашской Республики информирует о возможности  передачи земельного</w:t>
      </w:r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 xml:space="preserve"> участка  из земель сельскохозяйственного назначения площадью </w:t>
      </w:r>
      <w:r w:rsidR="009646E3">
        <w:rPr>
          <w:rFonts w:ascii="Times New Roman" w:hAnsi="Times New Roman" w:cs="Times New Roman"/>
          <w:color w:val="000000"/>
          <w:sz w:val="16"/>
          <w:szCs w:val="16"/>
        </w:rPr>
        <w:t>13 68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00 кв.м.,  с кадастровым  номером</w:t>
      </w:r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 xml:space="preserve">  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21:19:140101:69</w:t>
      </w:r>
      <w:r w:rsidR="009646E3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, имеющего местоположение: Чувашская Республика - Чувашия, р-н </w:t>
      </w:r>
      <w:proofErr w:type="spell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Урмарский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>, с/пос. </w:t>
      </w:r>
      <w:proofErr w:type="spell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Шоркистринское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 xml:space="preserve">, в аренду сельскохозяйственной организации или крестьянскому (фермерскому) хозяйству, </w:t>
      </w:r>
      <w:proofErr w:type="gram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использующим</w:t>
      </w:r>
      <w:proofErr w:type="gramEnd"/>
      <w:r w:rsidRPr="00375E51">
        <w:rPr>
          <w:rFonts w:ascii="Times New Roman" w:hAnsi="Times New Roman" w:cs="Times New Roman"/>
          <w:color w:val="000000"/>
          <w:sz w:val="16"/>
          <w:szCs w:val="16"/>
        </w:rPr>
        <w:t xml:space="preserve"> указанный земельный участок.</w:t>
      </w:r>
    </w:p>
    <w:p w:rsidR="007D57B4" w:rsidRPr="00375E51" w:rsidRDefault="007D57B4" w:rsidP="007D57B4">
      <w:pPr>
        <w:pStyle w:val="af1"/>
        <w:spacing w:before="0" w:after="0"/>
        <w:ind w:firstLine="30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5E51">
        <w:rPr>
          <w:rFonts w:ascii="Times New Roman" w:hAnsi="Times New Roman" w:cs="Times New Roman"/>
          <w:color w:val="000000"/>
          <w:sz w:val="16"/>
          <w:szCs w:val="16"/>
        </w:rPr>
        <w:lastRenderedPageBreak/>
        <w:t>Срок аренды устанавливается 10 лет арендная плата в размере 1,5 % его кадастровой стоимости и составляет </w:t>
      </w:r>
      <w:r w:rsidR="009646E3">
        <w:rPr>
          <w:rFonts w:ascii="Times New Roman" w:hAnsi="Times New Roman" w:cs="Times New Roman"/>
          <w:color w:val="000000"/>
          <w:sz w:val="16"/>
          <w:szCs w:val="16"/>
        </w:rPr>
        <w:t xml:space="preserve">6484,32 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 xml:space="preserve"> руб. в год.</w:t>
      </w:r>
    </w:p>
    <w:p w:rsidR="007D57B4" w:rsidRPr="00375E51" w:rsidRDefault="007D57B4" w:rsidP="007D57B4">
      <w:pPr>
        <w:pStyle w:val="af1"/>
        <w:spacing w:before="0" w:after="0"/>
        <w:ind w:firstLine="30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5E51">
        <w:rPr>
          <w:rFonts w:ascii="Times New Roman" w:hAnsi="Times New Roman" w:cs="Times New Roman"/>
          <w:color w:val="000000"/>
          <w:sz w:val="16"/>
          <w:szCs w:val="16"/>
        </w:rPr>
        <w:t>С заявлением о заключении договора аренды обращаться в администрацию </w:t>
      </w:r>
      <w:proofErr w:type="spellStart"/>
      <w:r w:rsidRPr="00375E51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Шоркистрин</w:t>
      </w:r>
      <w:r w:rsidRPr="00375E51">
        <w:rPr>
          <w:rFonts w:ascii="Times New Roman" w:hAnsi="Times New Roman" w:cs="Times New Roman"/>
          <w:color w:val="000000"/>
          <w:sz w:val="16"/>
          <w:szCs w:val="16"/>
        </w:rPr>
        <w:t>ского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> сельского поселения по адресу: Чувашская Республика, </w:t>
      </w:r>
      <w:proofErr w:type="spell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Урмарский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> район, </w:t>
      </w:r>
      <w:proofErr w:type="spell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Start"/>
      <w:r w:rsidRPr="00375E51">
        <w:rPr>
          <w:rFonts w:ascii="Times New Roman" w:hAnsi="Times New Roman" w:cs="Times New Roman"/>
          <w:color w:val="000000"/>
          <w:sz w:val="16"/>
          <w:szCs w:val="16"/>
        </w:rPr>
        <w:t>.Ш</w:t>
      </w:r>
      <w:proofErr w:type="gramEnd"/>
      <w:r w:rsidRPr="00375E51">
        <w:rPr>
          <w:rFonts w:ascii="Times New Roman" w:hAnsi="Times New Roman" w:cs="Times New Roman"/>
          <w:color w:val="000000"/>
          <w:sz w:val="16"/>
          <w:szCs w:val="16"/>
        </w:rPr>
        <w:t>оркистры</w:t>
      </w:r>
      <w:proofErr w:type="spellEnd"/>
      <w:r w:rsidRPr="00375E51">
        <w:rPr>
          <w:rFonts w:ascii="Times New Roman" w:hAnsi="Times New Roman" w:cs="Times New Roman"/>
          <w:color w:val="000000"/>
          <w:sz w:val="16"/>
          <w:szCs w:val="16"/>
        </w:rPr>
        <w:t>, ул.Центральная, д.38.</w:t>
      </w:r>
    </w:p>
    <w:p w:rsidR="007D57B4" w:rsidRPr="00375E51" w:rsidRDefault="007D57B4" w:rsidP="007D57B4">
      <w:pPr>
        <w:pStyle w:val="af1"/>
        <w:pBdr>
          <w:bottom w:val="single" w:sz="12" w:space="1" w:color="auto"/>
        </w:pBdr>
        <w:spacing w:before="0" w:after="0"/>
        <w:ind w:firstLine="30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5E51">
        <w:rPr>
          <w:rFonts w:ascii="Times New Roman" w:hAnsi="Times New Roman" w:cs="Times New Roman"/>
          <w:color w:val="000000"/>
          <w:sz w:val="16"/>
          <w:szCs w:val="16"/>
        </w:rPr>
        <w:t>Дополнительную информацию можно получить по телефону 44-2-31.</w:t>
      </w:r>
    </w:p>
    <w:p w:rsidR="007D57B4" w:rsidRPr="00375E51" w:rsidRDefault="007D57B4" w:rsidP="007D57B4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57B4" w:rsidRPr="008A5EB7" w:rsidRDefault="007D57B4" w:rsidP="007D57B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D57B4" w:rsidRDefault="007D57B4" w:rsidP="007D57B4">
      <w:pPr>
        <w:tabs>
          <w:tab w:val="left" w:pos="708"/>
        </w:tabs>
        <w:jc w:val="center"/>
      </w:pPr>
    </w:p>
    <w:p w:rsidR="009646E3" w:rsidRDefault="009646E3" w:rsidP="007D57B4">
      <w:pPr>
        <w:tabs>
          <w:tab w:val="left" w:pos="708"/>
        </w:tabs>
        <w:jc w:val="center"/>
      </w:pPr>
    </w:p>
    <w:p w:rsidR="009646E3" w:rsidRDefault="009646E3" w:rsidP="007D57B4">
      <w:pPr>
        <w:tabs>
          <w:tab w:val="left" w:pos="708"/>
        </w:tabs>
        <w:jc w:val="center"/>
      </w:pPr>
    </w:p>
    <w:p w:rsidR="009E5571" w:rsidRDefault="00115F50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4"/>
        </w:rPr>
        <w:sectPr w:rsidR="009E5571" w:rsidSect="00FC5EF9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1C6030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24015B" w:rsidRDefault="0024015B" w:rsidP="0024015B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24015B" w:rsidRPr="007D57B4" w:rsidRDefault="00817139" w:rsidP="00817139">
      <w:pPr>
        <w:pStyle w:val="a4"/>
        <w:rPr>
          <w:rFonts w:ascii="Times New Roman" w:hAnsi="Times New Roman" w:cs="Times New Roman"/>
          <w:sz w:val="20"/>
          <w:szCs w:val="20"/>
        </w:rPr>
        <w:sectPr w:rsidR="0024015B" w:rsidRPr="007D57B4" w:rsidSect="0024015B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7D57B4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7D57B4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7D57B4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7D57B4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7D57B4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7D57B4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7D57B4" w:rsidSect="0024015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7D57B4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7D57B4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7D57B4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7D57B4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7D57B4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7D57B4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7D57B4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7D57B4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7D57B4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3B" w:rsidRDefault="003A723B">
      <w:pPr>
        <w:spacing w:after="0" w:line="240" w:lineRule="auto"/>
      </w:pPr>
      <w:r>
        <w:separator/>
      </w:r>
    </w:p>
  </w:endnote>
  <w:endnote w:type="continuationSeparator" w:id="0">
    <w:p w:rsidR="003A723B" w:rsidRDefault="003A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3B" w:rsidRDefault="003A723B">
      <w:pPr>
        <w:spacing w:after="0" w:line="240" w:lineRule="auto"/>
      </w:pPr>
      <w:r>
        <w:separator/>
      </w:r>
    </w:p>
  </w:footnote>
  <w:footnote w:type="continuationSeparator" w:id="0">
    <w:p w:rsidR="003A723B" w:rsidRDefault="003A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Default="006056C2">
    <w:pPr>
      <w:pStyle w:val="afa"/>
      <w:jc w:val="center"/>
    </w:pPr>
    <w:fldSimple w:instr=" PAGE   \* MERGEFORMAT ">
      <w:r w:rsidR="00097969">
        <w:rPr>
          <w:noProof/>
        </w:rPr>
        <w:t>2</w:t>
      </w:r>
    </w:fldSimple>
  </w:p>
  <w:p w:rsidR="0024015B" w:rsidRDefault="0024015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Pr="00FF0D27" w:rsidRDefault="006056C2" w:rsidP="007D601C">
    <w:pPr>
      <w:pStyle w:val="a9"/>
      <w:jc w:val="center"/>
    </w:pPr>
    <w:fldSimple w:instr=" PAGE   \* MERGEFORMAT ">
      <w:r w:rsidR="009853B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6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30"/>
  </w:num>
  <w:num w:numId="19">
    <w:abstractNumId w:val="12"/>
  </w:num>
  <w:num w:numId="20">
    <w:abstractNumId w:val="5"/>
  </w:num>
  <w:num w:numId="21">
    <w:abstractNumId w:val="22"/>
  </w:num>
  <w:num w:numId="22">
    <w:abstractNumId w:val="33"/>
  </w:num>
  <w:num w:numId="23">
    <w:abstractNumId w:val="20"/>
  </w:num>
  <w:num w:numId="24">
    <w:abstractNumId w:val="16"/>
  </w:num>
  <w:num w:numId="25">
    <w:abstractNumId w:val="41"/>
  </w:num>
  <w:num w:numId="26">
    <w:abstractNumId w:val="14"/>
  </w:num>
  <w:num w:numId="27">
    <w:abstractNumId w:val="32"/>
  </w:num>
  <w:num w:numId="28">
    <w:abstractNumId w:val="34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28"/>
  </w:num>
  <w:num w:numId="34">
    <w:abstractNumId w:val="31"/>
  </w:num>
  <w:num w:numId="35">
    <w:abstractNumId w:val="6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8"/>
  </w:num>
  <w:num w:numId="39">
    <w:abstractNumId w:val="40"/>
  </w:num>
  <w:num w:numId="40">
    <w:abstractNumId w:val="26"/>
  </w:num>
  <w:num w:numId="41">
    <w:abstractNumId w:val="15"/>
  </w:num>
  <w:num w:numId="42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97969"/>
    <w:rsid w:val="000A2628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75E51"/>
    <w:rsid w:val="003846E4"/>
    <w:rsid w:val="003A723B"/>
    <w:rsid w:val="003C79B1"/>
    <w:rsid w:val="003D25B0"/>
    <w:rsid w:val="003E3AD4"/>
    <w:rsid w:val="0044608F"/>
    <w:rsid w:val="00464D00"/>
    <w:rsid w:val="00465B2A"/>
    <w:rsid w:val="00481E80"/>
    <w:rsid w:val="004A2D8F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56C2"/>
    <w:rsid w:val="00606155"/>
    <w:rsid w:val="0061405B"/>
    <w:rsid w:val="00617BB1"/>
    <w:rsid w:val="00627DFA"/>
    <w:rsid w:val="006530D1"/>
    <w:rsid w:val="006579C3"/>
    <w:rsid w:val="006662E1"/>
    <w:rsid w:val="0067725D"/>
    <w:rsid w:val="00683164"/>
    <w:rsid w:val="00684DEB"/>
    <w:rsid w:val="006B178C"/>
    <w:rsid w:val="006B6623"/>
    <w:rsid w:val="006D60DC"/>
    <w:rsid w:val="006D78FE"/>
    <w:rsid w:val="006F126D"/>
    <w:rsid w:val="006F59AF"/>
    <w:rsid w:val="00722213"/>
    <w:rsid w:val="0074220B"/>
    <w:rsid w:val="007469A1"/>
    <w:rsid w:val="007A657B"/>
    <w:rsid w:val="007B2B9A"/>
    <w:rsid w:val="007B420C"/>
    <w:rsid w:val="007B4781"/>
    <w:rsid w:val="007C6FAD"/>
    <w:rsid w:val="007D07FE"/>
    <w:rsid w:val="007D1AE0"/>
    <w:rsid w:val="007D57B4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0F1F"/>
    <w:rsid w:val="008859C2"/>
    <w:rsid w:val="00894C35"/>
    <w:rsid w:val="008A33F5"/>
    <w:rsid w:val="008A5EB7"/>
    <w:rsid w:val="008B0968"/>
    <w:rsid w:val="00920368"/>
    <w:rsid w:val="0092505B"/>
    <w:rsid w:val="009347F8"/>
    <w:rsid w:val="00945AF9"/>
    <w:rsid w:val="0095727F"/>
    <w:rsid w:val="009646E3"/>
    <w:rsid w:val="009743C4"/>
    <w:rsid w:val="00983EC8"/>
    <w:rsid w:val="009853B5"/>
    <w:rsid w:val="009D4345"/>
    <w:rsid w:val="009E5571"/>
    <w:rsid w:val="00A07A7A"/>
    <w:rsid w:val="00A45E3E"/>
    <w:rsid w:val="00A54A59"/>
    <w:rsid w:val="00A7657F"/>
    <w:rsid w:val="00A80E7B"/>
    <w:rsid w:val="00AC1BBA"/>
    <w:rsid w:val="00AC61C4"/>
    <w:rsid w:val="00AD4625"/>
    <w:rsid w:val="00AE563F"/>
    <w:rsid w:val="00B1145E"/>
    <w:rsid w:val="00B41A87"/>
    <w:rsid w:val="00B54996"/>
    <w:rsid w:val="00B65E70"/>
    <w:rsid w:val="00B771CD"/>
    <w:rsid w:val="00BA71AC"/>
    <w:rsid w:val="00BD34A0"/>
    <w:rsid w:val="00C70FF4"/>
    <w:rsid w:val="00CB0280"/>
    <w:rsid w:val="00CD7260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11DC9"/>
    <w:rsid w:val="00F14840"/>
    <w:rsid w:val="00F26ED9"/>
    <w:rsid w:val="00F32D49"/>
    <w:rsid w:val="00F4209F"/>
    <w:rsid w:val="00F542E8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6008-9D1E-4387-88CB-D76FC69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20</cp:revision>
  <cp:lastPrinted>2021-05-31T10:32:00Z</cp:lastPrinted>
  <dcterms:created xsi:type="dcterms:W3CDTF">2018-07-30T05:50:00Z</dcterms:created>
  <dcterms:modified xsi:type="dcterms:W3CDTF">2021-05-31T10:34:00Z</dcterms:modified>
</cp:coreProperties>
</file>