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131D52" w:rsidTr="00131D52">
        <w:trPr>
          <w:cantSplit/>
          <w:trHeight w:val="420"/>
        </w:trPr>
        <w:tc>
          <w:tcPr>
            <w:tcW w:w="4195" w:type="dxa"/>
            <w:hideMark/>
          </w:tcPr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31D52"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  <w:r w:rsidRPr="00131D52">
              <w:rPr>
                <w:rStyle w:val="a3"/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УРМАРСКИЙ РАЙОН  </w:t>
            </w:r>
            <w:r w:rsidR="00947F1A" w:rsidRPr="00947F1A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01.6pt;margin-top:-9.9pt;width:56.35pt;height:53.65pt;z-index:251658240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73" w:type="dxa"/>
            <w:vMerge w:val="restart"/>
          </w:tcPr>
          <w:p w:rsidR="00131D52" w:rsidRPr="00131D52" w:rsidRDefault="00131D52" w:rsidP="00131D52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hAnsi="Times New Roman" w:cs="Times New Roman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ЧĂ</w:t>
            </w:r>
            <w:proofErr w:type="gramStart"/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ВАШ</w:t>
            </w:r>
            <w:proofErr w:type="gramEnd"/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РЕСПУБЛИКИ</w:t>
            </w:r>
          </w:p>
          <w:p w:rsidR="00131D52" w:rsidRPr="00131D52" w:rsidRDefault="00131D52" w:rsidP="00131D5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ВĂРМАР РАЙОНĚ</w:t>
            </w:r>
          </w:p>
        </w:tc>
      </w:tr>
      <w:tr w:rsidR="00131D52" w:rsidTr="00131D52">
        <w:trPr>
          <w:cantSplit/>
          <w:trHeight w:val="2355"/>
        </w:trPr>
        <w:tc>
          <w:tcPr>
            <w:tcW w:w="4195" w:type="dxa"/>
          </w:tcPr>
          <w:p w:rsidR="00131D52" w:rsidRPr="00131D52" w:rsidRDefault="00131D52" w:rsidP="00131D5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D52" w:rsidRPr="00131D52" w:rsidRDefault="00131D52" w:rsidP="00131D5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ШОРКИСТРИНСКОГО СЕЛЬСКОГО ПОСЕЛЕНИЯ</w:t>
            </w:r>
            <w:r w:rsidRPr="00131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2">
              <w:rPr>
                <w:rStyle w:val="a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D52" w:rsidRPr="00131D52" w:rsidRDefault="00131D52" w:rsidP="00131D5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D52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31D52" w:rsidRPr="00131D52" w:rsidRDefault="00131D52" w:rsidP="00131D52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31D52" w:rsidRPr="00131D52" w:rsidRDefault="0035598E" w:rsidP="00131D52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03.0</w:t>
            </w:r>
            <w:r w:rsidR="00A31D1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.2021 №7</w:t>
            </w:r>
          </w:p>
          <w:p w:rsidR="00131D52" w:rsidRPr="00131D52" w:rsidRDefault="00131D52" w:rsidP="00131D52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D5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31D52">
              <w:rPr>
                <w:rFonts w:ascii="Times New Roman" w:hAnsi="Times New Roman" w:cs="Times New Roman"/>
                <w:sz w:val="24"/>
                <w:szCs w:val="24"/>
              </w:rPr>
              <w:t>Шоркистры</w:t>
            </w:r>
            <w:proofErr w:type="spellEnd"/>
            <w:r w:rsidRPr="0013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D52" w:rsidRPr="00131D52" w:rsidRDefault="00131D52" w:rsidP="00131D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1D52" w:rsidRPr="00131D52" w:rsidRDefault="00131D52" w:rsidP="00131D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31D52" w:rsidRPr="00131D52" w:rsidRDefault="00131D52" w:rsidP="00131D5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ЭНĚШПУÇ ЯЛ ПОСЕЛЕНИЙĚН </w:t>
            </w:r>
          </w:p>
          <w:p w:rsidR="00131D52" w:rsidRPr="00131D52" w:rsidRDefault="00131D52" w:rsidP="00131D5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АДМИНИСТРАЦИĚ</w:t>
            </w:r>
            <w:r w:rsidRPr="00131D52">
              <w:rPr>
                <w:rStyle w:val="a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D52" w:rsidRPr="00131D52" w:rsidRDefault="00131D52" w:rsidP="00131D5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2">
              <w:rPr>
                <w:rStyle w:val="a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ЙЫШ</w:t>
            </w:r>
            <w:r w:rsidRPr="00131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Ă</w:t>
            </w:r>
            <w:r w:rsidRPr="00131D52">
              <w:rPr>
                <w:rStyle w:val="a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</w:p>
          <w:p w:rsidR="00131D52" w:rsidRPr="00131D52" w:rsidRDefault="00131D52" w:rsidP="00131D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31D52" w:rsidRPr="00131D52" w:rsidRDefault="00131D52" w:rsidP="00131D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31D52" w:rsidRPr="00131D52" w:rsidRDefault="0035598E" w:rsidP="00131D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267313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267313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1  7</w:t>
            </w:r>
            <w:r w:rsidR="00131D52" w:rsidRPr="00131D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</w:p>
          <w:p w:rsidR="00131D52" w:rsidRPr="00131D52" w:rsidRDefault="00131D52" w:rsidP="00131D5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D52">
              <w:rPr>
                <w:rFonts w:ascii="Times New Roman" w:hAnsi="Times New Roman"/>
                <w:sz w:val="24"/>
                <w:szCs w:val="24"/>
              </w:rPr>
              <w:t>Энěшпуç</w:t>
            </w:r>
            <w:proofErr w:type="spellEnd"/>
            <w:r w:rsidRPr="0013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D52">
              <w:rPr>
                <w:rFonts w:ascii="Times New Roman" w:hAnsi="Times New Roman"/>
                <w:sz w:val="24"/>
                <w:szCs w:val="24"/>
              </w:rPr>
              <w:t>ялě</w:t>
            </w:r>
            <w:proofErr w:type="spellEnd"/>
          </w:p>
          <w:p w:rsidR="00131D52" w:rsidRPr="00131D52" w:rsidRDefault="00131D52" w:rsidP="00131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AA7" w:rsidRDefault="00457AA7" w:rsidP="00457AA7">
      <w:pPr>
        <w:pStyle w:val="ConsPlusTitle"/>
        <w:ind w:right="552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плана по противодействию коррупции в администрации Шоркистринского сельского поселения Урмарского ра</w:t>
      </w:r>
      <w:r w:rsidR="00267313">
        <w:rPr>
          <w:rFonts w:ascii="Times New Roman" w:hAnsi="Times New Roman"/>
          <w:b w:val="0"/>
          <w:sz w:val="24"/>
          <w:szCs w:val="24"/>
        </w:rPr>
        <w:t>йона Чувашской Республики на 202</w:t>
      </w:r>
      <w:r w:rsidR="0035598E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457AA7" w:rsidRDefault="00457AA7" w:rsidP="00457AA7">
      <w:pPr>
        <w:pStyle w:val="ConsPlusNormal"/>
        <w:rPr>
          <w:rFonts w:ascii="Times New Roman" w:hAnsi="Times New Roman"/>
          <w:sz w:val="24"/>
          <w:szCs w:val="24"/>
        </w:rPr>
      </w:pPr>
    </w:p>
    <w:p w:rsidR="00457AA7" w:rsidRDefault="00457AA7" w:rsidP="00457AA7">
      <w:pPr>
        <w:pStyle w:val="ConsPlusNormal"/>
        <w:ind w:firstLine="540"/>
        <w:jc w:val="both"/>
        <w:rPr>
          <w:sz w:val="24"/>
          <w:szCs w:val="24"/>
        </w:rPr>
      </w:pP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В соответствии со ст.ст. 14, 15 Федерального закона от 06.10.2003 N 131-ФЗ "Об общих принципах организации местного самоуправления в Российской Федерации" в целях реализации положений Федерального </w:t>
      </w:r>
      <w:hyperlink r:id="rId6" w:history="1">
        <w:r w:rsidRPr="003847DC">
          <w:rPr>
            <w:rStyle w:val="a5"/>
            <w:rFonts w:ascii="Times New Roman" w:hAnsi="Times New Roman" w:cs="Times New Roman"/>
            <w:szCs w:val="24"/>
          </w:rPr>
          <w:t>закона</w:t>
        </w:r>
      </w:hyperlink>
      <w:r w:rsidRPr="003847D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Уставом  Шоркистринского сельского поселения Урмарского  района Чувашской Республики, </w:t>
      </w:r>
      <w:r w:rsidR="00267313">
        <w:rPr>
          <w:rFonts w:ascii="Times New Roman" w:hAnsi="Times New Roman" w:cs="Times New Roman"/>
          <w:sz w:val="24"/>
          <w:szCs w:val="24"/>
        </w:rPr>
        <w:t>а</w:t>
      </w:r>
      <w:r w:rsidRPr="003847D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3847DC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67313" w:rsidRPr="0026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13" w:rsidRPr="003847DC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267313" w:rsidRPr="003847DC">
        <w:rPr>
          <w:rFonts w:ascii="Times New Roman" w:hAnsi="Times New Roman" w:cs="Times New Roman"/>
          <w:sz w:val="24"/>
          <w:szCs w:val="24"/>
        </w:rPr>
        <w:t xml:space="preserve">  района Чувашской Республики</w:t>
      </w:r>
      <w:r w:rsidRPr="003847DC">
        <w:rPr>
          <w:rFonts w:ascii="Times New Roman" w:hAnsi="Times New Roman" w:cs="Times New Roman"/>
          <w:sz w:val="24"/>
          <w:szCs w:val="24"/>
        </w:rPr>
        <w:t xml:space="preserve"> </w:t>
      </w:r>
      <w:r w:rsidR="0013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1D5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31D5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31D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31D52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131D5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31D52">
        <w:rPr>
          <w:rFonts w:ascii="Times New Roman" w:hAnsi="Times New Roman" w:cs="Times New Roman"/>
          <w:sz w:val="24"/>
          <w:szCs w:val="24"/>
        </w:rPr>
        <w:t>:</w:t>
      </w:r>
      <w:r w:rsidRPr="003847DC">
        <w:rPr>
          <w:rFonts w:ascii="Times New Roman" w:hAnsi="Times New Roman" w:cs="Times New Roman"/>
          <w:sz w:val="24"/>
          <w:szCs w:val="24"/>
        </w:rPr>
        <w:t>: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>
        <w:rPr>
          <w:rFonts w:ascii="Times New Roman" w:hAnsi="Times New Roman" w:cs="Times New Roman"/>
          <w:sz w:val="24"/>
          <w:szCs w:val="24"/>
        </w:rPr>
        <w:t xml:space="preserve"> План п</w:t>
      </w:r>
      <w:r w:rsidRPr="003847DC">
        <w:rPr>
          <w:rFonts w:ascii="Times New Roman" w:hAnsi="Times New Roman" w:cs="Times New Roman"/>
          <w:sz w:val="24"/>
          <w:szCs w:val="24"/>
        </w:rPr>
        <w:t xml:space="preserve">о противодействию коррупции в </w:t>
      </w:r>
      <w:proofErr w:type="spellStart"/>
      <w:r w:rsidRPr="003847DC">
        <w:rPr>
          <w:rFonts w:ascii="Times New Roman" w:hAnsi="Times New Roman" w:cs="Times New Roman"/>
          <w:sz w:val="24"/>
          <w:szCs w:val="24"/>
        </w:rPr>
        <w:t>Шоркистринском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3847DC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ра</w:t>
      </w:r>
      <w:r w:rsidR="00267313">
        <w:rPr>
          <w:rFonts w:ascii="Times New Roman" w:hAnsi="Times New Roman" w:cs="Times New Roman"/>
          <w:sz w:val="24"/>
          <w:szCs w:val="24"/>
        </w:rPr>
        <w:t>йона Чувашской Республики на 202</w:t>
      </w:r>
      <w:r w:rsidR="0035598E">
        <w:rPr>
          <w:rFonts w:ascii="Times New Roman" w:hAnsi="Times New Roman" w:cs="Times New Roman"/>
          <w:sz w:val="24"/>
          <w:szCs w:val="24"/>
        </w:rPr>
        <w:t>1</w:t>
      </w:r>
      <w:r w:rsidRPr="003847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7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специалиста-эксперта администрации Шоркистринского сельского поселения  Урмарского района.</w:t>
      </w:r>
    </w:p>
    <w:p w:rsidR="00457AA7" w:rsidRPr="003847DC" w:rsidRDefault="00457AA7" w:rsidP="00457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457AA7" w:rsidRPr="003847DC" w:rsidRDefault="00457AA7" w:rsidP="00457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47DC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 w:rsidRPr="003847DC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района   Чувашской   Республики                                                    </w:t>
      </w:r>
      <w:r w:rsidR="00131D52">
        <w:rPr>
          <w:rFonts w:ascii="Times New Roman" w:hAnsi="Times New Roman" w:cs="Times New Roman"/>
          <w:sz w:val="24"/>
          <w:szCs w:val="24"/>
        </w:rPr>
        <w:t>А.Ю.</w:t>
      </w:r>
      <w:r w:rsidR="0035598E">
        <w:rPr>
          <w:rFonts w:ascii="Times New Roman" w:hAnsi="Times New Roman" w:cs="Times New Roman"/>
          <w:sz w:val="24"/>
          <w:szCs w:val="24"/>
        </w:rPr>
        <w:t>Яковле</w:t>
      </w:r>
      <w:r w:rsidR="00131D52">
        <w:rPr>
          <w:rFonts w:ascii="Times New Roman" w:hAnsi="Times New Roman" w:cs="Times New Roman"/>
          <w:sz w:val="24"/>
          <w:szCs w:val="24"/>
        </w:rPr>
        <w:t>в</w:t>
      </w:r>
      <w:r w:rsidRPr="00384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57AA7" w:rsidRPr="00D95C28" w:rsidRDefault="00457AA7" w:rsidP="00457A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1D52" w:rsidRDefault="00131D52" w:rsidP="00457AA7">
      <w:pPr>
        <w:pStyle w:val="ConsPlusNormal"/>
        <w:ind w:firstLine="0"/>
        <w:rPr>
          <w:rFonts w:ascii="Times New Roman" w:hAnsi="Times New Roman" w:cs="Times New Roman"/>
        </w:rPr>
      </w:pPr>
    </w:p>
    <w:p w:rsidR="00131D52" w:rsidRDefault="00131D52" w:rsidP="00457AA7">
      <w:pPr>
        <w:pStyle w:val="ConsPlusNormal"/>
        <w:ind w:firstLine="0"/>
        <w:rPr>
          <w:rFonts w:ascii="Times New Roman" w:hAnsi="Times New Roman" w:cs="Times New Roman"/>
        </w:rPr>
      </w:pPr>
    </w:p>
    <w:p w:rsidR="00131D52" w:rsidRDefault="00131D52" w:rsidP="00457AA7">
      <w:pPr>
        <w:pStyle w:val="ConsPlusNormal"/>
        <w:ind w:firstLine="0"/>
        <w:rPr>
          <w:rFonts w:ascii="Times New Roman" w:hAnsi="Times New Roman" w:cs="Times New Roman"/>
        </w:rPr>
      </w:pPr>
    </w:p>
    <w:p w:rsidR="00131D52" w:rsidRDefault="00131D52" w:rsidP="00457AA7">
      <w:pPr>
        <w:pStyle w:val="ConsPlusNormal"/>
        <w:ind w:firstLine="0"/>
        <w:rPr>
          <w:rFonts w:ascii="Times New Roman" w:hAnsi="Times New Roman" w:cs="Times New Roman"/>
        </w:rPr>
      </w:pPr>
    </w:p>
    <w:p w:rsidR="00131D52" w:rsidRDefault="00131D52" w:rsidP="00457AA7">
      <w:pPr>
        <w:pStyle w:val="ConsPlusNormal"/>
        <w:ind w:firstLine="0"/>
        <w:rPr>
          <w:rFonts w:ascii="Times New Roman" w:hAnsi="Times New Roman" w:cs="Times New Roman"/>
        </w:rPr>
      </w:pPr>
    </w:p>
    <w:p w:rsidR="00457AA7" w:rsidRPr="00131D52" w:rsidRDefault="00131D52" w:rsidP="00457AA7">
      <w:pPr>
        <w:pStyle w:val="ConsPlusNormal"/>
        <w:ind w:firstLine="0"/>
        <w:rPr>
          <w:rFonts w:ascii="Times New Roman" w:hAnsi="Times New Roman" w:cs="Times New Roman"/>
        </w:rPr>
      </w:pPr>
      <w:r w:rsidRPr="00131D52">
        <w:rPr>
          <w:rFonts w:ascii="Times New Roman" w:hAnsi="Times New Roman" w:cs="Times New Roman"/>
        </w:rPr>
        <w:t>Иванова Татьяна Васильевна</w:t>
      </w:r>
      <w:r w:rsidR="00457AA7" w:rsidRPr="00131D52">
        <w:rPr>
          <w:rFonts w:ascii="Times New Roman" w:hAnsi="Times New Roman" w:cs="Times New Roman"/>
        </w:rPr>
        <w:t xml:space="preserve"> </w:t>
      </w:r>
    </w:p>
    <w:p w:rsidR="00457AA7" w:rsidRPr="00131D52" w:rsidRDefault="00131D52" w:rsidP="00457AA7">
      <w:pPr>
        <w:pStyle w:val="ConsPlusNormal"/>
        <w:ind w:firstLine="0"/>
        <w:rPr>
          <w:rFonts w:ascii="Times New Roman" w:hAnsi="Times New Roman" w:cs="Times New Roman"/>
        </w:rPr>
      </w:pPr>
      <w:r w:rsidRPr="00131D52">
        <w:rPr>
          <w:rFonts w:ascii="Times New Roman" w:hAnsi="Times New Roman" w:cs="Times New Roman"/>
        </w:rPr>
        <w:t>8(83544)</w:t>
      </w:r>
      <w:r w:rsidR="00457AA7" w:rsidRPr="00131D52">
        <w:rPr>
          <w:rFonts w:ascii="Times New Roman" w:hAnsi="Times New Roman" w:cs="Times New Roman"/>
        </w:rPr>
        <w:t>44-2-31</w:t>
      </w:r>
    </w:p>
    <w:p w:rsidR="00457AA7" w:rsidRPr="003847DC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Pr="003847DC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7AA7" w:rsidRDefault="00457AA7" w:rsidP="00457AA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7AA7" w:rsidRDefault="00457AA7" w:rsidP="0045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457AA7" w:rsidRDefault="00457AA7" w:rsidP="0045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Шоркистринского        сельского</w:t>
      </w:r>
    </w:p>
    <w:p w:rsidR="00457AA7" w:rsidRDefault="00457AA7" w:rsidP="0045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поселения </w:t>
      </w:r>
      <w:r w:rsidR="0035598E">
        <w:rPr>
          <w:rFonts w:ascii="Times New Roman" w:hAnsi="Times New Roman"/>
          <w:sz w:val="24"/>
          <w:szCs w:val="24"/>
        </w:rPr>
        <w:t xml:space="preserve">     03</w:t>
      </w:r>
      <w:r w:rsidR="00267313">
        <w:rPr>
          <w:rFonts w:ascii="Times New Roman" w:hAnsi="Times New Roman"/>
          <w:sz w:val="24"/>
          <w:szCs w:val="24"/>
        </w:rPr>
        <w:t>.0</w:t>
      </w:r>
      <w:r w:rsidR="0035598E">
        <w:rPr>
          <w:rFonts w:ascii="Times New Roman" w:hAnsi="Times New Roman"/>
          <w:sz w:val="24"/>
          <w:szCs w:val="24"/>
        </w:rPr>
        <w:t>2</w:t>
      </w:r>
      <w:r w:rsidR="00267313">
        <w:rPr>
          <w:rFonts w:ascii="Times New Roman" w:hAnsi="Times New Roman"/>
          <w:sz w:val="24"/>
          <w:szCs w:val="24"/>
        </w:rPr>
        <w:t>.202</w:t>
      </w:r>
      <w:r w:rsidR="0035598E">
        <w:rPr>
          <w:rFonts w:ascii="Times New Roman" w:hAnsi="Times New Roman"/>
          <w:sz w:val="24"/>
          <w:szCs w:val="24"/>
        </w:rPr>
        <w:t>1</w:t>
      </w:r>
      <w:r w:rsidRPr="00D95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5598E">
        <w:rPr>
          <w:rFonts w:ascii="Times New Roman" w:hAnsi="Times New Roman"/>
          <w:sz w:val="24"/>
          <w:szCs w:val="24"/>
        </w:rPr>
        <w:t>7</w:t>
      </w:r>
      <w:r w:rsidRPr="00D95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57AA7" w:rsidRDefault="00457AA7" w:rsidP="00457AA7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</w:p>
    <w:p w:rsidR="00457AA7" w:rsidRDefault="00457AA7" w:rsidP="00457AA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57AA7" w:rsidRDefault="00457AA7" w:rsidP="00457AA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План по противодействию коррупции в 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Шоркистринском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сельском поселении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Урмарского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района Чувашской Республики на 20</w:t>
      </w:r>
      <w:r w:rsidR="0035598E">
        <w:rPr>
          <w:rFonts w:ascii="Times New Roman" w:hAnsi="Times New Roman"/>
          <w:b/>
          <w:bCs/>
          <w:color w:val="333333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</w:t>
      </w:r>
    </w:p>
    <w:p w:rsidR="00457AA7" w:rsidRDefault="00457AA7" w:rsidP="00457A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67"/>
        <w:gridCol w:w="180"/>
        <w:gridCol w:w="3060"/>
        <w:gridCol w:w="67"/>
        <w:gridCol w:w="1553"/>
        <w:gridCol w:w="26"/>
        <w:gridCol w:w="2126"/>
        <w:gridCol w:w="34"/>
        <w:gridCol w:w="1951"/>
      </w:tblGrid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13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13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13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13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Default="00457AA7" w:rsidP="00131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 xml:space="preserve">. Организационные меры по созданию механизма реализации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политики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 поселении Урмарского района</w:t>
            </w:r>
          </w:p>
        </w:tc>
      </w:tr>
      <w:tr w:rsidR="00457AA7" w:rsidTr="00131D52">
        <w:trPr>
          <w:trHeight w:val="313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и внедрение  комплекса  мер по     исключению административных барьеров        при оформлении регистрационных документов      и документов, связанных с разрешительными процедурами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Недопущение проявления коррупционных рисков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Урмарского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района Чувашской Республики</w:t>
            </w:r>
          </w:p>
        </w:tc>
      </w:tr>
      <w:tr w:rsidR="00457AA7" w:rsidTr="00131D52">
        <w:trPr>
          <w:trHeight w:val="378"/>
        </w:trPr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II. Нормативно-правовое обеспечение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 актов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поселении в целях  реализации Национального плана   противодействия коррупции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Урмарского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Принятие соответствующих нормативно – правовых актов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нормативных правовых  актов по    вопросам совершенствования системы мотивации  и стимулирования   труда   муниципальных служащих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Урмарского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коррупционных проявлений муниципальными  служащими при реализации должностных обязанностей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III.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Антикоррупционная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экспертиза нормативных правовых актов    и их проектов</w:t>
            </w:r>
          </w:p>
        </w:tc>
      </w:tr>
      <w:tr w:rsidR="00457AA7" w:rsidTr="00131D52">
        <w:trPr>
          <w:trHeight w:val="3251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Экспертиза нормативных правовых  актов  администрации Шоркистринского сельского поселения  и  их  проектов  на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Устранение (недопущение принятия) правовых норм, которые создают предпосылки и (или) повышают вероятность совершения коррупционных действий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IV. Организация мониторинга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факторов      и мер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</w:tr>
      <w:tr w:rsidR="00457AA7" w:rsidTr="00131D52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131D5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7AA7" w:rsidRPr="00D95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            социологических исследований    среди    руководителей коммерческих организаций  и  населения на предмет  оценки  уровня  восприятия коррупции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Мониторинг оценки уровня удовлетворенности населения деятельностью Шоркистринского сельского поселения</w:t>
            </w:r>
          </w:p>
        </w:tc>
      </w:tr>
      <w:tr w:rsidR="00457AA7" w:rsidTr="00131D52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131D5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Организация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предусмотрев, представление доклада о результатах данного мониторинга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Повышение оперативной деятельности администрации сельского поселения</w:t>
            </w:r>
          </w:p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AA7" w:rsidTr="00131D52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131D5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Формирование у муниципальных служащих, работников и организаций отрицательного отношения к коррупции, привлекая для этого институты гражданского общества, каждый установленный факт коррупции в соответствующем органе и организации предавать гласности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Выработка нетерпимости коррупции</w:t>
            </w:r>
          </w:p>
        </w:tc>
      </w:tr>
      <w:tr w:rsidR="00457AA7" w:rsidTr="00131D52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131D5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муниципальными служащими органов местного самоуправления  по принадлежности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2 квартал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коррупционных проявлений 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V. Внедрение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механизмов в рамках организации      деятельности по размещению муниципальных заказов           Шоркистринского сельского поселения Урмарского района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131D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Обязательная   экспертиза   конкурсной документации  в  сфере   закупок   для муниципальных         нужд          на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Устранение (недопущение принятия) норм, которые создают предпосылки и (или) повышают вероятность совершения коррупционных действий при муниципальных закупках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</w:t>
            </w:r>
            <w:r w:rsidR="0035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Внедрение  процедуры  мониторинга  цен закупаемой продукции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Недопущение проявления коррупционных действий при муниципальных закупках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</w:t>
            </w:r>
            <w:r w:rsidR="0035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Отслеживание эффективности  бюджетных расходов при проведении закупок для   муниципальных нужд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Недопущение проявления коррупционных действий при муниципальных закупках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VI. Внедрение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механизмов в рамках реализации        кадровой политики в органах местного самоуправления Урмарского района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</w:t>
            </w:r>
            <w:r w:rsidR="003559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Анализ     уровня     профессиональной подготовки   муниципальных    служащих,     обеспечение повышения их квалификации.  Проведение аттестации    в     соответствии     с законодательством.          Регулярное освещение вопросов кадровой политики в средствах массовой информации  и  сети Интернет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специалистов органов местного самоуправления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</w:t>
            </w:r>
            <w:r w:rsidR="0035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Развитие исключающей коррупцию системы подбора и расстановки  кадров,  в  том числе мониторинг конкурсного замещения вакантных должностей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Недопущение проявления коррупционных рисков 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5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Формирование  кадрового  резерва   для замещения     вакантных     должностей муниципальной   службы,    организация работы     по     их      эффективному использованию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Повышение рациональности использования кадрового резерва </w:t>
            </w:r>
          </w:p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35598E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5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Анализ совершенствования системы мотивации  и стимулирования   труда   муниципальных служащих   по принадлежности  с предоставлением предложений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Выработка концепции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исключающих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коррупцию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35598E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5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Включение        мероприятий        по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  деятельности    в перечень индикаторов  результативности  по принадлежности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Повышение эффективности труда муниципальных служащих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131D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57AA7" w:rsidRPr="00D95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и  осуществление  комплекса мероприятий  по   формированию   среди муниципальных   служащих       обстановки   нетерпимости   к коррупционным действиям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Принятие НПА, либо корректировка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VII. Внедрение внутреннего контроля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Обеспечение эффективного 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контроля  за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соблюдением  муниципальными  служащими      ограничений, предусмотренных  законодательством   о муниципальной службе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Выработка эффективных методов контроля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35598E" w:rsidP="00131D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Осуществление              мониторинга имущественного  состояния  должностных лиц  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Выявление факторов коррупционных составляющих для последующего устранения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</w:t>
            </w:r>
            <w:r w:rsidR="0035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 проверки  на  причастность муниципальных   служащих     по принадлежности        к         осуществлению предпринимательской деятельности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фактов занятия муниципальных   служащих    предпринимательской деятельностью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</w:t>
            </w:r>
            <w:r w:rsidR="0035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Проверка     персональных      данных, предоставляемых   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кандидатами     при поступлении на муниципальную службу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и при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поступлении на службу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недостоверных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сведений, предоставляемых    кандидатами     при поступлении на муниципальную службу 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VIII. Организация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пропаганды 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</w:t>
            </w:r>
            <w:r w:rsidR="003559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131D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5C28">
              <w:rPr>
                <w:rFonts w:ascii="Times New Roman" w:hAnsi="Times New Roman" w:cs="Times New Roman"/>
              </w:rPr>
              <w:t>Обеспечение эффективного взаимодействия 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сельским поселением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457AA7" w:rsidTr="00131D52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IX. Обеспечение доступа граждан и организаций к информации        о деятельности Шоркистринского  сельского  поселения  Урмарского района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</w:t>
            </w:r>
            <w:r w:rsidR="0035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работы "горячих линий", "телефонов доверия" для      обращения      граждан      о злоупотреблениях    должностных    лиц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Оперативное и эффективное реагирование на ставшие известными факты коррупционных проявлений в деятельности отдельных муниципальных служащих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Шоркистринского сельского поселения Урмарского района Чувашской Республики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</w:t>
            </w:r>
            <w:r w:rsidR="0035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A7" w:rsidRPr="00D95C28" w:rsidRDefault="00457AA7" w:rsidP="0013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 и организация проверки таких фактов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поступления соответствующей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Оперативное вмешательство  Шоркистринского сельского поселения Урмарского  района</w:t>
            </w:r>
          </w:p>
        </w:tc>
      </w:tr>
      <w:tr w:rsidR="00457AA7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3559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</w:t>
            </w:r>
            <w:r w:rsidR="0035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Размещение  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   средствах    массовой информации    сведений    о     фактах привлечения     к      ответственности должностных   лиц      по принадлежности за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правонарушения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>,      связанные       с использованием    своего    служебного положения.    Размещение     указанной информации на  официальном сайте  Шоркистринского сельского поселения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выявлении соответствующих нарушений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A7" w:rsidRPr="00D95C28" w:rsidRDefault="00457AA7" w:rsidP="0013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AA7" w:rsidRPr="00D95C28" w:rsidRDefault="00457AA7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уровня информированности населения, открытость, гласность,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доступность к информации о деятельности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>ельского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</w:tr>
      <w:tr w:rsidR="00131D52" w:rsidRPr="00131D52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559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59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5B4" w:rsidRDefault="001255B4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355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59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повышению эффективности:</w:t>
            </w:r>
          </w:p>
          <w:p w:rsidR="00131D52" w:rsidRPr="00131D52" w:rsidRDefault="00131D52" w:rsidP="00131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31D52" w:rsidRPr="00131D52" w:rsidRDefault="00131D52" w:rsidP="00131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31D52" w:rsidRPr="00131D52" w:rsidRDefault="00131D52" w:rsidP="00131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255B4" w:rsidRDefault="001255B4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5B4" w:rsidRDefault="001255B4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5B4" w:rsidRDefault="001255B4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D52" w:rsidRPr="00131D52" w:rsidTr="00131D5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35598E" w:rsidP="00355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131D52"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повышение квалификации муниципальных служащих, в том числе  впервые поступивших на муниципальную службу в должностные обязанности которых входит участие в противодействии коррупции.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131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31D52" w:rsidRPr="00131D52" w:rsidRDefault="00131D52" w:rsidP="00131D52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D52" w:rsidRPr="00131D52" w:rsidRDefault="00131D52" w:rsidP="00131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7AA7" w:rsidRPr="00131D52" w:rsidRDefault="00457AA7" w:rsidP="00457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12B" w:rsidRDefault="000A412B"/>
    <w:p w:rsidR="00A31D14" w:rsidRDefault="00A31D14"/>
    <w:sectPr w:rsidR="00A31D14" w:rsidSect="0013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AA7"/>
    <w:rsid w:val="000A412B"/>
    <w:rsid w:val="001255B4"/>
    <w:rsid w:val="00131D52"/>
    <w:rsid w:val="00267313"/>
    <w:rsid w:val="00324899"/>
    <w:rsid w:val="0035598E"/>
    <w:rsid w:val="00386FA7"/>
    <w:rsid w:val="00457AA7"/>
    <w:rsid w:val="004E1D8C"/>
    <w:rsid w:val="00777E36"/>
    <w:rsid w:val="00947F1A"/>
    <w:rsid w:val="00A31D14"/>
    <w:rsid w:val="00A471AD"/>
    <w:rsid w:val="00A84CCB"/>
    <w:rsid w:val="00B13C8B"/>
    <w:rsid w:val="00B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7AA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457AA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57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uiPriority w:val="99"/>
    <w:semiHidden/>
    <w:unhideWhenUsed/>
    <w:rsid w:val="00457AA7"/>
    <w:rPr>
      <w:color w:val="0563C1"/>
      <w:u w:val="single"/>
    </w:rPr>
  </w:style>
  <w:style w:type="paragraph" w:styleId="a6">
    <w:name w:val="No Spacing"/>
    <w:uiPriority w:val="1"/>
    <w:qFormat/>
    <w:rsid w:val="00131D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5FEA52B0F3AD65090CF0AE865CE3147123095796626ADD1170F50CD2O7j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9362-1E46-416A-AC17-C103AF29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9</cp:revision>
  <cp:lastPrinted>2021-02-04T05:45:00Z</cp:lastPrinted>
  <dcterms:created xsi:type="dcterms:W3CDTF">2018-04-02T06:01:00Z</dcterms:created>
  <dcterms:modified xsi:type="dcterms:W3CDTF">2021-04-05T11:14:00Z</dcterms:modified>
</cp:coreProperties>
</file>