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B6" w:rsidRDefault="00777AB6" w:rsidP="00777AB6">
      <w:pPr>
        <w:rPr>
          <w:b/>
        </w:rPr>
      </w:pPr>
    </w:p>
    <w:p w:rsidR="00777AB6" w:rsidRDefault="00777AB6" w:rsidP="00777AB6">
      <w:pPr>
        <w:jc w:val="right"/>
      </w:pPr>
      <w:r w:rsidRPr="00777AB6"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-219075</wp:posOffset>
            </wp:positionV>
            <wp:extent cx="641350" cy="638175"/>
            <wp:effectExtent l="19050" t="0" r="6350" b="0"/>
            <wp:wrapNone/>
            <wp:docPr id="2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 xml:space="preserve"> </w:t>
      </w:r>
    </w:p>
    <w:p w:rsidR="00777AB6" w:rsidRDefault="00777AB6" w:rsidP="00777AB6">
      <w:pPr>
        <w:jc w:val="right"/>
      </w:pPr>
      <w:r>
        <w:t xml:space="preserve">                                                              </w:t>
      </w:r>
    </w:p>
    <w:tbl>
      <w:tblPr>
        <w:tblW w:w="9735" w:type="dxa"/>
        <w:tblInd w:w="33" w:type="dxa"/>
        <w:tblLayout w:type="fixed"/>
        <w:tblLook w:val="04A0"/>
      </w:tblPr>
      <w:tblGrid>
        <w:gridCol w:w="4262"/>
        <w:gridCol w:w="1185"/>
        <w:gridCol w:w="4288"/>
      </w:tblGrid>
      <w:tr w:rsidR="00777AB6" w:rsidTr="008D0D90">
        <w:trPr>
          <w:trHeight w:hRule="exact" w:val="605"/>
        </w:trPr>
        <w:tc>
          <w:tcPr>
            <w:tcW w:w="4260" w:type="dxa"/>
            <w:vMerge w:val="restart"/>
            <w:hideMark/>
          </w:tcPr>
          <w:p w:rsidR="00777AB6" w:rsidRDefault="00777AB6" w:rsidP="008D0D90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ЧУВАШСКАЯ РЕСПУБЛИКА</w:t>
            </w:r>
            <w:r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 </w:t>
            </w:r>
          </w:p>
          <w:p w:rsidR="00777AB6" w:rsidRDefault="00777AB6" w:rsidP="008D0D90">
            <w:pPr>
              <w:pStyle w:val="a3"/>
              <w:tabs>
                <w:tab w:val="left" w:pos="4285"/>
              </w:tabs>
              <w:snapToGrid w:val="0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</w:tcPr>
          <w:p w:rsidR="00777AB6" w:rsidRDefault="00777AB6" w:rsidP="008D0D90">
            <w:pPr>
              <w:snapToGrid w:val="0"/>
              <w:jc w:val="center"/>
              <w:rPr>
                <w:sz w:val="26"/>
                <w:lang w:eastAsia="en-US"/>
              </w:rPr>
            </w:pPr>
          </w:p>
        </w:tc>
        <w:tc>
          <w:tcPr>
            <w:tcW w:w="4287" w:type="dxa"/>
          </w:tcPr>
          <w:p w:rsidR="00777AB6" w:rsidRDefault="00777AB6" w:rsidP="008D0D9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РЕСПУБЛИКИ </w:t>
            </w:r>
          </w:p>
          <w:p w:rsidR="00777AB6" w:rsidRDefault="00777AB6" w:rsidP="008D0D9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ВǍРМАР РАЙОНĚ</w:t>
            </w:r>
          </w:p>
          <w:p w:rsidR="00777AB6" w:rsidRDefault="00777AB6" w:rsidP="008D0D90">
            <w:pPr>
              <w:rPr>
                <w:lang w:eastAsia="en-US"/>
              </w:rPr>
            </w:pPr>
          </w:p>
          <w:p w:rsidR="00777AB6" w:rsidRPr="00427352" w:rsidRDefault="00777AB6" w:rsidP="008D0D90">
            <w:pPr>
              <w:rPr>
                <w:lang w:eastAsia="en-US"/>
              </w:rPr>
            </w:pPr>
          </w:p>
          <w:p w:rsidR="00777AB6" w:rsidRDefault="00777AB6" w:rsidP="008D0D9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777AB6" w:rsidTr="008D0D90">
        <w:trPr>
          <w:trHeight w:val="272"/>
        </w:trPr>
        <w:tc>
          <w:tcPr>
            <w:tcW w:w="4260" w:type="dxa"/>
            <w:vMerge/>
            <w:vAlign w:val="center"/>
            <w:hideMark/>
          </w:tcPr>
          <w:p w:rsidR="00777AB6" w:rsidRDefault="00777AB6" w:rsidP="008D0D90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777AB6" w:rsidRDefault="00777AB6" w:rsidP="008D0D90">
            <w:pPr>
              <w:rPr>
                <w:sz w:val="26"/>
                <w:lang w:eastAsia="en-US"/>
              </w:rPr>
            </w:pPr>
          </w:p>
        </w:tc>
        <w:tc>
          <w:tcPr>
            <w:tcW w:w="4287" w:type="dxa"/>
            <w:vMerge w:val="restart"/>
          </w:tcPr>
          <w:p w:rsidR="00777AB6" w:rsidRDefault="00777AB6" w:rsidP="008D0D9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777AB6" w:rsidRDefault="00777AB6" w:rsidP="008D0D9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КӖЛКЕШ ЯЛ</w:t>
            </w:r>
          </w:p>
          <w:p w:rsidR="00777AB6" w:rsidRDefault="00777AB6" w:rsidP="008D0D90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777AB6" w:rsidRDefault="00777AB6" w:rsidP="008D0D90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eastAsiaTheme="majorEastAsia"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>ДЕПУТАТСЕН ПУХĂВ</w:t>
            </w:r>
            <w:r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Ĕ  </w:t>
            </w:r>
          </w:p>
          <w:p w:rsidR="00777AB6" w:rsidRDefault="00777AB6" w:rsidP="008D0D90">
            <w:pPr>
              <w:pStyle w:val="a3"/>
              <w:jc w:val="center"/>
            </w:pPr>
          </w:p>
          <w:p w:rsidR="00777AB6" w:rsidRDefault="00777AB6" w:rsidP="008D0D90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ЙЫШ</w:t>
            </w:r>
            <w:r>
              <w:rPr>
                <w:b/>
                <w:noProof/>
                <w:lang w:eastAsia="en-US"/>
              </w:rPr>
              <w:t>Ă</w:t>
            </w:r>
            <w:r>
              <w:rPr>
                <w:b/>
                <w:bCs/>
                <w:lang w:eastAsia="en-US"/>
              </w:rPr>
              <w:t>НУ</w:t>
            </w:r>
          </w:p>
          <w:p w:rsidR="00777AB6" w:rsidRDefault="00777AB6" w:rsidP="008D0D90">
            <w:pPr>
              <w:pStyle w:val="a3"/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  27.08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.2021  38 №  </w:t>
            </w:r>
          </w:p>
          <w:p w:rsidR="00777AB6" w:rsidRDefault="00777AB6" w:rsidP="008D0D9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Кĕлкеш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ялĕ</w:t>
            </w:r>
            <w:proofErr w:type="spellEnd"/>
          </w:p>
          <w:p w:rsidR="00777AB6" w:rsidRDefault="00777AB6" w:rsidP="008D0D90">
            <w:pPr>
              <w:jc w:val="center"/>
              <w:rPr>
                <w:color w:val="000000"/>
                <w:sz w:val="26"/>
                <w:lang w:eastAsia="en-US"/>
              </w:rPr>
            </w:pPr>
          </w:p>
        </w:tc>
      </w:tr>
      <w:tr w:rsidR="00777AB6" w:rsidTr="008D0D90">
        <w:trPr>
          <w:trHeight w:val="2046"/>
        </w:trPr>
        <w:tc>
          <w:tcPr>
            <w:tcW w:w="4260" w:type="dxa"/>
          </w:tcPr>
          <w:p w:rsidR="00777AB6" w:rsidRDefault="00777AB6" w:rsidP="008D0D9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СОБРАНИЕ ДЕПУТАТОВ</w:t>
            </w:r>
          </w:p>
          <w:p w:rsidR="00777AB6" w:rsidRDefault="00777AB6" w:rsidP="008D0D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КУЛЬГЕШСКОГО СЕЛЬСКОГО</w:t>
            </w:r>
          </w:p>
          <w:p w:rsidR="00777AB6" w:rsidRDefault="00777AB6" w:rsidP="008D0D9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777AB6" w:rsidRDefault="00777AB6" w:rsidP="008D0D90">
            <w:pPr>
              <w:pStyle w:val="a3"/>
              <w:jc w:val="center"/>
              <w:rPr>
                <w:rStyle w:val="a4"/>
                <w:rFonts w:eastAsiaTheme="majorEastAsia"/>
                <w:color w:val="000000"/>
              </w:rPr>
            </w:pPr>
          </w:p>
          <w:p w:rsidR="00777AB6" w:rsidRDefault="00777AB6" w:rsidP="008D0D90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>РЕШЕНИЕ</w:t>
            </w:r>
          </w:p>
          <w:p w:rsidR="00777AB6" w:rsidRDefault="00777AB6" w:rsidP="008D0D90">
            <w:pPr>
              <w:pStyle w:val="a3"/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  27.08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.2021  № 38 </w:t>
            </w:r>
          </w:p>
          <w:p w:rsidR="00777AB6" w:rsidRDefault="00777AB6" w:rsidP="008D0D9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деревня Кульгеши</w:t>
            </w:r>
          </w:p>
          <w:p w:rsidR="00777AB6" w:rsidRDefault="00777AB6" w:rsidP="008D0D90">
            <w:pPr>
              <w:jc w:val="center"/>
              <w:rPr>
                <w:color w:val="000000"/>
                <w:sz w:val="26"/>
                <w:lang w:eastAsia="en-US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777AB6" w:rsidRDefault="00777AB6" w:rsidP="008D0D90">
            <w:pPr>
              <w:rPr>
                <w:sz w:val="26"/>
                <w:lang w:eastAsia="en-US"/>
              </w:rPr>
            </w:pPr>
          </w:p>
        </w:tc>
        <w:tc>
          <w:tcPr>
            <w:tcW w:w="4287" w:type="dxa"/>
            <w:vMerge/>
            <w:vAlign w:val="center"/>
            <w:hideMark/>
          </w:tcPr>
          <w:p w:rsidR="00777AB6" w:rsidRDefault="00777AB6" w:rsidP="008D0D90">
            <w:pPr>
              <w:rPr>
                <w:color w:val="000000"/>
                <w:sz w:val="26"/>
                <w:lang w:eastAsia="en-US"/>
              </w:rPr>
            </w:pPr>
          </w:p>
        </w:tc>
      </w:tr>
    </w:tbl>
    <w:p w:rsidR="00777AB6" w:rsidRDefault="00777AB6" w:rsidP="00777AB6">
      <w:pPr>
        <w:ind w:right="5244"/>
        <w:jc w:val="both"/>
      </w:pPr>
      <w:r>
        <w:t>Отчет об исполнении бюджета Кульгешского сельского поселения Урмарского района Чувашской Республики за  первое полугодие  2021 года</w:t>
      </w:r>
    </w:p>
    <w:p w:rsidR="00777AB6" w:rsidRDefault="00777AB6" w:rsidP="00777AB6">
      <w:pPr>
        <w:jc w:val="both"/>
      </w:pPr>
    </w:p>
    <w:p w:rsidR="00777AB6" w:rsidRDefault="00777AB6" w:rsidP="00777AB6">
      <w:pPr>
        <w:ind w:firstLine="708"/>
        <w:jc w:val="both"/>
      </w:pPr>
      <w:r>
        <w:t>Собрание депутатов Кульгешского сельского поселения Урмарского района Чувашской Республики</w:t>
      </w:r>
    </w:p>
    <w:p w:rsidR="00777AB6" w:rsidRDefault="00777AB6" w:rsidP="00777AB6">
      <w:pPr>
        <w:ind w:firstLine="708"/>
        <w:jc w:val="both"/>
      </w:pPr>
      <w:r>
        <w:t>РЕШИЛО:</w:t>
      </w:r>
    </w:p>
    <w:p w:rsidR="00777AB6" w:rsidRDefault="00777AB6" w:rsidP="00777AB6">
      <w:pPr>
        <w:ind w:firstLine="708"/>
        <w:jc w:val="both"/>
      </w:pPr>
      <w:r>
        <w:t>Принять к сведению информацию «Отчет об исполнении бюджета Кульгешского сельского поселения Урмарского района Чувашской Республики за первое полугодие 2021 года» (прилагается).</w:t>
      </w:r>
    </w:p>
    <w:p w:rsidR="00777AB6" w:rsidRDefault="00777AB6" w:rsidP="00777AB6">
      <w:pPr>
        <w:jc w:val="both"/>
      </w:pPr>
    </w:p>
    <w:p w:rsidR="00777AB6" w:rsidRDefault="00777AB6" w:rsidP="00777AB6">
      <w:pPr>
        <w:jc w:val="both"/>
      </w:pPr>
    </w:p>
    <w:p w:rsidR="00777AB6" w:rsidRDefault="00777AB6" w:rsidP="00777AB6">
      <w:pPr>
        <w:autoSpaceDE w:val="0"/>
        <w:jc w:val="both"/>
      </w:pPr>
      <w:r>
        <w:t xml:space="preserve">Председатель Собрания депутатов </w:t>
      </w:r>
    </w:p>
    <w:p w:rsidR="00777AB6" w:rsidRDefault="00777AB6" w:rsidP="00777AB6">
      <w:pPr>
        <w:autoSpaceDE w:val="0"/>
        <w:jc w:val="both"/>
      </w:pPr>
      <w:r>
        <w:t>Кульгешского сельского поселения</w:t>
      </w:r>
    </w:p>
    <w:p w:rsidR="00777AB6" w:rsidRDefault="00777AB6" w:rsidP="00777AB6">
      <w:pPr>
        <w:autoSpaceDE w:val="0"/>
        <w:jc w:val="both"/>
      </w:pPr>
      <w:r>
        <w:t xml:space="preserve">Урмарского района Чувашской Республики                                                       Т.В. Архипова                        </w:t>
      </w:r>
    </w:p>
    <w:p w:rsidR="00777AB6" w:rsidRDefault="00777AB6" w:rsidP="00777AB6">
      <w:pPr>
        <w:pStyle w:val="21"/>
        <w:spacing w:line="240" w:lineRule="auto"/>
        <w:rPr>
          <w:sz w:val="24"/>
          <w:szCs w:val="24"/>
        </w:rPr>
      </w:pPr>
    </w:p>
    <w:p w:rsidR="00777AB6" w:rsidRDefault="00777AB6" w:rsidP="00777AB6">
      <w:r>
        <w:t>Глава Кульгешского сельского поселения</w:t>
      </w:r>
    </w:p>
    <w:p w:rsidR="00777AB6" w:rsidRDefault="00777AB6" w:rsidP="00777AB6">
      <w:r>
        <w:t>Урмарского района Чувашской Республики                                                         О.С. Кузьмин</w:t>
      </w:r>
    </w:p>
    <w:p w:rsidR="00777AB6" w:rsidRDefault="00777AB6" w:rsidP="00777AB6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777AB6" w:rsidRDefault="00777AB6" w:rsidP="00777AB6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777AB6" w:rsidRDefault="00777AB6" w:rsidP="00777AB6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777AB6" w:rsidRDefault="00777AB6" w:rsidP="00777AB6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777AB6" w:rsidRDefault="00777AB6" w:rsidP="00777AB6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777AB6" w:rsidRDefault="00777AB6" w:rsidP="00777AB6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777AB6" w:rsidRDefault="00777AB6" w:rsidP="00777AB6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777AB6" w:rsidRDefault="00777AB6" w:rsidP="00777AB6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777AB6" w:rsidRDefault="00777AB6" w:rsidP="00777AB6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777AB6" w:rsidRDefault="00777AB6" w:rsidP="00777AB6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777AB6" w:rsidRDefault="00777AB6" w:rsidP="00777AB6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777AB6" w:rsidRDefault="00777AB6" w:rsidP="00777AB6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777AB6" w:rsidRDefault="00777AB6" w:rsidP="00777AB6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777AB6" w:rsidRDefault="00777AB6" w:rsidP="00777AB6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777AB6" w:rsidRDefault="00777AB6" w:rsidP="00777AB6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777AB6" w:rsidRDefault="00777AB6" w:rsidP="00777AB6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777AB6" w:rsidRDefault="00777AB6" w:rsidP="00777AB6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777AB6" w:rsidRDefault="00777AB6" w:rsidP="00777AB6">
      <w:pPr>
        <w:jc w:val="center"/>
        <w:rPr>
          <w:b/>
        </w:rPr>
      </w:pPr>
      <w:r>
        <w:rPr>
          <w:b/>
        </w:rPr>
        <w:lastRenderedPageBreak/>
        <w:t>Отчет об использовании бюджетных ассигнований резервного фонда                                            за первое полугодие 2021 года</w:t>
      </w:r>
    </w:p>
    <w:p w:rsidR="00777AB6" w:rsidRDefault="00777AB6" w:rsidP="00777AB6">
      <w:pPr>
        <w:jc w:val="center"/>
        <w:rPr>
          <w:b/>
        </w:rPr>
      </w:pPr>
    </w:p>
    <w:p w:rsidR="00777AB6" w:rsidRDefault="00777AB6" w:rsidP="00777AB6">
      <w:pPr>
        <w:jc w:val="center"/>
        <w:rPr>
          <w:b/>
        </w:rPr>
      </w:pPr>
    </w:p>
    <w:p w:rsidR="00777AB6" w:rsidRDefault="00777AB6" w:rsidP="00777AB6">
      <w:pPr>
        <w:ind w:firstLine="708"/>
        <w:jc w:val="both"/>
        <w:rPr>
          <w:color w:val="000000"/>
        </w:rPr>
      </w:pPr>
      <w:r>
        <w:t xml:space="preserve">Кассовые расходы по средствам резервного фонда за   первое полугодие 2021 год составили в сумме 5,0 тыс. рублей. </w:t>
      </w:r>
      <w:r>
        <w:rPr>
          <w:color w:val="000000"/>
        </w:rPr>
        <w:t xml:space="preserve">Средства направлены согласно постановлению  Кульгешского сельского поселения Урмарского района Чувашской Республики от 27.01.2021 г. № 01; </w:t>
      </w:r>
    </w:p>
    <w:p w:rsidR="00777AB6" w:rsidRDefault="00777AB6" w:rsidP="00777AB6">
      <w:pPr>
        <w:ind w:firstLine="708"/>
        <w:jc w:val="both"/>
        <w:rPr>
          <w:color w:val="000000"/>
        </w:rPr>
      </w:pPr>
      <w:r>
        <w:rPr>
          <w:color w:val="000000"/>
        </w:rPr>
        <w:t>- на оказание материальной помощи погорельцу</w:t>
      </w:r>
    </w:p>
    <w:p w:rsidR="00777AB6" w:rsidRDefault="00777AB6" w:rsidP="00777AB6">
      <w:pPr>
        <w:jc w:val="both"/>
      </w:pPr>
    </w:p>
    <w:p w:rsidR="00777AB6" w:rsidRDefault="00777AB6" w:rsidP="00777AB6">
      <w:pPr>
        <w:jc w:val="both"/>
      </w:pPr>
    </w:p>
    <w:p w:rsidR="00777AB6" w:rsidRDefault="00777AB6" w:rsidP="00777AB6">
      <w:pPr>
        <w:jc w:val="both"/>
      </w:pPr>
      <w:r>
        <w:t xml:space="preserve">Глава Кульгешского </w:t>
      </w:r>
      <w:proofErr w:type="gramStart"/>
      <w:r>
        <w:t>сельского</w:t>
      </w:r>
      <w:proofErr w:type="gramEnd"/>
    </w:p>
    <w:p w:rsidR="00777AB6" w:rsidRDefault="00777AB6" w:rsidP="00777AB6">
      <w:pPr>
        <w:jc w:val="both"/>
      </w:pPr>
      <w:r>
        <w:t xml:space="preserve">поселения Урмарского района </w:t>
      </w:r>
    </w:p>
    <w:p w:rsidR="00777AB6" w:rsidRDefault="00777AB6" w:rsidP="00777AB6">
      <w:pPr>
        <w:jc w:val="both"/>
        <w:rPr>
          <w:b/>
        </w:rPr>
      </w:pPr>
      <w:r>
        <w:t xml:space="preserve">Чувашской Республики                                                                                           О.С. Кузьмин                                         </w:t>
      </w: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</w:pPr>
    </w:p>
    <w:p w:rsidR="00777AB6" w:rsidRDefault="00777AB6" w:rsidP="00777AB6"/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777AB6" w:rsidRDefault="00777AB6" w:rsidP="00777AB6">
      <w:pPr>
        <w:jc w:val="both"/>
        <w:rPr>
          <w:b/>
        </w:rPr>
      </w:pPr>
    </w:p>
    <w:p w:rsidR="00F254FF" w:rsidRPr="00777AB6" w:rsidRDefault="00F254FF" w:rsidP="00777AB6"/>
    <w:sectPr w:rsidR="00F254FF" w:rsidRPr="00777AB6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77AB6"/>
    <w:rsid w:val="0009421D"/>
    <w:rsid w:val="00777AB6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qFormat/>
    <w:rsid w:val="00777A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777AB6"/>
    <w:rPr>
      <w:b/>
      <w:bCs w:val="0"/>
      <w:color w:val="26282F"/>
      <w:sz w:val="26"/>
    </w:rPr>
  </w:style>
  <w:style w:type="paragraph" w:customStyle="1" w:styleId="ConsPlusTitle">
    <w:name w:val="ConsPlusTitle"/>
    <w:link w:val="ConsPlusTitle0"/>
    <w:qFormat/>
    <w:rsid w:val="00777AB6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ConsPlusTitle0">
    <w:name w:val="ConsPlusTitle Знак"/>
    <w:link w:val="ConsPlusTitle"/>
    <w:locked/>
    <w:rsid w:val="00777AB6"/>
    <w:rPr>
      <w:rFonts w:ascii="Calibri" w:eastAsia="Arial" w:hAnsi="Calibri" w:cs="Calibri"/>
      <w:b/>
      <w:bCs/>
      <w:lang w:eastAsia="ar-SA"/>
    </w:rPr>
  </w:style>
  <w:style w:type="paragraph" w:customStyle="1" w:styleId="21">
    <w:name w:val="Основной текст 21"/>
    <w:aliases w:val="Îñíîâíîé òåêñò 1"/>
    <w:basedOn w:val="a"/>
    <w:qFormat/>
    <w:rsid w:val="00777AB6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2021-11-25T06:14:00Z</dcterms:created>
  <dcterms:modified xsi:type="dcterms:W3CDTF">2021-11-25T06:15:00Z</dcterms:modified>
</cp:coreProperties>
</file>