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FC" w:rsidRDefault="008017FC" w:rsidP="008017FC">
      <w:pPr>
        <w:jc w:val="center"/>
      </w:pPr>
    </w:p>
    <w:p w:rsidR="008017FC" w:rsidRDefault="008017FC" w:rsidP="008017FC">
      <w:pPr>
        <w:jc w:val="center"/>
      </w:pPr>
    </w:p>
    <w:p w:rsidR="008017FC" w:rsidRDefault="008017FC" w:rsidP="008017FC">
      <w:pPr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718820" cy="718820"/>
            <wp:effectExtent l="19050" t="0" r="5080" b="0"/>
            <wp:wrapNone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017FC" w:rsidRDefault="008017FC" w:rsidP="008017FC">
      <w:pPr>
        <w:jc w:val="center"/>
      </w:pPr>
    </w:p>
    <w:p w:rsidR="008017FC" w:rsidRDefault="008017FC" w:rsidP="008017FC">
      <w:pPr>
        <w:jc w:val="center"/>
      </w:pPr>
    </w:p>
    <w:tbl>
      <w:tblPr>
        <w:tblW w:w="0" w:type="auto"/>
        <w:tblInd w:w="108" w:type="dxa"/>
        <w:tblLayout w:type="fixed"/>
        <w:tblLook w:val="04A0"/>
      </w:tblPr>
      <w:tblGrid>
        <w:gridCol w:w="4106"/>
        <w:gridCol w:w="1778"/>
        <w:gridCol w:w="4124"/>
      </w:tblGrid>
      <w:tr w:rsidR="008017FC" w:rsidTr="0086057B">
        <w:trPr>
          <w:cantSplit/>
          <w:trHeight w:val="420"/>
        </w:trPr>
        <w:tc>
          <w:tcPr>
            <w:tcW w:w="4106" w:type="dxa"/>
          </w:tcPr>
          <w:p w:rsidR="008017FC" w:rsidRDefault="008017FC" w:rsidP="0086057B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jc w:val="center"/>
            </w:pPr>
          </w:p>
          <w:p w:rsidR="008017FC" w:rsidRDefault="008017FC" w:rsidP="0086057B">
            <w:pPr>
              <w:pStyle w:val="a20"/>
              <w:tabs>
                <w:tab w:val="left" w:pos="4285"/>
              </w:tabs>
              <w:spacing w:before="0" w:after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ЧАВАШ  РЕСПУБЛИКИ</w:t>
            </w:r>
          </w:p>
          <w:p w:rsidR="008017FC" w:rsidRDefault="008017FC" w:rsidP="0086057B">
            <w:pPr>
              <w:pStyle w:val="a20"/>
              <w:tabs>
                <w:tab w:val="left" w:pos="4285"/>
              </w:tabs>
              <w:spacing w:before="0" w:after="0" w:line="192" w:lineRule="auto"/>
              <w:jc w:val="center"/>
            </w:pPr>
            <w:r>
              <w:rPr>
                <w:b/>
                <w:bCs/>
              </w:rPr>
              <w:t>ВАРМАР РАЙОНĚ</w:t>
            </w:r>
          </w:p>
        </w:tc>
        <w:tc>
          <w:tcPr>
            <w:tcW w:w="1778" w:type="dxa"/>
            <w:vMerge w:val="restart"/>
          </w:tcPr>
          <w:p w:rsidR="008017FC" w:rsidRDefault="008017FC" w:rsidP="0086057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124" w:type="dxa"/>
          </w:tcPr>
          <w:p w:rsidR="008017FC" w:rsidRDefault="008017FC" w:rsidP="0086057B">
            <w:pPr>
              <w:pStyle w:val="a20"/>
              <w:snapToGrid w:val="0"/>
              <w:spacing w:before="0" w:after="0" w:line="192" w:lineRule="auto"/>
              <w:jc w:val="center"/>
              <w:rPr>
                <w:b/>
                <w:bCs/>
              </w:rPr>
            </w:pPr>
          </w:p>
          <w:p w:rsidR="008017FC" w:rsidRDefault="008017FC" w:rsidP="0086057B">
            <w:pPr>
              <w:pStyle w:val="a20"/>
              <w:spacing w:before="0" w:after="0" w:line="192" w:lineRule="auto"/>
              <w:jc w:val="center"/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30"/>
              </w:rPr>
              <w:t xml:space="preserve"> </w:t>
            </w:r>
            <w:r>
              <w:rPr>
                <w:b/>
                <w:bCs/>
              </w:rPr>
              <w:t>УРМАРСКИЙ РАЙОН</w:t>
            </w:r>
          </w:p>
        </w:tc>
      </w:tr>
      <w:tr w:rsidR="008017FC" w:rsidTr="0086057B">
        <w:trPr>
          <w:cantSplit/>
          <w:trHeight w:val="2176"/>
        </w:trPr>
        <w:tc>
          <w:tcPr>
            <w:tcW w:w="4106" w:type="dxa"/>
          </w:tcPr>
          <w:p w:rsidR="008017FC" w:rsidRDefault="008017FC" w:rsidP="0086057B">
            <w:pPr>
              <w:pStyle w:val="a20"/>
              <w:tabs>
                <w:tab w:val="left" w:pos="4285"/>
              </w:tabs>
              <w:spacing w:before="80" w:after="0" w:line="192" w:lineRule="auto"/>
              <w:jc w:val="center"/>
              <w:rPr>
                <w:b/>
              </w:rPr>
            </w:pPr>
            <w:r>
              <w:rPr>
                <w:b/>
                <w:bCs/>
              </w:rPr>
              <w:t>КЕЛКЕШ ЯЛ ПОСЕЛЕНИЙĚН</w:t>
            </w:r>
          </w:p>
          <w:p w:rsidR="008017FC" w:rsidRDefault="008017FC" w:rsidP="0086057B">
            <w:pPr>
              <w:pStyle w:val="a20"/>
              <w:tabs>
                <w:tab w:val="left" w:pos="4285"/>
              </w:tabs>
              <w:spacing w:before="0" w:after="0" w:line="192" w:lineRule="auto"/>
              <w:jc w:val="center"/>
              <w:rPr>
                <w:b/>
              </w:rPr>
            </w:pPr>
          </w:p>
          <w:p w:rsidR="008017FC" w:rsidRDefault="008017FC" w:rsidP="0086057B">
            <w:pPr>
              <w:pStyle w:val="a20"/>
              <w:tabs>
                <w:tab w:val="left" w:pos="4285"/>
              </w:tabs>
              <w:spacing w:before="0" w:after="0" w:line="192" w:lineRule="auto"/>
              <w:jc w:val="center"/>
            </w:pPr>
            <w:r>
              <w:rPr>
                <w:b/>
              </w:rPr>
              <w:t>АДМИНИСТРАЦИ</w:t>
            </w:r>
            <w:r>
              <w:rPr>
                <w:b/>
                <w:bCs/>
              </w:rPr>
              <w:t>ЙĚ</w:t>
            </w:r>
          </w:p>
          <w:p w:rsidR="008017FC" w:rsidRDefault="008017FC" w:rsidP="0086057B">
            <w:pPr>
              <w:spacing w:line="192" w:lineRule="auto"/>
              <w:jc w:val="center"/>
            </w:pPr>
          </w:p>
          <w:p w:rsidR="008017FC" w:rsidRDefault="008017FC" w:rsidP="0086057B">
            <w:pPr>
              <w:pStyle w:val="a20"/>
              <w:tabs>
                <w:tab w:val="left" w:pos="4285"/>
              </w:tabs>
              <w:spacing w:before="0" w:after="0" w:line="192" w:lineRule="auto"/>
              <w:jc w:val="center"/>
            </w:pPr>
            <w:r>
              <w:rPr>
                <w:rStyle w:val="a3"/>
              </w:rPr>
              <w:t>ЙЫШĂНУ</w:t>
            </w:r>
          </w:p>
          <w:p w:rsidR="008017FC" w:rsidRDefault="008017FC" w:rsidP="0086057B">
            <w:pPr>
              <w:jc w:val="center"/>
            </w:pPr>
          </w:p>
          <w:p w:rsidR="008017FC" w:rsidRDefault="008017FC" w:rsidP="0086057B">
            <w:pPr>
              <w:pStyle w:val="a20"/>
              <w:spacing w:before="0" w:after="0"/>
              <w:ind w:right="-35"/>
              <w:jc w:val="center"/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2018 </w:t>
            </w: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ака</w:t>
            </w:r>
            <w:proofErr w:type="spellEnd"/>
            <w:r>
              <w:rPr>
                <w:rFonts w:ascii="Arial Cyr Chuv" w:hAnsi="Arial Cyr Chuv" w:cs="Arial Cyr Chuv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уйёх</w:t>
            </w:r>
            <w:proofErr w:type="gramStart"/>
            <w:r>
              <w:rPr>
                <w:rFonts w:ascii="Arial Cyr Chuv" w:hAnsi="Arial Cyr Chuv" w:cs="Arial Cyr Chuv"/>
                <w:sz w:val="20"/>
                <w:szCs w:val="20"/>
              </w:rPr>
              <w:t>.н</w:t>
            </w:r>
            <w:proofErr w:type="spellEnd"/>
            <w:proofErr w:type="gramEnd"/>
            <w:r>
              <w:rPr>
                <w:rFonts w:ascii="Arial Cyr Chuv" w:hAnsi="Arial Cyr Chuv" w:cs="Arial Cyr Chuv"/>
                <w:sz w:val="20"/>
                <w:szCs w:val="20"/>
              </w:rPr>
              <w:t xml:space="preserve">  4 </w:t>
            </w: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sz w:val="20"/>
                <w:szCs w:val="20"/>
              </w:rPr>
              <w:t>.</w:t>
            </w:r>
            <w:r>
              <w:rPr>
                <w:rFonts w:ascii="Arial Cyr Chuv" w:hAnsi="Arial Cyr Chuv" w:cs="Arial Cyr Chuv"/>
              </w:rPr>
              <w:t xml:space="preserve"> </w:t>
            </w:r>
            <w:r>
              <w:t xml:space="preserve"> № 11</w:t>
            </w:r>
          </w:p>
          <w:p w:rsidR="008017FC" w:rsidRDefault="008017FC" w:rsidP="0086057B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t>Келкеш</w:t>
            </w:r>
            <w:proofErr w:type="spellEnd"/>
            <w:r>
              <w:t xml:space="preserve">  </w:t>
            </w:r>
            <w:proofErr w:type="spellStart"/>
            <w:r>
              <w:t>ялě</w:t>
            </w:r>
            <w:proofErr w:type="spellEnd"/>
          </w:p>
        </w:tc>
        <w:tc>
          <w:tcPr>
            <w:tcW w:w="1778" w:type="dxa"/>
            <w:vMerge/>
            <w:vAlign w:val="center"/>
            <w:hideMark/>
          </w:tcPr>
          <w:p w:rsidR="008017FC" w:rsidRDefault="008017FC" w:rsidP="0086057B">
            <w:pPr>
              <w:jc w:val="center"/>
              <w:rPr>
                <w:lang w:eastAsia="ar-SA"/>
              </w:rPr>
            </w:pPr>
          </w:p>
        </w:tc>
        <w:tc>
          <w:tcPr>
            <w:tcW w:w="4124" w:type="dxa"/>
          </w:tcPr>
          <w:p w:rsidR="008017FC" w:rsidRDefault="008017FC" w:rsidP="0086057B">
            <w:pPr>
              <w:pStyle w:val="a20"/>
              <w:spacing w:before="80" w:after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8017FC" w:rsidRDefault="008017FC" w:rsidP="0086057B">
            <w:pPr>
              <w:pStyle w:val="a20"/>
              <w:spacing w:before="0" w:after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КУЛЬГЕШСКОГО СЕЛЬСКОГО</w:t>
            </w:r>
          </w:p>
          <w:p w:rsidR="008017FC" w:rsidRDefault="008017FC" w:rsidP="0086057B">
            <w:pPr>
              <w:pStyle w:val="a20"/>
              <w:spacing w:before="0" w:after="0" w:line="192" w:lineRule="auto"/>
              <w:jc w:val="center"/>
            </w:pPr>
            <w:r>
              <w:rPr>
                <w:b/>
                <w:bCs/>
              </w:rPr>
              <w:t>ПОСЕЛЕНИЯ</w:t>
            </w:r>
          </w:p>
          <w:p w:rsidR="008017FC" w:rsidRDefault="008017FC" w:rsidP="0086057B">
            <w:pPr>
              <w:pStyle w:val="a20"/>
              <w:spacing w:before="0" w:after="0" w:line="192" w:lineRule="auto"/>
              <w:jc w:val="center"/>
            </w:pPr>
          </w:p>
          <w:p w:rsidR="008017FC" w:rsidRDefault="008017FC" w:rsidP="0086057B">
            <w:pPr>
              <w:pStyle w:val="a20"/>
              <w:spacing w:before="0" w:after="0" w:line="192" w:lineRule="auto"/>
              <w:jc w:val="center"/>
            </w:pPr>
            <w:r>
              <w:rPr>
                <w:rStyle w:val="a3"/>
              </w:rPr>
              <w:t>ПОСТАНОВЛЕНИЕ</w:t>
            </w:r>
          </w:p>
          <w:p w:rsidR="008017FC" w:rsidRDefault="008017FC" w:rsidP="0086057B">
            <w:pPr>
              <w:pStyle w:val="a20"/>
              <w:spacing w:before="0" w:after="0" w:line="192" w:lineRule="auto"/>
              <w:jc w:val="center"/>
            </w:pPr>
          </w:p>
          <w:p w:rsidR="008017FC" w:rsidRDefault="008017FC" w:rsidP="0086057B">
            <w:pPr>
              <w:pStyle w:val="a20"/>
              <w:spacing w:before="0" w:after="0" w:line="192" w:lineRule="auto"/>
              <w:jc w:val="center"/>
            </w:pPr>
            <w:r>
              <w:t>4 апреля   2018 г.  № 11</w:t>
            </w:r>
          </w:p>
          <w:p w:rsidR="008017FC" w:rsidRDefault="008017FC" w:rsidP="0086057B">
            <w:pPr>
              <w:suppressAutoHyphens/>
              <w:jc w:val="center"/>
              <w:rPr>
                <w:lang w:eastAsia="ar-SA"/>
              </w:rPr>
            </w:pPr>
            <w:r>
              <w:t>деревня Кульгеши</w:t>
            </w:r>
          </w:p>
        </w:tc>
      </w:tr>
    </w:tbl>
    <w:p w:rsidR="008017FC" w:rsidRDefault="008017FC" w:rsidP="008017FC">
      <w:pPr>
        <w:ind w:right="4535"/>
        <w:jc w:val="center"/>
      </w:pPr>
    </w:p>
    <w:p w:rsidR="008017FC" w:rsidRDefault="008017FC" w:rsidP="008017FC">
      <w:pPr>
        <w:ind w:right="4535"/>
        <w:jc w:val="both"/>
      </w:pPr>
    </w:p>
    <w:p w:rsidR="008017FC" w:rsidRPr="007C5034" w:rsidRDefault="008017FC" w:rsidP="008017FC">
      <w:pPr>
        <w:ind w:right="4535"/>
        <w:jc w:val="both"/>
      </w:pPr>
      <w:r w:rsidRPr="007C5034">
        <w:t xml:space="preserve">О внесении изменений в </w:t>
      </w:r>
      <w:r>
        <w:t>постановление  администрации Кульгешского сельского поселения от 20.11.2017 № 56 «Об утверждении административного регламента администрации Кульгешского сельского поселения по предоставлению муниципальной услуги «Подготовка и выдача градостроительного плана земельного участка»»</w:t>
      </w:r>
      <w:r w:rsidRPr="007C5034">
        <w:t xml:space="preserve"> </w:t>
      </w:r>
    </w:p>
    <w:p w:rsidR="008017FC" w:rsidRPr="007C5034" w:rsidRDefault="008017FC" w:rsidP="008017FC">
      <w:pPr>
        <w:ind w:right="4535"/>
        <w:jc w:val="both"/>
      </w:pPr>
      <w:r w:rsidRPr="007C5034">
        <w:t xml:space="preserve">   </w:t>
      </w:r>
    </w:p>
    <w:p w:rsidR="008017FC" w:rsidRPr="007C5034" w:rsidRDefault="008017FC" w:rsidP="008017FC">
      <w:pPr>
        <w:jc w:val="both"/>
      </w:pPr>
    </w:p>
    <w:p w:rsidR="008017FC" w:rsidRDefault="008017FC" w:rsidP="008017FC">
      <w:pPr>
        <w:ind w:firstLine="567"/>
        <w:jc w:val="both"/>
      </w:pPr>
      <w:r w:rsidRPr="007C5034">
        <w:t xml:space="preserve">В соответствии с Федеральным законом Российской Федерации </w:t>
      </w:r>
      <w: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Федерации», Градостроительным кодексом Российской Федерации </w:t>
      </w:r>
    </w:p>
    <w:p w:rsidR="008017FC" w:rsidRPr="007C5034" w:rsidRDefault="008017FC" w:rsidP="008017FC">
      <w:pPr>
        <w:ind w:firstLine="567"/>
        <w:jc w:val="both"/>
        <w:rPr>
          <w:b/>
        </w:rPr>
      </w:pPr>
      <w:r>
        <w:rPr>
          <w:b/>
        </w:rPr>
        <w:t>Администрация Кульгешского сельского поселения</w:t>
      </w:r>
    </w:p>
    <w:p w:rsidR="008017FC" w:rsidRPr="007C5034" w:rsidRDefault="008017FC" w:rsidP="008017FC">
      <w:pPr>
        <w:ind w:firstLine="567"/>
        <w:jc w:val="both"/>
        <w:rPr>
          <w:b/>
        </w:rPr>
      </w:pPr>
      <w:r w:rsidRPr="007C5034">
        <w:rPr>
          <w:b/>
        </w:rPr>
        <w:t>РЕШИЛО:</w:t>
      </w:r>
    </w:p>
    <w:p w:rsidR="008017FC" w:rsidRDefault="008017FC" w:rsidP="008017FC">
      <w:pPr>
        <w:ind w:right="-5" w:firstLine="540"/>
        <w:jc w:val="both"/>
      </w:pPr>
      <w:r w:rsidRPr="007C5034">
        <w:t xml:space="preserve">1. Внести </w:t>
      </w:r>
      <w:r>
        <w:t>в постановление администрации Кульгешского сельского поселения от 20.11.2017 № 56 «Об утверждении административного регламента администрации Кульгешского сельского поселения по предоставлению муниципальной услуги «Подготовка и выдача градостроительного плана земельного участка»»</w:t>
      </w:r>
      <w:r w:rsidRPr="007C5034">
        <w:t xml:space="preserve"> </w:t>
      </w:r>
      <w:r>
        <w:t>(далее – Административный регламент) следующие изменения:</w:t>
      </w:r>
    </w:p>
    <w:p w:rsidR="008017FC" w:rsidRDefault="008017FC" w:rsidP="008017FC">
      <w:pPr>
        <w:ind w:right="-5" w:firstLine="540"/>
        <w:jc w:val="both"/>
      </w:pPr>
      <w:r>
        <w:t>1.1. В абзаце девятом пункта 2.6 Административного регламента слова «копия правоустанавливающего документа на земельный участок</w:t>
      </w:r>
      <w:proofErr w:type="gramStart"/>
      <w:r>
        <w:t>;»</w:t>
      </w:r>
      <w:proofErr w:type="gramEnd"/>
      <w:r>
        <w:t xml:space="preserve"> исключить.</w:t>
      </w:r>
    </w:p>
    <w:p w:rsidR="008017FC" w:rsidRDefault="008017FC" w:rsidP="008017FC">
      <w:pPr>
        <w:ind w:firstLine="567"/>
        <w:jc w:val="both"/>
      </w:pPr>
      <w:r>
        <w:t xml:space="preserve">2. Настоящее постановление </w:t>
      </w:r>
      <w:r w:rsidRPr="007C5034">
        <w:t>вступает в силу после его официального опубликования.</w:t>
      </w:r>
    </w:p>
    <w:p w:rsidR="008017FC" w:rsidRPr="007C5034" w:rsidRDefault="008017FC" w:rsidP="008017FC">
      <w:pPr>
        <w:ind w:firstLine="567"/>
        <w:jc w:val="both"/>
      </w:pPr>
    </w:p>
    <w:p w:rsidR="008017FC" w:rsidRDefault="008017FC" w:rsidP="008017FC">
      <w:pPr>
        <w:jc w:val="both"/>
      </w:pPr>
    </w:p>
    <w:p w:rsidR="008017FC" w:rsidRPr="007C5034" w:rsidRDefault="008017FC" w:rsidP="008017FC">
      <w:pPr>
        <w:jc w:val="both"/>
      </w:pPr>
      <w:r>
        <w:t>Глава Кульгешского сельского поселения                                                            О.С. Кузьмин</w:t>
      </w:r>
    </w:p>
    <w:p w:rsidR="008017FC" w:rsidRDefault="008017FC" w:rsidP="008017FC">
      <w:pPr>
        <w:jc w:val="both"/>
      </w:pPr>
    </w:p>
    <w:p w:rsidR="008017FC" w:rsidRDefault="008017FC" w:rsidP="008017FC">
      <w:pPr>
        <w:jc w:val="both"/>
      </w:pPr>
    </w:p>
    <w:p w:rsidR="008017FC" w:rsidRDefault="008017FC" w:rsidP="008017FC">
      <w:pPr>
        <w:jc w:val="both"/>
      </w:pPr>
    </w:p>
    <w:p w:rsidR="008017FC" w:rsidRDefault="008017FC" w:rsidP="008017FC">
      <w:pPr>
        <w:jc w:val="both"/>
      </w:pP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7FC"/>
    <w:rsid w:val="008017FC"/>
    <w:rsid w:val="008D6041"/>
    <w:rsid w:val="00E5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F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17FC"/>
    <w:rPr>
      <w:b/>
      <w:bCs/>
    </w:rPr>
  </w:style>
  <w:style w:type="paragraph" w:customStyle="1" w:styleId="a20">
    <w:name w:val="a2"/>
    <w:basedOn w:val="a"/>
    <w:qFormat/>
    <w:rsid w:val="008017FC"/>
    <w:pPr>
      <w:suppressAutoHyphens/>
      <w:spacing w:before="280" w:after="280"/>
      <w:jc w:val="both"/>
    </w:pPr>
    <w:rPr>
      <w:lang w:eastAsia="ar-SA"/>
    </w:rPr>
  </w:style>
  <w:style w:type="character" w:customStyle="1" w:styleId="a30">
    <w:name w:val="a3"/>
    <w:basedOn w:val="a0"/>
    <w:rsid w:val="00801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2018-04-28T11:33:00Z</dcterms:created>
  <dcterms:modified xsi:type="dcterms:W3CDTF">2018-04-28T11:33:00Z</dcterms:modified>
</cp:coreProperties>
</file>