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68" w:rsidRDefault="00AC1768" w:rsidP="00AC1768"/>
    <w:p w:rsidR="00AC1768" w:rsidRDefault="00AC1768" w:rsidP="00AC1768">
      <w:pPr>
        <w:jc w:val="right"/>
      </w:pPr>
      <w:r>
        <w:t xml:space="preserve"> </w:t>
      </w:r>
    </w:p>
    <w:p w:rsidR="00AC1768" w:rsidRDefault="00AC1768" w:rsidP="00AC1768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-376555</wp:posOffset>
            </wp:positionV>
            <wp:extent cx="718820" cy="714375"/>
            <wp:effectExtent l="19050" t="0" r="5080" b="0"/>
            <wp:wrapNone/>
            <wp:docPr id="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68" w:rsidRDefault="00AC1768" w:rsidP="00AC1768"/>
    <w:tbl>
      <w:tblPr>
        <w:tblW w:w="10012" w:type="dxa"/>
        <w:tblLayout w:type="fixed"/>
        <w:tblLook w:val="0000"/>
      </w:tblPr>
      <w:tblGrid>
        <w:gridCol w:w="108"/>
        <w:gridCol w:w="4073"/>
        <w:gridCol w:w="787"/>
        <w:gridCol w:w="956"/>
        <w:gridCol w:w="4088"/>
      </w:tblGrid>
      <w:tr w:rsidR="00AC1768" w:rsidTr="00057CAB">
        <w:trPr>
          <w:gridBefore w:val="1"/>
          <w:wBefore w:w="108" w:type="dxa"/>
          <w:cantSplit/>
          <w:trHeight w:val="420"/>
        </w:trPr>
        <w:tc>
          <w:tcPr>
            <w:tcW w:w="4073" w:type="dxa"/>
            <w:shd w:val="clear" w:color="auto" w:fill="auto"/>
          </w:tcPr>
          <w:p w:rsidR="00AC1768" w:rsidRPr="00780521" w:rsidRDefault="00AC1768" w:rsidP="00057CAB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AC1768" w:rsidRPr="00780521" w:rsidRDefault="00AC1768" w:rsidP="00057CA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  <w:rPr>
                <w:b/>
                <w:bCs/>
              </w:rPr>
            </w:pPr>
            <w:r w:rsidRPr="00780521">
              <w:rPr>
                <w:b/>
                <w:bCs/>
              </w:rPr>
              <w:t>ЧАВАШ  РЕСПУБЛИКИ</w:t>
            </w:r>
          </w:p>
          <w:p w:rsidR="00AC1768" w:rsidRPr="00780521" w:rsidRDefault="00AC1768" w:rsidP="00057CA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 w:rsidRPr="00780521">
              <w:rPr>
                <w:b/>
                <w:bCs/>
              </w:rPr>
              <w:t>ВАРМАР РАЙОНĚ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</w:tcPr>
          <w:p w:rsidR="00AC1768" w:rsidRPr="00780521" w:rsidRDefault="00AC1768" w:rsidP="00057CAB">
            <w:pPr>
              <w:snapToGrid w:val="0"/>
              <w:jc w:val="center"/>
            </w:pPr>
          </w:p>
        </w:tc>
        <w:tc>
          <w:tcPr>
            <w:tcW w:w="4088" w:type="dxa"/>
            <w:shd w:val="clear" w:color="auto" w:fill="auto"/>
          </w:tcPr>
          <w:p w:rsidR="00AC1768" w:rsidRPr="00780521" w:rsidRDefault="00AC1768" w:rsidP="00057CAB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AC1768" w:rsidRPr="00780521" w:rsidRDefault="00AC1768" w:rsidP="00057CAB">
            <w:pPr>
              <w:pStyle w:val="a20"/>
              <w:spacing w:before="0" w:after="0" w:line="192" w:lineRule="auto"/>
              <w:jc w:val="center"/>
            </w:pPr>
            <w:r w:rsidRPr="00780521">
              <w:rPr>
                <w:b/>
                <w:bCs/>
              </w:rPr>
              <w:t>ЧУВАШСКАЯ РЕСПУБЛИКА</w:t>
            </w:r>
            <w:r w:rsidRPr="00780521">
              <w:rPr>
                <w:rStyle w:val="a30"/>
              </w:rPr>
              <w:t xml:space="preserve"> </w:t>
            </w:r>
            <w:r w:rsidRPr="00780521">
              <w:rPr>
                <w:b/>
                <w:bCs/>
              </w:rPr>
              <w:t>УРМАРСКИЙ РАЙОН</w:t>
            </w:r>
          </w:p>
        </w:tc>
      </w:tr>
      <w:tr w:rsidR="00AC1768" w:rsidRPr="005D4DB2" w:rsidTr="00057CAB">
        <w:trPr>
          <w:gridBefore w:val="1"/>
          <w:wBefore w:w="108" w:type="dxa"/>
          <w:cantSplit/>
          <w:trHeight w:val="2176"/>
        </w:trPr>
        <w:tc>
          <w:tcPr>
            <w:tcW w:w="4073" w:type="dxa"/>
            <w:shd w:val="clear" w:color="auto" w:fill="auto"/>
          </w:tcPr>
          <w:p w:rsidR="00AC1768" w:rsidRPr="00780521" w:rsidRDefault="00AC1768" w:rsidP="00057CAB">
            <w:pPr>
              <w:pStyle w:val="a20"/>
              <w:tabs>
                <w:tab w:val="left" w:pos="4285"/>
              </w:tabs>
              <w:spacing w:before="80" w:after="0" w:line="192" w:lineRule="auto"/>
              <w:jc w:val="center"/>
              <w:rPr>
                <w:b/>
              </w:rPr>
            </w:pPr>
            <w:r w:rsidRPr="00780521">
              <w:rPr>
                <w:b/>
                <w:bCs/>
              </w:rPr>
              <w:t>КЕЛКЕШ ЯЛ ПОСЕЛЕНИЙĚН</w:t>
            </w:r>
          </w:p>
          <w:p w:rsidR="00AC1768" w:rsidRPr="00780521" w:rsidRDefault="00AC1768" w:rsidP="00057CA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  <w:rPr>
                <w:b/>
              </w:rPr>
            </w:pPr>
          </w:p>
          <w:p w:rsidR="00AC1768" w:rsidRPr="00780521" w:rsidRDefault="00AC1768" w:rsidP="00057CA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 w:rsidRPr="00780521">
              <w:rPr>
                <w:b/>
              </w:rPr>
              <w:t>АДМИНИСТРАЦИ</w:t>
            </w:r>
            <w:r w:rsidRPr="00780521">
              <w:rPr>
                <w:b/>
                <w:bCs/>
              </w:rPr>
              <w:t>ЙĚ</w:t>
            </w:r>
          </w:p>
          <w:p w:rsidR="00AC1768" w:rsidRPr="00780521" w:rsidRDefault="00AC1768" w:rsidP="00057CAB">
            <w:pPr>
              <w:spacing w:line="192" w:lineRule="auto"/>
              <w:jc w:val="center"/>
            </w:pPr>
          </w:p>
          <w:p w:rsidR="00AC1768" w:rsidRPr="00780521" w:rsidRDefault="00AC1768" w:rsidP="00057CA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 w:rsidRPr="00780521">
              <w:rPr>
                <w:rStyle w:val="ab"/>
              </w:rPr>
              <w:t>ЙЫШĂНУ</w:t>
            </w:r>
          </w:p>
          <w:p w:rsidR="00AC1768" w:rsidRPr="00780521" w:rsidRDefault="00AC1768" w:rsidP="00057CAB">
            <w:pPr>
              <w:jc w:val="center"/>
            </w:pPr>
          </w:p>
          <w:p w:rsidR="00AC1768" w:rsidRPr="00780521" w:rsidRDefault="00AC1768" w:rsidP="00057CAB">
            <w:pPr>
              <w:pStyle w:val="a20"/>
              <w:spacing w:before="0" w:after="0"/>
              <w:ind w:right="-35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780521">
              <w:rPr>
                <w:rFonts w:ascii="Arial Cyr Chuv" w:hAnsi="Arial Cyr Chuv" w:cs="Arial Cyr Chuv"/>
                <w:sz w:val="20"/>
                <w:szCs w:val="20"/>
              </w:rPr>
              <w:t>2018</w:t>
            </w:r>
            <w:r>
              <w:rPr>
                <w:rFonts w:ascii="Arial Cyr Chuv" w:hAnsi="Arial Cyr Chuv" w:cs="Arial Cyr Chuv"/>
                <w:sz w:val="20"/>
                <w:szCs w:val="20"/>
              </w:rPr>
              <w:t>=? ч\к</w:t>
            </w:r>
            <w:r w:rsidRPr="00780521">
              <w:rPr>
                <w:rFonts w:ascii="Arial Cyr Chuv" w:hAnsi="Arial Cyr Chuv" w:cs="Arial Cyr Chuv"/>
                <w:sz w:val="20"/>
                <w:szCs w:val="20"/>
              </w:rPr>
              <w:t xml:space="preserve"> уйёх</w:t>
            </w:r>
            <w:proofErr w:type="gramStart"/>
            <w:r w:rsidRPr="00780521">
              <w:rPr>
                <w:rFonts w:ascii="Arial Cyr Chuv" w:hAnsi="Arial Cyr Chuv" w:cs="Arial Cyr Chuv"/>
                <w:sz w:val="20"/>
                <w:szCs w:val="20"/>
              </w:rPr>
              <w:t>.н</w:t>
            </w:r>
            <w:proofErr w:type="gramEnd"/>
            <w:r w:rsidRPr="00780521">
              <w:rPr>
                <w:rFonts w:ascii="Arial Cyr Chuv" w:hAnsi="Arial Cyr Chuv" w:cs="Arial Cyr Chuv"/>
                <w:sz w:val="20"/>
                <w:szCs w:val="20"/>
              </w:rPr>
              <w:t xml:space="preserve"> </w:t>
            </w:r>
            <w:r>
              <w:rPr>
                <w:rFonts w:ascii="Arial Cyr Chuv" w:hAnsi="Arial Cyr Chuv" w:cs="Arial Cyr Chuv"/>
                <w:sz w:val="20"/>
                <w:szCs w:val="20"/>
              </w:rPr>
              <w:t xml:space="preserve"> 22-</w:t>
            </w:r>
            <w:r w:rsidRPr="00780521">
              <w:rPr>
                <w:rFonts w:ascii="Arial Cyr Chuv" w:hAnsi="Arial Cyr Chuv" w:cs="Arial Cyr Chuv"/>
                <w:sz w:val="20"/>
                <w:szCs w:val="20"/>
              </w:rPr>
              <w:t xml:space="preserve">м.ш. </w:t>
            </w:r>
            <w:r w:rsidRPr="00780521">
              <w:rPr>
                <w:rFonts w:ascii="Arial Cyr Chuv" w:hAnsi="Arial Cyr Chuv"/>
                <w:sz w:val="20"/>
                <w:szCs w:val="20"/>
              </w:rPr>
              <w:t xml:space="preserve"> №</w:t>
            </w:r>
            <w:r>
              <w:rPr>
                <w:rFonts w:ascii="Arial Cyr Chuv" w:hAnsi="Arial Cyr Chuv"/>
                <w:sz w:val="20"/>
                <w:szCs w:val="20"/>
              </w:rPr>
              <w:t xml:space="preserve"> 51 </w:t>
            </w:r>
          </w:p>
          <w:p w:rsidR="00AC1768" w:rsidRPr="00780521" w:rsidRDefault="00AC1768" w:rsidP="00057CAB">
            <w:pPr>
              <w:jc w:val="center"/>
            </w:pPr>
            <w:r>
              <w:rPr>
                <w:rFonts w:ascii="Arial Cyr Chuv" w:hAnsi="Arial Cyr Chuv"/>
                <w:sz w:val="20"/>
                <w:szCs w:val="20"/>
              </w:rPr>
              <w:t>К.лкеш ял.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AC1768" w:rsidRPr="00780521" w:rsidRDefault="00AC1768" w:rsidP="00057CAB">
            <w:pPr>
              <w:snapToGrid w:val="0"/>
            </w:pPr>
          </w:p>
        </w:tc>
        <w:tc>
          <w:tcPr>
            <w:tcW w:w="4088" w:type="dxa"/>
            <w:shd w:val="clear" w:color="auto" w:fill="auto"/>
          </w:tcPr>
          <w:p w:rsidR="00AC1768" w:rsidRPr="00780521" w:rsidRDefault="00AC1768" w:rsidP="00057CAB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 w:rsidRPr="00780521">
              <w:rPr>
                <w:b/>
                <w:bCs/>
              </w:rPr>
              <w:t>АДМИНИСТРАЦИЯ</w:t>
            </w:r>
          </w:p>
          <w:p w:rsidR="00AC1768" w:rsidRPr="00780521" w:rsidRDefault="00AC1768" w:rsidP="00057CAB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 w:rsidRPr="00780521">
              <w:rPr>
                <w:b/>
                <w:bCs/>
              </w:rPr>
              <w:t>КУЛЬГЕШСКОГО СЕЛЬСКОГО</w:t>
            </w:r>
          </w:p>
          <w:p w:rsidR="00AC1768" w:rsidRPr="00780521" w:rsidRDefault="00AC1768" w:rsidP="00057CAB">
            <w:pPr>
              <w:pStyle w:val="a20"/>
              <w:spacing w:before="0" w:after="0" w:line="192" w:lineRule="auto"/>
              <w:jc w:val="center"/>
            </w:pPr>
            <w:r w:rsidRPr="00780521">
              <w:rPr>
                <w:b/>
                <w:bCs/>
              </w:rPr>
              <w:t>ПОСЕЛЕНИЯ</w:t>
            </w:r>
          </w:p>
          <w:p w:rsidR="00AC1768" w:rsidRPr="00780521" w:rsidRDefault="00AC1768" w:rsidP="00057CAB">
            <w:pPr>
              <w:pStyle w:val="a20"/>
              <w:spacing w:before="0" w:after="0" w:line="192" w:lineRule="auto"/>
              <w:jc w:val="center"/>
            </w:pPr>
          </w:p>
          <w:p w:rsidR="00AC1768" w:rsidRPr="00780521" w:rsidRDefault="00AC1768" w:rsidP="00057CAB">
            <w:pPr>
              <w:pStyle w:val="a20"/>
              <w:spacing w:before="0" w:after="0" w:line="192" w:lineRule="auto"/>
              <w:jc w:val="center"/>
            </w:pPr>
            <w:r w:rsidRPr="00780521">
              <w:rPr>
                <w:rStyle w:val="ab"/>
              </w:rPr>
              <w:t>ПОСТАНОВЛЕНИЕ</w:t>
            </w:r>
          </w:p>
          <w:p w:rsidR="00AC1768" w:rsidRPr="00780521" w:rsidRDefault="00AC1768" w:rsidP="00057CAB">
            <w:pPr>
              <w:pStyle w:val="a20"/>
              <w:spacing w:before="0" w:after="0" w:line="192" w:lineRule="auto"/>
              <w:jc w:val="center"/>
            </w:pPr>
          </w:p>
          <w:p w:rsidR="00AC1768" w:rsidRPr="00780521" w:rsidRDefault="00AC1768" w:rsidP="00057CAB">
            <w:pPr>
              <w:pStyle w:val="a20"/>
              <w:spacing w:before="0" w:after="0" w:line="192" w:lineRule="auto"/>
              <w:jc w:val="center"/>
            </w:pPr>
            <w:r w:rsidRPr="00780521">
              <w:t xml:space="preserve"> </w:t>
            </w:r>
            <w:r>
              <w:t xml:space="preserve">22 ноября </w:t>
            </w:r>
            <w:r w:rsidRPr="00780521">
              <w:t xml:space="preserve"> 201</w:t>
            </w:r>
            <w:r>
              <w:t>8</w:t>
            </w:r>
            <w:r w:rsidRPr="00780521">
              <w:t>г</w:t>
            </w:r>
            <w:r>
              <w:t>.</w:t>
            </w:r>
            <w:r w:rsidRPr="00780521">
              <w:t xml:space="preserve">  № </w:t>
            </w:r>
            <w:r>
              <w:t xml:space="preserve"> 51</w:t>
            </w:r>
          </w:p>
          <w:p w:rsidR="00AC1768" w:rsidRPr="00780521" w:rsidRDefault="00AC1768" w:rsidP="00057CAB">
            <w:pPr>
              <w:jc w:val="center"/>
            </w:pPr>
            <w:r w:rsidRPr="00780521">
              <w:t>деревня Кульгеши</w:t>
            </w:r>
          </w:p>
        </w:tc>
      </w:tr>
      <w:tr w:rsidR="00AC1768" w:rsidRPr="00394AB0" w:rsidTr="00057CAB">
        <w:trPr>
          <w:gridAfter w:val="2"/>
          <w:wAfter w:w="5044" w:type="dxa"/>
        </w:trPr>
        <w:tc>
          <w:tcPr>
            <w:tcW w:w="4968" w:type="dxa"/>
            <w:gridSpan w:val="3"/>
          </w:tcPr>
          <w:p w:rsidR="00AC1768" w:rsidRPr="00394AB0" w:rsidRDefault="00AC1768" w:rsidP="00057CAB">
            <w:pPr>
              <w:pStyle w:val="25"/>
              <w:tabs>
                <w:tab w:val="left" w:pos="6213"/>
              </w:tabs>
              <w:spacing w:after="0" w:line="240" w:lineRule="auto"/>
              <w:rPr>
                <w:spacing w:val="-4"/>
              </w:rPr>
            </w:pPr>
            <w:r w:rsidRPr="00394AB0">
              <w:t xml:space="preserve">Об утверждении административного регламента администрации </w:t>
            </w:r>
            <w:r>
              <w:rPr>
                <w:color w:val="000000"/>
              </w:rPr>
              <w:t>Кульгешского сельского поселения Урмар</w:t>
            </w:r>
            <w:r w:rsidRPr="00935904">
              <w:rPr>
                <w:color w:val="000000"/>
              </w:rPr>
              <w:t xml:space="preserve">ского </w:t>
            </w:r>
            <w:r w:rsidRPr="00394AB0">
              <w:t xml:space="preserve">района Чувашской Республики по предоставлению муниципальной услуги «Принятие </w:t>
            </w:r>
            <w:r w:rsidRPr="00394AB0">
              <w:rPr>
                <w:spacing w:val="-4"/>
              </w:rPr>
              <w:t>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AC1768" w:rsidRPr="00394AB0" w:rsidRDefault="00AC1768" w:rsidP="00AC1768">
      <w:pPr>
        <w:pStyle w:val="23"/>
        <w:ind w:firstLine="540"/>
        <w:jc w:val="both"/>
      </w:pPr>
    </w:p>
    <w:p w:rsidR="00AC1768" w:rsidRPr="00394AB0" w:rsidRDefault="00AC1768" w:rsidP="00AC1768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94AB0">
        <w:rPr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394AB0">
        <w:rPr>
          <w:sz w:val="24"/>
          <w:szCs w:val="24"/>
        </w:rPr>
        <w:softHyphen/>
        <w:t xml:space="preserve">полнения государственных функций и предоставления государственных услуг» </w:t>
      </w:r>
      <w:proofErr w:type="gramEnd"/>
    </w:p>
    <w:p w:rsidR="00AC1768" w:rsidRPr="00394AB0" w:rsidRDefault="00AC1768" w:rsidP="00AC1768">
      <w:pPr>
        <w:pStyle w:val="23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94AB0">
        <w:rPr>
          <w:bCs/>
          <w:sz w:val="24"/>
          <w:szCs w:val="24"/>
        </w:rPr>
        <w:t xml:space="preserve">Администрация </w:t>
      </w:r>
      <w:r w:rsidRPr="00394AB0">
        <w:rPr>
          <w:color w:val="000000"/>
          <w:sz w:val="24"/>
          <w:szCs w:val="24"/>
        </w:rPr>
        <w:t xml:space="preserve">Кульгешского сельского поселения  </w:t>
      </w:r>
    </w:p>
    <w:p w:rsidR="00AC1768" w:rsidRPr="00394AB0" w:rsidRDefault="00AC1768" w:rsidP="00AC1768">
      <w:pPr>
        <w:pStyle w:val="23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394AB0">
        <w:rPr>
          <w:color w:val="000000"/>
          <w:sz w:val="24"/>
          <w:szCs w:val="24"/>
        </w:rPr>
        <w:t>ПОСТАНОВЛЯЕТ:</w:t>
      </w:r>
    </w:p>
    <w:p w:rsidR="00AC1768" w:rsidRPr="00394AB0" w:rsidRDefault="00AC1768" w:rsidP="00AC1768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394AB0">
        <w:rPr>
          <w:sz w:val="24"/>
          <w:szCs w:val="24"/>
        </w:rPr>
        <w:t xml:space="preserve">1.    Утвердить административный регламент администрации </w:t>
      </w:r>
      <w:r w:rsidRPr="00394AB0">
        <w:rPr>
          <w:color w:val="000000"/>
          <w:sz w:val="24"/>
          <w:szCs w:val="24"/>
        </w:rPr>
        <w:t>Кульгешского сельского поселения Урмарского</w:t>
      </w:r>
      <w:r w:rsidRPr="00394AB0">
        <w:rPr>
          <w:sz w:val="24"/>
          <w:szCs w:val="24"/>
        </w:rPr>
        <w:t xml:space="preserve"> района Чувашской Республики по предоставлению муниципальной услуги «Принятие </w:t>
      </w:r>
      <w:r w:rsidRPr="00394AB0">
        <w:rPr>
          <w:spacing w:val="-4"/>
          <w:sz w:val="24"/>
          <w:szCs w:val="24"/>
        </w:rPr>
        <w:t>решения о подготовке документации по планировке территории (проектов планирования и проектов межевания)</w:t>
      </w:r>
      <w:r w:rsidRPr="00394AB0">
        <w:rPr>
          <w:sz w:val="24"/>
          <w:szCs w:val="24"/>
        </w:rPr>
        <w:t>» согласно приложению.</w:t>
      </w:r>
    </w:p>
    <w:p w:rsidR="00AC1768" w:rsidRPr="00394AB0" w:rsidRDefault="00AC1768" w:rsidP="00AC1768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394AB0"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C1768" w:rsidRPr="00394AB0" w:rsidRDefault="00AC1768" w:rsidP="00AC1768">
      <w:pPr>
        <w:pStyle w:val="af4"/>
        <w:spacing w:after="0"/>
        <w:ind w:firstLine="540"/>
      </w:pPr>
    </w:p>
    <w:p w:rsidR="00AC1768" w:rsidRPr="00394AB0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768" w:rsidRPr="00394AB0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94AB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Кульге</w:t>
      </w:r>
      <w:r w:rsidRPr="00394AB0">
        <w:rPr>
          <w:rFonts w:ascii="Times New Roman" w:hAnsi="Times New Roman"/>
          <w:sz w:val="24"/>
          <w:szCs w:val="24"/>
        </w:rPr>
        <w:t xml:space="preserve">шского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4A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О.С. Кузьмин</w:t>
      </w:r>
    </w:p>
    <w:p w:rsidR="00AC1768" w:rsidRPr="00394AB0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AC1768" w:rsidRPr="000E309D" w:rsidTr="00057CAB">
        <w:tc>
          <w:tcPr>
            <w:tcW w:w="3827" w:type="dxa"/>
            <w:hideMark/>
          </w:tcPr>
          <w:p w:rsidR="00AC1768" w:rsidRDefault="00AC1768" w:rsidP="00057CAB">
            <w:pPr>
              <w:jc w:val="center"/>
            </w:pPr>
            <w:r>
              <w:t>УТВЕРЖДЕН</w:t>
            </w:r>
          </w:p>
          <w:p w:rsidR="00AC1768" w:rsidRDefault="00AC1768" w:rsidP="00057CAB">
            <w:pPr>
              <w:jc w:val="center"/>
            </w:pPr>
            <w:r w:rsidRPr="000E309D">
              <w:t xml:space="preserve">постановлением </w:t>
            </w:r>
            <w:r>
              <w:rPr>
                <w:color w:val="000000"/>
              </w:rPr>
              <w:t>Кульгешского сельского поселения Урмар</w:t>
            </w:r>
            <w:r w:rsidRPr="00935904">
              <w:rPr>
                <w:color w:val="000000"/>
              </w:rPr>
              <w:t>ского</w:t>
            </w:r>
            <w:r w:rsidRPr="000E309D">
              <w:t xml:space="preserve"> района Чувашской Республики </w:t>
            </w:r>
          </w:p>
          <w:p w:rsidR="00AC1768" w:rsidRPr="000E309D" w:rsidRDefault="00AC1768" w:rsidP="00057CAB">
            <w:pPr>
              <w:jc w:val="center"/>
            </w:pPr>
            <w:r w:rsidRPr="000E309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22.11.2018  № 51  </w:t>
            </w:r>
          </w:p>
        </w:tc>
      </w:tr>
    </w:tbl>
    <w:p w:rsidR="00AC1768" w:rsidRDefault="00AC1768" w:rsidP="00AC1768">
      <w:pPr>
        <w:ind w:right="-10"/>
        <w:jc w:val="right"/>
        <w:rPr>
          <w:color w:val="000000"/>
        </w:rPr>
      </w:pPr>
    </w:p>
    <w:p w:rsidR="00AC1768" w:rsidRPr="0001611B" w:rsidRDefault="00AC1768" w:rsidP="00AC1768">
      <w:pPr>
        <w:ind w:right="-1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02B70">
        <w:rPr>
          <w:b/>
          <w:bCs/>
        </w:rPr>
        <w:t>АДМИНИСТРАТИВНЫЙ РЕГЛАМЕНТ</w:t>
      </w:r>
    </w:p>
    <w:p w:rsidR="00AC1768" w:rsidRPr="00904BE8" w:rsidRDefault="00AC1768" w:rsidP="00AC1768">
      <w:pPr>
        <w:ind w:firstLine="540"/>
        <w:jc w:val="center"/>
        <w:rPr>
          <w:b/>
        </w:rPr>
      </w:pPr>
      <w:r w:rsidRPr="00A02B70">
        <w:rPr>
          <w:b/>
          <w:bCs/>
        </w:rPr>
        <w:t xml:space="preserve">администрации </w:t>
      </w:r>
      <w:r w:rsidRPr="00394AB0">
        <w:rPr>
          <w:b/>
          <w:color w:val="000000"/>
        </w:rPr>
        <w:t>Кульгешского сельского поселения Урмарского</w:t>
      </w:r>
      <w:r w:rsidRPr="00935904">
        <w:rPr>
          <w:color w:val="000000"/>
        </w:rPr>
        <w:t xml:space="preserve"> </w:t>
      </w:r>
      <w:r w:rsidRPr="00A02B70">
        <w:rPr>
          <w:b/>
          <w:bCs/>
        </w:rPr>
        <w:t xml:space="preserve">района Чувашской Республики по предоставлению муниципальной услуги </w:t>
      </w:r>
      <w:r w:rsidRPr="00A02B70">
        <w:rPr>
          <w:b/>
        </w:rPr>
        <w:t>«</w:t>
      </w:r>
      <w:r w:rsidRPr="00410F31">
        <w:rPr>
          <w:b/>
        </w:rPr>
        <w:t xml:space="preserve">Принятие </w:t>
      </w:r>
      <w:r w:rsidRPr="00410F31">
        <w:rPr>
          <w:b/>
          <w:spacing w:val="-4"/>
        </w:rPr>
        <w:t>решения о подготовке документации по планировке территории</w:t>
      </w:r>
      <w:r>
        <w:rPr>
          <w:b/>
          <w:spacing w:val="-4"/>
        </w:rPr>
        <w:t xml:space="preserve"> </w:t>
      </w:r>
      <w:r>
        <w:rPr>
          <w:spacing w:val="-4"/>
        </w:rPr>
        <w:t>(</w:t>
      </w:r>
      <w:r w:rsidRPr="00904BE8">
        <w:rPr>
          <w:b/>
          <w:spacing w:val="-4"/>
        </w:rPr>
        <w:t>проектов планирования и проектов межевания)</w:t>
      </w:r>
      <w:r w:rsidRPr="00904BE8">
        <w:rPr>
          <w:b/>
        </w:rPr>
        <w:t>»</w:t>
      </w:r>
    </w:p>
    <w:p w:rsidR="00AC1768" w:rsidRPr="00A02B70" w:rsidRDefault="00AC1768" w:rsidP="00AC1768">
      <w:pPr>
        <w:tabs>
          <w:tab w:val="left" w:pos="3756"/>
        </w:tabs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AC1768" w:rsidRPr="00A02B70" w:rsidRDefault="00AC1768" w:rsidP="00AC1768">
      <w:pPr>
        <w:ind w:firstLine="540"/>
        <w:jc w:val="center"/>
        <w:rPr>
          <w:rFonts w:eastAsia="Calibri"/>
          <w:b/>
          <w:bCs/>
          <w:lang w:eastAsia="ar-SA"/>
        </w:rPr>
      </w:pPr>
      <w:r w:rsidRPr="00A02B70">
        <w:rPr>
          <w:rFonts w:eastAsia="Calibri"/>
          <w:b/>
          <w:bCs/>
          <w:lang w:eastAsia="ar-SA"/>
        </w:rPr>
        <w:t>I. Общие положения</w:t>
      </w:r>
    </w:p>
    <w:p w:rsidR="00AC1768" w:rsidRPr="00A02B70" w:rsidRDefault="00AC1768" w:rsidP="00AC1768">
      <w:pPr>
        <w:ind w:firstLine="540"/>
        <w:rPr>
          <w:rFonts w:eastAsia="Calibri"/>
          <w:bCs/>
          <w:lang w:eastAsia="ar-SA"/>
        </w:rPr>
      </w:pPr>
      <w:r w:rsidRPr="00A02B70">
        <w:rPr>
          <w:rFonts w:eastAsia="Calibri"/>
          <w:b/>
          <w:bCs/>
          <w:lang w:eastAsia="ar-SA"/>
        </w:rPr>
        <w:t>1.1. Предмет регулирования административного регламента</w:t>
      </w:r>
      <w:r w:rsidRPr="00A02B70">
        <w:rPr>
          <w:rFonts w:eastAsia="Calibri"/>
          <w:bCs/>
          <w:lang w:eastAsia="ar-SA"/>
        </w:rPr>
        <w:t xml:space="preserve"> 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proofErr w:type="gramStart"/>
      <w:r w:rsidRPr="00A02B70">
        <w:rPr>
          <w:rFonts w:eastAsia="Calibri"/>
          <w:bCs/>
          <w:lang w:eastAsia="ar-SA"/>
        </w:rPr>
        <w:t xml:space="preserve">Административный регламент </w:t>
      </w:r>
      <w:r w:rsidRPr="00F11F40">
        <w:t xml:space="preserve">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F11F40">
        <w:t xml:space="preserve"> района Чувашской Республики</w:t>
      </w:r>
      <w:r w:rsidRPr="00A02B70">
        <w:rPr>
          <w:rFonts w:eastAsia="Calibri"/>
          <w:bCs/>
          <w:lang w:eastAsia="ar-SA"/>
        </w:rPr>
        <w:t xml:space="preserve"> по предоставлению муниципальной услуги «</w:t>
      </w:r>
      <w:r w:rsidRPr="00410F31">
        <w:t xml:space="preserve">Принятие </w:t>
      </w:r>
      <w:r w:rsidRPr="00410F31">
        <w:rPr>
          <w:spacing w:val="-4"/>
        </w:rPr>
        <w:t>решения о подготовке документации по планировке терр</w:t>
      </w:r>
      <w:r w:rsidRPr="00394AB0">
        <w:rPr>
          <w:spacing w:val="-4"/>
        </w:rPr>
        <w:t>итории</w:t>
      </w:r>
      <w:r>
        <w:rPr>
          <w:b/>
          <w:spacing w:val="-4"/>
        </w:rPr>
        <w:t xml:space="preserve"> </w:t>
      </w:r>
      <w:r>
        <w:rPr>
          <w:spacing w:val="-4"/>
        </w:rPr>
        <w:t>(проектов планирования и проектов межевания)</w:t>
      </w:r>
      <w:r w:rsidRPr="00A02B70">
        <w:rPr>
          <w:rFonts w:eastAsia="Calibri"/>
          <w:bCs/>
          <w:lang w:eastAsia="ar-SA"/>
        </w:rPr>
        <w:t xml:space="preserve">» (далее – Административный регламент) разработан в целях повышения </w:t>
      </w:r>
      <w:r>
        <w:rPr>
          <w:rFonts w:eastAsia="Calibri"/>
          <w:bCs/>
          <w:lang w:eastAsia="ar-SA"/>
        </w:rPr>
        <w:t xml:space="preserve">качества и доступности результатов  предоставления указанной услуги и </w:t>
      </w:r>
      <w:r w:rsidRPr="00A02B70">
        <w:rPr>
          <w:rFonts w:eastAsia="Calibri"/>
          <w:bCs/>
          <w:lang w:eastAsia="ar-SA"/>
        </w:rPr>
        <w:t>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A02B70">
        <w:rPr>
          <w:rFonts w:eastAsia="Calibri"/>
          <w:bCs/>
          <w:lang w:eastAsia="ar-SA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</w:t>
      </w:r>
      <w:r>
        <w:rPr>
          <w:rFonts w:eastAsia="Calibri"/>
          <w:bCs/>
          <w:lang w:eastAsia="ar-SA"/>
        </w:rPr>
        <w:t xml:space="preserve">принятию решения о подготовке  документации по планировке территории </w:t>
      </w:r>
      <w:r w:rsidRPr="00A02B70">
        <w:rPr>
          <w:rFonts w:eastAsia="Calibri"/>
          <w:bCs/>
          <w:lang w:eastAsia="ar-SA"/>
        </w:rPr>
        <w:t xml:space="preserve">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 xml:space="preserve">ского </w:t>
      </w:r>
      <w:r w:rsidRPr="00A02B70">
        <w:rPr>
          <w:rFonts w:eastAsia="Calibri"/>
          <w:bCs/>
          <w:lang w:eastAsia="ar-SA"/>
        </w:rPr>
        <w:t>района Чувашской Республики (далее – муниципальная услуга).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bCs/>
          <w:lang w:eastAsia="ar-SA"/>
        </w:rPr>
      </w:pPr>
      <w:r w:rsidRPr="00A02B70">
        <w:rPr>
          <w:rFonts w:eastAsia="Calibri"/>
          <w:b/>
          <w:bCs/>
          <w:lang w:eastAsia="ar-SA"/>
        </w:rPr>
        <w:t>1.2. Круг заявителей на предоставление муниципальной услуги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891136">
        <w:t>Заявителями, имеющими право на получение муниципальной услуги, являются юридические и физические лица</w:t>
      </w:r>
      <w:r>
        <w:t xml:space="preserve"> (далее – Заявитель) </w:t>
      </w:r>
      <w:r w:rsidRPr="00A02B70">
        <w:rPr>
          <w:rFonts w:eastAsia="Calibri"/>
          <w:bCs/>
          <w:lang w:eastAsia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bCs/>
          <w:lang w:eastAsia="ar-SA"/>
        </w:rPr>
      </w:pPr>
      <w:r w:rsidRPr="00A02B70">
        <w:rPr>
          <w:rFonts w:eastAsia="Calibri"/>
          <w:b/>
          <w:bCs/>
          <w:lang w:eastAsia="ar-SA"/>
        </w:rPr>
        <w:t>1.3. Информирование о порядке предоставления муниципальной услуги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bCs/>
          <w:lang w:eastAsia="ar-SA"/>
        </w:rPr>
      </w:pPr>
      <w:r w:rsidRPr="00A02B70">
        <w:rPr>
          <w:rFonts w:eastAsia="Calibri"/>
          <w:b/>
          <w:bCs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A02B70">
        <w:rPr>
          <w:rFonts w:eastAsia="Calibri"/>
          <w:bCs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 xml:space="preserve">ского </w:t>
      </w:r>
      <w:r w:rsidRPr="00A02B70">
        <w:rPr>
          <w:rFonts w:eastAsia="Calibri"/>
          <w:bCs/>
          <w:lang w:eastAsia="ar-SA"/>
        </w:rPr>
        <w:t>района Чувашской Республики</w:t>
      </w:r>
      <w:r>
        <w:rPr>
          <w:rFonts w:eastAsia="Calibri"/>
          <w:bCs/>
          <w:lang w:eastAsia="ar-SA"/>
        </w:rPr>
        <w:t xml:space="preserve"> (далее – Администрация)</w:t>
      </w:r>
      <w:r w:rsidRPr="00A02B70">
        <w:rPr>
          <w:rFonts w:eastAsia="Calibri"/>
          <w:bCs/>
          <w:lang w:eastAsia="ar-SA"/>
        </w:rPr>
        <w:t xml:space="preserve"> и </w:t>
      </w:r>
      <w:r w:rsidRPr="00B23F0D">
        <w:rPr>
          <w:shd w:val="clear" w:color="auto" w:fill="FFFFFF"/>
        </w:rPr>
        <w:t>Автономное учреждение "Многофункциональный центр предоставления государственных и муниципальных услуг Урмарского муниципального района Чувашской Республики"</w:t>
      </w:r>
      <w:r w:rsidRPr="00B23F0D">
        <w:rPr>
          <w:rFonts w:eastAsia="Calibri"/>
          <w:bCs/>
          <w:lang w:eastAsia="ar-SA"/>
        </w:rPr>
        <w:t xml:space="preserve"> (далее – </w:t>
      </w:r>
      <w:r w:rsidRPr="00B23F0D">
        <w:rPr>
          <w:shd w:val="clear" w:color="auto" w:fill="FFFFFF"/>
        </w:rPr>
        <w:t>АУ "МФЦ Урмарского МР ЧР")</w:t>
      </w:r>
      <w:r w:rsidRPr="00A02B70">
        <w:rPr>
          <w:rFonts w:eastAsia="Calibri"/>
          <w:bCs/>
          <w:lang w:eastAsia="ar-SA"/>
        </w:rPr>
        <w:t xml:space="preserve">, участвующих в предоставлении муниципальной услуги представлены в </w:t>
      </w:r>
      <w:hyperlink w:anchor="Приложение1" w:history="1">
        <w:r w:rsidRPr="00A02B70">
          <w:rPr>
            <w:rFonts w:eastAsia="Calibri"/>
            <w:bCs/>
            <w:lang w:eastAsia="en-US"/>
          </w:rPr>
          <w:t>Приложении 1</w:t>
        </w:r>
      </w:hyperlink>
      <w:r w:rsidRPr="00A02B70">
        <w:rPr>
          <w:rFonts w:eastAsia="Calibri"/>
          <w:bCs/>
          <w:lang w:eastAsia="ar-SA"/>
        </w:rPr>
        <w:t xml:space="preserve"> к Административному регламенту.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bCs/>
          <w:lang w:eastAsia="ar-SA"/>
        </w:rPr>
      </w:pPr>
      <w:r w:rsidRPr="00A02B70">
        <w:rPr>
          <w:rFonts w:eastAsia="Calibri"/>
          <w:b/>
          <w:bCs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AC1768" w:rsidRPr="00A02B70" w:rsidRDefault="00AC1768" w:rsidP="00AC1768">
      <w:pPr>
        <w:widowControl w:val="0"/>
        <w:shd w:val="clear" w:color="auto" w:fill="FFFFFF"/>
        <w:autoSpaceDE w:val="0"/>
        <w:ind w:firstLine="540"/>
        <w:jc w:val="both"/>
        <w:rPr>
          <w:rFonts w:eastAsia="Calibri"/>
          <w:bCs/>
          <w:lang w:eastAsia="ar-SA"/>
        </w:rPr>
      </w:pPr>
      <w:proofErr w:type="gramStart"/>
      <w:r w:rsidRPr="00A02B70">
        <w:rPr>
          <w:rFonts w:eastAsia="Calibri"/>
          <w:bCs/>
          <w:lang w:eastAsia="ar-SA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 и </w:t>
      </w:r>
      <w:r w:rsidRPr="00B23F0D">
        <w:rPr>
          <w:shd w:val="clear" w:color="auto" w:fill="FFFFFF"/>
        </w:rPr>
        <w:t>АУ "МФЦ Урмарского МР ЧР"</w:t>
      </w:r>
      <w:r w:rsidRPr="00A02B70">
        <w:rPr>
          <w:rFonts w:eastAsia="Calibri"/>
          <w:bCs/>
          <w:lang w:eastAsia="ar-SA"/>
        </w:rPr>
        <w:t xml:space="preserve">, размещаются на информационных стендах, в средствах массовой информации (далее - СМИ), на </w:t>
      </w:r>
      <w:r w:rsidRPr="00A02B70">
        <w:rPr>
          <w:rFonts w:eastAsia="Calibri"/>
          <w:bCs/>
          <w:lang w:eastAsia="ar-SA"/>
        </w:rPr>
        <w:lastRenderedPageBreak/>
        <w:t>официальных сайтах в сети «Интернет» (</w:t>
      </w:r>
      <w:hyperlink w:anchor="Приложение1" w:history="1">
        <w:r w:rsidRPr="00A02B70">
          <w:rPr>
            <w:rFonts w:eastAsia="Calibri"/>
            <w:bCs/>
            <w:lang w:eastAsia="ar-SA"/>
          </w:rPr>
          <w:t>Приложение 1</w:t>
        </w:r>
      </w:hyperlink>
      <w:r w:rsidRPr="00A02B70">
        <w:rPr>
          <w:rFonts w:eastAsia="Calibri"/>
          <w:bCs/>
          <w:lang w:eastAsia="ar-SA"/>
        </w:rPr>
        <w:t xml:space="preserve"> к Административному регламенту), в республиканской государственной информационной системе «Портал государственных и муниципальных услуг (функций) Чувашской Республики</w:t>
      </w:r>
      <w:proofErr w:type="gramEnd"/>
      <w:r w:rsidRPr="00A02B70">
        <w:rPr>
          <w:rFonts w:eastAsia="Calibri"/>
          <w:bCs/>
          <w:lang w:eastAsia="ar-SA"/>
        </w:rPr>
        <w:t xml:space="preserve"> с Реестром государственных и муниципальных услуг (функций) Чувашской Республики» (далее - Портал) </w:t>
      </w:r>
      <w:hyperlink r:id="rId6" w:history="1">
        <w:r w:rsidRPr="00A02B70">
          <w:rPr>
            <w:rFonts w:eastAsia="Calibri"/>
            <w:bCs/>
            <w:lang w:eastAsia="ar-SA"/>
          </w:rPr>
          <w:t>www.gosuslugi.cap.ru</w:t>
        </w:r>
      </w:hyperlink>
      <w:r w:rsidRPr="00A02B70">
        <w:rPr>
          <w:rFonts w:eastAsia="Calibri"/>
          <w:bCs/>
          <w:lang w:eastAsia="ar-SA"/>
        </w:rPr>
        <w:t xml:space="preserve">, на официальном сайте администрации </w:t>
      </w:r>
      <w:r>
        <w:rPr>
          <w:rFonts w:eastAsia="Calibri"/>
          <w:bCs/>
          <w:lang w:eastAsia="ar-SA"/>
        </w:rPr>
        <w:t>Кульге</w:t>
      </w:r>
      <w:r w:rsidRPr="005D7E88">
        <w:rPr>
          <w:rFonts w:eastAsia="Calibri"/>
          <w:bCs/>
          <w:lang w:eastAsia="ar-SA"/>
        </w:rPr>
        <w:t xml:space="preserve">шского сельского поселения </w:t>
      </w:r>
      <w:r>
        <w:rPr>
          <w:rFonts w:eastAsia="Calibri"/>
          <w:bCs/>
          <w:lang w:eastAsia="ar-SA"/>
        </w:rPr>
        <w:t>Урмар</w:t>
      </w:r>
      <w:r w:rsidRPr="005D7E88">
        <w:rPr>
          <w:rFonts w:eastAsia="Calibri"/>
          <w:bCs/>
          <w:lang w:eastAsia="ar-SA"/>
        </w:rPr>
        <w:t xml:space="preserve">ского района Чувашской Республики </w:t>
      </w:r>
      <w:r>
        <w:rPr>
          <w:rFonts w:eastAsia="Calibri"/>
          <w:bCs/>
          <w:u w:val="single"/>
          <w:lang w:eastAsia="ar-SA"/>
        </w:rPr>
        <w:t>(</w:t>
      </w:r>
      <w:r w:rsidRPr="00EF2DDE">
        <w:t>http://gov.cap.ru/default.aspx?gov_id=453</w:t>
      </w:r>
      <w:r w:rsidRPr="005D7E88">
        <w:rPr>
          <w:u w:val="single"/>
        </w:rPr>
        <w:t>)</w:t>
      </w:r>
      <w:r w:rsidRPr="005D7E88">
        <w:rPr>
          <w:rFonts w:eastAsia="Calibri"/>
          <w:bCs/>
          <w:lang w:eastAsia="ar-SA"/>
        </w:rPr>
        <w:t xml:space="preserve"> и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(</w:t>
      </w:r>
      <w:r w:rsidRPr="006C51EC">
        <w:rPr>
          <w:rFonts w:eastAsia="Calibri"/>
          <w:bCs/>
          <w:u w:val="single"/>
          <w:lang w:eastAsia="ar-SA"/>
        </w:rPr>
        <w:t>http://urmary.mfc21.ru</w:t>
      </w:r>
      <w:r w:rsidRPr="005D7E88">
        <w:rPr>
          <w:rFonts w:eastAsia="Calibri"/>
          <w:bCs/>
          <w:u w:val="single"/>
          <w:lang w:eastAsia="ar-SA"/>
        </w:rPr>
        <w:t>)</w:t>
      </w:r>
      <w:r w:rsidRPr="005D7E88">
        <w:rPr>
          <w:rFonts w:eastAsia="Calibri"/>
          <w:bCs/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A02B70">
        <w:rPr>
          <w:rFonts w:eastAsia="Calibri"/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>
        <w:rPr>
          <w:rFonts w:eastAsia="Calibri"/>
          <w:bCs/>
          <w:lang w:eastAsia="ar-SA"/>
        </w:rPr>
        <w:t xml:space="preserve"> района Чувашской Республики (далее – Администрация) и</w:t>
      </w:r>
      <w:r w:rsidRPr="00904BE8">
        <w:rPr>
          <w:rFonts w:eastAsia="Calibri"/>
          <w:bCs/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bCs/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A02B70">
        <w:rPr>
          <w:rFonts w:eastAsia="Calibri"/>
          <w:bCs/>
          <w:lang w:eastAsia="ar-SA"/>
        </w:rPr>
        <w:t xml:space="preserve">График работы специалистов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Республики: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A02B70">
        <w:rPr>
          <w:rFonts w:eastAsia="Calibri"/>
          <w:bCs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A02B70">
        <w:rPr>
          <w:rFonts w:eastAsia="Calibri"/>
          <w:bCs/>
          <w:lang w:eastAsia="ar-SA"/>
        </w:rPr>
        <w:t>График работы специалистов МФЦ: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A02B70">
        <w:rPr>
          <w:rFonts w:eastAsia="Calibri"/>
          <w:bCs/>
          <w:lang w:eastAsia="ar-SA"/>
        </w:rPr>
        <w:t>понедельник – пятница с 8.00 ч. до 18.00 ч., перерыв на обед с 12.00 ч. до 13.00 ч</w:t>
      </w:r>
      <w:r>
        <w:rPr>
          <w:rFonts w:eastAsia="Calibri"/>
          <w:bCs/>
          <w:lang w:eastAsia="ar-SA"/>
        </w:rPr>
        <w:t>.,</w:t>
      </w:r>
      <w:r w:rsidRPr="00A02B70">
        <w:rPr>
          <w:rFonts w:eastAsia="Calibri"/>
          <w:bCs/>
          <w:lang w:eastAsia="ar-SA"/>
        </w:rPr>
        <w:t xml:space="preserve"> суббота – с 9.00 ч. до 1</w:t>
      </w:r>
      <w:r>
        <w:rPr>
          <w:rFonts w:eastAsia="Calibri"/>
          <w:bCs/>
          <w:lang w:eastAsia="ar-SA"/>
        </w:rPr>
        <w:t>2</w:t>
      </w:r>
      <w:r w:rsidRPr="00A02B70">
        <w:rPr>
          <w:rFonts w:eastAsia="Calibri"/>
          <w:bCs/>
          <w:lang w:eastAsia="ar-SA"/>
        </w:rPr>
        <w:t>.00 ч. без перерыва на обед; выходной день – воскресенье.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AC1768" w:rsidRPr="00A02B70" w:rsidRDefault="00AC1768" w:rsidP="00AC1768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в устной форме лично или по телефону к специалисту администрации 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 xml:space="preserve"> (далее – специалист </w:t>
      </w:r>
      <w:r>
        <w:rPr>
          <w:rFonts w:eastAsia="Calibri"/>
          <w:lang w:eastAsia="ar-SA"/>
        </w:rPr>
        <w:t>А</w:t>
      </w:r>
      <w:r w:rsidRPr="00A02B70">
        <w:rPr>
          <w:rFonts w:eastAsia="Calibri"/>
          <w:lang w:eastAsia="ar-SA"/>
        </w:rPr>
        <w:t xml:space="preserve">дминистрации) </w:t>
      </w:r>
      <w:r w:rsidRPr="00A02B70">
        <w:rPr>
          <w:rFonts w:eastAsia="Calibri"/>
          <w:lang w:eastAsia="en-US"/>
        </w:rPr>
        <w:t xml:space="preserve"> либо к специалисту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 xml:space="preserve"> (далее -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>)</w:t>
      </w:r>
      <w:r w:rsidRPr="00A02B70">
        <w:rPr>
          <w:rFonts w:eastAsia="Calibri"/>
          <w:lang w:eastAsia="ar-SA"/>
        </w:rPr>
        <w:t>;</w:t>
      </w:r>
    </w:p>
    <w:p w:rsidR="00AC1768" w:rsidRPr="00A02B70" w:rsidRDefault="00AC1768" w:rsidP="00AC1768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в письменном виде почтовым отправлением в адрес главы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 xml:space="preserve">, либо </w:t>
      </w:r>
      <w:proofErr w:type="gramStart"/>
      <w:r w:rsidRPr="00A02B70">
        <w:rPr>
          <w:rFonts w:eastAsia="Calibri"/>
          <w:lang w:eastAsia="ar-SA"/>
        </w:rPr>
        <w:t>в</w:t>
      </w:r>
      <w:proofErr w:type="gramEnd"/>
      <w:r w:rsidRPr="00A02B70">
        <w:rPr>
          <w:rFonts w:eastAsia="Calibri"/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>;</w:t>
      </w:r>
    </w:p>
    <w:p w:rsidR="00AC1768" w:rsidRPr="00A02B70" w:rsidRDefault="00AC1768" w:rsidP="00AC1768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A02B70">
        <w:rPr>
          <w:lang w:eastAsia="ar-SA"/>
        </w:rPr>
        <w:t xml:space="preserve">через официальный сайт в информационно-телекоммуникационной сети «Интернет»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lang w:eastAsia="ar-SA"/>
        </w:rPr>
        <w:t xml:space="preserve"> (далее – официальный сайт в сети «Интернет»), Портал </w:t>
      </w:r>
      <w:hyperlink r:id="rId7" w:history="1">
        <w:r w:rsidRPr="00A02B70">
          <w:rPr>
            <w:u w:val="single"/>
            <w:lang w:eastAsia="ar-SA"/>
          </w:rPr>
          <w:t>www.gosuslugi.cap.ru</w:t>
        </w:r>
      </w:hyperlink>
      <w:r w:rsidRPr="00A02B70">
        <w:rPr>
          <w:rFonts w:eastAsia="Calibri"/>
          <w:lang w:eastAsia="en-US"/>
        </w:rPr>
        <w:t>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A02B70">
        <w:rPr>
          <w:rFonts w:eastAsia="Calibri"/>
          <w:lang w:eastAsia="en-US"/>
        </w:rPr>
        <w:t xml:space="preserve">либо к специалисту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. В случае если заявление с документами было предоставлено в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>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Основными требованиями к информированию заинтересованных лиц являются:</w:t>
      </w:r>
    </w:p>
    <w:p w:rsidR="00AC1768" w:rsidRPr="00A02B70" w:rsidRDefault="00AC1768" w:rsidP="00AC176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достоверность и полнота информирования о процедуре;</w:t>
      </w:r>
    </w:p>
    <w:p w:rsidR="00AC1768" w:rsidRPr="00A02B70" w:rsidRDefault="00AC1768" w:rsidP="00AC176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четкость в изложении информации о процедуре;</w:t>
      </w:r>
    </w:p>
    <w:p w:rsidR="00AC1768" w:rsidRPr="00A02B70" w:rsidRDefault="00AC1768" w:rsidP="00AC176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удобство и доступность получения информации о процедуре;</w:t>
      </w:r>
    </w:p>
    <w:p w:rsidR="00AC1768" w:rsidRPr="00A02B70" w:rsidRDefault="00AC1768" w:rsidP="00AC176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оперативность предоставления информации о процедуре;</w:t>
      </w:r>
    </w:p>
    <w:p w:rsidR="00AC1768" w:rsidRPr="00A02B70" w:rsidRDefault="00AC1768" w:rsidP="00AC176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корректность и тактичность в процессе информирования о процедуре.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Информирование заинтересованных лиц организуется индивидуально или публично.</w:t>
      </w:r>
      <w:r w:rsidRPr="00A02B70">
        <w:rPr>
          <w:rFonts w:eastAsia="Calibri"/>
          <w:lang w:eastAsia="en-US"/>
        </w:rPr>
        <w:t xml:space="preserve"> </w:t>
      </w:r>
      <w:r w:rsidRPr="00A02B70">
        <w:rPr>
          <w:rFonts w:eastAsia="Calibri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A02B70">
        <w:rPr>
          <w:b/>
          <w:lang w:eastAsia="ar-SA"/>
        </w:rPr>
        <w:t>1.3.4. Публичное устное информирование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02B70">
        <w:rPr>
          <w:lang w:eastAsia="ar-SA"/>
        </w:rPr>
        <w:t>Публичное устное информирование осуществляется с привлечением СМИ.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A02B70">
        <w:rPr>
          <w:b/>
          <w:lang w:eastAsia="ar-SA"/>
        </w:rPr>
        <w:t>1.3.5. Публичное письменное информирование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 xml:space="preserve">,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, </w:t>
      </w:r>
      <w:r w:rsidRPr="00A02B70">
        <w:rPr>
          <w:rFonts w:eastAsia="Calibri"/>
          <w:lang w:eastAsia="en-US"/>
        </w:rPr>
        <w:t>Портале</w:t>
      </w:r>
      <w:r w:rsidRPr="00A02B70">
        <w:rPr>
          <w:rFonts w:eastAsia="Calibri"/>
          <w:lang w:eastAsia="ar-SA"/>
        </w:rPr>
        <w:t>, использования информационных стендов.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C1768" w:rsidRPr="00A02B70" w:rsidRDefault="00AC1768" w:rsidP="00AC176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02B70">
        <w:rPr>
          <w:lang w:eastAsia="ar-SA"/>
        </w:rPr>
        <w:t>- полное наименование органа, предоставляющего муниципальную услугу;</w:t>
      </w:r>
    </w:p>
    <w:p w:rsidR="00AC1768" w:rsidRPr="00A02B70" w:rsidRDefault="00AC1768" w:rsidP="00AC1768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A02B70"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-  процедуры предоставления муниципальной услуги в текстовом виде и в виде блок-схем (</w:t>
      </w:r>
      <w:hyperlink w:anchor="pril6" w:history="1">
        <w:r w:rsidRPr="00A02B70">
          <w:rPr>
            <w:rFonts w:eastAsia="Calibri"/>
            <w:lang w:eastAsia="ar-SA"/>
          </w:rPr>
          <w:t>Приложение 6</w:t>
        </w:r>
      </w:hyperlink>
      <w:r w:rsidRPr="00A02B70">
        <w:rPr>
          <w:rFonts w:eastAsia="Calibri"/>
          <w:lang w:eastAsia="ar-SA"/>
        </w:rPr>
        <w:t xml:space="preserve"> к Административному регламенту);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- </w:t>
      </w:r>
      <w:r>
        <w:rPr>
          <w:rFonts w:eastAsia="Calibri"/>
          <w:lang w:eastAsia="ar-SA"/>
        </w:rPr>
        <w:t xml:space="preserve"> </w:t>
      </w:r>
      <w:r w:rsidRPr="00A02B70">
        <w:rPr>
          <w:rFonts w:eastAsia="Calibri"/>
          <w:lang w:eastAsia="ar-SA"/>
        </w:rPr>
        <w:t>образец заявления (</w:t>
      </w:r>
      <w:hyperlink w:anchor="pril2" w:history="1">
        <w:r w:rsidRPr="00A02B70">
          <w:rPr>
            <w:rFonts w:eastAsia="Calibri"/>
            <w:lang w:eastAsia="ar-SA"/>
          </w:rPr>
          <w:t>Приложение 2</w:t>
        </w:r>
      </w:hyperlink>
      <w:r w:rsidRPr="00A02B70">
        <w:rPr>
          <w:rFonts w:eastAsia="Calibri"/>
          <w:lang w:eastAsia="ar-SA"/>
        </w:rPr>
        <w:t xml:space="preserve"> к Административному регламенту);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-  перечень оснований для отказа в предоставлении муниципальной услуги.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На Портале размещается следующая обязательная информация: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сведения о получателях муниципальной услуги;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описание конечного результата предоставления муниципальной услуги;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сроки предоставления муниципальной услуги;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Административный регламент в электронном виде;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 xml:space="preserve"> (при необходимости – способ проезда к нему), график работы.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</w:t>
      </w:r>
      <w:r w:rsidRPr="00A02B70">
        <w:rPr>
          <w:rFonts w:eastAsia="Calibri"/>
          <w:lang w:eastAsia="ar-SA"/>
        </w:rPr>
        <w:lastRenderedPageBreak/>
        <w:t>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 xml:space="preserve"> осуществляется путем почтовых отправлений.</w:t>
      </w:r>
      <w:r w:rsidRPr="00A02B70">
        <w:rPr>
          <w:rFonts w:eastAsia="Calibri"/>
          <w:b/>
          <w:lang w:eastAsia="ar-SA"/>
        </w:rPr>
        <w:t xml:space="preserve">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 xml:space="preserve">. Глава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 xml:space="preserve">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Ответ направляется в письменном виде в течение 30 календарных дней </w:t>
      </w:r>
      <w:proofErr w:type="gramStart"/>
      <w:r w:rsidRPr="00A02B70">
        <w:rPr>
          <w:rFonts w:eastAsia="Calibri"/>
          <w:lang w:eastAsia="ar-SA"/>
        </w:rPr>
        <w:t>с даты регистрации</w:t>
      </w:r>
      <w:proofErr w:type="gramEnd"/>
      <w:r w:rsidRPr="00A02B70">
        <w:rPr>
          <w:rFonts w:eastAsia="Calibri"/>
          <w:lang w:eastAsia="ar-SA"/>
        </w:rPr>
        <w:t xml:space="preserve"> обращения специалистом администрации.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bCs/>
          <w:lang w:eastAsia="en-US"/>
        </w:rPr>
      </w:pPr>
      <w:r w:rsidRPr="00A02B70">
        <w:rPr>
          <w:rFonts w:eastAsia="Calibri"/>
          <w:b/>
          <w:bCs/>
          <w:lang w:eastAsia="en-US"/>
        </w:rPr>
        <w:t xml:space="preserve">1.3.7. Обязанности </w:t>
      </w:r>
      <w:r w:rsidRPr="00DE24D4">
        <w:rPr>
          <w:rFonts w:eastAsia="Calibri"/>
          <w:b/>
          <w:bCs/>
          <w:lang w:eastAsia="en-US"/>
        </w:rPr>
        <w:t xml:space="preserve">специалистов </w:t>
      </w:r>
      <w:r w:rsidRPr="00DE24D4">
        <w:rPr>
          <w:b/>
          <w:shd w:val="clear" w:color="auto" w:fill="FFFFFF"/>
        </w:rPr>
        <w:t>АУ "МФЦ Урмарского</w:t>
      </w:r>
      <w:r w:rsidRPr="00DE24D4">
        <w:rPr>
          <w:b/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b/>
          <w:bCs/>
          <w:lang w:eastAsia="en-US"/>
        </w:rPr>
        <w:t xml:space="preserve"> при ответе на телефонные звонки, устные и письменные обращения граждан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При информировании о порядке предоставления муниципальной услуги по телефону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, сняв трубку, должен представиться: назвать фамилию, имя, отчество, должность, наименование учреждения, сообщить заинтересованному лицу адрес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rFonts w:eastAsia="Calibri"/>
          <w:lang w:eastAsia="ar-SA"/>
        </w:rPr>
        <w:t xml:space="preserve"> (при необходимости – способ проезда к нему), график работы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lastRenderedPageBreak/>
        <w:t xml:space="preserve">Во время разговора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rFonts w:eastAsia="Calibri"/>
          <w:lang w:eastAsia="ar-SA"/>
        </w:rPr>
        <w:t xml:space="preserve"> должен произносить слова четко. В конце информирования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Индивидуальное устное информирование осуществляется специалистом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rFonts w:eastAsia="Calibri"/>
          <w:lang w:eastAsia="ar-SA"/>
        </w:rPr>
        <w:t xml:space="preserve"> при обращении заинтересованных лиц за информацией лично.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Индивидуальное письменное информирование при обращении заинтересованных лиц </w:t>
      </w:r>
      <w:proofErr w:type="gramStart"/>
      <w:r w:rsidRPr="00A02B70">
        <w:rPr>
          <w:rFonts w:eastAsia="Calibri"/>
          <w:lang w:eastAsia="ar-SA"/>
        </w:rPr>
        <w:t>в</w:t>
      </w:r>
      <w:proofErr w:type="gramEnd"/>
      <w:r w:rsidRPr="00A02B70">
        <w:rPr>
          <w:rFonts w:eastAsia="Calibri"/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rFonts w:eastAsia="Calibri"/>
          <w:lang w:eastAsia="ar-SA"/>
        </w:rPr>
        <w:t xml:space="preserve"> осуществляется посредством почтовых отправлений либо вручением лично заинтересованному лицу.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Директор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rFonts w:eastAsia="Calibri"/>
          <w:lang w:eastAsia="ar-SA"/>
        </w:rPr>
        <w:t xml:space="preserve">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rFonts w:eastAsia="Calibri"/>
          <w:lang w:eastAsia="ar-SA"/>
        </w:rPr>
        <w:t xml:space="preserve"> либо заместителем директора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 w:rsidRPr="00A02B70">
        <w:rPr>
          <w:rFonts w:eastAsia="Calibri"/>
          <w:lang w:eastAsia="ar-SA"/>
        </w:rPr>
        <w:t>с даты регистрации</w:t>
      </w:r>
      <w:proofErr w:type="gramEnd"/>
      <w:r w:rsidRPr="00A02B70">
        <w:rPr>
          <w:rFonts w:eastAsia="Calibri"/>
          <w:lang w:eastAsia="ar-SA"/>
        </w:rPr>
        <w:t xml:space="preserve"> обращения.</w:t>
      </w:r>
    </w:p>
    <w:p w:rsidR="00AC1768" w:rsidRPr="00A02B70" w:rsidRDefault="00AC1768" w:rsidP="00AC1768">
      <w:pPr>
        <w:spacing w:line="276" w:lineRule="auto"/>
        <w:ind w:firstLine="540"/>
        <w:jc w:val="both"/>
        <w:rPr>
          <w:b/>
          <w:lang w:eastAsia="ar-SA"/>
        </w:rPr>
      </w:pPr>
    </w:p>
    <w:p w:rsidR="00AC1768" w:rsidRPr="00A02B70" w:rsidRDefault="00AC1768" w:rsidP="00AC1768">
      <w:pPr>
        <w:suppressAutoHyphens/>
        <w:autoSpaceDE w:val="0"/>
        <w:ind w:firstLine="540"/>
        <w:jc w:val="center"/>
        <w:rPr>
          <w:b/>
          <w:lang w:eastAsia="ar-SA"/>
        </w:rPr>
      </w:pPr>
      <w:r w:rsidRPr="00A02B70">
        <w:rPr>
          <w:b/>
          <w:lang w:eastAsia="ar-SA"/>
        </w:rPr>
        <w:t>II. Стандарт предоставления муниципальной услуги</w:t>
      </w:r>
    </w:p>
    <w:p w:rsidR="00AC1768" w:rsidRPr="00A02B70" w:rsidRDefault="00AC1768" w:rsidP="00AC1768">
      <w:pPr>
        <w:suppressAutoHyphens/>
        <w:spacing w:line="245" w:lineRule="auto"/>
        <w:ind w:firstLine="540"/>
        <w:jc w:val="both"/>
        <w:rPr>
          <w:rFonts w:eastAsia="Calibri"/>
          <w:b/>
          <w:bCs/>
          <w:lang w:eastAsia="en-US"/>
        </w:rPr>
      </w:pPr>
      <w:r w:rsidRPr="00A02B70">
        <w:rPr>
          <w:rFonts w:eastAsia="Calibri"/>
          <w:b/>
          <w:bCs/>
          <w:lang w:eastAsia="en-US"/>
        </w:rPr>
        <w:t>2.1. Наименование муниципальной услуги</w:t>
      </w:r>
    </w:p>
    <w:p w:rsidR="00AC1768" w:rsidRPr="00A02B70" w:rsidRDefault="00AC1768" w:rsidP="00AC1768">
      <w:pPr>
        <w:suppressAutoHyphens/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A02B70">
        <w:rPr>
          <w:rFonts w:eastAsia="Calibri"/>
          <w:bCs/>
          <w:lang w:eastAsia="en-US"/>
        </w:rPr>
        <w:t>Муниципальная услуга имеет следующее наименование: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02B70">
        <w:rPr>
          <w:lang w:eastAsia="ar-SA"/>
        </w:rPr>
        <w:t>«</w:t>
      </w:r>
      <w:r>
        <w:rPr>
          <w:rFonts w:eastAsia="Calibri"/>
          <w:bCs/>
          <w:lang w:eastAsia="ar-SA"/>
        </w:rPr>
        <w:t>Принятие решения о подготовке документации по планировке территории (проектов планировки и проектов межевания)</w:t>
      </w:r>
      <w:r w:rsidRPr="00A02B70">
        <w:rPr>
          <w:lang w:eastAsia="ar-SA"/>
        </w:rPr>
        <w:t>»</w:t>
      </w:r>
      <w:r>
        <w:rPr>
          <w:lang w:eastAsia="ar-SA"/>
        </w:rPr>
        <w:t>.</w:t>
      </w:r>
    </w:p>
    <w:p w:rsidR="00AC1768" w:rsidRPr="00A02B70" w:rsidRDefault="00AC1768" w:rsidP="00AC1768">
      <w:pPr>
        <w:suppressAutoHyphens/>
        <w:ind w:firstLine="540"/>
        <w:jc w:val="both"/>
        <w:rPr>
          <w:rFonts w:eastAsia="Calibri"/>
          <w:b/>
          <w:bCs/>
          <w:lang w:eastAsia="en-US"/>
        </w:rPr>
      </w:pPr>
      <w:r w:rsidRPr="00A02B70">
        <w:rPr>
          <w:rFonts w:eastAsia="Calibri"/>
          <w:b/>
          <w:bCs/>
          <w:lang w:eastAsia="en-US"/>
        </w:rPr>
        <w:t>2.2. Наименование органа, предоставляющего муниципальную услугу</w:t>
      </w:r>
    </w:p>
    <w:p w:rsidR="00AC1768" w:rsidRPr="00A02B70" w:rsidRDefault="00AC1768" w:rsidP="00AC1768">
      <w:pPr>
        <w:suppressAutoHyphens/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A02B70">
        <w:rPr>
          <w:rFonts w:eastAsia="Calibri"/>
          <w:bCs/>
          <w:lang w:eastAsia="en-US"/>
        </w:rPr>
        <w:t xml:space="preserve">Муниципальная услуга предоставляется администрацией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bCs/>
          <w:lang w:eastAsia="en-US"/>
        </w:rPr>
        <w:t>.</w:t>
      </w:r>
    </w:p>
    <w:p w:rsidR="00AC1768" w:rsidRPr="00A02B70" w:rsidRDefault="00AC1768" w:rsidP="00AC1768">
      <w:pPr>
        <w:suppressAutoHyphens/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A02B70">
        <w:rPr>
          <w:rFonts w:eastAsia="Calibri"/>
          <w:bCs/>
          <w:lang w:eastAsia="en-US"/>
        </w:rPr>
        <w:t xml:space="preserve">Прием, регистрация заявления и выдача документов могут осуществляться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bCs/>
          <w:lang w:eastAsia="en-US"/>
        </w:rPr>
        <w:t>.</w:t>
      </w:r>
    </w:p>
    <w:p w:rsidR="00AC1768" w:rsidRPr="00A02B70" w:rsidRDefault="00AC1768" w:rsidP="00AC1768">
      <w:pPr>
        <w:suppressAutoHyphens/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A02B70">
        <w:rPr>
          <w:rFonts w:eastAsia="Calibri"/>
          <w:bCs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ar-SA"/>
        </w:rPr>
        <w:t xml:space="preserve"> района Чувашской Республики</w:t>
      </w:r>
      <w:r w:rsidRPr="00A02B70">
        <w:rPr>
          <w:rFonts w:eastAsia="Calibri"/>
          <w:bCs/>
          <w:lang w:eastAsia="en-US"/>
        </w:rPr>
        <w:t>.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ar-SA"/>
        </w:rPr>
      </w:pPr>
      <w:r w:rsidRPr="00A02B70">
        <w:rPr>
          <w:rFonts w:eastAsia="Calibri"/>
          <w:b/>
          <w:bCs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proofErr w:type="gramStart"/>
      <w:r w:rsidRPr="00A02B70">
        <w:rPr>
          <w:rFonts w:eastAsia="Calibri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bCs/>
          <w:lang w:eastAsia="en-US"/>
        </w:rPr>
        <w:t xml:space="preserve">, в администрацию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bCs/>
          <w:lang w:eastAsia="en-US"/>
        </w:rPr>
        <w:t xml:space="preserve"> района Чувашской Республики, а также в процессе предоставления муниципальной услуги,</w:t>
      </w:r>
      <w:r w:rsidRPr="00A02B70">
        <w:rPr>
          <w:rFonts w:eastAsia="Calibri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</w:t>
      </w:r>
      <w:r w:rsidRPr="00A02B70">
        <w:rPr>
          <w:rFonts w:eastAsia="Calibri"/>
          <w:lang w:eastAsia="ar-SA"/>
        </w:rPr>
        <w:lastRenderedPageBreak/>
        <w:t>местного самоуправления, организации, за исключением</w:t>
      </w:r>
      <w:proofErr w:type="gramEnd"/>
      <w:r w:rsidRPr="00A02B70">
        <w:rPr>
          <w:rFonts w:eastAsia="Calibri"/>
          <w:lang w:eastAsia="ar-SA"/>
        </w:rPr>
        <w:t xml:space="preserve"> получения услуг, которые являются необходимыми и обязательными для предоставления муниципальной услуги.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b/>
          <w:lang w:eastAsia="ar-SA"/>
        </w:rPr>
        <w:t>2.3. Результат предоставления муниципальной услуги</w:t>
      </w:r>
    </w:p>
    <w:p w:rsidR="00AC1768" w:rsidRPr="00A02B70" w:rsidRDefault="00AC1768" w:rsidP="00AC1768">
      <w:pPr>
        <w:ind w:firstLine="540"/>
        <w:jc w:val="both"/>
        <w:rPr>
          <w:rFonts w:eastAsia="Calibri"/>
          <w:bCs/>
          <w:lang w:eastAsia="en-US"/>
        </w:rPr>
      </w:pPr>
      <w:r w:rsidRPr="00A02B70">
        <w:rPr>
          <w:rFonts w:eastAsia="Calibri"/>
          <w:bCs/>
          <w:lang w:eastAsia="en-US"/>
        </w:rPr>
        <w:t>Конечным результатом предоставления муниципальной услуги является:</w:t>
      </w:r>
    </w:p>
    <w:p w:rsidR="00AC1768" w:rsidRPr="00891136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136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891136">
        <w:rPr>
          <w:rFonts w:ascii="Times New Roman" w:hAnsi="Times New Roman" w:cs="Times New Roman"/>
          <w:bCs/>
          <w:sz w:val="24"/>
          <w:szCs w:val="24"/>
        </w:rPr>
        <w:t xml:space="preserve">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</w:t>
      </w:r>
      <w:r w:rsidRPr="00891136">
        <w:rPr>
          <w:rFonts w:ascii="Times New Roman" w:hAnsi="Times New Roman" w:cs="Times New Roman"/>
          <w:sz w:val="24"/>
          <w:szCs w:val="24"/>
        </w:rPr>
        <w:t>уведомления об отказе заявителю.</w:t>
      </w:r>
    </w:p>
    <w:p w:rsidR="00AC1768" w:rsidRPr="00A02B70" w:rsidRDefault="00AC1768" w:rsidP="00AC1768">
      <w:pPr>
        <w:tabs>
          <w:tab w:val="left" w:pos="720"/>
        </w:tabs>
        <w:suppressAutoHyphens/>
        <w:ind w:firstLine="540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2.4. Срок предоставления муниципальной услуги</w:t>
      </w:r>
    </w:p>
    <w:p w:rsidR="00AC1768" w:rsidRPr="00DE2D25" w:rsidRDefault="00AC1768" w:rsidP="00AC1768">
      <w:pPr>
        <w:pStyle w:val="a6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</w:rPr>
      </w:pPr>
      <w:r w:rsidRPr="00DE2D25">
        <w:rPr>
          <w:rStyle w:val="ab"/>
          <w:b w:val="0"/>
          <w:color w:val="000000"/>
        </w:rPr>
        <w:t xml:space="preserve">Срок предоставления муниципальной услуги  не должен превышать тридцать календарных дней </w:t>
      </w:r>
      <w:proofErr w:type="gramStart"/>
      <w:r w:rsidRPr="00DE2D25">
        <w:rPr>
          <w:rStyle w:val="ab"/>
          <w:b w:val="0"/>
          <w:color w:val="000000"/>
        </w:rPr>
        <w:t>с даты регистрации</w:t>
      </w:r>
      <w:proofErr w:type="gramEnd"/>
      <w:r w:rsidRPr="00DE2D25">
        <w:rPr>
          <w:rStyle w:val="ab"/>
          <w:b w:val="0"/>
          <w:color w:val="000000"/>
        </w:rPr>
        <w:t xml:space="preserve"> поступившего письменного запроса (заявления), необходимого для предоставления муниципальной услуги  в администрацию и предоставления  полного пакета  документов, предусмотренных пунктом 2.6.  настоящего регламента.</w:t>
      </w:r>
    </w:p>
    <w:p w:rsidR="00AC1768" w:rsidRPr="00A02B70" w:rsidRDefault="00AC1768" w:rsidP="00AC1768">
      <w:pPr>
        <w:suppressAutoHyphens/>
        <w:ind w:firstLine="540"/>
        <w:jc w:val="both"/>
        <w:rPr>
          <w:rFonts w:eastAsia="Calibri"/>
          <w:b/>
          <w:bCs/>
          <w:lang w:eastAsia="en-US"/>
        </w:rPr>
      </w:pPr>
      <w:r w:rsidRPr="00A02B70">
        <w:rPr>
          <w:rFonts w:eastAsia="Calibri"/>
          <w:b/>
          <w:bCs/>
          <w:lang w:eastAsia="en-US"/>
        </w:rPr>
        <w:t>2.5. Нормативные правовые акты, регулирующие предоставление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A02B70">
        <w:rPr>
          <w:lang w:eastAsia="ar-SA"/>
        </w:rPr>
        <w:t>с</w:t>
      </w:r>
      <w:proofErr w:type="gramEnd"/>
      <w:r w:rsidRPr="00A02B70">
        <w:rPr>
          <w:lang w:eastAsia="ar-SA"/>
        </w:rPr>
        <w:t>:</w:t>
      </w:r>
    </w:p>
    <w:p w:rsidR="00AC1768" w:rsidRPr="00763C3D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8" w:history="1">
        <w:r w:rsidRPr="00763C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3C3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C1768" w:rsidRPr="00763C3D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9" w:history="1">
        <w:r w:rsidRPr="00763C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3C3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C1768" w:rsidRPr="00763C3D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763C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C3D"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Федерации";</w:t>
      </w:r>
    </w:p>
    <w:p w:rsidR="00AC1768" w:rsidRPr="00763C3D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763C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C3D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C1768" w:rsidRPr="00763C3D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763C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C3D">
        <w:rPr>
          <w:rFonts w:ascii="Times New Roman" w:hAnsi="Times New Roman" w:cs="Times New Roman"/>
          <w:sz w:val="24"/>
          <w:szCs w:val="24"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AC1768" w:rsidRPr="00763C3D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763C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C3D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AC1768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763C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C3D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AC1768" w:rsidRPr="00394AB0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r w:rsidRPr="00394AB0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94AB0">
        <w:rPr>
          <w:rFonts w:ascii="Times New Roman" w:hAnsi="Times New Roman" w:cs="Times New Roman"/>
          <w:color w:val="000000"/>
          <w:sz w:val="24"/>
          <w:szCs w:val="24"/>
        </w:rPr>
        <w:t>Кульгешско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94A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94AB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94AB0">
        <w:rPr>
          <w:rFonts w:ascii="Times New Roman" w:hAnsi="Times New Roman" w:cs="Times New Roman"/>
          <w:color w:val="000000"/>
          <w:sz w:val="24"/>
          <w:szCs w:val="24"/>
        </w:rPr>
        <w:t xml:space="preserve"> Урмарского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394AB0">
        <w:rPr>
          <w:rFonts w:ascii="Times New Roman" w:hAnsi="Times New Roman" w:cs="Times New Roman"/>
          <w:sz w:val="24"/>
          <w:szCs w:val="24"/>
        </w:rPr>
        <w:t xml:space="preserve"> Чувашской Республики, утвержденным решением Собрания депутатов </w:t>
      </w:r>
      <w:r w:rsidRPr="00394AB0">
        <w:rPr>
          <w:rFonts w:ascii="Times New Roman" w:hAnsi="Times New Roman" w:cs="Times New Roman"/>
          <w:color w:val="000000"/>
          <w:sz w:val="24"/>
          <w:szCs w:val="24"/>
        </w:rPr>
        <w:t>Кульгешского сельского поселения Урмарского</w:t>
      </w:r>
      <w:r w:rsidRPr="00394AB0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Чувашской Республики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 43 от 18</w:t>
      </w:r>
      <w:r w:rsidRPr="00394AB0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394AB0">
        <w:rPr>
          <w:rFonts w:ascii="Times New Roman" w:hAnsi="Times New Roman" w:cs="Times New Roman"/>
          <w:sz w:val="24"/>
          <w:szCs w:val="24"/>
          <w:lang w:eastAsia="ar-SA"/>
        </w:rPr>
        <w:t>1.201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94AB0">
        <w:rPr>
          <w:rFonts w:ascii="Times New Roman" w:hAnsi="Times New Roman" w:cs="Times New Roman"/>
          <w:sz w:val="24"/>
          <w:szCs w:val="24"/>
          <w:lang w:eastAsia="ar-SA"/>
        </w:rPr>
        <w:t>г.;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-  Уставом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</w:t>
      </w:r>
      <w:r>
        <w:rPr>
          <w:lang w:eastAsia="ar-SA"/>
        </w:rPr>
        <w:t xml:space="preserve">, </w:t>
      </w:r>
      <w:r>
        <w:t xml:space="preserve">утвержденным решением Собрания депутатов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C83AA7">
        <w:rPr>
          <w:lang w:eastAsia="ar-SA"/>
        </w:rPr>
        <w:t xml:space="preserve"> района  Чувашской Республики</w:t>
      </w:r>
      <w:r>
        <w:rPr>
          <w:lang w:eastAsia="ar-SA"/>
        </w:rPr>
        <w:t xml:space="preserve"> № 24 от 08.07.2011г</w:t>
      </w:r>
      <w:proofErr w:type="gramStart"/>
      <w:r>
        <w:rPr>
          <w:lang w:eastAsia="ar-SA"/>
        </w:rPr>
        <w:t>.</w:t>
      </w:r>
      <w:r w:rsidRPr="00A02B70">
        <w:rPr>
          <w:lang w:eastAsia="ar-SA"/>
        </w:rPr>
        <w:t>.</w:t>
      </w:r>
      <w:proofErr w:type="gramEnd"/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2.6. Перечень документов, необходимых для получения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</w:t>
      </w:r>
      <w:r>
        <w:rPr>
          <w:lang w:eastAsia="ar-SA"/>
        </w:rPr>
        <w:t>З</w:t>
      </w:r>
      <w:r w:rsidRPr="00A02B70">
        <w:rPr>
          <w:lang w:eastAsia="ar-SA"/>
        </w:rPr>
        <w:t xml:space="preserve">аявления </w:t>
      </w:r>
      <w:r>
        <w:rPr>
          <w:lang w:eastAsia="ar-SA"/>
        </w:rPr>
        <w:t xml:space="preserve">  </w:t>
      </w:r>
      <w:r w:rsidRPr="00A02B70">
        <w:rPr>
          <w:lang w:eastAsia="ar-SA"/>
        </w:rPr>
        <w:t xml:space="preserve">в администрацию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</w:t>
      </w:r>
      <w:r>
        <w:rPr>
          <w:lang w:eastAsia="ar-SA"/>
        </w:rPr>
        <w:t xml:space="preserve"> либо </w:t>
      </w:r>
      <w:proofErr w:type="gramStart"/>
      <w:r>
        <w:rPr>
          <w:lang w:eastAsia="ar-SA"/>
        </w:rPr>
        <w:t>в</w:t>
      </w:r>
      <w:proofErr w:type="gramEnd"/>
      <w:r w:rsidRPr="00A02B70">
        <w:rPr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 xml:space="preserve">. 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Заявление составляется в 2-х экземплярах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en-US"/>
        </w:rPr>
        <w:t xml:space="preserve"> района Чувашской Республики</w:t>
      </w:r>
      <w:r w:rsidRPr="00A02B70">
        <w:rPr>
          <w:lang w:eastAsia="ar-SA"/>
        </w:rPr>
        <w:t>.</w:t>
      </w:r>
    </w:p>
    <w:p w:rsidR="00AC1768" w:rsidRDefault="00AC1768" w:rsidP="00AC1768">
      <w:pPr>
        <w:ind w:firstLine="540"/>
        <w:jc w:val="both"/>
        <w:rPr>
          <w:b/>
          <w:lang w:eastAsia="ar-SA"/>
        </w:rPr>
      </w:pPr>
      <w:r w:rsidRPr="009D35AA">
        <w:rPr>
          <w:b/>
          <w:lang w:eastAsia="ar-SA"/>
        </w:rPr>
        <w:t>2.6.1.</w:t>
      </w:r>
      <w:r>
        <w:rPr>
          <w:lang w:eastAsia="ar-SA"/>
        </w:rPr>
        <w:t xml:space="preserve"> </w:t>
      </w:r>
      <w:r w:rsidRPr="009D35AA">
        <w:rPr>
          <w:b/>
          <w:lang w:eastAsia="ar-SA"/>
        </w:rPr>
        <w:t xml:space="preserve">Перечень документов, которые заявитель  вправе предоставить: </w:t>
      </w:r>
    </w:p>
    <w:p w:rsidR="00AC1768" w:rsidRDefault="00AC1768" w:rsidP="00AC1768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C83AA7">
        <w:rPr>
          <w:color w:val="000000"/>
        </w:rPr>
        <w:t>заявление об утверждении документации по планировке территории</w:t>
      </w:r>
      <w:r w:rsidRPr="009D35AA">
        <w:rPr>
          <w:b/>
          <w:color w:val="000000"/>
        </w:rPr>
        <w:t xml:space="preserve"> </w:t>
      </w:r>
      <w:r>
        <w:rPr>
          <w:lang w:eastAsia="ar-SA"/>
        </w:rPr>
        <w:t>(приложение 2 к административному регламенту)</w:t>
      </w:r>
    </w:p>
    <w:p w:rsidR="00AC1768" w:rsidRPr="00C83AA7" w:rsidRDefault="00AC1768" w:rsidP="00AC1768">
      <w:pPr>
        <w:shd w:val="clear" w:color="auto" w:fill="FFFFFF"/>
        <w:ind w:firstLine="709"/>
        <w:jc w:val="both"/>
        <w:rPr>
          <w:lang w:eastAsia="ar-SA"/>
        </w:rPr>
      </w:pPr>
      <w:proofErr w:type="gramStart"/>
      <w:r w:rsidRPr="009D35AA">
        <w:rPr>
          <w:b/>
          <w:color w:val="000000"/>
        </w:rPr>
        <w:t xml:space="preserve">- </w:t>
      </w:r>
      <w:r w:rsidRPr="00C83AA7">
        <w:rPr>
          <w:color w:val="000000"/>
        </w:rPr>
        <w:t>проект</w:t>
      </w:r>
      <w:r>
        <w:rPr>
          <w:color w:val="000000"/>
        </w:rPr>
        <w:t xml:space="preserve"> планировки территории, подготовленный  в соответствии с требованиями ст. 42 Градостроительного Кодекса Российской Федерации  и (или проект межевания </w:t>
      </w:r>
      <w:r>
        <w:rPr>
          <w:color w:val="000000"/>
        </w:rPr>
        <w:lastRenderedPageBreak/>
        <w:t xml:space="preserve">территории, подготовленный  в соответствии с требованиями ст. 43 Градостроительного Кодекса Российской Федерации  </w:t>
      </w:r>
      <w:proofErr w:type="gramEnd"/>
    </w:p>
    <w:p w:rsidR="00AC1768" w:rsidRPr="00891136" w:rsidRDefault="00AC1768" w:rsidP="00AC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1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(в случае обращения с заявлением представителя заявителя);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lang w:eastAsia="ar-SA"/>
        </w:rPr>
        <w:t xml:space="preserve"> оригиналы возвращаются заявителям. 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bCs/>
          <w:lang w:eastAsia="en-US"/>
        </w:rPr>
      </w:pPr>
      <w:r w:rsidRPr="00A02B70">
        <w:rPr>
          <w:rFonts w:eastAsia="Calibri"/>
          <w:b/>
          <w:bCs/>
          <w:lang w:eastAsia="en-US"/>
        </w:rPr>
        <w:t>2.6.2. Особенности взаимодействия с заявителем при предоставлении муниципальной услуги</w:t>
      </w:r>
    </w:p>
    <w:p w:rsidR="00AC1768" w:rsidRPr="00A02B70" w:rsidRDefault="00AC1768" w:rsidP="00AC1768">
      <w:pPr>
        <w:ind w:firstLine="540"/>
        <w:jc w:val="both"/>
        <w:rPr>
          <w:bCs/>
          <w:lang w:eastAsia="ar-SA"/>
        </w:rPr>
      </w:pPr>
      <w:proofErr w:type="gramStart"/>
      <w:r w:rsidRPr="00A02B70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bCs/>
        </w:rPr>
        <w:t xml:space="preserve">, </w:t>
      </w:r>
      <w:r w:rsidRPr="00A02B70">
        <w:rPr>
          <w:bCs/>
          <w:lang w:eastAsia="ar-SA"/>
        </w:rPr>
        <w:t xml:space="preserve">в администрацию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</w:t>
      </w:r>
      <w:r w:rsidRPr="00A02B70">
        <w:rPr>
          <w:bCs/>
        </w:rPr>
        <w:t xml:space="preserve"> </w:t>
      </w:r>
      <w:r w:rsidRPr="00A02B70">
        <w:rPr>
          <w:lang w:eastAsia="ar-SA"/>
        </w:rPr>
        <w:t>запрещается требовать от заявителя:</w:t>
      </w:r>
      <w:proofErr w:type="gramEnd"/>
    </w:p>
    <w:p w:rsidR="00AC1768" w:rsidRPr="00A02B70" w:rsidRDefault="00AC1768" w:rsidP="00AC1768">
      <w:pPr>
        <w:ind w:firstLine="540"/>
        <w:jc w:val="both"/>
      </w:pPr>
      <w:r w:rsidRPr="00A02B7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C1768" w:rsidRPr="00A02B70" w:rsidRDefault="00AC1768" w:rsidP="00AC1768">
      <w:pPr>
        <w:ind w:firstLine="540"/>
        <w:jc w:val="both"/>
      </w:pPr>
      <w:proofErr w:type="gramStart"/>
      <w:r w:rsidRPr="00A02B70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A02B70">
        <w:t xml:space="preserve">, </w:t>
      </w:r>
      <w:proofErr w:type="gramStart"/>
      <w:r w:rsidRPr="00A02B70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A02B70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C1768" w:rsidRPr="00A02B70" w:rsidRDefault="00AC1768" w:rsidP="00AC1768">
      <w:pPr>
        <w:ind w:firstLine="540"/>
        <w:jc w:val="both"/>
      </w:pPr>
      <w:proofErr w:type="gramStart"/>
      <w:r w:rsidRPr="00A02B70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C1768" w:rsidRPr="00A02B70" w:rsidRDefault="00AC1768" w:rsidP="00AC1768">
      <w:pPr>
        <w:tabs>
          <w:tab w:val="num" w:pos="0"/>
          <w:tab w:val="num" w:pos="720"/>
        </w:tabs>
        <w:ind w:firstLine="540"/>
        <w:jc w:val="both"/>
        <w:rPr>
          <w:lang w:eastAsia="ar-SA"/>
        </w:rPr>
      </w:pPr>
      <w:r w:rsidRPr="00A02B70">
        <w:rPr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AC1768" w:rsidRPr="00A02B70" w:rsidRDefault="00AC1768" w:rsidP="00AC1768">
      <w:pPr>
        <w:tabs>
          <w:tab w:val="num" w:pos="0"/>
        </w:tabs>
        <w:ind w:firstLine="540"/>
        <w:jc w:val="both"/>
        <w:rPr>
          <w:lang w:eastAsia="ar-SA"/>
        </w:rPr>
      </w:pPr>
      <w:r w:rsidRPr="00A02B70">
        <w:rPr>
          <w:lang w:eastAsia="ar-SA"/>
        </w:rPr>
        <w:t>наличие факсимильных подписей, содержащихся на представляемых документах;</w:t>
      </w:r>
    </w:p>
    <w:p w:rsidR="00AC1768" w:rsidRPr="00A02B70" w:rsidRDefault="00AC1768" w:rsidP="00AC1768">
      <w:pPr>
        <w:tabs>
          <w:tab w:val="num" w:pos="0"/>
        </w:tabs>
        <w:ind w:firstLine="540"/>
        <w:jc w:val="both"/>
        <w:rPr>
          <w:lang w:eastAsia="ar-SA"/>
        </w:rPr>
      </w:pPr>
      <w:r w:rsidRPr="00A02B70">
        <w:rPr>
          <w:lang w:eastAsia="ar-SA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AC1768" w:rsidRPr="00A02B70" w:rsidRDefault="00AC1768" w:rsidP="00AC176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lastRenderedPageBreak/>
        <w:t>2.8. Основания для приостановления и (или) отказа в предоставлении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Основаниями для приостановления предоставления муниципальной услуги являются:</w:t>
      </w:r>
    </w:p>
    <w:p w:rsidR="00AC1768" w:rsidRPr="00A02B70" w:rsidRDefault="00AC1768" w:rsidP="00AC1768">
      <w:pPr>
        <w:tabs>
          <w:tab w:val="num" w:pos="0"/>
        </w:tabs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представление заявителем неполных и (или) заведомо недостоверных сведений; </w:t>
      </w:r>
    </w:p>
    <w:p w:rsidR="00AC1768" w:rsidRPr="00A02B70" w:rsidRDefault="00AC1768" w:rsidP="00AC1768">
      <w:pPr>
        <w:tabs>
          <w:tab w:val="num" w:pos="0"/>
        </w:tabs>
        <w:ind w:firstLine="540"/>
        <w:jc w:val="both"/>
        <w:rPr>
          <w:lang w:eastAsia="ar-SA"/>
        </w:rPr>
      </w:pPr>
      <w:r w:rsidRPr="00A02B70">
        <w:rPr>
          <w:lang w:eastAsia="ar-SA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AC1768" w:rsidRPr="00A02B70" w:rsidRDefault="00AC1768" w:rsidP="00AC1768">
      <w:pPr>
        <w:tabs>
          <w:tab w:val="num" w:pos="0"/>
        </w:tabs>
        <w:ind w:firstLine="540"/>
        <w:jc w:val="both"/>
        <w:rPr>
          <w:lang w:eastAsia="ar-SA"/>
        </w:rPr>
      </w:pPr>
      <w:r w:rsidRPr="00A02B70">
        <w:rPr>
          <w:lang w:eastAsia="ar-SA"/>
        </w:rPr>
        <w:t>наличие судебных актов, решений правоохранительных органов.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b/>
          <w:lang w:eastAsia="ar-SA"/>
        </w:rPr>
        <w:t xml:space="preserve">2.9. </w:t>
      </w:r>
      <w:r w:rsidRPr="00A02B70">
        <w:rPr>
          <w:rFonts w:eastAsia="Calibri"/>
          <w:b/>
          <w:lang w:eastAsia="ar-SA"/>
        </w:rPr>
        <w:t>Порядок, размер и основания взимания платы за предоставление муниципальной услуги</w:t>
      </w:r>
    </w:p>
    <w:p w:rsidR="00AC1768" w:rsidRPr="00A02B70" w:rsidRDefault="00AC1768" w:rsidP="00AC1768">
      <w:pPr>
        <w:ind w:firstLine="540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Муниципальная услуга предоставляется на безвозмездной основе.</w:t>
      </w:r>
    </w:p>
    <w:p w:rsidR="00AC1768" w:rsidRPr="00A02B70" w:rsidRDefault="00AC1768" w:rsidP="00AC1768">
      <w:pPr>
        <w:ind w:firstLine="540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Время ожидания заявителей в очереди в администрацию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 и </w:t>
      </w:r>
      <w:proofErr w:type="gramStart"/>
      <w:r w:rsidRPr="00A02B70">
        <w:rPr>
          <w:lang w:eastAsia="ar-SA"/>
        </w:rPr>
        <w:t>в</w:t>
      </w:r>
      <w:proofErr w:type="gramEnd"/>
      <w:r w:rsidRPr="00A02B70">
        <w:rPr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: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для получения информации (консультации) не должно превышать 15 минут;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для подачи документов не должно превышать 15 минут;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для получения документов не должно превышать 15 минут.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en-US"/>
        </w:rPr>
      </w:pPr>
      <w:r w:rsidRPr="00A02B70">
        <w:rPr>
          <w:rFonts w:eastAsia="Calibri"/>
          <w:b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Заявление на предоставление муниципальной услуги регистрируется: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в журнале регистрации заявлений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 путем присвоения входящего номера и даты поступления документа в течение 1 рабочего дня </w:t>
      </w:r>
      <w:proofErr w:type="gramStart"/>
      <w:r w:rsidRPr="00A02B70">
        <w:rPr>
          <w:lang w:eastAsia="ar-SA"/>
        </w:rPr>
        <w:t>с даты поступления</w:t>
      </w:r>
      <w:proofErr w:type="gramEnd"/>
      <w:r w:rsidRPr="00A02B70">
        <w:rPr>
          <w:lang w:eastAsia="ar-SA"/>
        </w:rPr>
        <w:t>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A02B70">
        <w:rPr>
          <w:lang w:eastAsia="ar-SA"/>
        </w:rPr>
        <w:t>с даты поступления</w:t>
      </w:r>
      <w:proofErr w:type="gramEnd"/>
      <w:r w:rsidRPr="00A02B70">
        <w:rPr>
          <w:lang w:eastAsia="ar-SA"/>
        </w:rPr>
        <w:t xml:space="preserve"> (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).</w:t>
      </w:r>
    </w:p>
    <w:p w:rsidR="00AC1768" w:rsidRPr="00A02B70" w:rsidRDefault="00AC1768" w:rsidP="00AC1768">
      <w:pPr>
        <w:tabs>
          <w:tab w:val="left" w:pos="720"/>
        </w:tabs>
        <w:suppressAutoHyphens/>
        <w:ind w:firstLine="540"/>
        <w:jc w:val="both"/>
        <w:rPr>
          <w:b/>
          <w:lang w:eastAsia="ar-SA"/>
        </w:rPr>
      </w:pPr>
      <w:r w:rsidRPr="00A02B70">
        <w:rPr>
          <w:b/>
          <w:lang w:eastAsia="ar-SA"/>
        </w:rPr>
        <w:t>2.12. Требования к помещениям предоставления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Вход в здание администрации </w:t>
      </w:r>
      <w:r>
        <w:rPr>
          <w:lang w:eastAsia="ar-SA"/>
        </w:rPr>
        <w:t>Урмар</w:t>
      </w:r>
      <w:r w:rsidRPr="00A02B70">
        <w:rPr>
          <w:lang w:eastAsia="ar-SA"/>
        </w:rPr>
        <w:t xml:space="preserve">ского района  Чувашской Республики оформлен вывеской на русском и чувашском языках, на местонахождение отделов администрации </w:t>
      </w:r>
      <w:r>
        <w:rPr>
          <w:lang w:eastAsia="ar-SA"/>
        </w:rPr>
        <w:t>Кульге</w:t>
      </w:r>
      <w:r w:rsidRPr="00A02B70">
        <w:rPr>
          <w:lang w:eastAsia="ar-SA"/>
        </w:rPr>
        <w:t xml:space="preserve">шского района,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 указывают соответствующие вывески.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На прилегающей территории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 находится парковка для автомобилей.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Республики, номера телефонов для справок, процедура предоставления муниципальной услуги.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Специалист администрации имеет настольные таблички с указанием должности, фамилии, имени, отчества.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Здание, в котором размещается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lang w:eastAsia="ar-SA"/>
        </w:rPr>
        <w:t xml:space="preserve">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</w:t>
      </w:r>
      <w:r w:rsidRPr="00A02B70">
        <w:rPr>
          <w:lang w:eastAsia="ar-SA"/>
        </w:rPr>
        <w:lastRenderedPageBreak/>
        <w:t xml:space="preserve">(вывеской), содержащей полное наименование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lang w:eastAsia="ar-SA"/>
        </w:rPr>
        <w:t xml:space="preserve"> на русском и чувашском языках, а также информацию о режиме работы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Помещения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В здании предусмотрено место для хранения верхней одежды посетителей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, а также отдельный бесплатный туалет для посетителей, в том числе предназначенный специально для инвалидов.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На территории, прилегающей к зданию, расположена бесплатная парковка для автомобильного транспорта посетителей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, в том числе предусматривающая места для специальных автотранспортных средств инвалидов.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Помещения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 xml:space="preserve">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proofErr w:type="gramStart"/>
      <w:r w:rsidRPr="00A02B70">
        <w:rPr>
          <w:lang w:eastAsia="ar-SA"/>
        </w:rPr>
        <w:t>В</w:t>
      </w:r>
      <w:proofErr w:type="gramEnd"/>
      <w:r w:rsidRPr="00A02B70">
        <w:rPr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lang w:eastAsia="ar-SA"/>
        </w:rPr>
        <w:t xml:space="preserve"> </w:t>
      </w:r>
      <w:proofErr w:type="gramStart"/>
      <w:r w:rsidRPr="00A02B70">
        <w:rPr>
          <w:lang w:eastAsia="ar-SA"/>
        </w:rPr>
        <w:t>для</w:t>
      </w:r>
      <w:proofErr w:type="gramEnd"/>
      <w:r w:rsidRPr="00A02B70">
        <w:rPr>
          <w:lang w:eastAsia="ar-SA"/>
        </w:rPr>
        <w:t xml:space="preserve"> организации взаимодействия с заявителями помещение разделено на следующие функциональные сектора (зоны):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сектор информирования;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сектор ожидания;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сектор приема заявителей.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</w:t>
      </w:r>
      <w:proofErr w:type="gramStart"/>
      <w:r w:rsidRPr="00A02B70">
        <w:rPr>
          <w:lang w:eastAsia="ar-SA"/>
        </w:rPr>
        <w:t>через</w:t>
      </w:r>
      <w:proofErr w:type="gramEnd"/>
      <w:r w:rsidRPr="00A02B70">
        <w:rPr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en-US"/>
        </w:rPr>
      </w:pPr>
      <w:r w:rsidRPr="00A02B70">
        <w:rPr>
          <w:rFonts w:eastAsia="Calibri"/>
          <w:b/>
          <w:lang w:eastAsia="en-US"/>
        </w:rPr>
        <w:t>2.13. Показатели доступности и качества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Показатели доступности и качества предоставления муниципальной услуги: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proofErr w:type="gramStart"/>
      <w:r w:rsidRPr="00A02B70">
        <w:rPr>
          <w:lang w:eastAsia="ar-SA"/>
        </w:rPr>
        <w:t xml:space="preserve">организация предоставления муниципальной услуги через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  <w:proofErr w:type="gramEnd"/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при подаче документов на предоставление муниципальной услуги </w:t>
      </w:r>
      <w:proofErr w:type="gramStart"/>
      <w:r w:rsidRPr="00A02B70">
        <w:rPr>
          <w:lang w:eastAsia="ar-SA"/>
        </w:rPr>
        <w:t>в</w:t>
      </w:r>
      <w:proofErr w:type="gramEnd"/>
      <w:r w:rsidRPr="00A02B70">
        <w:rPr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 xml:space="preserve"> сведено </w:t>
      </w:r>
      <w:proofErr w:type="gramStart"/>
      <w:r w:rsidRPr="00A02B70">
        <w:rPr>
          <w:lang w:eastAsia="ar-SA"/>
        </w:rPr>
        <w:t>к</w:t>
      </w:r>
      <w:proofErr w:type="gramEnd"/>
      <w:r w:rsidRPr="00A02B70">
        <w:rPr>
          <w:lang w:eastAsia="ar-SA"/>
        </w:rPr>
        <w:t xml:space="preserve">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lastRenderedPageBreak/>
        <w:t>возможность получения информации о муниципальной услуге в электронной форме, при личном обращении, по телефону;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en-US"/>
        </w:rPr>
      </w:pPr>
    </w:p>
    <w:p w:rsidR="00AC1768" w:rsidRPr="00A02B70" w:rsidRDefault="00AC1768" w:rsidP="00AC1768">
      <w:pPr>
        <w:ind w:firstLine="540"/>
        <w:jc w:val="center"/>
        <w:outlineLvl w:val="4"/>
        <w:rPr>
          <w:b/>
          <w:bCs/>
          <w:iCs/>
          <w:lang w:eastAsia="en-US"/>
        </w:rPr>
      </w:pPr>
      <w:r w:rsidRPr="00A02B70">
        <w:rPr>
          <w:b/>
          <w:bCs/>
          <w:iCs/>
          <w:lang w:val="en-US" w:eastAsia="en-US"/>
        </w:rPr>
        <w:t>III</w:t>
      </w:r>
      <w:r w:rsidRPr="00A02B70">
        <w:rPr>
          <w:b/>
          <w:bCs/>
          <w:iCs/>
          <w:lang w:eastAsia="en-US"/>
        </w:rPr>
        <w:t> Состав, последовательность и сроки выполнения административных</w:t>
      </w:r>
    </w:p>
    <w:p w:rsidR="00AC1768" w:rsidRPr="00A02B70" w:rsidRDefault="00AC1768" w:rsidP="00AC1768">
      <w:pPr>
        <w:ind w:firstLine="540"/>
        <w:jc w:val="center"/>
        <w:outlineLvl w:val="4"/>
        <w:rPr>
          <w:b/>
          <w:bCs/>
          <w:iCs/>
          <w:lang w:eastAsia="en-US"/>
        </w:rPr>
      </w:pPr>
      <w:r w:rsidRPr="00A02B70">
        <w:rPr>
          <w:b/>
          <w:bCs/>
          <w:iCs/>
          <w:lang w:eastAsia="en-US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C1768" w:rsidRPr="00A02B70" w:rsidRDefault="00AC1768" w:rsidP="00AC1768">
      <w:pPr>
        <w:ind w:firstLine="540"/>
        <w:jc w:val="both"/>
        <w:rPr>
          <w:b/>
          <w:lang w:eastAsia="ar-SA"/>
        </w:rPr>
      </w:pP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b/>
          <w:lang w:eastAsia="ar-SA"/>
        </w:rPr>
        <w:t xml:space="preserve">3.1. </w:t>
      </w:r>
      <w:r w:rsidRPr="00A02B70">
        <w:rPr>
          <w:rFonts w:eastAsia="Calibri"/>
          <w:b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Описание </w:t>
      </w:r>
      <w:proofErr w:type="gramStart"/>
      <w:r w:rsidRPr="00A02B70">
        <w:rPr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A02B70">
        <w:rPr>
          <w:lang w:eastAsia="ar-SA"/>
        </w:rPr>
        <w:t xml:space="preserve"> представлено в блок–схемах (</w:t>
      </w:r>
      <w:hyperlink w:anchor="pril6" w:history="1">
        <w:r w:rsidRPr="00A02B70">
          <w:rPr>
            <w:lang w:eastAsia="ar-SA"/>
          </w:rPr>
          <w:t xml:space="preserve">Приложение </w:t>
        </w:r>
      </w:hyperlink>
      <w:r>
        <w:t xml:space="preserve">3 </w:t>
      </w:r>
      <w:r w:rsidRPr="00A02B70">
        <w:rPr>
          <w:lang w:eastAsia="ar-SA"/>
        </w:rPr>
        <w:t>к Административному регламенту).</w:t>
      </w:r>
    </w:p>
    <w:p w:rsidR="00AC1768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AC1768" w:rsidRDefault="00AC1768" w:rsidP="00AC1768">
      <w:pPr>
        <w:ind w:firstLine="540"/>
        <w:jc w:val="both"/>
      </w:pPr>
      <w:r w:rsidRPr="00891136">
        <w:t xml:space="preserve">прием и регистрация заявления о предоставлении </w:t>
      </w:r>
      <w:r>
        <w:t xml:space="preserve">муниципальной </w:t>
      </w:r>
      <w:r w:rsidRPr="00891136">
        <w:t>услуги;</w:t>
      </w:r>
    </w:p>
    <w:p w:rsidR="00AC1768" w:rsidRDefault="00AC1768" w:rsidP="00AC1768">
      <w:pPr>
        <w:ind w:firstLine="540"/>
        <w:jc w:val="both"/>
      </w:pPr>
      <w:r w:rsidRPr="00891136">
        <w:t>рассмотрение заявления и приложенных к нему документов;</w:t>
      </w:r>
    </w:p>
    <w:p w:rsidR="00AC1768" w:rsidRDefault="00AC1768" w:rsidP="00AC1768">
      <w:pPr>
        <w:ind w:firstLine="540"/>
        <w:jc w:val="both"/>
      </w:pPr>
      <w:r w:rsidRPr="00891136">
        <w:t xml:space="preserve">подготовка документации по планировке территории либо направление отказа в предоставлении </w:t>
      </w:r>
      <w:r>
        <w:t xml:space="preserve">муниципальной </w:t>
      </w:r>
      <w:r w:rsidRPr="00891136">
        <w:t>услуги;</w:t>
      </w:r>
    </w:p>
    <w:p w:rsidR="00AC1768" w:rsidRDefault="00AC1768" w:rsidP="00AC1768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A02B70">
        <w:rPr>
          <w:b/>
          <w:lang w:eastAsia="ar-SA"/>
        </w:rPr>
        <w:t xml:space="preserve">3.1.1. Первичный прием документов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1) В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</w:t>
      </w:r>
      <w:r w:rsidRPr="00A02B70">
        <w:rPr>
          <w:rFonts w:eastAsia="Calibri"/>
          <w:lang w:eastAsia="ar-SA"/>
        </w:rPr>
        <w:t xml:space="preserve">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w:anchor="p25" w:history="1">
        <w:r w:rsidRPr="00A02B70">
          <w:rPr>
            <w:rFonts w:eastAsia="Calibri"/>
            <w:lang w:eastAsia="ar-SA"/>
          </w:rPr>
          <w:t>пунктом 2.6</w:t>
        </w:r>
      </w:hyperlink>
      <w:r w:rsidRPr="00A02B70">
        <w:rPr>
          <w:rFonts w:eastAsia="Calibri"/>
          <w:lang w:eastAsia="ar-SA"/>
        </w:rPr>
        <w:t xml:space="preserve"> настоящего Административного регламента, в администрацию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</w:t>
      </w:r>
      <w:r w:rsidRPr="00A02B70">
        <w:rPr>
          <w:rFonts w:eastAsia="Calibri"/>
          <w:lang w:eastAsia="ar-SA"/>
        </w:rPr>
        <w:t xml:space="preserve"> заявителем лично либо его уполномоченным лицом при наличии надлежаще оформленных документов.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Заявитель при предоставлении заявления и документов, необходимых для получения </w:t>
      </w:r>
      <w:r>
        <w:rPr>
          <w:rFonts w:eastAsia="Calibri"/>
          <w:lang w:eastAsia="ar-SA"/>
        </w:rPr>
        <w:t>муниципальной услуги</w:t>
      </w:r>
      <w:r w:rsidRPr="00A02B70">
        <w:rPr>
          <w:rFonts w:eastAsia="Calibri"/>
          <w:lang w:eastAsia="ar-SA"/>
        </w:rPr>
        <w:t>, предъявляет документ, удостоверяющий личность.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</w:t>
      </w:r>
      <w:r>
        <w:rPr>
          <w:rFonts w:eastAsia="Calibri"/>
          <w:lang w:eastAsia="ar-SA"/>
        </w:rPr>
        <w:t>ентах</w:t>
      </w:r>
      <w:r w:rsidRPr="00A02B70">
        <w:rPr>
          <w:rFonts w:eastAsia="Calibri"/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В ходе приема специалист администрации 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Документы, в ходе проверки которых выявлены нарушения, не подлежат приему.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Специалист администрации, ответственный за прием Заявлений, фиксирует факт получения от заявителей документов путем записи в Журнале регистрац</w:t>
      </w:r>
      <w:r>
        <w:rPr>
          <w:rFonts w:eastAsia="Calibri"/>
          <w:lang w:eastAsia="ar-SA"/>
        </w:rPr>
        <w:t>ии заявлений</w:t>
      </w:r>
      <w:r w:rsidRPr="00A02B70">
        <w:rPr>
          <w:rFonts w:eastAsia="Calibri"/>
          <w:lang w:eastAsia="ar-SA"/>
        </w:rPr>
        <w:t xml:space="preserve">. 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lastRenderedPageBreak/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AC1768" w:rsidRPr="00A02B70" w:rsidRDefault="00AC1768" w:rsidP="00AC1768">
      <w:pPr>
        <w:ind w:firstLine="540"/>
        <w:jc w:val="both"/>
      </w:pPr>
      <w:r w:rsidRPr="00A02B70">
        <w:rPr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A02B70"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Глава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lang w:eastAsia="ar-SA"/>
        </w:rPr>
        <w:t xml:space="preserve"> района  Чувашской Республики</w:t>
      </w:r>
      <w:r w:rsidRPr="00A02B70">
        <w:rPr>
          <w:rFonts w:eastAsia="Calibri"/>
          <w:lang w:eastAsia="ar-SA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AC1768" w:rsidRPr="00A02B70" w:rsidRDefault="00AC1768" w:rsidP="00AC1768">
      <w:pPr>
        <w:ind w:firstLine="540"/>
        <w:jc w:val="both"/>
      </w:pPr>
      <w:r w:rsidRPr="00A02B70">
        <w:t xml:space="preserve">2) в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t>:</w:t>
      </w:r>
    </w:p>
    <w:p w:rsidR="00AC1768" w:rsidRPr="00A02B70" w:rsidRDefault="00AC1768" w:rsidP="00AC1768">
      <w:pPr>
        <w:ind w:firstLine="540"/>
        <w:jc w:val="both"/>
      </w:pPr>
      <w:r w:rsidRPr="00A02B70">
        <w:rPr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</w:t>
      </w:r>
      <w:proofErr w:type="gramStart"/>
      <w:r w:rsidRPr="00A02B70">
        <w:rPr>
          <w:lang w:eastAsia="ar-SA"/>
        </w:rPr>
        <w:t>в</w:t>
      </w:r>
      <w:proofErr w:type="gramEnd"/>
      <w:r w:rsidRPr="00A02B70">
        <w:rPr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lang w:eastAsia="ar-SA"/>
        </w:rPr>
        <w:t>.</w:t>
      </w:r>
    </w:p>
    <w:p w:rsidR="00AC1768" w:rsidRPr="00A02B70" w:rsidRDefault="00AC1768" w:rsidP="00AC1768">
      <w:pPr>
        <w:ind w:firstLine="540"/>
        <w:jc w:val="both"/>
      </w:pPr>
      <w:r w:rsidRPr="00A02B70">
        <w:t xml:space="preserve">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t>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AC1768" w:rsidRPr="00A02B70" w:rsidRDefault="00AC1768" w:rsidP="00AC1768">
      <w:pPr>
        <w:ind w:firstLine="540"/>
        <w:jc w:val="both"/>
      </w:pPr>
      <w:r w:rsidRPr="00A02B70">
        <w:t xml:space="preserve">При отсутствии одного или нескольких документов, несоответствии представленных документов требованиям </w:t>
      </w:r>
      <w:hyperlink w:anchor="Подпункт2_6" w:history="1">
        <w:r w:rsidRPr="00A02B70">
          <w:rPr>
            <w:u w:val="single"/>
          </w:rPr>
          <w:t>пункта 2.6.</w:t>
        </w:r>
      </w:hyperlink>
      <w:r w:rsidRPr="00A02B70"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 xml:space="preserve">В случае принятия документов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 xml:space="preserve">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A02B70">
        <w:rPr>
          <w:rFonts w:eastAsia="Calibri"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ий остается в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>) в соответствии с действующими правилами ведения учета документов.</w:t>
      </w:r>
      <w:proofErr w:type="gramEnd"/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В расписке указываются следующие пункты: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согласие на обработку персональных данных;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данные о заявителе;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расписка – уведомление о принятии документов;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порядковый номер заявления;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дата поступления документов;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подпись специалиста;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перечень принятых документов;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сроки предоставления услуги;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>расписка о выдаче результата.</w:t>
      </w:r>
    </w:p>
    <w:p w:rsidR="00AC1768" w:rsidRPr="00A02B70" w:rsidRDefault="00AC1768" w:rsidP="00AC1768">
      <w:pPr>
        <w:ind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en-US"/>
        </w:rPr>
        <w:t xml:space="preserve">После регистрации заявления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 xml:space="preserve">  в течение одного рабочего дня, организуют доставку представленного заявителем пакета документов из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 xml:space="preserve"> в администрацию муниципального образования при этом меняя статус в СЭД </w:t>
      </w:r>
      <w:proofErr w:type="gramStart"/>
      <w:r w:rsidRPr="00A02B70">
        <w:rPr>
          <w:rFonts w:eastAsia="Calibri"/>
          <w:lang w:eastAsia="en-US"/>
        </w:rPr>
        <w:t>на</w:t>
      </w:r>
      <w:proofErr w:type="gramEnd"/>
      <w:r w:rsidRPr="00A02B70">
        <w:rPr>
          <w:rFonts w:eastAsia="Calibri"/>
          <w:lang w:eastAsia="en-US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</w:t>
      </w:r>
      <w:r w:rsidRPr="00A02B70">
        <w:rPr>
          <w:rFonts w:eastAsia="Calibri"/>
          <w:lang w:eastAsia="en-US"/>
        </w:rPr>
        <w:lastRenderedPageBreak/>
        <w:t>муниципальной услуги будет являться рабочий день, следующий за днем принятия заявления с приложенными документами.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lang w:eastAsia="ar-SA"/>
        </w:rPr>
        <w:t xml:space="preserve">Глава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ar-SA"/>
        </w:rPr>
        <w:t xml:space="preserve"> района Чувашской Республики  в течение рабочего дня определяет специалиста администрации ответственным исполнителем по данным документам.</w:t>
      </w:r>
    </w:p>
    <w:p w:rsidR="00AC1768" w:rsidRPr="00A02B70" w:rsidRDefault="00AC1768" w:rsidP="00AC1768">
      <w:pPr>
        <w:ind w:firstLine="540"/>
        <w:jc w:val="both"/>
        <w:rPr>
          <w:b/>
          <w:lang w:eastAsia="ar-SA"/>
        </w:rPr>
      </w:pPr>
      <w:r w:rsidRPr="00A02B70"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AC1768" w:rsidRPr="00A02B70" w:rsidRDefault="00AC1768" w:rsidP="00AC1768">
      <w:pPr>
        <w:pStyle w:val="ConsNormal"/>
        <w:numPr>
          <w:ilvl w:val="12"/>
          <w:numId w:val="0"/>
        </w:numPr>
        <w:tabs>
          <w:tab w:val="left" w:pos="1406"/>
        </w:tabs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B70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proofErr w:type="gramStart"/>
      <w:r w:rsidRPr="00A02B70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A02B70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A02B70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A02B70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Межведомственный запрос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ar-SA"/>
        </w:rPr>
        <w:t xml:space="preserve"> района Чувашской Республики </w:t>
      </w:r>
      <w:r w:rsidRPr="00A02B70">
        <w:rPr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-  наименование органа, направляющего межведомственный запрос;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-  наименование органа, в адрес которого направляется межведомственный запрос;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A02B70">
        <w:t>муниципальных услуг</w:t>
      </w:r>
      <w:r w:rsidRPr="00A02B70">
        <w:rPr>
          <w:lang w:eastAsia="ar-SA"/>
        </w:rPr>
        <w:t>;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02B70">
        <w:rPr>
          <w:lang w:eastAsia="ar-SA"/>
        </w:rPr>
        <w:t>необходимых</w:t>
      </w:r>
      <w:proofErr w:type="gramEnd"/>
      <w:r w:rsidRPr="00A02B70">
        <w:rPr>
          <w:lang w:eastAsia="ar-SA"/>
        </w:rPr>
        <w:t xml:space="preserve"> для предоставления </w:t>
      </w:r>
      <w:r w:rsidRPr="00A02B70">
        <w:t>муниципальной</w:t>
      </w:r>
      <w:r w:rsidRPr="00A02B70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A02B70">
        <w:rPr>
          <w:lang w:eastAsia="ar-SA"/>
        </w:rPr>
        <w:t>таких</w:t>
      </w:r>
      <w:proofErr w:type="gramEnd"/>
      <w:r w:rsidRPr="00A02B70">
        <w:rPr>
          <w:lang w:eastAsia="ar-SA"/>
        </w:rPr>
        <w:t xml:space="preserve"> документа и (или) информации;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-   контактная информация для направления ответа на межведомственный запрос;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-   дата направления межведомственного запроса;</w:t>
      </w:r>
    </w:p>
    <w:p w:rsidR="00AC1768" w:rsidRPr="00A02B70" w:rsidRDefault="00AC1768" w:rsidP="00AC1768">
      <w:pPr>
        <w:ind w:firstLine="540"/>
        <w:jc w:val="both"/>
        <w:rPr>
          <w:lang w:eastAsia="ar-SA"/>
        </w:rPr>
      </w:pPr>
      <w:r w:rsidRPr="00A02B70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</w:pPr>
      <w:r w:rsidRPr="00A02B70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A02B70">
        <w:t>муниципальной</w:t>
      </w:r>
      <w:r w:rsidRPr="00A02B70">
        <w:rPr>
          <w:lang w:eastAsia="ar-SA"/>
        </w:rPr>
        <w:t xml:space="preserve"> услуги. </w:t>
      </w:r>
    </w:p>
    <w:p w:rsidR="00AC1768" w:rsidRPr="00A02B70" w:rsidRDefault="00AC1768" w:rsidP="00AC1768">
      <w:pPr>
        <w:pStyle w:val="211"/>
        <w:numPr>
          <w:ilvl w:val="12"/>
          <w:numId w:val="0"/>
        </w:numPr>
        <w:tabs>
          <w:tab w:val="left" w:pos="0"/>
        </w:tabs>
        <w:ind w:firstLine="540"/>
        <w:rPr>
          <w:sz w:val="24"/>
          <w:szCs w:val="24"/>
        </w:rPr>
      </w:pPr>
      <w:r w:rsidRPr="00A02B70">
        <w:rPr>
          <w:sz w:val="24"/>
          <w:szCs w:val="24"/>
        </w:rPr>
        <w:t xml:space="preserve">Результатом предоставления муниципальной услуги </w:t>
      </w:r>
      <w:r w:rsidRPr="00A02B70">
        <w:rPr>
          <w:sz w:val="24"/>
          <w:szCs w:val="24"/>
          <w:lang w:eastAsia="ar-SA"/>
        </w:rPr>
        <w:t>является направление межведомственного запроса в соответствующий орган (организацию).</w:t>
      </w:r>
    </w:p>
    <w:p w:rsidR="00AC1768" w:rsidRDefault="00AC1768" w:rsidP="00AC1768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A02B70">
        <w:rPr>
          <w:b/>
          <w:lang w:eastAsia="ar-SA"/>
        </w:rPr>
        <w:t xml:space="preserve">3.1.3. Рассмотрение принятых документов </w:t>
      </w:r>
    </w:p>
    <w:p w:rsidR="00AC1768" w:rsidRDefault="00AC1768" w:rsidP="00AC1768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Специалист  А</w:t>
      </w:r>
      <w:r w:rsidRPr="00891136">
        <w:rPr>
          <w:color w:val="000000"/>
        </w:rPr>
        <w:t xml:space="preserve">дминистрации, в должностные обязанности которого входит исполнение административной процедуры, проверяет соответствие содержания заявления </w:t>
      </w:r>
      <w:r w:rsidRPr="00891136">
        <w:rPr>
          <w:color w:val="000000"/>
        </w:rPr>
        <w:lastRenderedPageBreak/>
        <w:t>и приложенных к нему документов требованиям, установленным пунктом 2.6 настоящего Регламента.</w:t>
      </w:r>
    </w:p>
    <w:p w:rsidR="00AC1768" w:rsidRDefault="00AC1768" w:rsidP="00AC1768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  проектирования, градостроительным регламентам с учетом 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>
        <w:rPr>
          <w:color w:val="000000"/>
        </w:rPr>
        <w:t xml:space="preserve"> условиями использования территории. </w:t>
      </w:r>
    </w:p>
    <w:p w:rsidR="00AC1768" w:rsidRPr="00891136" w:rsidRDefault="00AC1768" w:rsidP="00AC1768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1136">
        <w:rPr>
          <w:color w:val="000000"/>
        </w:rPr>
        <w:t xml:space="preserve">Срок исполнения административной процедуры – не более </w:t>
      </w:r>
      <w:r>
        <w:rPr>
          <w:color w:val="000000"/>
        </w:rPr>
        <w:t xml:space="preserve">5 </w:t>
      </w:r>
      <w:r w:rsidRPr="00891136">
        <w:rPr>
          <w:color w:val="000000"/>
        </w:rPr>
        <w:t>рабоч</w:t>
      </w:r>
      <w:r>
        <w:rPr>
          <w:color w:val="000000"/>
        </w:rPr>
        <w:t>их</w:t>
      </w:r>
      <w:r w:rsidRPr="00891136">
        <w:rPr>
          <w:color w:val="000000"/>
        </w:rPr>
        <w:t xml:space="preserve"> дня со дня поступления заявлений и документов в  администрацию поселения.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3.1.4. Письменное уведомление об отказе в предоставлении муниципальной услуги</w:t>
      </w:r>
    </w:p>
    <w:p w:rsidR="00AC1768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w:anchor="Подпункт2_6" w:history="1">
        <w:r w:rsidRPr="00A02B70">
          <w:rPr>
            <w:rFonts w:eastAsia="Calibri"/>
            <w:lang w:eastAsia="en-US"/>
          </w:rPr>
          <w:t>пунктом 2.6.</w:t>
        </w:r>
      </w:hyperlink>
      <w:r w:rsidRPr="00A02B70">
        <w:rPr>
          <w:rFonts w:eastAsia="Calibri"/>
          <w:lang w:eastAsia="en-US"/>
        </w:rPr>
        <w:t xml:space="preserve"> настояще</w:t>
      </w:r>
      <w:r>
        <w:rPr>
          <w:rFonts w:eastAsia="Calibri"/>
          <w:lang w:eastAsia="en-US"/>
        </w:rPr>
        <w:t>го Административного регламента.</w:t>
      </w:r>
      <w:r w:rsidRPr="00A02B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A02B70">
        <w:rPr>
          <w:rFonts w:eastAsia="Calibri"/>
          <w:lang w:eastAsia="en-US"/>
        </w:rPr>
        <w:t xml:space="preserve">пециалист </w:t>
      </w:r>
      <w:r>
        <w:rPr>
          <w:rFonts w:eastAsia="Calibri"/>
          <w:lang w:eastAsia="en-US"/>
        </w:rPr>
        <w:t>А</w:t>
      </w:r>
      <w:r w:rsidRPr="00A02B70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 xml:space="preserve">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  об  отклонении такой документации и направлении ее на доработку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срок исполнения 10 календарных дней).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  заявителю в течение трех дней с момента его подписания.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 xml:space="preserve">В случае если Заявление с прилагаемыми документами поступило </w:t>
      </w:r>
      <w:proofErr w:type="gramStart"/>
      <w:r w:rsidRPr="00A02B70">
        <w:rPr>
          <w:rFonts w:eastAsia="Calibri"/>
          <w:lang w:eastAsia="en-US"/>
        </w:rPr>
        <w:t>из</w:t>
      </w:r>
      <w:proofErr w:type="gramEnd"/>
      <w:r w:rsidRPr="00A02B70">
        <w:rPr>
          <w:rFonts w:eastAsia="Calibri"/>
          <w:lang w:eastAsia="en-US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специалист</w:t>
      </w:r>
      <w:proofErr w:type="gramEnd"/>
      <w:r>
        <w:rPr>
          <w:rFonts w:eastAsia="Calibri"/>
          <w:lang w:eastAsia="en-US"/>
        </w:rPr>
        <w:t xml:space="preserve"> А</w:t>
      </w:r>
      <w:r w:rsidRPr="00A02B70">
        <w:rPr>
          <w:rFonts w:eastAsia="Calibri"/>
          <w:lang w:eastAsia="en-US"/>
        </w:rPr>
        <w:t xml:space="preserve">дминистрации в течение рабочего дня со дня установления факта неустранения замечаний составляет и отправляет в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5D7E88">
        <w:rPr>
          <w:rFonts w:eastAsia="Calibri"/>
          <w:bCs/>
          <w:u w:val="single"/>
          <w:lang w:eastAsia="ar-SA"/>
        </w:rPr>
        <w:t xml:space="preserve"> </w:t>
      </w:r>
      <w:r w:rsidRPr="00A02B70">
        <w:rPr>
          <w:rFonts w:eastAsia="Calibri"/>
          <w:lang w:eastAsia="en-US"/>
        </w:rPr>
        <w:t xml:space="preserve">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 xml:space="preserve">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 xml:space="preserve"> в день поступления письменного уведомления об отказе фиксирует в СЭД о смене статуса документа </w:t>
      </w:r>
      <w:proofErr w:type="gramStart"/>
      <w:r w:rsidRPr="00A02B70">
        <w:rPr>
          <w:rFonts w:eastAsia="Calibri"/>
          <w:lang w:eastAsia="en-US"/>
        </w:rPr>
        <w:t>на</w:t>
      </w:r>
      <w:proofErr w:type="gramEnd"/>
      <w:r w:rsidRPr="00A02B70">
        <w:rPr>
          <w:rFonts w:eastAsia="Calibri"/>
          <w:lang w:eastAsia="en-US"/>
        </w:rPr>
        <w:t xml:space="preserve"> «отказано </w:t>
      </w:r>
      <w:proofErr w:type="gramStart"/>
      <w:r w:rsidRPr="00A02B70">
        <w:rPr>
          <w:rFonts w:eastAsia="Calibri"/>
          <w:lang w:eastAsia="en-US"/>
        </w:rPr>
        <w:t>в</w:t>
      </w:r>
      <w:proofErr w:type="gramEnd"/>
      <w:r w:rsidRPr="00A02B70">
        <w:rPr>
          <w:rFonts w:eastAsia="Calibri"/>
          <w:lang w:eastAsia="en-US"/>
        </w:rPr>
        <w:t xml:space="preserve"> услуге» и извещает заявителя по телефону.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rPr>
          <w:rFonts w:eastAsia="Calibri"/>
          <w:lang w:eastAsia="en-US"/>
        </w:rPr>
        <w:t xml:space="preserve"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 xml:space="preserve">, ответственным за выдачу документов, при предъявлении ими расписки о принятии документов.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en-US"/>
        </w:rPr>
        <w:t xml:space="preserve">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en-US"/>
        </w:rPr>
      </w:pPr>
      <w:r w:rsidRPr="00A02B70">
        <w:t>Результатом предоставления муниципальной услуги</w:t>
      </w:r>
      <w:r w:rsidRPr="00A02B70">
        <w:rPr>
          <w:rFonts w:eastAsia="Calibri"/>
          <w:lang w:eastAsia="en-US"/>
        </w:rPr>
        <w:t xml:space="preserve"> является выдача уведомления об отказе в предоставлении муниципальной услуги. </w:t>
      </w:r>
    </w:p>
    <w:p w:rsidR="00AC1768" w:rsidRPr="00A02B70" w:rsidRDefault="00AC1768" w:rsidP="00AC1768">
      <w:pPr>
        <w:ind w:firstLine="540"/>
        <w:jc w:val="both"/>
        <w:rPr>
          <w:rFonts w:eastAsia="Calibri"/>
          <w:b/>
          <w:lang w:eastAsia="ar-SA"/>
        </w:rPr>
      </w:pPr>
      <w:r w:rsidRPr="00A02B70">
        <w:rPr>
          <w:rFonts w:eastAsia="Calibri"/>
          <w:b/>
          <w:lang w:eastAsia="ar-SA"/>
        </w:rPr>
        <w:t>3.1.5</w:t>
      </w:r>
      <w:r>
        <w:rPr>
          <w:rFonts w:eastAsia="Calibri"/>
          <w:b/>
          <w:lang w:eastAsia="ar-SA"/>
        </w:rPr>
        <w:t>.</w:t>
      </w:r>
      <w:r w:rsidRPr="00A02B70">
        <w:rPr>
          <w:rFonts w:eastAsia="Calibri"/>
          <w:b/>
          <w:lang w:eastAsia="ar-SA"/>
        </w:rPr>
        <w:t xml:space="preserve">  Подготовка и выдача </w:t>
      </w:r>
      <w:r>
        <w:rPr>
          <w:rFonts w:eastAsia="Calibri"/>
          <w:b/>
          <w:lang w:eastAsia="ar-SA"/>
        </w:rPr>
        <w:t xml:space="preserve">документации по планировке территории </w:t>
      </w:r>
    </w:p>
    <w:p w:rsidR="00AC1768" w:rsidRDefault="00AC1768" w:rsidP="00AC1768">
      <w:pPr>
        <w:widowControl w:val="0"/>
        <w:autoSpaceDE w:val="0"/>
        <w:autoSpaceDN w:val="0"/>
        <w:adjustRightInd w:val="0"/>
        <w:ind w:firstLine="567"/>
        <w:jc w:val="both"/>
      </w:pPr>
      <w:r w:rsidRPr="00E14778"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</w:t>
      </w:r>
      <w:r>
        <w:t xml:space="preserve"> и подписание главой Администрации </w:t>
      </w:r>
      <w:proofErr w:type="gramStart"/>
      <w:r>
        <w:t>заключения</w:t>
      </w:r>
      <w:proofErr w:type="gramEnd"/>
      <w:r>
        <w:t xml:space="preserve"> о соответствии  документации  установленным требованиям</w:t>
      </w:r>
      <w:r w:rsidRPr="00E14778">
        <w:t>.</w:t>
      </w:r>
    </w:p>
    <w:p w:rsidR="00AC1768" w:rsidRPr="00E14778" w:rsidRDefault="00AC1768" w:rsidP="00AC17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случае, если публичные слушания по проекту планировки территории и проекта межевания территории  в соответствии с частью 5,1, ст. 46 Градостроительного кодекса </w:t>
      </w:r>
      <w:r>
        <w:lastRenderedPageBreak/>
        <w:t>Российской</w:t>
      </w:r>
      <w:proofErr w:type="gramStart"/>
      <w:r>
        <w:t>1</w:t>
      </w:r>
      <w:proofErr w:type="gramEnd"/>
      <w:r>
        <w:t xml:space="preserve"> Федерации не проводится,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AC1768" w:rsidRPr="00E14778" w:rsidRDefault="00AC1768" w:rsidP="00AC1768">
      <w:pPr>
        <w:tabs>
          <w:tab w:val="left" w:pos="567"/>
        </w:tabs>
        <w:ind w:firstLine="567"/>
        <w:jc w:val="both"/>
        <w:outlineLvl w:val="1"/>
      </w:pPr>
      <w:proofErr w:type="gramStart"/>
      <w:r w:rsidRPr="00E14778">
        <w:t xml:space="preserve">После получения </w:t>
      </w:r>
      <w:r>
        <w:t xml:space="preserve">заключения о соответствии документации по планировке территории установленным требованиям настоящего административного регламента  </w:t>
      </w:r>
      <w:r w:rsidRPr="00E14778">
        <w:t xml:space="preserve">специалист </w:t>
      </w:r>
      <w:r>
        <w:t>Администрации</w:t>
      </w:r>
      <w:r w:rsidRPr="00E14778">
        <w:t xml:space="preserve">, ответственный за предоставление муниципальной услуги, осуществляет подготовку проекта нормативного правового акта о </w:t>
      </w:r>
      <w:r>
        <w:t>назначении  публичных слушаний (срок исполнения – 5 календарных дней).</w:t>
      </w:r>
      <w:r w:rsidRPr="00E14778">
        <w:t xml:space="preserve"> </w:t>
      </w:r>
      <w:proofErr w:type="gramEnd"/>
    </w:p>
    <w:p w:rsidR="00AC1768" w:rsidRPr="00E14778" w:rsidRDefault="00AC1768" w:rsidP="00AC1768">
      <w:pPr>
        <w:widowControl w:val="0"/>
        <w:autoSpaceDE w:val="0"/>
        <w:autoSpaceDN w:val="0"/>
        <w:adjustRightInd w:val="0"/>
        <w:ind w:firstLine="567"/>
        <w:jc w:val="both"/>
      </w:pPr>
      <w:r w:rsidRPr="00E14778">
        <w:t xml:space="preserve">Решение о дате и месте проведения публичных слушаний принимает глава </w:t>
      </w:r>
      <w:r w:rsidRPr="003F30CD">
        <w:t>Администрации</w:t>
      </w:r>
      <w:r w:rsidRPr="00E14778">
        <w:t>.</w:t>
      </w:r>
    </w:p>
    <w:p w:rsidR="00AC1768" w:rsidRDefault="00AC1768" w:rsidP="00AC1768">
      <w:pPr>
        <w:autoSpaceDE w:val="0"/>
        <w:autoSpaceDN w:val="0"/>
        <w:adjustRightInd w:val="0"/>
        <w:ind w:firstLine="540"/>
        <w:jc w:val="both"/>
      </w:pPr>
      <w:r>
        <w:t xml:space="preserve">После принятия 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«Кульгешский вестник» и на официальном сайте 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>
        <w:t xml:space="preserve"> района Чувашской Республики</w:t>
      </w:r>
      <w:proofErr w:type="gramStart"/>
      <w:r>
        <w:t xml:space="preserve"> ,</w:t>
      </w:r>
      <w:proofErr w:type="gramEnd"/>
      <w:r>
        <w:t xml:space="preserve"> вместе с проектом документации по планировке территории.</w:t>
      </w:r>
    </w:p>
    <w:p w:rsidR="00AC1768" w:rsidRPr="00E14778" w:rsidRDefault="00AC1768" w:rsidP="00AC17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4778">
        <w:rPr>
          <w:bCs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AC1768" w:rsidRPr="00E14778" w:rsidRDefault="00AC1768" w:rsidP="00AC17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4778">
        <w:rPr>
          <w:bCs/>
        </w:rPr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>
        <w:t xml:space="preserve"> района Чувашской Республик</w:t>
      </w:r>
      <w:r w:rsidRPr="00E14778">
        <w:rPr>
          <w:bCs/>
        </w:rPr>
        <w:t xml:space="preserve"> в сети "Интернет".</w:t>
      </w:r>
    </w:p>
    <w:p w:rsidR="00AC1768" w:rsidRPr="00E14778" w:rsidRDefault="00AC1768" w:rsidP="00AC17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4778">
        <w:rPr>
          <w:bCs/>
        </w:rPr>
        <w:t xml:space="preserve">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>
        <w:rPr>
          <w:bCs/>
        </w:rPr>
        <w:t>Кульгешского сельского поселения</w:t>
      </w:r>
      <w:r w:rsidRPr="00E14778">
        <w:rPr>
          <w:bCs/>
        </w:rPr>
        <w:t xml:space="preserve">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AC1768" w:rsidRPr="00E14778" w:rsidRDefault="00AC1768" w:rsidP="00AC1768">
      <w:pPr>
        <w:pStyle w:val="a6"/>
        <w:spacing w:before="0" w:beforeAutospacing="0" w:after="0" w:afterAutospacing="0"/>
        <w:ind w:firstLine="540"/>
        <w:jc w:val="both"/>
      </w:pPr>
      <w:r w:rsidRPr="00E14778">
        <w:t xml:space="preserve"> </w:t>
      </w:r>
      <w:proofErr w:type="gramStart"/>
      <w:r>
        <w:t>Администрация</w:t>
      </w:r>
      <w:r w:rsidRPr="00E14778">
        <w:t xml:space="preserve">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</w:t>
      </w:r>
      <w:r>
        <w:t>А</w:t>
      </w:r>
      <w:r w:rsidRPr="00E14778">
        <w:t>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 w:rsidRPr="00E14778">
        <w:t xml:space="preserve"> её на доработку</w:t>
      </w:r>
      <w:r>
        <w:t>.</w:t>
      </w:r>
      <w:r w:rsidRPr="00E14778">
        <w:t xml:space="preserve"> </w:t>
      </w:r>
    </w:p>
    <w:p w:rsidR="00AC1768" w:rsidRPr="00E14778" w:rsidRDefault="00AC1768" w:rsidP="00AC1768">
      <w:pPr>
        <w:pStyle w:val="a6"/>
        <w:spacing w:before="0" w:beforeAutospacing="0" w:after="0" w:afterAutospacing="0"/>
        <w:ind w:firstLine="540"/>
        <w:jc w:val="both"/>
      </w:pPr>
      <w:r w:rsidRPr="00E14778">
        <w:t xml:space="preserve"> Утвержденная документация по планировке территории  подлежит опубликованию в течение 7 рабочих дней со дня утверждения указанной документации и размещается на официальном сайте </w:t>
      </w:r>
      <w:r>
        <w:t xml:space="preserve">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>
        <w:t xml:space="preserve"> района Чувашской Республики</w:t>
      </w:r>
      <w:r w:rsidRPr="00E14778">
        <w:t xml:space="preserve">.  </w:t>
      </w:r>
    </w:p>
    <w:p w:rsidR="00AC1768" w:rsidRPr="00E14778" w:rsidRDefault="00AC1768" w:rsidP="00AC1768">
      <w:pPr>
        <w:autoSpaceDE w:val="0"/>
        <w:autoSpaceDN w:val="0"/>
        <w:adjustRightInd w:val="0"/>
        <w:ind w:firstLine="567"/>
        <w:jc w:val="both"/>
      </w:pPr>
      <w:r w:rsidRPr="00E14778">
        <w:t>Способ фиксации результата административной процедуры:</w:t>
      </w:r>
    </w:p>
    <w:p w:rsidR="00AC1768" w:rsidRDefault="00AC1768" w:rsidP="00AC176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14778">
        <w:t xml:space="preserve">присвоение специалистом, </w:t>
      </w:r>
      <w:r w:rsidRPr="00E14778">
        <w:rPr>
          <w:color w:val="000000"/>
        </w:rPr>
        <w:t>ответственным за прием и регистрацию документов</w:t>
      </w:r>
      <w:r w:rsidRPr="00E14778"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 нормативному правовому акту об утверждении документации по планировке территории</w:t>
      </w:r>
      <w:r w:rsidRPr="00E14778">
        <w:rPr>
          <w:color w:val="000000"/>
        </w:rPr>
        <w:t xml:space="preserve"> в журнале регистрации</w:t>
      </w:r>
      <w:r>
        <w:rPr>
          <w:color w:val="000000"/>
        </w:rPr>
        <w:t xml:space="preserve"> постановлений Администрации</w:t>
      </w:r>
      <w:r w:rsidRPr="00E14778">
        <w:rPr>
          <w:color w:val="000000"/>
        </w:rPr>
        <w:t>.</w:t>
      </w:r>
    </w:p>
    <w:p w:rsidR="00AC1768" w:rsidRDefault="00AC1768" w:rsidP="00AC1768">
      <w:pPr>
        <w:autoSpaceDE w:val="0"/>
        <w:autoSpaceDN w:val="0"/>
        <w:adjustRightInd w:val="0"/>
        <w:ind w:firstLine="540"/>
        <w:jc w:val="both"/>
      </w:pPr>
      <w:r w:rsidRPr="00A02B70">
        <w:t xml:space="preserve">Результатом предоставления муниципальной услуги </w:t>
      </w:r>
      <w:r>
        <w:t>является  выдача  копий правового акта об утверждении документации по планировке  территории.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b/>
          <w:bCs/>
          <w:lang w:eastAsia="ar-SA"/>
        </w:rPr>
      </w:pPr>
      <w:r w:rsidRPr="00A02B70">
        <w:rPr>
          <w:b/>
          <w:bCs/>
          <w:lang w:eastAsia="ar-SA"/>
        </w:rPr>
        <w:t>3.1.</w:t>
      </w:r>
      <w:r>
        <w:rPr>
          <w:b/>
          <w:bCs/>
          <w:lang w:eastAsia="ar-SA"/>
        </w:rPr>
        <w:t>6</w:t>
      </w:r>
      <w:r w:rsidRPr="00A02B70">
        <w:rPr>
          <w:b/>
          <w:bCs/>
          <w:lang w:eastAsia="ar-SA"/>
        </w:rPr>
        <w:t>. Предоставление ответа на письменное обращение заявителя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lastRenderedPageBreak/>
        <w:t xml:space="preserve">Основанием для начала административной процедуры является письменное обращение заявителя. 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A02B70">
        <w:rPr>
          <w:rFonts w:eastAsia="Calibri"/>
          <w:lang w:eastAsia="ar-SA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A02B70">
        <w:rPr>
          <w:rFonts w:eastAsia="Calibri"/>
          <w:lang w:eastAsia="ar-SA"/>
        </w:rPr>
        <w:t xml:space="preserve"> в течение рабочего дня. 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В случае если обращение поступило </w:t>
      </w:r>
      <w:proofErr w:type="gramStart"/>
      <w:r w:rsidRPr="00A02B70">
        <w:rPr>
          <w:rFonts w:eastAsia="Calibri"/>
          <w:lang w:eastAsia="ar-SA"/>
        </w:rPr>
        <w:t>из</w:t>
      </w:r>
      <w:proofErr w:type="gramEnd"/>
      <w:r w:rsidRPr="00A02B70">
        <w:rPr>
          <w:rFonts w:eastAsia="Calibri"/>
          <w:lang w:eastAsia="ar-SA"/>
        </w:rPr>
        <w:t xml:space="preserve">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 </w:t>
      </w:r>
      <w:proofErr w:type="gramStart"/>
      <w:r w:rsidRPr="00A02B70">
        <w:rPr>
          <w:rFonts w:eastAsia="Calibri"/>
          <w:lang w:eastAsia="ar-SA"/>
        </w:rPr>
        <w:t>специалист</w:t>
      </w:r>
      <w:proofErr w:type="gramEnd"/>
      <w:r w:rsidRPr="00A02B70">
        <w:rPr>
          <w:rFonts w:eastAsia="Calibri"/>
          <w:lang w:eastAsia="ar-SA"/>
        </w:rPr>
        <w:t xml:space="preserve"> администрации  организует доставку в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 подписанного письма (1 экз., оригинал) заявителю, в течение рабочего дня со дня подписания.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 xml:space="preserve">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A02B70">
        <w:rPr>
          <w:rFonts w:eastAsia="Calibri"/>
          <w:lang w:eastAsia="ar-SA"/>
        </w:rPr>
        <w:t>на</w:t>
      </w:r>
      <w:proofErr w:type="gramEnd"/>
      <w:r w:rsidRPr="00A02B70">
        <w:rPr>
          <w:rFonts w:eastAsia="Calibri"/>
          <w:lang w:eastAsia="ar-SA"/>
        </w:rPr>
        <w:t xml:space="preserve"> «готово к выдаче». Специалист </w:t>
      </w:r>
      <w:r w:rsidRPr="00EF2DDE">
        <w:rPr>
          <w:shd w:val="clear" w:color="auto" w:fill="FFFFFF"/>
        </w:rPr>
        <w:t>АУ "МФЦ Урмарского</w:t>
      </w:r>
      <w:r w:rsidRPr="00EF2DDE">
        <w:rPr>
          <w:color w:val="222222"/>
          <w:shd w:val="clear" w:color="auto" w:fill="FFFFFF"/>
        </w:rPr>
        <w:t xml:space="preserve"> МР ЧР"</w:t>
      </w:r>
      <w:r w:rsidRPr="00A02B70">
        <w:rPr>
          <w:rFonts w:eastAsia="Calibri"/>
          <w:lang w:eastAsia="ar-SA"/>
        </w:rPr>
        <w:t>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Результатом является выдача ответ на письменное обращение заявителя.</w:t>
      </w:r>
    </w:p>
    <w:p w:rsidR="00AC1768" w:rsidRPr="00A02B70" w:rsidRDefault="00AC1768" w:rsidP="00AC1768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A02B70">
        <w:rPr>
          <w:b/>
          <w:lang w:eastAsia="ar-SA"/>
        </w:rPr>
        <w:t>3.1.</w:t>
      </w:r>
      <w:r>
        <w:rPr>
          <w:b/>
          <w:lang w:eastAsia="ar-SA"/>
        </w:rPr>
        <w:t>7</w:t>
      </w:r>
      <w:r w:rsidRPr="00A02B70">
        <w:rPr>
          <w:b/>
          <w:lang w:eastAsia="ar-SA"/>
        </w:rPr>
        <w:t>. Рассмотрение устного обращения и предоставление ответа заявителю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w:anchor="Приложение1" w:history="1">
        <w:r w:rsidRPr="00A02B70">
          <w:rPr>
            <w:rFonts w:eastAsia="Calibri"/>
            <w:lang w:eastAsia="ar-SA"/>
          </w:rPr>
          <w:t>(Приложение 1</w:t>
        </w:r>
      </w:hyperlink>
      <w:r w:rsidRPr="00A02B70">
        <w:rPr>
          <w:rFonts w:eastAsia="Calibri"/>
          <w:lang w:eastAsia="ar-SA"/>
        </w:rPr>
        <w:t xml:space="preserve"> к Административному регламенту). 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AC1768" w:rsidRPr="00A02B70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AC1768" w:rsidRPr="008837C3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A02B70">
        <w:rPr>
          <w:rFonts w:eastAsia="Calibri"/>
          <w:lang w:eastAsia="ar-SA"/>
        </w:rPr>
        <w:t>В случае</w:t>
      </w:r>
      <w:proofErr w:type="gramStart"/>
      <w:r w:rsidRPr="00A02B70">
        <w:rPr>
          <w:rFonts w:eastAsia="Calibri"/>
          <w:lang w:eastAsia="ar-SA"/>
        </w:rPr>
        <w:t>,</w:t>
      </w:r>
      <w:proofErr w:type="gramEnd"/>
      <w:r w:rsidRPr="00A02B70">
        <w:rPr>
          <w:rFonts w:eastAsia="Calibri"/>
          <w:lang w:eastAsia="ar-SA"/>
        </w:rPr>
        <w:t xml:space="preserve"> если устное обращение содержит вопросы, решение которых не входит в компетенцию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ar-SA"/>
        </w:rPr>
        <w:t xml:space="preserve"> района Чувашской Республики, либо в устном обращении обжалуется судебное решение, специалист </w:t>
      </w:r>
      <w:r w:rsidRPr="008837C3">
        <w:rPr>
          <w:rFonts w:eastAsia="Calibri"/>
          <w:lang w:eastAsia="ar-SA"/>
        </w:rPr>
        <w:t>администрации 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AC1768" w:rsidRPr="008837C3" w:rsidRDefault="00AC1768" w:rsidP="00AC1768">
      <w:pPr>
        <w:ind w:right="29" w:firstLine="540"/>
        <w:jc w:val="both"/>
        <w:rPr>
          <w:rFonts w:eastAsia="Calibri"/>
          <w:lang w:eastAsia="ar-SA"/>
        </w:rPr>
      </w:pPr>
      <w:r w:rsidRPr="008837C3">
        <w:rPr>
          <w:rFonts w:eastAsia="Calibri"/>
          <w:lang w:eastAsia="ar-SA"/>
        </w:rPr>
        <w:t>Результатом является предоставление информации в устной форме.</w:t>
      </w:r>
    </w:p>
    <w:p w:rsidR="00AC1768" w:rsidRPr="008837C3" w:rsidRDefault="00AC1768" w:rsidP="00AC1768">
      <w:pPr>
        <w:ind w:firstLine="540"/>
        <w:jc w:val="both"/>
        <w:rPr>
          <w:rFonts w:eastAsia="Calibri"/>
          <w:b/>
          <w:lang w:eastAsia="en-US"/>
        </w:rPr>
      </w:pPr>
      <w:r w:rsidRPr="008837C3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AC1768" w:rsidRPr="008837C3" w:rsidRDefault="00AC1768" w:rsidP="00AC1768">
      <w:pPr>
        <w:pStyle w:val="23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ar-SA"/>
        </w:rPr>
      </w:pPr>
      <w:r w:rsidRPr="008837C3">
        <w:rPr>
          <w:bCs/>
          <w:sz w:val="24"/>
          <w:szCs w:val="24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8837C3">
        <w:rPr>
          <w:color w:val="000000"/>
          <w:sz w:val="24"/>
          <w:szCs w:val="24"/>
        </w:rPr>
        <w:t>Кульгешского сельского поселения Урмарского</w:t>
      </w:r>
      <w:r w:rsidRPr="008837C3">
        <w:rPr>
          <w:rFonts w:eastAsia="Calibri"/>
          <w:sz w:val="24"/>
          <w:szCs w:val="24"/>
          <w:lang w:eastAsia="ar-SA"/>
        </w:rPr>
        <w:t xml:space="preserve"> района Чувашской Республики</w:t>
      </w:r>
      <w:r w:rsidRPr="008837C3">
        <w:rPr>
          <w:bCs/>
          <w:sz w:val="24"/>
          <w:szCs w:val="24"/>
        </w:rPr>
        <w:t xml:space="preserve"> в сети «Интернет»</w:t>
      </w:r>
      <w:r w:rsidRPr="008837C3">
        <w:rPr>
          <w:bCs/>
          <w:sz w:val="24"/>
          <w:szCs w:val="24"/>
          <w:lang w:eastAsia="ar-SA"/>
        </w:rPr>
        <w:t>.</w:t>
      </w:r>
    </w:p>
    <w:p w:rsidR="00AC1768" w:rsidRPr="008837C3" w:rsidRDefault="00AC1768" w:rsidP="00AC1768">
      <w:pPr>
        <w:pStyle w:val="23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ar-SA"/>
        </w:rPr>
      </w:pPr>
      <w:r w:rsidRPr="008837C3">
        <w:rPr>
          <w:bCs/>
          <w:sz w:val="24"/>
          <w:szCs w:val="24"/>
          <w:lang w:eastAsia="ar-SA"/>
        </w:rPr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сайте </w:t>
      </w:r>
      <w:r w:rsidRPr="008837C3">
        <w:rPr>
          <w:color w:val="000000"/>
          <w:sz w:val="24"/>
          <w:szCs w:val="24"/>
        </w:rPr>
        <w:t>Кульгешского сельского поселения Урмарского</w:t>
      </w:r>
      <w:r w:rsidRPr="008837C3">
        <w:rPr>
          <w:rFonts w:eastAsia="Calibri"/>
          <w:sz w:val="24"/>
          <w:szCs w:val="24"/>
          <w:lang w:eastAsia="ar-SA"/>
        </w:rPr>
        <w:t xml:space="preserve"> района Чувашской Республики</w:t>
      </w:r>
      <w:r w:rsidRPr="008837C3">
        <w:rPr>
          <w:bCs/>
          <w:sz w:val="24"/>
          <w:szCs w:val="24"/>
        </w:rPr>
        <w:t xml:space="preserve"> в сети «Интернет»</w:t>
      </w:r>
      <w:r w:rsidRPr="008837C3">
        <w:rPr>
          <w:bCs/>
          <w:sz w:val="24"/>
          <w:szCs w:val="24"/>
          <w:lang w:eastAsia="ar-SA"/>
        </w:rPr>
        <w:t xml:space="preserve">. </w:t>
      </w:r>
    </w:p>
    <w:p w:rsidR="00AC1768" w:rsidRPr="008837C3" w:rsidRDefault="00AC1768" w:rsidP="00AC1768">
      <w:pPr>
        <w:pStyle w:val="23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ar-SA"/>
        </w:rPr>
      </w:pPr>
      <w:r w:rsidRPr="008837C3">
        <w:rPr>
          <w:bCs/>
          <w:sz w:val="24"/>
          <w:szCs w:val="24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AC1768" w:rsidRPr="008837C3" w:rsidRDefault="00AC1768" w:rsidP="00AC1768">
      <w:pPr>
        <w:pStyle w:val="23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ar-SA"/>
        </w:rPr>
      </w:pPr>
      <w:r w:rsidRPr="008837C3">
        <w:rPr>
          <w:bCs/>
          <w:sz w:val="24"/>
          <w:szCs w:val="24"/>
          <w:lang w:eastAsia="ar-SA"/>
        </w:rPr>
        <w:lastRenderedPageBreak/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AC1768" w:rsidRPr="008837C3" w:rsidRDefault="00AC1768" w:rsidP="00AC1768">
      <w:pPr>
        <w:pStyle w:val="23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ar-SA"/>
        </w:rPr>
      </w:pPr>
    </w:p>
    <w:p w:rsidR="00AC1768" w:rsidRPr="008837C3" w:rsidRDefault="00AC1768" w:rsidP="00AC1768">
      <w:pPr>
        <w:ind w:firstLine="540"/>
        <w:jc w:val="center"/>
        <w:rPr>
          <w:b/>
        </w:rPr>
      </w:pPr>
      <w:r w:rsidRPr="008837C3">
        <w:rPr>
          <w:b/>
          <w:lang w:val="en-US"/>
        </w:rPr>
        <w:t>IV</w:t>
      </w:r>
      <w:r w:rsidRPr="008837C3">
        <w:rPr>
          <w:b/>
        </w:rPr>
        <w:t>. Формы контроля за исполнением административного регламента</w:t>
      </w:r>
    </w:p>
    <w:p w:rsidR="00AC1768" w:rsidRPr="008837C3" w:rsidRDefault="00AC1768" w:rsidP="00AC1768">
      <w:pPr>
        <w:ind w:firstLine="540"/>
        <w:jc w:val="both"/>
        <w:rPr>
          <w:iCs/>
        </w:rPr>
      </w:pPr>
      <w:r w:rsidRPr="008837C3">
        <w:t xml:space="preserve">Текущий </w:t>
      </w:r>
      <w:proofErr w:type="gramStart"/>
      <w:r w:rsidRPr="008837C3">
        <w:t>контроль за</w:t>
      </w:r>
      <w:proofErr w:type="gramEnd"/>
      <w:r w:rsidRPr="008837C3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8837C3">
        <w:rPr>
          <w:rFonts w:eastAsia="Calibri"/>
          <w:lang w:eastAsia="ar-SA"/>
        </w:rPr>
        <w:t xml:space="preserve"> района Чувашской Республики</w:t>
      </w:r>
      <w:r w:rsidRPr="008837C3">
        <w:rPr>
          <w:iCs/>
        </w:rPr>
        <w:t>.</w:t>
      </w:r>
    </w:p>
    <w:p w:rsidR="00AC1768" w:rsidRPr="008837C3" w:rsidRDefault="00AC1768" w:rsidP="00AC1768">
      <w:pPr>
        <w:ind w:firstLine="540"/>
        <w:jc w:val="both"/>
      </w:pPr>
      <w:r w:rsidRPr="008837C3">
        <w:t xml:space="preserve">Текущий контроль осуществляется путем согласования и </w:t>
      </w:r>
      <w:proofErr w:type="gramStart"/>
      <w:r w:rsidRPr="008837C3">
        <w:t>визирования</w:t>
      </w:r>
      <w:proofErr w:type="gramEnd"/>
      <w:r w:rsidRPr="008837C3">
        <w:t xml:space="preserve">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AC1768" w:rsidRPr="00A02B70" w:rsidRDefault="00AC1768" w:rsidP="00AC1768">
      <w:pPr>
        <w:ind w:firstLine="540"/>
        <w:jc w:val="both"/>
      </w:pPr>
      <w:proofErr w:type="gramStart"/>
      <w:r w:rsidRPr="008837C3">
        <w:t>Контроль за полнотой и качеством предоставления муниципальной услуги включает в себя проведение проверок, выявление и устранение</w:t>
      </w:r>
      <w:r w:rsidRPr="00A02B70">
        <w:t xml:space="preserve">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AC1768" w:rsidRPr="00A02B70" w:rsidRDefault="00AC1768" w:rsidP="00AC1768">
      <w:pPr>
        <w:ind w:firstLine="540"/>
        <w:jc w:val="both"/>
      </w:pPr>
      <w:r w:rsidRPr="00A02B70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AC1768" w:rsidRPr="00A02B70" w:rsidRDefault="00AC1768" w:rsidP="00AC1768">
      <w:pPr>
        <w:ind w:firstLine="540"/>
        <w:jc w:val="both"/>
      </w:pPr>
      <w:r w:rsidRPr="00A02B70">
        <w:t xml:space="preserve">Порядок проведения проверок осуществляется путём проведения главой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ar-SA"/>
        </w:rPr>
        <w:t xml:space="preserve"> района Чувашской Республики</w:t>
      </w:r>
      <w:r w:rsidRPr="00A02B70"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A02B70">
        <w:rPr>
          <w:iCs/>
        </w:rPr>
        <w:t>Чувашской Республики</w:t>
      </w:r>
      <w:r w:rsidRPr="00A02B70">
        <w:t>.</w:t>
      </w:r>
    </w:p>
    <w:p w:rsidR="00AC1768" w:rsidRPr="00A02B70" w:rsidRDefault="00AC1768" w:rsidP="00AC1768">
      <w:pPr>
        <w:ind w:firstLine="540"/>
        <w:jc w:val="both"/>
      </w:pPr>
      <w:r w:rsidRPr="00A02B70">
        <w:t xml:space="preserve">По результатам проведенных проверок в случае выявления нарушений прав заявителей глава администрации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ar-SA"/>
        </w:rPr>
        <w:t xml:space="preserve"> района Чувашской Республики</w:t>
      </w:r>
      <w:r w:rsidRPr="00A02B70">
        <w:t>, привлекает лицо, допустившее нарушение, к ответственности в соответствии с действующим законодательством.</w:t>
      </w:r>
    </w:p>
    <w:p w:rsidR="00AC1768" w:rsidRPr="00A02B70" w:rsidRDefault="00AC1768" w:rsidP="00AC1768">
      <w:pPr>
        <w:ind w:firstLine="540"/>
        <w:jc w:val="both"/>
      </w:pPr>
      <w:r w:rsidRPr="00A02B70">
        <w:t>Специалист а</w:t>
      </w:r>
      <w:r w:rsidRPr="00A02B70">
        <w:rPr>
          <w:bCs/>
          <w:lang w:eastAsia="ar-SA"/>
        </w:rPr>
        <w:t xml:space="preserve">дминистрации </w:t>
      </w:r>
      <w:r w:rsidRPr="00A02B70">
        <w:t xml:space="preserve">несет ответственность </w:t>
      </w:r>
      <w:proofErr w:type="gramStart"/>
      <w:r w:rsidRPr="00A02B70">
        <w:t>за</w:t>
      </w:r>
      <w:proofErr w:type="gramEnd"/>
      <w:r w:rsidRPr="00A02B70">
        <w:t>:</w:t>
      </w:r>
    </w:p>
    <w:p w:rsidR="00AC1768" w:rsidRPr="00A02B70" w:rsidRDefault="00AC1768" w:rsidP="00AC1768">
      <w:pPr>
        <w:ind w:firstLine="540"/>
        <w:jc w:val="both"/>
      </w:pPr>
      <w:r w:rsidRPr="00A02B70">
        <w:t xml:space="preserve">- полноту и грамотность проведенного консультирования заявителей; </w:t>
      </w:r>
    </w:p>
    <w:p w:rsidR="00AC1768" w:rsidRPr="00A02B70" w:rsidRDefault="00AC1768" w:rsidP="00AC1768">
      <w:pPr>
        <w:ind w:firstLine="540"/>
        <w:jc w:val="both"/>
      </w:pPr>
      <w:r w:rsidRPr="00A02B70">
        <w:t>- соблюдение сроков и порядка приёма документов, правильность внесения записи в журнал учёта входящих документов;</w:t>
      </w:r>
    </w:p>
    <w:p w:rsidR="00AC1768" w:rsidRPr="00A02B70" w:rsidRDefault="00AC1768" w:rsidP="00AC1768">
      <w:pPr>
        <w:ind w:firstLine="540"/>
        <w:jc w:val="both"/>
      </w:pPr>
      <w:r w:rsidRPr="00A02B70">
        <w:t>- соответствие результатов рассмотрения документов требованиям действующего законодательства;</w:t>
      </w:r>
    </w:p>
    <w:p w:rsidR="00AC1768" w:rsidRPr="00A02B70" w:rsidRDefault="00AC1768" w:rsidP="00AC1768">
      <w:pPr>
        <w:ind w:firstLine="540"/>
        <w:jc w:val="both"/>
      </w:pPr>
      <w:r w:rsidRPr="00A02B70">
        <w:t>- полноту представленных заявителями документов;</w:t>
      </w:r>
    </w:p>
    <w:p w:rsidR="00AC1768" w:rsidRPr="00A02B70" w:rsidRDefault="00AC1768" w:rsidP="00AC1768">
      <w:pPr>
        <w:ind w:firstLine="540"/>
        <w:jc w:val="both"/>
      </w:pPr>
      <w:r w:rsidRPr="00A02B70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AC1768" w:rsidRPr="00A02B70" w:rsidRDefault="00AC1768" w:rsidP="00AC1768">
      <w:pPr>
        <w:ind w:firstLine="540"/>
        <w:jc w:val="both"/>
      </w:pPr>
      <w:r w:rsidRPr="00A02B70">
        <w:t>- порядок выдачи документов.</w:t>
      </w:r>
    </w:p>
    <w:p w:rsidR="00AC1768" w:rsidRPr="00A02B70" w:rsidRDefault="00AC1768" w:rsidP="00AC1768">
      <w:pPr>
        <w:ind w:firstLine="540"/>
        <w:jc w:val="both"/>
      </w:pPr>
      <w:r w:rsidRPr="00A02B70">
        <w:t>Ответственность специалиста а</w:t>
      </w:r>
      <w:r w:rsidRPr="00A02B70">
        <w:rPr>
          <w:bCs/>
          <w:lang w:eastAsia="ar-SA"/>
        </w:rPr>
        <w:t xml:space="preserve">дминистрации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ar-SA"/>
        </w:rPr>
        <w:t xml:space="preserve"> района Чувашской Республики</w:t>
      </w:r>
      <w:r w:rsidRPr="00A02B70">
        <w:t xml:space="preserve"> закрепляется его должностной инструкцией.</w:t>
      </w:r>
    </w:p>
    <w:p w:rsidR="00AC1768" w:rsidRPr="008837C3" w:rsidRDefault="00AC1768" w:rsidP="00AC1768">
      <w:pPr>
        <w:ind w:firstLine="540"/>
        <w:jc w:val="both"/>
      </w:pPr>
      <w:r w:rsidRPr="00A02B70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rPr>
          <w:color w:val="000000"/>
        </w:rPr>
        <w:t>Кульгешского сельского поселения Урмар</w:t>
      </w:r>
      <w:r w:rsidRPr="00935904">
        <w:rPr>
          <w:color w:val="000000"/>
        </w:rPr>
        <w:t>ского</w:t>
      </w:r>
      <w:r w:rsidRPr="00A02B70">
        <w:rPr>
          <w:rFonts w:eastAsia="Calibri"/>
          <w:lang w:eastAsia="ar-SA"/>
        </w:rPr>
        <w:t xml:space="preserve"> района Чувашской Республики</w:t>
      </w:r>
      <w:r w:rsidRPr="00A02B70">
        <w:t xml:space="preserve">, о сроках и условиях предоставления муниципальной услуги, определенных настоящим </w:t>
      </w:r>
      <w:r w:rsidRPr="008837C3">
        <w:t>Административным регламентом.</w:t>
      </w:r>
    </w:p>
    <w:p w:rsidR="00AC1768" w:rsidRPr="008837C3" w:rsidRDefault="00AC1768" w:rsidP="00AC1768">
      <w:pPr>
        <w:ind w:firstLine="540"/>
        <w:jc w:val="both"/>
        <w:rPr>
          <w:b/>
        </w:rPr>
      </w:pPr>
    </w:p>
    <w:p w:rsidR="00AC1768" w:rsidRPr="001A4874" w:rsidRDefault="00AC1768" w:rsidP="00AC176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2B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2B08">
        <w:rPr>
          <w:rFonts w:ascii="Times New Roman" w:hAnsi="Times New Roman" w:cs="Times New Roman"/>
          <w:sz w:val="24"/>
          <w:szCs w:val="24"/>
        </w:rPr>
        <w:t>.</w:t>
      </w:r>
      <w:r w:rsidRPr="001A48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4874">
        <w:rPr>
          <w:rStyle w:val="ab"/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  <w:r w:rsidRPr="001A4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68" w:rsidRPr="001A4874" w:rsidRDefault="00AC1768" w:rsidP="00AC176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5.1. Предмет досудебного (внесудебного) порядка обжалования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</w:t>
      </w:r>
    </w:p>
    <w:p w:rsidR="00AC1768" w:rsidRPr="001A4874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1. Заявитель может обратиться с жалобой, в том числе в следующих случаях:</w:t>
      </w:r>
    </w:p>
    <w:p w:rsidR="00AC1768" w:rsidRPr="001A4874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1A4874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A4874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AC1768" w:rsidRPr="001A4874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A487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1A487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A4874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C1768" w:rsidRPr="001A4874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</w:t>
      </w:r>
      <w:r w:rsidRPr="00651F30">
        <w:rPr>
          <w:rFonts w:ascii="Times New Roman" w:hAnsi="Times New Roman" w:cs="Times New Roman"/>
          <w:sz w:val="24"/>
          <w:szCs w:val="24"/>
        </w:rPr>
        <w:t xml:space="preserve"> правовыми актами для предоставления муниципальной услуги, у заявителя;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3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30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</w:t>
      </w:r>
      <w:r w:rsidRPr="00651F30">
        <w:rPr>
          <w:rFonts w:ascii="Times New Roman" w:hAnsi="Times New Roman" w:cs="Times New Roman"/>
          <w:sz w:val="24"/>
          <w:szCs w:val="24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C1768" w:rsidRPr="001A4874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3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1A4874">
        <w:rPr>
          <w:rFonts w:ascii="Times New Roman" w:hAnsi="Times New Roman" w:cs="Times New Roman"/>
          <w:sz w:val="24"/>
          <w:szCs w:val="24"/>
        </w:rPr>
        <w:t>соответствующих муниципальных услуг в полном объеме;</w:t>
      </w:r>
    </w:p>
    <w:p w:rsidR="00AC1768" w:rsidRPr="001A4874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874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1A487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A4874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  <w:r w:rsidRPr="001A4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87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A487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A4874">
        <w:rPr>
          <w:rFonts w:ascii="Times New Roman" w:hAnsi="Times New Roman" w:cs="Times New Roman"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услуг».</w:t>
      </w:r>
      <w:proofErr w:type="gramEnd"/>
    </w:p>
    <w:p w:rsidR="00AC1768" w:rsidRPr="00651F30" w:rsidRDefault="00AC1768" w:rsidP="00AC1768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1F3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30">
        <w:rPr>
          <w:rFonts w:ascii="Times New Roman" w:hAnsi="Times New Roman" w:cs="Times New Roman"/>
          <w:sz w:val="24"/>
          <w:szCs w:val="24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0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51F3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муниципального служащего, </w:t>
      </w:r>
      <w:r w:rsidRPr="00651F30">
        <w:rPr>
          <w:rFonts w:ascii="Times New Roman" w:hAnsi="Times New Roman" w:cs="Times New Roman"/>
          <w:sz w:val="24"/>
          <w:szCs w:val="24"/>
        </w:rPr>
        <w:lastRenderedPageBreak/>
        <w:t>руководителя органа местного самоуправления,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самоуправления, предоставляющего муниципальную услугу, единого портала государственных и муниципальных услуг либо регионального портала государственных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 и муниципальных услуг, а также может быть </w:t>
      </w:r>
      <w:proofErr w:type="gramStart"/>
      <w:r w:rsidRPr="00651F30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51F3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актами.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30">
        <w:rPr>
          <w:rFonts w:ascii="Times New Roman" w:hAnsi="Times New Roman" w:cs="Times New Roman"/>
          <w:sz w:val="24"/>
          <w:szCs w:val="24"/>
        </w:rPr>
        <w:t xml:space="preserve">1)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3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работников;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3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«Об организации предоставления государственных и муниципальных услуг», их работников.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</w:t>
      </w:r>
      <w:r w:rsidRPr="00651F30">
        <w:rPr>
          <w:rFonts w:ascii="Times New Roman" w:hAnsi="Times New Roman" w:cs="Times New Roman"/>
          <w:sz w:val="24"/>
          <w:szCs w:val="24"/>
        </w:rPr>
        <w:lastRenderedPageBreak/>
        <w:t>копии.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51F30">
        <w:rPr>
          <w:rFonts w:ascii="Times New Roman" w:hAnsi="Times New Roman" w:cs="Times New Roman"/>
          <w:sz w:val="24"/>
          <w:szCs w:val="24"/>
        </w:rPr>
        <w:t xml:space="preserve">Жалоба, поступившая в орган местного самоуправления,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многофункционального центра</w:t>
      </w:r>
      <w:proofErr w:type="gramEnd"/>
      <w:r w:rsidRPr="00651F30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27" w:history="1">
        <w:r w:rsidRPr="00651F3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51F3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1768" w:rsidRPr="00651F30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30">
        <w:rPr>
          <w:rFonts w:ascii="Times New Roman" w:hAnsi="Times New Roman" w:cs="Times New Roman"/>
          <w:sz w:val="24"/>
          <w:szCs w:val="24"/>
        </w:rPr>
        <w:t>6. По результатам рассмотрения жалобы принимается одно из следующих решений:</w:t>
      </w:r>
    </w:p>
    <w:p w:rsidR="00AC1768" w:rsidRPr="00A62B08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30">
        <w:rPr>
          <w:rFonts w:ascii="Times New Roman" w:hAnsi="Times New Roman" w:cs="Times New Roman"/>
          <w:sz w:val="24"/>
          <w:szCs w:val="24"/>
        </w:rPr>
        <w:t xml:space="preserve">1) </w:t>
      </w:r>
      <w:r w:rsidRPr="00A62B0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AC1768" w:rsidRPr="00A62B08" w:rsidRDefault="00AC1768" w:rsidP="00AC1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08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A62B0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C1768" w:rsidRPr="00A62B08" w:rsidRDefault="00AC1768" w:rsidP="00AC1768">
      <w:pPr>
        <w:autoSpaceDE w:val="0"/>
        <w:autoSpaceDN w:val="0"/>
        <w:adjustRightInd w:val="0"/>
        <w:ind w:firstLine="540"/>
        <w:jc w:val="both"/>
      </w:pPr>
      <w:r w:rsidRPr="00A62B08">
        <w:t xml:space="preserve">7. Не позднее дня, следующего за днем принятия решения, указанного в </w:t>
      </w:r>
      <w:hyperlink r:id="rId28" w:history="1">
        <w:r w:rsidRPr="00A62B08">
          <w:t>части</w:t>
        </w:r>
        <w:r w:rsidRPr="00A62B08">
          <w:rPr>
            <w:color w:val="0000FF"/>
          </w:rPr>
          <w:t xml:space="preserve"> </w:t>
        </w:r>
      </w:hyperlink>
      <w:r w:rsidRPr="00A62B08"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768" w:rsidRPr="00A62B08" w:rsidRDefault="00AC1768" w:rsidP="00AC1768">
      <w:pPr>
        <w:autoSpaceDE w:val="0"/>
        <w:autoSpaceDN w:val="0"/>
        <w:adjustRightInd w:val="0"/>
        <w:ind w:firstLine="540"/>
        <w:jc w:val="both"/>
      </w:pPr>
      <w:r w:rsidRPr="00A62B08">
        <w:t xml:space="preserve">7.1. В случае признания жалобы подлежащей удовлетворению в ответе заявителю, указанном в </w:t>
      </w:r>
      <w:hyperlink w:anchor="Par0" w:history="1">
        <w:r w:rsidRPr="00A62B08">
          <w:t xml:space="preserve">части </w:t>
        </w:r>
      </w:hyperlink>
      <w:r w:rsidRPr="00A62B08">
        <w:t xml:space="preserve"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9" w:history="1">
        <w:r w:rsidRPr="00A62B08">
          <w:t>частью 1.1 статьи 16</w:t>
        </w:r>
      </w:hyperlink>
      <w:r w:rsidRPr="00A62B08"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62B08">
        <w:t>неудобства</w:t>
      </w:r>
      <w:proofErr w:type="gramEnd"/>
      <w:r w:rsidRPr="00A62B08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1768" w:rsidRPr="00A62B08" w:rsidRDefault="00AC1768" w:rsidP="00AC1768">
      <w:pPr>
        <w:autoSpaceDE w:val="0"/>
        <w:autoSpaceDN w:val="0"/>
        <w:adjustRightInd w:val="0"/>
        <w:ind w:firstLine="540"/>
        <w:jc w:val="both"/>
      </w:pPr>
      <w:r w:rsidRPr="00A62B08">
        <w:t xml:space="preserve">7.2. В случае признания </w:t>
      </w:r>
      <w:proofErr w:type="gramStart"/>
      <w:r w:rsidRPr="00A62B08">
        <w:t>жалобы</w:t>
      </w:r>
      <w:proofErr w:type="gramEnd"/>
      <w:r w:rsidRPr="00A62B08"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1768" w:rsidRPr="00A02B70" w:rsidRDefault="00AC1768" w:rsidP="00AC1768">
      <w:pPr>
        <w:ind w:firstLine="540"/>
      </w:pPr>
    </w:p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tbl>
      <w:tblPr>
        <w:tblW w:w="0" w:type="auto"/>
        <w:tblInd w:w="4428" w:type="dxa"/>
        <w:tblLook w:val="01E0"/>
      </w:tblPr>
      <w:tblGrid>
        <w:gridCol w:w="5142"/>
      </w:tblGrid>
      <w:tr w:rsidR="00AC1768" w:rsidRPr="00A02B70" w:rsidTr="00057CAB">
        <w:tc>
          <w:tcPr>
            <w:tcW w:w="5142" w:type="dxa"/>
            <w:shd w:val="clear" w:color="auto" w:fill="auto"/>
          </w:tcPr>
          <w:p w:rsidR="00AC1768" w:rsidRDefault="00AC1768" w:rsidP="00057CAB">
            <w:pPr>
              <w:ind w:left="534"/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 xml:space="preserve">Приложение №1 </w:t>
            </w:r>
          </w:p>
          <w:p w:rsidR="00AC1768" w:rsidRPr="00A02B70" w:rsidRDefault="00AC1768" w:rsidP="00057CAB">
            <w:pPr>
              <w:ind w:left="534"/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Кульгешского сельского поселения Урмар</w:t>
            </w:r>
            <w:r w:rsidRPr="00935904">
              <w:rPr>
                <w:color w:val="000000"/>
              </w:rPr>
              <w:t>ского</w:t>
            </w:r>
            <w:r w:rsidRPr="00A02B70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A02B70">
              <w:rPr>
                <w:b/>
              </w:rPr>
              <w:t>«</w:t>
            </w:r>
            <w:r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1611B">
              <w:rPr>
                <w:spacing w:val="-4"/>
              </w:rPr>
              <w:t>(проектов планирования и проектов межевания)</w:t>
            </w:r>
            <w:r w:rsidRPr="00A02B70">
              <w:t>»</w:t>
            </w:r>
          </w:p>
        </w:tc>
      </w:tr>
    </w:tbl>
    <w:p w:rsidR="00AC1768" w:rsidRPr="00A02B70" w:rsidRDefault="00AC1768" w:rsidP="00AC1768">
      <w:pPr>
        <w:ind w:firstLine="540"/>
        <w:jc w:val="both"/>
        <w:rPr>
          <w:color w:val="000000"/>
        </w:rPr>
      </w:pPr>
    </w:p>
    <w:p w:rsidR="00AC1768" w:rsidRPr="00A02B70" w:rsidRDefault="00AC1768" w:rsidP="00AC1768">
      <w:pPr>
        <w:ind w:firstLine="540"/>
        <w:jc w:val="both"/>
        <w:rPr>
          <w:color w:val="000000"/>
        </w:rPr>
      </w:pPr>
    </w:p>
    <w:p w:rsidR="00AC1768" w:rsidRPr="00A02B70" w:rsidRDefault="00AC1768" w:rsidP="00AC1768">
      <w:pPr>
        <w:ind w:firstLine="540"/>
        <w:jc w:val="center"/>
        <w:rPr>
          <w:b/>
          <w:color w:val="000000"/>
        </w:rPr>
      </w:pPr>
      <w:r w:rsidRPr="00A02B70">
        <w:rPr>
          <w:b/>
          <w:color w:val="000000"/>
        </w:rPr>
        <w:t xml:space="preserve">Сведения о месте нахождения и графике </w:t>
      </w:r>
      <w:r w:rsidRPr="00281445">
        <w:rPr>
          <w:b/>
          <w:color w:val="000000"/>
        </w:rPr>
        <w:t>работы администрации Кульгешского сельского поселения Урмарского района Чувашской</w:t>
      </w:r>
      <w:r w:rsidRPr="00A02B70">
        <w:rPr>
          <w:b/>
          <w:color w:val="000000"/>
        </w:rPr>
        <w:t xml:space="preserve"> Республики</w:t>
      </w:r>
    </w:p>
    <w:p w:rsidR="00AC1768" w:rsidRPr="00A02B70" w:rsidRDefault="00AC1768" w:rsidP="00AC1768">
      <w:pPr>
        <w:ind w:firstLine="540"/>
        <w:jc w:val="both"/>
        <w:rPr>
          <w:color w:val="000000"/>
        </w:rPr>
      </w:pPr>
      <w:r w:rsidRPr="00A02B70">
        <w:rPr>
          <w:color w:val="000000"/>
        </w:rPr>
        <w:t xml:space="preserve"> </w:t>
      </w:r>
    </w:p>
    <w:p w:rsidR="00AC1768" w:rsidRDefault="00AC1768" w:rsidP="00AC1768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3561DA">
        <w:rPr>
          <w:rFonts w:eastAsia="Calibri"/>
          <w:b/>
          <w:bCs/>
          <w:lang w:eastAsia="ar-SA"/>
        </w:rPr>
        <w:t>Кульгешского сельского поселения Урмарского</w:t>
      </w:r>
      <w:r w:rsidRPr="005D7E88">
        <w:rPr>
          <w:rFonts w:eastAsia="Calibri"/>
          <w:bCs/>
          <w:lang w:eastAsia="ar-SA"/>
        </w:rPr>
        <w:t xml:space="preserve"> </w:t>
      </w:r>
      <w:r>
        <w:rPr>
          <w:b/>
          <w:bCs/>
        </w:rPr>
        <w:t>района</w:t>
      </w:r>
    </w:p>
    <w:p w:rsidR="00AC1768" w:rsidRDefault="00AC1768" w:rsidP="00AC1768">
      <w:pPr>
        <w:jc w:val="both"/>
      </w:pPr>
      <w:r>
        <w:t xml:space="preserve">   Адрес: 429414, Чувашская Республика, Урмарский район, д.Кульгеши, ул. Школьная, д.2</w:t>
      </w:r>
    </w:p>
    <w:p w:rsidR="00AC1768" w:rsidRDefault="00AC1768" w:rsidP="00AC1768">
      <w:pPr>
        <w:widowControl w:val="0"/>
        <w:shd w:val="clear" w:color="auto" w:fill="FFFFFF"/>
        <w:autoSpaceDE w:val="0"/>
        <w:jc w:val="both"/>
        <w:rPr>
          <w:b/>
          <w:color w:val="000000"/>
        </w:rPr>
      </w:pPr>
      <w:r>
        <w:t xml:space="preserve">Адрес электронной почты: </w:t>
      </w:r>
      <w:r>
        <w:rPr>
          <w:color w:val="000000"/>
          <w:lang w:val="en-US"/>
        </w:rPr>
        <w:t>urmary</w:t>
      </w:r>
      <w:r w:rsidRPr="003561DA">
        <w:rPr>
          <w:color w:val="000000"/>
        </w:rPr>
        <w:t>_</w:t>
      </w:r>
      <w:r>
        <w:rPr>
          <w:color w:val="000000"/>
          <w:lang w:val="en-US"/>
        </w:rPr>
        <w:t>kulgeshi</w:t>
      </w:r>
      <w:r>
        <w:rPr>
          <w:color w:val="000000"/>
        </w:rPr>
        <w:t>@cap.ru</w:t>
      </w:r>
    </w:p>
    <w:p w:rsidR="00AC1768" w:rsidRDefault="00AC1768" w:rsidP="00AC1768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AC1768" w:rsidTr="00057CAB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AC1768" w:rsidRDefault="00AC1768" w:rsidP="00057CAB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AC1768" w:rsidTr="00057CAB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68" w:rsidRDefault="00AC1768" w:rsidP="00057CAB">
            <w:r>
              <w:lastRenderedPageBreak/>
              <w:t>Кузьмин</w:t>
            </w:r>
          </w:p>
          <w:p w:rsidR="00AC1768" w:rsidRDefault="00AC1768" w:rsidP="00057CAB">
            <w:r>
              <w:t>Олег</w:t>
            </w:r>
          </w:p>
          <w:p w:rsidR="00AC1768" w:rsidRPr="00782266" w:rsidRDefault="00AC1768" w:rsidP="00057CAB">
            <w:r>
              <w:t>Степанович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</w:pPr>
            <w:r>
              <w:t xml:space="preserve">глава  </w:t>
            </w:r>
          </w:p>
          <w:p w:rsidR="00AC1768" w:rsidRDefault="00AC1768" w:rsidP="00057CAB">
            <w:pPr>
              <w:jc w:val="center"/>
            </w:pPr>
            <w:r>
              <w:rPr>
                <w:rFonts w:eastAsia="Calibri"/>
                <w:bCs/>
                <w:lang w:eastAsia="ar-SA"/>
              </w:rPr>
              <w:t>Кульге</w:t>
            </w:r>
            <w:r w:rsidRPr="005D7E88">
              <w:rPr>
                <w:rFonts w:eastAsia="Calibri"/>
                <w:bCs/>
                <w:lang w:eastAsia="ar-SA"/>
              </w:rPr>
              <w:t xml:space="preserve">шского сельского поселения </w:t>
            </w:r>
            <w:r>
              <w:rPr>
                <w:rFonts w:eastAsia="Calibri"/>
                <w:bCs/>
                <w:lang w:eastAsia="ar-SA"/>
              </w:rPr>
              <w:t>Урмар</w:t>
            </w:r>
            <w:r w:rsidRPr="005D7E88">
              <w:rPr>
                <w:rFonts w:eastAsia="Calibri"/>
                <w:bCs/>
                <w:lang w:eastAsia="ar-SA"/>
              </w:rPr>
              <w:t xml:space="preserve">ского </w:t>
            </w:r>
            <w:r>
              <w:t>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8" w:rsidRDefault="00AC1768" w:rsidP="00057CAB">
            <w:pPr>
              <w:jc w:val="center"/>
            </w:pPr>
            <w:r>
              <w:t>46-2-31</w:t>
            </w:r>
          </w:p>
          <w:p w:rsidR="00AC1768" w:rsidRDefault="00AC1768" w:rsidP="00057CAB">
            <w:pPr>
              <w:jc w:val="center"/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</w:pPr>
            <w:r>
              <w:t>понедельник – пятница</w:t>
            </w:r>
          </w:p>
          <w:p w:rsidR="00AC1768" w:rsidRDefault="00AC1768" w:rsidP="00057CAB">
            <w:pPr>
              <w:jc w:val="center"/>
            </w:pPr>
            <w:r>
              <w:t>8</w:t>
            </w:r>
            <w:r>
              <w:rPr>
                <w:vertAlign w:val="superscript"/>
              </w:rPr>
              <w:t xml:space="preserve">00 </w:t>
            </w:r>
            <w:r>
              <w:t>- 17</w:t>
            </w:r>
            <w:r>
              <w:rPr>
                <w:vertAlign w:val="superscript"/>
              </w:rPr>
              <w:t>00</w:t>
            </w:r>
          </w:p>
        </w:tc>
      </w:tr>
      <w:tr w:rsidR="00AC1768" w:rsidTr="00057CAB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68" w:rsidRDefault="00AC1768" w:rsidP="00057CAB">
            <w:r>
              <w:t>Сергеева</w:t>
            </w:r>
          </w:p>
          <w:p w:rsidR="00AC1768" w:rsidRDefault="00AC1768" w:rsidP="00057CAB">
            <w:r>
              <w:t>Елена</w:t>
            </w:r>
          </w:p>
          <w:p w:rsidR="00AC1768" w:rsidRDefault="00AC1768" w:rsidP="00057CAB">
            <w:r>
              <w:t>Ивановна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</w:pPr>
            <w:r>
              <w:t xml:space="preserve">Главный специалист-эксперт администрации </w:t>
            </w:r>
            <w:r>
              <w:rPr>
                <w:rFonts w:eastAsia="Calibri"/>
                <w:bCs/>
                <w:lang w:eastAsia="ar-SA"/>
              </w:rPr>
              <w:t>Кульге</w:t>
            </w:r>
            <w:r w:rsidRPr="005D7E88">
              <w:rPr>
                <w:rFonts w:eastAsia="Calibri"/>
                <w:bCs/>
                <w:lang w:eastAsia="ar-SA"/>
              </w:rPr>
              <w:t xml:space="preserve">шского сельского поселения </w:t>
            </w:r>
            <w:r>
              <w:rPr>
                <w:rFonts w:eastAsia="Calibri"/>
                <w:bCs/>
                <w:lang w:eastAsia="ar-SA"/>
              </w:rPr>
              <w:t>Урмар</w:t>
            </w:r>
            <w:r w:rsidRPr="005D7E88">
              <w:rPr>
                <w:rFonts w:eastAsia="Calibri"/>
                <w:bCs/>
                <w:lang w:eastAsia="ar-SA"/>
              </w:rPr>
              <w:t xml:space="preserve">ского </w:t>
            </w:r>
            <w:r>
              <w:t xml:space="preserve">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68" w:rsidRPr="00E5573F" w:rsidRDefault="00AC1768" w:rsidP="00057CAB">
            <w:pPr>
              <w:jc w:val="center"/>
            </w:pPr>
            <w:r w:rsidRPr="00E5573F">
              <w:t>46</w:t>
            </w:r>
            <w:r>
              <w:t>-2-31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/>
        </w:tc>
      </w:tr>
      <w:tr w:rsidR="00AC1768" w:rsidTr="00057CAB">
        <w:trPr>
          <w:cantSplit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68" w:rsidRDefault="00AC1768" w:rsidP="00057CAB">
            <w:r>
              <w:t>Козерова</w:t>
            </w:r>
          </w:p>
          <w:p w:rsidR="00AC1768" w:rsidRDefault="00AC1768" w:rsidP="00057CAB">
            <w:r>
              <w:t>Анна</w:t>
            </w:r>
          </w:p>
          <w:p w:rsidR="00AC1768" w:rsidRDefault="00AC1768" w:rsidP="00057CAB">
            <w:r>
              <w:t>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</w:pPr>
            <w:r>
              <w:t xml:space="preserve">Ведущий специалист-эксперт администрации </w:t>
            </w:r>
            <w:r>
              <w:rPr>
                <w:rFonts w:eastAsia="Calibri"/>
                <w:bCs/>
                <w:lang w:eastAsia="ar-SA"/>
              </w:rPr>
              <w:t>Кульге</w:t>
            </w:r>
            <w:r w:rsidRPr="005D7E88">
              <w:rPr>
                <w:rFonts w:eastAsia="Calibri"/>
                <w:bCs/>
                <w:lang w:eastAsia="ar-SA"/>
              </w:rPr>
              <w:t xml:space="preserve">шского сельского поселения </w:t>
            </w:r>
            <w:r>
              <w:rPr>
                <w:rFonts w:eastAsia="Calibri"/>
                <w:bCs/>
                <w:lang w:eastAsia="ar-SA"/>
              </w:rPr>
              <w:t>Урмар</w:t>
            </w:r>
            <w:r w:rsidRPr="005D7E88">
              <w:rPr>
                <w:rFonts w:eastAsia="Calibri"/>
                <w:bCs/>
                <w:lang w:eastAsia="ar-SA"/>
              </w:rPr>
              <w:t xml:space="preserve">ского </w:t>
            </w:r>
            <w:r>
              <w:t xml:space="preserve">района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68" w:rsidRPr="00E5573F" w:rsidRDefault="00AC1768" w:rsidP="00057CAB">
            <w:pPr>
              <w:jc w:val="center"/>
            </w:pPr>
            <w:r w:rsidRPr="00E5573F">
              <w:t>46</w:t>
            </w:r>
            <w:r>
              <w:t>-2-31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/>
        </w:tc>
      </w:tr>
    </w:tbl>
    <w:p w:rsidR="00AC1768" w:rsidRDefault="00AC1768" w:rsidP="00AC1768">
      <w:pPr>
        <w:pStyle w:val="31"/>
        <w:rPr>
          <w:sz w:val="24"/>
          <w:szCs w:val="24"/>
        </w:rPr>
      </w:pPr>
      <w:r>
        <w:rPr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AC1768" w:rsidRDefault="00AC1768" w:rsidP="00AC1768">
      <w:pPr>
        <w:pStyle w:val="31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 месте нахождения и графике </w:t>
      </w:r>
      <w:r w:rsidRPr="003A3CD0">
        <w:rPr>
          <w:b/>
          <w:color w:val="000000"/>
          <w:sz w:val="24"/>
          <w:szCs w:val="24"/>
        </w:rPr>
        <w:t xml:space="preserve">работы </w:t>
      </w:r>
      <w:r w:rsidRPr="003A3CD0">
        <w:rPr>
          <w:b/>
          <w:sz w:val="24"/>
          <w:szCs w:val="24"/>
          <w:shd w:val="clear" w:color="auto" w:fill="FFFFFF"/>
        </w:rPr>
        <w:t>АУ "МФЦ Урмарского МР ЧР"</w:t>
      </w:r>
      <w:r>
        <w:rPr>
          <w:b/>
          <w:color w:val="000000"/>
          <w:sz w:val="24"/>
          <w:szCs w:val="24"/>
        </w:rPr>
        <w:t xml:space="preserve">  </w:t>
      </w:r>
    </w:p>
    <w:p w:rsidR="00AC1768" w:rsidRDefault="00AC1768" w:rsidP="00AC1768">
      <w:pPr>
        <w:jc w:val="both"/>
      </w:pPr>
      <w:r>
        <w:t>Адрес: 429400, Чувашская Республика, Урмарский район, п</w:t>
      </w:r>
      <w:proofErr w:type="gramStart"/>
      <w:r>
        <w:t>.У</w:t>
      </w:r>
      <w:proofErr w:type="gramEnd"/>
      <w:r>
        <w:t>рмары, ул. Мира, д.5</w:t>
      </w:r>
    </w:p>
    <w:p w:rsidR="00AC1768" w:rsidRPr="003A3CD0" w:rsidRDefault="00AC1768" w:rsidP="00AC1768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30" w:history="1">
        <w:r w:rsidRPr="003A3CD0">
          <w:rPr>
            <w:rStyle w:val="a8"/>
            <w:rFonts w:ascii="Trebuchet MS" w:hAnsi="Trebuchet MS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mfc@urmary.cap.ru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688"/>
        <w:gridCol w:w="1573"/>
        <w:gridCol w:w="2134"/>
      </w:tblGrid>
      <w:tr w:rsidR="00AC1768" w:rsidTr="00057CAB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AC1768" w:rsidRDefault="00AC1768" w:rsidP="00057CAB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Default="00AC1768" w:rsidP="00057CA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AC1768" w:rsidTr="00057CAB">
        <w:trPr>
          <w:cantSplit/>
          <w:trHeight w:val="182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768" w:rsidRPr="00D43FC2" w:rsidRDefault="00AC1768" w:rsidP="00057CAB"/>
          <w:p w:rsidR="00AC1768" w:rsidRPr="00D43FC2" w:rsidRDefault="00AC1768" w:rsidP="00057CAB"/>
          <w:p w:rsidR="00AC1768" w:rsidRPr="00D43FC2" w:rsidRDefault="00AC1768" w:rsidP="00057CAB">
            <w:r w:rsidRPr="00D43FC2">
              <w:t>Жандаров Александр Петрович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768" w:rsidRPr="00D43FC2" w:rsidRDefault="00AC1768" w:rsidP="00057CAB">
            <w:r w:rsidRPr="00D43FC2">
              <w:t xml:space="preserve">Директор </w:t>
            </w:r>
            <w:r w:rsidRPr="00D43FC2">
              <w:rPr>
                <w:shd w:val="clear" w:color="auto" w:fill="FFFFFF"/>
              </w:rPr>
              <w:t>АУ "МФЦ Урмарского МР ЧР"</w:t>
            </w:r>
            <w:r w:rsidRPr="00D43FC2">
              <w:t xml:space="preserve">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68" w:rsidRPr="00D43FC2" w:rsidRDefault="00AC1768" w:rsidP="00057CAB">
            <w:pPr>
              <w:jc w:val="center"/>
            </w:pPr>
            <w:r w:rsidRPr="00D43FC2">
              <w:rPr>
                <w:shd w:val="clear" w:color="auto" w:fill="FFFFFF"/>
              </w:rPr>
              <w:t>+7 (83544) 2-33-32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68" w:rsidRPr="00D43FC2" w:rsidRDefault="00AC1768" w:rsidP="00057CAB">
            <w:pPr>
              <w:jc w:val="center"/>
            </w:pPr>
            <w:r w:rsidRPr="00D43FC2">
              <w:t>понедельник – пятница</w:t>
            </w:r>
          </w:p>
          <w:p w:rsidR="00AC1768" w:rsidRPr="00D43FC2" w:rsidRDefault="00AC1768" w:rsidP="00057CAB">
            <w:pPr>
              <w:jc w:val="center"/>
            </w:pPr>
            <w:r w:rsidRPr="00D43FC2">
              <w:t>8</w:t>
            </w:r>
            <w:r w:rsidRPr="00D43FC2">
              <w:rPr>
                <w:vertAlign w:val="superscript"/>
              </w:rPr>
              <w:t xml:space="preserve">00 </w:t>
            </w:r>
            <w:r w:rsidRPr="00D43FC2">
              <w:t>- 18</w:t>
            </w:r>
            <w:r w:rsidRPr="00D43FC2">
              <w:rPr>
                <w:vertAlign w:val="superscript"/>
              </w:rPr>
              <w:t xml:space="preserve">00  </w:t>
            </w:r>
            <w:r w:rsidRPr="00D43FC2">
              <w:t xml:space="preserve"> с  перерывом на обед 12</w:t>
            </w:r>
            <w:r w:rsidRPr="00D43FC2">
              <w:rPr>
                <w:vertAlign w:val="superscript"/>
              </w:rPr>
              <w:t xml:space="preserve">00 </w:t>
            </w:r>
            <w:r w:rsidRPr="00D43FC2">
              <w:t>- 13</w:t>
            </w:r>
            <w:r w:rsidRPr="00D43FC2">
              <w:rPr>
                <w:vertAlign w:val="superscript"/>
              </w:rPr>
              <w:t xml:space="preserve">00  </w:t>
            </w:r>
          </w:p>
          <w:p w:rsidR="00AC1768" w:rsidRPr="00D43FC2" w:rsidRDefault="00AC1768" w:rsidP="00057CAB">
            <w:pPr>
              <w:jc w:val="center"/>
            </w:pPr>
            <w:r w:rsidRPr="00D43FC2">
              <w:t xml:space="preserve">Суббота </w:t>
            </w:r>
          </w:p>
          <w:p w:rsidR="00AC1768" w:rsidRPr="00D43FC2" w:rsidRDefault="00AC1768" w:rsidP="00057CAB">
            <w:pPr>
              <w:jc w:val="center"/>
            </w:pPr>
            <w:r w:rsidRPr="00D43FC2">
              <w:t>9</w:t>
            </w:r>
            <w:r w:rsidRPr="00D43FC2">
              <w:rPr>
                <w:vertAlign w:val="superscript"/>
              </w:rPr>
              <w:t xml:space="preserve">00 </w:t>
            </w:r>
            <w:r w:rsidRPr="00D43FC2">
              <w:t>- 12</w:t>
            </w:r>
            <w:r w:rsidRPr="00D43FC2">
              <w:rPr>
                <w:vertAlign w:val="superscript"/>
              </w:rPr>
              <w:t xml:space="preserve">00  </w:t>
            </w:r>
            <w:r w:rsidRPr="00D43FC2">
              <w:t>без перерыва на обед</w:t>
            </w:r>
          </w:p>
        </w:tc>
      </w:tr>
    </w:tbl>
    <w:p w:rsidR="00AC1768" w:rsidRDefault="00AC1768" w:rsidP="00AC1768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Выходные дни –   воскресенье, праздничные дни.</w:t>
      </w:r>
    </w:p>
    <w:p w:rsidR="00AC1768" w:rsidRDefault="00AC1768" w:rsidP="00AC1768">
      <w:pPr>
        <w:pStyle w:val="31"/>
        <w:rPr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AC1768" w:rsidRPr="00F44D74" w:rsidTr="00057CAB">
        <w:tc>
          <w:tcPr>
            <w:tcW w:w="5220" w:type="dxa"/>
            <w:shd w:val="clear" w:color="auto" w:fill="auto"/>
          </w:tcPr>
          <w:p w:rsidR="00AC1768" w:rsidRDefault="00AC1768" w:rsidP="00057CAB">
            <w:pPr>
              <w:ind w:left="534"/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 xml:space="preserve">Приложение №2 </w:t>
            </w:r>
          </w:p>
          <w:p w:rsidR="00AC1768" w:rsidRPr="00A02B70" w:rsidRDefault="00AC1768" w:rsidP="00057CAB">
            <w:pPr>
              <w:ind w:left="534"/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Кульгешского сельского поселения Урмар</w:t>
            </w:r>
            <w:r w:rsidRPr="00935904">
              <w:rPr>
                <w:color w:val="000000"/>
              </w:rPr>
              <w:t>ского</w:t>
            </w:r>
            <w:r w:rsidRPr="00A02B70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A02B70">
              <w:rPr>
                <w:b/>
              </w:rPr>
              <w:t>«</w:t>
            </w:r>
            <w:r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1611B">
              <w:rPr>
                <w:spacing w:val="-4"/>
              </w:rPr>
              <w:t>(проектов планирования и проектов межевания)</w:t>
            </w:r>
            <w:r w:rsidRPr="00A02B70">
              <w:t>»</w:t>
            </w:r>
          </w:p>
        </w:tc>
      </w:tr>
    </w:tbl>
    <w:p w:rsidR="00AC1768" w:rsidRDefault="00AC1768" w:rsidP="00AC1768">
      <w:pPr>
        <w:ind w:firstLine="540"/>
        <w:jc w:val="both"/>
        <w:rPr>
          <w:color w:val="000000"/>
        </w:rPr>
      </w:pPr>
    </w:p>
    <w:p w:rsidR="00AC1768" w:rsidRDefault="00AC1768" w:rsidP="00AC1768">
      <w:pPr>
        <w:ind w:firstLine="540"/>
        <w:jc w:val="both"/>
        <w:rPr>
          <w:color w:val="000000"/>
        </w:rPr>
      </w:pPr>
    </w:p>
    <w:p w:rsidR="00AC1768" w:rsidRPr="0080229B" w:rsidRDefault="00AC1768" w:rsidP="00AC1768">
      <w:pPr>
        <w:pStyle w:val="a9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80229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0229B">
        <w:rPr>
          <w:rFonts w:ascii="Times New Roman" w:hAnsi="Times New Roman" w:cs="Times New Roman"/>
          <w:color w:val="000000"/>
          <w:sz w:val="24"/>
          <w:szCs w:val="24"/>
        </w:rPr>
        <w:t>Кульгешского сельского поселения Урмарского</w:t>
      </w:r>
      <w:r w:rsidRPr="0080229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AC1768" w:rsidRPr="0080229B" w:rsidRDefault="00AC1768" w:rsidP="00AC1768">
      <w:pPr>
        <w:pStyle w:val="ConsPlusNonformat"/>
        <w:ind w:left="4962"/>
        <w:rPr>
          <w:rFonts w:ascii="Times New Roman" w:hAnsi="Times New Roman"/>
          <w:sz w:val="24"/>
          <w:szCs w:val="24"/>
        </w:rPr>
      </w:pPr>
      <w:r w:rsidRPr="0080229B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AC1768" w:rsidRPr="002B42F2" w:rsidRDefault="00AC1768" w:rsidP="00AC1768">
      <w:pPr>
        <w:pStyle w:val="ConsPlusNonformat"/>
        <w:ind w:left="4962"/>
        <w:jc w:val="center"/>
        <w:rPr>
          <w:rFonts w:ascii="Times New Roman" w:hAnsi="Times New Roman"/>
        </w:rPr>
      </w:pPr>
      <w:proofErr w:type="gramStart"/>
      <w:r w:rsidRPr="002B42F2">
        <w:rPr>
          <w:rFonts w:ascii="Times New Roman" w:hAnsi="Times New Roman"/>
        </w:rPr>
        <w:t>(Наименование юридического лица,</w:t>
      </w:r>
      <w:proofErr w:type="gramEnd"/>
    </w:p>
    <w:p w:rsidR="00AC1768" w:rsidRPr="002B42F2" w:rsidRDefault="00AC1768" w:rsidP="00AC1768">
      <w:pPr>
        <w:pStyle w:val="ConsPlusNonformat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</w:t>
      </w:r>
      <w:r w:rsidRPr="002B42F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</w:t>
      </w:r>
    </w:p>
    <w:p w:rsidR="00AC1768" w:rsidRPr="002B42F2" w:rsidRDefault="00AC1768" w:rsidP="00AC1768">
      <w:pPr>
        <w:pStyle w:val="ConsPlusNonformat"/>
        <w:ind w:left="4962"/>
        <w:jc w:val="center"/>
        <w:rPr>
          <w:rFonts w:ascii="Times New Roman" w:hAnsi="Times New Roman"/>
        </w:rPr>
      </w:pPr>
      <w:r w:rsidRPr="002B42F2">
        <w:rPr>
          <w:rFonts w:ascii="Times New Roman" w:hAnsi="Times New Roman"/>
        </w:rPr>
        <w:t>его почтовый адрес,</w:t>
      </w:r>
      <w:r>
        <w:rPr>
          <w:rFonts w:ascii="Times New Roman" w:hAnsi="Times New Roman"/>
        </w:rPr>
        <w:t xml:space="preserve"> </w:t>
      </w:r>
      <w:r w:rsidRPr="002B42F2">
        <w:rPr>
          <w:rFonts w:ascii="Times New Roman" w:hAnsi="Times New Roman"/>
        </w:rPr>
        <w:t xml:space="preserve"> телефон, факс,</w:t>
      </w:r>
    </w:p>
    <w:p w:rsidR="00AC1768" w:rsidRPr="002B42F2" w:rsidRDefault="00AC1768" w:rsidP="00AC1768">
      <w:pPr>
        <w:pStyle w:val="ConsPlusNonformat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</w:t>
      </w:r>
      <w:r w:rsidRPr="002B42F2">
        <w:rPr>
          <w:rFonts w:ascii="Times New Roman" w:hAnsi="Times New Roman"/>
        </w:rPr>
        <w:t>__________________________________</w:t>
      </w:r>
    </w:p>
    <w:p w:rsidR="00AC1768" w:rsidRPr="002B42F2" w:rsidRDefault="00AC1768" w:rsidP="00AC1768">
      <w:pPr>
        <w:pStyle w:val="ConsPlusNonformat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</w:t>
      </w:r>
      <w:r w:rsidRPr="002B42F2">
        <w:rPr>
          <w:rFonts w:ascii="Times New Roman" w:hAnsi="Times New Roman"/>
        </w:rPr>
        <w:t>_______________________________</w:t>
      </w:r>
    </w:p>
    <w:p w:rsidR="00AC1768" w:rsidRPr="002B42F2" w:rsidRDefault="00AC1768" w:rsidP="00AC1768">
      <w:pPr>
        <w:pStyle w:val="ConsPlusNonformat"/>
        <w:ind w:left="4962"/>
        <w:jc w:val="both"/>
        <w:rPr>
          <w:rFonts w:ascii="Times New Roman" w:hAnsi="Times New Roman"/>
        </w:rPr>
      </w:pPr>
      <w:r w:rsidRPr="002B42F2">
        <w:rPr>
          <w:rFonts w:ascii="Times New Roman" w:hAnsi="Times New Roman"/>
        </w:rPr>
        <w:t xml:space="preserve">                            Ф.И.О. представителя, реквизиты</w:t>
      </w:r>
    </w:p>
    <w:p w:rsidR="00AC1768" w:rsidRPr="009F3727" w:rsidRDefault="00AC1768" w:rsidP="00AC1768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  <w:r w:rsidRPr="009F3727">
        <w:rPr>
          <w:rFonts w:ascii="Times New Roman" w:hAnsi="Times New Roman"/>
          <w:sz w:val="24"/>
          <w:szCs w:val="24"/>
        </w:rPr>
        <w:t>___________________________________</w:t>
      </w:r>
    </w:p>
    <w:p w:rsidR="00AC1768" w:rsidRPr="002B42F2" w:rsidRDefault="00AC1768" w:rsidP="00AC1768">
      <w:pPr>
        <w:pStyle w:val="ConsPlusNonformat"/>
        <w:ind w:left="4962"/>
        <w:jc w:val="both"/>
        <w:rPr>
          <w:rFonts w:ascii="Times New Roman" w:hAnsi="Times New Roman"/>
        </w:rPr>
      </w:pPr>
      <w:r w:rsidRPr="002B42F2">
        <w:rPr>
          <w:rFonts w:ascii="Times New Roman" w:hAnsi="Times New Roman"/>
        </w:rPr>
        <w:t xml:space="preserve">                   документа, </w:t>
      </w:r>
      <w:proofErr w:type="gramStart"/>
      <w:r w:rsidRPr="002B42F2">
        <w:rPr>
          <w:rFonts w:ascii="Times New Roman" w:hAnsi="Times New Roman"/>
        </w:rPr>
        <w:t>удостоверяющие</w:t>
      </w:r>
      <w:proofErr w:type="gramEnd"/>
    </w:p>
    <w:p w:rsidR="00AC1768" w:rsidRPr="009F3727" w:rsidRDefault="00AC1768" w:rsidP="00AC1768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  <w:r w:rsidRPr="009F3727">
        <w:rPr>
          <w:rFonts w:ascii="Times New Roman" w:hAnsi="Times New Roman"/>
          <w:sz w:val="24"/>
          <w:szCs w:val="24"/>
        </w:rPr>
        <w:lastRenderedPageBreak/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C1768" w:rsidRPr="002B42F2" w:rsidRDefault="00AC1768" w:rsidP="00AC1768">
      <w:pPr>
        <w:pStyle w:val="ConsPlusNonformat"/>
        <w:ind w:left="4962"/>
        <w:jc w:val="center"/>
        <w:rPr>
          <w:rFonts w:ascii="Times New Roman" w:hAnsi="Times New Roman"/>
        </w:rPr>
      </w:pPr>
      <w:r w:rsidRPr="002B42F2">
        <w:rPr>
          <w:rFonts w:ascii="Times New Roman" w:hAnsi="Times New Roman"/>
        </w:rPr>
        <w:t>полномочия представителя</w:t>
      </w:r>
      <w:r>
        <w:rPr>
          <w:rFonts w:ascii="Times New Roman" w:hAnsi="Times New Roman"/>
        </w:rPr>
        <w:t xml:space="preserve"> </w:t>
      </w:r>
      <w:r w:rsidRPr="002B42F2">
        <w:rPr>
          <w:rFonts w:ascii="Times New Roman" w:hAnsi="Times New Roman"/>
        </w:rPr>
        <w:t>юридического лица;</w:t>
      </w:r>
    </w:p>
    <w:p w:rsidR="00AC1768" w:rsidRPr="009F3727" w:rsidRDefault="00AC1768" w:rsidP="00AC1768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  <w:r w:rsidRPr="009F372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C1768" w:rsidRPr="002B42F2" w:rsidRDefault="00AC1768" w:rsidP="00AC1768">
      <w:pPr>
        <w:pStyle w:val="ConsPlusNonformat"/>
        <w:ind w:left="4962"/>
        <w:jc w:val="center"/>
        <w:rPr>
          <w:rFonts w:ascii="Times New Roman" w:hAnsi="Times New Roman"/>
        </w:rPr>
      </w:pPr>
      <w:r w:rsidRPr="002B42F2">
        <w:rPr>
          <w:rFonts w:ascii="Times New Roman" w:hAnsi="Times New Roman"/>
        </w:rPr>
        <w:t>Ф.И.О. физического лица (либо представителя)</w:t>
      </w:r>
    </w:p>
    <w:p w:rsidR="00AC1768" w:rsidRPr="002B42F2" w:rsidRDefault="00AC1768" w:rsidP="00AC1768">
      <w:pPr>
        <w:pStyle w:val="ConsPlusNonformat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Pr="002B42F2">
        <w:rPr>
          <w:rFonts w:ascii="Times New Roman" w:hAnsi="Times New Roman"/>
        </w:rPr>
        <w:t>______________________________ ______</w:t>
      </w:r>
    </w:p>
    <w:p w:rsidR="00AC1768" w:rsidRPr="002B42F2" w:rsidRDefault="00AC1768" w:rsidP="00AC1768">
      <w:pPr>
        <w:pStyle w:val="ConsPlusNonformat"/>
        <w:ind w:left="4962"/>
        <w:jc w:val="center"/>
        <w:rPr>
          <w:rFonts w:ascii="Times New Roman" w:hAnsi="Times New Roman"/>
        </w:rPr>
      </w:pPr>
      <w:r w:rsidRPr="002B42F2">
        <w:rPr>
          <w:rFonts w:ascii="Times New Roman" w:hAnsi="Times New Roman"/>
        </w:rPr>
        <w:t>адрес, телефон</w:t>
      </w:r>
      <w:r>
        <w:rPr>
          <w:rFonts w:ascii="Times New Roman" w:hAnsi="Times New Roman"/>
        </w:rPr>
        <w:t xml:space="preserve">, </w:t>
      </w:r>
      <w:r w:rsidRPr="002B42F2">
        <w:rPr>
          <w:rFonts w:ascii="Times New Roman" w:hAnsi="Times New Roman"/>
        </w:rPr>
        <w:tab/>
        <w:t>данные паспорта, реквизиты доверенности</w:t>
      </w:r>
    </w:p>
    <w:p w:rsidR="00AC1768" w:rsidRPr="009F3727" w:rsidRDefault="00AC1768" w:rsidP="00AC1768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</w:p>
    <w:p w:rsidR="00AC1768" w:rsidRPr="009F3727" w:rsidRDefault="00AC1768" w:rsidP="00AC176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F3727">
        <w:rPr>
          <w:rFonts w:ascii="Times New Roman" w:hAnsi="Times New Roman"/>
          <w:sz w:val="24"/>
          <w:szCs w:val="24"/>
        </w:rPr>
        <w:t>ЗАЯВЛЕНИЕ</w:t>
      </w:r>
    </w:p>
    <w:p w:rsidR="00AC1768" w:rsidRPr="009F3727" w:rsidRDefault="00AC1768" w:rsidP="00AC1768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768" w:rsidRPr="009F3727" w:rsidRDefault="00AC1768" w:rsidP="00AC1768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hAnsi="Times New Roman" w:cs="Times New Roman"/>
          <w:sz w:val="24"/>
          <w:szCs w:val="24"/>
        </w:rPr>
        <w:t>На основании статьи 41, 45, 46 Градостроительного кодекса РФ прошу Вас выдать постановление об утверждении документации по панировке территории</w:t>
      </w:r>
    </w:p>
    <w:p w:rsidR="00AC1768" w:rsidRPr="009F3727" w:rsidRDefault="00AC1768" w:rsidP="00AC1768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7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C1768" w:rsidRPr="00564DA0" w:rsidRDefault="00AC1768" w:rsidP="00AC1768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</w:rPr>
      </w:pPr>
      <w:r w:rsidRPr="00564DA0">
        <w:rPr>
          <w:rFonts w:ascii="Times New Roman" w:hAnsi="Times New Roman" w:cs="Times New Roman"/>
        </w:rPr>
        <w:t xml:space="preserve">                     (наименование объекта капитального строительства)</w:t>
      </w:r>
    </w:p>
    <w:p w:rsidR="00AC1768" w:rsidRPr="009F3727" w:rsidRDefault="00AC1768" w:rsidP="00AC1768">
      <w:proofErr w:type="gramStart"/>
      <w:r w:rsidRPr="00564DA0">
        <w:t>расположенного</w:t>
      </w:r>
      <w:proofErr w:type="gramEnd"/>
      <w:r w:rsidRPr="00564DA0">
        <w:t xml:space="preserve"> по адресу</w:t>
      </w:r>
      <w:r w:rsidRPr="009F3727">
        <w:t>:_______________________________________________________</w:t>
      </w:r>
    </w:p>
    <w:p w:rsidR="00AC1768" w:rsidRDefault="00AC1768" w:rsidP="00AC1768"/>
    <w:p w:rsidR="00AC1768" w:rsidRPr="00564DA0" w:rsidRDefault="00AC1768" w:rsidP="00AC1768">
      <w:r w:rsidRPr="00564DA0">
        <w:t>Перечень прилагаемых документов:</w:t>
      </w:r>
    </w:p>
    <w:p w:rsidR="00AC1768" w:rsidRPr="009F3727" w:rsidRDefault="00AC1768" w:rsidP="00AC1768">
      <w:pPr>
        <w:ind w:firstLine="284"/>
      </w:pPr>
      <w:r w:rsidRPr="009F3727">
        <w:t>___________________________________________________________________________</w:t>
      </w:r>
    </w:p>
    <w:p w:rsidR="00AC1768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1768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1768" w:rsidRPr="009F3727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3727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AC1768" w:rsidRPr="009F3727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3727">
        <w:rPr>
          <w:rFonts w:ascii="Times New Roman" w:hAnsi="Times New Roman"/>
          <w:sz w:val="24"/>
          <w:szCs w:val="24"/>
        </w:rPr>
        <w:t xml:space="preserve">    (материалы проекта с полным перечнем прилагаемых документов):</w:t>
      </w:r>
    </w:p>
    <w:p w:rsidR="00AC1768" w:rsidRPr="009F3727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1768" w:rsidRPr="009F3727" w:rsidRDefault="00AC1768" w:rsidP="00AC17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3727">
        <w:rPr>
          <w:rFonts w:ascii="Times New Roman" w:hAnsi="Times New Roman"/>
          <w:sz w:val="24"/>
          <w:szCs w:val="24"/>
        </w:rPr>
        <w:t xml:space="preserve">Дата _________________       </w:t>
      </w:r>
      <w:r w:rsidRPr="009F3727">
        <w:rPr>
          <w:rFonts w:ascii="Times New Roman" w:hAnsi="Times New Roman"/>
          <w:sz w:val="24"/>
          <w:szCs w:val="24"/>
        </w:rPr>
        <w:tab/>
      </w:r>
      <w:r w:rsidRPr="009F3727">
        <w:rPr>
          <w:rFonts w:ascii="Times New Roman" w:hAnsi="Times New Roman"/>
          <w:sz w:val="24"/>
          <w:szCs w:val="24"/>
        </w:rPr>
        <w:tab/>
      </w:r>
      <w:r w:rsidRPr="009F3727"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AC1768" w:rsidRDefault="00AC1768" w:rsidP="00AC1768">
      <w:pPr>
        <w:pStyle w:val="31"/>
        <w:rPr>
          <w:sz w:val="20"/>
          <w:szCs w:val="20"/>
        </w:rPr>
      </w:pPr>
    </w:p>
    <w:p w:rsidR="00AC1768" w:rsidRPr="00440EE2" w:rsidRDefault="00AC1768" w:rsidP="00AC1768">
      <w:pPr>
        <w:pStyle w:val="31"/>
        <w:rPr>
          <w:sz w:val="20"/>
          <w:szCs w:val="20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AC1768" w:rsidRPr="00F44D74" w:rsidTr="00057CAB">
        <w:tc>
          <w:tcPr>
            <w:tcW w:w="5220" w:type="dxa"/>
            <w:shd w:val="clear" w:color="auto" w:fill="auto"/>
          </w:tcPr>
          <w:p w:rsidR="00AC1768" w:rsidRDefault="00AC1768" w:rsidP="00057CAB">
            <w:pPr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>Приложение №3</w:t>
            </w:r>
          </w:p>
          <w:p w:rsidR="00AC1768" w:rsidRPr="00A02B70" w:rsidRDefault="00AC1768" w:rsidP="00057CAB">
            <w:pPr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Кульгешского сельского поселения Урмар</w:t>
            </w:r>
            <w:r w:rsidRPr="00935904">
              <w:rPr>
                <w:color w:val="000000"/>
              </w:rPr>
              <w:t>ского</w:t>
            </w:r>
            <w:r w:rsidRPr="00A02B70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A02B70">
              <w:rPr>
                <w:b/>
              </w:rPr>
              <w:t>«</w:t>
            </w:r>
            <w:r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1611B">
              <w:rPr>
                <w:spacing w:val="-4"/>
              </w:rPr>
              <w:t>(проектов планирования и проектов межевания)</w:t>
            </w:r>
            <w:r w:rsidRPr="00A02B70">
              <w:t>»</w:t>
            </w:r>
          </w:p>
        </w:tc>
      </w:tr>
    </w:tbl>
    <w:p w:rsidR="00AC1768" w:rsidRDefault="00AC1768" w:rsidP="00AC1768">
      <w:pPr>
        <w:ind w:firstLine="540"/>
        <w:jc w:val="both"/>
        <w:rPr>
          <w:color w:val="000000"/>
        </w:rPr>
      </w:pPr>
    </w:p>
    <w:p w:rsidR="00AC1768" w:rsidRPr="0061479D" w:rsidRDefault="00AC1768" w:rsidP="00AC1768">
      <w:pPr>
        <w:jc w:val="center"/>
        <w:rPr>
          <w:b/>
          <w:bCs/>
        </w:rPr>
      </w:pPr>
      <w:r w:rsidRPr="0061479D">
        <w:rPr>
          <w:b/>
          <w:bCs/>
        </w:rPr>
        <w:t xml:space="preserve">Блок-схема </w:t>
      </w:r>
    </w:p>
    <w:p w:rsidR="00AC1768" w:rsidRPr="0061479D" w:rsidRDefault="00AC1768" w:rsidP="00AC1768">
      <w:pPr>
        <w:jc w:val="center"/>
        <w:rPr>
          <w:b/>
          <w:bCs/>
        </w:rPr>
      </w:pPr>
      <w:r w:rsidRPr="0061479D">
        <w:rPr>
          <w:b/>
          <w:bCs/>
        </w:rPr>
        <w:t xml:space="preserve">последовательности действий по предоставлению муниципальной услуги </w:t>
      </w:r>
    </w:p>
    <w:p w:rsidR="00AC1768" w:rsidRDefault="00AC1768" w:rsidP="00AC1768">
      <w:pPr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C1768" w:rsidRPr="00470E28" w:rsidTr="00057CAB">
        <w:tc>
          <w:tcPr>
            <w:tcW w:w="9854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>Прием и регистрация заявления о предоставлении Муниципальной услуги, направление на исполнение</w:t>
            </w:r>
          </w:p>
          <w:p w:rsidR="00AC1768" w:rsidRPr="00714A73" w:rsidRDefault="00AC1768" w:rsidP="00057CAB">
            <w:pPr>
              <w:jc w:val="center"/>
              <w:rPr>
                <w:color w:val="000000"/>
                <w:sz w:val="18"/>
                <w:szCs w:val="18"/>
              </w:rPr>
            </w:pPr>
            <w:r w:rsidRPr="00714A73">
              <w:rPr>
                <w:sz w:val="18"/>
                <w:szCs w:val="18"/>
              </w:rPr>
              <w:t xml:space="preserve">(срок исполнения – 3 </w:t>
            </w:r>
            <w:proofErr w:type="gramStart"/>
            <w:r w:rsidRPr="00714A73">
              <w:rPr>
                <w:sz w:val="18"/>
                <w:szCs w:val="18"/>
              </w:rPr>
              <w:t>календарных</w:t>
            </w:r>
            <w:proofErr w:type="gramEnd"/>
            <w:r w:rsidRPr="00714A73">
              <w:rPr>
                <w:sz w:val="18"/>
                <w:szCs w:val="18"/>
              </w:rPr>
              <w:t xml:space="preserve"> дня)</w:t>
            </w:r>
          </w:p>
        </w:tc>
      </w:tr>
    </w:tbl>
    <w:p w:rsidR="00AC1768" w:rsidRDefault="00AC1768" w:rsidP="00AC1768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61312;mso-position-horizontal-relative:text;mso-position-vertical-relative:text" from="204.15pt,.1pt" to="204.15pt,18.8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C1768" w:rsidRPr="00470E28" w:rsidTr="00057CAB">
        <w:tc>
          <w:tcPr>
            <w:tcW w:w="9854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AC1768" w:rsidRPr="00714A73" w:rsidRDefault="00AC1768" w:rsidP="00057CAB">
            <w:pPr>
              <w:jc w:val="center"/>
              <w:rPr>
                <w:sz w:val="18"/>
                <w:szCs w:val="18"/>
              </w:rPr>
            </w:pPr>
            <w:r w:rsidRPr="00714A73">
              <w:rPr>
                <w:sz w:val="18"/>
                <w:szCs w:val="18"/>
              </w:rPr>
              <w:t>(срок исполнения – 7 календарных дней)</w:t>
            </w:r>
          </w:p>
        </w:tc>
      </w:tr>
    </w:tbl>
    <w:p w:rsidR="00AC1768" w:rsidRDefault="00AC1768" w:rsidP="00AC1768">
      <w:pPr>
        <w:rPr>
          <w:color w:val="000000"/>
        </w:rPr>
      </w:pPr>
      <w:r w:rsidRPr="00633A50">
        <w:pict>
          <v:line id="_x0000_s1027" style="position:absolute;z-index:251662336;mso-position-horizontal-relative:text;mso-position-vertical-relative:text" from="65.55pt,3.95pt" to="65.55pt,22.65pt">
            <v:stroke endarrow="block"/>
          </v:line>
        </w:pict>
      </w:r>
      <w:r w:rsidRPr="00633A50">
        <w:rPr>
          <w:noProof/>
        </w:rPr>
        <w:pict>
          <v:line id="_x0000_s1028" style="position:absolute;z-index:251663360;mso-position-horizontal-relative:text;mso-position-vertical-relative:text" from="395.55pt,3.95pt" to="395.55pt,22.65pt">
            <v:stroke endarrow="block"/>
          </v:lin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09"/>
        <w:gridCol w:w="4677"/>
      </w:tblGrid>
      <w:tr w:rsidR="00AC1768" w:rsidRPr="00470E28" w:rsidTr="00057CAB">
        <w:trPr>
          <w:trHeight w:val="900"/>
        </w:trPr>
        <w:tc>
          <w:tcPr>
            <w:tcW w:w="4361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lastRenderedPageBreak/>
              <w:t>Подготовка заключения о  соответствии документации по планировке   территории установленным требованиям</w:t>
            </w:r>
          </w:p>
          <w:p w:rsidR="00AC1768" w:rsidRPr="00470E28" w:rsidRDefault="00AC1768" w:rsidP="00057CAB">
            <w:pPr>
              <w:jc w:val="center"/>
              <w:rPr>
                <w:sz w:val="18"/>
                <w:szCs w:val="18"/>
              </w:rPr>
            </w:pPr>
            <w:proofErr w:type="gramStart"/>
            <w:r w:rsidRPr="00470E28">
              <w:rPr>
                <w:sz w:val="18"/>
                <w:szCs w:val="18"/>
              </w:rPr>
              <w:t>(срок исполнения – 5 календарных дней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C1768" w:rsidRPr="00470E28" w:rsidRDefault="00AC1768" w:rsidP="00057CAB">
            <w:pP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>Подготовка заключения об  отклонении документации по планировке   территории и направлении ее на доработку,</w:t>
            </w:r>
          </w:p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>подготовка сопроводительного письма</w:t>
            </w:r>
          </w:p>
          <w:p w:rsidR="00AC1768" w:rsidRPr="00470E28" w:rsidRDefault="00AC1768" w:rsidP="00057CAB">
            <w:pPr>
              <w:rPr>
                <w:sz w:val="18"/>
                <w:szCs w:val="18"/>
              </w:rPr>
            </w:pPr>
            <w:r w:rsidRPr="00470E28">
              <w:rPr>
                <w:sz w:val="18"/>
                <w:szCs w:val="18"/>
              </w:rPr>
              <w:t>(срок исполнения – 10 календарных дней)</w:t>
            </w:r>
          </w:p>
        </w:tc>
      </w:tr>
    </w:tbl>
    <w:p w:rsidR="00AC1768" w:rsidRDefault="00AC1768" w:rsidP="00AC1768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line id="_x0000_s1030" style="position:absolute;left:0;text-align:left;z-index:251665408;mso-position-horizontal-relative:text;mso-position-vertical-relative:text" from="412.35pt,3.1pt" to="412.35pt,21.8pt">
            <v:stroke endarrow="block"/>
          </v:line>
        </w:pict>
      </w:r>
      <w:r>
        <w:rPr>
          <w:noProof/>
          <w:color w:val="000000"/>
        </w:rPr>
        <w:pict>
          <v:line id="_x0000_s1029" style="position:absolute;left:0;text-align:left;z-index:251664384;mso-position-horizontal-relative:text;mso-position-vertical-relative:text" from="69.15pt,3.1pt" to="69.15pt,21.8pt">
            <v:stroke endarrow="block"/>
          </v:line>
        </w:pic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59"/>
        <w:gridCol w:w="3285"/>
      </w:tblGrid>
      <w:tr w:rsidR="00AC1768" w:rsidRPr="00470E28" w:rsidTr="00057CAB">
        <w:tc>
          <w:tcPr>
            <w:tcW w:w="4361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>Принятие решения о назначении публичных слушаний по проекту документации по планировке территории</w:t>
            </w:r>
          </w:p>
          <w:p w:rsidR="00AC1768" w:rsidRPr="00714A73" w:rsidRDefault="00AC1768" w:rsidP="00057CAB">
            <w:pPr>
              <w:jc w:val="center"/>
              <w:rPr>
                <w:sz w:val="18"/>
                <w:szCs w:val="18"/>
              </w:rPr>
            </w:pPr>
            <w:r w:rsidRPr="00470E28">
              <w:rPr>
                <w:sz w:val="18"/>
                <w:szCs w:val="18"/>
              </w:rPr>
              <w:t>(срок исполнения – 5 календарных дней)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C1768" w:rsidRPr="00470E28" w:rsidRDefault="00AC1768" w:rsidP="00057CAB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>Выдача  заключения об  отклонении документации по планировке   территории и сопроводительного письма</w:t>
            </w:r>
          </w:p>
          <w:p w:rsidR="00AC1768" w:rsidRPr="00714A73" w:rsidRDefault="00AC1768" w:rsidP="00057CAB">
            <w:pPr>
              <w:jc w:val="center"/>
              <w:rPr>
                <w:sz w:val="18"/>
                <w:szCs w:val="18"/>
              </w:rPr>
            </w:pPr>
            <w:r w:rsidRPr="002B2FA4">
              <w:t xml:space="preserve"> </w:t>
            </w:r>
            <w:r w:rsidRPr="00714A73">
              <w:rPr>
                <w:sz w:val="18"/>
                <w:szCs w:val="18"/>
              </w:rPr>
              <w:t xml:space="preserve">(срок исполнения – 3 </w:t>
            </w:r>
            <w:proofErr w:type="gramStart"/>
            <w:r w:rsidRPr="00714A73">
              <w:rPr>
                <w:sz w:val="18"/>
                <w:szCs w:val="18"/>
              </w:rPr>
              <w:t>календарных</w:t>
            </w:r>
            <w:proofErr w:type="gramEnd"/>
            <w:r w:rsidRPr="00714A73">
              <w:rPr>
                <w:sz w:val="18"/>
                <w:szCs w:val="18"/>
              </w:rPr>
              <w:t xml:space="preserve"> дня)</w:t>
            </w:r>
          </w:p>
        </w:tc>
      </w:tr>
    </w:tbl>
    <w:p w:rsidR="00AC1768" w:rsidRDefault="00AC1768" w:rsidP="00AC1768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line id="_x0000_s1031" style="position:absolute;left:0;text-align:left;z-index:251666432;mso-position-horizontal-relative:text;mso-position-vertical-relative:text" from="86.55pt,1.8pt" to="86.55pt,20.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AC1768" w:rsidRPr="00470E28" w:rsidTr="00057CAB">
        <w:tc>
          <w:tcPr>
            <w:tcW w:w="4361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>Проведение публичных слушаний</w:t>
            </w:r>
          </w:p>
          <w:p w:rsidR="00AC1768" w:rsidRPr="00714A73" w:rsidRDefault="00AC1768" w:rsidP="00057CAB">
            <w:pPr>
              <w:jc w:val="center"/>
              <w:rPr>
                <w:sz w:val="18"/>
                <w:szCs w:val="18"/>
              </w:rPr>
            </w:pPr>
            <w:r w:rsidRPr="00714A73">
              <w:rPr>
                <w:sz w:val="18"/>
                <w:szCs w:val="18"/>
              </w:rPr>
              <w:t>(срок исполнения – не менее одного месяца и не более трех месяцев)</w:t>
            </w:r>
          </w:p>
        </w:tc>
      </w:tr>
    </w:tbl>
    <w:p w:rsidR="00AC1768" w:rsidRDefault="00AC1768" w:rsidP="00AC1768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line id="_x0000_s1032" style="position:absolute;left:0;text-align:left;z-index:251667456;mso-position-horizontal-relative:text;mso-position-vertical-relative:text" from="98.55pt,4.8pt" to="98.55pt,23.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AC1768" w:rsidRPr="00470E28" w:rsidTr="00057CAB">
        <w:tc>
          <w:tcPr>
            <w:tcW w:w="4361" w:type="dxa"/>
            <w:shd w:val="clear" w:color="auto" w:fill="auto"/>
          </w:tcPr>
          <w:p w:rsidR="00AC1768" w:rsidRPr="00714A73" w:rsidRDefault="00AC1768" w:rsidP="00057CAB">
            <w:pPr>
              <w:jc w:val="center"/>
            </w:pPr>
            <w:r w:rsidRPr="00714A73">
              <w:rPr>
                <w:sz w:val="22"/>
                <w:szCs w:val="22"/>
              </w:rPr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AC1768" w:rsidRPr="00470E28" w:rsidRDefault="00AC1768" w:rsidP="00057CAB">
            <w:pPr>
              <w:jc w:val="center"/>
              <w:rPr>
                <w:sz w:val="18"/>
                <w:szCs w:val="18"/>
              </w:rPr>
            </w:pPr>
            <w:r w:rsidRPr="00470E28">
              <w:rPr>
                <w:sz w:val="18"/>
                <w:szCs w:val="18"/>
              </w:rPr>
              <w:t>(срок исполнения – 15 календарных дней)</w:t>
            </w:r>
          </w:p>
          <w:p w:rsidR="00AC1768" w:rsidRPr="00470E28" w:rsidRDefault="00AC1768" w:rsidP="00057CAB">
            <w:pPr>
              <w:rPr>
                <w:color w:val="000000"/>
              </w:rPr>
            </w:pPr>
          </w:p>
        </w:tc>
      </w:tr>
    </w:tbl>
    <w:p w:rsidR="00AC1768" w:rsidRDefault="00AC1768" w:rsidP="00AC1768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line id="_x0000_s1033" style="position:absolute;left:0;text-align:left;z-index:251668480;mso-position-horizontal-relative:text;mso-position-vertical-relative:text" from="108.15pt,3.1pt" to="108.15pt,21.8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5"/>
        <w:gridCol w:w="66"/>
        <w:gridCol w:w="5180"/>
      </w:tblGrid>
      <w:tr w:rsidR="00AC1768" w:rsidRPr="00470E28" w:rsidTr="00057CAB">
        <w:trPr>
          <w:gridAfter w:val="2"/>
          <w:wAfter w:w="5287" w:type="dxa"/>
        </w:trPr>
        <w:tc>
          <w:tcPr>
            <w:tcW w:w="4361" w:type="dxa"/>
            <w:shd w:val="clear" w:color="auto" w:fill="auto"/>
          </w:tcPr>
          <w:p w:rsidR="00AC1768" w:rsidRPr="00107385" w:rsidRDefault="00AC1768" w:rsidP="00057CAB">
            <w:pPr>
              <w:jc w:val="center"/>
            </w:pPr>
            <w:r w:rsidRPr="00107385">
              <w:t>Выдача (направление) заявителю постановления об утверждении документации по планировке территории или  постановления об отклонении документации по планировке территории</w:t>
            </w:r>
          </w:p>
          <w:p w:rsidR="00AC1768" w:rsidRPr="00470E28" w:rsidRDefault="00AC1768" w:rsidP="00057CAB">
            <w:pPr>
              <w:jc w:val="center"/>
              <w:rPr>
                <w:sz w:val="18"/>
                <w:szCs w:val="18"/>
              </w:rPr>
            </w:pPr>
            <w:r w:rsidRPr="00470E28">
              <w:rPr>
                <w:sz w:val="18"/>
                <w:szCs w:val="18"/>
              </w:rPr>
              <w:t xml:space="preserve">(срок исполнения – 3 </w:t>
            </w:r>
            <w:proofErr w:type="gramStart"/>
            <w:r w:rsidRPr="00470E28">
              <w:rPr>
                <w:sz w:val="18"/>
                <w:szCs w:val="18"/>
              </w:rPr>
              <w:t>календарных</w:t>
            </w:r>
            <w:proofErr w:type="gramEnd"/>
            <w:r w:rsidRPr="00470E28">
              <w:rPr>
                <w:sz w:val="18"/>
                <w:szCs w:val="18"/>
              </w:rPr>
              <w:t xml:space="preserve"> дня)</w:t>
            </w:r>
          </w:p>
          <w:p w:rsidR="00AC1768" w:rsidRPr="00470E28" w:rsidRDefault="00AC1768" w:rsidP="00057CAB">
            <w:pPr>
              <w:rPr>
                <w:color w:val="000000"/>
              </w:rPr>
            </w:pPr>
          </w:p>
        </w:tc>
      </w:tr>
      <w:tr w:rsidR="00AC1768" w:rsidRPr="00A02B70" w:rsidTr="00057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4428" w:type="dxa"/>
        </w:trPr>
        <w:tc>
          <w:tcPr>
            <w:tcW w:w="5220" w:type="dxa"/>
            <w:shd w:val="clear" w:color="auto" w:fill="auto"/>
          </w:tcPr>
          <w:p w:rsidR="00AC1768" w:rsidRDefault="00AC1768" w:rsidP="00057CAB">
            <w:pPr>
              <w:jc w:val="center"/>
              <w:rPr>
                <w:color w:val="000000"/>
              </w:rPr>
            </w:pPr>
          </w:p>
          <w:p w:rsidR="00AC1768" w:rsidRDefault="00AC1768" w:rsidP="00057CAB">
            <w:pPr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>Приложение №4</w:t>
            </w:r>
          </w:p>
          <w:p w:rsidR="00AC1768" w:rsidRPr="00A02B70" w:rsidRDefault="00AC1768" w:rsidP="00057CAB">
            <w:pPr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Кульгешского сельского поселения Урмар</w:t>
            </w:r>
            <w:r w:rsidRPr="00935904">
              <w:rPr>
                <w:color w:val="000000"/>
              </w:rPr>
              <w:t>ского</w:t>
            </w:r>
            <w:r w:rsidRPr="00A02B70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A02B70">
              <w:rPr>
                <w:b/>
              </w:rPr>
              <w:t>«</w:t>
            </w:r>
            <w:r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1611B">
              <w:rPr>
                <w:spacing w:val="-4"/>
              </w:rPr>
              <w:t>(проектов планирования и проектов межевания)</w:t>
            </w:r>
            <w:r w:rsidRPr="00A02B70">
              <w:t>»</w:t>
            </w:r>
          </w:p>
        </w:tc>
      </w:tr>
    </w:tbl>
    <w:p w:rsidR="00AC1768" w:rsidRPr="008E55FC" w:rsidRDefault="00AC1768" w:rsidP="00AC1768">
      <w:pPr>
        <w:pStyle w:val="a9"/>
        <w:rPr>
          <w:rFonts w:ascii="Times New Roman" w:hAnsi="Times New Roman" w:cs="Times New Roman"/>
        </w:rPr>
      </w:pPr>
    </w:p>
    <w:p w:rsidR="00AC1768" w:rsidRPr="005D7A34" w:rsidRDefault="00AC1768" w:rsidP="00AC1768"/>
    <w:p w:rsidR="00AC1768" w:rsidRPr="000D786E" w:rsidRDefault="00AC1768" w:rsidP="00AC1768">
      <w:pPr>
        <w:jc w:val="center"/>
        <w:rPr>
          <w:b/>
        </w:rPr>
      </w:pPr>
      <w:r w:rsidRPr="000D786E">
        <w:rPr>
          <w:b/>
        </w:rPr>
        <w:t>Уведомление об отказе</w:t>
      </w:r>
    </w:p>
    <w:p w:rsidR="00AC1768" w:rsidRPr="000D786E" w:rsidRDefault="00AC1768" w:rsidP="00AC1768">
      <w:pPr>
        <w:jc w:val="center"/>
        <w:rPr>
          <w:b/>
        </w:rPr>
      </w:pPr>
      <w:r w:rsidRPr="000D786E">
        <w:rPr>
          <w:b/>
        </w:rPr>
        <w:t>в предоставлении муниципальной услуги</w:t>
      </w:r>
    </w:p>
    <w:p w:rsidR="00AC1768" w:rsidRPr="000D786E" w:rsidRDefault="00AC1768" w:rsidP="00AC1768"/>
    <w:p w:rsidR="00AC1768" w:rsidRPr="000D786E" w:rsidRDefault="00AC1768" w:rsidP="00AC1768">
      <w:pPr>
        <w:tabs>
          <w:tab w:val="left" w:pos="9354"/>
        </w:tabs>
        <w:ind w:firstLine="709"/>
        <w:jc w:val="both"/>
      </w:pPr>
      <w:r w:rsidRPr="000D786E">
        <w:t xml:space="preserve">Настоящим уведомляем Вас о том, что муниципальная услуга </w:t>
      </w:r>
      <w:r w:rsidRPr="000D786E">
        <w:rPr>
          <w:color w:val="000000"/>
        </w:rPr>
        <w:t>«Принятие решения о подготовке документации по планировке территории в границах муниципального образования</w:t>
      </w:r>
      <w:r w:rsidRPr="000D786E">
        <w:t xml:space="preserve">», не может быть предоставлена по следующим основаниям: </w:t>
      </w:r>
    </w:p>
    <w:p w:rsidR="00AC1768" w:rsidRPr="000D786E" w:rsidRDefault="00AC1768" w:rsidP="00AC1768">
      <w:pPr>
        <w:tabs>
          <w:tab w:val="left" w:pos="9354"/>
        </w:tabs>
        <w:spacing w:line="360" w:lineRule="auto"/>
        <w:jc w:val="both"/>
        <w:rPr>
          <w:u w:val="single"/>
        </w:rPr>
      </w:pPr>
      <w:r w:rsidRPr="000D786E">
        <w:rPr>
          <w:u w:val="single"/>
        </w:rPr>
        <w:tab/>
      </w:r>
    </w:p>
    <w:p w:rsidR="00AC1768" w:rsidRPr="000D786E" w:rsidRDefault="00AC1768" w:rsidP="00AC1768">
      <w:pPr>
        <w:tabs>
          <w:tab w:val="left" w:pos="9354"/>
        </w:tabs>
        <w:spacing w:line="360" w:lineRule="auto"/>
        <w:jc w:val="both"/>
        <w:rPr>
          <w:u w:val="single"/>
        </w:rPr>
      </w:pPr>
      <w:r w:rsidRPr="000D786E">
        <w:rPr>
          <w:u w:val="single"/>
        </w:rPr>
        <w:tab/>
      </w:r>
    </w:p>
    <w:p w:rsidR="00AC1768" w:rsidRPr="000D786E" w:rsidRDefault="00AC1768" w:rsidP="00AC1768">
      <w:pPr>
        <w:tabs>
          <w:tab w:val="left" w:pos="9354"/>
        </w:tabs>
        <w:jc w:val="both"/>
        <w:rPr>
          <w:u w:val="single"/>
        </w:rPr>
      </w:pPr>
      <w:r w:rsidRPr="000D786E">
        <w:rPr>
          <w:u w:val="single"/>
        </w:rPr>
        <w:tab/>
      </w:r>
    </w:p>
    <w:p w:rsidR="00AC1768" w:rsidRPr="000D786E" w:rsidRDefault="00AC1768" w:rsidP="00AC1768">
      <w:pPr>
        <w:tabs>
          <w:tab w:val="left" w:pos="9354"/>
        </w:tabs>
        <w:jc w:val="both"/>
      </w:pPr>
    </w:p>
    <w:p w:rsidR="00AC1768" w:rsidRPr="000D786E" w:rsidRDefault="00AC1768" w:rsidP="00AC1768"/>
    <w:p w:rsidR="00AC1768" w:rsidRPr="000D786E" w:rsidRDefault="00AC1768" w:rsidP="00AC1768">
      <w:pPr>
        <w:ind w:firstLine="709"/>
        <w:jc w:val="both"/>
      </w:pPr>
      <w:r w:rsidRPr="000D786E"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C1768" w:rsidRPr="000D786E" w:rsidRDefault="00AC1768" w:rsidP="00AC1768"/>
    <w:p w:rsidR="00AC1768" w:rsidRPr="000D786E" w:rsidRDefault="00AC1768" w:rsidP="00AC1768"/>
    <w:p w:rsidR="00AC1768" w:rsidRPr="000D786E" w:rsidRDefault="00AC1768" w:rsidP="00AC1768"/>
    <w:p w:rsidR="00AC1768" w:rsidRDefault="00AC1768" w:rsidP="00AC1768">
      <w:pPr>
        <w:rPr>
          <w:sz w:val="28"/>
          <w:szCs w:val="28"/>
        </w:rPr>
      </w:pPr>
      <w:r w:rsidRPr="000D786E"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AC1768" w:rsidRDefault="00AC1768" w:rsidP="00AC176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(И.О. Фамилия)</w:t>
      </w:r>
    </w:p>
    <w:p w:rsidR="00AC1768" w:rsidRDefault="00AC1768" w:rsidP="00AC1768">
      <w:pPr>
        <w:pStyle w:val="1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C1768" w:rsidRPr="00A16B42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autoSpaceDE w:val="0"/>
        <w:autoSpaceDN w:val="0"/>
        <w:adjustRightInd w:val="0"/>
        <w:jc w:val="both"/>
      </w:pPr>
    </w:p>
    <w:p w:rsidR="00AC1768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jc w:val="center"/>
        <w:rPr>
          <w:b/>
          <w:bCs/>
        </w:rPr>
      </w:pPr>
    </w:p>
    <w:tbl>
      <w:tblPr>
        <w:tblW w:w="0" w:type="auto"/>
        <w:tblInd w:w="4429" w:type="dxa"/>
        <w:tblLook w:val="01E0"/>
      </w:tblPr>
      <w:tblGrid>
        <w:gridCol w:w="5142"/>
      </w:tblGrid>
      <w:tr w:rsidR="00AC1768" w:rsidRPr="00F44D74" w:rsidTr="00057CAB">
        <w:tc>
          <w:tcPr>
            <w:tcW w:w="5220" w:type="dxa"/>
            <w:shd w:val="clear" w:color="auto" w:fill="auto"/>
          </w:tcPr>
          <w:p w:rsidR="00AC1768" w:rsidRDefault="00AC1768" w:rsidP="00057CAB">
            <w:pPr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5</w:t>
            </w:r>
          </w:p>
          <w:p w:rsidR="00AC1768" w:rsidRPr="00A02B70" w:rsidRDefault="00AC1768" w:rsidP="00057CAB">
            <w:pPr>
              <w:jc w:val="center"/>
              <w:rPr>
                <w:color w:val="000000"/>
              </w:rPr>
            </w:pPr>
            <w:r w:rsidRPr="00A02B70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Кульгешского сельского поселения Урмар</w:t>
            </w:r>
            <w:r w:rsidRPr="00935904">
              <w:rPr>
                <w:color w:val="000000"/>
              </w:rPr>
              <w:t>ского</w:t>
            </w:r>
            <w:r w:rsidRPr="00A02B70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A02B70">
              <w:rPr>
                <w:b/>
              </w:rPr>
              <w:t>«</w:t>
            </w:r>
            <w:r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1611B">
              <w:rPr>
                <w:spacing w:val="-4"/>
              </w:rPr>
              <w:t>(проектов планирования и проектов межевания)</w:t>
            </w:r>
            <w:r w:rsidRPr="00A02B70">
              <w:t>»</w:t>
            </w:r>
          </w:p>
        </w:tc>
      </w:tr>
    </w:tbl>
    <w:p w:rsidR="00AC1768" w:rsidRPr="001A4D24" w:rsidRDefault="00AC1768" w:rsidP="00AC1768">
      <w:pPr>
        <w:jc w:val="center"/>
        <w:rPr>
          <w:b/>
          <w:bCs/>
        </w:rPr>
      </w:pPr>
    </w:p>
    <w:p w:rsidR="00AC1768" w:rsidRDefault="00AC1768" w:rsidP="00AC1768">
      <w:pPr>
        <w:tabs>
          <w:tab w:val="left" w:pos="3528"/>
        </w:tabs>
        <w:rPr>
          <w:rFonts w:eastAsia="Arial Unicode MS"/>
          <w:highlight w:val="yellow"/>
        </w:rPr>
      </w:pPr>
    </w:p>
    <w:p w:rsidR="00AC1768" w:rsidRDefault="00AC1768" w:rsidP="00AC1768">
      <w:pPr>
        <w:tabs>
          <w:tab w:val="left" w:pos="3528"/>
        </w:tabs>
        <w:rPr>
          <w:rFonts w:eastAsia="Arial Unicode MS"/>
          <w:highlight w:val="yellow"/>
        </w:rPr>
      </w:pPr>
    </w:p>
    <w:p w:rsidR="00AC1768" w:rsidRDefault="00AC1768" w:rsidP="00AC1768"/>
    <w:p w:rsidR="00AC1768" w:rsidRDefault="00AC1768" w:rsidP="00AC1768"/>
    <w:p w:rsidR="00AC1768" w:rsidRPr="00A02B70" w:rsidRDefault="00AC1768" w:rsidP="00AC1768">
      <w:pPr>
        <w:jc w:val="right"/>
      </w:pPr>
      <w:r w:rsidRPr="00A02B70">
        <w:t xml:space="preserve">Главе администрации </w:t>
      </w:r>
    </w:p>
    <w:p w:rsidR="00AC1768" w:rsidRPr="00A02B70" w:rsidRDefault="00AC1768" w:rsidP="00AC1768">
      <w:pPr>
        <w:jc w:val="right"/>
      </w:pPr>
      <w:r>
        <w:t>Кульге</w:t>
      </w:r>
      <w:r w:rsidRPr="00A02B70">
        <w:t xml:space="preserve">шского сельского поселения </w:t>
      </w:r>
    </w:p>
    <w:p w:rsidR="00AC1768" w:rsidRPr="00A02B70" w:rsidRDefault="00AC1768" w:rsidP="00AC1768">
      <w:pPr>
        <w:jc w:val="right"/>
      </w:pPr>
      <w:r>
        <w:t>Урмар</w:t>
      </w:r>
      <w:r w:rsidRPr="00A02B70">
        <w:t>ского района Чувашской Республики</w:t>
      </w:r>
    </w:p>
    <w:p w:rsidR="00AC1768" w:rsidRDefault="00AC1768" w:rsidP="00AC1768">
      <w:pPr>
        <w:pStyle w:val="af2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AC1768" w:rsidRDefault="00AC1768" w:rsidP="00AC1768">
      <w:pPr>
        <w:pStyle w:val="af2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AC1768" w:rsidRPr="00A02B70" w:rsidRDefault="00AC1768" w:rsidP="00AC1768">
      <w:pPr>
        <w:pStyle w:val="af2"/>
        <w:jc w:val="center"/>
        <w:rPr>
          <w:bCs/>
          <w:smallCaps/>
          <w:spacing w:val="20"/>
        </w:rPr>
      </w:pPr>
    </w:p>
    <w:p w:rsidR="00AC1768" w:rsidRPr="009E20ED" w:rsidRDefault="00AC1768" w:rsidP="00AC1768">
      <w:pPr>
        <w:pStyle w:val="af2"/>
        <w:jc w:val="center"/>
        <w:rPr>
          <w:bCs/>
          <w:smallCaps/>
          <w:spacing w:val="20"/>
        </w:rPr>
      </w:pPr>
      <w:r w:rsidRPr="009E20ED">
        <w:rPr>
          <w:bCs/>
          <w:smallCaps/>
          <w:spacing w:val="20"/>
        </w:rPr>
        <w:t>ЖАЛОБА</w:t>
      </w:r>
    </w:p>
    <w:p w:rsidR="00AC1768" w:rsidRPr="009E20ED" w:rsidRDefault="00AC1768" w:rsidP="00AC1768">
      <w:pPr>
        <w:pStyle w:val="af4"/>
        <w:spacing w:after="0"/>
        <w:jc w:val="center"/>
        <w:rPr>
          <w:bCs/>
        </w:rPr>
      </w:pPr>
      <w:r w:rsidRPr="009E20ED">
        <w:rPr>
          <w:bCs/>
        </w:rPr>
        <w:lastRenderedPageBreak/>
        <w:t>на решение должностного лица</w:t>
      </w:r>
    </w:p>
    <w:p w:rsidR="00AC1768" w:rsidRPr="000D786E" w:rsidRDefault="00AC1768" w:rsidP="00AC1768">
      <w:pPr>
        <w:pStyle w:val="af4"/>
        <w:spacing w:after="0"/>
        <w:ind w:firstLine="708"/>
      </w:pPr>
    </w:p>
    <w:p w:rsidR="00AC1768" w:rsidRPr="000D786E" w:rsidRDefault="00AC1768" w:rsidP="00AC1768">
      <w:pPr>
        <w:pStyle w:val="af0"/>
        <w:ind w:firstLine="708"/>
        <w:jc w:val="both"/>
        <w:rPr>
          <w:b w:val="0"/>
          <w:bCs w:val="0"/>
        </w:rPr>
      </w:pPr>
      <w:r w:rsidRPr="000D786E">
        <w:rPr>
          <w:b w:val="0"/>
          <w:bCs w:val="0"/>
        </w:rPr>
        <w:t xml:space="preserve">Я,_____________________, «___» _________________ 20___ г. обратился </w:t>
      </w:r>
      <w:proofErr w:type="gramStart"/>
      <w:r w:rsidRPr="000D786E">
        <w:rPr>
          <w:b w:val="0"/>
          <w:bCs w:val="0"/>
        </w:rPr>
        <w:t>в</w:t>
      </w:r>
      <w:proofErr w:type="gramEnd"/>
      <w:r w:rsidRPr="000D786E">
        <w:rPr>
          <w:b w:val="0"/>
          <w:bCs w:val="0"/>
        </w:rPr>
        <w:t xml:space="preserve"> _________________ </w:t>
      </w:r>
      <w:proofErr w:type="gramStart"/>
      <w:r w:rsidRPr="000D786E">
        <w:rPr>
          <w:b w:val="0"/>
          <w:bCs w:val="0"/>
        </w:rPr>
        <w:t>с</w:t>
      </w:r>
      <w:proofErr w:type="gramEnd"/>
      <w:r w:rsidRPr="000D786E">
        <w:rPr>
          <w:b w:val="0"/>
          <w:bCs w:val="0"/>
        </w:rPr>
        <w:t xml:space="preserve"> заявлением о принятии решения о подготовке документации по планировке территории </w:t>
      </w:r>
      <w:r w:rsidRPr="000D786E">
        <w:rPr>
          <w:b w:val="0"/>
        </w:rPr>
        <w:t>____________________________________________</w:t>
      </w:r>
      <w:r w:rsidRPr="000D786E">
        <w:rPr>
          <w:b w:val="0"/>
          <w:bCs w:val="0"/>
        </w:rPr>
        <w:t>.</w:t>
      </w:r>
    </w:p>
    <w:p w:rsidR="00AC1768" w:rsidRPr="000D786E" w:rsidRDefault="00AC1768" w:rsidP="00AC1768">
      <w:pPr>
        <w:pStyle w:val="af0"/>
        <w:spacing w:line="360" w:lineRule="auto"/>
        <w:ind w:firstLine="708"/>
        <w:jc w:val="both"/>
        <w:rPr>
          <w:b w:val="0"/>
          <w:bCs w:val="0"/>
        </w:rPr>
      </w:pPr>
      <w:r w:rsidRPr="000D786E">
        <w:rPr>
          <w:b w:val="0"/>
          <w:bCs w:val="0"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AC1768" w:rsidRPr="000D786E" w:rsidRDefault="00AC1768" w:rsidP="00AC1768">
      <w:pPr>
        <w:pStyle w:val="af0"/>
        <w:spacing w:line="360" w:lineRule="auto"/>
        <w:ind w:firstLine="708"/>
        <w:jc w:val="both"/>
        <w:rPr>
          <w:b w:val="0"/>
          <w:bCs w:val="0"/>
        </w:rPr>
      </w:pPr>
      <w:r w:rsidRPr="000D786E">
        <w:rPr>
          <w:b w:val="0"/>
        </w:rPr>
        <w:t xml:space="preserve">Прошу повторно рассмотреть мое заявление и выдать </w:t>
      </w:r>
      <w:r w:rsidRPr="000D786E">
        <w:rPr>
          <w:b w:val="0"/>
          <w:bCs w:val="0"/>
        </w:rPr>
        <w:t xml:space="preserve">разрешение на строительство </w:t>
      </w:r>
      <w:r w:rsidRPr="000D786E">
        <w:rPr>
          <w:b w:val="0"/>
        </w:rPr>
        <w:t>____________________________________________</w:t>
      </w:r>
      <w:r w:rsidRPr="000D786E">
        <w:rPr>
          <w:b w:val="0"/>
          <w:bCs w:val="0"/>
        </w:rPr>
        <w:t>.</w:t>
      </w:r>
    </w:p>
    <w:p w:rsidR="00AC1768" w:rsidRPr="000D786E" w:rsidRDefault="00AC1768" w:rsidP="00AC1768">
      <w:pPr>
        <w:pStyle w:val="af4"/>
        <w:spacing w:line="360" w:lineRule="auto"/>
      </w:pPr>
    </w:p>
    <w:p w:rsidR="00AC1768" w:rsidRPr="00131770" w:rsidRDefault="00AC1768" w:rsidP="00AC1768">
      <w:r w:rsidRPr="000D786E">
        <w:t xml:space="preserve">«____» _____________ 20__г.         </w:t>
      </w:r>
      <w:r w:rsidRPr="000D786E">
        <w:tab/>
      </w:r>
      <w:r w:rsidRPr="000D786E">
        <w:tab/>
      </w:r>
      <w:r w:rsidRPr="000D786E">
        <w:tab/>
      </w:r>
      <w:r w:rsidRPr="000D786E">
        <w:tab/>
      </w:r>
      <w:r w:rsidRPr="00131770">
        <w:t>____________________</w:t>
      </w:r>
    </w:p>
    <w:p w:rsidR="00AC1768" w:rsidRDefault="00AC1768" w:rsidP="00AC1768"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</w:r>
      <w:r w:rsidRPr="00131770">
        <w:tab/>
        <w:t>(подпись)</w:t>
      </w:r>
    </w:p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AC1768" w:rsidRDefault="00AC1768" w:rsidP="00AC1768"/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1E3A5E42"/>
    <w:multiLevelType w:val="hybridMultilevel"/>
    <w:tmpl w:val="A41EC52A"/>
    <w:lvl w:ilvl="0" w:tplc="45180F3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57752"/>
    <w:multiLevelType w:val="multilevel"/>
    <w:tmpl w:val="C178A3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B713D31"/>
    <w:multiLevelType w:val="multilevel"/>
    <w:tmpl w:val="92C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B2AA6"/>
    <w:multiLevelType w:val="multilevel"/>
    <w:tmpl w:val="C2DCF4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F39D1"/>
    <w:multiLevelType w:val="multilevel"/>
    <w:tmpl w:val="814C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C7774"/>
    <w:multiLevelType w:val="multilevel"/>
    <w:tmpl w:val="C85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614BB"/>
    <w:multiLevelType w:val="hybridMultilevel"/>
    <w:tmpl w:val="819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DC5827"/>
    <w:multiLevelType w:val="multilevel"/>
    <w:tmpl w:val="0E509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357380"/>
    <w:multiLevelType w:val="multilevel"/>
    <w:tmpl w:val="AC604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C44A8"/>
    <w:multiLevelType w:val="multilevel"/>
    <w:tmpl w:val="6CDC9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F56DD"/>
    <w:multiLevelType w:val="multilevel"/>
    <w:tmpl w:val="C178A3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AE5798A"/>
    <w:multiLevelType w:val="hybridMultilevel"/>
    <w:tmpl w:val="D0F0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4B6"/>
    <w:multiLevelType w:val="hybridMultilevel"/>
    <w:tmpl w:val="9BF47236"/>
    <w:lvl w:ilvl="0" w:tplc="E2045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2"/>
  </w:num>
  <w:num w:numId="5">
    <w:abstractNumId w:val="24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0"/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14"/>
  </w:num>
  <w:num w:numId="28">
    <w:abstractNumId w:val="1"/>
  </w:num>
  <w:num w:numId="29">
    <w:abstractNumId w:val="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1768"/>
    <w:rsid w:val="005D2BA4"/>
    <w:rsid w:val="008D6041"/>
    <w:rsid w:val="009865A2"/>
    <w:rsid w:val="00AC1768"/>
    <w:rsid w:val="00C5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,анкета1, Знак3"/>
    <w:basedOn w:val="a"/>
    <w:link w:val="10"/>
    <w:uiPriority w:val="99"/>
    <w:qFormat/>
    <w:rsid w:val="00AC17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C1768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C1768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AC17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1768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C1768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AC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9"/>
    <w:rsid w:val="00AC1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1768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1768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17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1768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C1768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C1768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768"/>
  </w:style>
  <w:style w:type="character" w:customStyle="1" w:styleId="a10">
    <w:name w:val="a1"/>
    <w:basedOn w:val="a0"/>
    <w:rsid w:val="00AC1768"/>
  </w:style>
  <w:style w:type="character" w:customStyle="1" w:styleId="a00">
    <w:name w:val="a0"/>
    <w:basedOn w:val="a0"/>
    <w:rsid w:val="00AC1768"/>
  </w:style>
  <w:style w:type="paragraph" w:customStyle="1" w:styleId="ConsPlusCell">
    <w:name w:val="ConsPlusCell"/>
    <w:rsid w:val="00AC1768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AC1768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1768"/>
    <w:rPr>
      <w:rFonts w:ascii="Arial" w:eastAsia="Times New Roman" w:hAnsi="Arial" w:cs="Arial"/>
      <w:kern w:val="1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C1768"/>
    <w:rPr>
      <w:b/>
      <w:bCs w:val="0"/>
      <w:color w:val="26282F"/>
      <w:sz w:val="26"/>
    </w:rPr>
  </w:style>
  <w:style w:type="paragraph" w:styleId="a6">
    <w:name w:val="Normal (Web)"/>
    <w:basedOn w:val="a"/>
    <w:link w:val="a7"/>
    <w:qFormat/>
    <w:rsid w:val="00AC1768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locked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AC1768"/>
    <w:rPr>
      <w:color w:val="0000FF"/>
      <w:u w:val="single"/>
    </w:rPr>
  </w:style>
  <w:style w:type="paragraph" w:customStyle="1" w:styleId="ConsPlusTitle">
    <w:name w:val="ConsPlusTitle"/>
    <w:rsid w:val="00AC1768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customStyle="1" w:styleId="a9">
    <w:name w:val="Таблицы (моноширинный)"/>
    <w:basedOn w:val="a"/>
    <w:next w:val="a"/>
    <w:rsid w:val="00AC1768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AC1768"/>
    <w:pPr>
      <w:ind w:left="720"/>
      <w:contextualSpacing/>
    </w:pPr>
  </w:style>
  <w:style w:type="character" w:styleId="ab">
    <w:name w:val="Strong"/>
    <w:basedOn w:val="a0"/>
    <w:qFormat/>
    <w:rsid w:val="00AC1768"/>
    <w:rPr>
      <w:b/>
      <w:bCs/>
    </w:rPr>
  </w:style>
  <w:style w:type="paragraph" w:styleId="ac">
    <w:name w:val="footer"/>
    <w:basedOn w:val="a"/>
    <w:link w:val="ad"/>
    <w:unhideWhenUsed/>
    <w:rsid w:val="00AC17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rsid w:val="00AC176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AC176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AC1768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">
    <w:name w:val="Базовый"/>
    <w:rsid w:val="00AC176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customStyle="1" w:styleId="21">
    <w:name w:val="Основной текст (2)_"/>
    <w:basedOn w:val="a0"/>
    <w:link w:val="22"/>
    <w:rsid w:val="00AC1768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768"/>
    <w:pPr>
      <w:widowControl w:val="0"/>
      <w:shd w:val="clear" w:color="auto" w:fill="FFFFFF"/>
      <w:spacing w:after="240" w:line="298" w:lineRule="exact"/>
      <w:jc w:val="both"/>
    </w:pPr>
    <w:rPr>
      <w:rFonts w:asciiTheme="minorHAnsi"/>
      <w:i/>
      <w:iCs/>
      <w:spacing w:val="-1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AC1768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AC1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uiPriority w:val="99"/>
    <w:rsid w:val="00AC1768"/>
    <w:pPr>
      <w:ind w:firstLine="720"/>
      <w:jc w:val="right"/>
    </w:pPr>
    <w:rPr>
      <w:sz w:val="26"/>
      <w:szCs w:val="20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uiPriority w:val="99"/>
    <w:rsid w:val="00AC17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C176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AC176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C17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C17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C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nhideWhenUsed/>
    <w:rsid w:val="00AC1768"/>
    <w:pPr>
      <w:spacing w:after="120"/>
    </w:pPr>
  </w:style>
  <w:style w:type="character" w:customStyle="1" w:styleId="af5">
    <w:name w:val="Основной текст Знак"/>
    <w:basedOn w:val="a0"/>
    <w:link w:val="af4"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7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Абзац списка3"/>
    <w:basedOn w:val="a"/>
    <w:rsid w:val="00AC1768"/>
    <w:pPr>
      <w:autoSpaceDE w:val="0"/>
      <w:autoSpaceDN w:val="0"/>
      <w:ind w:left="720"/>
    </w:pPr>
    <w:rPr>
      <w:sz w:val="20"/>
      <w:szCs w:val="20"/>
    </w:rPr>
  </w:style>
  <w:style w:type="paragraph" w:customStyle="1" w:styleId="a20">
    <w:name w:val="a2"/>
    <w:basedOn w:val="a"/>
    <w:qFormat/>
    <w:rsid w:val="00AC1768"/>
    <w:pPr>
      <w:suppressAutoHyphens/>
      <w:spacing w:before="280" w:after="280"/>
      <w:jc w:val="both"/>
    </w:pPr>
    <w:rPr>
      <w:lang w:eastAsia="ar-SA"/>
    </w:rPr>
  </w:style>
  <w:style w:type="character" w:customStyle="1" w:styleId="a30">
    <w:name w:val="a3"/>
    <w:basedOn w:val="a0"/>
    <w:rsid w:val="00AC1768"/>
  </w:style>
  <w:style w:type="paragraph" w:customStyle="1" w:styleId="Style15">
    <w:name w:val="Style15"/>
    <w:basedOn w:val="a"/>
    <w:uiPriority w:val="99"/>
    <w:rsid w:val="00AC1768"/>
    <w:pPr>
      <w:widowControl w:val="0"/>
      <w:autoSpaceDE w:val="0"/>
      <w:autoSpaceDN w:val="0"/>
      <w:adjustRightInd w:val="0"/>
      <w:spacing w:line="323" w:lineRule="exact"/>
      <w:ind w:firstLine="734"/>
    </w:pPr>
  </w:style>
  <w:style w:type="character" w:customStyle="1" w:styleId="FontStyle19">
    <w:name w:val="Font Style19"/>
    <w:uiPriority w:val="99"/>
    <w:rsid w:val="00AC1768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Абзац списка1"/>
    <w:basedOn w:val="a"/>
    <w:rsid w:val="00AC17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AC1768"/>
    <w:rPr>
      <w:rFonts w:cs="Times New Roman"/>
    </w:rPr>
  </w:style>
  <w:style w:type="character" w:customStyle="1" w:styleId="13">
    <w:name w:val="Обычный (веб) Знак1"/>
    <w:basedOn w:val="a0"/>
    <w:rsid w:val="00AC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1768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AC17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аголовок статьи"/>
    <w:basedOn w:val="a"/>
    <w:next w:val="a"/>
    <w:rsid w:val="00AC17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AC1768"/>
    <w:pPr>
      <w:ind w:firstLine="851"/>
      <w:jc w:val="both"/>
    </w:pPr>
    <w:rPr>
      <w:szCs w:val="20"/>
    </w:rPr>
  </w:style>
  <w:style w:type="paragraph" w:styleId="af8">
    <w:name w:val="No Spacing"/>
    <w:uiPriority w:val="1"/>
    <w:qFormat/>
    <w:rsid w:val="00AC176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AC176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ильное выделение1"/>
    <w:rsid w:val="00AC1768"/>
    <w:rPr>
      <w:b/>
      <w:bCs/>
      <w:i/>
      <w:iCs/>
      <w:color w:val="4F81BD"/>
    </w:rPr>
  </w:style>
  <w:style w:type="paragraph" w:customStyle="1" w:styleId="ConsNonformat">
    <w:name w:val="ConsNonformat"/>
    <w:rsid w:val="00AC1768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AC176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AC1768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0">
    <w:name w:val="Основной текст 21"/>
    <w:basedOn w:val="a"/>
    <w:uiPriority w:val="99"/>
    <w:rsid w:val="00AC1768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character" w:customStyle="1" w:styleId="afc">
    <w:name w:val="Гипертекстовая ссылка"/>
    <w:uiPriority w:val="99"/>
    <w:rsid w:val="00AC1768"/>
    <w:rPr>
      <w:rFonts w:ascii="Times New Roman" w:hAnsi="Times New Roman" w:cs="Times New Roman" w:hint="default"/>
      <w:color w:val="008000"/>
    </w:rPr>
  </w:style>
  <w:style w:type="paragraph" w:styleId="afd">
    <w:name w:val="Balloon Text"/>
    <w:basedOn w:val="a"/>
    <w:link w:val="afe"/>
    <w:uiPriority w:val="99"/>
    <w:unhideWhenUsed/>
    <w:rsid w:val="00AC176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AC1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"/>
    <w:basedOn w:val="a"/>
    <w:rsid w:val="00AC1768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rsid w:val="00AC1768"/>
    <w:rPr>
      <w:sz w:val="16"/>
      <w:szCs w:val="16"/>
    </w:rPr>
  </w:style>
  <w:style w:type="paragraph" w:customStyle="1" w:styleId="ConsNormal">
    <w:name w:val="ConsNormal"/>
    <w:rsid w:val="00AC17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AC1768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AC176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AC1768"/>
    <w:pPr>
      <w:spacing w:before="100" w:beforeAutospacing="1" w:after="100" w:afterAutospacing="1"/>
    </w:pPr>
  </w:style>
  <w:style w:type="paragraph" w:customStyle="1" w:styleId="15">
    <w:name w:val="нум список 1"/>
    <w:basedOn w:val="a"/>
    <w:uiPriority w:val="99"/>
    <w:rsid w:val="00AC1768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6">
    <w:name w:val="Основной текст с отступом1"/>
    <w:basedOn w:val="a"/>
    <w:uiPriority w:val="99"/>
    <w:rsid w:val="00AC1768"/>
    <w:pPr>
      <w:spacing w:after="120"/>
      <w:ind w:left="283"/>
    </w:pPr>
  </w:style>
  <w:style w:type="paragraph" w:customStyle="1" w:styleId="aff0">
    <w:name w:val="Текст (справка)"/>
    <w:basedOn w:val="a"/>
    <w:next w:val="a"/>
    <w:uiPriority w:val="99"/>
    <w:rsid w:val="00AC176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1">
    <w:name w:val="Информация об изменениях"/>
    <w:basedOn w:val="a"/>
    <w:next w:val="a"/>
    <w:uiPriority w:val="99"/>
    <w:rsid w:val="00AC176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</w:rPr>
  </w:style>
  <w:style w:type="character" w:styleId="aff2">
    <w:name w:val="FollowedHyperlink"/>
    <w:uiPriority w:val="99"/>
    <w:rsid w:val="00AC1768"/>
    <w:rPr>
      <w:rFonts w:ascii="Times New Roman" w:hAnsi="Times New Roman" w:cs="Times New Roman"/>
      <w:color w:val="800080"/>
      <w:u w:val="single"/>
    </w:rPr>
  </w:style>
  <w:style w:type="character" w:customStyle="1" w:styleId="4">
    <w:name w:val="Заголовок №4_"/>
    <w:basedOn w:val="a0"/>
    <w:link w:val="40"/>
    <w:uiPriority w:val="99"/>
    <w:rsid w:val="00AC176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C1768"/>
    <w:pPr>
      <w:shd w:val="clear" w:color="auto" w:fill="FFFFFF"/>
      <w:spacing w:before="600" w:after="420" w:line="240" w:lineRule="atLeast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51">
    <w:name w:val="Заголовок №5_"/>
    <w:basedOn w:val="a0"/>
    <w:link w:val="52"/>
    <w:uiPriority w:val="99"/>
    <w:rsid w:val="00AC176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C1768"/>
    <w:pPr>
      <w:shd w:val="clear" w:color="auto" w:fill="FFFFFF"/>
      <w:spacing w:before="420" w:after="900" w:line="326" w:lineRule="exact"/>
      <w:jc w:val="center"/>
      <w:outlineLvl w:val="4"/>
    </w:pPr>
    <w:rPr>
      <w:rFonts w:eastAsiaTheme="minorHAnsi"/>
      <w:b/>
      <w:bCs/>
      <w:sz w:val="25"/>
      <w:szCs w:val="25"/>
      <w:lang w:eastAsia="en-US"/>
    </w:rPr>
  </w:style>
  <w:style w:type="character" w:customStyle="1" w:styleId="36">
    <w:name w:val="Основной текст (3)_"/>
    <w:basedOn w:val="a0"/>
    <w:link w:val="37"/>
    <w:uiPriority w:val="99"/>
    <w:rsid w:val="00AC176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AC1768"/>
    <w:pPr>
      <w:shd w:val="clear" w:color="auto" w:fill="FFFFFF"/>
      <w:spacing w:before="1020" w:after="480" w:line="230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aff3">
    <w:name w:val="Подпись к таблице_"/>
    <w:basedOn w:val="a0"/>
    <w:link w:val="aff4"/>
    <w:uiPriority w:val="99"/>
    <w:rsid w:val="00AC176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AC1768"/>
    <w:pPr>
      <w:shd w:val="clear" w:color="auto" w:fill="FFFFFF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AC176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C1768"/>
    <w:pPr>
      <w:shd w:val="clear" w:color="auto" w:fill="FFFFFF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character" w:customStyle="1" w:styleId="aff5">
    <w:name w:val="Колонтитул_"/>
    <w:basedOn w:val="a0"/>
    <w:link w:val="aff6"/>
    <w:uiPriority w:val="99"/>
    <w:rsid w:val="00AC176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ff6">
    <w:name w:val="Колонтитул"/>
    <w:basedOn w:val="a"/>
    <w:link w:val="aff5"/>
    <w:uiPriority w:val="99"/>
    <w:rsid w:val="00AC1768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ff5"/>
    <w:uiPriority w:val="99"/>
    <w:rsid w:val="00AC1768"/>
    <w:rPr>
      <w:b/>
      <w:bCs/>
      <w:sz w:val="26"/>
      <w:szCs w:val="26"/>
    </w:rPr>
  </w:style>
  <w:style w:type="character" w:customStyle="1" w:styleId="42">
    <w:name w:val="Основной текст (4)"/>
    <w:basedOn w:val="41"/>
    <w:uiPriority w:val="99"/>
    <w:rsid w:val="00AC1768"/>
    <w:rPr>
      <w:u w:val="single"/>
    </w:rPr>
  </w:style>
  <w:style w:type="character" w:customStyle="1" w:styleId="49pt">
    <w:name w:val="Основной текст (4) + 9 pt"/>
    <w:basedOn w:val="41"/>
    <w:uiPriority w:val="99"/>
    <w:rsid w:val="00AC1768"/>
    <w:rPr>
      <w:sz w:val="18"/>
      <w:szCs w:val="18"/>
    </w:rPr>
  </w:style>
  <w:style w:type="character" w:customStyle="1" w:styleId="53">
    <w:name w:val="Основной текст (5)_"/>
    <w:basedOn w:val="a0"/>
    <w:link w:val="54"/>
    <w:uiPriority w:val="99"/>
    <w:rsid w:val="00AC1768"/>
    <w:rPr>
      <w:rFonts w:ascii="Times New Roman" w:hAnsi="Times New Roman" w:cs="Times New Roman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AC1768"/>
    <w:pPr>
      <w:shd w:val="clear" w:color="auto" w:fill="FFFFFF"/>
      <w:spacing w:before="720" w:line="27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221">
    <w:name w:val="Заголовок №2 (2)_"/>
    <w:basedOn w:val="a0"/>
    <w:link w:val="222"/>
    <w:uiPriority w:val="99"/>
    <w:rsid w:val="00AC1768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AC1768"/>
    <w:pPr>
      <w:shd w:val="clear" w:color="auto" w:fill="FFFFFF"/>
      <w:spacing w:before="240" w:line="240" w:lineRule="atLeast"/>
      <w:jc w:val="both"/>
      <w:outlineLvl w:val="1"/>
    </w:pPr>
    <w:rPr>
      <w:rFonts w:ascii="Tahoma" w:eastAsiaTheme="minorHAnsi" w:hAnsi="Tahoma" w:cs="Tahoma"/>
      <w:b/>
      <w:bCs/>
      <w:spacing w:val="-20"/>
      <w:sz w:val="30"/>
      <w:szCs w:val="30"/>
      <w:lang w:eastAsia="en-US"/>
    </w:rPr>
  </w:style>
  <w:style w:type="character" w:customStyle="1" w:styleId="61">
    <w:name w:val="Основной текст (6)_"/>
    <w:basedOn w:val="a0"/>
    <w:link w:val="62"/>
    <w:uiPriority w:val="99"/>
    <w:rsid w:val="00AC17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C176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9pt2">
    <w:name w:val="Основной текст (4) + 9 pt2"/>
    <w:basedOn w:val="41"/>
    <w:uiPriority w:val="99"/>
    <w:rsid w:val="00AC1768"/>
    <w:rPr>
      <w:sz w:val="18"/>
      <w:szCs w:val="18"/>
    </w:rPr>
  </w:style>
  <w:style w:type="character" w:customStyle="1" w:styleId="43">
    <w:name w:val="Основной текст (4) + Не полужирный"/>
    <w:basedOn w:val="41"/>
    <w:uiPriority w:val="99"/>
    <w:rsid w:val="00AC1768"/>
  </w:style>
  <w:style w:type="character" w:customStyle="1" w:styleId="420">
    <w:name w:val="Основной текст (4)2"/>
    <w:basedOn w:val="41"/>
    <w:uiPriority w:val="99"/>
    <w:rsid w:val="00AC1768"/>
    <w:rPr>
      <w:u w:val="single"/>
    </w:rPr>
  </w:style>
  <w:style w:type="character" w:customStyle="1" w:styleId="49pt1">
    <w:name w:val="Основной текст (4) + 9 pt1"/>
    <w:basedOn w:val="41"/>
    <w:uiPriority w:val="99"/>
    <w:rsid w:val="00AC1768"/>
    <w:rPr>
      <w:sz w:val="18"/>
      <w:szCs w:val="18"/>
    </w:rPr>
  </w:style>
  <w:style w:type="character" w:customStyle="1" w:styleId="520">
    <w:name w:val="Заголовок №5 (2)_"/>
    <w:basedOn w:val="a0"/>
    <w:link w:val="521"/>
    <w:uiPriority w:val="99"/>
    <w:rsid w:val="00AC176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C1768"/>
    <w:pPr>
      <w:shd w:val="clear" w:color="auto" w:fill="FFFFFF"/>
      <w:spacing w:before="60" w:after="720" w:line="240" w:lineRule="atLeast"/>
      <w:outlineLvl w:val="4"/>
    </w:pPr>
    <w:rPr>
      <w:rFonts w:eastAsiaTheme="minorHAnsi"/>
      <w:sz w:val="25"/>
      <w:szCs w:val="25"/>
      <w:lang w:eastAsia="en-US"/>
    </w:rPr>
  </w:style>
  <w:style w:type="character" w:customStyle="1" w:styleId="38">
    <w:name w:val="Заголовок №3_"/>
    <w:basedOn w:val="a0"/>
    <w:link w:val="39"/>
    <w:uiPriority w:val="99"/>
    <w:rsid w:val="00AC1768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paragraph" w:customStyle="1" w:styleId="39">
    <w:name w:val="Заголовок №3"/>
    <w:basedOn w:val="a"/>
    <w:link w:val="38"/>
    <w:uiPriority w:val="99"/>
    <w:rsid w:val="00AC1768"/>
    <w:pPr>
      <w:shd w:val="clear" w:color="auto" w:fill="FFFFFF"/>
      <w:spacing w:before="240" w:line="240" w:lineRule="atLeast"/>
      <w:outlineLvl w:val="2"/>
    </w:pPr>
    <w:rPr>
      <w:rFonts w:ascii="Tahoma" w:eastAsiaTheme="minorHAnsi" w:hAnsi="Tahoma" w:cs="Tahoma"/>
      <w:b/>
      <w:bCs/>
      <w:spacing w:val="-20"/>
      <w:sz w:val="30"/>
      <w:szCs w:val="30"/>
      <w:lang w:eastAsia="en-US"/>
    </w:rPr>
  </w:style>
  <w:style w:type="character" w:customStyle="1" w:styleId="27">
    <w:name w:val="Заголовок №2_"/>
    <w:basedOn w:val="a0"/>
    <w:link w:val="28"/>
    <w:uiPriority w:val="99"/>
    <w:rsid w:val="00AC176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AC1768"/>
    <w:pPr>
      <w:shd w:val="clear" w:color="auto" w:fill="FFFFFF"/>
      <w:spacing w:before="360" w:after="360" w:line="240" w:lineRule="atLeast"/>
      <w:outlineLvl w:val="1"/>
    </w:pPr>
    <w:rPr>
      <w:rFonts w:eastAsiaTheme="minorHAnsi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AC1768"/>
    <w:rPr>
      <w:rFonts w:ascii="Tahoma" w:hAnsi="Tahoma" w:cs="Tahoma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C1768"/>
    <w:pPr>
      <w:shd w:val="clear" w:color="auto" w:fill="FFFFFF"/>
      <w:spacing w:before="360" w:after="360" w:line="240" w:lineRule="atLeast"/>
      <w:jc w:val="both"/>
      <w:outlineLvl w:val="2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17">
    <w:name w:val="Заголовок №1_"/>
    <w:basedOn w:val="a0"/>
    <w:link w:val="18"/>
    <w:uiPriority w:val="99"/>
    <w:rsid w:val="00AC176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AC1768"/>
    <w:pPr>
      <w:shd w:val="clear" w:color="auto" w:fill="FFFFFF"/>
      <w:spacing w:before="360" w:after="360" w:line="240" w:lineRule="atLeast"/>
      <w:jc w:val="both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71">
    <w:name w:val="Основной текст (7)_"/>
    <w:basedOn w:val="a0"/>
    <w:link w:val="72"/>
    <w:uiPriority w:val="99"/>
    <w:rsid w:val="00AC1768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AC1768"/>
    <w:pPr>
      <w:shd w:val="clear" w:color="auto" w:fill="FFFFFF"/>
      <w:spacing w:before="300" w:line="240" w:lineRule="atLeast"/>
    </w:pPr>
    <w:rPr>
      <w:rFonts w:ascii="Tahoma" w:eastAsiaTheme="minorHAnsi" w:hAnsi="Tahoma" w:cs="Tahoma"/>
      <w:b/>
      <w:bCs/>
      <w:spacing w:val="-20"/>
      <w:sz w:val="30"/>
      <w:szCs w:val="30"/>
      <w:lang w:eastAsia="en-US"/>
    </w:rPr>
  </w:style>
  <w:style w:type="paragraph" w:customStyle="1" w:styleId="formattext">
    <w:name w:val="formattext"/>
    <w:basedOn w:val="a"/>
    <w:rsid w:val="00AC1768"/>
    <w:pPr>
      <w:spacing w:before="100" w:beforeAutospacing="1" w:after="100" w:afterAutospacing="1"/>
    </w:pPr>
  </w:style>
  <w:style w:type="paragraph" w:customStyle="1" w:styleId="fn2r">
    <w:name w:val="fn2r"/>
    <w:basedOn w:val="a"/>
    <w:rsid w:val="00AC1768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"/>
    <w:rsid w:val="00AC1768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ff7">
    <w:name w:val="Основной текст + Полужирный"/>
    <w:basedOn w:val="a0"/>
    <w:uiPriority w:val="99"/>
    <w:rsid w:val="00AC176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4">
    <w:name w:val="Основной текст + Полужирный4"/>
    <w:basedOn w:val="a0"/>
    <w:uiPriority w:val="99"/>
    <w:rsid w:val="00AC176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a">
    <w:name w:val="Основной текст + Полужирный3"/>
    <w:basedOn w:val="a0"/>
    <w:uiPriority w:val="99"/>
    <w:rsid w:val="00AC176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9">
    <w:name w:val="Основной текст + Полужирный2"/>
    <w:basedOn w:val="a0"/>
    <w:uiPriority w:val="99"/>
    <w:rsid w:val="00AC176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9">
    <w:name w:val="Основной текст + Полужирный1"/>
    <w:basedOn w:val="a0"/>
    <w:uiPriority w:val="99"/>
    <w:rsid w:val="00AC1768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DD898239957BF1FC5B7C623901E78B2CD95E9EEE24A414C93046A900487C9888FB9741F5FC08D58rEG" TargetMode="External"/><Relationship Id="rId13" Type="http://schemas.openxmlformats.org/officeDocument/2006/relationships/hyperlink" Target="consultantplus://offline/ref=21EDD898239957BF1FC5B7C623901E78B1C59DE2ECE84A414C93046A9050r4G" TargetMode="External"/><Relationship Id="rId18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26" Type="http://schemas.openxmlformats.org/officeDocument/2006/relationships/hyperlink" Target="consultantplus://offline/ref=C31200087971061D5E9E7CD19A198AB664B4AEA32962049695BA44AB273AE5CF92B44EC56BCF32B8cB4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1200087971061D5E9E7CD19A198AB664B4AEA32962049695BA44AB273AE5CF92B44EC56BCF32B8cB40K" TargetMode="External"/><Relationship Id="rId7" Type="http://schemas.openxmlformats.org/officeDocument/2006/relationships/hyperlink" Target="http://www.gosuslugi.cap.ru/" TargetMode="External"/><Relationship Id="rId12" Type="http://schemas.openxmlformats.org/officeDocument/2006/relationships/hyperlink" Target="consultantplus://offline/ref=21EDD898239957BF1FC5B7C623901E78B2CD94E1E9E54A414C93046A9050r4G" TargetMode="External"/><Relationship Id="rId17" Type="http://schemas.openxmlformats.org/officeDocument/2006/relationships/hyperlink" Target="consultantplus://offline/ref=C31200087971061D5E9E7CD19A198AB664B4AEA32962049695BA44AB273AE5CF92B44EC56BCF32B8cB40K" TargetMode="External"/><Relationship Id="rId25" Type="http://schemas.openxmlformats.org/officeDocument/2006/relationships/hyperlink" Target="consultantplus://offline/ref=C31200087971061D5E9E7CD19A198AB664B4AEA32962049695BA44AB273AE5CF92B44EC56BCF32B8cB4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1200087971061D5E9E7CD19A198AB664B4AEA32962049695BA44AB273AE5CF92B44EC56BCF32B8cB46K" TargetMode="External"/><Relationship Id="rId20" Type="http://schemas.openxmlformats.org/officeDocument/2006/relationships/hyperlink" Target="consultantplus://offline/ref=C31200087971061D5E9E7CD19A198AB664B4AEA32962049695BA44AB273AE5CF92B44EC56BCF32B8cB40K" TargetMode="External"/><Relationship Id="rId29" Type="http://schemas.openxmlformats.org/officeDocument/2006/relationships/hyperlink" Target="consultantplus://offline/ref=55301B6351EF41B0234A33962F3D731C06077E80402E998AC683F9F9C855874639A71EC7FC335B800CA4A886080BA5373F8DEC73E0EBF0B755R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cap.ru/" TargetMode="External"/><Relationship Id="rId11" Type="http://schemas.openxmlformats.org/officeDocument/2006/relationships/hyperlink" Target="consultantplus://offline/ref=21EDD898239957BF1FC5B7C623901E78B2CD95E9EBE44A414C93046A900487C9888FB9731E55r9G" TargetMode="External"/><Relationship Id="rId24" Type="http://schemas.openxmlformats.org/officeDocument/2006/relationships/hyperlink" Target="consultantplus://offline/ref=C31200087971061D5E9E7CD19A198AB664B4AEA32962049695BA44AB273AE5CF92B44EC56BCF32B8cB40K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1200087971061D5E9E7CD19A198AB664B4AEA32962049695BA44AB273AE5CF92B44EC66FcC4BK" TargetMode="External"/><Relationship Id="rId23" Type="http://schemas.openxmlformats.org/officeDocument/2006/relationships/hyperlink" Target="consultantplus://offline/ref=C31200087971061D5E9E7CD19A198AB664B4AEA32962049695BA44AB273AE5CF92B44EC56BCF32B8cB40K" TargetMode="External"/><Relationship Id="rId28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10" Type="http://schemas.openxmlformats.org/officeDocument/2006/relationships/hyperlink" Target="consultantplus://offline/ref=21EDD898239957BF1FC5B7C623901E78B2CD94E0E8E94A414C93046A9050r4G" TargetMode="External"/><Relationship Id="rId19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DD898239957BF1FC5B7C623901E78B2CD94E0EAE54A414C93046A9050r4G" TargetMode="External"/><Relationship Id="rId14" Type="http://schemas.openxmlformats.org/officeDocument/2006/relationships/hyperlink" Target="consultantplus://offline/ref=21EDD898239957BF1FC5B7C623901E78B2CD94E0EDE64A414C93046A900487C9888FB9741F5FC08C58r2G" TargetMode="External"/><Relationship Id="rId22" Type="http://schemas.openxmlformats.org/officeDocument/2006/relationships/hyperlink" Target="consultantplus://offline/ref=C31200087971061D5E9E7CD19A198AB664B4AEA32962049695BA44AB273AE5CF92B44EC56BCF32B8cB40K" TargetMode="External"/><Relationship Id="rId27" Type="http://schemas.openxmlformats.org/officeDocument/2006/relationships/hyperlink" Target="consultantplus://offline/ref=C31200087971061D5E9E7CD19A198AB664B4AEA32962049695BA44AB273AE5CF92B44EC56BCF32B8cB40K" TargetMode="External"/><Relationship Id="rId30" Type="http://schemas.openxmlformats.org/officeDocument/2006/relationships/hyperlink" Target="mailto:mfc@urmary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11753</Words>
  <Characters>66994</Characters>
  <Application>Microsoft Office Word</Application>
  <DocSecurity>0</DocSecurity>
  <Lines>558</Lines>
  <Paragraphs>157</Paragraphs>
  <ScaleCrop>false</ScaleCrop>
  <Company>Microsoft</Company>
  <LinksUpToDate>false</LinksUpToDate>
  <CharactersWithSpaces>78590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2018-12-03T06:35:00Z</dcterms:created>
  <dcterms:modified xsi:type="dcterms:W3CDTF">2018-12-03T06:36:00Z</dcterms:modified>
</cp:coreProperties>
</file>