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6"/>
        <w:gridCol w:w="5458"/>
      </w:tblGrid>
      <w:tr w:rsidR="00FD3098" w:rsidTr="00373ED4">
        <w:tc>
          <w:tcPr>
            <w:tcW w:w="8403" w:type="dxa"/>
            <w:tcBorders>
              <w:top w:val="single" w:sz="4" w:space="0" w:color="auto"/>
              <w:left w:val="single" w:sz="4" w:space="0" w:color="auto"/>
              <w:bottom w:val="single" w:sz="4" w:space="0" w:color="auto"/>
              <w:right w:val="single" w:sz="4" w:space="0" w:color="auto"/>
            </w:tcBorders>
            <w:hideMark/>
          </w:tcPr>
          <w:p w:rsidR="00FD3098" w:rsidRDefault="00FD3098" w:rsidP="00093791">
            <w:pPr>
              <w:tabs>
                <w:tab w:val="left" w:pos="3882"/>
              </w:tabs>
              <w:ind w:right="-51"/>
              <w:jc w:val="center"/>
              <w:rPr>
                <w:rFonts w:eastAsia="Gungsuh"/>
                <w:b/>
                <w:i/>
                <w:sz w:val="80"/>
                <w:szCs w:val="80"/>
                <w:lang w:eastAsia="en-US"/>
              </w:rPr>
            </w:pPr>
            <w:r>
              <w:rPr>
                <w:rFonts w:eastAsia="Gungsuh"/>
                <w:b/>
                <w:i/>
                <w:sz w:val="80"/>
                <w:szCs w:val="80"/>
                <w:lang w:eastAsia="en-US"/>
              </w:rPr>
              <w:t>Кульгешский вестник</w:t>
            </w:r>
          </w:p>
        </w:tc>
        <w:tc>
          <w:tcPr>
            <w:tcW w:w="6481" w:type="dxa"/>
            <w:vMerge w:val="restart"/>
            <w:tcBorders>
              <w:top w:val="single" w:sz="4" w:space="0" w:color="auto"/>
              <w:left w:val="single" w:sz="4" w:space="0" w:color="auto"/>
              <w:bottom w:val="single" w:sz="4" w:space="0" w:color="auto"/>
              <w:right w:val="single" w:sz="4" w:space="0" w:color="auto"/>
            </w:tcBorders>
          </w:tcPr>
          <w:p w:rsidR="00FD3098" w:rsidRDefault="00FD3098" w:rsidP="00093791">
            <w:pPr>
              <w:ind w:right="-51"/>
              <w:jc w:val="center"/>
              <w:rPr>
                <w:sz w:val="20"/>
                <w:szCs w:val="20"/>
                <w:lang w:eastAsia="en-US"/>
              </w:rPr>
            </w:pPr>
          </w:p>
          <w:p w:rsidR="00FD3098" w:rsidRDefault="00FD3098" w:rsidP="00093791">
            <w:pPr>
              <w:ind w:right="-51"/>
              <w:jc w:val="center"/>
              <w:rPr>
                <w:lang w:eastAsia="en-US"/>
              </w:rPr>
            </w:pPr>
            <w:r>
              <w:rPr>
                <w:lang w:eastAsia="en-US"/>
              </w:rPr>
              <w:t>2017</w:t>
            </w:r>
          </w:p>
          <w:p w:rsidR="00FD3098" w:rsidRDefault="00FD3098" w:rsidP="00093791">
            <w:pPr>
              <w:ind w:right="-51"/>
              <w:jc w:val="center"/>
              <w:rPr>
                <w:lang w:eastAsia="en-US"/>
              </w:rPr>
            </w:pPr>
            <w:r>
              <w:rPr>
                <w:lang w:eastAsia="en-US"/>
              </w:rPr>
              <w:t xml:space="preserve">18 декабря  </w:t>
            </w:r>
          </w:p>
          <w:p w:rsidR="00FD3098" w:rsidRDefault="00FD3098" w:rsidP="00093791">
            <w:pPr>
              <w:ind w:right="-51"/>
              <w:jc w:val="center"/>
              <w:rPr>
                <w:sz w:val="20"/>
                <w:szCs w:val="20"/>
                <w:lang w:eastAsia="en-US"/>
              </w:rPr>
            </w:pPr>
            <w:r>
              <w:rPr>
                <w:lang w:eastAsia="en-US"/>
              </w:rPr>
              <w:t xml:space="preserve"> №2</w:t>
            </w:r>
            <w:r w:rsidR="00A550F2">
              <w:rPr>
                <w:lang w:eastAsia="en-US"/>
              </w:rPr>
              <w:t>6</w:t>
            </w:r>
            <w:r>
              <w:rPr>
                <w:lang w:eastAsia="en-US"/>
              </w:rPr>
              <w:t xml:space="preserve"> (20</w:t>
            </w:r>
            <w:r w:rsidR="00A550F2">
              <w:rPr>
                <w:lang w:eastAsia="en-US"/>
              </w:rPr>
              <w:t>5</w:t>
            </w:r>
            <w:r>
              <w:rPr>
                <w:lang w:eastAsia="en-US"/>
              </w:rPr>
              <w:t>)</w:t>
            </w:r>
          </w:p>
        </w:tc>
      </w:tr>
      <w:tr w:rsidR="00FD3098" w:rsidTr="00373ED4">
        <w:tc>
          <w:tcPr>
            <w:tcW w:w="8403" w:type="dxa"/>
            <w:tcBorders>
              <w:top w:val="single" w:sz="4" w:space="0" w:color="auto"/>
              <w:left w:val="single" w:sz="4" w:space="0" w:color="auto"/>
              <w:bottom w:val="single" w:sz="4" w:space="0" w:color="auto"/>
              <w:right w:val="single" w:sz="4" w:space="0" w:color="auto"/>
            </w:tcBorders>
            <w:hideMark/>
          </w:tcPr>
          <w:p w:rsidR="00FD3098" w:rsidRDefault="00FD3098" w:rsidP="00093791">
            <w:pPr>
              <w:ind w:right="-51" w:firstLine="540"/>
              <w:jc w:val="center"/>
              <w:rPr>
                <w:highlight w:val="darkGray"/>
                <w:lang w:eastAsia="en-US"/>
              </w:rPr>
            </w:pPr>
            <w:r>
              <w:rPr>
                <w:highlight w:val="darkGray"/>
                <w:lang w:eastAsia="en-US"/>
              </w:rPr>
              <w:t xml:space="preserve">Газета основана 4 мая 2006года            </w:t>
            </w:r>
          </w:p>
        </w:tc>
        <w:tc>
          <w:tcPr>
            <w:tcW w:w="6481" w:type="dxa"/>
            <w:vMerge/>
            <w:tcBorders>
              <w:top w:val="single" w:sz="4" w:space="0" w:color="auto"/>
              <w:left w:val="single" w:sz="4" w:space="0" w:color="auto"/>
              <w:bottom w:val="single" w:sz="4" w:space="0" w:color="auto"/>
              <w:right w:val="single" w:sz="4" w:space="0" w:color="auto"/>
            </w:tcBorders>
            <w:vAlign w:val="center"/>
            <w:hideMark/>
          </w:tcPr>
          <w:p w:rsidR="00FD3098" w:rsidRDefault="00FD3098" w:rsidP="00093791">
            <w:pPr>
              <w:suppressAutoHyphens w:val="0"/>
              <w:rPr>
                <w:sz w:val="20"/>
                <w:szCs w:val="20"/>
                <w:lang w:eastAsia="en-US"/>
              </w:rPr>
            </w:pPr>
          </w:p>
        </w:tc>
      </w:tr>
      <w:tr w:rsidR="00FD3098" w:rsidTr="00373ED4">
        <w:trPr>
          <w:trHeight w:val="278"/>
        </w:trPr>
        <w:tc>
          <w:tcPr>
            <w:tcW w:w="14884" w:type="dxa"/>
            <w:gridSpan w:val="2"/>
            <w:tcBorders>
              <w:top w:val="single" w:sz="4" w:space="0" w:color="auto"/>
              <w:left w:val="single" w:sz="4" w:space="0" w:color="auto"/>
              <w:bottom w:val="single" w:sz="4" w:space="0" w:color="auto"/>
              <w:right w:val="single" w:sz="4" w:space="0" w:color="auto"/>
            </w:tcBorders>
            <w:hideMark/>
          </w:tcPr>
          <w:p w:rsidR="00FD3098" w:rsidRPr="00127C8B" w:rsidRDefault="00FD3098" w:rsidP="00093791">
            <w:pPr>
              <w:tabs>
                <w:tab w:val="left" w:pos="0"/>
                <w:tab w:val="left" w:pos="4890"/>
              </w:tabs>
              <w:ind w:firstLine="284"/>
              <w:rPr>
                <w:lang w:eastAsia="en-US"/>
              </w:rPr>
            </w:pPr>
            <w:r w:rsidRPr="00127C8B">
              <w:rPr>
                <w:sz w:val="22"/>
                <w:szCs w:val="22"/>
                <w:lang w:eastAsia="en-US"/>
              </w:rPr>
              <w:t>В номере:</w:t>
            </w:r>
          </w:p>
          <w:p w:rsidR="00373ED4" w:rsidRPr="00373ED4" w:rsidRDefault="00373ED4" w:rsidP="00373ED4">
            <w:pPr>
              <w:pStyle w:val="affa"/>
              <w:numPr>
                <w:ilvl w:val="0"/>
                <w:numId w:val="1"/>
              </w:numPr>
              <w:ind w:left="0" w:firstLine="318"/>
              <w:jc w:val="both"/>
              <w:rPr>
                <w:bCs/>
                <w:i/>
                <w:sz w:val="22"/>
                <w:szCs w:val="22"/>
              </w:rPr>
            </w:pPr>
            <w:r w:rsidRPr="00373ED4">
              <w:rPr>
                <w:i/>
              </w:rPr>
              <w:t xml:space="preserve">Распоряжение главы Кульгешского сельского поселения №06р от 13.12.2017г. «О </w:t>
            </w:r>
            <w:r w:rsidRPr="00373ED4">
              <w:rPr>
                <w:i/>
                <w:sz w:val="22"/>
                <w:szCs w:val="22"/>
              </w:rPr>
              <w:t xml:space="preserve">внесении </w:t>
            </w:r>
            <w:r w:rsidRPr="00373ED4">
              <w:rPr>
                <w:bCs/>
                <w:i/>
                <w:sz w:val="22"/>
                <w:szCs w:val="22"/>
              </w:rPr>
              <w:t xml:space="preserve">изменения в План закупок товаров, работ, услуг для обеспечения государственных и муниципальных нужд на  2017 год </w:t>
            </w:r>
            <w:r w:rsidRPr="00373ED4">
              <w:rPr>
                <w:i/>
                <w:sz w:val="22"/>
                <w:szCs w:val="22"/>
              </w:rPr>
              <w:t>финансовый год и на плановый период 2018 и 2019 годов»</w:t>
            </w:r>
          </w:p>
          <w:p w:rsidR="00373ED4" w:rsidRPr="00373ED4" w:rsidRDefault="00373ED4" w:rsidP="00373ED4">
            <w:pPr>
              <w:pStyle w:val="affa"/>
              <w:numPr>
                <w:ilvl w:val="0"/>
                <w:numId w:val="1"/>
              </w:numPr>
              <w:ind w:left="0" w:firstLine="318"/>
              <w:jc w:val="both"/>
              <w:rPr>
                <w:i/>
              </w:rPr>
            </w:pPr>
            <w:r w:rsidRPr="00373ED4">
              <w:rPr>
                <w:i/>
                <w:sz w:val="22"/>
                <w:szCs w:val="22"/>
              </w:rPr>
              <w:t>Распоряжение главы Кульгешского сельского поселения №07р от 14.12.2017г. «О внесении</w:t>
            </w:r>
            <w:r w:rsidRPr="00373ED4">
              <w:rPr>
                <w:bCs/>
                <w:i/>
                <w:sz w:val="22"/>
                <w:szCs w:val="22"/>
              </w:rPr>
              <w:t xml:space="preserve"> изменения в План-график размещения заказов на поставку товаров, выполнение работ, оказание услуг для обеспечения государственных и муниципальных нужд на </w:t>
            </w:r>
            <w:r w:rsidRPr="00373ED4">
              <w:rPr>
                <w:bCs/>
                <w:i/>
                <w:sz w:val="22"/>
                <w:szCs w:val="22"/>
                <w:u w:val="single"/>
              </w:rPr>
              <w:t> 2017 </w:t>
            </w:r>
            <w:r w:rsidRPr="00373ED4">
              <w:rPr>
                <w:bCs/>
                <w:i/>
                <w:sz w:val="22"/>
                <w:szCs w:val="22"/>
              </w:rPr>
              <w:t>год»</w:t>
            </w:r>
          </w:p>
          <w:p w:rsidR="00A92A40" w:rsidRPr="00992403" w:rsidRDefault="00FD3098" w:rsidP="00373ED4">
            <w:pPr>
              <w:pStyle w:val="a4"/>
              <w:numPr>
                <w:ilvl w:val="0"/>
                <w:numId w:val="1"/>
              </w:numPr>
              <w:shd w:val="clear" w:color="auto" w:fill="FFFFFF"/>
              <w:tabs>
                <w:tab w:val="left" w:pos="0"/>
              </w:tabs>
              <w:spacing w:before="0" w:beforeAutospacing="0" w:after="0" w:afterAutospacing="0"/>
              <w:ind w:left="0" w:firstLine="318"/>
              <w:jc w:val="both"/>
              <w:rPr>
                <w:i/>
              </w:rPr>
            </w:pPr>
            <w:r w:rsidRPr="00992403">
              <w:rPr>
                <w:i/>
                <w:sz w:val="22"/>
                <w:szCs w:val="22"/>
              </w:rPr>
              <w:t>Постановление администрации Кульгешского сельского поселения №5</w:t>
            </w:r>
            <w:r w:rsidR="00A92A40" w:rsidRPr="00992403">
              <w:rPr>
                <w:i/>
                <w:sz w:val="22"/>
                <w:szCs w:val="22"/>
              </w:rPr>
              <w:t>9</w:t>
            </w:r>
            <w:r w:rsidRPr="00992403">
              <w:rPr>
                <w:i/>
                <w:sz w:val="22"/>
                <w:szCs w:val="22"/>
              </w:rPr>
              <w:t xml:space="preserve"> от</w:t>
            </w:r>
            <w:r w:rsidR="00A92A40" w:rsidRPr="00992403">
              <w:rPr>
                <w:i/>
                <w:sz w:val="22"/>
                <w:szCs w:val="22"/>
              </w:rPr>
              <w:t>18</w:t>
            </w:r>
            <w:r w:rsidRPr="00992403">
              <w:rPr>
                <w:i/>
                <w:sz w:val="22"/>
                <w:szCs w:val="22"/>
              </w:rPr>
              <w:t>.1</w:t>
            </w:r>
            <w:r w:rsidR="00A92A40" w:rsidRPr="00992403">
              <w:rPr>
                <w:i/>
                <w:sz w:val="22"/>
                <w:szCs w:val="22"/>
              </w:rPr>
              <w:t>2</w:t>
            </w:r>
            <w:r w:rsidRPr="00992403">
              <w:rPr>
                <w:i/>
                <w:sz w:val="22"/>
                <w:szCs w:val="22"/>
              </w:rPr>
              <w:t>.2017г. «</w:t>
            </w:r>
            <w:r w:rsidR="00A92A40" w:rsidRPr="00992403">
              <w:rPr>
                <w:i/>
                <w:sz w:val="22"/>
                <w:szCs w:val="22"/>
              </w:rPr>
              <w:t>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tbl>
            <w:tblPr>
              <w:tblW w:w="14918" w:type="dxa"/>
              <w:tblLook w:val="01E0"/>
            </w:tblPr>
            <w:tblGrid>
              <w:gridCol w:w="14918"/>
            </w:tblGrid>
            <w:tr w:rsidR="00D51562" w:rsidRPr="00992403" w:rsidTr="00373ED4">
              <w:tc>
                <w:tcPr>
                  <w:tcW w:w="14918" w:type="dxa"/>
                  <w:shd w:val="clear" w:color="auto" w:fill="auto"/>
                </w:tcPr>
                <w:p w:rsidR="00D51562" w:rsidRPr="00992403" w:rsidRDefault="00D51562" w:rsidP="00373ED4">
                  <w:pPr>
                    <w:pStyle w:val="affa"/>
                    <w:numPr>
                      <w:ilvl w:val="0"/>
                      <w:numId w:val="1"/>
                    </w:numPr>
                    <w:tabs>
                      <w:tab w:val="left" w:pos="0"/>
                    </w:tabs>
                    <w:ind w:left="34" w:firstLine="142"/>
                    <w:jc w:val="both"/>
                    <w:rPr>
                      <w:i/>
                    </w:rPr>
                  </w:pPr>
                  <w:r w:rsidRPr="00992403">
                    <w:rPr>
                      <w:i/>
                      <w:sz w:val="22"/>
                      <w:szCs w:val="22"/>
                    </w:rPr>
                    <w:t>Постановление администрации Кульгешского сельского поселения № 60 от 18.12.2017г.</w:t>
                  </w:r>
                  <w:r w:rsidR="00992403" w:rsidRPr="00992403">
                    <w:rPr>
                      <w:i/>
                      <w:sz w:val="22"/>
                      <w:szCs w:val="22"/>
                    </w:rPr>
                    <w:t xml:space="preserve"> «</w:t>
                  </w:r>
                  <w:r w:rsidRPr="00992403">
                    <w:rPr>
                      <w:i/>
                      <w:sz w:val="22"/>
                      <w:szCs w:val="22"/>
                    </w:rPr>
                    <w:t>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ввод объекта в эксплуатацию»</w:t>
                  </w:r>
                </w:p>
              </w:tc>
            </w:tr>
          </w:tbl>
          <w:p w:rsidR="00FD3098" w:rsidRPr="00E278CC" w:rsidRDefault="00992403" w:rsidP="00154EA6">
            <w:pPr>
              <w:pStyle w:val="a4"/>
              <w:numPr>
                <w:ilvl w:val="0"/>
                <w:numId w:val="1"/>
              </w:numPr>
              <w:shd w:val="clear" w:color="auto" w:fill="FFFFFF"/>
              <w:tabs>
                <w:tab w:val="left" w:pos="0"/>
              </w:tabs>
              <w:spacing w:before="0" w:beforeAutospacing="0" w:after="0" w:afterAutospacing="0"/>
              <w:ind w:left="0" w:firstLine="284"/>
              <w:jc w:val="both"/>
              <w:rPr>
                <w:i/>
              </w:rPr>
            </w:pPr>
            <w:r w:rsidRPr="00992403">
              <w:rPr>
                <w:i/>
                <w:sz w:val="22"/>
                <w:szCs w:val="22"/>
              </w:rPr>
              <w:t xml:space="preserve">Постановление администрации Кульгешского сельского поселения № 61 от 18.12.2017г. </w:t>
            </w:r>
            <w:r w:rsidR="00154EA6">
              <w:rPr>
                <w:i/>
                <w:sz w:val="22"/>
                <w:szCs w:val="22"/>
              </w:rPr>
              <w:t xml:space="preserve"> </w:t>
            </w:r>
            <w:r w:rsidR="00E278CC" w:rsidRPr="00E278CC">
              <w:rPr>
                <w:i/>
                <w:sz w:val="22"/>
                <w:szCs w:val="22"/>
              </w:rPr>
              <w:t xml:space="preserve"> «</w:t>
            </w:r>
            <w:r w:rsidRPr="00E278CC">
              <w:rPr>
                <w:i/>
                <w:sz w:val="22"/>
                <w:szCs w:val="22"/>
              </w:rPr>
              <w:t>О создании комиссии по рассмотрению обращений граждан и юридических лиц по вопросам вырубки и сохранения  зеленого озеленения территории Кульгешского сельского поселения</w:t>
            </w:r>
          </w:p>
        </w:tc>
      </w:tr>
    </w:tbl>
    <w:p w:rsidR="00FD3098" w:rsidRDefault="00FD3098" w:rsidP="00093791">
      <w:pPr>
        <w:pStyle w:val="a4"/>
        <w:shd w:val="clear" w:color="auto" w:fill="FFFFFF"/>
        <w:tabs>
          <w:tab w:val="left" w:pos="0"/>
        </w:tabs>
        <w:spacing w:before="0" w:beforeAutospacing="0" w:after="0" w:afterAutospacing="0"/>
        <w:ind w:firstLine="284"/>
        <w:jc w:val="right"/>
        <w:rPr>
          <w:b/>
        </w:rPr>
      </w:pPr>
    </w:p>
    <w:p w:rsidR="00373ED4" w:rsidRDefault="00373ED4" w:rsidP="00373ED4">
      <w:pPr>
        <w:ind w:firstLine="567"/>
        <w:jc w:val="center"/>
        <w:rPr>
          <w:b/>
          <w:bCs/>
          <w:sz w:val="22"/>
          <w:szCs w:val="22"/>
        </w:rPr>
      </w:pPr>
      <w:r w:rsidRPr="006E3FE5">
        <w:rPr>
          <w:b/>
          <w:bCs/>
          <w:sz w:val="22"/>
          <w:szCs w:val="22"/>
        </w:rPr>
        <w:t>Распоряжение главы Кульгешского сельского поселения № 06р от 13.12.2017г.</w:t>
      </w:r>
    </w:p>
    <w:p w:rsidR="00373ED4" w:rsidRPr="006E3FE5" w:rsidRDefault="00373ED4" w:rsidP="00373ED4">
      <w:pPr>
        <w:ind w:firstLine="567"/>
        <w:jc w:val="center"/>
        <w:rPr>
          <w:b/>
        </w:rPr>
      </w:pPr>
    </w:p>
    <w:p w:rsidR="00373ED4" w:rsidRPr="006E3FE5" w:rsidRDefault="00373ED4" w:rsidP="00373ED4">
      <w:pPr>
        <w:ind w:firstLine="709"/>
        <w:jc w:val="both"/>
        <w:rPr>
          <w:bCs/>
          <w:sz w:val="20"/>
          <w:szCs w:val="20"/>
          <w:lang w:eastAsia="ru-RU"/>
        </w:rPr>
      </w:pPr>
      <w:r w:rsidRPr="006E3FE5">
        <w:rPr>
          <w:bCs/>
          <w:sz w:val="20"/>
          <w:szCs w:val="20"/>
          <w:lang w:eastAsia="ru-RU"/>
        </w:rPr>
        <w:t xml:space="preserve">1.Внести изменения в План закупок товаров, работ, услуг для обеспечения государственных и муниципальных нужд на  2017 год </w:t>
      </w:r>
      <w:r w:rsidRPr="006E3FE5">
        <w:rPr>
          <w:sz w:val="20"/>
          <w:szCs w:val="20"/>
          <w:lang w:eastAsia="ru-RU"/>
        </w:rPr>
        <w:t>финансовый год и на плановый период 2018 и 2019 годов</w:t>
      </w:r>
    </w:p>
    <w:p w:rsidR="00373ED4" w:rsidRPr="006E3FE5" w:rsidRDefault="00373ED4" w:rsidP="00373ED4">
      <w:pPr>
        <w:ind w:firstLine="709"/>
        <w:rPr>
          <w:bCs/>
          <w:sz w:val="20"/>
          <w:szCs w:val="20"/>
          <w:lang w:eastAsia="ru-RU"/>
        </w:rPr>
      </w:pPr>
      <w:r w:rsidRPr="006E3FE5">
        <w:rPr>
          <w:sz w:val="20"/>
          <w:szCs w:val="20"/>
        </w:rPr>
        <w:t>2.Считать утратившим силу распоряжение №03р от 17.03.2017</w:t>
      </w:r>
    </w:p>
    <w:p w:rsidR="00373ED4" w:rsidRPr="006E3FE5" w:rsidRDefault="00373ED4" w:rsidP="00373ED4">
      <w:pPr>
        <w:rPr>
          <w:sz w:val="20"/>
          <w:szCs w:val="20"/>
        </w:rPr>
      </w:pPr>
    </w:p>
    <w:p w:rsidR="00373ED4" w:rsidRPr="006E3FE5" w:rsidRDefault="00373ED4" w:rsidP="00373ED4">
      <w:pPr>
        <w:rPr>
          <w:sz w:val="20"/>
          <w:szCs w:val="20"/>
        </w:rPr>
      </w:pPr>
      <w:r w:rsidRPr="006E3FE5">
        <w:rPr>
          <w:sz w:val="20"/>
          <w:szCs w:val="20"/>
        </w:rPr>
        <w:t>Глава Кульгешског</w:t>
      </w:r>
      <w:r>
        <w:rPr>
          <w:sz w:val="20"/>
          <w:szCs w:val="20"/>
        </w:rPr>
        <w:t xml:space="preserve">о сельского поселения   </w:t>
      </w:r>
      <w:r w:rsidRPr="006E3FE5">
        <w:rPr>
          <w:sz w:val="20"/>
          <w:szCs w:val="20"/>
        </w:rPr>
        <w:t>Урмарского района Чувашской Республики                                                              О.С. Кузьмин</w:t>
      </w:r>
    </w:p>
    <w:p w:rsidR="00373ED4" w:rsidRPr="00C957A2" w:rsidRDefault="00373ED4" w:rsidP="00373ED4">
      <w:pPr>
        <w:ind w:firstLine="709"/>
      </w:pPr>
    </w:p>
    <w:tbl>
      <w:tblPr>
        <w:tblW w:w="15354" w:type="dxa"/>
        <w:tblCellSpacing w:w="15" w:type="dxa"/>
        <w:tblCellMar>
          <w:top w:w="15" w:type="dxa"/>
          <w:left w:w="15" w:type="dxa"/>
          <w:bottom w:w="15" w:type="dxa"/>
          <w:right w:w="15" w:type="dxa"/>
        </w:tblCellMar>
        <w:tblLook w:val="04A0"/>
      </w:tblPr>
      <w:tblGrid>
        <w:gridCol w:w="15354"/>
      </w:tblGrid>
      <w:tr w:rsidR="00373ED4" w:rsidRPr="00373ED4" w:rsidTr="00373ED4">
        <w:trPr>
          <w:tblCellSpacing w:w="15" w:type="dxa"/>
        </w:trPr>
        <w:tc>
          <w:tcPr>
            <w:tcW w:w="15294" w:type="dxa"/>
            <w:vAlign w:val="center"/>
            <w:hideMark/>
          </w:tcPr>
          <w:p w:rsidR="00373ED4" w:rsidRPr="00373ED4" w:rsidRDefault="00373ED4" w:rsidP="00373ED4">
            <w:pPr>
              <w:jc w:val="center"/>
              <w:rPr>
                <w:b/>
                <w:bCs/>
                <w:sz w:val="20"/>
                <w:szCs w:val="20"/>
                <w:lang w:eastAsia="ru-RU"/>
              </w:rPr>
            </w:pPr>
            <w:r w:rsidRPr="00373ED4">
              <w:rPr>
                <w:b/>
                <w:bCs/>
                <w:sz w:val="20"/>
                <w:szCs w:val="20"/>
                <w:lang w:eastAsia="ru-RU"/>
              </w:rPr>
              <w:t>ПЛАН </w:t>
            </w:r>
            <w:r w:rsidRPr="00373ED4">
              <w:rPr>
                <w:b/>
                <w:bCs/>
                <w:sz w:val="20"/>
                <w:szCs w:val="20"/>
                <w:lang w:eastAsia="ru-RU"/>
              </w:rPr>
              <w:br/>
              <w:t xml:space="preserve">закупок товаров, работ, услуг для обеспечения нужд субъекта Российской Федерации и муниципальных нужд </w:t>
            </w:r>
          </w:p>
          <w:p w:rsidR="00373ED4" w:rsidRPr="00373ED4" w:rsidRDefault="00373ED4" w:rsidP="00373ED4">
            <w:pPr>
              <w:jc w:val="center"/>
              <w:rPr>
                <w:b/>
                <w:bCs/>
                <w:sz w:val="20"/>
                <w:szCs w:val="20"/>
                <w:lang w:eastAsia="ru-RU"/>
              </w:rPr>
            </w:pPr>
            <w:r w:rsidRPr="00373ED4">
              <w:rPr>
                <w:b/>
                <w:bCs/>
                <w:sz w:val="20"/>
                <w:szCs w:val="20"/>
                <w:lang w:eastAsia="ru-RU"/>
              </w:rPr>
              <w:t>на 2017 финансовый год и на плановый период 2018 и 2019 годов</w:t>
            </w:r>
          </w:p>
        </w:tc>
      </w:tr>
    </w:tbl>
    <w:p w:rsidR="00373ED4" w:rsidRPr="00373ED4" w:rsidRDefault="00373ED4" w:rsidP="00373ED4">
      <w:pPr>
        <w:rPr>
          <w:vanish/>
          <w:sz w:val="20"/>
          <w:szCs w:val="20"/>
          <w:lang w:eastAsia="ru-RU"/>
        </w:rPr>
      </w:pPr>
    </w:p>
    <w:tbl>
      <w:tblPr>
        <w:tblW w:w="0" w:type="auto"/>
        <w:tblCellSpacing w:w="15" w:type="dxa"/>
        <w:tblCellMar>
          <w:top w:w="15" w:type="dxa"/>
          <w:left w:w="15" w:type="dxa"/>
          <w:bottom w:w="15" w:type="dxa"/>
          <w:right w:w="15" w:type="dxa"/>
        </w:tblCellMar>
        <w:tblLook w:val="04A0"/>
      </w:tblPr>
      <w:tblGrid>
        <w:gridCol w:w="6009"/>
        <w:gridCol w:w="6069"/>
        <w:gridCol w:w="1607"/>
        <w:gridCol w:w="975"/>
      </w:tblGrid>
      <w:tr w:rsidR="00373ED4" w:rsidRPr="00373ED4" w:rsidTr="00373ED4">
        <w:trPr>
          <w:tblCellSpacing w:w="15" w:type="dxa"/>
        </w:trPr>
        <w:tc>
          <w:tcPr>
            <w:tcW w:w="7185" w:type="dxa"/>
            <w:vAlign w:val="center"/>
            <w:hideMark/>
          </w:tcPr>
          <w:p w:rsidR="00373ED4" w:rsidRPr="00373ED4" w:rsidRDefault="00373ED4" w:rsidP="00373ED4">
            <w:pPr>
              <w:rPr>
                <w:sz w:val="20"/>
                <w:szCs w:val="20"/>
                <w:lang w:eastAsia="ru-RU"/>
              </w:rPr>
            </w:pPr>
            <w:r w:rsidRPr="00373ED4">
              <w:rPr>
                <w:sz w:val="20"/>
                <w:szCs w:val="20"/>
                <w:lang w:eastAsia="ru-RU"/>
              </w:rPr>
              <w:t> </w:t>
            </w:r>
          </w:p>
        </w:tc>
        <w:tc>
          <w:tcPr>
            <w:tcW w:w="7185" w:type="dxa"/>
            <w:vAlign w:val="center"/>
            <w:hideMark/>
          </w:tcPr>
          <w:p w:rsidR="00373ED4" w:rsidRPr="00373ED4" w:rsidRDefault="00373ED4" w:rsidP="00373ED4">
            <w:pPr>
              <w:rPr>
                <w:sz w:val="20"/>
                <w:szCs w:val="20"/>
                <w:lang w:eastAsia="ru-RU"/>
              </w:rPr>
            </w:pPr>
            <w:r w:rsidRPr="00373ED4">
              <w:rPr>
                <w:sz w:val="20"/>
                <w:szCs w:val="20"/>
                <w:lang w:eastAsia="ru-RU"/>
              </w:rPr>
              <w:t> </w:t>
            </w:r>
          </w:p>
        </w:tc>
        <w:tc>
          <w:tcPr>
            <w:tcW w:w="1785" w:type="dxa"/>
            <w:vAlign w:val="center"/>
            <w:hideMark/>
          </w:tcPr>
          <w:p w:rsidR="00373ED4" w:rsidRPr="00373ED4" w:rsidRDefault="00373ED4" w:rsidP="00373ED4">
            <w:pPr>
              <w:rPr>
                <w:sz w:val="20"/>
                <w:szCs w:val="20"/>
                <w:lang w:eastAsia="ru-RU"/>
              </w:rPr>
            </w:pPr>
            <w:r w:rsidRPr="00373ED4">
              <w:rPr>
                <w:sz w:val="20"/>
                <w:szCs w:val="20"/>
                <w:lang w:eastAsia="ru-RU"/>
              </w:rPr>
              <w:t> </w:t>
            </w:r>
          </w:p>
        </w:tc>
        <w:tc>
          <w:tcPr>
            <w:tcW w:w="0" w:type="auto"/>
            <w:vAlign w:val="center"/>
            <w:hideMark/>
          </w:tcPr>
          <w:p w:rsidR="00373ED4" w:rsidRPr="00373ED4" w:rsidRDefault="00373ED4" w:rsidP="00373ED4">
            <w:pPr>
              <w:jc w:val="center"/>
              <w:rPr>
                <w:sz w:val="20"/>
                <w:szCs w:val="20"/>
                <w:lang w:eastAsia="ru-RU"/>
              </w:rPr>
            </w:pPr>
            <w:r w:rsidRPr="00373ED4">
              <w:rPr>
                <w:sz w:val="20"/>
                <w:szCs w:val="20"/>
                <w:lang w:eastAsia="ru-RU"/>
              </w:rPr>
              <w:t>Коды</w:t>
            </w:r>
          </w:p>
        </w:tc>
      </w:tr>
      <w:tr w:rsidR="00373ED4" w:rsidRPr="00373ED4" w:rsidTr="00373ED4">
        <w:trPr>
          <w:tblCellSpacing w:w="15" w:type="dxa"/>
        </w:trPr>
        <w:tc>
          <w:tcPr>
            <w:tcW w:w="7185" w:type="dxa"/>
            <w:vAlign w:val="center"/>
            <w:hideMark/>
          </w:tcPr>
          <w:p w:rsidR="00373ED4" w:rsidRPr="00373ED4" w:rsidRDefault="00373ED4" w:rsidP="00373ED4">
            <w:pPr>
              <w:rPr>
                <w:sz w:val="20"/>
                <w:szCs w:val="20"/>
                <w:lang w:eastAsia="ru-RU"/>
              </w:rPr>
            </w:pPr>
            <w:r w:rsidRPr="00373ED4">
              <w:rPr>
                <w:sz w:val="20"/>
                <w:szCs w:val="20"/>
                <w:lang w:eastAsia="ru-RU"/>
              </w:rPr>
              <w:t> </w:t>
            </w:r>
          </w:p>
        </w:tc>
        <w:tc>
          <w:tcPr>
            <w:tcW w:w="7185" w:type="dxa"/>
            <w:vAlign w:val="center"/>
            <w:hideMark/>
          </w:tcPr>
          <w:p w:rsidR="00373ED4" w:rsidRPr="00373ED4" w:rsidRDefault="00373ED4" w:rsidP="00373ED4">
            <w:pPr>
              <w:rPr>
                <w:sz w:val="20"/>
                <w:szCs w:val="20"/>
                <w:lang w:eastAsia="ru-RU"/>
              </w:rPr>
            </w:pPr>
            <w:r w:rsidRPr="00373ED4">
              <w:rPr>
                <w:sz w:val="20"/>
                <w:szCs w:val="20"/>
                <w:lang w:eastAsia="ru-RU"/>
              </w:rPr>
              <w:t> </w:t>
            </w:r>
          </w:p>
        </w:tc>
        <w:tc>
          <w:tcPr>
            <w:tcW w:w="1725" w:type="dxa"/>
            <w:vAlign w:val="center"/>
            <w:hideMark/>
          </w:tcPr>
          <w:p w:rsidR="00373ED4" w:rsidRPr="00373ED4" w:rsidRDefault="00373ED4" w:rsidP="00373ED4">
            <w:pPr>
              <w:jc w:val="right"/>
              <w:rPr>
                <w:sz w:val="20"/>
                <w:szCs w:val="20"/>
                <w:lang w:eastAsia="ru-RU"/>
              </w:rPr>
            </w:pPr>
            <w:r w:rsidRPr="00373ED4">
              <w:rPr>
                <w:sz w:val="20"/>
                <w:szCs w:val="20"/>
                <w:lang w:eastAsia="ru-RU"/>
              </w:rPr>
              <w:t>Дата</w:t>
            </w:r>
          </w:p>
        </w:tc>
        <w:tc>
          <w:tcPr>
            <w:tcW w:w="0" w:type="auto"/>
            <w:vAlign w:val="center"/>
            <w:hideMark/>
          </w:tcPr>
          <w:p w:rsidR="00373ED4" w:rsidRPr="00373ED4" w:rsidRDefault="00373ED4" w:rsidP="00373ED4">
            <w:pPr>
              <w:jc w:val="center"/>
              <w:rPr>
                <w:sz w:val="20"/>
                <w:szCs w:val="20"/>
                <w:lang w:eastAsia="ru-RU"/>
              </w:rPr>
            </w:pPr>
            <w:r w:rsidRPr="00373ED4">
              <w:rPr>
                <w:sz w:val="20"/>
                <w:szCs w:val="20"/>
                <w:lang w:eastAsia="ru-RU"/>
              </w:rPr>
              <w:t>13.12.2017</w:t>
            </w:r>
          </w:p>
        </w:tc>
      </w:tr>
      <w:tr w:rsidR="00373ED4" w:rsidRPr="00952F2C" w:rsidTr="00373ED4">
        <w:trPr>
          <w:tblCellSpacing w:w="15" w:type="dxa"/>
        </w:trPr>
        <w:tc>
          <w:tcPr>
            <w:tcW w:w="7185" w:type="dxa"/>
            <w:vMerge w:val="restar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roofErr w:type="gramStart"/>
            <w:r w:rsidRPr="00373ED4">
              <w:rPr>
                <w:sz w:val="16"/>
                <w:szCs w:val="16"/>
                <w:lang w:eastAsia="ru-RU"/>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roofErr w:type="gramEnd"/>
          </w:p>
        </w:tc>
        <w:tc>
          <w:tcPr>
            <w:tcW w:w="7185" w:type="dxa"/>
            <w:vMerge w:val="restar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АДМИНИСТРАЦИЯ КУЛЬГЕШСКОГО СЕЛЬСКОГО ПОСЕЛЕНИЯ УРМАРСКОГО РАЙОНА ЧУВАШСКОЙ РЕСПУБЛИКИ</w:t>
            </w:r>
          </w:p>
        </w:tc>
        <w:tc>
          <w:tcPr>
            <w:tcW w:w="172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по ОКПО</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lang w:eastAsia="ru-RU"/>
              </w:rPr>
            </w:pPr>
            <w:r w:rsidRPr="00373ED4">
              <w:rPr>
                <w:sz w:val="16"/>
                <w:szCs w:val="16"/>
                <w:lang w:eastAsia="ru-RU"/>
              </w:rPr>
              <w:t>286999</w:t>
            </w:r>
          </w:p>
        </w:tc>
      </w:tr>
      <w:tr w:rsidR="00373ED4" w:rsidRPr="00952F2C" w:rsidTr="00373ED4">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ИНН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lang w:eastAsia="ru-RU"/>
              </w:rPr>
            </w:pPr>
            <w:r w:rsidRPr="00373ED4">
              <w:rPr>
                <w:sz w:val="16"/>
                <w:szCs w:val="16"/>
                <w:lang w:eastAsia="ru-RU"/>
              </w:rPr>
              <w:t>2114902694</w:t>
            </w:r>
          </w:p>
        </w:tc>
      </w:tr>
      <w:tr w:rsidR="00373ED4" w:rsidRPr="00952F2C" w:rsidTr="00373ED4">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КПП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lang w:eastAsia="ru-RU"/>
              </w:rPr>
            </w:pPr>
            <w:r w:rsidRPr="00373ED4">
              <w:rPr>
                <w:sz w:val="16"/>
                <w:szCs w:val="16"/>
                <w:lang w:eastAsia="ru-RU"/>
              </w:rPr>
              <w:t>211401001</w:t>
            </w:r>
          </w:p>
        </w:tc>
      </w:tr>
      <w:tr w:rsidR="00373ED4" w:rsidRPr="00952F2C" w:rsidTr="00373ED4">
        <w:trPr>
          <w:tblCellSpacing w:w="15" w:type="dxa"/>
        </w:trPr>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Организационно-правовая форма</w:t>
            </w:r>
          </w:p>
        </w:tc>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Муниципальные казенные учреждения </w:t>
            </w:r>
          </w:p>
        </w:tc>
        <w:tc>
          <w:tcPr>
            <w:tcW w:w="172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по ОКОПФ</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lang w:eastAsia="ru-RU"/>
              </w:rPr>
            </w:pPr>
            <w:r w:rsidRPr="00373ED4">
              <w:rPr>
                <w:sz w:val="16"/>
                <w:szCs w:val="16"/>
                <w:lang w:eastAsia="ru-RU"/>
              </w:rPr>
              <w:t>75404</w:t>
            </w:r>
          </w:p>
        </w:tc>
      </w:tr>
      <w:tr w:rsidR="00373ED4" w:rsidRPr="00952F2C" w:rsidTr="00373ED4">
        <w:trPr>
          <w:tblCellSpacing w:w="15" w:type="dxa"/>
        </w:trPr>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Форма собственности</w:t>
            </w:r>
          </w:p>
        </w:tc>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Муниципальная собственность </w:t>
            </w:r>
          </w:p>
        </w:tc>
        <w:tc>
          <w:tcPr>
            <w:tcW w:w="172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по ОКФС</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lang w:eastAsia="ru-RU"/>
              </w:rPr>
            </w:pPr>
            <w:r w:rsidRPr="00373ED4">
              <w:rPr>
                <w:sz w:val="16"/>
                <w:szCs w:val="16"/>
                <w:lang w:eastAsia="ru-RU"/>
              </w:rPr>
              <w:t>14</w:t>
            </w:r>
          </w:p>
        </w:tc>
      </w:tr>
      <w:tr w:rsidR="00373ED4" w:rsidRPr="00952F2C" w:rsidTr="00373ED4">
        <w:trPr>
          <w:tblCellSpacing w:w="15" w:type="dxa"/>
        </w:trPr>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Место нахождения (адрес), телефон, адрес электронной почты</w:t>
            </w:r>
          </w:p>
        </w:tc>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 xml:space="preserve">Российская Федерация, 429414, Чувашская Республика - Чувашия, Кульгеши </w:t>
            </w:r>
            <w:proofErr w:type="spellStart"/>
            <w:r w:rsidRPr="00373ED4">
              <w:rPr>
                <w:sz w:val="16"/>
                <w:szCs w:val="16"/>
                <w:lang w:eastAsia="ru-RU"/>
              </w:rPr>
              <w:t>д</w:t>
            </w:r>
            <w:proofErr w:type="spellEnd"/>
            <w:r w:rsidRPr="00373ED4">
              <w:rPr>
                <w:sz w:val="16"/>
                <w:szCs w:val="16"/>
                <w:lang w:eastAsia="ru-RU"/>
              </w:rPr>
              <w:t xml:space="preserve">, </w:t>
            </w:r>
            <w:proofErr w:type="spellStart"/>
            <w:proofErr w:type="gramStart"/>
            <w:r w:rsidRPr="00373ED4">
              <w:rPr>
                <w:sz w:val="16"/>
                <w:szCs w:val="16"/>
                <w:lang w:eastAsia="ru-RU"/>
              </w:rPr>
              <w:t>ул</w:t>
            </w:r>
            <w:proofErr w:type="spellEnd"/>
            <w:proofErr w:type="gramEnd"/>
            <w:r w:rsidRPr="00373ED4">
              <w:rPr>
                <w:sz w:val="16"/>
                <w:szCs w:val="16"/>
                <w:lang w:eastAsia="ru-RU"/>
              </w:rPr>
              <w:t xml:space="preserve"> ШКОЛЬНАЯ, 2 ,7-83544-46231, urmary_kulgeshi@cap.ru</w:t>
            </w:r>
          </w:p>
        </w:tc>
        <w:tc>
          <w:tcPr>
            <w:tcW w:w="172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по ОКТМО</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lang w:eastAsia="ru-RU"/>
              </w:rPr>
            </w:pPr>
            <w:r w:rsidRPr="00373ED4">
              <w:rPr>
                <w:sz w:val="16"/>
                <w:szCs w:val="16"/>
                <w:lang w:eastAsia="ru-RU"/>
              </w:rPr>
              <w:t>97638432101</w:t>
            </w:r>
          </w:p>
        </w:tc>
      </w:tr>
      <w:tr w:rsidR="00373ED4" w:rsidRPr="00952F2C" w:rsidTr="00373ED4">
        <w:trPr>
          <w:tblCellSpacing w:w="15" w:type="dxa"/>
        </w:trPr>
        <w:tc>
          <w:tcPr>
            <w:tcW w:w="7185" w:type="dxa"/>
            <w:vMerge w:val="restar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Наименование заказчика, осуществляющего закупки в рамках переданных полномочий государственного заказчика</w:t>
            </w:r>
          </w:p>
        </w:tc>
        <w:tc>
          <w:tcPr>
            <w:tcW w:w="7185" w:type="dxa"/>
            <w:vMerge w:val="restar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по ОКПО</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p>
        </w:tc>
      </w:tr>
      <w:tr w:rsidR="00373ED4" w:rsidRPr="00952F2C" w:rsidTr="00373ED4">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 </w:t>
            </w:r>
          </w:p>
        </w:tc>
      </w:tr>
      <w:tr w:rsidR="00373ED4" w:rsidRPr="00952F2C" w:rsidTr="00373ED4">
        <w:trPr>
          <w:tblCellSpacing w:w="15" w:type="dxa"/>
        </w:trPr>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Место нахождения (адрес), телефон, адрес электронной почты</w:t>
            </w:r>
          </w:p>
        </w:tc>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по ОКТМО</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lang w:eastAsia="ru-RU"/>
              </w:rPr>
            </w:pPr>
            <w:r w:rsidRPr="00373ED4">
              <w:rPr>
                <w:sz w:val="16"/>
                <w:szCs w:val="16"/>
                <w:lang w:eastAsia="ru-RU"/>
              </w:rPr>
              <w:t>97638432101</w:t>
            </w:r>
          </w:p>
        </w:tc>
      </w:tr>
      <w:tr w:rsidR="00373ED4" w:rsidRPr="00952F2C" w:rsidTr="00373ED4">
        <w:trPr>
          <w:tblCellSpacing w:w="15" w:type="dxa"/>
        </w:trPr>
        <w:tc>
          <w:tcPr>
            <w:tcW w:w="7185" w:type="dxa"/>
            <w:vMerge w:val="restar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Вид документа</w:t>
            </w:r>
          </w:p>
        </w:tc>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измененный(7)</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 xml:space="preserve">дата внесения </w:t>
            </w:r>
            <w:r w:rsidRPr="00373ED4">
              <w:rPr>
                <w:sz w:val="16"/>
                <w:szCs w:val="16"/>
                <w:lang w:eastAsia="ru-RU"/>
              </w:rPr>
              <w:lastRenderedPageBreak/>
              <w:t>изменений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lang w:eastAsia="ru-RU"/>
              </w:rPr>
            </w:pPr>
            <w:r w:rsidRPr="00373ED4">
              <w:rPr>
                <w:sz w:val="16"/>
                <w:szCs w:val="16"/>
                <w:lang w:eastAsia="ru-RU"/>
              </w:rPr>
              <w:lastRenderedPageBreak/>
              <w:t>12.12.2017</w:t>
            </w:r>
          </w:p>
        </w:tc>
      </w:tr>
      <w:tr w:rsidR="00373ED4" w:rsidRPr="00952F2C" w:rsidTr="00373ED4">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w:t>
            </w:r>
            <w:proofErr w:type="gramStart"/>
            <w:r w:rsidRPr="00373ED4">
              <w:rPr>
                <w:sz w:val="16"/>
                <w:szCs w:val="16"/>
                <w:lang w:eastAsia="ru-RU"/>
              </w:rPr>
              <w:t>базовый</w:t>
            </w:r>
            <w:proofErr w:type="gramEnd"/>
            <w:r w:rsidRPr="00373ED4">
              <w:rPr>
                <w:sz w:val="16"/>
                <w:szCs w:val="16"/>
                <w:lang w:eastAsia="ru-RU"/>
              </w:rPr>
              <w:t xml:space="preserve"> – «0», измененный – «1» и далее в порядке возрастания)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p>
        </w:tc>
      </w:tr>
      <w:tr w:rsidR="00373ED4" w:rsidRPr="00952F2C" w:rsidTr="00373ED4">
        <w:trPr>
          <w:tblCellSpacing w:w="15" w:type="dxa"/>
        </w:trPr>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lastRenderedPageBreak/>
              <w:t>Единица измерения:</w:t>
            </w:r>
          </w:p>
        </w:tc>
        <w:tc>
          <w:tcPr>
            <w:tcW w:w="718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lang w:eastAsia="ru-RU"/>
              </w:rPr>
            </w:pPr>
            <w:r w:rsidRPr="00373ED4">
              <w:rPr>
                <w:sz w:val="16"/>
                <w:szCs w:val="16"/>
                <w:lang w:eastAsia="ru-RU"/>
              </w:rPr>
              <w:t>рубль</w:t>
            </w:r>
          </w:p>
        </w:tc>
        <w:tc>
          <w:tcPr>
            <w:tcW w:w="1725" w:type="dxa"/>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right"/>
              <w:rPr>
                <w:sz w:val="16"/>
                <w:szCs w:val="16"/>
                <w:lang w:eastAsia="ru-RU"/>
              </w:rPr>
            </w:pPr>
            <w:r w:rsidRPr="00373ED4">
              <w:rPr>
                <w:sz w:val="16"/>
                <w:szCs w:val="16"/>
                <w:lang w:eastAsia="ru-RU"/>
              </w:rPr>
              <w:t>по ОКЕИ</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lang w:eastAsia="ru-RU"/>
              </w:rPr>
            </w:pPr>
            <w:r w:rsidRPr="00373ED4">
              <w:rPr>
                <w:sz w:val="16"/>
                <w:szCs w:val="16"/>
                <w:lang w:eastAsia="ru-RU"/>
              </w:rPr>
              <w:t>383</w:t>
            </w:r>
          </w:p>
        </w:tc>
      </w:tr>
    </w:tbl>
    <w:p w:rsidR="00373ED4" w:rsidRPr="00952F2C" w:rsidRDefault="00373ED4" w:rsidP="00373ED4">
      <w:pPr>
        <w:rPr>
          <w:lang w:eastAsia="ru-RU"/>
        </w:rPr>
      </w:pPr>
    </w:p>
    <w:tbl>
      <w:tblPr>
        <w:tblW w:w="15324" w:type="dxa"/>
        <w:tblCellSpacing w:w="0" w:type="dxa"/>
        <w:tblBorders>
          <w:top w:val="single" w:sz="6" w:space="0" w:color="000000"/>
          <w:left w:val="single" w:sz="6" w:space="0" w:color="000000"/>
        </w:tblBorders>
        <w:tblLayout w:type="fixed"/>
        <w:tblCellMar>
          <w:left w:w="0" w:type="dxa"/>
          <w:right w:w="0" w:type="dxa"/>
        </w:tblCellMar>
        <w:tblLook w:val="04A0"/>
      </w:tblPr>
      <w:tblGrid>
        <w:gridCol w:w="299"/>
        <w:gridCol w:w="1122"/>
        <w:gridCol w:w="1713"/>
        <w:gridCol w:w="1277"/>
        <w:gridCol w:w="1274"/>
        <w:gridCol w:w="1134"/>
        <w:gridCol w:w="169"/>
        <w:gridCol w:w="499"/>
        <w:gridCol w:w="130"/>
        <w:gridCol w:w="722"/>
        <w:gridCol w:w="130"/>
        <w:gridCol w:w="668"/>
        <w:gridCol w:w="130"/>
        <w:gridCol w:w="668"/>
        <w:gridCol w:w="130"/>
        <w:gridCol w:w="668"/>
        <w:gridCol w:w="130"/>
        <w:gridCol w:w="951"/>
        <w:gridCol w:w="1384"/>
        <w:gridCol w:w="952"/>
        <w:gridCol w:w="1174"/>
      </w:tblGrid>
      <w:tr w:rsidR="00373ED4" w:rsidRPr="00952F2C" w:rsidTr="00373ED4">
        <w:trPr>
          <w:cantSplit/>
          <w:tblHeader/>
          <w:tblCellSpacing w:w="0" w:type="dxa"/>
        </w:trPr>
        <w:tc>
          <w:tcPr>
            <w:tcW w:w="299"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 xml:space="preserve">№ </w:t>
            </w:r>
            <w:proofErr w:type="spellStart"/>
            <w:proofErr w:type="gramStart"/>
            <w:r w:rsidRPr="00A83135">
              <w:rPr>
                <w:sz w:val="16"/>
                <w:szCs w:val="16"/>
                <w:lang w:eastAsia="ru-RU"/>
              </w:rPr>
              <w:t>п</w:t>
            </w:r>
            <w:proofErr w:type="spellEnd"/>
            <w:proofErr w:type="gramEnd"/>
            <w:r w:rsidRPr="00A83135">
              <w:rPr>
                <w:sz w:val="16"/>
                <w:szCs w:val="16"/>
                <w:lang w:eastAsia="ru-RU"/>
              </w:rPr>
              <w:t>/</w:t>
            </w:r>
            <w:proofErr w:type="spellStart"/>
            <w:r w:rsidRPr="00A83135">
              <w:rPr>
                <w:sz w:val="16"/>
                <w:szCs w:val="16"/>
                <w:lang w:eastAsia="ru-RU"/>
              </w:rPr>
              <w:t>п</w:t>
            </w:r>
            <w:proofErr w:type="spellEnd"/>
          </w:p>
        </w:tc>
        <w:tc>
          <w:tcPr>
            <w:tcW w:w="1122"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Идентификационный код закупки</w:t>
            </w:r>
          </w:p>
        </w:tc>
        <w:tc>
          <w:tcPr>
            <w:tcW w:w="2990"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Цель осуществления закупки</w:t>
            </w:r>
          </w:p>
        </w:tc>
        <w:tc>
          <w:tcPr>
            <w:tcW w:w="1274"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Наименование объекта закупки</w:t>
            </w:r>
          </w:p>
        </w:tc>
        <w:tc>
          <w:tcPr>
            <w:tcW w:w="1134"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4044" w:type="dxa"/>
            <w:gridSpan w:val="11"/>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Объем финансового обеспечения</w:t>
            </w:r>
          </w:p>
        </w:tc>
        <w:tc>
          <w:tcPr>
            <w:tcW w:w="951"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Сроки (периодичность) осуществления планируемых закупок</w:t>
            </w:r>
          </w:p>
        </w:tc>
        <w:tc>
          <w:tcPr>
            <w:tcW w:w="1384"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Наличие сведений о закупках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952"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Сведения об обязательном общественном обсуждении («да» или «нет»)</w:t>
            </w:r>
          </w:p>
        </w:tc>
        <w:tc>
          <w:tcPr>
            <w:tcW w:w="1174"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Обоснование внесения изменений</w:t>
            </w:r>
          </w:p>
        </w:tc>
      </w:tr>
      <w:tr w:rsidR="00373ED4" w:rsidRPr="00952F2C" w:rsidTr="00373ED4">
        <w:trPr>
          <w:cantSplit/>
          <w:tblHeader/>
          <w:tblCellSpacing w:w="0" w:type="dxa"/>
        </w:trPr>
        <w:tc>
          <w:tcPr>
            <w:tcW w:w="299"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122"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713"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 xml:space="preserve">наименование мероприятия государственной программы субъекта Российской Федерации (в том числе муниципальной программы) либо </w:t>
            </w:r>
            <w:proofErr w:type="spellStart"/>
            <w:r w:rsidRPr="00A83135">
              <w:rPr>
                <w:sz w:val="16"/>
                <w:szCs w:val="16"/>
                <w:lang w:eastAsia="ru-RU"/>
              </w:rPr>
              <w:t>непрограммные</w:t>
            </w:r>
            <w:proofErr w:type="spellEnd"/>
            <w:r w:rsidRPr="00A83135">
              <w:rPr>
                <w:sz w:val="16"/>
                <w:szCs w:val="16"/>
                <w:lang w:eastAsia="ru-RU"/>
              </w:rPr>
              <w:t xml:space="preserve"> направления деятельности (функции, полномочия)</w:t>
            </w:r>
          </w:p>
        </w:tc>
        <w:tc>
          <w:tcPr>
            <w:tcW w:w="1277" w:type="dxa"/>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 xml:space="preserve">ожидаемый результат </w:t>
            </w:r>
            <w:proofErr w:type="gramStart"/>
            <w:r w:rsidRPr="00A83135">
              <w:rPr>
                <w:sz w:val="16"/>
                <w:szCs w:val="16"/>
                <w:lang w:eastAsia="ru-RU"/>
              </w:rPr>
              <w:t>реализации мероприятия государственной программы субъекта Российской Федерации</w:t>
            </w:r>
            <w:proofErr w:type="gramEnd"/>
          </w:p>
        </w:tc>
        <w:tc>
          <w:tcPr>
            <w:tcW w:w="127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13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798" w:type="dxa"/>
            <w:gridSpan w:val="3"/>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всего</w:t>
            </w:r>
          </w:p>
        </w:tc>
        <w:tc>
          <w:tcPr>
            <w:tcW w:w="3246" w:type="dxa"/>
            <w:gridSpan w:val="8"/>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в том числе планируемые платежи</w:t>
            </w:r>
          </w:p>
        </w:tc>
        <w:tc>
          <w:tcPr>
            <w:tcW w:w="951"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38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952"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17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r>
      <w:tr w:rsidR="00373ED4" w:rsidRPr="00952F2C" w:rsidTr="00373ED4">
        <w:trPr>
          <w:cantSplit/>
          <w:tblHeader/>
          <w:tblCellSpacing w:w="0" w:type="dxa"/>
        </w:trPr>
        <w:tc>
          <w:tcPr>
            <w:tcW w:w="299"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122"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713"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277"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27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13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798" w:type="dxa"/>
            <w:gridSpan w:val="3"/>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852" w:type="dxa"/>
            <w:gridSpan w:val="2"/>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на текущий финансовый год</w:t>
            </w:r>
          </w:p>
        </w:tc>
        <w:tc>
          <w:tcPr>
            <w:tcW w:w="1596" w:type="dxa"/>
            <w:gridSpan w:val="4"/>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на плановый период</w:t>
            </w:r>
          </w:p>
        </w:tc>
        <w:tc>
          <w:tcPr>
            <w:tcW w:w="798" w:type="dxa"/>
            <w:gridSpan w:val="2"/>
            <w:vMerge w:val="restart"/>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последующие годы</w:t>
            </w:r>
          </w:p>
        </w:tc>
        <w:tc>
          <w:tcPr>
            <w:tcW w:w="951"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38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952"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17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r>
      <w:tr w:rsidR="00373ED4" w:rsidRPr="00952F2C" w:rsidTr="00373ED4">
        <w:trPr>
          <w:cantSplit/>
          <w:tblHeader/>
          <w:tblCellSpacing w:w="0" w:type="dxa"/>
        </w:trPr>
        <w:tc>
          <w:tcPr>
            <w:tcW w:w="299"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122"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713"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277"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27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13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798" w:type="dxa"/>
            <w:gridSpan w:val="3"/>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852" w:type="dxa"/>
            <w:gridSpan w:val="2"/>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на первый год</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на второй год</w:t>
            </w:r>
          </w:p>
        </w:tc>
        <w:tc>
          <w:tcPr>
            <w:tcW w:w="798" w:type="dxa"/>
            <w:gridSpan w:val="2"/>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951"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38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952"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c>
          <w:tcPr>
            <w:tcW w:w="1174" w:type="dxa"/>
            <w:vMerge/>
            <w:tcBorders>
              <w:bottom w:val="single" w:sz="6" w:space="0" w:color="000000"/>
              <w:right w:val="single" w:sz="6" w:space="0" w:color="000000"/>
            </w:tcBorders>
            <w:vAlign w:val="center"/>
            <w:hideMark/>
          </w:tcPr>
          <w:p w:rsidR="00373ED4" w:rsidRPr="00A83135" w:rsidRDefault="00373ED4" w:rsidP="00373ED4">
            <w:pPr>
              <w:rPr>
                <w:sz w:val="16"/>
                <w:szCs w:val="16"/>
                <w:lang w:eastAsia="ru-RU"/>
              </w:rPr>
            </w:pPr>
          </w:p>
        </w:tc>
      </w:tr>
      <w:tr w:rsidR="00373ED4" w:rsidRPr="00952F2C" w:rsidTr="00373ED4">
        <w:trPr>
          <w:cantSplit/>
          <w:trHeight w:val="35"/>
          <w:tblHeader/>
          <w:tblCellSpacing w:w="0" w:type="dxa"/>
        </w:trPr>
        <w:tc>
          <w:tcPr>
            <w:tcW w:w="299"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w:t>
            </w:r>
          </w:p>
        </w:tc>
        <w:tc>
          <w:tcPr>
            <w:tcW w:w="112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w:t>
            </w:r>
          </w:p>
        </w:tc>
        <w:tc>
          <w:tcPr>
            <w:tcW w:w="171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3</w:t>
            </w:r>
          </w:p>
        </w:tc>
        <w:tc>
          <w:tcPr>
            <w:tcW w:w="1277"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4</w:t>
            </w:r>
          </w:p>
        </w:tc>
        <w:tc>
          <w:tcPr>
            <w:tcW w:w="127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5</w:t>
            </w:r>
          </w:p>
        </w:tc>
        <w:tc>
          <w:tcPr>
            <w:tcW w:w="113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6</w:t>
            </w:r>
          </w:p>
        </w:tc>
        <w:tc>
          <w:tcPr>
            <w:tcW w:w="798" w:type="dxa"/>
            <w:gridSpan w:val="3"/>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7</w:t>
            </w:r>
          </w:p>
        </w:tc>
        <w:tc>
          <w:tcPr>
            <w:tcW w:w="852"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8</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9</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10</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11</w:t>
            </w:r>
          </w:p>
        </w:tc>
        <w:tc>
          <w:tcPr>
            <w:tcW w:w="951"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12</w:t>
            </w:r>
          </w:p>
        </w:tc>
        <w:tc>
          <w:tcPr>
            <w:tcW w:w="138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13</w:t>
            </w:r>
          </w:p>
        </w:tc>
        <w:tc>
          <w:tcPr>
            <w:tcW w:w="95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14</w:t>
            </w:r>
          </w:p>
        </w:tc>
        <w:tc>
          <w:tcPr>
            <w:tcW w:w="117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15</w:t>
            </w:r>
          </w:p>
        </w:tc>
      </w:tr>
      <w:tr w:rsidR="00373ED4" w:rsidRPr="00952F2C" w:rsidTr="00373ED4">
        <w:trPr>
          <w:cantSplit/>
          <w:tblCellSpacing w:w="0" w:type="dxa"/>
        </w:trPr>
        <w:tc>
          <w:tcPr>
            <w:tcW w:w="299"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w:t>
            </w:r>
          </w:p>
        </w:tc>
        <w:tc>
          <w:tcPr>
            <w:tcW w:w="112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173211490269421140100100040004211244</w:t>
            </w:r>
          </w:p>
        </w:tc>
        <w:tc>
          <w:tcPr>
            <w:tcW w:w="171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277"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
        </w:tc>
        <w:tc>
          <w:tcPr>
            <w:tcW w:w="127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содержание дорог в границах населенных пунктов поселения</w:t>
            </w:r>
          </w:p>
        </w:tc>
        <w:tc>
          <w:tcPr>
            <w:tcW w:w="113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2017</w:t>
            </w:r>
          </w:p>
        </w:tc>
        <w:tc>
          <w:tcPr>
            <w:tcW w:w="798" w:type="dxa"/>
            <w:gridSpan w:val="3"/>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190 000.00</w:t>
            </w:r>
          </w:p>
        </w:tc>
        <w:tc>
          <w:tcPr>
            <w:tcW w:w="852"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190 000.00</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c>
          <w:tcPr>
            <w:tcW w:w="951"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Срок осуществления закупки с 25.12.2017 по 31.12.2017 </w:t>
            </w:r>
            <w:r w:rsidRPr="00A83135">
              <w:rPr>
                <w:sz w:val="16"/>
                <w:szCs w:val="16"/>
                <w:lang w:eastAsia="ru-RU"/>
              </w:rPr>
              <w:br/>
              <w:t>один раз в год</w:t>
            </w:r>
          </w:p>
        </w:tc>
        <w:tc>
          <w:tcPr>
            <w:tcW w:w="138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Нет</w:t>
            </w:r>
          </w:p>
        </w:tc>
        <w:tc>
          <w:tcPr>
            <w:tcW w:w="95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нет</w:t>
            </w:r>
          </w:p>
        </w:tc>
        <w:tc>
          <w:tcPr>
            <w:tcW w:w="117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b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373ED4" w:rsidRPr="00952F2C" w:rsidTr="00373ED4">
        <w:trPr>
          <w:cantSplit/>
          <w:tblCellSpacing w:w="0" w:type="dxa"/>
        </w:trPr>
        <w:tc>
          <w:tcPr>
            <w:tcW w:w="299"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w:t>
            </w:r>
          </w:p>
        </w:tc>
        <w:tc>
          <w:tcPr>
            <w:tcW w:w="112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173211490269421140100100010004211244</w:t>
            </w:r>
          </w:p>
        </w:tc>
        <w:tc>
          <w:tcPr>
            <w:tcW w:w="171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Программа "автомобильные дороги" муниципальной программы "Развитие транспортной системы Кульгешского сельского поселения Урмарского района Чувашской Республики на 2014-2020 годы"</w:t>
            </w:r>
          </w:p>
        </w:tc>
        <w:tc>
          <w:tcPr>
            <w:tcW w:w="1277"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
        </w:tc>
        <w:tc>
          <w:tcPr>
            <w:tcW w:w="127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ремонт автомобильных дорог</w:t>
            </w:r>
          </w:p>
        </w:tc>
        <w:tc>
          <w:tcPr>
            <w:tcW w:w="113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2017</w:t>
            </w:r>
          </w:p>
        </w:tc>
        <w:tc>
          <w:tcPr>
            <w:tcW w:w="798" w:type="dxa"/>
            <w:gridSpan w:val="3"/>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271 328.00</w:t>
            </w:r>
          </w:p>
        </w:tc>
        <w:tc>
          <w:tcPr>
            <w:tcW w:w="852"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271 328.00</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c>
          <w:tcPr>
            <w:tcW w:w="951"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Срок осуществления закупки с 01.01.2017 по 31.12.2017 </w:t>
            </w:r>
            <w:r w:rsidRPr="00A83135">
              <w:rPr>
                <w:sz w:val="16"/>
                <w:szCs w:val="16"/>
                <w:lang w:eastAsia="ru-RU"/>
              </w:rPr>
              <w:br/>
              <w:t>один раз в год</w:t>
            </w:r>
          </w:p>
        </w:tc>
        <w:tc>
          <w:tcPr>
            <w:tcW w:w="138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Нет</w:t>
            </w:r>
          </w:p>
        </w:tc>
        <w:tc>
          <w:tcPr>
            <w:tcW w:w="95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нет</w:t>
            </w:r>
          </w:p>
        </w:tc>
        <w:tc>
          <w:tcPr>
            <w:tcW w:w="117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Изменение закупки</w:t>
            </w:r>
            <w:proofErr w:type="gramStart"/>
            <w:r w:rsidRPr="00A83135">
              <w:rPr>
                <w:sz w:val="16"/>
                <w:szCs w:val="16"/>
                <w:lang w:eastAsia="ru-RU"/>
              </w:rPr>
              <w:t> </w:t>
            </w:r>
            <w:r w:rsidRPr="00A83135">
              <w:rPr>
                <w:sz w:val="16"/>
                <w:szCs w:val="16"/>
                <w:lang w:eastAsia="ru-RU"/>
              </w:rPr>
              <w:br/>
              <w:t>И</w:t>
            </w:r>
            <w:proofErr w:type="gramEnd"/>
            <w:r w:rsidRPr="00A83135">
              <w:rPr>
                <w:sz w:val="16"/>
                <w:szCs w:val="16"/>
                <w:lang w:eastAsia="ru-RU"/>
              </w:rPr>
              <w:t>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373ED4" w:rsidRPr="00952F2C" w:rsidTr="00373ED4">
        <w:trPr>
          <w:cantSplit/>
          <w:tblCellSpacing w:w="0" w:type="dxa"/>
        </w:trPr>
        <w:tc>
          <w:tcPr>
            <w:tcW w:w="299"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lastRenderedPageBreak/>
              <w:t>3</w:t>
            </w:r>
          </w:p>
        </w:tc>
        <w:tc>
          <w:tcPr>
            <w:tcW w:w="112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173211490269421140100100020000000242</w:t>
            </w:r>
            <w:r w:rsidRPr="00A83135">
              <w:rPr>
                <w:sz w:val="16"/>
                <w:szCs w:val="16"/>
                <w:lang w:eastAsia="ru-RU"/>
              </w:rPr>
              <w:br/>
              <w:t>173211490269421140100100030000000244</w:t>
            </w:r>
          </w:p>
        </w:tc>
        <w:tc>
          <w:tcPr>
            <w:tcW w:w="171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 </w:t>
            </w:r>
          </w:p>
        </w:tc>
        <w:tc>
          <w:tcPr>
            <w:tcW w:w="1277"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 </w:t>
            </w:r>
          </w:p>
        </w:tc>
        <w:tc>
          <w:tcPr>
            <w:tcW w:w="127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Товары, работы или услуги на сумму, не превышающую 100 тыс. руб. (п.4 ч.1 ст.93 Федерального закона №44-ФЗ)</w:t>
            </w:r>
          </w:p>
        </w:tc>
        <w:tc>
          <w:tcPr>
            <w:tcW w:w="1134" w:type="dxa"/>
            <w:tcBorders>
              <w:bottom w:val="single" w:sz="6" w:space="0" w:color="000000"/>
              <w:right w:val="single" w:sz="6" w:space="0" w:color="000000"/>
            </w:tcBorders>
            <w:tcMar>
              <w:top w:w="45" w:type="dxa"/>
              <w:left w:w="0" w:type="dxa"/>
              <w:bottom w:w="45" w:type="dxa"/>
              <w:right w:w="0" w:type="dxa"/>
            </w:tcMar>
            <w:vAlign w:val="center"/>
            <w:hideMark/>
          </w:tcPr>
          <w:tbl>
            <w:tblPr>
              <w:tblW w:w="930" w:type="dxa"/>
              <w:jc w:val="center"/>
              <w:tblCellSpacing w:w="15" w:type="dxa"/>
              <w:tblLayout w:type="fixed"/>
              <w:tblCellMar>
                <w:left w:w="0" w:type="dxa"/>
                <w:right w:w="0" w:type="dxa"/>
              </w:tblCellMar>
              <w:tblLook w:val="04A0"/>
            </w:tblPr>
            <w:tblGrid>
              <w:gridCol w:w="930"/>
            </w:tblGrid>
            <w:tr w:rsidR="00373ED4" w:rsidRPr="00A83135" w:rsidTr="00373ED4">
              <w:trPr>
                <w:cantSplit/>
                <w:tblCellSpacing w:w="15" w:type="dxa"/>
                <w:jc w:val="center"/>
              </w:trPr>
              <w:tc>
                <w:tcPr>
                  <w:tcW w:w="870" w:type="dxa"/>
                  <w:tcBorders>
                    <w:top w:val="nil"/>
                    <w:left w:val="nil"/>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2017</w:t>
                  </w:r>
                </w:p>
              </w:tc>
            </w:tr>
            <w:tr w:rsidR="00373ED4" w:rsidRPr="00A83135" w:rsidTr="00373ED4">
              <w:trPr>
                <w:cantSplit/>
                <w:tblCellSpacing w:w="15" w:type="dxa"/>
                <w:jc w:val="center"/>
              </w:trPr>
              <w:tc>
                <w:tcPr>
                  <w:tcW w:w="870" w:type="dxa"/>
                  <w:tcBorders>
                    <w:top w:val="nil"/>
                    <w:left w:val="nil"/>
                    <w:bottom w:val="single" w:sz="2" w:space="0" w:color="000000"/>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2017</w:t>
                  </w:r>
                </w:p>
              </w:tc>
            </w:tr>
          </w:tbl>
          <w:p w:rsidR="00373ED4" w:rsidRPr="00A83135" w:rsidRDefault="00373ED4" w:rsidP="00373ED4">
            <w:pPr>
              <w:jc w:val="center"/>
              <w:rPr>
                <w:sz w:val="16"/>
                <w:szCs w:val="16"/>
                <w:lang w:eastAsia="ru-RU"/>
              </w:rPr>
            </w:pPr>
          </w:p>
        </w:tc>
        <w:tc>
          <w:tcPr>
            <w:tcW w:w="798" w:type="dxa"/>
            <w:gridSpan w:val="3"/>
            <w:tcBorders>
              <w:bottom w:val="single" w:sz="6" w:space="0" w:color="000000"/>
              <w:right w:val="single" w:sz="6" w:space="0" w:color="000000"/>
            </w:tcBorders>
            <w:tcMar>
              <w:top w:w="45" w:type="dxa"/>
              <w:left w:w="0" w:type="dxa"/>
              <w:bottom w:w="45" w:type="dxa"/>
              <w:right w:w="0" w:type="dxa"/>
            </w:tcMar>
            <w:vAlign w:val="center"/>
            <w:hideMark/>
          </w:tcPr>
          <w:tbl>
            <w:tblPr>
              <w:tblW w:w="780" w:type="dxa"/>
              <w:jc w:val="center"/>
              <w:tblCellSpacing w:w="15" w:type="dxa"/>
              <w:tblLayout w:type="fixed"/>
              <w:tblCellMar>
                <w:left w:w="0" w:type="dxa"/>
                <w:right w:w="0" w:type="dxa"/>
              </w:tblCellMar>
              <w:tblLook w:val="04A0"/>
            </w:tblPr>
            <w:tblGrid>
              <w:gridCol w:w="780"/>
            </w:tblGrid>
            <w:tr w:rsidR="00373ED4" w:rsidRPr="00A83135" w:rsidTr="00373ED4">
              <w:trPr>
                <w:cantSplit/>
                <w:tblCellSpacing w:w="15" w:type="dxa"/>
                <w:jc w:val="center"/>
              </w:trPr>
              <w:tc>
                <w:tcPr>
                  <w:tcW w:w="720" w:type="dxa"/>
                  <w:tcBorders>
                    <w:top w:val="nil"/>
                    <w:left w:val="nil"/>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21 000.00</w:t>
                  </w:r>
                </w:p>
              </w:tc>
            </w:tr>
            <w:tr w:rsidR="00373ED4" w:rsidRPr="00A83135" w:rsidTr="00373ED4">
              <w:trPr>
                <w:cantSplit/>
                <w:tblCellSpacing w:w="15" w:type="dxa"/>
                <w:jc w:val="center"/>
              </w:trPr>
              <w:tc>
                <w:tcPr>
                  <w:tcW w:w="720" w:type="dxa"/>
                  <w:tcBorders>
                    <w:top w:val="nil"/>
                    <w:left w:val="nil"/>
                    <w:bottom w:val="single" w:sz="2" w:space="0" w:color="000000"/>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547 585.00</w:t>
                  </w:r>
                </w:p>
              </w:tc>
            </w:tr>
          </w:tbl>
          <w:p w:rsidR="00373ED4" w:rsidRPr="00A83135" w:rsidRDefault="00373ED4" w:rsidP="00373ED4">
            <w:pPr>
              <w:jc w:val="center"/>
              <w:rPr>
                <w:sz w:val="16"/>
                <w:szCs w:val="16"/>
                <w:lang w:eastAsia="ru-RU"/>
              </w:rPr>
            </w:pPr>
          </w:p>
        </w:tc>
        <w:tc>
          <w:tcPr>
            <w:tcW w:w="852" w:type="dxa"/>
            <w:gridSpan w:val="2"/>
            <w:tcBorders>
              <w:bottom w:val="single" w:sz="6" w:space="0" w:color="000000"/>
              <w:right w:val="single" w:sz="6" w:space="0" w:color="000000"/>
            </w:tcBorders>
            <w:tcMar>
              <w:top w:w="45" w:type="dxa"/>
              <w:left w:w="0" w:type="dxa"/>
              <w:bottom w:w="45" w:type="dxa"/>
              <w:right w:w="0" w:type="dxa"/>
            </w:tcMar>
            <w:vAlign w:val="center"/>
            <w:hideMark/>
          </w:tcPr>
          <w:tbl>
            <w:tblPr>
              <w:tblW w:w="780" w:type="dxa"/>
              <w:jc w:val="center"/>
              <w:tblCellSpacing w:w="15" w:type="dxa"/>
              <w:tblLayout w:type="fixed"/>
              <w:tblCellMar>
                <w:left w:w="0" w:type="dxa"/>
                <w:right w:w="0" w:type="dxa"/>
              </w:tblCellMar>
              <w:tblLook w:val="04A0"/>
            </w:tblPr>
            <w:tblGrid>
              <w:gridCol w:w="780"/>
            </w:tblGrid>
            <w:tr w:rsidR="00373ED4" w:rsidRPr="00A83135" w:rsidTr="00373ED4">
              <w:trPr>
                <w:cantSplit/>
                <w:tblCellSpacing w:w="15" w:type="dxa"/>
                <w:jc w:val="center"/>
              </w:trPr>
              <w:tc>
                <w:tcPr>
                  <w:tcW w:w="720" w:type="dxa"/>
                  <w:tcBorders>
                    <w:top w:val="nil"/>
                    <w:left w:val="nil"/>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7 000.00</w:t>
                  </w:r>
                </w:p>
              </w:tc>
            </w:tr>
            <w:tr w:rsidR="00373ED4" w:rsidRPr="00A83135" w:rsidTr="00373ED4">
              <w:trPr>
                <w:cantSplit/>
                <w:tblCellSpacing w:w="15" w:type="dxa"/>
                <w:jc w:val="center"/>
              </w:trPr>
              <w:tc>
                <w:tcPr>
                  <w:tcW w:w="720" w:type="dxa"/>
                  <w:tcBorders>
                    <w:top w:val="nil"/>
                    <w:left w:val="nil"/>
                    <w:bottom w:val="single" w:sz="2" w:space="0" w:color="000000"/>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457 585.00</w:t>
                  </w:r>
                </w:p>
              </w:tc>
            </w:tr>
          </w:tbl>
          <w:p w:rsidR="00373ED4" w:rsidRPr="00A83135" w:rsidRDefault="00373ED4" w:rsidP="00373ED4">
            <w:pPr>
              <w:jc w:val="center"/>
              <w:rPr>
                <w:sz w:val="16"/>
                <w:szCs w:val="16"/>
                <w:lang w:eastAsia="ru-RU"/>
              </w:rPr>
            </w:pP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tbl>
            <w:tblPr>
              <w:tblW w:w="780" w:type="dxa"/>
              <w:jc w:val="center"/>
              <w:tblCellSpacing w:w="15" w:type="dxa"/>
              <w:tblLayout w:type="fixed"/>
              <w:tblCellMar>
                <w:left w:w="0" w:type="dxa"/>
                <w:right w:w="0" w:type="dxa"/>
              </w:tblCellMar>
              <w:tblLook w:val="04A0"/>
            </w:tblPr>
            <w:tblGrid>
              <w:gridCol w:w="780"/>
            </w:tblGrid>
            <w:tr w:rsidR="00373ED4" w:rsidRPr="00A83135" w:rsidTr="00373ED4">
              <w:trPr>
                <w:cantSplit/>
                <w:tblCellSpacing w:w="15" w:type="dxa"/>
                <w:jc w:val="center"/>
              </w:trPr>
              <w:tc>
                <w:tcPr>
                  <w:tcW w:w="720" w:type="dxa"/>
                  <w:tcBorders>
                    <w:top w:val="nil"/>
                    <w:left w:val="nil"/>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14 000.00</w:t>
                  </w:r>
                </w:p>
              </w:tc>
            </w:tr>
            <w:tr w:rsidR="00373ED4" w:rsidRPr="00A83135" w:rsidTr="00373ED4">
              <w:trPr>
                <w:cantSplit/>
                <w:tblCellSpacing w:w="15" w:type="dxa"/>
                <w:jc w:val="center"/>
              </w:trPr>
              <w:tc>
                <w:tcPr>
                  <w:tcW w:w="720" w:type="dxa"/>
                  <w:tcBorders>
                    <w:top w:val="nil"/>
                    <w:left w:val="nil"/>
                    <w:bottom w:val="single" w:sz="2" w:space="0" w:color="000000"/>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90 000.00</w:t>
                  </w:r>
                </w:p>
              </w:tc>
            </w:tr>
          </w:tbl>
          <w:p w:rsidR="00373ED4" w:rsidRPr="00A83135" w:rsidRDefault="00373ED4" w:rsidP="00373ED4">
            <w:pPr>
              <w:jc w:val="center"/>
              <w:rPr>
                <w:sz w:val="16"/>
                <w:szCs w:val="16"/>
                <w:lang w:eastAsia="ru-RU"/>
              </w:rPr>
            </w:pP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tbl>
            <w:tblPr>
              <w:tblW w:w="780" w:type="dxa"/>
              <w:jc w:val="center"/>
              <w:tblCellSpacing w:w="15" w:type="dxa"/>
              <w:tblLayout w:type="fixed"/>
              <w:tblCellMar>
                <w:left w:w="0" w:type="dxa"/>
                <w:right w:w="0" w:type="dxa"/>
              </w:tblCellMar>
              <w:tblLook w:val="04A0"/>
            </w:tblPr>
            <w:tblGrid>
              <w:gridCol w:w="780"/>
            </w:tblGrid>
            <w:tr w:rsidR="00373ED4" w:rsidRPr="00A83135" w:rsidTr="00373ED4">
              <w:trPr>
                <w:cantSplit/>
                <w:tblCellSpacing w:w="15" w:type="dxa"/>
                <w:jc w:val="center"/>
              </w:trPr>
              <w:tc>
                <w:tcPr>
                  <w:tcW w:w="720" w:type="dxa"/>
                  <w:tcBorders>
                    <w:top w:val="nil"/>
                    <w:left w:val="nil"/>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r>
            <w:tr w:rsidR="00373ED4" w:rsidRPr="00A83135" w:rsidTr="00373ED4">
              <w:trPr>
                <w:cantSplit/>
                <w:tblCellSpacing w:w="15" w:type="dxa"/>
                <w:jc w:val="center"/>
              </w:trPr>
              <w:tc>
                <w:tcPr>
                  <w:tcW w:w="720" w:type="dxa"/>
                  <w:tcBorders>
                    <w:top w:val="nil"/>
                    <w:left w:val="nil"/>
                    <w:bottom w:val="single" w:sz="2" w:space="0" w:color="000000"/>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r>
          </w:tbl>
          <w:p w:rsidR="00373ED4" w:rsidRPr="00A83135" w:rsidRDefault="00373ED4" w:rsidP="00373ED4">
            <w:pPr>
              <w:jc w:val="center"/>
              <w:rPr>
                <w:sz w:val="16"/>
                <w:szCs w:val="16"/>
                <w:lang w:eastAsia="ru-RU"/>
              </w:rPr>
            </w:pPr>
          </w:p>
        </w:tc>
        <w:tc>
          <w:tcPr>
            <w:tcW w:w="798" w:type="dxa"/>
            <w:gridSpan w:val="2"/>
            <w:tcBorders>
              <w:bottom w:val="single" w:sz="6" w:space="0" w:color="000000"/>
              <w:right w:val="single" w:sz="6" w:space="0" w:color="000000"/>
            </w:tcBorders>
            <w:tcMar>
              <w:top w:w="45" w:type="dxa"/>
              <w:left w:w="0" w:type="dxa"/>
              <w:bottom w:w="45" w:type="dxa"/>
              <w:right w:w="0" w:type="dxa"/>
            </w:tcMar>
            <w:vAlign w:val="center"/>
            <w:hideMark/>
          </w:tcPr>
          <w:tbl>
            <w:tblPr>
              <w:tblW w:w="780" w:type="dxa"/>
              <w:jc w:val="center"/>
              <w:tblCellSpacing w:w="15" w:type="dxa"/>
              <w:tblLayout w:type="fixed"/>
              <w:tblCellMar>
                <w:left w:w="0" w:type="dxa"/>
                <w:right w:w="0" w:type="dxa"/>
              </w:tblCellMar>
              <w:tblLook w:val="04A0"/>
            </w:tblPr>
            <w:tblGrid>
              <w:gridCol w:w="780"/>
            </w:tblGrid>
            <w:tr w:rsidR="00373ED4" w:rsidRPr="00A83135" w:rsidTr="00373ED4">
              <w:trPr>
                <w:cantSplit/>
                <w:tblCellSpacing w:w="15" w:type="dxa"/>
                <w:jc w:val="center"/>
              </w:trPr>
              <w:tc>
                <w:tcPr>
                  <w:tcW w:w="720" w:type="dxa"/>
                  <w:tcBorders>
                    <w:top w:val="nil"/>
                    <w:left w:val="nil"/>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r>
            <w:tr w:rsidR="00373ED4" w:rsidRPr="00A83135" w:rsidTr="00373ED4">
              <w:trPr>
                <w:cantSplit/>
                <w:tblCellSpacing w:w="15" w:type="dxa"/>
                <w:jc w:val="center"/>
              </w:trPr>
              <w:tc>
                <w:tcPr>
                  <w:tcW w:w="720" w:type="dxa"/>
                  <w:tcBorders>
                    <w:top w:val="nil"/>
                    <w:left w:val="nil"/>
                    <w:bottom w:val="single" w:sz="2" w:space="0" w:color="000000"/>
                    <w:right w:val="single" w:sz="2"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0.00</w:t>
                  </w:r>
                </w:p>
              </w:tc>
            </w:tr>
          </w:tbl>
          <w:p w:rsidR="00373ED4" w:rsidRPr="00A83135" w:rsidRDefault="00373ED4" w:rsidP="00373ED4">
            <w:pPr>
              <w:jc w:val="center"/>
              <w:rPr>
                <w:sz w:val="16"/>
                <w:szCs w:val="16"/>
                <w:lang w:eastAsia="ru-RU"/>
              </w:rPr>
            </w:pPr>
          </w:p>
        </w:tc>
        <w:tc>
          <w:tcPr>
            <w:tcW w:w="951"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Срок осуществления закупки с 01.01.2017 по 31.12.2017 </w:t>
            </w:r>
            <w:r w:rsidRPr="00A83135">
              <w:rPr>
                <w:sz w:val="16"/>
                <w:szCs w:val="16"/>
                <w:lang w:eastAsia="ru-RU"/>
              </w:rPr>
              <w:br/>
              <w:t>один раз в полгода</w:t>
            </w:r>
          </w:p>
        </w:tc>
        <w:tc>
          <w:tcPr>
            <w:tcW w:w="138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 </w:t>
            </w:r>
          </w:p>
        </w:tc>
        <w:tc>
          <w:tcPr>
            <w:tcW w:w="95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 </w:t>
            </w:r>
          </w:p>
        </w:tc>
        <w:tc>
          <w:tcPr>
            <w:tcW w:w="1174"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Изменение закупки</w:t>
            </w:r>
            <w:proofErr w:type="gramStart"/>
            <w:r w:rsidRPr="00A83135">
              <w:rPr>
                <w:sz w:val="16"/>
                <w:szCs w:val="16"/>
                <w:lang w:eastAsia="ru-RU"/>
              </w:rPr>
              <w:t> </w:t>
            </w:r>
            <w:r w:rsidRPr="00A83135">
              <w:rPr>
                <w:sz w:val="16"/>
                <w:szCs w:val="16"/>
                <w:lang w:eastAsia="ru-RU"/>
              </w:rPr>
              <w:br/>
              <w:t>И</w:t>
            </w:r>
            <w:proofErr w:type="gramEnd"/>
            <w:r w:rsidRPr="00A83135">
              <w:rPr>
                <w:sz w:val="16"/>
                <w:szCs w:val="16"/>
                <w:lang w:eastAsia="ru-RU"/>
              </w:rPr>
              <w:t>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373ED4" w:rsidRPr="00EB1849" w:rsidTr="00373ED4">
        <w:trPr>
          <w:cantSplit/>
          <w:tblCellSpacing w:w="0" w:type="dxa"/>
        </w:trPr>
        <w:tc>
          <w:tcPr>
            <w:tcW w:w="6988" w:type="dxa"/>
            <w:gridSpan w:val="7"/>
            <w:tcBorders>
              <w:top w:val="single" w:sz="4" w:space="0" w:color="auto"/>
              <w:left w:val="single" w:sz="4" w:space="0" w:color="auto"/>
              <w:bottom w:val="single" w:sz="4" w:space="0" w:color="auto"/>
              <w:right w:val="single" w:sz="4" w:space="0" w:color="auto"/>
            </w:tcBorders>
            <w:tcMar>
              <w:top w:w="45" w:type="dxa"/>
              <w:left w:w="0" w:type="dxa"/>
              <w:bottom w:w="45" w:type="dxa"/>
              <w:right w:w="0" w:type="dxa"/>
            </w:tcMar>
            <w:vAlign w:val="center"/>
            <w:hideMark/>
          </w:tcPr>
          <w:p w:rsidR="00373ED4" w:rsidRPr="00EB1849" w:rsidRDefault="00373ED4" w:rsidP="00373ED4">
            <w:pPr>
              <w:jc w:val="right"/>
              <w:rPr>
                <w:sz w:val="16"/>
                <w:szCs w:val="16"/>
                <w:lang w:eastAsia="ru-RU"/>
              </w:rPr>
            </w:pPr>
            <w:r w:rsidRPr="00EB1849">
              <w:rPr>
                <w:sz w:val="16"/>
                <w:szCs w:val="16"/>
                <w:lang w:eastAsia="ru-RU"/>
              </w:rPr>
              <w:t>Итого для осуществления закупок </w:t>
            </w:r>
          </w:p>
        </w:tc>
        <w:tc>
          <w:tcPr>
            <w:tcW w:w="499" w:type="dxa"/>
            <w:tcBorders>
              <w:top w:val="single" w:sz="4" w:space="0" w:color="auto"/>
              <w:left w:val="single" w:sz="4" w:space="0" w:color="auto"/>
              <w:bottom w:val="single" w:sz="4" w:space="0" w:color="auto"/>
              <w:right w:val="single" w:sz="4" w:space="0" w:color="auto"/>
            </w:tcBorders>
            <w:tcMar>
              <w:top w:w="45" w:type="dxa"/>
              <w:left w:w="0" w:type="dxa"/>
              <w:bottom w:w="45" w:type="dxa"/>
              <w:right w:w="0" w:type="dxa"/>
            </w:tcMar>
            <w:vAlign w:val="center"/>
            <w:hideMark/>
          </w:tcPr>
          <w:p w:rsidR="00373ED4" w:rsidRPr="00EB1849" w:rsidRDefault="00373ED4" w:rsidP="00373ED4">
            <w:pPr>
              <w:jc w:val="center"/>
              <w:rPr>
                <w:sz w:val="16"/>
                <w:szCs w:val="16"/>
                <w:lang w:eastAsia="ru-RU"/>
              </w:rPr>
            </w:pPr>
            <w:r w:rsidRPr="00EB1849">
              <w:rPr>
                <w:sz w:val="16"/>
                <w:szCs w:val="16"/>
                <w:lang w:eastAsia="ru-RU"/>
              </w:rPr>
              <w:t>1 029 913.00</w:t>
            </w:r>
          </w:p>
        </w:tc>
        <w:tc>
          <w:tcPr>
            <w:tcW w:w="852" w:type="dxa"/>
            <w:gridSpan w:val="2"/>
            <w:tcBorders>
              <w:top w:val="single" w:sz="4" w:space="0" w:color="auto"/>
              <w:left w:val="single" w:sz="4" w:space="0" w:color="auto"/>
              <w:bottom w:val="single" w:sz="4" w:space="0" w:color="auto"/>
              <w:right w:val="single" w:sz="4" w:space="0" w:color="auto"/>
            </w:tcBorders>
            <w:tcMar>
              <w:top w:w="45" w:type="dxa"/>
              <w:left w:w="0" w:type="dxa"/>
              <w:bottom w:w="45" w:type="dxa"/>
              <w:right w:w="0" w:type="dxa"/>
            </w:tcMar>
            <w:vAlign w:val="center"/>
            <w:hideMark/>
          </w:tcPr>
          <w:p w:rsidR="00373ED4" w:rsidRPr="00EB1849" w:rsidRDefault="00373ED4" w:rsidP="00373ED4">
            <w:pPr>
              <w:jc w:val="center"/>
              <w:rPr>
                <w:sz w:val="16"/>
                <w:szCs w:val="16"/>
                <w:lang w:eastAsia="ru-RU"/>
              </w:rPr>
            </w:pPr>
            <w:r w:rsidRPr="00EB1849">
              <w:rPr>
                <w:sz w:val="16"/>
                <w:szCs w:val="16"/>
                <w:lang w:eastAsia="ru-RU"/>
              </w:rPr>
              <w:t>735 913.00</w:t>
            </w:r>
          </w:p>
        </w:tc>
        <w:tc>
          <w:tcPr>
            <w:tcW w:w="798" w:type="dxa"/>
            <w:gridSpan w:val="2"/>
            <w:tcBorders>
              <w:top w:val="single" w:sz="4" w:space="0" w:color="auto"/>
              <w:left w:val="single" w:sz="4" w:space="0" w:color="auto"/>
              <w:bottom w:val="single" w:sz="4" w:space="0" w:color="auto"/>
              <w:right w:val="single" w:sz="4" w:space="0" w:color="auto"/>
            </w:tcBorders>
            <w:tcMar>
              <w:top w:w="45" w:type="dxa"/>
              <w:left w:w="0" w:type="dxa"/>
              <w:bottom w:w="45" w:type="dxa"/>
              <w:right w:w="0" w:type="dxa"/>
            </w:tcMar>
            <w:vAlign w:val="center"/>
            <w:hideMark/>
          </w:tcPr>
          <w:p w:rsidR="00373ED4" w:rsidRPr="00EB1849" w:rsidRDefault="00373ED4" w:rsidP="00373ED4">
            <w:pPr>
              <w:jc w:val="center"/>
              <w:rPr>
                <w:sz w:val="16"/>
                <w:szCs w:val="16"/>
                <w:lang w:eastAsia="ru-RU"/>
              </w:rPr>
            </w:pPr>
            <w:r w:rsidRPr="00EB1849">
              <w:rPr>
                <w:sz w:val="16"/>
                <w:szCs w:val="16"/>
                <w:lang w:eastAsia="ru-RU"/>
              </w:rPr>
              <w:t>294 000.00</w:t>
            </w:r>
          </w:p>
        </w:tc>
        <w:tc>
          <w:tcPr>
            <w:tcW w:w="798" w:type="dxa"/>
            <w:gridSpan w:val="2"/>
            <w:tcBorders>
              <w:top w:val="single" w:sz="4" w:space="0" w:color="auto"/>
              <w:left w:val="single" w:sz="4" w:space="0" w:color="auto"/>
              <w:bottom w:val="single" w:sz="4" w:space="0" w:color="auto"/>
              <w:right w:val="single" w:sz="4" w:space="0" w:color="auto"/>
            </w:tcBorders>
            <w:tcMar>
              <w:top w:w="45" w:type="dxa"/>
              <w:left w:w="0" w:type="dxa"/>
              <w:bottom w:w="45" w:type="dxa"/>
              <w:right w:w="0" w:type="dxa"/>
            </w:tcMar>
            <w:vAlign w:val="center"/>
            <w:hideMark/>
          </w:tcPr>
          <w:p w:rsidR="00373ED4" w:rsidRPr="00EB1849" w:rsidRDefault="00373ED4" w:rsidP="00373ED4">
            <w:pPr>
              <w:jc w:val="center"/>
              <w:rPr>
                <w:sz w:val="16"/>
                <w:szCs w:val="16"/>
                <w:lang w:eastAsia="ru-RU"/>
              </w:rPr>
            </w:pPr>
            <w:r w:rsidRPr="00EB1849">
              <w:rPr>
                <w:sz w:val="16"/>
                <w:szCs w:val="16"/>
                <w:lang w:eastAsia="ru-RU"/>
              </w:rPr>
              <w:t>0.00</w:t>
            </w:r>
          </w:p>
        </w:tc>
        <w:tc>
          <w:tcPr>
            <w:tcW w:w="798" w:type="dxa"/>
            <w:gridSpan w:val="2"/>
            <w:tcBorders>
              <w:top w:val="single" w:sz="4" w:space="0" w:color="auto"/>
              <w:left w:val="single" w:sz="4" w:space="0" w:color="auto"/>
              <w:bottom w:val="single" w:sz="4" w:space="0" w:color="auto"/>
              <w:right w:val="single" w:sz="4" w:space="0" w:color="auto"/>
            </w:tcBorders>
            <w:tcMar>
              <w:top w:w="45" w:type="dxa"/>
              <w:left w:w="0" w:type="dxa"/>
              <w:bottom w:w="45" w:type="dxa"/>
              <w:right w:w="0" w:type="dxa"/>
            </w:tcMar>
            <w:vAlign w:val="center"/>
            <w:hideMark/>
          </w:tcPr>
          <w:p w:rsidR="00373ED4" w:rsidRPr="00EB1849" w:rsidRDefault="00373ED4" w:rsidP="00373ED4">
            <w:pPr>
              <w:jc w:val="center"/>
              <w:rPr>
                <w:sz w:val="16"/>
                <w:szCs w:val="16"/>
                <w:lang w:eastAsia="ru-RU"/>
              </w:rPr>
            </w:pPr>
            <w:r w:rsidRPr="00EB1849">
              <w:rPr>
                <w:sz w:val="16"/>
                <w:szCs w:val="16"/>
                <w:lang w:eastAsia="ru-RU"/>
              </w:rPr>
              <w:t>0.00</w:t>
            </w:r>
          </w:p>
        </w:tc>
        <w:tc>
          <w:tcPr>
            <w:tcW w:w="4591" w:type="dxa"/>
            <w:gridSpan w:val="5"/>
            <w:tcBorders>
              <w:top w:val="single" w:sz="4" w:space="0" w:color="auto"/>
              <w:left w:val="single" w:sz="4" w:space="0" w:color="auto"/>
              <w:bottom w:val="single" w:sz="4" w:space="0" w:color="auto"/>
              <w:right w:val="single" w:sz="4" w:space="0" w:color="auto"/>
            </w:tcBorders>
            <w:tcMar>
              <w:top w:w="45" w:type="dxa"/>
              <w:left w:w="0" w:type="dxa"/>
              <w:bottom w:w="45" w:type="dxa"/>
              <w:right w:w="0" w:type="dxa"/>
            </w:tcMar>
            <w:vAlign w:val="center"/>
            <w:hideMark/>
          </w:tcPr>
          <w:p w:rsidR="00373ED4" w:rsidRPr="00EB1849" w:rsidRDefault="00373ED4" w:rsidP="00373ED4">
            <w:pPr>
              <w:jc w:val="center"/>
              <w:rPr>
                <w:sz w:val="16"/>
                <w:szCs w:val="16"/>
                <w:lang w:eastAsia="ru-RU"/>
              </w:rPr>
            </w:pPr>
            <w:r w:rsidRPr="00EB1849">
              <w:rPr>
                <w:sz w:val="16"/>
                <w:szCs w:val="16"/>
                <w:lang w:eastAsia="ru-RU"/>
              </w:rPr>
              <w:t> </w:t>
            </w:r>
          </w:p>
        </w:tc>
      </w:tr>
    </w:tbl>
    <w:p w:rsidR="00373ED4" w:rsidRPr="00952F2C" w:rsidRDefault="00373ED4" w:rsidP="00373ED4">
      <w:pPr>
        <w:rPr>
          <w:lang w:eastAsia="ru-RU"/>
        </w:rPr>
      </w:pPr>
    </w:p>
    <w:tbl>
      <w:tblPr>
        <w:tblW w:w="0" w:type="auto"/>
        <w:tblCellSpacing w:w="15" w:type="dxa"/>
        <w:tblCellMar>
          <w:top w:w="15" w:type="dxa"/>
          <w:left w:w="15" w:type="dxa"/>
          <w:bottom w:w="15" w:type="dxa"/>
          <w:right w:w="15" w:type="dxa"/>
        </w:tblCellMar>
        <w:tblLook w:val="04A0"/>
      </w:tblPr>
      <w:tblGrid>
        <w:gridCol w:w="2036"/>
        <w:gridCol w:w="104"/>
        <w:gridCol w:w="4392"/>
        <w:gridCol w:w="104"/>
        <w:gridCol w:w="2212"/>
        <w:gridCol w:w="104"/>
        <w:gridCol w:w="5708"/>
      </w:tblGrid>
      <w:tr w:rsidR="00373ED4" w:rsidRPr="00952F2C" w:rsidTr="00373ED4">
        <w:trPr>
          <w:tblCellSpacing w:w="15" w:type="dxa"/>
        </w:trPr>
        <w:tc>
          <w:tcPr>
            <w:tcW w:w="0" w:type="auto"/>
            <w:vMerge w:val="restart"/>
            <w:hideMark/>
          </w:tcPr>
          <w:p w:rsidR="00373ED4" w:rsidRPr="00A83135" w:rsidRDefault="00373ED4" w:rsidP="00373ED4">
            <w:pPr>
              <w:rPr>
                <w:sz w:val="16"/>
                <w:szCs w:val="16"/>
                <w:lang w:eastAsia="ru-RU"/>
              </w:rPr>
            </w:pPr>
            <w:r w:rsidRPr="00A83135">
              <w:rPr>
                <w:sz w:val="16"/>
                <w:szCs w:val="16"/>
                <w:lang w:eastAsia="ru-RU"/>
              </w:rPr>
              <w:t>Ответственный исполнитель</w:t>
            </w:r>
          </w:p>
        </w:tc>
        <w:tc>
          <w:tcPr>
            <w:tcW w:w="75" w:type="dxa"/>
            <w:vMerge w:val="restart"/>
            <w:vAlign w:val="center"/>
            <w:hideMark/>
          </w:tcPr>
          <w:p w:rsidR="00373ED4" w:rsidRPr="00A83135" w:rsidRDefault="00373ED4" w:rsidP="00373ED4">
            <w:pPr>
              <w:rPr>
                <w:sz w:val="16"/>
                <w:szCs w:val="16"/>
                <w:lang w:eastAsia="ru-RU"/>
              </w:rPr>
            </w:pPr>
            <w:r w:rsidRPr="00A83135">
              <w:rPr>
                <w:sz w:val="16"/>
                <w:szCs w:val="16"/>
                <w:lang w:eastAsia="ru-RU"/>
              </w:rPr>
              <w:t> </w:t>
            </w:r>
          </w:p>
        </w:tc>
        <w:tc>
          <w:tcPr>
            <w:tcW w:w="5205" w:type="dxa"/>
            <w:tcBorders>
              <w:bottom w:val="single" w:sz="6" w:space="0" w:color="000000"/>
            </w:tcBorders>
            <w:vAlign w:val="center"/>
            <w:hideMark/>
          </w:tcPr>
          <w:p w:rsidR="00373ED4" w:rsidRPr="00A83135" w:rsidRDefault="00373ED4" w:rsidP="00373ED4">
            <w:pPr>
              <w:jc w:val="center"/>
              <w:rPr>
                <w:sz w:val="16"/>
                <w:szCs w:val="16"/>
                <w:lang w:eastAsia="ru-RU"/>
              </w:rPr>
            </w:pPr>
            <w:r w:rsidRPr="00A83135">
              <w:rPr>
                <w:sz w:val="16"/>
                <w:szCs w:val="16"/>
                <w:lang w:eastAsia="ru-RU"/>
              </w:rPr>
              <w:t>ГЛАВА КУЛЬГЕШСКОГО СЕЛЬСКОГО ПОСЕЛЕНИЯ УРМАРСКОГО РАЙОНА ЧУВАШСКОЙ РЕСПУБЛИКИ</w:t>
            </w:r>
          </w:p>
        </w:tc>
        <w:tc>
          <w:tcPr>
            <w:tcW w:w="75" w:type="dxa"/>
            <w:vMerge w:val="restart"/>
            <w:vAlign w:val="center"/>
            <w:hideMark/>
          </w:tcPr>
          <w:p w:rsidR="00373ED4" w:rsidRPr="00A83135" w:rsidRDefault="00373ED4" w:rsidP="00373ED4">
            <w:pPr>
              <w:rPr>
                <w:sz w:val="16"/>
                <w:szCs w:val="16"/>
                <w:lang w:eastAsia="ru-RU"/>
              </w:rPr>
            </w:pPr>
            <w:r w:rsidRPr="00A83135">
              <w:rPr>
                <w:sz w:val="16"/>
                <w:szCs w:val="16"/>
                <w:lang w:eastAsia="ru-RU"/>
              </w:rPr>
              <w:t> </w:t>
            </w:r>
          </w:p>
        </w:tc>
        <w:tc>
          <w:tcPr>
            <w:tcW w:w="2595" w:type="dxa"/>
            <w:tcBorders>
              <w:bottom w:val="single" w:sz="6" w:space="0" w:color="000000"/>
            </w:tcBorders>
            <w:vAlign w:val="center"/>
            <w:hideMark/>
          </w:tcPr>
          <w:p w:rsidR="00373ED4" w:rsidRPr="00A83135" w:rsidRDefault="00373ED4" w:rsidP="00373ED4">
            <w:pPr>
              <w:rPr>
                <w:sz w:val="16"/>
                <w:szCs w:val="16"/>
                <w:lang w:eastAsia="ru-RU"/>
              </w:rPr>
            </w:pPr>
            <w:r w:rsidRPr="00A83135">
              <w:rPr>
                <w:sz w:val="16"/>
                <w:szCs w:val="16"/>
                <w:lang w:eastAsia="ru-RU"/>
              </w:rPr>
              <w:t> </w:t>
            </w:r>
          </w:p>
        </w:tc>
        <w:tc>
          <w:tcPr>
            <w:tcW w:w="75" w:type="dxa"/>
            <w:vMerge w:val="restart"/>
            <w:vAlign w:val="center"/>
            <w:hideMark/>
          </w:tcPr>
          <w:p w:rsidR="00373ED4" w:rsidRPr="00A83135" w:rsidRDefault="00373ED4" w:rsidP="00373ED4">
            <w:pPr>
              <w:rPr>
                <w:sz w:val="16"/>
                <w:szCs w:val="16"/>
                <w:lang w:eastAsia="ru-RU"/>
              </w:rPr>
            </w:pPr>
            <w:r w:rsidRPr="00A83135">
              <w:rPr>
                <w:sz w:val="16"/>
                <w:szCs w:val="16"/>
                <w:lang w:eastAsia="ru-RU"/>
              </w:rPr>
              <w:t> </w:t>
            </w:r>
          </w:p>
        </w:tc>
        <w:tc>
          <w:tcPr>
            <w:tcW w:w="6930" w:type="dxa"/>
            <w:tcBorders>
              <w:bottom w:val="single" w:sz="6" w:space="0" w:color="000000"/>
            </w:tcBorders>
            <w:vAlign w:val="center"/>
            <w:hideMark/>
          </w:tcPr>
          <w:p w:rsidR="00373ED4" w:rsidRPr="00A83135" w:rsidRDefault="00373ED4" w:rsidP="00373ED4">
            <w:pPr>
              <w:jc w:val="center"/>
              <w:rPr>
                <w:sz w:val="16"/>
                <w:szCs w:val="16"/>
                <w:lang w:eastAsia="ru-RU"/>
              </w:rPr>
            </w:pPr>
            <w:r w:rsidRPr="00A83135">
              <w:rPr>
                <w:sz w:val="16"/>
                <w:szCs w:val="16"/>
                <w:lang w:eastAsia="ru-RU"/>
              </w:rPr>
              <w:t>КУЗЬМИН ОЛЕГ СТЕПАНОВИЧ</w:t>
            </w:r>
          </w:p>
        </w:tc>
      </w:tr>
      <w:tr w:rsidR="00373ED4" w:rsidRPr="00952F2C" w:rsidTr="00373ED4">
        <w:trPr>
          <w:tblCellSpacing w:w="15" w:type="dxa"/>
        </w:trPr>
        <w:tc>
          <w:tcPr>
            <w:tcW w:w="0" w:type="auto"/>
            <w:vMerge/>
            <w:vAlign w:val="center"/>
            <w:hideMark/>
          </w:tcPr>
          <w:p w:rsidR="00373ED4" w:rsidRPr="00A83135" w:rsidRDefault="00373ED4" w:rsidP="00373ED4">
            <w:pPr>
              <w:rPr>
                <w:sz w:val="16"/>
                <w:szCs w:val="16"/>
                <w:lang w:eastAsia="ru-RU"/>
              </w:rPr>
            </w:pPr>
          </w:p>
        </w:tc>
        <w:tc>
          <w:tcPr>
            <w:tcW w:w="0" w:type="auto"/>
            <w:vMerge/>
            <w:vAlign w:val="center"/>
            <w:hideMark/>
          </w:tcPr>
          <w:p w:rsidR="00373ED4" w:rsidRPr="00A83135" w:rsidRDefault="00373ED4" w:rsidP="00373ED4">
            <w:pPr>
              <w:rPr>
                <w:sz w:val="16"/>
                <w:szCs w:val="16"/>
                <w:lang w:eastAsia="ru-RU"/>
              </w:rPr>
            </w:pPr>
          </w:p>
        </w:tc>
        <w:tc>
          <w:tcPr>
            <w:tcW w:w="0" w:type="auto"/>
            <w:vAlign w:val="center"/>
            <w:hideMark/>
          </w:tcPr>
          <w:p w:rsidR="00373ED4" w:rsidRPr="00A83135" w:rsidRDefault="00373ED4" w:rsidP="00373ED4">
            <w:pPr>
              <w:jc w:val="center"/>
              <w:rPr>
                <w:sz w:val="16"/>
                <w:szCs w:val="16"/>
                <w:lang w:eastAsia="ru-RU"/>
              </w:rPr>
            </w:pPr>
            <w:r w:rsidRPr="00A83135">
              <w:rPr>
                <w:sz w:val="16"/>
                <w:szCs w:val="16"/>
                <w:lang w:eastAsia="ru-RU"/>
              </w:rPr>
              <w:t>(должность)</w:t>
            </w:r>
          </w:p>
        </w:tc>
        <w:tc>
          <w:tcPr>
            <w:tcW w:w="0" w:type="auto"/>
            <w:vMerge/>
            <w:vAlign w:val="center"/>
            <w:hideMark/>
          </w:tcPr>
          <w:p w:rsidR="00373ED4" w:rsidRPr="00A83135" w:rsidRDefault="00373ED4" w:rsidP="00373ED4">
            <w:pPr>
              <w:rPr>
                <w:sz w:val="16"/>
                <w:szCs w:val="16"/>
                <w:lang w:eastAsia="ru-RU"/>
              </w:rPr>
            </w:pPr>
          </w:p>
        </w:tc>
        <w:tc>
          <w:tcPr>
            <w:tcW w:w="0" w:type="auto"/>
            <w:vAlign w:val="center"/>
            <w:hideMark/>
          </w:tcPr>
          <w:p w:rsidR="00373ED4" w:rsidRPr="00A83135" w:rsidRDefault="00373ED4" w:rsidP="00373ED4">
            <w:pPr>
              <w:jc w:val="center"/>
              <w:rPr>
                <w:sz w:val="16"/>
                <w:szCs w:val="16"/>
                <w:lang w:eastAsia="ru-RU"/>
              </w:rPr>
            </w:pPr>
            <w:r w:rsidRPr="00A83135">
              <w:rPr>
                <w:sz w:val="16"/>
                <w:szCs w:val="16"/>
                <w:lang w:eastAsia="ru-RU"/>
              </w:rPr>
              <w:t>(подпись)</w:t>
            </w:r>
          </w:p>
        </w:tc>
        <w:tc>
          <w:tcPr>
            <w:tcW w:w="0" w:type="auto"/>
            <w:vMerge/>
            <w:vAlign w:val="center"/>
            <w:hideMark/>
          </w:tcPr>
          <w:p w:rsidR="00373ED4" w:rsidRPr="00A83135" w:rsidRDefault="00373ED4" w:rsidP="00373ED4">
            <w:pPr>
              <w:rPr>
                <w:sz w:val="16"/>
                <w:szCs w:val="16"/>
                <w:lang w:eastAsia="ru-RU"/>
              </w:rPr>
            </w:pPr>
          </w:p>
        </w:tc>
        <w:tc>
          <w:tcPr>
            <w:tcW w:w="0" w:type="auto"/>
            <w:vAlign w:val="center"/>
            <w:hideMark/>
          </w:tcPr>
          <w:p w:rsidR="00373ED4" w:rsidRPr="00A83135" w:rsidRDefault="00373ED4" w:rsidP="00373ED4">
            <w:pPr>
              <w:jc w:val="center"/>
              <w:rPr>
                <w:sz w:val="16"/>
                <w:szCs w:val="16"/>
                <w:lang w:eastAsia="ru-RU"/>
              </w:rPr>
            </w:pPr>
            <w:r w:rsidRPr="00A83135">
              <w:rPr>
                <w:sz w:val="16"/>
                <w:szCs w:val="16"/>
                <w:lang w:eastAsia="ru-RU"/>
              </w:rPr>
              <w:t>(расшифровка подписи)</w:t>
            </w:r>
          </w:p>
        </w:tc>
      </w:tr>
      <w:tr w:rsidR="00373ED4" w:rsidRPr="00952F2C" w:rsidTr="00373ED4">
        <w:trPr>
          <w:tblCellSpacing w:w="15" w:type="dxa"/>
        </w:trPr>
        <w:tc>
          <w:tcPr>
            <w:tcW w:w="0" w:type="auto"/>
            <w:gridSpan w:val="7"/>
            <w:vAlign w:val="center"/>
            <w:hideMark/>
          </w:tcPr>
          <w:tbl>
            <w:tblPr>
              <w:tblW w:w="2614" w:type="dxa"/>
              <w:tblCellSpacing w:w="15" w:type="dxa"/>
              <w:tblCellMar>
                <w:top w:w="15" w:type="dxa"/>
                <w:left w:w="15" w:type="dxa"/>
                <w:bottom w:w="15" w:type="dxa"/>
                <w:right w:w="15" w:type="dxa"/>
              </w:tblCellMar>
              <w:tblLook w:val="04A0"/>
            </w:tblPr>
            <w:tblGrid>
              <w:gridCol w:w="135"/>
              <w:gridCol w:w="183"/>
              <w:gridCol w:w="300"/>
              <w:gridCol w:w="183"/>
              <w:gridCol w:w="855"/>
              <w:gridCol w:w="301"/>
              <w:gridCol w:w="300"/>
              <w:gridCol w:w="222"/>
              <w:gridCol w:w="135"/>
            </w:tblGrid>
            <w:tr w:rsidR="00373ED4" w:rsidRPr="00A83135" w:rsidTr="00373ED4">
              <w:trPr>
                <w:tblCellSpacing w:w="15" w:type="dxa"/>
              </w:trPr>
              <w:tc>
                <w:tcPr>
                  <w:tcW w:w="90" w:type="dxa"/>
                  <w:vAlign w:val="center"/>
                  <w:hideMark/>
                </w:tcPr>
                <w:p w:rsidR="00373ED4" w:rsidRPr="00952F2C" w:rsidRDefault="00373ED4" w:rsidP="00373ED4">
                  <w:pPr>
                    <w:jc w:val="center"/>
                    <w:rPr>
                      <w:lang w:eastAsia="ru-RU"/>
                    </w:rPr>
                  </w:pPr>
                </w:p>
              </w:tc>
              <w:tc>
                <w:tcPr>
                  <w:tcW w:w="0" w:type="auto"/>
                  <w:vAlign w:val="center"/>
                  <w:hideMark/>
                </w:tcPr>
                <w:p w:rsidR="00373ED4" w:rsidRPr="00A83135" w:rsidRDefault="00373ED4" w:rsidP="00373ED4">
                  <w:pPr>
                    <w:jc w:val="center"/>
                    <w:rPr>
                      <w:sz w:val="20"/>
                      <w:szCs w:val="20"/>
                      <w:lang w:eastAsia="ru-RU"/>
                    </w:rPr>
                  </w:pPr>
                  <w:r w:rsidRPr="00A83135">
                    <w:rPr>
                      <w:sz w:val="20"/>
                      <w:szCs w:val="20"/>
                      <w:lang w:eastAsia="ru-RU"/>
                    </w:rPr>
                    <w:t>«</w:t>
                  </w:r>
                </w:p>
              </w:tc>
              <w:tc>
                <w:tcPr>
                  <w:tcW w:w="270" w:type="dxa"/>
                  <w:tcBorders>
                    <w:bottom w:val="single" w:sz="6" w:space="0" w:color="000000"/>
                  </w:tcBorders>
                  <w:vAlign w:val="center"/>
                  <w:hideMark/>
                </w:tcPr>
                <w:p w:rsidR="00373ED4" w:rsidRPr="00A83135" w:rsidRDefault="00373ED4" w:rsidP="00373ED4">
                  <w:pPr>
                    <w:jc w:val="center"/>
                    <w:rPr>
                      <w:sz w:val="20"/>
                      <w:szCs w:val="20"/>
                      <w:lang w:eastAsia="ru-RU"/>
                    </w:rPr>
                  </w:pPr>
                  <w:r w:rsidRPr="00A83135">
                    <w:rPr>
                      <w:sz w:val="20"/>
                      <w:szCs w:val="20"/>
                      <w:lang w:eastAsia="ru-RU"/>
                    </w:rPr>
                    <w:t>13</w:t>
                  </w:r>
                </w:p>
              </w:tc>
              <w:tc>
                <w:tcPr>
                  <w:tcW w:w="0" w:type="auto"/>
                  <w:vAlign w:val="center"/>
                  <w:hideMark/>
                </w:tcPr>
                <w:p w:rsidR="00373ED4" w:rsidRPr="00A83135" w:rsidRDefault="00373ED4" w:rsidP="00373ED4">
                  <w:pPr>
                    <w:jc w:val="center"/>
                    <w:rPr>
                      <w:sz w:val="20"/>
                      <w:szCs w:val="20"/>
                      <w:lang w:eastAsia="ru-RU"/>
                    </w:rPr>
                  </w:pPr>
                  <w:r w:rsidRPr="00A83135">
                    <w:rPr>
                      <w:sz w:val="20"/>
                      <w:szCs w:val="20"/>
                      <w:lang w:eastAsia="ru-RU"/>
                    </w:rPr>
                    <w:t>»</w:t>
                  </w:r>
                </w:p>
              </w:tc>
              <w:tc>
                <w:tcPr>
                  <w:tcW w:w="0" w:type="auto"/>
                  <w:tcBorders>
                    <w:bottom w:val="single" w:sz="6" w:space="0" w:color="000000"/>
                  </w:tcBorders>
                  <w:vAlign w:val="center"/>
                  <w:hideMark/>
                </w:tcPr>
                <w:p w:rsidR="00373ED4" w:rsidRPr="00A83135" w:rsidRDefault="00373ED4" w:rsidP="00373ED4">
                  <w:pPr>
                    <w:jc w:val="right"/>
                    <w:rPr>
                      <w:sz w:val="20"/>
                      <w:szCs w:val="20"/>
                      <w:lang w:eastAsia="ru-RU"/>
                    </w:rPr>
                  </w:pPr>
                  <w:r w:rsidRPr="00A83135">
                    <w:rPr>
                      <w:sz w:val="20"/>
                      <w:szCs w:val="20"/>
                      <w:lang w:eastAsia="ru-RU"/>
                    </w:rPr>
                    <w:t>декабря</w:t>
                  </w:r>
                </w:p>
              </w:tc>
              <w:tc>
                <w:tcPr>
                  <w:tcW w:w="0" w:type="auto"/>
                  <w:vAlign w:val="center"/>
                  <w:hideMark/>
                </w:tcPr>
                <w:p w:rsidR="00373ED4" w:rsidRPr="00A83135" w:rsidRDefault="00373ED4" w:rsidP="00373ED4">
                  <w:pPr>
                    <w:jc w:val="center"/>
                    <w:rPr>
                      <w:sz w:val="20"/>
                      <w:szCs w:val="20"/>
                      <w:lang w:eastAsia="ru-RU"/>
                    </w:rPr>
                  </w:pPr>
                  <w:r w:rsidRPr="00A83135">
                    <w:rPr>
                      <w:sz w:val="20"/>
                      <w:szCs w:val="20"/>
                      <w:lang w:eastAsia="ru-RU"/>
                    </w:rPr>
                    <w:t>20</w:t>
                  </w:r>
                </w:p>
              </w:tc>
              <w:tc>
                <w:tcPr>
                  <w:tcW w:w="270" w:type="dxa"/>
                  <w:tcBorders>
                    <w:bottom w:val="single" w:sz="6" w:space="0" w:color="000000"/>
                  </w:tcBorders>
                  <w:vAlign w:val="center"/>
                  <w:hideMark/>
                </w:tcPr>
                <w:p w:rsidR="00373ED4" w:rsidRPr="00A83135" w:rsidRDefault="00373ED4" w:rsidP="00373ED4">
                  <w:pPr>
                    <w:jc w:val="center"/>
                    <w:rPr>
                      <w:sz w:val="20"/>
                      <w:szCs w:val="20"/>
                      <w:lang w:eastAsia="ru-RU"/>
                    </w:rPr>
                  </w:pPr>
                  <w:r w:rsidRPr="00A83135">
                    <w:rPr>
                      <w:sz w:val="20"/>
                      <w:szCs w:val="20"/>
                      <w:lang w:eastAsia="ru-RU"/>
                    </w:rPr>
                    <w:t>17</w:t>
                  </w:r>
                </w:p>
              </w:tc>
              <w:tc>
                <w:tcPr>
                  <w:tcW w:w="0" w:type="auto"/>
                  <w:vAlign w:val="center"/>
                  <w:hideMark/>
                </w:tcPr>
                <w:p w:rsidR="00373ED4" w:rsidRPr="00A83135" w:rsidRDefault="00373ED4" w:rsidP="00373ED4">
                  <w:pPr>
                    <w:jc w:val="center"/>
                    <w:rPr>
                      <w:sz w:val="20"/>
                      <w:szCs w:val="20"/>
                      <w:lang w:eastAsia="ru-RU"/>
                    </w:rPr>
                  </w:pPr>
                  <w:proofErr w:type="gramStart"/>
                  <w:r w:rsidRPr="00A83135">
                    <w:rPr>
                      <w:sz w:val="20"/>
                      <w:szCs w:val="20"/>
                      <w:lang w:eastAsia="ru-RU"/>
                    </w:rPr>
                    <w:t>г</w:t>
                  </w:r>
                  <w:proofErr w:type="gramEnd"/>
                  <w:r w:rsidRPr="00A83135">
                    <w:rPr>
                      <w:sz w:val="20"/>
                      <w:szCs w:val="20"/>
                      <w:lang w:eastAsia="ru-RU"/>
                    </w:rPr>
                    <w:t>.</w:t>
                  </w:r>
                </w:p>
              </w:tc>
              <w:tc>
                <w:tcPr>
                  <w:tcW w:w="90" w:type="dxa"/>
                  <w:vAlign w:val="center"/>
                  <w:hideMark/>
                </w:tcPr>
                <w:p w:rsidR="00373ED4" w:rsidRPr="00A83135" w:rsidRDefault="00373ED4" w:rsidP="00373ED4">
                  <w:pPr>
                    <w:jc w:val="center"/>
                    <w:rPr>
                      <w:sz w:val="20"/>
                      <w:szCs w:val="20"/>
                      <w:lang w:eastAsia="ru-RU"/>
                    </w:rPr>
                  </w:pPr>
                  <w:r w:rsidRPr="00A83135">
                    <w:rPr>
                      <w:sz w:val="20"/>
                      <w:szCs w:val="20"/>
                      <w:lang w:eastAsia="ru-RU"/>
                    </w:rPr>
                    <w:t> </w:t>
                  </w:r>
                </w:p>
              </w:tc>
            </w:tr>
          </w:tbl>
          <w:p w:rsidR="00373ED4" w:rsidRPr="00952F2C" w:rsidRDefault="00373ED4" w:rsidP="00373ED4">
            <w:pPr>
              <w:rPr>
                <w:lang w:eastAsia="ru-RU"/>
              </w:rPr>
            </w:pPr>
          </w:p>
        </w:tc>
      </w:tr>
    </w:tbl>
    <w:p w:rsidR="00373ED4" w:rsidRPr="00952F2C" w:rsidRDefault="00373ED4" w:rsidP="00373ED4">
      <w:pPr>
        <w:rPr>
          <w:vanish/>
          <w:lang w:eastAsia="ru-RU"/>
        </w:rPr>
      </w:pPr>
    </w:p>
    <w:tbl>
      <w:tblPr>
        <w:tblW w:w="15213" w:type="dxa"/>
        <w:tblCellSpacing w:w="15" w:type="dxa"/>
        <w:tblCellMar>
          <w:top w:w="15" w:type="dxa"/>
          <w:left w:w="15" w:type="dxa"/>
          <w:bottom w:w="15" w:type="dxa"/>
          <w:right w:w="15" w:type="dxa"/>
        </w:tblCellMar>
        <w:tblLook w:val="04A0"/>
      </w:tblPr>
      <w:tblGrid>
        <w:gridCol w:w="15213"/>
      </w:tblGrid>
      <w:tr w:rsidR="00373ED4" w:rsidRPr="00A83135" w:rsidTr="00373ED4">
        <w:trPr>
          <w:tblCellSpacing w:w="15" w:type="dxa"/>
        </w:trPr>
        <w:tc>
          <w:tcPr>
            <w:tcW w:w="15153" w:type="dxa"/>
            <w:vAlign w:val="center"/>
            <w:hideMark/>
          </w:tcPr>
          <w:p w:rsidR="00373ED4" w:rsidRPr="006E3FE5" w:rsidRDefault="00373ED4" w:rsidP="00373ED4">
            <w:pPr>
              <w:spacing w:before="100" w:beforeAutospacing="1" w:after="100" w:afterAutospacing="1"/>
              <w:jc w:val="center"/>
              <w:rPr>
                <w:b/>
                <w:bCs/>
                <w:sz w:val="20"/>
                <w:szCs w:val="20"/>
                <w:lang w:eastAsia="ru-RU"/>
              </w:rPr>
            </w:pPr>
            <w:r w:rsidRPr="006E3FE5">
              <w:rPr>
                <w:b/>
                <w:bCs/>
                <w:sz w:val="20"/>
                <w:szCs w:val="20"/>
                <w:lang w:eastAsia="ru-RU"/>
              </w:rPr>
              <w:t>Форма обоснования закупок товаров, работ и услуг для обеспечения государственных и муниципальных нужд при формировании и утверждении плана закупок</w:t>
            </w:r>
          </w:p>
        </w:tc>
      </w:tr>
    </w:tbl>
    <w:p w:rsidR="00373ED4" w:rsidRPr="00A83135" w:rsidRDefault="00373ED4" w:rsidP="00373ED4">
      <w:pPr>
        <w:jc w:val="center"/>
        <w:rPr>
          <w:vanish/>
          <w:lang w:eastAsia="ru-RU"/>
        </w:rPr>
      </w:pPr>
    </w:p>
    <w:tbl>
      <w:tblPr>
        <w:tblW w:w="14930" w:type="dxa"/>
        <w:tblCellSpacing w:w="15" w:type="dxa"/>
        <w:tblCellMar>
          <w:top w:w="15" w:type="dxa"/>
          <w:left w:w="15" w:type="dxa"/>
          <w:bottom w:w="15" w:type="dxa"/>
          <w:right w:w="15" w:type="dxa"/>
        </w:tblCellMar>
        <w:tblLook w:val="04A0"/>
      </w:tblPr>
      <w:tblGrid>
        <w:gridCol w:w="13426"/>
        <w:gridCol w:w="30"/>
        <w:gridCol w:w="276"/>
        <w:gridCol w:w="1198"/>
      </w:tblGrid>
      <w:tr w:rsidR="00373ED4" w:rsidRPr="00A83135" w:rsidTr="00373ED4">
        <w:trPr>
          <w:trHeight w:val="35"/>
          <w:tblCellSpacing w:w="15" w:type="dxa"/>
        </w:trPr>
        <w:tc>
          <w:tcPr>
            <w:tcW w:w="13390" w:type="dxa"/>
            <w:gridSpan w:val="2"/>
            <w:vAlign w:val="center"/>
            <w:hideMark/>
          </w:tcPr>
          <w:p w:rsidR="00373ED4" w:rsidRPr="00A83135" w:rsidRDefault="00373ED4" w:rsidP="00373ED4">
            <w:pPr>
              <w:jc w:val="center"/>
              <w:rPr>
                <w:sz w:val="20"/>
                <w:szCs w:val="20"/>
                <w:lang w:eastAsia="ru-RU"/>
              </w:rPr>
            </w:pPr>
            <w:r w:rsidRPr="00A83135">
              <w:rPr>
                <w:sz w:val="20"/>
                <w:szCs w:val="20"/>
                <w:lang w:eastAsia="ru-RU"/>
              </w:rPr>
              <w:t>Вид документа (базовый (0), измененный (порядковый код изменения)) </w:t>
            </w:r>
            <w:proofErr w:type="spellStart"/>
            <w:r w:rsidRPr="00A83135">
              <w:rPr>
                <w:sz w:val="20"/>
                <w:szCs w:val="20"/>
                <w:lang w:eastAsia="ru-RU"/>
              </w:rPr>
              <w:t>змененный</w:t>
            </w:r>
            <w:proofErr w:type="spellEnd"/>
            <w:r w:rsidRPr="00A83135">
              <w:rPr>
                <w:sz w:val="20"/>
                <w:szCs w:val="20"/>
                <w:lang w:eastAsia="ru-RU"/>
              </w:rPr>
              <w:t>(7)</w:t>
            </w:r>
          </w:p>
        </w:tc>
        <w:tc>
          <w:tcPr>
            <w:tcW w:w="0" w:type="auto"/>
            <w:tcMar>
              <w:top w:w="15" w:type="dxa"/>
              <w:left w:w="225" w:type="dxa"/>
              <w:bottom w:w="15" w:type="dxa"/>
              <w:right w:w="15" w:type="dxa"/>
            </w:tcMar>
            <w:vAlign w:val="center"/>
            <w:hideMark/>
          </w:tcPr>
          <w:p w:rsidR="00373ED4" w:rsidRPr="00A83135" w:rsidRDefault="00373ED4" w:rsidP="00373ED4">
            <w:pPr>
              <w:jc w:val="center"/>
              <w:rPr>
                <w:sz w:val="20"/>
                <w:szCs w:val="20"/>
                <w:lang w:eastAsia="ru-RU"/>
              </w:rPr>
            </w:pPr>
          </w:p>
        </w:tc>
        <w:tc>
          <w:tcPr>
            <w:tcW w:w="1153" w:type="dxa"/>
            <w:vAlign w:val="center"/>
            <w:hideMark/>
          </w:tcPr>
          <w:p w:rsidR="00373ED4" w:rsidRPr="00A83135" w:rsidRDefault="00373ED4" w:rsidP="00373ED4">
            <w:pPr>
              <w:jc w:val="center"/>
              <w:rPr>
                <w:sz w:val="20"/>
                <w:szCs w:val="20"/>
                <w:lang w:eastAsia="ru-RU"/>
              </w:rPr>
            </w:pPr>
          </w:p>
        </w:tc>
      </w:tr>
      <w:tr w:rsidR="00373ED4" w:rsidRPr="00952F2C" w:rsidTr="00373ED4">
        <w:trPr>
          <w:gridAfter w:val="3"/>
          <w:wAfter w:w="1480" w:type="dxa"/>
          <w:tblCellSpacing w:w="15" w:type="dxa"/>
        </w:trPr>
        <w:tc>
          <w:tcPr>
            <w:tcW w:w="0" w:type="auto"/>
            <w:vAlign w:val="center"/>
            <w:hideMark/>
          </w:tcPr>
          <w:p w:rsidR="00373ED4" w:rsidRPr="00952F2C" w:rsidRDefault="00373ED4" w:rsidP="00373ED4">
            <w:pPr>
              <w:rPr>
                <w:lang w:eastAsia="ru-RU"/>
              </w:rPr>
            </w:pPr>
          </w:p>
        </w:tc>
      </w:tr>
      <w:tr w:rsidR="00373ED4" w:rsidRPr="00952F2C" w:rsidTr="00373ED4">
        <w:trPr>
          <w:gridAfter w:val="3"/>
          <w:wAfter w:w="1480" w:type="dxa"/>
          <w:tblCellSpacing w:w="15" w:type="dxa"/>
        </w:trPr>
        <w:tc>
          <w:tcPr>
            <w:tcW w:w="0" w:type="auto"/>
            <w:vAlign w:val="center"/>
            <w:hideMark/>
          </w:tcPr>
          <w:p w:rsidR="00373ED4" w:rsidRPr="00952F2C" w:rsidRDefault="00373ED4" w:rsidP="00373ED4">
            <w:pPr>
              <w:rPr>
                <w:lang w:eastAsia="ru-RU"/>
              </w:rPr>
            </w:pPr>
          </w:p>
        </w:tc>
      </w:tr>
    </w:tbl>
    <w:p w:rsidR="00373ED4" w:rsidRPr="00952F2C" w:rsidRDefault="00373ED4" w:rsidP="00373ED4">
      <w:pPr>
        <w:rPr>
          <w:vanish/>
          <w:lang w:eastAsia="ru-RU"/>
        </w:rPr>
      </w:pPr>
    </w:p>
    <w:tbl>
      <w:tblPr>
        <w:tblW w:w="15877" w:type="dxa"/>
        <w:tblCellSpacing w:w="0" w:type="dxa"/>
        <w:tblInd w:w="-411" w:type="dxa"/>
        <w:tblBorders>
          <w:top w:val="single" w:sz="6" w:space="0" w:color="000000"/>
          <w:left w:val="single" w:sz="6" w:space="0" w:color="000000"/>
        </w:tblBorders>
        <w:tblCellMar>
          <w:left w:w="0" w:type="dxa"/>
          <w:right w:w="0" w:type="dxa"/>
        </w:tblCellMar>
        <w:tblLook w:val="04A0"/>
      </w:tblPr>
      <w:tblGrid>
        <w:gridCol w:w="262"/>
        <w:gridCol w:w="3255"/>
        <w:gridCol w:w="1659"/>
        <w:gridCol w:w="2069"/>
        <w:gridCol w:w="2976"/>
        <w:gridCol w:w="1843"/>
        <w:gridCol w:w="3813"/>
      </w:tblGrid>
      <w:tr w:rsidR="00373ED4" w:rsidRPr="00952F2C" w:rsidTr="00373ED4">
        <w:trPr>
          <w:cantSplit/>
          <w:tblHeader/>
          <w:tblCellSpacing w:w="0" w:type="dxa"/>
        </w:trPr>
        <w:tc>
          <w:tcPr>
            <w:tcW w:w="26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lastRenderedPageBreak/>
              <w:t xml:space="preserve">№ </w:t>
            </w:r>
            <w:proofErr w:type="spellStart"/>
            <w:proofErr w:type="gramStart"/>
            <w:r w:rsidRPr="00A83135">
              <w:rPr>
                <w:sz w:val="16"/>
                <w:szCs w:val="16"/>
                <w:lang w:eastAsia="ru-RU"/>
              </w:rPr>
              <w:t>п</w:t>
            </w:r>
            <w:proofErr w:type="spellEnd"/>
            <w:proofErr w:type="gramEnd"/>
            <w:r w:rsidRPr="00A83135">
              <w:rPr>
                <w:sz w:val="16"/>
                <w:szCs w:val="16"/>
                <w:lang w:eastAsia="ru-RU"/>
              </w:rPr>
              <w:t>/</w:t>
            </w:r>
            <w:proofErr w:type="spellStart"/>
            <w:r w:rsidRPr="00A83135">
              <w:rPr>
                <w:sz w:val="16"/>
                <w:szCs w:val="16"/>
                <w:lang w:eastAsia="ru-RU"/>
              </w:rPr>
              <w:t>п</w:t>
            </w:r>
            <w:proofErr w:type="spellEnd"/>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Идентификационный код закупки</w:t>
            </w:r>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Наименование объекта и (или) объектов закупки</w:t>
            </w:r>
          </w:p>
        </w:tc>
        <w:tc>
          <w:tcPr>
            <w:tcW w:w="2069"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2976"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184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roofErr w:type="gramStart"/>
            <w:r w:rsidRPr="00A83135">
              <w:rPr>
                <w:sz w:val="16"/>
                <w:szCs w:val="16"/>
                <w:lang w:eastAsia="ru-RU"/>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roofErr w:type="gramEnd"/>
          </w:p>
        </w:tc>
        <w:tc>
          <w:tcPr>
            <w:tcW w:w="381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roofErr w:type="gramStart"/>
            <w:r w:rsidRPr="00A83135">
              <w:rPr>
                <w:sz w:val="16"/>
                <w:szCs w:val="16"/>
                <w:lang w:eastAsia="ru-RU"/>
              </w:rPr>
              <w:t>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w:t>
            </w:r>
            <w:proofErr w:type="gramEnd"/>
            <w:r w:rsidRPr="00A83135">
              <w:rPr>
                <w:sz w:val="16"/>
                <w:szCs w:val="16"/>
                <w:lang w:eastAsia="ru-RU"/>
              </w:rPr>
              <w:t>,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373ED4" w:rsidRPr="00952F2C" w:rsidTr="00373ED4">
        <w:trPr>
          <w:cantSplit/>
          <w:tblHeader/>
          <w:tblCellSpacing w:w="0" w:type="dxa"/>
        </w:trPr>
        <w:tc>
          <w:tcPr>
            <w:tcW w:w="26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w:t>
            </w:r>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w:t>
            </w:r>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3</w:t>
            </w:r>
          </w:p>
        </w:tc>
        <w:tc>
          <w:tcPr>
            <w:tcW w:w="2069"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4</w:t>
            </w:r>
          </w:p>
        </w:tc>
        <w:tc>
          <w:tcPr>
            <w:tcW w:w="2976"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5</w:t>
            </w:r>
          </w:p>
        </w:tc>
        <w:tc>
          <w:tcPr>
            <w:tcW w:w="184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6</w:t>
            </w:r>
          </w:p>
        </w:tc>
        <w:tc>
          <w:tcPr>
            <w:tcW w:w="381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7</w:t>
            </w:r>
          </w:p>
        </w:tc>
      </w:tr>
      <w:tr w:rsidR="00373ED4" w:rsidRPr="00952F2C" w:rsidTr="00373ED4">
        <w:trPr>
          <w:cantSplit/>
          <w:tblCellSpacing w:w="0" w:type="dxa"/>
        </w:trPr>
        <w:tc>
          <w:tcPr>
            <w:tcW w:w="26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w:t>
            </w:r>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173211490269421140100100040004211244</w:t>
            </w:r>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содержание дорог в границах населенных пунктов поселения</w:t>
            </w:r>
          </w:p>
        </w:tc>
        <w:tc>
          <w:tcPr>
            <w:tcW w:w="2069"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
        </w:tc>
        <w:tc>
          <w:tcPr>
            <w:tcW w:w="2976"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84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закупка осуществляется в целях реализации мероприятия программы</w:t>
            </w:r>
          </w:p>
        </w:tc>
        <w:tc>
          <w:tcPr>
            <w:tcW w:w="381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
        </w:tc>
      </w:tr>
      <w:tr w:rsidR="00373ED4" w:rsidRPr="00952F2C" w:rsidTr="00373ED4">
        <w:trPr>
          <w:cantSplit/>
          <w:tblCellSpacing w:w="0" w:type="dxa"/>
        </w:trPr>
        <w:tc>
          <w:tcPr>
            <w:tcW w:w="26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2</w:t>
            </w:r>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173211490269421140100100010004211244</w:t>
            </w:r>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ремонт автомобильных дорог</w:t>
            </w:r>
          </w:p>
        </w:tc>
        <w:tc>
          <w:tcPr>
            <w:tcW w:w="2069"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
        </w:tc>
        <w:tc>
          <w:tcPr>
            <w:tcW w:w="2976"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Программа "автомобильные дороги" муниципальной программы "Развитие транспортной системы Кульгешского сельского поселения Урмарского района Чувашской Республики на 2014-2020 годы"</w:t>
            </w:r>
          </w:p>
        </w:tc>
        <w:tc>
          <w:tcPr>
            <w:tcW w:w="184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закупка осуществляется в целях реализации мероприятий программы</w:t>
            </w:r>
          </w:p>
        </w:tc>
        <w:tc>
          <w:tcPr>
            <w:tcW w:w="381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
        </w:tc>
      </w:tr>
      <w:tr w:rsidR="00373ED4" w:rsidRPr="00952F2C" w:rsidTr="00373ED4">
        <w:trPr>
          <w:cantSplit/>
          <w:tblCellSpacing w:w="0" w:type="dxa"/>
        </w:trPr>
        <w:tc>
          <w:tcPr>
            <w:tcW w:w="262"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3</w:t>
            </w:r>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numPr>
                <w:ilvl w:val="0"/>
                <w:numId w:val="48"/>
              </w:numPr>
              <w:suppressAutoHyphens w:val="0"/>
              <w:spacing w:before="100" w:beforeAutospacing="1" w:after="100" w:afterAutospacing="1"/>
              <w:ind w:left="0"/>
              <w:jc w:val="center"/>
              <w:rPr>
                <w:sz w:val="16"/>
                <w:szCs w:val="16"/>
                <w:lang w:eastAsia="ru-RU"/>
              </w:rPr>
            </w:pPr>
            <w:r w:rsidRPr="00A83135">
              <w:rPr>
                <w:sz w:val="16"/>
                <w:szCs w:val="16"/>
                <w:lang w:eastAsia="ru-RU"/>
              </w:rPr>
              <w:t>173211490269421140100100020000000242</w:t>
            </w:r>
          </w:p>
          <w:p w:rsidR="00373ED4" w:rsidRPr="00A83135" w:rsidRDefault="00373ED4" w:rsidP="00373ED4">
            <w:pPr>
              <w:numPr>
                <w:ilvl w:val="0"/>
                <w:numId w:val="48"/>
              </w:numPr>
              <w:suppressAutoHyphens w:val="0"/>
              <w:spacing w:before="100" w:beforeAutospacing="1" w:after="100" w:afterAutospacing="1"/>
              <w:ind w:left="0"/>
              <w:jc w:val="center"/>
              <w:rPr>
                <w:sz w:val="16"/>
                <w:szCs w:val="16"/>
                <w:lang w:eastAsia="ru-RU"/>
              </w:rPr>
            </w:pPr>
            <w:r w:rsidRPr="00A83135">
              <w:rPr>
                <w:sz w:val="16"/>
                <w:szCs w:val="16"/>
                <w:lang w:eastAsia="ru-RU"/>
              </w:rPr>
              <w:t>173211490269421140100100030000000244</w:t>
            </w:r>
          </w:p>
        </w:tc>
        <w:tc>
          <w:tcPr>
            <w:tcW w:w="0" w:type="auto"/>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Товары, работы или услуги на сумму, не превышающую 100 тыс. руб. (п.4 ч.1 ст.93 Федерального закона №44-ФЗ)</w:t>
            </w:r>
          </w:p>
        </w:tc>
        <w:tc>
          <w:tcPr>
            <w:tcW w:w="2069"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
        </w:tc>
        <w:tc>
          <w:tcPr>
            <w:tcW w:w="2976"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выполнение функций и полномочий муниципальных органов</w:t>
            </w:r>
          </w:p>
        </w:tc>
        <w:tc>
          <w:tcPr>
            <w:tcW w:w="184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r w:rsidRPr="00A83135">
              <w:rPr>
                <w:sz w:val="16"/>
                <w:szCs w:val="16"/>
                <w:lang w:eastAsia="ru-RU"/>
              </w:rPr>
              <w:t>обеспечение выполнения функций и полномочий муниципальных органов</w:t>
            </w:r>
          </w:p>
        </w:tc>
        <w:tc>
          <w:tcPr>
            <w:tcW w:w="3813" w:type="dxa"/>
            <w:tcBorders>
              <w:bottom w:val="single" w:sz="6" w:space="0" w:color="000000"/>
              <w:right w:val="single" w:sz="6" w:space="0" w:color="000000"/>
            </w:tcBorders>
            <w:tcMar>
              <w:top w:w="45" w:type="dxa"/>
              <w:left w:w="0" w:type="dxa"/>
              <w:bottom w:w="45" w:type="dxa"/>
              <w:right w:w="0" w:type="dxa"/>
            </w:tcMar>
            <w:vAlign w:val="center"/>
            <w:hideMark/>
          </w:tcPr>
          <w:p w:rsidR="00373ED4" w:rsidRPr="00A83135" w:rsidRDefault="00373ED4" w:rsidP="00373ED4">
            <w:pPr>
              <w:jc w:val="center"/>
              <w:rPr>
                <w:sz w:val="16"/>
                <w:szCs w:val="16"/>
                <w:lang w:eastAsia="ru-RU"/>
              </w:rPr>
            </w:pPr>
          </w:p>
        </w:tc>
      </w:tr>
    </w:tbl>
    <w:p w:rsidR="00373ED4" w:rsidRPr="00952F2C" w:rsidRDefault="00373ED4" w:rsidP="00373ED4">
      <w:pPr>
        <w:rPr>
          <w:vanish/>
          <w:lang w:eastAsia="ru-RU"/>
        </w:rPr>
      </w:pPr>
    </w:p>
    <w:tbl>
      <w:tblPr>
        <w:tblW w:w="0" w:type="auto"/>
        <w:tblCellSpacing w:w="15" w:type="dxa"/>
        <w:tblCellMar>
          <w:top w:w="15" w:type="dxa"/>
          <w:left w:w="15" w:type="dxa"/>
          <w:bottom w:w="15" w:type="dxa"/>
          <w:right w:w="15" w:type="dxa"/>
        </w:tblCellMar>
        <w:tblLook w:val="04A0"/>
      </w:tblPr>
      <w:tblGrid>
        <w:gridCol w:w="13850"/>
        <w:gridCol w:w="810"/>
      </w:tblGrid>
      <w:tr w:rsidR="00373ED4" w:rsidRPr="00952F2C" w:rsidTr="00373ED4">
        <w:trPr>
          <w:trHeight w:val="35"/>
          <w:tblCellSpacing w:w="15" w:type="dxa"/>
        </w:trPr>
        <w:tc>
          <w:tcPr>
            <w:tcW w:w="0" w:type="auto"/>
            <w:gridSpan w:val="2"/>
            <w:vAlign w:val="center"/>
            <w:hideMark/>
          </w:tcPr>
          <w:p w:rsidR="00373ED4" w:rsidRPr="00952F2C" w:rsidRDefault="00373ED4" w:rsidP="00373ED4">
            <w:pPr>
              <w:rPr>
                <w:lang w:eastAsia="ru-RU"/>
              </w:rPr>
            </w:pPr>
            <w:r w:rsidRPr="00952F2C">
              <w:rPr>
                <w:lang w:eastAsia="ru-RU"/>
              </w:rPr>
              <w:t> </w:t>
            </w:r>
          </w:p>
        </w:tc>
      </w:tr>
      <w:tr w:rsidR="00373ED4" w:rsidRPr="006E3FE5" w:rsidTr="00373ED4">
        <w:trPr>
          <w:trHeight w:val="371"/>
          <w:tblCellSpacing w:w="15" w:type="dxa"/>
        </w:trPr>
        <w:tc>
          <w:tcPr>
            <w:tcW w:w="0" w:type="auto"/>
            <w:vAlign w:val="center"/>
            <w:hideMark/>
          </w:tcPr>
          <w:tbl>
            <w:tblPr>
              <w:tblW w:w="13775" w:type="dxa"/>
              <w:tblCellSpacing w:w="15" w:type="dxa"/>
              <w:tblCellMar>
                <w:top w:w="15" w:type="dxa"/>
                <w:left w:w="15" w:type="dxa"/>
                <w:bottom w:w="15" w:type="dxa"/>
                <w:right w:w="15" w:type="dxa"/>
              </w:tblCellMar>
              <w:tblLook w:val="04A0"/>
            </w:tblPr>
            <w:tblGrid>
              <w:gridCol w:w="8932"/>
              <w:gridCol w:w="100"/>
              <w:gridCol w:w="1911"/>
              <w:gridCol w:w="126"/>
              <w:gridCol w:w="533"/>
              <w:gridCol w:w="126"/>
              <w:gridCol w:w="1386"/>
              <w:gridCol w:w="220"/>
              <w:gridCol w:w="260"/>
              <w:gridCol w:w="181"/>
            </w:tblGrid>
            <w:tr w:rsidR="00373ED4" w:rsidRPr="006E3FE5" w:rsidTr="00373ED4">
              <w:trPr>
                <w:trHeight w:val="35"/>
                <w:tblCellSpacing w:w="15" w:type="dxa"/>
              </w:trPr>
              <w:tc>
                <w:tcPr>
                  <w:tcW w:w="8886" w:type="dxa"/>
                  <w:tcBorders>
                    <w:bottom w:val="single" w:sz="6" w:space="0" w:color="000000"/>
                  </w:tcBorders>
                  <w:vAlign w:val="center"/>
                  <w:hideMark/>
                </w:tcPr>
                <w:p w:rsidR="00373ED4" w:rsidRPr="006E3FE5" w:rsidRDefault="00373ED4" w:rsidP="00373ED4">
                  <w:pPr>
                    <w:jc w:val="center"/>
                    <w:rPr>
                      <w:sz w:val="16"/>
                      <w:szCs w:val="16"/>
                      <w:lang w:eastAsia="ru-RU"/>
                    </w:rPr>
                  </w:pPr>
                  <w:r w:rsidRPr="006E3FE5">
                    <w:rPr>
                      <w:sz w:val="16"/>
                      <w:szCs w:val="16"/>
                      <w:lang w:eastAsia="ru-RU"/>
                    </w:rPr>
                    <w:t>Кузьмин Олег Степанович, глава сельского поселения</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1881" w:type="dxa"/>
                  <w:tcBorders>
                    <w:bottom w:val="single" w:sz="6" w:space="0" w:color="000000"/>
                  </w:tcBorders>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w:t>
                  </w:r>
                </w:p>
              </w:tc>
              <w:tc>
                <w:tcPr>
                  <w:tcW w:w="503" w:type="dxa"/>
                  <w:tcBorders>
                    <w:bottom w:val="single" w:sz="6" w:space="0" w:color="000000"/>
                  </w:tcBorders>
                  <w:vAlign w:val="center"/>
                  <w:hideMark/>
                </w:tcPr>
                <w:p w:rsidR="00373ED4" w:rsidRPr="006E3FE5" w:rsidRDefault="00373ED4" w:rsidP="00373ED4">
                  <w:pPr>
                    <w:jc w:val="center"/>
                    <w:rPr>
                      <w:sz w:val="16"/>
                      <w:szCs w:val="16"/>
                      <w:lang w:eastAsia="ru-RU"/>
                    </w:rPr>
                  </w:pPr>
                  <w:r w:rsidRPr="006E3FE5">
                    <w:rPr>
                      <w:sz w:val="16"/>
                      <w:szCs w:val="16"/>
                      <w:lang w:eastAsia="ru-RU"/>
                    </w:rPr>
                    <w:t>12</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w:t>
                  </w:r>
                </w:p>
              </w:tc>
              <w:tc>
                <w:tcPr>
                  <w:tcW w:w="0" w:type="auto"/>
                  <w:tcBorders>
                    <w:bottom w:val="single" w:sz="6" w:space="0" w:color="000000"/>
                  </w:tcBorders>
                  <w:vAlign w:val="center"/>
                  <w:hideMark/>
                </w:tcPr>
                <w:p w:rsidR="00373ED4" w:rsidRPr="006E3FE5" w:rsidRDefault="00373ED4" w:rsidP="00373ED4">
                  <w:pPr>
                    <w:jc w:val="center"/>
                    <w:rPr>
                      <w:sz w:val="16"/>
                      <w:szCs w:val="16"/>
                      <w:lang w:eastAsia="ru-RU"/>
                    </w:rPr>
                  </w:pPr>
                  <w:r w:rsidRPr="006E3FE5">
                    <w:rPr>
                      <w:sz w:val="16"/>
                      <w:szCs w:val="16"/>
                      <w:lang w:eastAsia="ru-RU"/>
                    </w:rPr>
                    <w:t>декабря</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20</w:t>
                  </w:r>
                </w:p>
              </w:tc>
              <w:tc>
                <w:tcPr>
                  <w:tcW w:w="230" w:type="dxa"/>
                  <w:tcBorders>
                    <w:bottom w:val="single" w:sz="6" w:space="0" w:color="000000"/>
                  </w:tcBorders>
                  <w:vAlign w:val="center"/>
                  <w:hideMark/>
                </w:tcPr>
                <w:p w:rsidR="00373ED4" w:rsidRPr="006E3FE5" w:rsidRDefault="00373ED4" w:rsidP="00373ED4">
                  <w:pPr>
                    <w:jc w:val="center"/>
                    <w:rPr>
                      <w:sz w:val="16"/>
                      <w:szCs w:val="16"/>
                      <w:lang w:eastAsia="ru-RU"/>
                    </w:rPr>
                  </w:pPr>
                  <w:r w:rsidRPr="006E3FE5">
                    <w:rPr>
                      <w:sz w:val="16"/>
                      <w:szCs w:val="16"/>
                      <w:lang w:eastAsia="ru-RU"/>
                    </w:rPr>
                    <w:t>17</w:t>
                  </w:r>
                </w:p>
              </w:tc>
              <w:tc>
                <w:tcPr>
                  <w:tcW w:w="0" w:type="auto"/>
                  <w:vAlign w:val="center"/>
                  <w:hideMark/>
                </w:tcPr>
                <w:p w:rsidR="00373ED4" w:rsidRPr="006E3FE5" w:rsidRDefault="00373ED4" w:rsidP="00373ED4">
                  <w:pPr>
                    <w:jc w:val="center"/>
                    <w:rPr>
                      <w:sz w:val="16"/>
                      <w:szCs w:val="16"/>
                      <w:lang w:eastAsia="ru-RU"/>
                    </w:rPr>
                  </w:pPr>
                  <w:proofErr w:type="gramStart"/>
                  <w:r w:rsidRPr="006E3FE5">
                    <w:rPr>
                      <w:sz w:val="16"/>
                      <w:szCs w:val="16"/>
                      <w:lang w:eastAsia="ru-RU"/>
                    </w:rPr>
                    <w:t>г</w:t>
                  </w:r>
                  <w:proofErr w:type="gramEnd"/>
                  <w:r w:rsidRPr="006E3FE5">
                    <w:rPr>
                      <w:sz w:val="16"/>
                      <w:szCs w:val="16"/>
                      <w:lang w:eastAsia="ru-RU"/>
                    </w:rPr>
                    <w:t>.</w:t>
                  </w:r>
                </w:p>
              </w:tc>
            </w:tr>
            <w:tr w:rsidR="00373ED4" w:rsidRPr="006E3FE5" w:rsidTr="00373ED4">
              <w:trPr>
                <w:tblCellSpacing w:w="15" w:type="dxa"/>
              </w:trPr>
              <w:tc>
                <w:tcPr>
                  <w:tcW w:w="8886" w:type="dxa"/>
                  <w:vAlign w:val="center"/>
                  <w:hideMark/>
                </w:tcPr>
                <w:p w:rsidR="00373ED4" w:rsidRPr="006E3FE5" w:rsidRDefault="00373ED4" w:rsidP="00373ED4">
                  <w:pPr>
                    <w:jc w:val="center"/>
                    <w:rPr>
                      <w:sz w:val="16"/>
                      <w:szCs w:val="16"/>
                      <w:lang w:eastAsia="ru-RU"/>
                    </w:rPr>
                  </w:pPr>
                  <w:r w:rsidRPr="006E3FE5">
                    <w:rPr>
                      <w:sz w:val="16"/>
                      <w:szCs w:val="16"/>
                      <w:lang w:eastAsia="ru-RU"/>
                    </w:rPr>
                    <w:t>(Ф.И.О., должность руководителя (уполномоченного должностного лица) заказчика)</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1881" w:type="dxa"/>
                  <w:vAlign w:val="center"/>
                  <w:hideMark/>
                </w:tcPr>
                <w:p w:rsidR="00373ED4" w:rsidRPr="006E3FE5" w:rsidRDefault="00373ED4" w:rsidP="00373ED4">
                  <w:pPr>
                    <w:jc w:val="center"/>
                    <w:rPr>
                      <w:sz w:val="16"/>
                      <w:szCs w:val="16"/>
                      <w:lang w:eastAsia="ru-RU"/>
                    </w:rPr>
                  </w:pPr>
                  <w:r w:rsidRPr="006E3FE5">
                    <w:rPr>
                      <w:sz w:val="16"/>
                      <w:szCs w:val="16"/>
                      <w:lang w:eastAsia="ru-RU"/>
                    </w:rPr>
                    <w:t>(подпись)</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(дата утверждения)</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r>
            <w:tr w:rsidR="00373ED4" w:rsidRPr="006E3FE5" w:rsidTr="00373ED4">
              <w:trPr>
                <w:tblCellSpacing w:w="15" w:type="dxa"/>
              </w:trPr>
              <w:tc>
                <w:tcPr>
                  <w:tcW w:w="8886" w:type="dxa"/>
                  <w:tcBorders>
                    <w:bottom w:val="single" w:sz="6" w:space="0" w:color="000000"/>
                  </w:tcBorders>
                  <w:vAlign w:val="center"/>
                  <w:hideMark/>
                </w:tcPr>
                <w:p w:rsidR="00373ED4" w:rsidRPr="006E3FE5" w:rsidRDefault="00373ED4" w:rsidP="00373ED4">
                  <w:pPr>
                    <w:jc w:val="center"/>
                    <w:rPr>
                      <w:sz w:val="16"/>
                      <w:szCs w:val="16"/>
                      <w:lang w:eastAsia="ru-RU"/>
                    </w:rPr>
                  </w:pPr>
                  <w:r w:rsidRPr="006E3FE5">
                    <w:rPr>
                      <w:sz w:val="16"/>
                      <w:szCs w:val="16"/>
                      <w:lang w:eastAsia="ru-RU"/>
                    </w:rPr>
                    <w:t>КУЗЬМИН ОЛЕГ СТЕПАНОВИЧ</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1881" w:type="dxa"/>
                  <w:tcBorders>
                    <w:bottom w:val="single" w:sz="6" w:space="0" w:color="000000"/>
                  </w:tcBorders>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0" w:type="auto"/>
                  <w:gridSpan w:val="7"/>
                  <w:vAlign w:val="center"/>
                  <w:hideMark/>
                </w:tcPr>
                <w:p w:rsidR="00373ED4" w:rsidRPr="006E3FE5" w:rsidRDefault="00373ED4" w:rsidP="00373ED4">
                  <w:pPr>
                    <w:jc w:val="center"/>
                    <w:rPr>
                      <w:sz w:val="16"/>
                      <w:szCs w:val="16"/>
                      <w:lang w:eastAsia="ru-RU"/>
                    </w:rPr>
                  </w:pPr>
                  <w:r w:rsidRPr="006E3FE5">
                    <w:rPr>
                      <w:sz w:val="16"/>
                      <w:szCs w:val="16"/>
                      <w:lang w:eastAsia="ru-RU"/>
                    </w:rPr>
                    <w:t> </w:t>
                  </w:r>
                </w:p>
              </w:tc>
            </w:tr>
            <w:tr w:rsidR="00373ED4" w:rsidRPr="006E3FE5" w:rsidTr="00373ED4">
              <w:trPr>
                <w:tblCellSpacing w:w="15" w:type="dxa"/>
              </w:trPr>
              <w:tc>
                <w:tcPr>
                  <w:tcW w:w="8886" w:type="dxa"/>
                  <w:vAlign w:val="center"/>
                  <w:hideMark/>
                </w:tcPr>
                <w:p w:rsidR="00373ED4" w:rsidRPr="006E3FE5" w:rsidRDefault="00373ED4" w:rsidP="00373ED4">
                  <w:pPr>
                    <w:jc w:val="center"/>
                    <w:rPr>
                      <w:sz w:val="16"/>
                      <w:szCs w:val="16"/>
                      <w:lang w:eastAsia="ru-RU"/>
                    </w:rPr>
                  </w:pPr>
                  <w:r w:rsidRPr="006E3FE5">
                    <w:rPr>
                      <w:sz w:val="16"/>
                      <w:szCs w:val="16"/>
                      <w:lang w:eastAsia="ru-RU"/>
                    </w:rPr>
                    <w:t>(Ф.И.О., ответственного исполнителя)</w:t>
                  </w:r>
                </w:p>
              </w:tc>
              <w:tc>
                <w:tcPr>
                  <w:tcW w:w="0" w:type="auto"/>
                  <w:vAlign w:val="center"/>
                  <w:hideMark/>
                </w:tcPr>
                <w:p w:rsidR="00373ED4" w:rsidRPr="006E3FE5" w:rsidRDefault="00373ED4" w:rsidP="00373ED4">
                  <w:pPr>
                    <w:jc w:val="center"/>
                    <w:rPr>
                      <w:sz w:val="16"/>
                      <w:szCs w:val="16"/>
                      <w:lang w:eastAsia="ru-RU"/>
                    </w:rPr>
                  </w:pPr>
                  <w:r w:rsidRPr="006E3FE5">
                    <w:rPr>
                      <w:sz w:val="16"/>
                      <w:szCs w:val="16"/>
                      <w:lang w:eastAsia="ru-RU"/>
                    </w:rPr>
                    <w:t> </w:t>
                  </w:r>
                </w:p>
              </w:tc>
              <w:tc>
                <w:tcPr>
                  <w:tcW w:w="1881" w:type="dxa"/>
                  <w:vAlign w:val="center"/>
                  <w:hideMark/>
                </w:tcPr>
                <w:p w:rsidR="00373ED4" w:rsidRPr="006E3FE5" w:rsidRDefault="00373ED4" w:rsidP="00373ED4">
                  <w:pPr>
                    <w:jc w:val="center"/>
                    <w:rPr>
                      <w:sz w:val="16"/>
                      <w:szCs w:val="16"/>
                      <w:lang w:eastAsia="ru-RU"/>
                    </w:rPr>
                  </w:pPr>
                  <w:r w:rsidRPr="006E3FE5">
                    <w:rPr>
                      <w:sz w:val="16"/>
                      <w:szCs w:val="16"/>
                      <w:lang w:eastAsia="ru-RU"/>
                    </w:rPr>
                    <w:t>(подпись)</w:t>
                  </w:r>
                </w:p>
              </w:tc>
              <w:tc>
                <w:tcPr>
                  <w:tcW w:w="0" w:type="auto"/>
                  <w:vAlign w:val="center"/>
                  <w:hideMark/>
                </w:tcPr>
                <w:p w:rsidR="00373ED4" w:rsidRPr="006E3FE5" w:rsidRDefault="00373ED4" w:rsidP="00373ED4">
                  <w:pPr>
                    <w:rPr>
                      <w:sz w:val="16"/>
                      <w:szCs w:val="16"/>
                      <w:lang w:eastAsia="ru-RU"/>
                    </w:rPr>
                  </w:pPr>
                </w:p>
              </w:tc>
              <w:tc>
                <w:tcPr>
                  <w:tcW w:w="0" w:type="auto"/>
                  <w:vAlign w:val="center"/>
                  <w:hideMark/>
                </w:tcPr>
                <w:p w:rsidR="00373ED4" w:rsidRPr="006E3FE5" w:rsidRDefault="00373ED4" w:rsidP="00373ED4">
                  <w:pPr>
                    <w:rPr>
                      <w:sz w:val="16"/>
                      <w:szCs w:val="16"/>
                      <w:lang w:eastAsia="ru-RU"/>
                    </w:rPr>
                  </w:pPr>
                </w:p>
              </w:tc>
              <w:tc>
                <w:tcPr>
                  <w:tcW w:w="0" w:type="auto"/>
                  <w:vAlign w:val="center"/>
                  <w:hideMark/>
                </w:tcPr>
                <w:p w:rsidR="00373ED4" w:rsidRPr="006E3FE5" w:rsidRDefault="00373ED4" w:rsidP="00373ED4">
                  <w:pPr>
                    <w:rPr>
                      <w:sz w:val="16"/>
                      <w:szCs w:val="16"/>
                      <w:lang w:eastAsia="ru-RU"/>
                    </w:rPr>
                  </w:pPr>
                </w:p>
              </w:tc>
              <w:tc>
                <w:tcPr>
                  <w:tcW w:w="0" w:type="auto"/>
                  <w:vAlign w:val="center"/>
                  <w:hideMark/>
                </w:tcPr>
                <w:p w:rsidR="00373ED4" w:rsidRPr="006E3FE5" w:rsidRDefault="00373ED4" w:rsidP="00373ED4">
                  <w:pPr>
                    <w:rPr>
                      <w:sz w:val="16"/>
                      <w:szCs w:val="16"/>
                      <w:lang w:eastAsia="ru-RU"/>
                    </w:rPr>
                  </w:pPr>
                </w:p>
              </w:tc>
              <w:tc>
                <w:tcPr>
                  <w:tcW w:w="0" w:type="auto"/>
                  <w:vAlign w:val="center"/>
                  <w:hideMark/>
                </w:tcPr>
                <w:p w:rsidR="00373ED4" w:rsidRPr="006E3FE5" w:rsidRDefault="00373ED4" w:rsidP="00373ED4">
                  <w:pPr>
                    <w:rPr>
                      <w:sz w:val="16"/>
                      <w:szCs w:val="16"/>
                      <w:lang w:eastAsia="ru-RU"/>
                    </w:rPr>
                  </w:pPr>
                </w:p>
              </w:tc>
              <w:tc>
                <w:tcPr>
                  <w:tcW w:w="0" w:type="auto"/>
                  <w:vAlign w:val="center"/>
                  <w:hideMark/>
                </w:tcPr>
                <w:p w:rsidR="00373ED4" w:rsidRPr="006E3FE5" w:rsidRDefault="00373ED4" w:rsidP="00373ED4">
                  <w:pPr>
                    <w:rPr>
                      <w:sz w:val="16"/>
                      <w:szCs w:val="16"/>
                      <w:lang w:eastAsia="ru-RU"/>
                    </w:rPr>
                  </w:pPr>
                </w:p>
              </w:tc>
              <w:tc>
                <w:tcPr>
                  <w:tcW w:w="0" w:type="auto"/>
                  <w:vAlign w:val="center"/>
                  <w:hideMark/>
                </w:tcPr>
                <w:p w:rsidR="00373ED4" w:rsidRPr="006E3FE5" w:rsidRDefault="00373ED4" w:rsidP="00373ED4">
                  <w:pPr>
                    <w:rPr>
                      <w:sz w:val="16"/>
                      <w:szCs w:val="16"/>
                      <w:lang w:eastAsia="ru-RU"/>
                    </w:rPr>
                  </w:pPr>
                </w:p>
              </w:tc>
            </w:tr>
          </w:tbl>
          <w:p w:rsidR="00373ED4" w:rsidRPr="006E3FE5" w:rsidRDefault="00373ED4" w:rsidP="00373ED4">
            <w:pPr>
              <w:rPr>
                <w:sz w:val="16"/>
                <w:szCs w:val="16"/>
                <w:lang w:eastAsia="ru-RU"/>
              </w:rPr>
            </w:pPr>
          </w:p>
        </w:tc>
        <w:tc>
          <w:tcPr>
            <w:tcW w:w="1800" w:type="pct"/>
            <w:vAlign w:val="center"/>
            <w:hideMark/>
          </w:tcPr>
          <w:p w:rsidR="00373ED4" w:rsidRPr="006E3FE5" w:rsidRDefault="00373ED4" w:rsidP="00373ED4">
            <w:pPr>
              <w:rPr>
                <w:sz w:val="16"/>
                <w:szCs w:val="16"/>
                <w:lang w:eastAsia="ru-RU"/>
              </w:rPr>
            </w:pPr>
            <w:r w:rsidRPr="006E3FE5">
              <w:rPr>
                <w:sz w:val="16"/>
                <w:szCs w:val="16"/>
                <w:lang w:eastAsia="ru-RU"/>
              </w:rPr>
              <w:t> </w:t>
            </w:r>
          </w:p>
        </w:tc>
      </w:tr>
    </w:tbl>
    <w:p w:rsidR="00373ED4" w:rsidRDefault="00373ED4" w:rsidP="00373ED4">
      <w:pPr>
        <w:spacing w:before="100" w:beforeAutospacing="1" w:after="100" w:afterAutospacing="1"/>
        <w:rPr>
          <w:rFonts w:ascii="Tahoma" w:hAnsi="Tahoma" w:cs="Tahoma"/>
          <w:sz w:val="21"/>
          <w:szCs w:val="21"/>
          <w:lang w:eastAsia="ru-RU"/>
        </w:rPr>
        <w:sectPr w:rsidR="00373ED4" w:rsidSect="00373ED4">
          <w:pgSz w:w="16838" w:h="11906" w:orient="landscape"/>
          <w:pgMar w:top="284" w:right="1134" w:bottom="426" w:left="1134" w:header="709" w:footer="709" w:gutter="0"/>
          <w:cols w:space="708"/>
          <w:docGrid w:linePitch="360"/>
        </w:sectPr>
      </w:pPr>
    </w:p>
    <w:p w:rsidR="00373ED4" w:rsidRPr="006E3FE5" w:rsidRDefault="00373ED4" w:rsidP="00373ED4">
      <w:pPr>
        <w:jc w:val="center"/>
        <w:rPr>
          <w:b/>
        </w:rPr>
      </w:pPr>
      <w:r w:rsidRPr="006E3FE5">
        <w:rPr>
          <w:b/>
          <w:bCs/>
          <w:sz w:val="22"/>
          <w:szCs w:val="22"/>
        </w:rPr>
        <w:lastRenderedPageBreak/>
        <w:t>Распоряжение главы Кульгешского сельского поселения № 07р от 14.12.2017г.</w:t>
      </w:r>
    </w:p>
    <w:p w:rsidR="00373ED4" w:rsidRPr="00543CF4" w:rsidRDefault="00373ED4" w:rsidP="00373ED4">
      <w:pPr>
        <w:ind w:firstLine="567"/>
      </w:pPr>
    </w:p>
    <w:p w:rsidR="00373ED4" w:rsidRPr="006E3FE5" w:rsidRDefault="00373ED4" w:rsidP="00373ED4">
      <w:pPr>
        <w:jc w:val="both"/>
        <w:rPr>
          <w:bCs/>
          <w:sz w:val="20"/>
          <w:szCs w:val="20"/>
          <w:lang w:eastAsia="ru-RU"/>
        </w:rPr>
      </w:pPr>
      <w:r w:rsidRPr="006E3FE5">
        <w:rPr>
          <w:bCs/>
          <w:sz w:val="20"/>
          <w:szCs w:val="20"/>
          <w:lang w:eastAsia="ru-RU"/>
        </w:rPr>
        <w:t xml:space="preserve">        1.Внести изменения в План-график размещения заказов на поставку товаров, выполнение работ, оказание услуг для обеспечения государственных и муниципальных нужд на </w:t>
      </w:r>
      <w:r w:rsidRPr="006E3FE5">
        <w:rPr>
          <w:bCs/>
          <w:sz w:val="20"/>
          <w:szCs w:val="20"/>
          <w:u w:val="single"/>
          <w:lang w:eastAsia="ru-RU"/>
        </w:rPr>
        <w:t> 2017 </w:t>
      </w:r>
      <w:r w:rsidRPr="006E3FE5">
        <w:rPr>
          <w:bCs/>
          <w:sz w:val="20"/>
          <w:szCs w:val="20"/>
          <w:lang w:eastAsia="ru-RU"/>
        </w:rPr>
        <w:t>год</w:t>
      </w:r>
    </w:p>
    <w:p w:rsidR="00373ED4" w:rsidRPr="006E3FE5" w:rsidRDefault="00373ED4" w:rsidP="00373ED4">
      <w:pPr>
        <w:pStyle w:val="affa"/>
        <w:ind w:left="0" w:firstLine="567"/>
        <w:jc w:val="both"/>
        <w:rPr>
          <w:sz w:val="20"/>
          <w:szCs w:val="20"/>
        </w:rPr>
      </w:pPr>
      <w:r w:rsidRPr="006E3FE5">
        <w:rPr>
          <w:sz w:val="20"/>
          <w:szCs w:val="20"/>
        </w:rPr>
        <w:t>2.Считать утратившим силу распоряжение №04р от 17.03.2017</w:t>
      </w:r>
    </w:p>
    <w:p w:rsidR="00373ED4" w:rsidRPr="006E3FE5" w:rsidRDefault="00373ED4" w:rsidP="00373ED4">
      <w:pPr>
        <w:ind w:firstLine="567"/>
        <w:jc w:val="both"/>
        <w:rPr>
          <w:sz w:val="20"/>
          <w:szCs w:val="20"/>
        </w:rPr>
      </w:pPr>
      <w:r>
        <w:rPr>
          <w:sz w:val="20"/>
          <w:szCs w:val="20"/>
        </w:rPr>
        <w:t xml:space="preserve">                                                                </w:t>
      </w:r>
    </w:p>
    <w:p w:rsidR="00373ED4" w:rsidRPr="006E3FE5" w:rsidRDefault="00373ED4" w:rsidP="00373ED4">
      <w:pPr>
        <w:rPr>
          <w:sz w:val="20"/>
          <w:szCs w:val="20"/>
        </w:rPr>
      </w:pPr>
      <w:r w:rsidRPr="006E3FE5">
        <w:rPr>
          <w:sz w:val="20"/>
          <w:szCs w:val="20"/>
        </w:rPr>
        <w:t xml:space="preserve">Глава Кульгешского сельского поселения  Урмарского района Чувашской Республики           </w:t>
      </w:r>
      <w:r>
        <w:rPr>
          <w:sz w:val="20"/>
          <w:szCs w:val="20"/>
        </w:rPr>
        <w:t xml:space="preserve">                                   </w:t>
      </w:r>
      <w:r w:rsidRPr="006E3FE5">
        <w:rPr>
          <w:sz w:val="20"/>
          <w:szCs w:val="20"/>
        </w:rPr>
        <w:t xml:space="preserve">                        О.С. Кузьмин</w:t>
      </w:r>
    </w:p>
    <w:p w:rsidR="00373ED4" w:rsidRPr="00C957A2" w:rsidRDefault="00373ED4" w:rsidP="00373ED4"/>
    <w:p w:rsidR="00373ED4" w:rsidRDefault="00373ED4" w:rsidP="00373ED4"/>
    <w:tbl>
      <w:tblPr>
        <w:tblW w:w="8500" w:type="pct"/>
        <w:tblInd w:w="-851" w:type="dxa"/>
        <w:tblCellMar>
          <w:left w:w="0" w:type="dxa"/>
          <w:right w:w="0" w:type="dxa"/>
        </w:tblCellMar>
        <w:tblLook w:val="04A0"/>
      </w:tblPr>
      <w:tblGrid>
        <w:gridCol w:w="26185"/>
      </w:tblGrid>
      <w:tr w:rsidR="00373ED4" w:rsidRPr="00952F2C" w:rsidTr="00373ED4">
        <w:tc>
          <w:tcPr>
            <w:tcW w:w="0" w:type="auto"/>
            <w:vAlign w:val="center"/>
            <w:hideMark/>
          </w:tcPr>
          <w:p w:rsidR="00373ED4" w:rsidRPr="00952F2C" w:rsidRDefault="00373ED4" w:rsidP="00373ED4">
            <w:pPr>
              <w:rPr>
                <w:sz w:val="20"/>
                <w:szCs w:val="20"/>
              </w:rPr>
            </w:pPr>
            <w:r>
              <w:rPr>
                <w:sz w:val="20"/>
                <w:szCs w:val="20"/>
              </w:rPr>
              <w:t xml:space="preserve">                                                                                                                                             </w:t>
            </w:r>
            <w:r w:rsidRPr="00952F2C">
              <w:rPr>
                <w:sz w:val="20"/>
                <w:szCs w:val="20"/>
              </w:rPr>
              <w:t xml:space="preserve">ПЛАН-ГРАФИК </w:t>
            </w:r>
            <w:r w:rsidRPr="00952F2C">
              <w:rPr>
                <w:sz w:val="20"/>
                <w:szCs w:val="20"/>
              </w:rPr>
              <w:br/>
            </w:r>
            <w:r>
              <w:rPr>
                <w:sz w:val="20"/>
                <w:szCs w:val="20"/>
              </w:rPr>
              <w:t xml:space="preserve">                                                                 </w:t>
            </w:r>
            <w:r w:rsidRPr="00952F2C">
              <w:rPr>
                <w:sz w:val="20"/>
                <w:szCs w:val="20"/>
              </w:rPr>
              <w:t xml:space="preserve">закупок товаров, работ, услуг для обеспечения нужд субъекта Российской Федерации и муниципальных нужд </w:t>
            </w:r>
            <w:r w:rsidRPr="00952F2C">
              <w:rPr>
                <w:sz w:val="20"/>
                <w:szCs w:val="20"/>
              </w:rPr>
              <w:br/>
            </w:r>
            <w:r>
              <w:rPr>
                <w:sz w:val="20"/>
                <w:szCs w:val="20"/>
              </w:rPr>
              <w:t xml:space="preserve">                                                                                                                                                    </w:t>
            </w:r>
            <w:r w:rsidRPr="00952F2C">
              <w:rPr>
                <w:sz w:val="20"/>
                <w:szCs w:val="20"/>
              </w:rPr>
              <w:t xml:space="preserve">на 20 </w:t>
            </w:r>
            <w:r w:rsidRPr="00952F2C">
              <w:rPr>
                <w:sz w:val="20"/>
                <w:szCs w:val="20"/>
                <w:u w:val="single"/>
              </w:rPr>
              <w:t>17</w:t>
            </w:r>
            <w:r w:rsidRPr="00952F2C">
              <w:rPr>
                <w:sz w:val="20"/>
                <w:szCs w:val="20"/>
              </w:rPr>
              <w:t xml:space="preserve"> год</w:t>
            </w:r>
          </w:p>
        </w:tc>
      </w:tr>
    </w:tbl>
    <w:p w:rsidR="00373ED4" w:rsidRPr="00952F2C" w:rsidRDefault="00373ED4" w:rsidP="00373ED4">
      <w:pPr>
        <w:rPr>
          <w:sz w:val="20"/>
          <w:szCs w:val="20"/>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39"/>
        <w:gridCol w:w="6891"/>
        <w:gridCol w:w="461"/>
        <w:gridCol w:w="967"/>
        <w:gridCol w:w="1172"/>
      </w:tblGrid>
      <w:tr w:rsidR="00373ED4" w:rsidRPr="00952F2C" w:rsidTr="00373ED4">
        <w:tc>
          <w:tcPr>
            <w:tcW w:w="2076" w:type="pct"/>
            <w:vAlign w:val="center"/>
            <w:hideMark/>
          </w:tcPr>
          <w:p w:rsidR="00373ED4" w:rsidRPr="00952F2C" w:rsidRDefault="00373ED4" w:rsidP="00373ED4">
            <w:pPr>
              <w:rPr>
                <w:sz w:val="20"/>
                <w:szCs w:val="20"/>
              </w:rPr>
            </w:pPr>
          </w:p>
        </w:tc>
        <w:tc>
          <w:tcPr>
            <w:tcW w:w="2123" w:type="pct"/>
            <w:vAlign w:val="center"/>
            <w:hideMark/>
          </w:tcPr>
          <w:p w:rsidR="00373ED4" w:rsidRPr="00952F2C" w:rsidRDefault="00373ED4" w:rsidP="00373ED4">
            <w:pPr>
              <w:rPr>
                <w:sz w:val="20"/>
                <w:szCs w:val="20"/>
              </w:rPr>
            </w:pPr>
          </w:p>
        </w:tc>
        <w:tc>
          <w:tcPr>
            <w:tcW w:w="142" w:type="pct"/>
            <w:vMerge w:val="restart"/>
            <w:vAlign w:val="center"/>
            <w:hideMark/>
          </w:tcPr>
          <w:p w:rsidR="00373ED4" w:rsidRPr="00952F2C" w:rsidRDefault="00373ED4" w:rsidP="00373ED4">
            <w:pPr>
              <w:rPr>
                <w:sz w:val="20"/>
                <w:szCs w:val="20"/>
              </w:rPr>
            </w:pPr>
          </w:p>
        </w:tc>
        <w:tc>
          <w:tcPr>
            <w:tcW w:w="298" w:type="pct"/>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jc w:val="center"/>
              <w:rPr>
                <w:sz w:val="20"/>
                <w:szCs w:val="20"/>
              </w:rPr>
            </w:pPr>
            <w:r w:rsidRPr="00952F2C">
              <w:rPr>
                <w:sz w:val="20"/>
                <w:szCs w:val="20"/>
              </w:rPr>
              <w:t>Коды</w:t>
            </w:r>
          </w:p>
        </w:tc>
      </w:tr>
      <w:tr w:rsidR="00373ED4" w:rsidRPr="00952F2C" w:rsidTr="00373ED4">
        <w:tc>
          <w:tcPr>
            <w:tcW w:w="2076" w:type="pct"/>
            <w:vAlign w:val="center"/>
            <w:hideMark/>
          </w:tcPr>
          <w:p w:rsidR="00373ED4" w:rsidRPr="00952F2C" w:rsidRDefault="00373ED4" w:rsidP="00373ED4">
            <w:pPr>
              <w:rPr>
                <w:sz w:val="20"/>
                <w:szCs w:val="20"/>
              </w:rPr>
            </w:pPr>
          </w:p>
        </w:tc>
        <w:tc>
          <w:tcPr>
            <w:tcW w:w="2123" w:type="pct"/>
            <w:vAlign w:val="center"/>
            <w:hideMark/>
          </w:tcPr>
          <w:p w:rsidR="00373ED4" w:rsidRPr="00952F2C" w:rsidRDefault="00373ED4" w:rsidP="00373ED4">
            <w:pPr>
              <w:rPr>
                <w:sz w:val="20"/>
                <w:szCs w:val="20"/>
              </w:rPr>
            </w:pPr>
          </w:p>
        </w:tc>
        <w:tc>
          <w:tcPr>
            <w:tcW w:w="142" w:type="pct"/>
            <w:vMerge/>
            <w:vAlign w:val="center"/>
            <w:hideMark/>
          </w:tcPr>
          <w:p w:rsidR="00373ED4" w:rsidRPr="00952F2C" w:rsidRDefault="00373ED4" w:rsidP="00373ED4">
            <w:pPr>
              <w:rPr>
                <w:sz w:val="20"/>
                <w:szCs w:val="20"/>
              </w:rPr>
            </w:pPr>
          </w:p>
        </w:tc>
        <w:tc>
          <w:tcPr>
            <w:tcW w:w="298" w:type="pct"/>
            <w:vAlign w:val="center"/>
            <w:hideMark/>
          </w:tcPr>
          <w:p w:rsidR="00373ED4" w:rsidRPr="00952F2C" w:rsidRDefault="00373ED4" w:rsidP="00373ED4">
            <w:pPr>
              <w:jc w:val="center"/>
              <w:rPr>
                <w:sz w:val="20"/>
                <w:szCs w:val="20"/>
              </w:rPr>
            </w:pPr>
            <w:r w:rsidRPr="00952F2C">
              <w:rPr>
                <w:sz w:val="20"/>
                <w:szCs w:val="20"/>
              </w:rPr>
              <w:t>Дата</w:t>
            </w:r>
          </w:p>
        </w:tc>
        <w:tc>
          <w:tcPr>
            <w:tcW w:w="0" w:type="auto"/>
            <w:vAlign w:val="center"/>
            <w:hideMark/>
          </w:tcPr>
          <w:p w:rsidR="00373ED4" w:rsidRPr="00952F2C" w:rsidRDefault="00373ED4" w:rsidP="00373ED4">
            <w:pPr>
              <w:jc w:val="center"/>
              <w:rPr>
                <w:sz w:val="20"/>
                <w:szCs w:val="20"/>
              </w:rPr>
            </w:pPr>
            <w:r w:rsidRPr="00952F2C">
              <w:rPr>
                <w:sz w:val="20"/>
                <w:szCs w:val="20"/>
              </w:rPr>
              <w:t>14.12.2017</w:t>
            </w:r>
          </w:p>
        </w:tc>
      </w:tr>
      <w:tr w:rsidR="00373ED4" w:rsidRPr="00952F2C" w:rsidTr="00373ED4">
        <w:tc>
          <w:tcPr>
            <w:tcW w:w="2076" w:type="pct"/>
            <w:vMerge w:val="restart"/>
            <w:vAlign w:val="center"/>
            <w:hideMark/>
          </w:tcPr>
          <w:p w:rsidR="00373ED4" w:rsidRPr="00952F2C" w:rsidRDefault="00373ED4" w:rsidP="00373ED4">
            <w:pPr>
              <w:ind w:left="147"/>
              <w:rPr>
                <w:sz w:val="20"/>
                <w:szCs w:val="20"/>
              </w:rPr>
            </w:pPr>
            <w:proofErr w:type="gramStart"/>
            <w:r w:rsidRPr="00952F2C">
              <w:rPr>
                <w:sz w:val="20"/>
                <w:szCs w:val="20"/>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roofErr w:type="gramEnd"/>
          </w:p>
        </w:tc>
        <w:tc>
          <w:tcPr>
            <w:tcW w:w="2123" w:type="pct"/>
            <w:vMerge w:val="restart"/>
            <w:vAlign w:val="center"/>
            <w:hideMark/>
          </w:tcPr>
          <w:p w:rsidR="00373ED4" w:rsidRPr="00952F2C" w:rsidRDefault="00373ED4" w:rsidP="00373ED4">
            <w:pPr>
              <w:ind w:left="152"/>
              <w:rPr>
                <w:sz w:val="20"/>
                <w:szCs w:val="20"/>
              </w:rPr>
            </w:pPr>
            <w:r w:rsidRPr="00952F2C">
              <w:rPr>
                <w:sz w:val="20"/>
                <w:szCs w:val="20"/>
              </w:rPr>
              <w:t>АДМИНИСТРАЦИЯ КУЛЬГЕШСКОГО СЕЛЬСКОГО ПОСЕЛЕНИЯ УРМАРСКОГО РАЙОНА ЧУВАШСКОЙ РЕСПУБЛИКИ</w:t>
            </w:r>
          </w:p>
        </w:tc>
        <w:tc>
          <w:tcPr>
            <w:tcW w:w="142" w:type="pct"/>
            <w:vMerge/>
            <w:vAlign w:val="center"/>
            <w:hideMark/>
          </w:tcPr>
          <w:p w:rsidR="00373ED4" w:rsidRPr="00952F2C" w:rsidRDefault="00373ED4" w:rsidP="00373ED4">
            <w:pPr>
              <w:rPr>
                <w:sz w:val="20"/>
                <w:szCs w:val="20"/>
              </w:rPr>
            </w:pPr>
          </w:p>
        </w:tc>
        <w:tc>
          <w:tcPr>
            <w:tcW w:w="298" w:type="pct"/>
            <w:hideMark/>
          </w:tcPr>
          <w:p w:rsidR="00373ED4" w:rsidRPr="00952F2C" w:rsidRDefault="00373ED4" w:rsidP="00373ED4">
            <w:pPr>
              <w:jc w:val="center"/>
              <w:rPr>
                <w:sz w:val="20"/>
                <w:szCs w:val="20"/>
              </w:rPr>
            </w:pPr>
            <w:r w:rsidRPr="00952F2C">
              <w:rPr>
                <w:sz w:val="20"/>
                <w:szCs w:val="20"/>
              </w:rPr>
              <w:t>по ОКПО</w:t>
            </w:r>
          </w:p>
        </w:tc>
        <w:tc>
          <w:tcPr>
            <w:tcW w:w="0" w:type="auto"/>
            <w:vAlign w:val="center"/>
            <w:hideMark/>
          </w:tcPr>
          <w:p w:rsidR="00373ED4" w:rsidRPr="00952F2C" w:rsidRDefault="00373ED4" w:rsidP="00373ED4">
            <w:pPr>
              <w:jc w:val="center"/>
              <w:rPr>
                <w:sz w:val="20"/>
                <w:szCs w:val="20"/>
              </w:rPr>
            </w:pPr>
            <w:r w:rsidRPr="00952F2C">
              <w:rPr>
                <w:sz w:val="20"/>
                <w:szCs w:val="20"/>
              </w:rPr>
              <w:t>00286999</w:t>
            </w:r>
          </w:p>
        </w:tc>
      </w:tr>
      <w:tr w:rsidR="00373ED4" w:rsidRPr="00952F2C" w:rsidTr="00373ED4">
        <w:tc>
          <w:tcPr>
            <w:tcW w:w="2076" w:type="pct"/>
            <w:vMerge/>
            <w:vAlign w:val="center"/>
            <w:hideMark/>
          </w:tcPr>
          <w:p w:rsidR="00373ED4" w:rsidRPr="00952F2C" w:rsidRDefault="00373ED4" w:rsidP="00373ED4">
            <w:pPr>
              <w:ind w:left="147"/>
              <w:rPr>
                <w:sz w:val="20"/>
                <w:szCs w:val="20"/>
              </w:rPr>
            </w:pPr>
          </w:p>
        </w:tc>
        <w:tc>
          <w:tcPr>
            <w:tcW w:w="2123" w:type="pct"/>
            <w:vMerge/>
            <w:vAlign w:val="center"/>
            <w:hideMark/>
          </w:tcPr>
          <w:p w:rsidR="00373ED4" w:rsidRPr="00952F2C" w:rsidRDefault="00373ED4" w:rsidP="00373ED4">
            <w:pPr>
              <w:ind w:left="152"/>
              <w:rPr>
                <w:sz w:val="20"/>
                <w:szCs w:val="20"/>
              </w:rPr>
            </w:pPr>
          </w:p>
        </w:tc>
        <w:tc>
          <w:tcPr>
            <w:tcW w:w="142" w:type="pct"/>
            <w:vMerge/>
            <w:vAlign w:val="center"/>
            <w:hideMark/>
          </w:tcPr>
          <w:p w:rsidR="00373ED4" w:rsidRPr="00952F2C" w:rsidRDefault="00373ED4" w:rsidP="00373ED4">
            <w:pPr>
              <w:rPr>
                <w:sz w:val="20"/>
                <w:szCs w:val="20"/>
              </w:rPr>
            </w:pPr>
          </w:p>
        </w:tc>
        <w:tc>
          <w:tcPr>
            <w:tcW w:w="298" w:type="pct"/>
            <w:hideMark/>
          </w:tcPr>
          <w:p w:rsidR="00373ED4" w:rsidRPr="00952F2C" w:rsidRDefault="00373ED4" w:rsidP="00373ED4">
            <w:pPr>
              <w:jc w:val="center"/>
              <w:rPr>
                <w:sz w:val="20"/>
                <w:szCs w:val="20"/>
              </w:rPr>
            </w:pPr>
            <w:r w:rsidRPr="00952F2C">
              <w:rPr>
                <w:sz w:val="20"/>
                <w:szCs w:val="20"/>
              </w:rPr>
              <w:t>ИНН</w:t>
            </w:r>
          </w:p>
        </w:tc>
        <w:tc>
          <w:tcPr>
            <w:tcW w:w="0" w:type="auto"/>
            <w:vAlign w:val="center"/>
            <w:hideMark/>
          </w:tcPr>
          <w:p w:rsidR="00373ED4" w:rsidRPr="00952F2C" w:rsidRDefault="00373ED4" w:rsidP="00373ED4">
            <w:pPr>
              <w:jc w:val="center"/>
              <w:rPr>
                <w:sz w:val="20"/>
                <w:szCs w:val="20"/>
              </w:rPr>
            </w:pPr>
            <w:r w:rsidRPr="00952F2C">
              <w:rPr>
                <w:sz w:val="20"/>
                <w:szCs w:val="20"/>
              </w:rPr>
              <w:t>2114902694</w:t>
            </w:r>
          </w:p>
        </w:tc>
      </w:tr>
      <w:tr w:rsidR="00373ED4" w:rsidRPr="00952F2C" w:rsidTr="00373ED4">
        <w:tc>
          <w:tcPr>
            <w:tcW w:w="2076" w:type="pct"/>
            <w:vMerge/>
            <w:vAlign w:val="center"/>
            <w:hideMark/>
          </w:tcPr>
          <w:p w:rsidR="00373ED4" w:rsidRPr="00952F2C" w:rsidRDefault="00373ED4" w:rsidP="00373ED4">
            <w:pPr>
              <w:ind w:left="147"/>
              <w:rPr>
                <w:sz w:val="20"/>
                <w:szCs w:val="20"/>
              </w:rPr>
            </w:pPr>
          </w:p>
        </w:tc>
        <w:tc>
          <w:tcPr>
            <w:tcW w:w="2123" w:type="pct"/>
            <w:vMerge/>
            <w:vAlign w:val="center"/>
            <w:hideMark/>
          </w:tcPr>
          <w:p w:rsidR="00373ED4" w:rsidRPr="00952F2C" w:rsidRDefault="00373ED4" w:rsidP="00373ED4">
            <w:pPr>
              <w:ind w:left="152"/>
              <w:rPr>
                <w:sz w:val="20"/>
                <w:szCs w:val="20"/>
              </w:rPr>
            </w:pPr>
          </w:p>
        </w:tc>
        <w:tc>
          <w:tcPr>
            <w:tcW w:w="142" w:type="pct"/>
            <w:vMerge/>
            <w:vAlign w:val="center"/>
            <w:hideMark/>
          </w:tcPr>
          <w:p w:rsidR="00373ED4" w:rsidRPr="00952F2C" w:rsidRDefault="00373ED4" w:rsidP="00373ED4">
            <w:pPr>
              <w:rPr>
                <w:sz w:val="20"/>
                <w:szCs w:val="20"/>
              </w:rPr>
            </w:pPr>
          </w:p>
        </w:tc>
        <w:tc>
          <w:tcPr>
            <w:tcW w:w="298" w:type="pct"/>
            <w:vAlign w:val="center"/>
            <w:hideMark/>
          </w:tcPr>
          <w:p w:rsidR="00373ED4" w:rsidRPr="00952F2C" w:rsidRDefault="00373ED4" w:rsidP="00373ED4">
            <w:pPr>
              <w:jc w:val="center"/>
              <w:rPr>
                <w:sz w:val="20"/>
                <w:szCs w:val="20"/>
              </w:rPr>
            </w:pPr>
            <w:r w:rsidRPr="00952F2C">
              <w:rPr>
                <w:sz w:val="20"/>
                <w:szCs w:val="20"/>
              </w:rPr>
              <w:t>КПП</w:t>
            </w:r>
          </w:p>
        </w:tc>
        <w:tc>
          <w:tcPr>
            <w:tcW w:w="0" w:type="auto"/>
            <w:vAlign w:val="center"/>
            <w:hideMark/>
          </w:tcPr>
          <w:p w:rsidR="00373ED4" w:rsidRPr="00952F2C" w:rsidRDefault="00373ED4" w:rsidP="00373ED4">
            <w:pPr>
              <w:jc w:val="center"/>
              <w:rPr>
                <w:sz w:val="20"/>
                <w:szCs w:val="20"/>
              </w:rPr>
            </w:pPr>
            <w:r w:rsidRPr="00952F2C">
              <w:rPr>
                <w:sz w:val="20"/>
                <w:szCs w:val="20"/>
              </w:rPr>
              <w:t>211401001</w:t>
            </w:r>
          </w:p>
        </w:tc>
      </w:tr>
      <w:tr w:rsidR="00373ED4" w:rsidRPr="00952F2C" w:rsidTr="00373ED4">
        <w:tc>
          <w:tcPr>
            <w:tcW w:w="2076" w:type="pct"/>
            <w:vAlign w:val="center"/>
            <w:hideMark/>
          </w:tcPr>
          <w:p w:rsidR="00373ED4" w:rsidRPr="00952F2C" w:rsidRDefault="00373ED4" w:rsidP="00373ED4">
            <w:pPr>
              <w:ind w:left="147"/>
              <w:rPr>
                <w:sz w:val="20"/>
                <w:szCs w:val="20"/>
              </w:rPr>
            </w:pPr>
            <w:r w:rsidRPr="00952F2C">
              <w:rPr>
                <w:sz w:val="20"/>
                <w:szCs w:val="20"/>
              </w:rPr>
              <w:t xml:space="preserve">Организационно-правовая форма </w:t>
            </w:r>
          </w:p>
        </w:tc>
        <w:tc>
          <w:tcPr>
            <w:tcW w:w="2123" w:type="pct"/>
            <w:vAlign w:val="center"/>
            <w:hideMark/>
          </w:tcPr>
          <w:p w:rsidR="00373ED4" w:rsidRPr="00952F2C" w:rsidRDefault="00373ED4" w:rsidP="00373ED4">
            <w:pPr>
              <w:ind w:left="152"/>
              <w:rPr>
                <w:sz w:val="20"/>
                <w:szCs w:val="20"/>
              </w:rPr>
            </w:pPr>
            <w:r w:rsidRPr="00952F2C">
              <w:rPr>
                <w:sz w:val="20"/>
                <w:szCs w:val="20"/>
              </w:rPr>
              <w:t>Муниципальные казенные учреждения</w:t>
            </w:r>
          </w:p>
        </w:tc>
        <w:tc>
          <w:tcPr>
            <w:tcW w:w="142" w:type="pct"/>
            <w:vMerge/>
            <w:vAlign w:val="center"/>
            <w:hideMark/>
          </w:tcPr>
          <w:p w:rsidR="00373ED4" w:rsidRPr="00952F2C" w:rsidRDefault="00373ED4" w:rsidP="00373ED4">
            <w:pPr>
              <w:rPr>
                <w:sz w:val="20"/>
                <w:szCs w:val="20"/>
              </w:rPr>
            </w:pPr>
          </w:p>
        </w:tc>
        <w:tc>
          <w:tcPr>
            <w:tcW w:w="298" w:type="pct"/>
            <w:vAlign w:val="center"/>
            <w:hideMark/>
          </w:tcPr>
          <w:p w:rsidR="00373ED4" w:rsidRPr="00952F2C" w:rsidRDefault="00373ED4" w:rsidP="00373ED4">
            <w:pPr>
              <w:jc w:val="center"/>
              <w:rPr>
                <w:sz w:val="20"/>
                <w:szCs w:val="20"/>
              </w:rPr>
            </w:pPr>
            <w:r w:rsidRPr="00952F2C">
              <w:rPr>
                <w:sz w:val="20"/>
                <w:szCs w:val="20"/>
              </w:rPr>
              <w:t>по ОКОПФ</w:t>
            </w:r>
          </w:p>
        </w:tc>
        <w:tc>
          <w:tcPr>
            <w:tcW w:w="0" w:type="auto"/>
            <w:vAlign w:val="center"/>
            <w:hideMark/>
          </w:tcPr>
          <w:p w:rsidR="00373ED4" w:rsidRPr="00952F2C" w:rsidRDefault="00373ED4" w:rsidP="00373ED4">
            <w:pPr>
              <w:jc w:val="center"/>
              <w:rPr>
                <w:sz w:val="20"/>
                <w:szCs w:val="20"/>
              </w:rPr>
            </w:pPr>
            <w:r w:rsidRPr="00952F2C">
              <w:rPr>
                <w:sz w:val="20"/>
                <w:szCs w:val="20"/>
              </w:rPr>
              <w:t>75404</w:t>
            </w:r>
          </w:p>
        </w:tc>
      </w:tr>
      <w:tr w:rsidR="00373ED4" w:rsidRPr="00952F2C" w:rsidTr="00373ED4">
        <w:tc>
          <w:tcPr>
            <w:tcW w:w="2076" w:type="pct"/>
            <w:vAlign w:val="center"/>
            <w:hideMark/>
          </w:tcPr>
          <w:p w:rsidR="00373ED4" w:rsidRPr="00952F2C" w:rsidRDefault="00373ED4" w:rsidP="00373ED4">
            <w:pPr>
              <w:ind w:left="147"/>
              <w:rPr>
                <w:sz w:val="20"/>
                <w:szCs w:val="20"/>
              </w:rPr>
            </w:pPr>
            <w:r w:rsidRPr="00952F2C">
              <w:rPr>
                <w:sz w:val="20"/>
                <w:szCs w:val="20"/>
              </w:rPr>
              <w:t xml:space="preserve">Форма собственности </w:t>
            </w:r>
          </w:p>
        </w:tc>
        <w:tc>
          <w:tcPr>
            <w:tcW w:w="2123" w:type="pct"/>
            <w:vAlign w:val="center"/>
            <w:hideMark/>
          </w:tcPr>
          <w:p w:rsidR="00373ED4" w:rsidRPr="00952F2C" w:rsidRDefault="00373ED4" w:rsidP="00373ED4">
            <w:pPr>
              <w:ind w:left="152"/>
              <w:rPr>
                <w:sz w:val="20"/>
                <w:szCs w:val="20"/>
              </w:rPr>
            </w:pPr>
            <w:r w:rsidRPr="00952F2C">
              <w:rPr>
                <w:sz w:val="20"/>
                <w:szCs w:val="20"/>
              </w:rPr>
              <w:t>Муниципальная собственность</w:t>
            </w:r>
          </w:p>
        </w:tc>
        <w:tc>
          <w:tcPr>
            <w:tcW w:w="142" w:type="pct"/>
            <w:vMerge/>
            <w:vAlign w:val="center"/>
            <w:hideMark/>
          </w:tcPr>
          <w:p w:rsidR="00373ED4" w:rsidRPr="00952F2C" w:rsidRDefault="00373ED4" w:rsidP="00373ED4">
            <w:pPr>
              <w:rPr>
                <w:sz w:val="20"/>
                <w:szCs w:val="20"/>
              </w:rPr>
            </w:pPr>
          </w:p>
        </w:tc>
        <w:tc>
          <w:tcPr>
            <w:tcW w:w="298" w:type="pct"/>
            <w:vAlign w:val="center"/>
            <w:hideMark/>
          </w:tcPr>
          <w:p w:rsidR="00373ED4" w:rsidRPr="00952F2C" w:rsidRDefault="00373ED4" w:rsidP="00373ED4">
            <w:pPr>
              <w:jc w:val="center"/>
              <w:rPr>
                <w:sz w:val="20"/>
                <w:szCs w:val="20"/>
              </w:rPr>
            </w:pPr>
            <w:r w:rsidRPr="00952F2C">
              <w:rPr>
                <w:sz w:val="20"/>
                <w:szCs w:val="20"/>
              </w:rPr>
              <w:t>по ОКФС</w:t>
            </w:r>
          </w:p>
        </w:tc>
        <w:tc>
          <w:tcPr>
            <w:tcW w:w="0" w:type="auto"/>
            <w:vAlign w:val="center"/>
            <w:hideMark/>
          </w:tcPr>
          <w:p w:rsidR="00373ED4" w:rsidRPr="00952F2C" w:rsidRDefault="00373ED4" w:rsidP="00373ED4">
            <w:pPr>
              <w:jc w:val="center"/>
              <w:rPr>
                <w:sz w:val="20"/>
                <w:szCs w:val="20"/>
              </w:rPr>
            </w:pPr>
            <w:r w:rsidRPr="00952F2C">
              <w:rPr>
                <w:sz w:val="20"/>
                <w:szCs w:val="20"/>
              </w:rPr>
              <w:t>14</w:t>
            </w:r>
          </w:p>
        </w:tc>
      </w:tr>
      <w:tr w:rsidR="00373ED4" w:rsidRPr="00952F2C" w:rsidTr="00373ED4">
        <w:tc>
          <w:tcPr>
            <w:tcW w:w="2076" w:type="pct"/>
            <w:vAlign w:val="center"/>
            <w:hideMark/>
          </w:tcPr>
          <w:p w:rsidR="00373ED4" w:rsidRPr="00952F2C" w:rsidRDefault="00373ED4" w:rsidP="00373ED4">
            <w:pPr>
              <w:ind w:left="147"/>
              <w:rPr>
                <w:sz w:val="20"/>
                <w:szCs w:val="20"/>
              </w:rPr>
            </w:pPr>
            <w:r w:rsidRPr="00952F2C">
              <w:rPr>
                <w:sz w:val="20"/>
                <w:szCs w:val="20"/>
              </w:rPr>
              <w:t xml:space="preserve">Наименование публично-правового образования </w:t>
            </w:r>
          </w:p>
        </w:tc>
        <w:tc>
          <w:tcPr>
            <w:tcW w:w="2123" w:type="pct"/>
            <w:vAlign w:val="center"/>
            <w:hideMark/>
          </w:tcPr>
          <w:p w:rsidR="00373ED4" w:rsidRPr="00952F2C" w:rsidRDefault="00373ED4" w:rsidP="00373ED4">
            <w:pPr>
              <w:ind w:left="152"/>
              <w:rPr>
                <w:sz w:val="20"/>
                <w:szCs w:val="20"/>
              </w:rPr>
            </w:pPr>
            <w:r w:rsidRPr="00952F2C">
              <w:rPr>
                <w:sz w:val="20"/>
                <w:szCs w:val="20"/>
              </w:rPr>
              <w:t>Муниципальные казенные учреждения</w:t>
            </w:r>
          </w:p>
        </w:tc>
        <w:tc>
          <w:tcPr>
            <w:tcW w:w="142" w:type="pct"/>
            <w:vMerge/>
            <w:vAlign w:val="center"/>
            <w:hideMark/>
          </w:tcPr>
          <w:p w:rsidR="00373ED4" w:rsidRPr="00952F2C" w:rsidRDefault="00373ED4" w:rsidP="00373ED4">
            <w:pPr>
              <w:rPr>
                <w:sz w:val="20"/>
                <w:szCs w:val="20"/>
              </w:rPr>
            </w:pPr>
          </w:p>
        </w:tc>
        <w:tc>
          <w:tcPr>
            <w:tcW w:w="298" w:type="pct"/>
            <w:vMerge w:val="restart"/>
            <w:vAlign w:val="center"/>
            <w:hideMark/>
          </w:tcPr>
          <w:p w:rsidR="00373ED4" w:rsidRPr="00952F2C" w:rsidRDefault="00373ED4" w:rsidP="00373ED4">
            <w:pPr>
              <w:jc w:val="center"/>
              <w:rPr>
                <w:sz w:val="20"/>
                <w:szCs w:val="20"/>
              </w:rPr>
            </w:pPr>
            <w:r w:rsidRPr="00952F2C">
              <w:rPr>
                <w:sz w:val="20"/>
                <w:szCs w:val="20"/>
              </w:rPr>
              <w:t>по ОКТМО</w:t>
            </w:r>
          </w:p>
        </w:tc>
        <w:tc>
          <w:tcPr>
            <w:tcW w:w="0" w:type="auto"/>
            <w:vMerge w:val="restart"/>
            <w:vAlign w:val="center"/>
            <w:hideMark/>
          </w:tcPr>
          <w:p w:rsidR="00373ED4" w:rsidRPr="00952F2C" w:rsidRDefault="00373ED4" w:rsidP="00373ED4">
            <w:pPr>
              <w:jc w:val="center"/>
              <w:rPr>
                <w:sz w:val="20"/>
                <w:szCs w:val="20"/>
              </w:rPr>
            </w:pPr>
            <w:r w:rsidRPr="00952F2C">
              <w:rPr>
                <w:sz w:val="20"/>
                <w:szCs w:val="20"/>
              </w:rPr>
              <w:t>97638432101</w:t>
            </w:r>
          </w:p>
        </w:tc>
      </w:tr>
      <w:tr w:rsidR="00373ED4" w:rsidRPr="00952F2C" w:rsidTr="00373ED4">
        <w:tc>
          <w:tcPr>
            <w:tcW w:w="2076" w:type="pct"/>
            <w:vAlign w:val="center"/>
            <w:hideMark/>
          </w:tcPr>
          <w:p w:rsidR="00373ED4" w:rsidRPr="00952F2C" w:rsidRDefault="00373ED4" w:rsidP="00373ED4">
            <w:pPr>
              <w:ind w:left="147"/>
              <w:rPr>
                <w:sz w:val="20"/>
                <w:szCs w:val="20"/>
              </w:rPr>
            </w:pPr>
            <w:r w:rsidRPr="00952F2C">
              <w:rPr>
                <w:sz w:val="20"/>
                <w:szCs w:val="20"/>
              </w:rPr>
              <w:t xml:space="preserve">Место нахождения (адрес), телефон, адрес электронной почты </w:t>
            </w:r>
          </w:p>
        </w:tc>
        <w:tc>
          <w:tcPr>
            <w:tcW w:w="2123" w:type="pct"/>
            <w:vAlign w:val="center"/>
            <w:hideMark/>
          </w:tcPr>
          <w:p w:rsidR="00373ED4" w:rsidRPr="00952F2C" w:rsidRDefault="00373ED4" w:rsidP="00373ED4">
            <w:pPr>
              <w:ind w:left="152"/>
              <w:rPr>
                <w:sz w:val="20"/>
                <w:szCs w:val="20"/>
              </w:rPr>
            </w:pPr>
            <w:r w:rsidRPr="00952F2C">
              <w:rPr>
                <w:sz w:val="20"/>
                <w:szCs w:val="20"/>
              </w:rPr>
              <w:t xml:space="preserve">Российская Федерация, 429414, Чувашская Республика - Чувашия, Кульгеши </w:t>
            </w:r>
            <w:proofErr w:type="spellStart"/>
            <w:r w:rsidRPr="00952F2C">
              <w:rPr>
                <w:sz w:val="20"/>
                <w:szCs w:val="20"/>
              </w:rPr>
              <w:t>д</w:t>
            </w:r>
            <w:proofErr w:type="spellEnd"/>
            <w:r w:rsidRPr="00952F2C">
              <w:rPr>
                <w:sz w:val="20"/>
                <w:szCs w:val="20"/>
              </w:rPr>
              <w:t xml:space="preserve">, </w:t>
            </w:r>
            <w:proofErr w:type="spellStart"/>
            <w:proofErr w:type="gramStart"/>
            <w:r w:rsidRPr="00952F2C">
              <w:rPr>
                <w:sz w:val="20"/>
                <w:szCs w:val="20"/>
              </w:rPr>
              <w:t>ул</w:t>
            </w:r>
            <w:proofErr w:type="spellEnd"/>
            <w:proofErr w:type="gramEnd"/>
            <w:r w:rsidRPr="00952F2C">
              <w:rPr>
                <w:sz w:val="20"/>
                <w:szCs w:val="20"/>
              </w:rPr>
              <w:t xml:space="preserve"> ШКОЛЬНАЯ, 2 , 7-83544-46231 , kulgesh@urmary.cap.ru</w:t>
            </w:r>
          </w:p>
        </w:tc>
        <w:tc>
          <w:tcPr>
            <w:tcW w:w="142" w:type="pct"/>
            <w:vMerge/>
            <w:vAlign w:val="center"/>
            <w:hideMark/>
          </w:tcPr>
          <w:p w:rsidR="00373ED4" w:rsidRPr="00952F2C" w:rsidRDefault="00373ED4" w:rsidP="00373ED4">
            <w:pPr>
              <w:rPr>
                <w:sz w:val="20"/>
                <w:szCs w:val="20"/>
              </w:rPr>
            </w:pPr>
          </w:p>
        </w:tc>
        <w:tc>
          <w:tcPr>
            <w:tcW w:w="298" w:type="pct"/>
            <w:vMerge/>
            <w:vAlign w:val="center"/>
            <w:hideMark/>
          </w:tcPr>
          <w:p w:rsidR="00373ED4" w:rsidRPr="00952F2C" w:rsidRDefault="00373ED4" w:rsidP="00373ED4">
            <w:pPr>
              <w:jc w:val="center"/>
              <w:rPr>
                <w:sz w:val="20"/>
                <w:szCs w:val="20"/>
              </w:rPr>
            </w:pPr>
          </w:p>
        </w:tc>
        <w:tc>
          <w:tcPr>
            <w:tcW w:w="0" w:type="auto"/>
            <w:vMerge/>
            <w:vAlign w:val="center"/>
            <w:hideMark/>
          </w:tcPr>
          <w:p w:rsidR="00373ED4" w:rsidRPr="00952F2C" w:rsidRDefault="00373ED4" w:rsidP="00373ED4">
            <w:pPr>
              <w:jc w:val="center"/>
              <w:rPr>
                <w:sz w:val="20"/>
                <w:szCs w:val="20"/>
              </w:rPr>
            </w:pPr>
          </w:p>
        </w:tc>
      </w:tr>
      <w:tr w:rsidR="00373ED4" w:rsidRPr="00952F2C" w:rsidTr="00373ED4">
        <w:tc>
          <w:tcPr>
            <w:tcW w:w="2076" w:type="pct"/>
            <w:vMerge w:val="restart"/>
            <w:vAlign w:val="center"/>
            <w:hideMark/>
          </w:tcPr>
          <w:p w:rsidR="00373ED4" w:rsidRPr="00952F2C" w:rsidRDefault="00373ED4" w:rsidP="00373ED4">
            <w:pPr>
              <w:ind w:left="147"/>
              <w:rPr>
                <w:sz w:val="20"/>
                <w:szCs w:val="20"/>
              </w:rPr>
            </w:pPr>
            <w:r w:rsidRPr="00952F2C">
              <w:rPr>
                <w:sz w:val="20"/>
                <w:szCs w:val="20"/>
              </w:rPr>
              <w:t xml:space="preserve">Вид документа </w:t>
            </w:r>
          </w:p>
        </w:tc>
        <w:tc>
          <w:tcPr>
            <w:tcW w:w="2123" w:type="pct"/>
            <w:vMerge w:val="restart"/>
            <w:vAlign w:val="center"/>
            <w:hideMark/>
          </w:tcPr>
          <w:p w:rsidR="00373ED4" w:rsidRPr="00952F2C" w:rsidRDefault="00373ED4" w:rsidP="00373ED4">
            <w:pPr>
              <w:ind w:left="152"/>
              <w:rPr>
                <w:sz w:val="20"/>
                <w:szCs w:val="20"/>
              </w:rPr>
            </w:pPr>
            <w:r w:rsidRPr="00952F2C">
              <w:rPr>
                <w:sz w:val="20"/>
                <w:szCs w:val="20"/>
              </w:rPr>
              <w:t>измененный</w:t>
            </w:r>
          </w:p>
        </w:tc>
        <w:tc>
          <w:tcPr>
            <w:tcW w:w="142" w:type="pct"/>
            <w:vMerge/>
            <w:vAlign w:val="center"/>
            <w:hideMark/>
          </w:tcPr>
          <w:p w:rsidR="00373ED4" w:rsidRPr="00952F2C" w:rsidRDefault="00373ED4" w:rsidP="00373ED4">
            <w:pPr>
              <w:rPr>
                <w:sz w:val="20"/>
                <w:szCs w:val="20"/>
              </w:rPr>
            </w:pPr>
          </w:p>
        </w:tc>
        <w:tc>
          <w:tcPr>
            <w:tcW w:w="298" w:type="pct"/>
            <w:vAlign w:val="center"/>
            <w:hideMark/>
          </w:tcPr>
          <w:p w:rsidR="00373ED4" w:rsidRPr="00952F2C" w:rsidRDefault="00373ED4" w:rsidP="00373ED4">
            <w:pPr>
              <w:jc w:val="center"/>
              <w:rPr>
                <w:sz w:val="20"/>
                <w:szCs w:val="20"/>
              </w:rPr>
            </w:pPr>
          </w:p>
        </w:tc>
        <w:tc>
          <w:tcPr>
            <w:tcW w:w="0" w:type="auto"/>
            <w:vAlign w:val="center"/>
            <w:hideMark/>
          </w:tcPr>
          <w:p w:rsidR="00373ED4" w:rsidRPr="00952F2C" w:rsidRDefault="00373ED4" w:rsidP="00373ED4">
            <w:pPr>
              <w:jc w:val="center"/>
              <w:rPr>
                <w:sz w:val="20"/>
                <w:szCs w:val="20"/>
              </w:rPr>
            </w:pPr>
            <w:r w:rsidRPr="00952F2C">
              <w:rPr>
                <w:sz w:val="20"/>
                <w:szCs w:val="20"/>
              </w:rPr>
              <w:t>4</w:t>
            </w:r>
          </w:p>
        </w:tc>
      </w:tr>
      <w:tr w:rsidR="00373ED4" w:rsidRPr="00952F2C" w:rsidTr="00373ED4">
        <w:tc>
          <w:tcPr>
            <w:tcW w:w="2076" w:type="pct"/>
            <w:vMerge/>
            <w:vAlign w:val="center"/>
            <w:hideMark/>
          </w:tcPr>
          <w:p w:rsidR="00373ED4" w:rsidRPr="00952F2C" w:rsidRDefault="00373ED4" w:rsidP="00373ED4">
            <w:pPr>
              <w:ind w:left="147"/>
              <w:rPr>
                <w:sz w:val="20"/>
                <w:szCs w:val="20"/>
              </w:rPr>
            </w:pPr>
          </w:p>
        </w:tc>
        <w:tc>
          <w:tcPr>
            <w:tcW w:w="2123" w:type="pct"/>
            <w:vMerge/>
            <w:vAlign w:val="center"/>
            <w:hideMark/>
          </w:tcPr>
          <w:p w:rsidR="00373ED4" w:rsidRPr="00952F2C" w:rsidRDefault="00373ED4" w:rsidP="00373ED4">
            <w:pPr>
              <w:ind w:left="152"/>
              <w:rPr>
                <w:sz w:val="20"/>
                <w:szCs w:val="20"/>
              </w:rPr>
            </w:pPr>
          </w:p>
        </w:tc>
        <w:tc>
          <w:tcPr>
            <w:tcW w:w="142" w:type="pct"/>
            <w:vMerge/>
            <w:vAlign w:val="center"/>
            <w:hideMark/>
          </w:tcPr>
          <w:p w:rsidR="00373ED4" w:rsidRPr="00952F2C" w:rsidRDefault="00373ED4" w:rsidP="00373ED4">
            <w:pPr>
              <w:rPr>
                <w:sz w:val="20"/>
                <w:szCs w:val="20"/>
              </w:rPr>
            </w:pPr>
          </w:p>
        </w:tc>
        <w:tc>
          <w:tcPr>
            <w:tcW w:w="298" w:type="pct"/>
            <w:vAlign w:val="center"/>
            <w:hideMark/>
          </w:tcPr>
          <w:p w:rsidR="00373ED4" w:rsidRPr="00952F2C" w:rsidRDefault="00373ED4" w:rsidP="00373ED4">
            <w:pPr>
              <w:jc w:val="center"/>
              <w:rPr>
                <w:sz w:val="20"/>
                <w:szCs w:val="20"/>
              </w:rPr>
            </w:pPr>
            <w:r w:rsidRPr="00952F2C">
              <w:rPr>
                <w:sz w:val="20"/>
                <w:szCs w:val="20"/>
              </w:rPr>
              <w:t>дата изменения</w:t>
            </w:r>
          </w:p>
        </w:tc>
        <w:tc>
          <w:tcPr>
            <w:tcW w:w="0" w:type="auto"/>
            <w:vAlign w:val="center"/>
            <w:hideMark/>
          </w:tcPr>
          <w:p w:rsidR="00373ED4" w:rsidRPr="00952F2C" w:rsidRDefault="00373ED4" w:rsidP="00373ED4">
            <w:pPr>
              <w:jc w:val="center"/>
              <w:rPr>
                <w:sz w:val="20"/>
                <w:szCs w:val="20"/>
              </w:rPr>
            </w:pPr>
            <w:r w:rsidRPr="00952F2C">
              <w:rPr>
                <w:sz w:val="20"/>
                <w:szCs w:val="20"/>
              </w:rPr>
              <w:t>14.12.2017</w:t>
            </w:r>
          </w:p>
        </w:tc>
      </w:tr>
      <w:tr w:rsidR="00373ED4" w:rsidRPr="00952F2C" w:rsidTr="00373ED4">
        <w:tc>
          <w:tcPr>
            <w:tcW w:w="2076" w:type="pct"/>
            <w:vAlign w:val="center"/>
            <w:hideMark/>
          </w:tcPr>
          <w:p w:rsidR="00373ED4" w:rsidRPr="00952F2C" w:rsidRDefault="00373ED4" w:rsidP="00373ED4">
            <w:pPr>
              <w:ind w:left="147"/>
              <w:rPr>
                <w:sz w:val="20"/>
                <w:szCs w:val="20"/>
              </w:rPr>
            </w:pPr>
            <w:r w:rsidRPr="00952F2C">
              <w:rPr>
                <w:sz w:val="20"/>
                <w:szCs w:val="20"/>
              </w:rPr>
              <w:t xml:space="preserve">Единица измерения: рубль </w:t>
            </w:r>
          </w:p>
        </w:tc>
        <w:tc>
          <w:tcPr>
            <w:tcW w:w="2123" w:type="pct"/>
            <w:vAlign w:val="center"/>
            <w:hideMark/>
          </w:tcPr>
          <w:p w:rsidR="00373ED4" w:rsidRPr="00952F2C" w:rsidRDefault="00373ED4" w:rsidP="00373ED4">
            <w:pPr>
              <w:ind w:left="152"/>
              <w:rPr>
                <w:sz w:val="20"/>
                <w:szCs w:val="20"/>
              </w:rPr>
            </w:pPr>
            <w:r w:rsidRPr="00952F2C">
              <w:rPr>
                <w:sz w:val="20"/>
                <w:szCs w:val="20"/>
              </w:rPr>
              <w:t xml:space="preserve">  </w:t>
            </w:r>
          </w:p>
        </w:tc>
        <w:tc>
          <w:tcPr>
            <w:tcW w:w="142" w:type="pct"/>
            <w:vMerge/>
            <w:vAlign w:val="center"/>
            <w:hideMark/>
          </w:tcPr>
          <w:p w:rsidR="00373ED4" w:rsidRPr="00952F2C" w:rsidRDefault="00373ED4" w:rsidP="00373ED4">
            <w:pPr>
              <w:rPr>
                <w:sz w:val="20"/>
                <w:szCs w:val="20"/>
              </w:rPr>
            </w:pPr>
          </w:p>
        </w:tc>
        <w:tc>
          <w:tcPr>
            <w:tcW w:w="298" w:type="pct"/>
            <w:vAlign w:val="center"/>
            <w:hideMark/>
          </w:tcPr>
          <w:p w:rsidR="00373ED4" w:rsidRPr="00952F2C" w:rsidRDefault="00373ED4" w:rsidP="00373ED4">
            <w:pPr>
              <w:jc w:val="center"/>
              <w:rPr>
                <w:sz w:val="20"/>
                <w:szCs w:val="20"/>
              </w:rPr>
            </w:pPr>
            <w:r w:rsidRPr="00952F2C">
              <w:rPr>
                <w:sz w:val="20"/>
                <w:szCs w:val="20"/>
              </w:rPr>
              <w:t>по ОКЕИ</w:t>
            </w:r>
          </w:p>
        </w:tc>
        <w:tc>
          <w:tcPr>
            <w:tcW w:w="0" w:type="auto"/>
            <w:vAlign w:val="center"/>
            <w:hideMark/>
          </w:tcPr>
          <w:p w:rsidR="00373ED4" w:rsidRPr="00952F2C" w:rsidRDefault="00373ED4" w:rsidP="00373ED4">
            <w:pPr>
              <w:jc w:val="center"/>
              <w:rPr>
                <w:sz w:val="20"/>
                <w:szCs w:val="20"/>
              </w:rPr>
            </w:pPr>
            <w:r w:rsidRPr="00952F2C">
              <w:rPr>
                <w:sz w:val="20"/>
                <w:szCs w:val="20"/>
              </w:rPr>
              <w:t>383</w:t>
            </w:r>
          </w:p>
        </w:tc>
      </w:tr>
      <w:tr w:rsidR="00373ED4" w:rsidRPr="00952F2C" w:rsidTr="00373ED4">
        <w:tc>
          <w:tcPr>
            <w:tcW w:w="2076" w:type="pct"/>
            <w:vAlign w:val="center"/>
            <w:hideMark/>
          </w:tcPr>
          <w:p w:rsidR="00373ED4" w:rsidRPr="00952F2C" w:rsidRDefault="00373ED4" w:rsidP="00373ED4">
            <w:pPr>
              <w:rPr>
                <w:sz w:val="20"/>
                <w:szCs w:val="20"/>
              </w:rPr>
            </w:pPr>
            <w:r w:rsidRPr="00952F2C">
              <w:rPr>
                <w:sz w:val="20"/>
                <w:szCs w:val="20"/>
              </w:rPr>
              <w:t xml:space="preserve">  </w:t>
            </w:r>
          </w:p>
        </w:tc>
        <w:tc>
          <w:tcPr>
            <w:tcW w:w="2123" w:type="pct"/>
            <w:vAlign w:val="center"/>
            <w:hideMark/>
          </w:tcPr>
          <w:p w:rsidR="00373ED4" w:rsidRPr="00952F2C" w:rsidRDefault="00373ED4" w:rsidP="00373ED4">
            <w:pPr>
              <w:ind w:left="152"/>
              <w:rPr>
                <w:sz w:val="20"/>
                <w:szCs w:val="20"/>
              </w:rPr>
            </w:pPr>
            <w:r w:rsidRPr="00952F2C">
              <w:rPr>
                <w:sz w:val="20"/>
                <w:szCs w:val="20"/>
              </w:rPr>
              <w:t>Совокупный годовой объем закупок (</w:t>
            </w:r>
            <w:proofErr w:type="spellStart"/>
            <w:r w:rsidRPr="00952F2C">
              <w:rPr>
                <w:sz w:val="20"/>
                <w:szCs w:val="20"/>
              </w:rPr>
              <w:t>справочно</w:t>
            </w:r>
            <w:proofErr w:type="spellEnd"/>
            <w:r w:rsidRPr="00952F2C">
              <w:rPr>
                <w:sz w:val="20"/>
                <w:szCs w:val="20"/>
              </w:rPr>
              <w:t xml:space="preserve">), рублей </w:t>
            </w:r>
          </w:p>
        </w:tc>
        <w:tc>
          <w:tcPr>
            <w:tcW w:w="142" w:type="pct"/>
            <w:vMerge/>
            <w:vAlign w:val="center"/>
            <w:hideMark/>
          </w:tcPr>
          <w:p w:rsidR="00373ED4" w:rsidRPr="00952F2C" w:rsidRDefault="00373ED4" w:rsidP="00373ED4">
            <w:pPr>
              <w:rPr>
                <w:sz w:val="20"/>
                <w:szCs w:val="20"/>
              </w:rPr>
            </w:pPr>
          </w:p>
        </w:tc>
        <w:tc>
          <w:tcPr>
            <w:tcW w:w="298" w:type="pct"/>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r w:rsidRPr="00952F2C">
              <w:rPr>
                <w:sz w:val="20"/>
                <w:szCs w:val="20"/>
              </w:rPr>
              <w:t>735913.00</w:t>
            </w:r>
          </w:p>
        </w:tc>
      </w:tr>
    </w:tbl>
    <w:p w:rsidR="00373ED4" w:rsidRPr="00952F2C" w:rsidRDefault="00373ED4" w:rsidP="00373ED4">
      <w:pPr>
        <w:rPr>
          <w:sz w:val="20"/>
          <w:szCs w:val="20"/>
        </w:rPr>
      </w:pPr>
    </w:p>
    <w:tbl>
      <w:tblPr>
        <w:tblW w:w="5561" w:type="pct"/>
        <w:tblInd w:w="-846" w:type="dxa"/>
        <w:tblLayout w:type="fixed"/>
        <w:tblCellMar>
          <w:left w:w="0" w:type="dxa"/>
          <w:right w:w="0" w:type="dxa"/>
        </w:tblCellMar>
        <w:tblLook w:val="04A0"/>
      </w:tblPr>
      <w:tblGrid>
        <w:gridCol w:w="230"/>
        <w:gridCol w:w="819"/>
        <w:gridCol w:w="603"/>
        <w:gridCol w:w="477"/>
        <w:gridCol w:w="579"/>
        <w:gridCol w:w="487"/>
        <w:gridCol w:w="566"/>
        <w:gridCol w:w="614"/>
        <w:gridCol w:w="514"/>
        <w:gridCol w:w="542"/>
        <w:gridCol w:w="528"/>
        <w:gridCol w:w="497"/>
        <w:gridCol w:w="528"/>
        <w:gridCol w:w="411"/>
        <w:gridCol w:w="603"/>
        <w:gridCol w:w="579"/>
        <w:gridCol w:w="377"/>
        <w:gridCol w:w="545"/>
        <w:gridCol w:w="593"/>
        <w:gridCol w:w="381"/>
        <w:gridCol w:w="442"/>
        <w:gridCol w:w="569"/>
        <w:gridCol w:w="600"/>
        <w:gridCol w:w="518"/>
        <w:gridCol w:w="706"/>
        <w:gridCol w:w="648"/>
        <w:gridCol w:w="744"/>
        <w:gridCol w:w="374"/>
        <w:gridCol w:w="374"/>
        <w:gridCol w:w="456"/>
        <w:gridCol w:w="514"/>
        <w:gridCol w:w="381"/>
        <w:gridCol w:w="343"/>
      </w:tblGrid>
      <w:tr w:rsidR="00373ED4" w:rsidRPr="00952F2C" w:rsidTr="00373ED4">
        <w:trPr>
          <w:trHeight w:val="70"/>
        </w:trPr>
        <w:tc>
          <w:tcPr>
            <w:tcW w:w="67"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 xml:space="preserve">№ </w:t>
            </w:r>
            <w:proofErr w:type="spellStart"/>
            <w:proofErr w:type="gramStart"/>
            <w:r w:rsidRPr="008B0E64">
              <w:rPr>
                <w:b/>
                <w:bCs/>
                <w:sz w:val="16"/>
                <w:szCs w:val="16"/>
              </w:rPr>
              <w:t>п</w:t>
            </w:r>
            <w:proofErr w:type="spellEnd"/>
            <w:proofErr w:type="gramEnd"/>
            <w:r w:rsidRPr="008B0E64">
              <w:rPr>
                <w:b/>
                <w:bCs/>
                <w:sz w:val="16"/>
                <w:szCs w:val="16"/>
              </w:rPr>
              <w:t>/</w:t>
            </w:r>
            <w:proofErr w:type="spellStart"/>
            <w:r w:rsidRPr="008B0E64">
              <w:rPr>
                <w:b/>
                <w:bCs/>
                <w:sz w:val="16"/>
                <w:szCs w:val="16"/>
              </w:rPr>
              <w:t>п</w:t>
            </w:r>
            <w:proofErr w:type="spellEnd"/>
          </w:p>
        </w:tc>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Идентификационный код закупки</w:t>
            </w:r>
          </w:p>
        </w:tc>
        <w:tc>
          <w:tcPr>
            <w:tcW w:w="314" w:type="pct"/>
            <w:gridSpan w:val="2"/>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rPr>
                <w:b/>
                <w:bCs/>
                <w:sz w:val="16"/>
                <w:szCs w:val="16"/>
              </w:rPr>
            </w:pPr>
            <w:r w:rsidRPr="008B0E64">
              <w:rPr>
                <w:b/>
                <w:bCs/>
                <w:sz w:val="16"/>
                <w:szCs w:val="16"/>
              </w:rPr>
              <w:t xml:space="preserve">Объект закупки </w:t>
            </w:r>
          </w:p>
        </w:tc>
        <w:tc>
          <w:tcPr>
            <w:tcW w:w="16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Начальная (максимальная) цена контракта, цена контракта, заключ</w:t>
            </w:r>
            <w:r w:rsidRPr="008B0E64">
              <w:rPr>
                <w:b/>
                <w:bCs/>
                <w:sz w:val="16"/>
                <w:szCs w:val="16"/>
              </w:rPr>
              <w:lastRenderedPageBreak/>
              <w:t>аемого с единственным поставщиком (подрядчиком, исполнителем)</w:t>
            </w:r>
          </w:p>
        </w:tc>
        <w:tc>
          <w:tcPr>
            <w:tcW w:w="142"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lastRenderedPageBreak/>
              <w:t>Размер аванса, процентов</w:t>
            </w:r>
          </w:p>
        </w:tc>
        <w:tc>
          <w:tcPr>
            <w:tcW w:w="806" w:type="pct"/>
            <w:gridSpan w:val="5"/>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Планируемые платежи</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Единица измерения</w:t>
            </w:r>
          </w:p>
        </w:tc>
        <w:tc>
          <w:tcPr>
            <w:tcW w:w="734" w:type="pct"/>
            <w:gridSpan w:val="5"/>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Количество (объем) закупаемых товаров, работ, услуг</w:t>
            </w:r>
          </w:p>
        </w:tc>
        <w:tc>
          <w:tcPr>
            <w:tcW w:w="173"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Планируемый срок (периодичность) поставки товаров, выполн</w:t>
            </w:r>
            <w:r w:rsidRPr="008B0E64">
              <w:rPr>
                <w:b/>
                <w:bCs/>
                <w:sz w:val="16"/>
                <w:szCs w:val="16"/>
              </w:rPr>
              <w:lastRenderedPageBreak/>
              <w:t>ения работ, оказания услуг</w:t>
            </w:r>
          </w:p>
        </w:tc>
        <w:tc>
          <w:tcPr>
            <w:tcW w:w="240" w:type="pct"/>
            <w:gridSpan w:val="2"/>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lastRenderedPageBreak/>
              <w:t>Размер обеспечения</w:t>
            </w:r>
          </w:p>
        </w:tc>
        <w:tc>
          <w:tcPr>
            <w:tcW w:w="341" w:type="pct"/>
            <w:gridSpan w:val="2"/>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Планируемый срок, (месяц, год)</w:t>
            </w:r>
          </w:p>
        </w:tc>
        <w:tc>
          <w:tcPr>
            <w:tcW w:w="151"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Способ определения поставщика (подрядчика, исполнителя)</w:t>
            </w:r>
          </w:p>
        </w:tc>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Преимущества, предоставля</w:t>
            </w:r>
            <w:r w:rsidRPr="008B0E64">
              <w:rPr>
                <w:b/>
                <w:bCs/>
                <w:sz w:val="16"/>
                <w:szCs w:val="16"/>
              </w:rPr>
              <w:softHyphen/>
              <w:t xml:space="preserve">емые участникам закупки в соответствии со статьями </w:t>
            </w:r>
            <w:r w:rsidRPr="008B0E64">
              <w:rPr>
                <w:b/>
                <w:bCs/>
                <w:sz w:val="16"/>
                <w:szCs w:val="16"/>
              </w:rPr>
              <w:lastRenderedPageBreak/>
              <w:t>28 и 29 Федерального закона "О контрактной системе в сфере закупок товаров, работ, услуг для обеспечения государст</w:t>
            </w:r>
            <w:r w:rsidRPr="008B0E64">
              <w:rPr>
                <w:b/>
                <w:bCs/>
                <w:sz w:val="16"/>
                <w:szCs w:val="16"/>
              </w:rPr>
              <w:softHyphen/>
              <w:t>венных и муниципальных нужд" ("да" или "нет")</w:t>
            </w:r>
          </w:p>
        </w:tc>
        <w:tc>
          <w:tcPr>
            <w:tcW w:w="18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lastRenderedPageBreak/>
              <w:t>Осуществление закупки у субъектов малого предпринима</w:t>
            </w:r>
            <w:r w:rsidRPr="008B0E64">
              <w:rPr>
                <w:b/>
                <w:bCs/>
                <w:sz w:val="16"/>
                <w:szCs w:val="16"/>
              </w:rPr>
              <w:softHyphen/>
              <w:t xml:space="preserve">тельства и </w:t>
            </w:r>
            <w:r w:rsidRPr="008B0E64">
              <w:rPr>
                <w:b/>
                <w:bCs/>
                <w:sz w:val="16"/>
                <w:szCs w:val="16"/>
              </w:rPr>
              <w:lastRenderedPageBreak/>
              <w:t>социально ориентирова</w:t>
            </w:r>
            <w:r w:rsidRPr="008B0E64">
              <w:rPr>
                <w:b/>
                <w:bCs/>
                <w:sz w:val="16"/>
                <w:szCs w:val="16"/>
              </w:rPr>
              <w:softHyphen/>
              <w:t>нных некоммерческих организаций ("да" или "нет")</w:t>
            </w:r>
          </w:p>
        </w:tc>
        <w:tc>
          <w:tcPr>
            <w:tcW w:w="217"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b/>
                <w:bCs/>
                <w:sz w:val="16"/>
                <w:szCs w:val="16"/>
              </w:rPr>
            </w:pPr>
            <w:r w:rsidRPr="00776A04">
              <w:rPr>
                <w:b/>
                <w:bCs/>
                <w:sz w:val="16"/>
                <w:szCs w:val="16"/>
              </w:rPr>
              <w:lastRenderedPageBreak/>
              <w:t>Применение национального режима при осуществлении закупок</w:t>
            </w:r>
          </w:p>
        </w:tc>
        <w:tc>
          <w:tcPr>
            <w:tcW w:w="10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b/>
                <w:bCs/>
                <w:sz w:val="16"/>
                <w:szCs w:val="16"/>
              </w:rPr>
            </w:pPr>
            <w:r w:rsidRPr="00776A04">
              <w:rPr>
                <w:b/>
                <w:bCs/>
                <w:sz w:val="16"/>
                <w:szCs w:val="16"/>
              </w:rPr>
              <w:t>Дополнительные требования к участникам заку</w:t>
            </w:r>
            <w:r w:rsidRPr="00776A04">
              <w:rPr>
                <w:b/>
                <w:bCs/>
                <w:sz w:val="16"/>
                <w:szCs w:val="16"/>
              </w:rPr>
              <w:lastRenderedPageBreak/>
              <w:t>пки отдельных видов товаров, работ, услуг</w:t>
            </w:r>
          </w:p>
        </w:tc>
        <w:tc>
          <w:tcPr>
            <w:tcW w:w="10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b/>
                <w:bCs/>
                <w:sz w:val="16"/>
                <w:szCs w:val="16"/>
              </w:rPr>
            </w:pPr>
            <w:r w:rsidRPr="00776A04">
              <w:rPr>
                <w:b/>
                <w:bCs/>
                <w:sz w:val="16"/>
                <w:szCs w:val="16"/>
              </w:rPr>
              <w:lastRenderedPageBreak/>
              <w:t>Сведения о проведении обязательного общ</w:t>
            </w:r>
            <w:r w:rsidRPr="00776A04">
              <w:rPr>
                <w:b/>
                <w:bCs/>
                <w:sz w:val="16"/>
                <w:szCs w:val="16"/>
              </w:rPr>
              <w:lastRenderedPageBreak/>
              <w:t>ественного обсуждения закупки</w:t>
            </w:r>
          </w:p>
        </w:tc>
        <w:tc>
          <w:tcPr>
            <w:tcW w:w="133"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b/>
                <w:bCs/>
                <w:sz w:val="16"/>
                <w:szCs w:val="16"/>
              </w:rPr>
            </w:pPr>
            <w:r w:rsidRPr="00776A04">
              <w:rPr>
                <w:b/>
                <w:bCs/>
                <w:sz w:val="16"/>
                <w:szCs w:val="16"/>
              </w:rPr>
              <w:lastRenderedPageBreak/>
              <w:t>Информация о банковском сопровождении контрактов/казн</w:t>
            </w:r>
            <w:r w:rsidRPr="00776A04">
              <w:rPr>
                <w:b/>
                <w:bCs/>
                <w:sz w:val="16"/>
                <w:szCs w:val="16"/>
              </w:rPr>
              <w:lastRenderedPageBreak/>
              <w:t>ачейском сопровождении контрактов</w:t>
            </w:r>
          </w:p>
        </w:tc>
        <w:tc>
          <w:tcPr>
            <w:tcW w:w="150"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b/>
                <w:bCs/>
                <w:sz w:val="16"/>
                <w:szCs w:val="16"/>
              </w:rPr>
            </w:pPr>
            <w:r w:rsidRPr="00776A04">
              <w:rPr>
                <w:b/>
                <w:bCs/>
                <w:sz w:val="16"/>
                <w:szCs w:val="16"/>
              </w:rPr>
              <w:lastRenderedPageBreak/>
              <w:t>Обоснование внесения изменений</w:t>
            </w:r>
          </w:p>
        </w:tc>
        <w:tc>
          <w:tcPr>
            <w:tcW w:w="111"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jc w:val="center"/>
              <w:rPr>
                <w:b/>
                <w:bCs/>
                <w:sz w:val="20"/>
                <w:szCs w:val="20"/>
              </w:rPr>
            </w:pPr>
            <w:r w:rsidRPr="00776A04">
              <w:rPr>
                <w:b/>
                <w:bCs/>
                <w:sz w:val="16"/>
                <w:szCs w:val="16"/>
              </w:rPr>
              <w:t>Наименование уполномоченного органа (учр</w:t>
            </w:r>
            <w:r w:rsidRPr="00776A04">
              <w:rPr>
                <w:b/>
                <w:bCs/>
                <w:sz w:val="16"/>
                <w:szCs w:val="16"/>
              </w:rPr>
              <w:lastRenderedPageBreak/>
              <w:t>еждения</w:t>
            </w:r>
            <w:r w:rsidRPr="00952F2C">
              <w:rPr>
                <w:b/>
                <w:bCs/>
                <w:sz w:val="20"/>
                <w:szCs w:val="20"/>
              </w:rPr>
              <w:t>)</w:t>
            </w:r>
          </w:p>
        </w:tc>
        <w:tc>
          <w:tcPr>
            <w:tcW w:w="101"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b/>
                <w:bCs/>
                <w:sz w:val="16"/>
                <w:szCs w:val="16"/>
              </w:rPr>
            </w:pPr>
            <w:r w:rsidRPr="00776A04">
              <w:rPr>
                <w:b/>
                <w:bCs/>
                <w:sz w:val="16"/>
                <w:szCs w:val="16"/>
              </w:rPr>
              <w:lastRenderedPageBreak/>
              <w:t>Наименование организатора проведения сов</w:t>
            </w:r>
            <w:r w:rsidRPr="00776A04">
              <w:rPr>
                <w:b/>
                <w:bCs/>
                <w:sz w:val="16"/>
                <w:szCs w:val="16"/>
              </w:rPr>
              <w:lastRenderedPageBreak/>
              <w:t>местного конкурса или аукциона</w:t>
            </w:r>
          </w:p>
        </w:tc>
      </w:tr>
      <w:tr w:rsidR="00373ED4" w:rsidRPr="00952F2C" w:rsidTr="00373ED4">
        <w:tc>
          <w:tcPr>
            <w:tcW w:w="67"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наимено</w:t>
            </w:r>
            <w:r w:rsidRPr="008B0E64">
              <w:rPr>
                <w:b/>
                <w:bCs/>
                <w:sz w:val="16"/>
                <w:szCs w:val="16"/>
              </w:rPr>
              <w:softHyphen/>
              <w:t>вание</w:t>
            </w:r>
          </w:p>
        </w:tc>
        <w:tc>
          <w:tcPr>
            <w:tcW w:w="13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описание</w:t>
            </w: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rPr>
                <w:b/>
                <w:bCs/>
                <w:sz w:val="16"/>
                <w:szCs w:val="16"/>
              </w:rPr>
            </w:pPr>
          </w:p>
        </w:tc>
        <w:tc>
          <w:tcPr>
            <w:tcW w:w="142" w:type="pct"/>
            <w:vMerge/>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rPr>
                <w:b/>
                <w:bCs/>
                <w:sz w:val="16"/>
                <w:szCs w:val="16"/>
              </w:rPr>
            </w:pPr>
          </w:p>
        </w:tc>
        <w:tc>
          <w:tcPr>
            <w:tcW w:w="165"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всего</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 текущий финансовый год</w:t>
            </w:r>
          </w:p>
        </w:tc>
        <w:tc>
          <w:tcPr>
            <w:tcW w:w="308" w:type="pct"/>
            <w:gridSpan w:val="2"/>
            <w:tcBorders>
              <w:top w:val="single" w:sz="4" w:space="0" w:color="auto"/>
              <w:left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 плановый период</w:t>
            </w:r>
          </w:p>
        </w:tc>
        <w:tc>
          <w:tcPr>
            <w:tcW w:w="154"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последующие годы</w:t>
            </w:r>
          </w:p>
        </w:tc>
        <w:tc>
          <w:tcPr>
            <w:tcW w:w="145"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наимено</w:t>
            </w:r>
            <w:r w:rsidRPr="008B0E64">
              <w:rPr>
                <w:b/>
                <w:bCs/>
                <w:sz w:val="16"/>
                <w:szCs w:val="16"/>
              </w:rPr>
              <w:softHyphen/>
              <w:t>вание</w:t>
            </w:r>
          </w:p>
        </w:tc>
        <w:tc>
          <w:tcPr>
            <w:tcW w:w="154"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код по ОКЕИ</w:t>
            </w:r>
          </w:p>
        </w:tc>
        <w:tc>
          <w:tcPr>
            <w:tcW w:w="120"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всего</w:t>
            </w:r>
          </w:p>
        </w:tc>
        <w:tc>
          <w:tcPr>
            <w:tcW w:w="176"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 текущий финансовый год</w:t>
            </w:r>
          </w:p>
        </w:tc>
        <w:tc>
          <w:tcPr>
            <w:tcW w:w="279" w:type="pct"/>
            <w:gridSpan w:val="2"/>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 плановый период</w:t>
            </w:r>
          </w:p>
        </w:tc>
        <w:tc>
          <w:tcPr>
            <w:tcW w:w="15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последующие годы</w:t>
            </w: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rPr>
                <w:b/>
                <w:bCs/>
                <w:sz w:val="16"/>
                <w:szCs w:val="16"/>
              </w:rPr>
            </w:pPr>
          </w:p>
        </w:tc>
        <w:tc>
          <w:tcPr>
            <w:tcW w:w="111"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заявки</w:t>
            </w:r>
          </w:p>
        </w:tc>
        <w:tc>
          <w:tcPr>
            <w:tcW w:w="12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исполнения контракта</w:t>
            </w:r>
          </w:p>
        </w:tc>
        <w:tc>
          <w:tcPr>
            <w:tcW w:w="166"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начала осуществления закупок</w:t>
            </w:r>
          </w:p>
        </w:tc>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окончания исполнения контракта</w:t>
            </w: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0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0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33"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50"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11"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01"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r>
      <w:tr w:rsidR="00373ED4" w:rsidRPr="00952F2C" w:rsidTr="00373ED4">
        <w:tc>
          <w:tcPr>
            <w:tcW w:w="67"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42"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65"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 первый год</w:t>
            </w:r>
          </w:p>
        </w:tc>
        <w:tc>
          <w:tcPr>
            <w:tcW w:w="158" w:type="pc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 второй год</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20"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 первый год</w:t>
            </w:r>
          </w:p>
        </w:tc>
        <w:tc>
          <w:tcPr>
            <w:tcW w:w="110" w:type="pct"/>
            <w:tcBorders>
              <w:top w:val="single" w:sz="4" w:space="0" w:color="auto"/>
              <w:left w:val="single" w:sz="4" w:space="0" w:color="auto"/>
              <w:bottom w:val="single" w:sz="4" w:space="0" w:color="auto"/>
              <w:right w:val="single" w:sz="4" w:space="0" w:color="auto"/>
            </w:tcBorders>
            <w:vAlign w:val="center"/>
            <w:hideMark/>
          </w:tcPr>
          <w:p w:rsidR="00373ED4" w:rsidRPr="008B0E64" w:rsidRDefault="00373ED4" w:rsidP="00373ED4">
            <w:pPr>
              <w:jc w:val="center"/>
              <w:rPr>
                <w:b/>
                <w:bCs/>
                <w:sz w:val="16"/>
                <w:szCs w:val="16"/>
              </w:rPr>
            </w:pPr>
            <w:r w:rsidRPr="008B0E64">
              <w:rPr>
                <w:b/>
                <w:bCs/>
                <w:sz w:val="16"/>
                <w:szCs w:val="16"/>
              </w:rPr>
              <w:t>на второй год</w:t>
            </w:r>
          </w:p>
        </w:tc>
        <w:tc>
          <w:tcPr>
            <w:tcW w:w="15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11"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0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09"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33"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50"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11"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c>
          <w:tcPr>
            <w:tcW w:w="101" w:type="pct"/>
            <w:vMerge/>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rPr>
                <w:b/>
                <w:bCs/>
                <w:sz w:val="20"/>
                <w:szCs w:val="20"/>
              </w:rPr>
            </w:pPr>
          </w:p>
        </w:tc>
      </w:tr>
      <w:tr w:rsidR="00373ED4" w:rsidRPr="00952F2C" w:rsidTr="00373ED4">
        <w:tc>
          <w:tcPr>
            <w:tcW w:w="67"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lastRenderedPageBreak/>
              <w:t>1</w:t>
            </w:r>
          </w:p>
        </w:tc>
        <w:tc>
          <w:tcPr>
            <w:tcW w:w="23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w:t>
            </w:r>
          </w:p>
        </w:tc>
        <w:tc>
          <w:tcPr>
            <w:tcW w:w="175"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3</w:t>
            </w:r>
          </w:p>
        </w:tc>
        <w:tc>
          <w:tcPr>
            <w:tcW w:w="13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4</w:t>
            </w:r>
          </w:p>
        </w:tc>
        <w:tc>
          <w:tcPr>
            <w:tcW w:w="16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5</w:t>
            </w:r>
          </w:p>
        </w:tc>
        <w:tc>
          <w:tcPr>
            <w:tcW w:w="142"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6</w:t>
            </w:r>
          </w:p>
        </w:tc>
        <w:tc>
          <w:tcPr>
            <w:tcW w:w="165"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7</w:t>
            </w:r>
          </w:p>
        </w:tc>
        <w:tc>
          <w:tcPr>
            <w:tcW w:w="17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8</w:t>
            </w:r>
          </w:p>
        </w:tc>
        <w:tc>
          <w:tcPr>
            <w:tcW w:w="150"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9</w:t>
            </w:r>
          </w:p>
        </w:tc>
        <w:tc>
          <w:tcPr>
            <w:tcW w:w="158" w:type="pct"/>
            <w:tcBorders>
              <w:bottom w:val="single" w:sz="4" w:space="0" w:color="auto"/>
            </w:tcBorders>
            <w:vAlign w:val="center"/>
            <w:hideMark/>
          </w:tcPr>
          <w:p w:rsidR="00373ED4" w:rsidRPr="00952F2C" w:rsidRDefault="00373ED4" w:rsidP="00373ED4">
            <w:pPr>
              <w:rPr>
                <w:sz w:val="20"/>
                <w:szCs w:val="20"/>
              </w:rPr>
            </w:pPr>
            <w:r w:rsidRPr="00952F2C">
              <w:rPr>
                <w:sz w:val="20"/>
                <w:szCs w:val="20"/>
              </w:rPr>
              <w:t>10</w:t>
            </w:r>
          </w:p>
        </w:tc>
        <w:tc>
          <w:tcPr>
            <w:tcW w:w="154"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11</w:t>
            </w:r>
          </w:p>
        </w:tc>
        <w:tc>
          <w:tcPr>
            <w:tcW w:w="145"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12</w:t>
            </w:r>
          </w:p>
        </w:tc>
        <w:tc>
          <w:tcPr>
            <w:tcW w:w="154"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13</w:t>
            </w:r>
          </w:p>
        </w:tc>
        <w:tc>
          <w:tcPr>
            <w:tcW w:w="120"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14</w:t>
            </w:r>
          </w:p>
        </w:tc>
        <w:tc>
          <w:tcPr>
            <w:tcW w:w="176"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15</w:t>
            </w:r>
          </w:p>
        </w:tc>
        <w:tc>
          <w:tcPr>
            <w:tcW w:w="16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16</w:t>
            </w:r>
          </w:p>
        </w:tc>
        <w:tc>
          <w:tcPr>
            <w:tcW w:w="110" w:type="pct"/>
            <w:tcBorders>
              <w:bottom w:val="single" w:sz="4" w:space="0" w:color="auto"/>
            </w:tcBorders>
            <w:vAlign w:val="center"/>
            <w:hideMark/>
          </w:tcPr>
          <w:p w:rsidR="00373ED4" w:rsidRPr="00952F2C" w:rsidRDefault="00373ED4" w:rsidP="00373ED4">
            <w:pPr>
              <w:rPr>
                <w:sz w:val="20"/>
                <w:szCs w:val="20"/>
              </w:rPr>
            </w:pPr>
            <w:r w:rsidRPr="00952F2C">
              <w:rPr>
                <w:sz w:val="20"/>
                <w:szCs w:val="20"/>
              </w:rPr>
              <w:t>17</w:t>
            </w:r>
          </w:p>
        </w:tc>
        <w:tc>
          <w:tcPr>
            <w:tcW w:w="15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18</w:t>
            </w:r>
          </w:p>
        </w:tc>
        <w:tc>
          <w:tcPr>
            <w:tcW w:w="173"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19</w:t>
            </w:r>
          </w:p>
        </w:tc>
        <w:tc>
          <w:tcPr>
            <w:tcW w:w="111"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20</w:t>
            </w:r>
          </w:p>
        </w:tc>
        <w:tc>
          <w:tcPr>
            <w:tcW w:w="12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21</w:t>
            </w:r>
          </w:p>
        </w:tc>
        <w:tc>
          <w:tcPr>
            <w:tcW w:w="166"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22</w:t>
            </w:r>
          </w:p>
        </w:tc>
        <w:tc>
          <w:tcPr>
            <w:tcW w:w="175"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23</w:t>
            </w:r>
          </w:p>
        </w:tc>
        <w:tc>
          <w:tcPr>
            <w:tcW w:w="151"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24</w:t>
            </w:r>
          </w:p>
        </w:tc>
        <w:tc>
          <w:tcPr>
            <w:tcW w:w="206"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25</w:t>
            </w:r>
          </w:p>
        </w:tc>
        <w:tc>
          <w:tcPr>
            <w:tcW w:w="18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26</w:t>
            </w:r>
          </w:p>
        </w:tc>
        <w:tc>
          <w:tcPr>
            <w:tcW w:w="217"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27</w:t>
            </w:r>
          </w:p>
        </w:tc>
        <w:tc>
          <w:tcPr>
            <w:tcW w:w="10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28</w:t>
            </w:r>
          </w:p>
        </w:tc>
        <w:tc>
          <w:tcPr>
            <w:tcW w:w="109"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29</w:t>
            </w:r>
          </w:p>
        </w:tc>
        <w:tc>
          <w:tcPr>
            <w:tcW w:w="133"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30</w:t>
            </w:r>
          </w:p>
        </w:tc>
        <w:tc>
          <w:tcPr>
            <w:tcW w:w="150"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31</w:t>
            </w:r>
          </w:p>
        </w:tc>
        <w:tc>
          <w:tcPr>
            <w:tcW w:w="111"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32</w:t>
            </w:r>
          </w:p>
        </w:tc>
        <w:tc>
          <w:tcPr>
            <w:tcW w:w="101" w:type="pct"/>
            <w:tcBorders>
              <w:top w:val="single" w:sz="4" w:space="0" w:color="auto"/>
              <w:bottom w:val="single" w:sz="4" w:space="0" w:color="auto"/>
            </w:tcBorders>
            <w:vAlign w:val="center"/>
            <w:hideMark/>
          </w:tcPr>
          <w:p w:rsidR="00373ED4" w:rsidRPr="00952F2C" w:rsidRDefault="00373ED4" w:rsidP="00373ED4">
            <w:pPr>
              <w:rPr>
                <w:sz w:val="20"/>
                <w:szCs w:val="20"/>
              </w:rPr>
            </w:pPr>
            <w:r w:rsidRPr="00952F2C">
              <w:rPr>
                <w:sz w:val="20"/>
                <w:szCs w:val="20"/>
              </w:rPr>
              <w:t>33</w:t>
            </w:r>
          </w:p>
        </w:tc>
      </w:tr>
      <w:tr w:rsidR="00373ED4" w:rsidRPr="00776A04" w:rsidTr="00373ED4">
        <w:trPr>
          <w:trHeight w:val="4001"/>
        </w:trPr>
        <w:tc>
          <w:tcPr>
            <w:tcW w:w="6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w:t>
            </w:r>
          </w:p>
        </w:tc>
        <w:tc>
          <w:tcPr>
            <w:tcW w:w="23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173211490269421140100100010014211244</w:t>
            </w:r>
          </w:p>
        </w:tc>
        <w:tc>
          <w:tcPr>
            <w:tcW w:w="17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Ремонт автомобильных дорог в границах Кульгешского сельского поселения Урмарского района Чувашской Республики</w:t>
            </w:r>
          </w:p>
        </w:tc>
        <w:tc>
          <w:tcPr>
            <w:tcW w:w="13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Качественное и своевременное выполнение работ.</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271328.00</w:t>
            </w:r>
          </w:p>
        </w:tc>
        <w:tc>
          <w:tcPr>
            <w:tcW w:w="142"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271328.00</w:t>
            </w:r>
          </w:p>
        </w:tc>
        <w:tc>
          <w:tcPr>
            <w:tcW w:w="17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271328.00</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0.00</w:t>
            </w:r>
          </w:p>
        </w:tc>
        <w:tc>
          <w:tcPr>
            <w:tcW w:w="15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0.00</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0.00</w:t>
            </w:r>
          </w:p>
        </w:tc>
        <w:tc>
          <w:tcPr>
            <w:tcW w:w="14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Условная единица</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876</w:t>
            </w:r>
          </w:p>
        </w:tc>
        <w:tc>
          <w:tcPr>
            <w:tcW w:w="12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w:t>
            </w:r>
          </w:p>
        </w:tc>
        <w:tc>
          <w:tcPr>
            <w:tcW w:w="11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w:t>
            </w:r>
          </w:p>
        </w:tc>
        <w:tc>
          <w:tcPr>
            <w:tcW w:w="15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w:t>
            </w:r>
          </w:p>
        </w:tc>
        <w:tc>
          <w:tcPr>
            <w:tcW w:w="17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 xml:space="preserve">Периодичность поставки товаров (выполнения работ, оказания услуг): </w:t>
            </w:r>
            <w:r w:rsidRPr="00776A04">
              <w:rPr>
                <w:sz w:val="16"/>
                <w:szCs w:val="16"/>
              </w:rPr>
              <w:br/>
            </w:r>
            <w:r w:rsidRPr="00776A04">
              <w:rPr>
                <w:sz w:val="16"/>
                <w:szCs w:val="16"/>
              </w:rPr>
              <w:br/>
              <w:t xml:space="preserve">Планируемый срок (сроки отдельных этапов) поставки товаров (выполнения работ, </w:t>
            </w:r>
            <w:r w:rsidRPr="00776A04">
              <w:rPr>
                <w:sz w:val="16"/>
                <w:szCs w:val="16"/>
              </w:rPr>
              <w:lastRenderedPageBreak/>
              <w:t>оказания услуг): с момента заключения контракта по 31 декабря 2017 г.</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lastRenderedPageBreak/>
              <w:t>2713.28</w:t>
            </w:r>
          </w:p>
        </w:tc>
        <w:tc>
          <w:tcPr>
            <w:tcW w:w="12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13566.40</w:t>
            </w:r>
          </w:p>
        </w:tc>
        <w:tc>
          <w:tcPr>
            <w:tcW w:w="16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06.2017</w:t>
            </w:r>
          </w:p>
        </w:tc>
        <w:tc>
          <w:tcPr>
            <w:tcW w:w="17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12.2017</w:t>
            </w:r>
          </w:p>
        </w:tc>
        <w:tc>
          <w:tcPr>
            <w:tcW w:w="15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Электронный аукцион</w:t>
            </w:r>
          </w:p>
        </w:tc>
        <w:tc>
          <w:tcPr>
            <w:tcW w:w="20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нет</w:t>
            </w:r>
          </w:p>
        </w:tc>
        <w:tc>
          <w:tcPr>
            <w:tcW w:w="18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да</w:t>
            </w:r>
          </w:p>
        </w:tc>
        <w:tc>
          <w:tcPr>
            <w:tcW w:w="21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Участникам, заявки или окончательные предложения которых содержат предложения о поставке товаров в соответствии с приказом Минэкономразвития России № 155 от 25.03.2014</w:t>
            </w:r>
            <w:proofErr w:type="gramStart"/>
            <w:r w:rsidRPr="00776A04">
              <w:rPr>
                <w:sz w:val="16"/>
                <w:szCs w:val="16"/>
              </w:rPr>
              <w:br/>
            </w:r>
            <w:r w:rsidRPr="00776A04">
              <w:rPr>
                <w:sz w:val="16"/>
                <w:szCs w:val="16"/>
              </w:rPr>
              <w:br/>
              <w:t>В</w:t>
            </w:r>
            <w:proofErr w:type="gramEnd"/>
            <w:r w:rsidRPr="00776A04">
              <w:rPr>
                <w:sz w:val="16"/>
                <w:szCs w:val="16"/>
              </w:rPr>
              <w:t xml:space="preserve"> соответствии с </w:t>
            </w:r>
            <w:r w:rsidRPr="00776A04">
              <w:rPr>
                <w:sz w:val="16"/>
                <w:szCs w:val="16"/>
              </w:rPr>
              <w:lastRenderedPageBreak/>
              <w:t xml:space="preserve">постановлением Правительства Российской Федерации от 29 декабря 2015 г. № 1457 установлен запрет допуска работ, выполнение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w:t>
            </w:r>
            <w:proofErr w:type="gramStart"/>
            <w:r w:rsidRPr="00776A04">
              <w:rPr>
                <w:sz w:val="16"/>
                <w:szCs w:val="16"/>
              </w:rPr>
              <w:t>находящимися</w:t>
            </w:r>
            <w:proofErr w:type="gramEnd"/>
            <w:r w:rsidRPr="00776A04">
              <w:rPr>
                <w:sz w:val="16"/>
                <w:szCs w:val="16"/>
              </w:rPr>
              <w:t xml:space="preserve"> под юрисдикц</w:t>
            </w:r>
            <w:r w:rsidRPr="00776A04">
              <w:rPr>
                <w:sz w:val="16"/>
                <w:szCs w:val="16"/>
              </w:rPr>
              <w:lastRenderedPageBreak/>
              <w:t>ией Турецкой Республики</w:t>
            </w:r>
            <w:r w:rsidRPr="00776A04">
              <w:rPr>
                <w:sz w:val="16"/>
                <w:szCs w:val="16"/>
              </w:rPr>
              <w:br/>
            </w:r>
            <w:r w:rsidRPr="00776A04">
              <w:rPr>
                <w:sz w:val="16"/>
                <w:szCs w:val="16"/>
              </w:rPr>
              <w:br/>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13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 xml:space="preserve">Иные случаи, установленные высшим исполнительным органом государственной власти субъекта Российской Федерации, местной </w:t>
            </w:r>
            <w:r w:rsidRPr="00776A04">
              <w:rPr>
                <w:sz w:val="16"/>
                <w:szCs w:val="16"/>
              </w:rPr>
              <w:lastRenderedPageBreak/>
              <w:t>администрацией в порядке формирования, утверждения и ведения планов-графиков закупок</w:t>
            </w:r>
            <w:r w:rsidRPr="00776A04">
              <w:rPr>
                <w:sz w:val="16"/>
                <w:szCs w:val="16"/>
              </w:rPr>
              <w:br/>
            </w:r>
            <w:r w:rsidRPr="00776A04">
              <w:rPr>
                <w:sz w:val="16"/>
                <w:szCs w:val="16"/>
              </w:rPr>
              <w:br/>
              <w:t>Изменение закупки</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10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r>
      <w:tr w:rsidR="00373ED4" w:rsidRPr="00776A04" w:rsidTr="00373ED4">
        <w:tc>
          <w:tcPr>
            <w:tcW w:w="67"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lastRenderedPageBreak/>
              <w:t>2</w:t>
            </w:r>
          </w:p>
        </w:tc>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173211490269421140100100040014211244</w:t>
            </w:r>
          </w:p>
        </w:tc>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содержание дорог в границах населенных пунктов поселения</w:t>
            </w:r>
          </w:p>
        </w:tc>
        <w:tc>
          <w:tcPr>
            <w:tcW w:w="13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190000.00</w:t>
            </w:r>
          </w:p>
        </w:tc>
        <w:tc>
          <w:tcPr>
            <w:tcW w:w="142"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190000.00</w:t>
            </w:r>
          </w:p>
        </w:tc>
        <w:tc>
          <w:tcPr>
            <w:tcW w:w="17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0.00</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190000.00</w:t>
            </w:r>
          </w:p>
        </w:tc>
        <w:tc>
          <w:tcPr>
            <w:tcW w:w="15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0.00</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0.00</w:t>
            </w:r>
          </w:p>
        </w:tc>
        <w:tc>
          <w:tcPr>
            <w:tcW w:w="14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2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1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7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roofErr w:type="gramStart"/>
            <w:r w:rsidRPr="00776A04">
              <w:rPr>
                <w:sz w:val="16"/>
                <w:szCs w:val="16"/>
              </w:rPr>
              <w:t>Периодичность поставки товаров (выполнения работ, оказания услуг): 01.2018 г. - 12.2018 г.</w:t>
            </w:r>
            <w:r w:rsidRPr="00776A04">
              <w:rPr>
                <w:sz w:val="16"/>
                <w:szCs w:val="16"/>
              </w:rPr>
              <w:br/>
            </w:r>
            <w:r w:rsidRPr="00776A04">
              <w:rPr>
                <w:sz w:val="16"/>
                <w:szCs w:val="16"/>
              </w:rPr>
              <w:br/>
              <w:t xml:space="preserve">Планируемый срок (сроки отдельных этапов) поставки товаров (выполнения </w:t>
            </w:r>
            <w:r w:rsidRPr="00776A04">
              <w:rPr>
                <w:sz w:val="16"/>
                <w:szCs w:val="16"/>
              </w:rPr>
              <w:lastRenderedPageBreak/>
              <w:t>работ, оказания услуг): летний и зимний периоды</w:t>
            </w:r>
            <w:proofErr w:type="gramEnd"/>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2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6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12.2017</w:t>
            </w:r>
          </w:p>
        </w:tc>
        <w:tc>
          <w:tcPr>
            <w:tcW w:w="17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12.2018</w:t>
            </w:r>
          </w:p>
        </w:tc>
        <w:tc>
          <w:tcPr>
            <w:tcW w:w="15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Запрос котировок</w:t>
            </w:r>
          </w:p>
        </w:tc>
        <w:tc>
          <w:tcPr>
            <w:tcW w:w="20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нет</w:t>
            </w:r>
          </w:p>
        </w:tc>
        <w:tc>
          <w:tcPr>
            <w:tcW w:w="18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да</w:t>
            </w:r>
          </w:p>
        </w:tc>
        <w:tc>
          <w:tcPr>
            <w:tcW w:w="21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3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Нет</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 xml:space="preserve">Иные случаи, установленные высшим исполнительным органом государственной власти субъекта Российской Федерации, местной администрацией в </w:t>
            </w:r>
            <w:r w:rsidRPr="00776A04">
              <w:rPr>
                <w:sz w:val="16"/>
                <w:szCs w:val="16"/>
              </w:rPr>
              <w:lastRenderedPageBreak/>
              <w:t>порядке формирования, утверждения и ведения планов-графиков закупок</w:t>
            </w:r>
            <w:r w:rsidRPr="00776A04">
              <w:rPr>
                <w:sz w:val="16"/>
                <w:szCs w:val="16"/>
              </w:rPr>
              <w:br/>
            </w:r>
            <w:r w:rsidRPr="00776A04">
              <w:rPr>
                <w:sz w:val="16"/>
                <w:szCs w:val="16"/>
              </w:rPr>
              <w:br/>
              <w:t xml:space="preserve">Изменение закупки </w:t>
            </w:r>
            <w:r w:rsidRPr="00776A04">
              <w:rPr>
                <w:sz w:val="16"/>
                <w:szCs w:val="16"/>
              </w:rPr>
              <w:br/>
            </w:r>
            <w:r w:rsidRPr="00776A04">
              <w:rPr>
                <w:sz w:val="16"/>
                <w:szCs w:val="16"/>
              </w:rPr>
              <w:br/>
              <w:t>новая закупка</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10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r>
      <w:tr w:rsidR="00373ED4" w:rsidRPr="00776A04" w:rsidTr="00373ED4">
        <w:tc>
          <w:tcPr>
            <w:tcW w:w="67" w:type="pct"/>
            <w:vMerge/>
            <w:tcBorders>
              <w:top w:val="single" w:sz="4" w:space="0" w:color="auto"/>
              <w:bottom w:val="single" w:sz="4" w:space="0" w:color="auto"/>
            </w:tcBorders>
            <w:vAlign w:val="center"/>
            <w:hideMark/>
          </w:tcPr>
          <w:p w:rsidR="00373ED4" w:rsidRPr="00776A04" w:rsidRDefault="00373ED4" w:rsidP="00373ED4">
            <w:pPr>
              <w:rPr>
                <w:sz w:val="16"/>
                <w:szCs w:val="16"/>
              </w:rPr>
            </w:pPr>
          </w:p>
        </w:tc>
        <w:tc>
          <w:tcPr>
            <w:tcW w:w="239" w:type="pct"/>
            <w:vMerge/>
            <w:tcBorders>
              <w:top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13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содержание дорог в границах населенных пунктов поселения</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42"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6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7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4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Условная единица</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876</w:t>
            </w:r>
          </w:p>
        </w:tc>
        <w:tc>
          <w:tcPr>
            <w:tcW w:w="12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w:t>
            </w:r>
          </w:p>
        </w:tc>
        <w:tc>
          <w:tcPr>
            <w:tcW w:w="11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5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p>
        </w:tc>
        <w:tc>
          <w:tcPr>
            <w:tcW w:w="17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2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6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7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20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8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21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3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0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r>
      <w:tr w:rsidR="00373ED4" w:rsidRPr="00776A04" w:rsidTr="00373ED4">
        <w:tc>
          <w:tcPr>
            <w:tcW w:w="6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Товары, работы или услуги на сумму, не превышающую 100 тыс. руб. (п.4 ч.1 ст.93 Федерального закона №44-ФЗ)</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42"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6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568585.00</w:t>
            </w:r>
          </w:p>
        </w:tc>
        <w:tc>
          <w:tcPr>
            <w:tcW w:w="17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464585.00</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104000.00</w:t>
            </w:r>
          </w:p>
        </w:tc>
        <w:tc>
          <w:tcPr>
            <w:tcW w:w="15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0.00</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0.00</w:t>
            </w:r>
          </w:p>
        </w:tc>
        <w:tc>
          <w:tcPr>
            <w:tcW w:w="14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2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1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7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2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6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7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20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8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21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3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X</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t xml:space="preserve">Иные случаи, установленные высшим исполнительным органом </w:t>
            </w:r>
            <w:r w:rsidRPr="00776A04">
              <w:rPr>
                <w:sz w:val="16"/>
                <w:szCs w:val="16"/>
              </w:rPr>
              <w:lastRenderedPageBreak/>
              <w:t>государственной власти субъекта Российской Федерации, местной администрацией в порядке формирования, утверждения и ведения планов-графиков закупок</w:t>
            </w:r>
            <w:r w:rsidRPr="00776A04">
              <w:rPr>
                <w:sz w:val="16"/>
                <w:szCs w:val="16"/>
              </w:rPr>
              <w:br/>
            </w:r>
            <w:r w:rsidRPr="00776A04">
              <w:rPr>
                <w:sz w:val="16"/>
                <w:szCs w:val="16"/>
              </w:rPr>
              <w:br/>
              <w:t xml:space="preserve">Изменение закупки </w:t>
            </w:r>
            <w:r w:rsidRPr="00776A04">
              <w:rPr>
                <w:sz w:val="16"/>
                <w:szCs w:val="16"/>
              </w:rPr>
              <w:br/>
            </w:r>
            <w:r w:rsidRPr="00776A04">
              <w:rPr>
                <w:sz w:val="16"/>
                <w:szCs w:val="16"/>
              </w:rPr>
              <w:br/>
              <w:t>изменение ЛБО</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jc w:val="center"/>
              <w:rPr>
                <w:sz w:val="16"/>
                <w:szCs w:val="16"/>
              </w:rPr>
            </w:pPr>
            <w:r w:rsidRPr="00776A04">
              <w:rPr>
                <w:sz w:val="16"/>
                <w:szCs w:val="16"/>
              </w:rPr>
              <w:lastRenderedPageBreak/>
              <w:t>X</w:t>
            </w:r>
          </w:p>
        </w:tc>
        <w:tc>
          <w:tcPr>
            <w:tcW w:w="10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r>
      <w:tr w:rsidR="00373ED4" w:rsidRPr="00776A04" w:rsidTr="00373ED4">
        <w:tc>
          <w:tcPr>
            <w:tcW w:w="6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173211490269421140100100020010000242</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3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42"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21000.00</w:t>
            </w:r>
          </w:p>
        </w:tc>
        <w:tc>
          <w:tcPr>
            <w:tcW w:w="17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7000.00</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14000.00</w:t>
            </w:r>
          </w:p>
        </w:tc>
        <w:tc>
          <w:tcPr>
            <w:tcW w:w="15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0.00</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0.00</w:t>
            </w:r>
          </w:p>
        </w:tc>
        <w:tc>
          <w:tcPr>
            <w:tcW w:w="14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2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2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20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8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21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3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r>
      <w:tr w:rsidR="00373ED4" w:rsidRPr="00776A04" w:rsidTr="00373ED4">
        <w:tc>
          <w:tcPr>
            <w:tcW w:w="6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173211490269421140100100030020000244</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3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42"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547585.00</w:t>
            </w:r>
          </w:p>
        </w:tc>
        <w:tc>
          <w:tcPr>
            <w:tcW w:w="17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457585.00</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90000.00</w:t>
            </w:r>
          </w:p>
        </w:tc>
        <w:tc>
          <w:tcPr>
            <w:tcW w:w="15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0.00</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0.00</w:t>
            </w:r>
          </w:p>
        </w:tc>
        <w:tc>
          <w:tcPr>
            <w:tcW w:w="14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2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2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20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8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21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3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r>
      <w:tr w:rsidR="00373ED4" w:rsidRPr="00776A04" w:rsidTr="00373ED4">
        <w:tc>
          <w:tcPr>
            <w:tcW w:w="620" w:type="pct"/>
            <w:gridSpan w:val="4"/>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 xml:space="preserve">Предусмотрено на осуществление закупок - всего </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461328.00</w:t>
            </w:r>
          </w:p>
        </w:tc>
        <w:tc>
          <w:tcPr>
            <w:tcW w:w="142"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1029913.00</w:t>
            </w:r>
          </w:p>
        </w:tc>
        <w:tc>
          <w:tcPr>
            <w:tcW w:w="17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735913.00</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294000.00</w:t>
            </w:r>
          </w:p>
        </w:tc>
        <w:tc>
          <w:tcPr>
            <w:tcW w:w="15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0.00</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0.00</w:t>
            </w:r>
          </w:p>
        </w:tc>
        <w:tc>
          <w:tcPr>
            <w:tcW w:w="14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2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2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20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8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21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3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r>
      <w:tr w:rsidR="00373ED4" w:rsidRPr="00776A04" w:rsidTr="00373ED4">
        <w:tc>
          <w:tcPr>
            <w:tcW w:w="620" w:type="pct"/>
            <w:gridSpan w:val="4"/>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lastRenderedPageBreak/>
              <w:t xml:space="preserve">в том числе: закупок путем проведения запроса котировок </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190000.00</w:t>
            </w:r>
          </w:p>
        </w:tc>
        <w:tc>
          <w:tcPr>
            <w:tcW w:w="142"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190000.00</w:t>
            </w:r>
          </w:p>
        </w:tc>
        <w:tc>
          <w:tcPr>
            <w:tcW w:w="17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8"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4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2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2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6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75"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206"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8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217"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9"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33"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50"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1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c>
          <w:tcPr>
            <w:tcW w:w="101" w:type="pct"/>
            <w:tcBorders>
              <w:top w:val="single" w:sz="4" w:space="0" w:color="auto"/>
              <w:left w:val="single" w:sz="4" w:space="0" w:color="auto"/>
              <w:bottom w:val="single" w:sz="4" w:space="0" w:color="auto"/>
              <w:right w:val="single" w:sz="4" w:space="0" w:color="auto"/>
            </w:tcBorders>
            <w:vAlign w:val="center"/>
            <w:hideMark/>
          </w:tcPr>
          <w:p w:rsidR="00373ED4" w:rsidRPr="00776A04" w:rsidRDefault="00373ED4" w:rsidP="00373ED4">
            <w:pPr>
              <w:rPr>
                <w:sz w:val="16"/>
                <w:szCs w:val="16"/>
              </w:rPr>
            </w:pPr>
            <w:r w:rsidRPr="00776A04">
              <w:rPr>
                <w:sz w:val="16"/>
                <w:szCs w:val="16"/>
              </w:rPr>
              <w:t>X</w:t>
            </w:r>
          </w:p>
        </w:tc>
      </w:tr>
    </w:tbl>
    <w:p w:rsidR="00373ED4" w:rsidRPr="00776A04" w:rsidRDefault="00373ED4" w:rsidP="00373ED4">
      <w:pPr>
        <w:rPr>
          <w:sz w:val="16"/>
          <w:szCs w:val="16"/>
        </w:rPr>
      </w:pPr>
    </w:p>
    <w:tbl>
      <w:tblPr>
        <w:tblW w:w="5000" w:type="pct"/>
        <w:tblCellMar>
          <w:left w:w="0" w:type="dxa"/>
          <w:right w:w="0" w:type="dxa"/>
        </w:tblCellMar>
        <w:tblLook w:val="04A0"/>
      </w:tblPr>
      <w:tblGrid>
        <w:gridCol w:w="1054"/>
        <w:gridCol w:w="7174"/>
        <w:gridCol w:w="717"/>
        <w:gridCol w:w="2870"/>
        <w:gridCol w:w="717"/>
        <w:gridCol w:w="2871"/>
      </w:tblGrid>
      <w:tr w:rsidR="00373ED4" w:rsidRPr="00373ED4" w:rsidTr="00373ED4">
        <w:tc>
          <w:tcPr>
            <w:tcW w:w="0" w:type="auto"/>
            <w:vAlign w:val="center"/>
            <w:hideMark/>
          </w:tcPr>
          <w:p w:rsidR="00373ED4" w:rsidRPr="00373ED4" w:rsidRDefault="00373ED4" w:rsidP="00373ED4">
            <w:pPr>
              <w:rPr>
                <w:sz w:val="16"/>
                <w:szCs w:val="16"/>
              </w:rPr>
            </w:pPr>
            <w:r w:rsidRPr="00373ED4">
              <w:rPr>
                <w:sz w:val="16"/>
                <w:szCs w:val="16"/>
              </w:rPr>
              <w:t xml:space="preserve">Ответственный исполнитель </w:t>
            </w:r>
          </w:p>
        </w:tc>
        <w:tc>
          <w:tcPr>
            <w:tcW w:w="2500" w:type="pct"/>
            <w:tcBorders>
              <w:bottom w:val="single" w:sz="6" w:space="0" w:color="000000"/>
            </w:tcBorders>
            <w:vAlign w:val="center"/>
            <w:hideMark/>
          </w:tcPr>
          <w:p w:rsidR="00373ED4" w:rsidRPr="00373ED4" w:rsidRDefault="00373ED4" w:rsidP="00373ED4">
            <w:pPr>
              <w:rPr>
                <w:sz w:val="16"/>
                <w:szCs w:val="16"/>
              </w:rPr>
            </w:pPr>
            <w:r w:rsidRPr="00373ED4">
              <w:rPr>
                <w:sz w:val="16"/>
                <w:szCs w:val="16"/>
              </w:rPr>
              <w:t>ведущий специалист-эксперт</w:t>
            </w:r>
          </w:p>
        </w:tc>
        <w:tc>
          <w:tcPr>
            <w:tcW w:w="250" w:type="pct"/>
            <w:vAlign w:val="center"/>
            <w:hideMark/>
          </w:tcPr>
          <w:p w:rsidR="00373ED4" w:rsidRPr="00373ED4" w:rsidRDefault="00373ED4" w:rsidP="00373ED4">
            <w:pPr>
              <w:rPr>
                <w:sz w:val="16"/>
                <w:szCs w:val="16"/>
              </w:rPr>
            </w:pPr>
            <w:r w:rsidRPr="00373ED4">
              <w:rPr>
                <w:sz w:val="16"/>
                <w:szCs w:val="16"/>
              </w:rPr>
              <w:t> </w:t>
            </w:r>
          </w:p>
        </w:tc>
        <w:tc>
          <w:tcPr>
            <w:tcW w:w="1000" w:type="pct"/>
            <w:tcBorders>
              <w:bottom w:val="single" w:sz="6" w:space="0" w:color="000000"/>
            </w:tcBorders>
            <w:vAlign w:val="center"/>
            <w:hideMark/>
          </w:tcPr>
          <w:p w:rsidR="00373ED4" w:rsidRPr="00373ED4" w:rsidRDefault="00373ED4" w:rsidP="00373ED4">
            <w:pPr>
              <w:rPr>
                <w:sz w:val="16"/>
                <w:szCs w:val="16"/>
              </w:rPr>
            </w:pPr>
          </w:p>
        </w:tc>
        <w:tc>
          <w:tcPr>
            <w:tcW w:w="250" w:type="pct"/>
            <w:vAlign w:val="center"/>
            <w:hideMark/>
          </w:tcPr>
          <w:p w:rsidR="00373ED4" w:rsidRPr="00373ED4" w:rsidRDefault="00373ED4" w:rsidP="00373ED4">
            <w:pPr>
              <w:rPr>
                <w:sz w:val="16"/>
                <w:szCs w:val="16"/>
              </w:rPr>
            </w:pPr>
            <w:r w:rsidRPr="00373ED4">
              <w:rPr>
                <w:sz w:val="16"/>
                <w:szCs w:val="16"/>
              </w:rPr>
              <w:t> </w:t>
            </w:r>
          </w:p>
        </w:tc>
        <w:tc>
          <w:tcPr>
            <w:tcW w:w="2500" w:type="pct"/>
            <w:tcBorders>
              <w:bottom w:val="single" w:sz="6" w:space="0" w:color="000000"/>
            </w:tcBorders>
            <w:vAlign w:val="center"/>
            <w:hideMark/>
          </w:tcPr>
          <w:p w:rsidR="00373ED4" w:rsidRPr="00373ED4" w:rsidRDefault="00373ED4" w:rsidP="00373ED4">
            <w:pPr>
              <w:rPr>
                <w:sz w:val="16"/>
                <w:szCs w:val="16"/>
              </w:rPr>
            </w:pPr>
            <w:proofErr w:type="spellStart"/>
            <w:r w:rsidRPr="00373ED4">
              <w:rPr>
                <w:sz w:val="16"/>
                <w:szCs w:val="16"/>
              </w:rPr>
              <w:t>Козерова</w:t>
            </w:r>
            <w:proofErr w:type="spellEnd"/>
            <w:r w:rsidRPr="00373ED4">
              <w:rPr>
                <w:sz w:val="16"/>
                <w:szCs w:val="16"/>
              </w:rPr>
              <w:t xml:space="preserve"> А. А. </w:t>
            </w:r>
          </w:p>
        </w:tc>
      </w:tr>
      <w:tr w:rsidR="00373ED4" w:rsidRPr="00373ED4" w:rsidTr="00373ED4">
        <w:tc>
          <w:tcPr>
            <w:tcW w:w="0" w:type="auto"/>
            <w:vAlign w:val="center"/>
            <w:hideMark/>
          </w:tcPr>
          <w:p w:rsidR="00373ED4" w:rsidRPr="00373ED4" w:rsidRDefault="00373ED4" w:rsidP="00373ED4">
            <w:pPr>
              <w:rPr>
                <w:sz w:val="16"/>
                <w:szCs w:val="16"/>
              </w:rPr>
            </w:pPr>
            <w:r w:rsidRPr="00373ED4">
              <w:rPr>
                <w:sz w:val="16"/>
                <w:szCs w:val="16"/>
              </w:rPr>
              <w:t xml:space="preserve">  </w:t>
            </w:r>
          </w:p>
        </w:tc>
        <w:tc>
          <w:tcPr>
            <w:tcW w:w="2500" w:type="pct"/>
            <w:vAlign w:val="center"/>
            <w:hideMark/>
          </w:tcPr>
          <w:p w:rsidR="00373ED4" w:rsidRPr="00373ED4" w:rsidRDefault="00373ED4" w:rsidP="00373ED4">
            <w:pPr>
              <w:rPr>
                <w:sz w:val="16"/>
                <w:szCs w:val="16"/>
              </w:rPr>
            </w:pPr>
            <w:r w:rsidRPr="00373ED4">
              <w:rPr>
                <w:sz w:val="16"/>
                <w:szCs w:val="16"/>
              </w:rPr>
              <w:t xml:space="preserve">(должность) </w:t>
            </w:r>
          </w:p>
        </w:tc>
        <w:tc>
          <w:tcPr>
            <w:tcW w:w="250" w:type="pct"/>
            <w:vAlign w:val="center"/>
            <w:hideMark/>
          </w:tcPr>
          <w:p w:rsidR="00373ED4" w:rsidRPr="00373ED4" w:rsidRDefault="00373ED4" w:rsidP="00373ED4">
            <w:pPr>
              <w:rPr>
                <w:sz w:val="16"/>
                <w:szCs w:val="16"/>
              </w:rPr>
            </w:pPr>
            <w:r w:rsidRPr="00373ED4">
              <w:rPr>
                <w:sz w:val="16"/>
                <w:szCs w:val="16"/>
              </w:rPr>
              <w:t> </w:t>
            </w:r>
          </w:p>
        </w:tc>
        <w:tc>
          <w:tcPr>
            <w:tcW w:w="1000" w:type="pct"/>
            <w:vAlign w:val="center"/>
            <w:hideMark/>
          </w:tcPr>
          <w:p w:rsidR="00373ED4" w:rsidRPr="00373ED4" w:rsidRDefault="00373ED4" w:rsidP="00373ED4">
            <w:pPr>
              <w:rPr>
                <w:sz w:val="16"/>
                <w:szCs w:val="16"/>
              </w:rPr>
            </w:pPr>
            <w:r w:rsidRPr="00373ED4">
              <w:rPr>
                <w:sz w:val="16"/>
                <w:szCs w:val="16"/>
              </w:rPr>
              <w:t xml:space="preserve">(подпись) </w:t>
            </w:r>
          </w:p>
        </w:tc>
        <w:tc>
          <w:tcPr>
            <w:tcW w:w="250" w:type="pct"/>
            <w:vAlign w:val="center"/>
            <w:hideMark/>
          </w:tcPr>
          <w:p w:rsidR="00373ED4" w:rsidRPr="00373ED4" w:rsidRDefault="00373ED4" w:rsidP="00373ED4">
            <w:pPr>
              <w:rPr>
                <w:sz w:val="16"/>
                <w:szCs w:val="16"/>
              </w:rPr>
            </w:pPr>
            <w:r w:rsidRPr="00373ED4">
              <w:rPr>
                <w:sz w:val="16"/>
                <w:szCs w:val="16"/>
              </w:rPr>
              <w:t xml:space="preserve">  </w:t>
            </w:r>
          </w:p>
        </w:tc>
        <w:tc>
          <w:tcPr>
            <w:tcW w:w="1000" w:type="pct"/>
            <w:vAlign w:val="center"/>
            <w:hideMark/>
          </w:tcPr>
          <w:p w:rsidR="00373ED4" w:rsidRPr="00373ED4" w:rsidRDefault="00373ED4" w:rsidP="00373ED4">
            <w:pPr>
              <w:rPr>
                <w:sz w:val="16"/>
                <w:szCs w:val="16"/>
              </w:rPr>
            </w:pPr>
            <w:r w:rsidRPr="00373ED4">
              <w:rPr>
                <w:sz w:val="16"/>
                <w:szCs w:val="16"/>
              </w:rPr>
              <w:t xml:space="preserve">(расшифровка подписи) </w:t>
            </w:r>
          </w:p>
        </w:tc>
      </w:tr>
      <w:tr w:rsidR="00373ED4" w:rsidRPr="00373ED4" w:rsidTr="00373ED4">
        <w:tc>
          <w:tcPr>
            <w:tcW w:w="0" w:type="auto"/>
            <w:vAlign w:val="center"/>
            <w:hideMark/>
          </w:tcPr>
          <w:p w:rsidR="00373ED4" w:rsidRPr="00373ED4" w:rsidRDefault="00373ED4" w:rsidP="00373ED4">
            <w:pPr>
              <w:rPr>
                <w:sz w:val="16"/>
                <w:szCs w:val="16"/>
              </w:rPr>
            </w:pPr>
            <w:r w:rsidRPr="00373ED4">
              <w:rPr>
                <w:sz w:val="16"/>
                <w:szCs w:val="16"/>
              </w:rPr>
              <w:t xml:space="preserve">  </w:t>
            </w: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373ED4" w:rsidRDefault="00373ED4" w:rsidP="00373ED4">
            <w:pPr>
              <w:rPr>
                <w:sz w:val="16"/>
                <w:szCs w:val="16"/>
              </w:rPr>
            </w:pPr>
          </w:p>
        </w:tc>
      </w:tr>
    </w:tbl>
    <w:p w:rsidR="00373ED4" w:rsidRPr="00373ED4" w:rsidRDefault="00373ED4" w:rsidP="00373ED4">
      <w:pPr>
        <w:rPr>
          <w:vanish/>
          <w:sz w:val="16"/>
          <w:szCs w:val="16"/>
        </w:rPr>
      </w:pPr>
    </w:p>
    <w:tbl>
      <w:tblPr>
        <w:tblW w:w="5000" w:type="pct"/>
        <w:tblCellMar>
          <w:left w:w="0" w:type="dxa"/>
          <w:right w:w="0" w:type="dxa"/>
        </w:tblCellMar>
        <w:tblLook w:val="04A0"/>
      </w:tblPr>
      <w:tblGrid>
        <w:gridCol w:w="461"/>
        <w:gridCol w:w="153"/>
        <w:gridCol w:w="461"/>
        <w:gridCol w:w="153"/>
        <w:gridCol w:w="461"/>
        <w:gridCol w:w="160"/>
        <w:gridCol w:w="13554"/>
      </w:tblGrid>
      <w:tr w:rsidR="00373ED4" w:rsidRPr="00373ED4" w:rsidTr="00373ED4">
        <w:tc>
          <w:tcPr>
            <w:tcW w:w="150" w:type="pct"/>
            <w:tcBorders>
              <w:bottom w:val="single" w:sz="6" w:space="0" w:color="000000"/>
            </w:tcBorders>
            <w:vAlign w:val="center"/>
            <w:hideMark/>
          </w:tcPr>
          <w:p w:rsidR="00373ED4" w:rsidRPr="00373ED4" w:rsidRDefault="00373ED4" w:rsidP="00373ED4">
            <w:pPr>
              <w:rPr>
                <w:sz w:val="16"/>
                <w:szCs w:val="16"/>
              </w:rPr>
            </w:pPr>
            <w:r w:rsidRPr="00373ED4">
              <w:rPr>
                <w:sz w:val="16"/>
                <w:szCs w:val="16"/>
              </w:rPr>
              <w:t xml:space="preserve">«14» </w:t>
            </w:r>
          </w:p>
        </w:tc>
        <w:tc>
          <w:tcPr>
            <w:tcW w:w="50" w:type="pct"/>
            <w:vAlign w:val="center"/>
            <w:hideMark/>
          </w:tcPr>
          <w:p w:rsidR="00373ED4" w:rsidRPr="00373ED4" w:rsidRDefault="00373ED4" w:rsidP="00373ED4">
            <w:pPr>
              <w:rPr>
                <w:sz w:val="16"/>
                <w:szCs w:val="16"/>
              </w:rPr>
            </w:pPr>
            <w:r w:rsidRPr="00373ED4">
              <w:rPr>
                <w:sz w:val="16"/>
                <w:szCs w:val="16"/>
              </w:rPr>
              <w:t xml:space="preserve">  </w:t>
            </w:r>
          </w:p>
        </w:tc>
        <w:tc>
          <w:tcPr>
            <w:tcW w:w="150" w:type="pct"/>
            <w:tcBorders>
              <w:bottom w:val="single" w:sz="6" w:space="0" w:color="000000"/>
            </w:tcBorders>
            <w:vAlign w:val="center"/>
            <w:hideMark/>
          </w:tcPr>
          <w:p w:rsidR="00373ED4" w:rsidRPr="00373ED4" w:rsidRDefault="00373ED4" w:rsidP="00373ED4">
            <w:pPr>
              <w:rPr>
                <w:sz w:val="16"/>
                <w:szCs w:val="16"/>
              </w:rPr>
            </w:pPr>
            <w:r w:rsidRPr="00373ED4">
              <w:rPr>
                <w:sz w:val="16"/>
                <w:szCs w:val="16"/>
              </w:rPr>
              <w:t>12</w:t>
            </w:r>
          </w:p>
        </w:tc>
        <w:tc>
          <w:tcPr>
            <w:tcW w:w="50" w:type="pct"/>
            <w:vAlign w:val="center"/>
            <w:hideMark/>
          </w:tcPr>
          <w:p w:rsidR="00373ED4" w:rsidRPr="00373ED4" w:rsidRDefault="00373ED4" w:rsidP="00373ED4">
            <w:pPr>
              <w:rPr>
                <w:sz w:val="16"/>
                <w:szCs w:val="16"/>
              </w:rPr>
            </w:pPr>
            <w:r w:rsidRPr="00373ED4">
              <w:rPr>
                <w:sz w:val="16"/>
                <w:szCs w:val="16"/>
              </w:rPr>
              <w:t xml:space="preserve">  </w:t>
            </w:r>
          </w:p>
        </w:tc>
        <w:tc>
          <w:tcPr>
            <w:tcW w:w="150" w:type="pct"/>
            <w:tcBorders>
              <w:bottom w:val="single" w:sz="6" w:space="0" w:color="FFFFFF"/>
            </w:tcBorders>
            <w:vAlign w:val="center"/>
            <w:hideMark/>
          </w:tcPr>
          <w:p w:rsidR="00373ED4" w:rsidRPr="00373ED4" w:rsidRDefault="00373ED4" w:rsidP="00373ED4">
            <w:pPr>
              <w:rPr>
                <w:sz w:val="16"/>
                <w:szCs w:val="16"/>
              </w:rPr>
            </w:pPr>
            <w:r w:rsidRPr="00373ED4">
              <w:rPr>
                <w:sz w:val="16"/>
                <w:szCs w:val="16"/>
              </w:rPr>
              <w:t xml:space="preserve">20 </w:t>
            </w:r>
          </w:p>
        </w:tc>
        <w:tc>
          <w:tcPr>
            <w:tcW w:w="50" w:type="pct"/>
            <w:tcBorders>
              <w:bottom w:val="single" w:sz="6" w:space="0" w:color="000000"/>
            </w:tcBorders>
            <w:vAlign w:val="center"/>
            <w:hideMark/>
          </w:tcPr>
          <w:p w:rsidR="00373ED4" w:rsidRPr="00373ED4" w:rsidRDefault="00373ED4" w:rsidP="00373ED4">
            <w:pPr>
              <w:rPr>
                <w:sz w:val="16"/>
                <w:szCs w:val="16"/>
              </w:rPr>
            </w:pPr>
            <w:r w:rsidRPr="00373ED4">
              <w:rPr>
                <w:sz w:val="16"/>
                <w:szCs w:val="16"/>
              </w:rPr>
              <w:t>17</w:t>
            </w:r>
          </w:p>
        </w:tc>
        <w:tc>
          <w:tcPr>
            <w:tcW w:w="0" w:type="auto"/>
            <w:vAlign w:val="center"/>
            <w:hideMark/>
          </w:tcPr>
          <w:p w:rsidR="00373ED4" w:rsidRPr="00373ED4" w:rsidRDefault="00373ED4" w:rsidP="00373ED4">
            <w:pPr>
              <w:rPr>
                <w:sz w:val="16"/>
                <w:szCs w:val="16"/>
              </w:rPr>
            </w:pPr>
            <w:proofErr w:type="gramStart"/>
            <w:r w:rsidRPr="00373ED4">
              <w:rPr>
                <w:sz w:val="16"/>
                <w:szCs w:val="16"/>
              </w:rPr>
              <w:t>г</w:t>
            </w:r>
            <w:proofErr w:type="gramEnd"/>
            <w:r w:rsidRPr="00373ED4">
              <w:rPr>
                <w:sz w:val="16"/>
                <w:szCs w:val="16"/>
              </w:rPr>
              <w:t xml:space="preserve">. </w:t>
            </w:r>
          </w:p>
        </w:tc>
      </w:tr>
    </w:tbl>
    <w:p w:rsidR="00373ED4" w:rsidRDefault="00373ED4" w:rsidP="00373ED4">
      <w:pPr>
        <w:rPr>
          <w:sz w:val="20"/>
          <w:szCs w:val="20"/>
        </w:rPr>
      </w:pPr>
    </w:p>
    <w:tbl>
      <w:tblPr>
        <w:tblW w:w="5000" w:type="pct"/>
        <w:tblCellMar>
          <w:left w:w="0" w:type="dxa"/>
          <w:right w:w="0" w:type="dxa"/>
        </w:tblCellMar>
        <w:tblLook w:val="04A0"/>
      </w:tblPr>
      <w:tblGrid>
        <w:gridCol w:w="11595"/>
        <w:gridCol w:w="2310"/>
        <w:gridCol w:w="1348"/>
        <w:gridCol w:w="150"/>
      </w:tblGrid>
      <w:tr w:rsidR="00373ED4" w:rsidRPr="00952F2C" w:rsidTr="00373ED4">
        <w:tc>
          <w:tcPr>
            <w:tcW w:w="0" w:type="auto"/>
            <w:gridSpan w:val="4"/>
            <w:vAlign w:val="center"/>
            <w:hideMark/>
          </w:tcPr>
          <w:p w:rsidR="00373ED4" w:rsidRPr="00952F2C" w:rsidRDefault="00373ED4" w:rsidP="00373ED4">
            <w:pPr>
              <w:jc w:val="center"/>
              <w:rPr>
                <w:sz w:val="20"/>
                <w:szCs w:val="20"/>
              </w:rPr>
            </w:pPr>
            <w:r w:rsidRPr="00952F2C">
              <w:rPr>
                <w:sz w:val="20"/>
                <w:szCs w:val="20"/>
              </w:rPr>
              <w:t xml:space="preserve">ФОРМА </w:t>
            </w:r>
            <w:r w:rsidRPr="00952F2C">
              <w:rPr>
                <w:sz w:val="20"/>
                <w:szCs w:val="20"/>
              </w:rPr>
              <w:br/>
              <w:t>обоснования закупок товаров, работ и услуг для обеспечения государственных и муниципальных нужд при формировании и утверждении плана-графика закупок</w:t>
            </w:r>
          </w:p>
        </w:tc>
      </w:tr>
      <w:tr w:rsidR="00373ED4" w:rsidRPr="00952F2C" w:rsidTr="00373ED4">
        <w:tc>
          <w:tcPr>
            <w:tcW w:w="0" w:type="auto"/>
            <w:vAlign w:val="center"/>
            <w:hideMark/>
          </w:tcPr>
          <w:p w:rsidR="00373ED4" w:rsidRPr="00952F2C" w:rsidRDefault="00373ED4" w:rsidP="00373ED4">
            <w:pPr>
              <w:jc w:val="center"/>
              <w:rPr>
                <w:sz w:val="20"/>
                <w:szCs w:val="20"/>
              </w:rPr>
            </w:pPr>
            <w:proofErr w:type="gramStart"/>
            <w:r w:rsidRPr="00952F2C">
              <w:rPr>
                <w:sz w:val="20"/>
                <w:szCs w:val="20"/>
              </w:rPr>
              <w:t>Вид документа (базовый (0), измененный (порядковый код изменения плана-графика закупок)</w:t>
            </w:r>
            <w:proofErr w:type="gramEnd"/>
          </w:p>
        </w:tc>
        <w:tc>
          <w:tcPr>
            <w:tcW w:w="750" w:type="pct"/>
            <w:vAlign w:val="center"/>
            <w:hideMark/>
          </w:tcPr>
          <w:p w:rsidR="00373ED4" w:rsidRPr="00952F2C" w:rsidRDefault="00373ED4" w:rsidP="00373ED4">
            <w:pPr>
              <w:jc w:val="center"/>
              <w:rPr>
                <w:sz w:val="20"/>
                <w:szCs w:val="20"/>
              </w:rPr>
            </w:pPr>
          </w:p>
        </w:tc>
        <w:tc>
          <w:tcPr>
            <w:tcW w:w="0" w:type="auto"/>
            <w:vAlign w:val="center"/>
            <w:hideMark/>
          </w:tcPr>
          <w:p w:rsidR="00373ED4" w:rsidRPr="00952F2C" w:rsidRDefault="00373ED4" w:rsidP="00373ED4">
            <w:pPr>
              <w:jc w:val="center"/>
              <w:rPr>
                <w:sz w:val="20"/>
                <w:szCs w:val="20"/>
              </w:rPr>
            </w:pPr>
            <w:r w:rsidRPr="00952F2C">
              <w:rPr>
                <w:sz w:val="20"/>
                <w:szCs w:val="20"/>
              </w:rPr>
              <w:t>изменения</w:t>
            </w:r>
          </w:p>
        </w:tc>
        <w:tc>
          <w:tcPr>
            <w:tcW w:w="0" w:type="auto"/>
            <w:vMerge w:val="restart"/>
            <w:vAlign w:val="center"/>
            <w:hideMark/>
          </w:tcPr>
          <w:p w:rsidR="00373ED4" w:rsidRPr="00952F2C" w:rsidRDefault="00373ED4" w:rsidP="00373ED4">
            <w:pPr>
              <w:jc w:val="center"/>
              <w:rPr>
                <w:sz w:val="20"/>
                <w:szCs w:val="20"/>
              </w:rPr>
            </w:pPr>
            <w:r w:rsidRPr="00952F2C">
              <w:rPr>
                <w:sz w:val="20"/>
                <w:szCs w:val="20"/>
              </w:rPr>
              <w:t>4</w:t>
            </w:r>
          </w:p>
        </w:tc>
      </w:tr>
      <w:tr w:rsidR="00373ED4" w:rsidRPr="00952F2C" w:rsidTr="00373ED4">
        <w:tc>
          <w:tcPr>
            <w:tcW w:w="0" w:type="auto"/>
            <w:tcBorders>
              <w:bottom w:val="single" w:sz="6" w:space="0" w:color="000000"/>
            </w:tcBorders>
            <w:vAlign w:val="center"/>
            <w:hideMark/>
          </w:tcPr>
          <w:p w:rsidR="00373ED4" w:rsidRPr="00952F2C" w:rsidRDefault="00373ED4" w:rsidP="00373ED4">
            <w:pPr>
              <w:jc w:val="center"/>
              <w:rPr>
                <w:sz w:val="20"/>
                <w:szCs w:val="20"/>
              </w:rPr>
            </w:pPr>
            <w:r w:rsidRPr="00952F2C">
              <w:rPr>
                <w:sz w:val="20"/>
                <w:szCs w:val="20"/>
              </w:rPr>
              <w:t>измененный</w:t>
            </w:r>
          </w:p>
        </w:tc>
        <w:tc>
          <w:tcPr>
            <w:tcW w:w="0" w:type="auto"/>
            <w:vAlign w:val="center"/>
            <w:hideMark/>
          </w:tcPr>
          <w:p w:rsidR="00373ED4" w:rsidRPr="00952F2C" w:rsidRDefault="00373ED4" w:rsidP="00373ED4">
            <w:pPr>
              <w:jc w:val="center"/>
              <w:rPr>
                <w:sz w:val="20"/>
                <w:szCs w:val="20"/>
              </w:rPr>
            </w:pPr>
          </w:p>
        </w:tc>
        <w:tc>
          <w:tcPr>
            <w:tcW w:w="0" w:type="auto"/>
            <w:vAlign w:val="center"/>
            <w:hideMark/>
          </w:tcPr>
          <w:p w:rsidR="00373ED4" w:rsidRPr="00952F2C" w:rsidRDefault="00373ED4" w:rsidP="00373ED4">
            <w:pPr>
              <w:jc w:val="center"/>
              <w:rPr>
                <w:sz w:val="20"/>
                <w:szCs w:val="20"/>
              </w:rPr>
            </w:pPr>
          </w:p>
        </w:tc>
        <w:tc>
          <w:tcPr>
            <w:tcW w:w="0" w:type="auto"/>
            <w:vMerge/>
            <w:vAlign w:val="center"/>
            <w:hideMark/>
          </w:tcPr>
          <w:p w:rsidR="00373ED4" w:rsidRPr="00952F2C" w:rsidRDefault="00373ED4" w:rsidP="00373ED4">
            <w:pPr>
              <w:jc w:val="center"/>
              <w:rPr>
                <w:sz w:val="20"/>
                <w:szCs w:val="20"/>
              </w:rPr>
            </w:pPr>
          </w:p>
        </w:tc>
      </w:tr>
    </w:tbl>
    <w:p w:rsidR="00373ED4" w:rsidRPr="00952F2C" w:rsidRDefault="00373ED4" w:rsidP="00373ED4">
      <w:pPr>
        <w:rPr>
          <w:sz w:val="20"/>
          <w:szCs w:val="20"/>
        </w:rPr>
      </w:pPr>
    </w:p>
    <w:tbl>
      <w:tblPr>
        <w:tblW w:w="5147" w:type="pct"/>
        <w:tblCellMar>
          <w:left w:w="0" w:type="dxa"/>
          <w:right w:w="0" w:type="dxa"/>
        </w:tblCellMar>
        <w:tblLook w:val="04A0"/>
      </w:tblPr>
      <w:tblGrid>
        <w:gridCol w:w="248"/>
        <w:gridCol w:w="2890"/>
        <w:gridCol w:w="1377"/>
        <w:gridCol w:w="1528"/>
        <w:gridCol w:w="1704"/>
        <w:gridCol w:w="2097"/>
        <w:gridCol w:w="1770"/>
        <w:gridCol w:w="1140"/>
        <w:gridCol w:w="1629"/>
        <w:gridCol w:w="1483"/>
      </w:tblGrid>
      <w:tr w:rsidR="00373ED4" w:rsidRPr="00952F2C" w:rsidTr="00373ED4">
        <w:tc>
          <w:tcPr>
            <w:tcW w:w="0" w:type="auto"/>
            <w:tcBorders>
              <w:top w:val="single" w:sz="4" w:space="0" w:color="auto"/>
              <w:left w:val="single" w:sz="4" w:space="0" w:color="auto"/>
              <w:bottom w:val="single" w:sz="4" w:space="0" w:color="auto"/>
              <w:right w:val="single" w:sz="4" w:space="0" w:color="auto"/>
            </w:tcBorders>
            <w:hideMark/>
          </w:tcPr>
          <w:p w:rsidR="00373ED4" w:rsidRPr="00EB1849" w:rsidRDefault="00373ED4" w:rsidP="00373ED4">
            <w:pPr>
              <w:jc w:val="center"/>
              <w:rPr>
                <w:b/>
                <w:bCs/>
                <w:sz w:val="16"/>
                <w:szCs w:val="16"/>
              </w:rPr>
            </w:pPr>
            <w:r w:rsidRPr="00EB1849">
              <w:rPr>
                <w:b/>
                <w:bCs/>
                <w:sz w:val="16"/>
                <w:szCs w:val="16"/>
              </w:rPr>
              <w:t xml:space="preserve">№ </w:t>
            </w:r>
            <w:proofErr w:type="spellStart"/>
            <w:proofErr w:type="gramStart"/>
            <w:r w:rsidRPr="00EB1849">
              <w:rPr>
                <w:b/>
                <w:bCs/>
                <w:sz w:val="16"/>
                <w:szCs w:val="16"/>
              </w:rPr>
              <w:t>п</w:t>
            </w:r>
            <w:proofErr w:type="spellEnd"/>
            <w:proofErr w:type="gramEnd"/>
            <w:r w:rsidRPr="00EB1849">
              <w:rPr>
                <w:b/>
                <w:bCs/>
                <w:sz w:val="16"/>
                <w:szCs w:val="16"/>
              </w:rPr>
              <w:t>/</w:t>
            </w:r>
            <w:proofErr w:type="spellStart"/>
            <w:r w:rsidRPr="00EB1849">
              <w:rPr>
                <w:b/>
                <w:bCs/>
                <w:sz w:val="16"/>
                <w:szCs w:val="16"/>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73ED4" w:rsidRPr="00373ED4" w:rsidRDefault="00373ED4" w:rsidP="00373ED4">
            <w:pPr>
              <w:jc w:val="center"/>
              <w:rPr>
                <w:b/>
                <w:bCs/>
                <w:sz w:val="16"/>
                <w:szCs w:val="16"/>
              </w:rPr>
            </w:pPr>
            <w:r w:rsidRPr="00373ED4">
              <w:rPr>
                <w:b/>
                <w:bCs/>
                <w:sz w:val="16"/>
                <w:szCs w:val="16"/>
              </w:rPr>
              <w:t>Идентификационный код закупки</w:t>
            </w:r>
          </w:p>
        </w:tc>
        <w:tc>
          <w:tcPr>
            <w:tcW w:w="0" w:type="auto"/>
            <w:tcBorders>
              <w:top w:val="single" w:sz="4" w:space="0" w:color="auto"/>
              <w:left w:val="single" w:sz="4" w:space="0" w:color="auto"/>
              <w:bottom w:val="single" w:sz="4" w:space="0" w:color="auto"/>
              <w:right w:val="single" w:sz="4" w:space="0" w:color="auto"/>
            </w:tcBorders>
            <w:hideMark/>
          </w:tcPr>
          <w:p w:rsidR="00373ED4" w:rsidRPr="00373ED4" w:rsidRDefault="00373ED4" w:rsidP="00373ED4">
            <w:pPr>
              <w:jc w:val="center"/>
              <w:rPr>
                <w:b/>
                <w:bCs/>
                <w:sz w:val="16"/>
                <w:szCs w:val="16"/>
              </w:rPr>
            </w:pPr>
            <w:r w:rsidRPr="00373ED4">
              <w:rPr>
                <w:b/>
                <w:bCs/>
                <w:sz w:val="16"/>
                <w:szCs w:val="16"/>
              </w:rPr>
              <w:t>Наименование объекта закупки</w:t>
            </w:r>
          </w:p>
        </w:tc>
        <w:tc>
          <w:tcPr>
            <w:tcW w:w="0" w:type="auto"/>
            <w:tcBorders>
              <w:top w:val="single" w:sz="4" w:space="0" w:color="auto"/>
              <w:left w:val="single" w:sz="4" w:space="0" w:color="auto"/>
              <w:bottom w:val="single" w:sz="4" w:space="0" w:color="auto"/>
              <w:right w:val="single" w:sz="4" w:space="0" w:color="auto"/>
            </w:tcBorders>
            <w:hideMark/>
          </w:tcPr>
          <w:p w:rsidR="00373ED4" w:rsidRPr="00373ED4" w:rsidRDefault="00373ED4" w:rsidP="00373ED4">
            <w:pPr>
              <w:jc w:val="center"/>
              <w:rPr>
                <w:b/>
                <w:bCs/>
                <w:sz w:val="16"/>
                <w:szCs w:val="16"/>
              </w:rPr>
            </w:pPr>
            <w:r w:rsidRPr="00373ED4">
              <w:rPr>
                <w:b/>
                <w:bCs/>
                <w:sz w:val="16"/>
                <w:szCs w:val="16"/>
              </w:rPr>
              <w:t>Начальная (максимальная) цена контракта, контракта заключаемого с единственным поставщиком (подрядчиком, исполнителем)</w:t>
            </w:r>
          </w:p>
        </w:tc>
        <w:tc>
          <w:tcPr>
            <w:tcW w:w="0" w:type="auto"/>
            <w:tcBorders>
              <w:top w:val="single" w:sz="4" w:space="0" w:color="auto"/>
              <w:left w:val="single" w:sz="4" w:space="0" w:color="auto"/>
              <w:bottom w:val="single" w:sz="4" w:space="0" w:color="auto"/>
              <w:right w:val="single" w:sz="4" w:space="0" w:color="auto"/>
            </w:tcBorders>
            <w:hideMark/>
          </w:tcPr>
          <w:p w:rsidR="00373ED4" w:rsidRPr="00373ED4" w:rsidRDefault="00373ED4" w:rsidP="00373ED4">
            <w:pPr>
              <w:jc w:val="center"/>
              <w:rPr>
                <w:b/>
                <w:bCs/>
                <w:sz w:val="16"/>
                <w:szCs w:val="16"/>
              </w:rPr>
            </w:pPr>
            <w:r w:rsidRPr="00373ED4">
              <w:rPr>
                <w:b/>
                <w:bCs/>
                <w:sz w:val="16"/>
                <w:szCs w:val="16"/>
              </w:rPr>
              <w:t>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tc>
        <w:tc>
          <w:tcPr>
            <w:tcW w:w="661" w:type="pct"/>
            <w:tcBorders>
              <w:top w:val="single" w:sz="4" w:space="0" w:color="auto"/>
              <w:left w:val="single" w:sz="4" w:space="0" w:color="auto"/>
              <w:bottom w:val="single" w:sz="4" w:space="0" w:color="auto"/>
              <w:right w:val="single" w:sz="4" w:space="0" w:color="auto"/>
            </w:tcBorders>
            <w:hideMark/>
          </w:tcPr>
          <w:p w:rsidR="00373ED4" w:rsidRPr="00373ED4" w:rsidRDefault="00373ED4" w:rsidP="00373ED4">
            <w:pPr>
              <w:jc w:val="center"/>
              <w:rPr>
                <w:b/>
                <w:bCs/>
                <w:sz w:val="16"/>
                <w:szCs w:val="16"/>
              </w:rPr>
            </w:pPr>
            <w:proofErr w:type="gramStart"/>
            <w:r w:rsidRPr="00373ED4">
              <w:rPr>
                <w:b/>
                <w:bCs/>
                <w:sz w:val="16"/>
                <w:szCs w:val="16"/>
              </w:rPr>
              <w:t>Обоснование невозможности применения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метода определения и обоснования начальной (максимальной) цены контракта, цены контракта, заключаемого</w:t>
            </w:r>
            <w:proofErr w:type="gramEnd"/>
            <w:r w:rsidRPr="00373ED4">
              <w:rPr>
                <w:b/>
                <w:bCs/>
                <w:sz w:val="16"/>
                <w:szCs w:val="16"/>
              </w:rPr>
              <w:t xml:space="preserve"> с единственным поставщиком (подрядчиком, исполнителем), не предусмотренного частью 1 статьи 22 Федерального закона</w:t>
            </w:r>
          </w:p>
        </w:tc>
        <w:tc>
          <w:tcPr>
            <w:tcW w:w="0" w:type="auto"/>
            <w:tcBorders>
              <w:top w:val="single" w:sz="4" w:space="0" w:color="auto"/>
              <w:left w:val="single" w:sz="4" w:space="0" w:color="auto"/>
              <w:bottom w:val="single" w:sz="4" w:space="0" w:color="auto"/>
              <w:right w:val="single" w:sz="4" w:space="0" w:color="auto"/>
            </w:tcBorders>
            <w:hideMark/>
          </w:tcPr>
          <w:p w:rsidR="00373ED4" w:rsidRPr="00373ED4" w:rsidRDefault="00373ED4" w:rsidP="00373ED4">
            <w:pPr>
              <w:jc w:val="center"/>
              <w:rPr>
                <w:b/>
                <w:bCs/>
                <w:sz w:val="16"/>
                <w:szCs w:val="16"/>
              </w:rPr>
            </w:pPr>
            <w:r w:rsidRPr="00373ED4">
              <w:rPr>
                <w:b/>
                <w:bCs/>
                <w:sz w:val="16"/>
                <w:szCs w:val="16"/>
              </w:rPr>
              <w:t>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w:t>
            </w:r>
          </w:p>
        </w:tc>
        <w:tc>
          <w:tcPr>
            <w:tcW w:w="0" w:type="auto"/>
            <w:tcBorders>
              <w:top w:val="single" w:sz="4" w:space="0" w:color="auto"/>
              <w:left w:val="single" w:sz="4" w:space="0" w:color="auto"/>
              <w:bottom w:val="single" w:sz="4" w:space="0" w:color="auto"/>
              <w:right w:val="single" w:sz="4" w:space="0" w:color="auto"/>
            </w:tcBorders>
            <w:hideMark/>
          </w:tcPr>
          <w:p w:rsidR="00373ED4" w:rsidRPr="00373ED4" w:rsidRDefault="00373ED4" w:rsidP="00373ED4">
            <w:pPr>
              <w:jc w:val="center"/>
              <w:rPr>
                <w:b/>
                <w:bCs/>
                <w:sz w:val="16"/>
                <w:szCs w:val="16"/>
              </w:rPr>
            </w:pPr>
            <w:r w:rsidRPr="00373ED4">
              <w:rPr>
                <w:b/>
                <w:bCs/>
                <w:sz w:val="16"/>
                <w:szCs w:val="16"/>
              </w:rPr>
              <w:t>Способ определения поставщика (подрядчика, исполнителя)</w:t>
            </w:r>
          </w:p>
        </w:tc>
        <w:tc>
          <w:tcPr>
            <w:tcW w:w="0" w:type="auto"/>
            <w:tcBorders>
              <w:top w:val="single" w:sz="4" w:space="0" w:color="auto"/>
              <w:left w:val="single" w:sz="4" w:space="0" w:color="auto"/>
              <w:bottom w:val="single" w:sz="4" w:space="0" w:color="auto"/>
              <w:right w:val="single" w:sz="4" w:space="0" w:color="auto"/>
            </w:tcBorders>
            <w:hideMark/>
          </w:tcPr>
          <w:p w:rsidR="00373ED4" w:rsidRPr="00373ED4" w:rsidRDefault="00373ED4" w:rsidP="00373ED4">
            <w:pPr>
              <w:jc w:val="center"/>
              <w:rPr>
                <w:b/>
                <w:bCs/>
                <w:sz w:val="16"/>
                <w:szCs w:val="16"/>
              </w:rPr>
            </w:pPr>
            <w:r w:rsidRPr="00373ED4">
              <w:rPr>
                <w:b/>
                <w:bCs/>
                <w:sz w:val="16"/>
                <w:szCs w:val="16"/>
              </w:rPr>
              <w:t>Обоснование выбранного способа определения поставщика (подрядчика, исполнителя)</w:t>
            </w:r>
          </w:p>
        </w:tc>
        <w:tc>
          <w:tcPr>
            <w:tcW w:w="0" w:type="auto"/>
            <w:tcBorders>
              <w:top w:val="single" w:sz="4" w:space="0" w:color="auto"/>
              <w:left w:val="single" w:sz="4" w:space="0" w:color="auto"/>
              <w:bottom w:val="single" w:sz="4" w:space="0" w:color="auto"/>
              <w:right w:val="single" w:sz="4" w:space="0" w:color="auto"/>
            </w:tcBorders>
            <w:hideMark/>
          </w:tcPr>
          <w:p w:rsidR="00373ED4" w:rsidRPr="00373ED4" w:rsidRDefault="00373ED4" w:rsidP="00373ED4">
            <w:pPr>
              <w:jc w:val="center"/>
              <w:rPr>
                <w:b/>
                <w:bCs/>
                <w:sz w:val="16"/>
                <w:szCs w:val="16"/>
              </w:rPr>
            </w:pPr>
            <w:r w:rsidRPr="00373ED4">
              <w:rPr>
                <w:b/>
                <w:bCs/>
                <w:sz w:val="16"/>
                <w:szCs w:val="16"/>
              </w:rPr>
              <w:t>Обоснование дополнительных требований к участникам закупки (при наличии таких требований)</w:t>
            </w:r>
          </w:p>
        </w:tc>
      </w:tr>
      <w:tr w:rsidR="00373ED4" w:rsidRPr="00952F2C" w:rsidTr="00373ED4">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EB1849" w:rsidRDefault="00373ED4" w:rsidP="00373ED4">
            <w:pPr>
              <w:rPr>
                <w:sz w:val="16"/>
                <w:szCs w:val="16"/>
              </w:rPr>
            </w:pPr>
            <w:r w:rsidRPr="00EB1849">
              <w:rPr>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EB1849" w:rsidRDefault="00373ED4" w:rsidP="00373ED4">
            <w:pPr>
              <w:jc w:val="center"/>
              <w:rPr>
                <w:sz w:val="16"/>
                <w:szCs w:val="16"/>
              </w:rPr>
            </w:pPr>
            <w:r w:rsidRPr="00EB1849">
              <w:rPr>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EB1849" w:rsidRDefault="00373ED4" w:rsidP="00373ED4">
            <w:pPr>
              <w:jc w:val="center"/>
              <w:rPr>
                <w:sz w:val="16"/>
                <w:szCs w:val="16"/>
              </w:rPr>
            </w:pPr>
            <w:r w:rsidRPr="00EB1849">
              <w:rPr>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jc w:val="center"/>
              <w:rPr>
                <w:sz w:val="20"/>
                <w:szCs w:val="20"/>
              </w:rPr>
            </w:pPr>
            <w:r w:rsidRPr="00952F2C">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jc w:val="center"/>
              <w:rPr>
                <w:sz w:val="20"/>
                <w:szCs w:val="20"/>
              </w:rPr>
            </w:pPr>
            <w:r w:rsidRPr="00952F2C">
              <w:rPr>
                <w:sz w:val="20"/>
                <w:szCs w:val="20"/>
              </w:rPr>
              <w:t>5</w:t>
            </w:r>
          </w:p>
        </w:tc>
        <w:tc>
          <w:tcPr>
            <w:tcW w:w="661" w:type="pct"/>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jc w:val="center"/>
              <w:rPr>
                <w:sz w:val="20"/>
                <w:szCs w:val="20"/>
              </w:rPr>
            </w:pPr>
            <w:r w:rsidRPr="00952F2C">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jc w:val="center"/>
              <w:rPr>
                <w:sz w:val="20"/>
                <w:szCs w:val="20"/>
              </w:rPr>
            </w:pPr>
            <w:r w:rsidRPr="00952F2C">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jc w:val="center"/>
              <w:rPr>
                <w:sz w:val="20"/>
                <w:szCs w:val="20"/>
              </w:rPr>
            </w:pPr>
            <w:r w:rsidRPr="00952F2C">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jc w:val="center"/>
              <w:rPr>
                <w:sz w:val="20"/>
                <w:szCs w:val="20"/>
              </w:rPr>
            </w:pPr>
            <w:r w:rsidRPr="00952F2C">
              <w:rPr>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952F2C" w:rsidRDefault="00373ED4" w:rsidP="00373ED4">
            <w:pPr>
              <w:jc w:val="center"/>
              <w:rPr>
                <w:sz w:val="20"/>
                <w:szCs w:val="20"/>
              </w:rPr>
            </w:pPr>
            <w:r w:rsidRPr="00952F2C">
              <w:rPr>
                <w:sz w:val="20"/>
                <w:szCs w:val="20"/>
              </w:rPr>
              <w:t>10</w:t>
            </w:r>
          </w:p>
        </w:tc>
      </w:tr>
      <w:tr w:rsidR="00373ED4" w:rsidRPr="00952F2C" w:rsidTr="00373ED4">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EB1849" w:rsidRDefault="00373ED4" w:rsidP="00373ED4">
            <w:pPr>
              <w:rPr>
                <w:sz w:val="16"/>
                <w:szCs w:val="16"/>
              </w:rPr>
            </w:pPr>
            <w:r w:rsidRPr="00EB1849">
              <w:rPr>
                <w:sz w:val="16"/>
                <w:szCs w:val="16"/>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173211490269421140100100010014211244</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Ремонт автомобильных дорог в границах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271328.00</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Проектно-сметный метод</w:t>
            </w:r>
          </w:p>
        </w:tc>
        <w:tc>
          <w:tcPr>
            <w:tcW w:w="661" w:type="pc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ст.22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Электронный аукцион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ст.24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rPr>
            </w:pPr>
          </w:p>
        </w:tc>
      </w:tr>
      <w:tr w:rsidR="00373ED4" w:rsidRPr="00952F2C" w:rsidTr="00373ED4">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EB1849" w:rsidRDefault="00373ED4" w:rsidP="00373ED4">
            <w:pPr>
              <w:rPr>
                <w:sz w:val="16"/>
                <w:szCs w:val="16"/>
              </w:rPr>
            </w:pPr>
            <w:r w:rsidRPr="00EB1849">
              <w:rPr>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173211490269421140100100040014211244</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содержание дорог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190000.00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Проектно-сметный метод</w:t>
            </w:r>
          </w:p>
        </w:tc>
        <w:tc>
          <w:tcPr>
            <w:tcW w:w="661" w:type="pc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локальная смета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Запрос котировок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цена закупки не превышает 500000,00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rPr>
            </w:pPr>
          </w:p>
        </w:tc>
      </w:tr>
      <w:tr w:rsidR="00373ED4" w:rsidRPr="00952F2C" w:rsidTr="00373ED4">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EB1849" w:rsidRDefault="00373ED4" w:rsidP="00373ED4">
            <w:pPr>
              <w:rPr>
                <w:sz w:val="16"/>
                <w:szCs w:val="16"/>
              </w:rPr>
            </w:pPr>
            <w:r w:rsidRPr="00EB1849">
              <w:rPr>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173211490269421140100100020010000242</w:t>
            </w:r>
            <w:r w:rsidRPr="00373ED4">
              <w:rPr>
                <w:sz w:val="16"/>
                <w:szCs w:val="16"/>
              </w:rPr>
              <w:br/>
            </w:r>
            <w:r w:rsidRPr="00373ED4">
              <w:rPr>
                <w:sz w:val="16"/>
                <w:szCs w:val="16"/>
              </w:rPr>
              <w:br/>
              <w:t>173211490269421140100100030020000244</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Товары, работы или услуги на сумму, не превышающую 100 тыс. руб. (п.4 ч.1 ст.93 Федерального закона №44-ФЗ)</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r w:rsidRPr="00373ED4">
              <w:rPr>
                <w:sz w:val="16"/>
                <w:szCs w:val="16"/>
              </w:rPr>
              <w:t>21000.00</w:t>
            </w:r>
            <w:r w:rsidRPr="00373ED4">
              <w:rPr>
                <w:sz w:val="16"/>
                <w:szCs w:val="16"/>
              </w:rPr>
              <w:br/>
            </w:r>
            <w:r w:rsidRPr="00373ED4">
              <w:rPr>
                <w:sz w:val="16"/>
                <w:szCs w:val="16"/>
              </w:rPr>
              <w:br/>
              <w:t>547585.00</w:t>
            </w: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jc w:val="center"/>
              <w:rPr>
                <w:sz w:val="16"/>
                <w:szCs w:val="16"/>
              </w:rPr>
            </w:pPr>
          </w:p>
        </w:tc>
        <w:tc>
          <w:tcPr>
            <w:tcW w:w="661" w:type="pct"/>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73ED4" w:rsidRPr="00373ED4" w:rsidRDefault="00373ED4" w:rsidP="00373ED4">
            <w:pPr>
              <w:rPr>
                <w:sz w:val="16"/>
                <w:szCs w:val="16"/>
              </w:rPr>
            </w:pPr>
          </w:p>
        </w:tc>
      </w:tr>
    </w:tbl>
    <w:p w:rsidR="00373ED4" w:rsidRPr="00952F2C" w:rsidRDefault="00373ED4" w:rsidP="00373ED4">
      <w:pPr>
        <w:rPr>
          <w:sz w:val="20"/>
          <w:szCs w:val="20"/>
        </w:rPr>
      </w:pPr>
    </w:p>
    <w:tbl>
      <w:tblPr>
        <w:tblW w:w="5000" w:type="pct"/>
        <w:tblCellMar>
          <w:left w:w="0" w:type="dxa"/>
          <w:right w:w="0" w:type="dxa"/>
        </w:tblCellMar>
        <w:tblLook w:val="04A0"/>
      </w:tblPr>
      <w:tblGrid>
        <w:gridCol w:w="8982"/>
        <w:gridCol w:w="154"/>
        <w:gridCol w:w="1034"/>
        <w:gridCol w:w="1078"/>
        <w:gridCol w:w="618"/>
        <w:gridCol w:w="77"/>
        <w:gridCol w:w="2559"/>
        <w:gridCol w:w="77"/>
        <w:gridCol w:w="309"/>
        <w:gridCol w:w="309"/>
        <w:gridCol w:w="206"/>
      </w:tblGrid>
      <w:tr w:rsidR="00373ED4" w:rsidRPr="00952F2C" w:rsidTr="00373ED4">
        <w:tc>
          <w:tcPr>
            <w:tcW w:w="0" w:type="auto"/>
            <w:tcBorders>
              <w:bottom w:val="single" w:sz="6" w:space="0" w:color="000000"/>
            </w:tcBorders>
            <w:vAlign w:val="center"/>
            <w:hideMark/>
          </w:tcPr>
          <w:p w:rsidR="00373ED4" w:rsidRPr="00373ED4" w:rsidRDefault="00373ED4" w:rsidP="00373ED4">
            <w:pPr>
              <w:rPr>
                <w:sz w:val="16"/>
                <w:szCs w:val="16"/>
              </w:rPr>
            </w:pPr>
            <w:r w:rsidRPr="00373ED4">
              <w:rPr>
                <w:sz w:val="16"/>
                <w:szCs w:val="16"/>
              </w:rPr>
              <w:t>Кузьмин Олег Степанович, глава сельского поселения</w:t>
            </w:r>
          </w:p>
        </w:tc>
        <w:tc>
          <w:tcPr>
            <w:tcW w:w="50" w:type="pct"/>
            <w:vAlign w:val="center"/>
            <w:hideMark/>
          </w:tcPr>
          <w:p w:rsidR="00373ED4" w:rsidRPr="00373ED4" w:rsidRDefault="00373ED4" w:rsidP="00373ED4">
            <w:pPr>
              <w:rPr>
                <w:sz w:val="16"/>
                <w:szCs w:val="16"/>
              </w:rPr>
            </w:pPr>
            <w:r w:rsidRPr="00373ED4">
              <w:rPr>
                <w:sz w:val="16"/>
                <w:szCs w:val="16"/>
              </w:rPr>
              <w:t xml:space="preserve">  </w:t>
            </w:r>
          </w:p>
        </w:tc>
        <w:tc>
          <w:tcPr>
            <w:tcW w:w="0" w:type="auto"/>
            <w:tcBorders>
              <w:bottom w:val="single" w:sz="6" w:space="0" w:color="000000"/>
            </w:tcBorders>
            <w:vAlign w:val="center"/>
            <w:hideMark/>
          </w:tcPr>
          <w:p w:rsidR="00373ED4" w:rsidRPr="00373ED4" w:rsidRDefault="00373ED4" w:rsidP="00373ED4">
            <w:pPr>
              <w:rPr>
                <w:sz w:val="16"/>
                <w:szCs w:val="16"/>
              </w:rPr>
            </w:pPr>
          </w:p>
        </w:tc>
        <w:tc>
          <w:tcPr>
            <w:tcW w:w="350" w:type="pct"/>
            <w:vAlign w:val="center"/>
            <w:hideMark/>
          </w:tcPr>
          <w:p w:rsidR="00373ED4" w:rsidRPr="00373ED4" w:rsidRDefault="00373ED4" w:rsidP="00373ED4">
            <w:pPr>
              <w:rPr>
                <w:sz w:val="16"/>
                <w:szCs w:val="16"/>
              </w:rPr>
            </w:pPr>
            <w:r w:rsidRPr="00373ED4">
              <w:rPr>
                <w:sz w:val="16"/>
                <w:szCs w:val="16"/>
              </w:rPr>
              <w:t xml:space="preserve">  </w:t>
            </w:r>
          </w:p>
        </w:tc>
        <w:tc>
          <w:tcPr>
            <w:tcW w:w="0" w:type="auto"/>
            <w:tcBorders>
              <w:bottom w:val="single" w:sz="6" w:space="0" w:color="000000"/>
            </w:tcBorders>
            <w:vAlign w:val="center"/>
            <w:hideMark/>
          </w:tcPr>
          <w:p w:rsidR="00373ED4" w:rsidRPr="00952F2C" w:rsidRDefault="00373ED4" w:rsidP="00373ED4">
            <w:pPr>
              <w:rPr>
                <w:sz w:val="20"/>
                <w:szCs w:val="20"/>
              </w:rPr>
            </w:pPr>
            <w:r w:rsidRPr="00952F2C">
              <w:rPr>
                <w:sz w:val="20"/>
                <w:szCs w:val="20"/>
              </w:rPr>
              <w:t xml:space="preserve">«14» </w:t>
            </w:r>
          </w:p>
        </w:tc>
        <w:tc>
          <w:tcPr>
            <w:tcW w:w="0" w:type="auto"/>
            <w:vAlign w:val="center"/>
            <w:hideMark/>
          </w:tcPr>
          <w:p w:rsidR="00373ED4" w:rsidRPr="00952F2C" w:rsidRDefault="00373ED4" w:rsidP="00373ED4">
            <w:pPr>
              <w:rPr>
                <w:sz w:val="20"/>
                <w:szCs w:val="20"/>
              </w:rPr>
            </w:pPr>
            <w:r w:rsidRPr="00952F2C">
              <w:rPr>
                <w:sz w:val="20"/>
                <w:szCs w:val="20"/>
              </w:rPr>
              <w:t xml:space="preserve">  </w:t>
            </w:r>
          </w:p>
        </w:tc>
        <w:tc>
          <w:tcPr>
            <w:tcW w:w="0" w:type="auto"/>
            <w:tcBorders>
              <w:bottom w:val="single" w:sz="6" w:space="0" w:color="000000"/>
            </w:tcBorders>
            <w:vAlign w:val="center"/>
            <w:hideMark/>
          </w:tcPr>
          <w:p w:rsidR="00373ED4" w:rsidRPr="00952F2C" w:rsidRDefault="00373ED4" w:rsidP="00373ED4">
            <w:pPr>
              <w:rPr>
                <w:sz w:val="20"/>
                <w:szCs w:val="20"/>
              </w:rPr>
            </w:pPr>
            <w:r>
              <w:rPr>
                <w:sz w:val="20"/>
                <w:szCs w:val="20"/>
              </w:rPr>
              <w:t xml:space="preserve">                      </w:t>
            </w:r>
            <w:r w:rsidRPr="00952F2C">
              <w:rPr>
                <w:sz w:val="20"/>
                <w:szCs w:val="20"/>
              </w:rPr>
              <w:t>12</w:t>
            </w:r>
          </w:p>
        </w:tc>
        <w:tc>
          <w:tcPr>
            <w:tcW w:w="0" w:type="auto"/>
            <w:vAlign w:val="center"/>
            <w:hideMark/>
          </w:tcPr>
          <w:p w:rsidR="00373ED4" w:rsidRPr="00952F2C" w:rsidRDefault="00373ED4" w:rsidP="00373ED4">
            <w:pPr>
              <w:rPr>
                <w:sz w:val="20"/>
                <w:szCs w:val="20"/>
              </w:rPr>
            </w:pPr>
            <w:r w:rsidRPr="00952F2C">
              <w:rPr>
                <w:sz w:val="20"/>
                <w:szCs w:val="20"/>
              </w:rPr>
              <w:t xml:space="preserve">  </w:t>
            </w:r>
          </w:p>
        </w:tc>
        <w:tc>
          <w:tcPr>
            <w:tcW w:w="0" w:type="auto"/>
            <w:tcBorders>
              <w:bottom w:val="single" w:sz="6" w:space="0" w:color="FFFFFF"/>
            </w:tcBorders>
            <w:vAlign w:val="center"/>
            <w:hideMark/>
          </w:tcPr>
          <w:p w:rsidR="00373ED4" w:rsidRPr="00952F2C" w:rsidRDefault="00373ED4" w:rsidP="00373ED4">
            <w:pPr>
              <w:rPr>
                <w:sz w:val="20"/>
                <w:szCs w:val="20"/>
              </w:rPr>
            </w:pPr>
            <w:r w:rsidRPr="00952F2C">
              <w:rPr>
                <w:sz w:val="20"/>
                <w:szCs w:val="20"/>
              </w:rPr>
              <w:t xml:space="preserve">20 </w:t>
            </w:r>
          </w:p>
        </w:tc>
        <w:tc>
          <w:tcPr>
            <w:tcW w:w="0" w:type="auto"/>
            <w:tcBorders>
              <w:bottom w:val="single" w:sz="6" w:space="0" w:color="000000"/>
            </w:tcBorders>
            <w:vAlign w:val="center"/>
            <w:hideMark/>
          </w:tcPr>
          <w:p w:rsidR="00373ED4" w:rsidRPr="00952F2C" w:rsidRDefault="00373ED4" w:rsidP="00373ED4">
            <w:pPr>
              <w:rPr>
                <w:sz w:val="20"/>
                <w:szCs w:val="20"/>
              </w:rPr>
            </w:pPr>
            <w:r w:rsidRPr="00952F2C">
              <w:rPr>
                <w:sz w:val="20"/>
                <w:szCs w:val="20"/>
              </w:rPr>
              <w:t>17</w:t>
            </w:r>
          </w:p>
        </w:tc>
        <w:tc>
          <w:tcPr>
            <w:tcW w:w="0" w:type="auto"/>
            <w:vAlign w:val="center"/>
            <w:hideMark/>
          </w:tcPr>
          <w:p w:rsidR="00373ED4" w:rsidRPr="00952F2C" w:rsidRDefault="00373ED4" w:rsidP="00373ED4">
            <w:pPr>
              <w:rPr>
                <w:sz w:val="20"/>
                <w:szCs w:val="20"/>
              </w:rPr>
            </w:pPr>
            <w:proofErr w:type="gramStart"/>
            <w:r w:rsidRPr="00952F2C">
              <w:rPr>
                <w:sz w:val="20"/>
                <w:szCs w:val="20"/>
              </w:rPr>
              <w:t>г</w:t>
            </w:r>
            <w:proofErr w:type="gramEnd"/>
            <w:r w:rsidRPr="00952F2C">
              <w:rPr>
                <w:sz w:val="20"/>
                <w:szCs w:val="20"/>
              </w:rPr>
              <w:t xml:space="preserve">. </w:t>
            </w:r>
          </w:p>
        </w:tc>
      </w:tr>
      <w:tr w:rsidR="00373ED4" w:rsidRPr="00952F2C" w:rsidTr="00373ED4">
        <w:tc>
          <w:tcPr>
            <w:tcW w:w="0" w:type="auto"/>
            <w:vAlign w:val="center"/>
            <w:hideMark/>
          </w:tcPr>
          <w:p w:rsidR="00373ED4" w:rsidRPr="00373ED4" w:rsidRDefault="00373ED4" w:rsidP="00373ED4">
            <w:pPr>
              <w:rPr>
                <w:sz w:val="16"/>
                <w:szCs w:val="16"/>
              </w:rPr>
            </w:pPr>
            <w:r w:rsidRPr="00373ED4">
              <w:rPr>
                <w:sz w:val="16"/>
                <w:szCs w:val="16"/>
              </w:rPr>
              <w:t xml:space="preserve">(Ф.И.О., должность руководителя (уполномоченного должностного лица) заказчика) </w:t>
            </w:r>
          </w:p>
        </w:tc>
        <w:tc>
          <w:tcPr>
            <w:tcW w:w="0" w:type="auto"/>
            <w:vAlign w:val="center"/>
            <w:hideMark/>
          </w:tcPr>
          <w:p w:rsidR="00373ED4" w:rsidRPr="00373ED4" w:rsidRDefault="00373ED4" w:rsidP="00373ED4">
            <w:pPr>
              <w:rPr>
                <w:sz w:val="16"/>
                <w:szCs w:val="16"/>
              </w:rPr>
            </w:pPr>
            <w:r w:rsidRPr="00373ED4">
              <w:rPr>
                <w:sz w:val="16"/>
                <w:szCs w:val="16"/>
              </w:rPr>
              <w:t> </w:t>
            </w:r>
          </w:p>
        </w:tc>
        <w:tc>
          <w:tcPr>
            <w:tcW w:w="0" w:type="auto"/>
            <w:vAlign w:val="center"/>
            <w:hideMark/>
          </w:tcPr>
          <w:p w:rsidR="00373ED4" w:rsidRPr="00373ED4" w:rsidRDefault="00373ED4" w:rsidP="00373ED4">
            <w:pPr>
              <w:rPr>
                <w:sz w:val="16"/>
                <w:szCs w:val="16"/>
              </w:rPr>
            </w:pPr>
            <w:r w:rsidRPr="00373ED4">
              <w:rPr>
                <w:sz w:val="16"/>
                <w:szCs w:val="16"/>
              </w:rPr>
              <w:t xml:space="preserve">(подпись) </w:t>
            </w:r>
          </w:p>
        </w:tc>
        <w:tc>
          <w:tcPr>
            <w:tcW w:w="0" w:type="auto"/>
            <w:vAlign w:val="center"/>
            <w:hideMark/>
          </w:tcPr>
          <w:p w:rsidR="00373ED4" w:rsidRPr="00373ED4" w:rsidRDefault="00373ED4" w:rsidP="00373ED4">
            <w:pPr>
              <w:rPr>
                <w:sz w:val="16"/>
                <w:szCs w:val="16"/>
              </w:rPr>
            </w:pPr>
            <w:r w:rsidRPr="00373ED4">
              <w:rPr>
                <w:sz w:val="16"/>
                <w:szCs w:val="16"/>
              </w:rPr>
              <w:t xml:space="preserve">  </w:t>
            </w:r>
          </w:p>
        </w:tc>
        <w:tc>
          <w:tcPr>
            <w:tcW w:w="0" w:type="auto"/>
            <w:vAlign w:val="center"/>
            <w:hideMark/>
          </w:tcPr>
          <w:p w:rsidR="00373ED4" w:rsidRPr="00952F2C" w:rsidRDefault="00373ED4" w:rsidP="00373ED4">
            <w:pPr>
              <w:rPr>
                <w:sz w:val="20"/>
                <w:szCs w:val="20"/>
              </w:rPr>
            </w:pPr>
            <w:r w:rsidRPr="00952F2C">
              <w:rPr>
                <w:sz w:val="20"/>
                <w:szCs w:val="20"/>
              </w:rPr>
              <w:t xml:space="preserve">  </w:t>
            </w:r>
          </w:p>
        </w:tc>
        <w:tc>
          <w:tcPr>
            <w:tcW w:w="0" w:type="auto"/>
            <w:vAlign w:val="center"/>
            <w:hideMark/>
          </w:tcPr>
          <w:p w:rsidR="00373ED4" w:rsidRPr="00952F2C" w:rsidRDefault="00373ED4" w:rsidP="00373ED4">
            <w:pPr>
              <w:rPr>
                <w:sz w:val="20"/>
                <w:szCs w:val="20"/>
              </w:rPr>
            </w:pPr>
            <w:r w:rsidRPr="00952F2C">
              <w:rPr>
                <w:sz w:val="20"/>
                <w:szCs w:val="20"/>
              </w:rPr>
              <w:t xml:space="preserve">  </w:t>
            </w:r>
          </w:p>
        </w:tc>
        <w:tc>
          <w:tcPr>
            <w:tcW w:w="0" w:type="auto"/>
            <w:vAlign w:val="center"/>
            <w:hideMark/>
          </w:tcPr>
          <w:p w:rsidR="00373ED4" w:rsidRPr="00952F2C" w:rsidRDefault="00373ED4" w:rsidP="00373ED4">
            <w:pPr>
              <w:rPr>
                <w:sz w:val="20"/>
                <w:szCs w:val="20"/>
              </w:rPr>
            </w:pPr>
            <w:r w:rsidRPr="00952F2C">
              <w:rPr>
                <w:sz w:val="20"/>
                <w:szCs w:val="20"/>
              </w:rPr>
              <w:t xml:space="preserve">(дата утверждения) </w:t>
            </w:r>
          </w:p>
        </w:tc>
        <w:tc>
          <w:tcPr>
            <w:tcW w:w="0" w:type="auto"/>
            <w:vAlign w:val="center"/>
            <w:hideMark/>
          </w:tcPr>
          <w:p w:rsidR="00373ED4" w:rsidRPr="00952F2C" w:rsidRDefault="00373ED4" w:rsidP="00373ED4">
            <w:pPr>
              <w:rPr>
                <w:sz w:val="20"/>
                <w:szCs w:val="20"/>
              </w:rPr>
            </w:pPr>
            <w:r w:rsidRPr="00952F2C">
              <w:rPr>
                <w:sz w:val="20"/>
                <w:szCs w:val="20"/>
              </w:rPr>
              <w:t xml:space="preserve">  </w:t>
            </w:r>
          </w:p>
        </w:tc>
        <w:tc>
          <w:tcPr>
            <w:tcW w:w="0" w:type="auto"/>
            <w:vAlign w:val="center"/>
            <w:hideMark/>
          </w:tcPr>
          <w:p w:rsidR="00373ED4" w:rsidRPr="00952F2C" w:rsidRDefault="00373ED4" w:rsidP="00373ED4">
            <w:pPr>
              <w:rPr>
                <w:sz w:val="20"/>
                <w:szCs w:val="20"/>
              </w:rPr>
            </w:pPr>
            <w:r w:rsidRPr="00952F2C">
              <w:rPr>
                <w:sz w:val="20"/>
                <w:szCs w:val="20"/>
              </w:rPr>
              <w:t xml:space="preserve">  </w:t>
            </w: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r>
      <w:tr w:rsidR="00373ED4" w:rsidRPr="00952F2C" w:rsidTr="00373ED4">
        <w:tc>
          <w:tcPr>
            <w:tcW w:w="0" w:type="auto"/>
            <w:vAlign w:val="center"/>
            <w:hideMark/>
          </w:tcPr>
          <w:p w:rsidR="00373ED4" w:rsidRPr="00373ED4" w:rsidRDefault="00373ED4" w:rsidP="00373ED4">
            <w:pPr>
              <w:rPr>
                <w:sz w:val="16"/>
                <w:szCs w:val="16"/>
              </w:rPr>
            </w:pPr>
            <w:r w:rsidRPr="00373ED4">
              <w:rPr>
                <w:sz w:val="16"/>
                <w:szCs w:val="16"/>
              </w:rPr>
              <w:t xml:space="preserve">  </w:t>
            </w: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r>
      <w:tr w:rsidR="00373ED4" w:rsidRPr="00952F2C" w:rsidTr="00373ED4">
        <w:tc>
          <w:tcPr>
            <w:tcW w:w="0" w:type="auto"/>
            <w:vAlign w:val="center"/>
            <w:hideMark/>
          </w:tcPr>
          <w:p w:rsidR="00373ED4" w:rsidRPr="00373ED4" w:rsidRDefault="00373ED4" w:rsidP="00373ED4">
            <w:pPr>
              <w:rPr>
                <w:sz w:val="16"/>
                <w:szCs w:val="16"/>
              </w:rPr>
            </w:pPr>
            <w:r w:rsidRPr="00373ED4">
              <w:rPr>
                <w:sz w:val="16"/>
                <w:szCs w:val="16"/>
              </w:rPr>
              <w:t xml:space="preserve">  </w:t>
            </w: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373ED4" w:rsidRDefault="00373ED4" w:rsidP="00373ED4">
            <w:pPr>
              <w:rPr>
                <w:sz w:val="16"/>
                <w:szCs w:val="16"/>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r>
      <w:tr w:rsidR="00373ED4" w:rsidRPr="00952F2C" w:rsidTr="00373ED4">
        <w:tc>
          <w:tcPr>
            <w:tcW w:w="0" w:type="auto"/>
            <w:tcBorders>
              <w:bottom w:val="single" w:sz="6" w:space="0" w:color="000000"/>
            </w:tcBorders>
            <w:vAlign w:val="center"/>
            <w:hideMark/>
          </w:tcPr>
          <w:p w:rsidR="00373ED4" w:rsidRPr="00373ED4" w:rsidRDefault="00373ED4" w:rsidP="00373ED4">
            <w:pPr>
              <w:rPr>
                <w:sz w:val="16"/>
                <w:szCs w:val="16"/>
              </w:rPr>
            </w:pPr>
            <w:proofErr w:type="spellStart"/>
            <w:r w:rsidRPr="00373ED4">
              <w:rPr>
                <w:sz w:val="16"/>
                <w:szCs w:val="16"/>
              </w:rPr>
              <w:t>Козерова</w:t>
            </w:r>
            <w:proofErr w:type="spellEnd"/>
            <w:r w:rsidRPr="00373ED4">
              <w:rPr>
                <w:sz w:val="16"/>
                <w:szCs w:val="16"/>
              </w:rPr>
              <w:t> Анна Александровна</w:t>
            </w:r>
          </w:p>
        </w:tc>
        <w:tc>
          <w:tcPr>
            <w:tcW w:w="0" w:type="auto"/>
            <w:vAlign w:val="center"/>
            <w:hideMark/>
          </w:tcPr>
          <w:p w:rsidR="00373ED4" w:rsidRPr="00373ED4" w:rsidRDefault="00373ED4" w:rsidP="00373ED4">
            <w:pPr>
              <w:rPr>
                <w:sz w:val="16"/>
                <w:szCs w:val="16"/>
              </w:rPr>
            </w:pPr>
            <w:r w:rsidRPr="00373ED4">
              <w:rPr>
                <w:sz w:val="16"/>
                <w:szCs w:val="16"/>
              </w:rPr>
              <w:t xml:space="preserve">  </w:t>
            </w:r>
          </w:p>
        </w:tc>
        <w:tc>
          <w:tcPr>
            <w:tcW w:w="0" w:type="auto"/>
            <w:tcBorders>
              <w:bottom w:val="single" w:sz="6" w:space="0" w:color="000000"/>
            </w:tcBorders>
            <w:vAlign w:val="center"/>
            <w:hideMark/>
          </w:tcPr>
          <w:p w:rsidR="00373ED4" w:rsidRPr="00373ED4" w:rsidRDefault="00373ED4" w:rsidP="00373ED4">
            <w:pPr>
              <w:rPr>
                <w:sz w:val="16"/>
                <w:szCs w:val="16"/>
              </w:rPr>
            </w:pPr>
          </w:p>
        </w:tc>
        <w:tc>
          <w:tcPr>
            <w:tcW w:w="0" w:type="auto"/>
            <w:vAlign w:val="center"/>
            <w:hideMark/>
          </w:tcPr>
          <w:p w:rsidR="00373ED4" w:rsidRPr="00373ED4" w:rsidRDefault="00373ED4" w:rsidP="00373ED4">
            <w:pPr>
              <w:rPr>
                <w:sz w:val="16"/>
                <w:szCs w:val="16"/>
              </w:rPr>
            </w:pPr>
            <w:r w:rsidRPr="00373ED4">
              <w:rPr>
                <w:sz w:val="16"/>
                <w:szCs w:val="16"/>
              </w:rPr>
              <w:t xml:space="preserve">М.П. </w:t>
            </w: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r>
      <w:tr w:rsidR="00373ED4" w:rsidRPr="00952F2C" w:rsidTr="00373ED4">
        <w:tc>
          <w:tcPr>
            <w:tcW w:w="0" w:type="auto"/>
            <w:vAlign w:val="center"/>
            <w:hideMark/>
          </w:tcPr>
          <w:p w:rsidR="00373ED4" w:rsidRPr="00373ED4" w:rsidRDefault="00373ED4" w:rsidP="00373ED4">
            <w:pPr>
              <w:rPr>
                <w:sz w:val="16"/>
                <w:szCs w:val="16"/>
              </w:rPr>
            </w:pPr>
            <w:r w:rsidRPr="00373ED4">
              <w:rPr>
                <w:sz w:val="16"/>
                <w:szCs w:val="16"/>
              </w:rPr>
              <w:t xml:space="preserve">(Ф.И.О. ответственного исполнителя) </w:t>
            </w:r>
          </w:p>
        </w:tc>
        <w:tc>
          <w:tcPr>
            <w:tcW w:w="0" w:type="auto"/>
            <w:vAlign w:val="center"/>
            <w:hideMark/>
          </w:tcPr>
          <w:p w:rsidR="00373ED4" w:rsidRPr="00373ED4" w:rsidRDefault="00373ED4" w:rsidP="00373ED4">
            <w:pPr>
              <w:rPr>
                <w:sz w:val="16"/>
                <w:szCs w:val="16"/>
              </w:rPr>
            </w:pPr>
            <w:r w:rsidRPr="00373ED4">
              <w:rPr>
                <w:sz w:val="16"/>
                <w:szCs w:val="16"/>
              </w:rPr>
              <w:t xml:space="preserve">  </w:t>
            </w:r>
          </w:p>
        </w:tc>
        <w:tc>
          <w:tcPr>
            <w:tcW w:w="0" w:type="auto"/>
            <w:vAlign w:val="center"/>
            <w:hideMark/>
          </w:tcPr>
          <w:p w:rsidR="00373ED4" w:rsidRPr="00373ED4" w:rsidRDefault="00373ED4" w:rsidP="00373ED4">
            <w:pPr>
              <w:rPr>
                <w:sz w:val="16"/>
                <w:szCs w:val="16"/>
              </w:rPr>
            </w:pPr>
            <w:r w:rsidRPr="00373ED4">
              <w:rPr>
                <w:sz w:val="16"/>
                <w:szCs w:val="16"/>
              </w:rPr>
              <w:t xml:space="preserve">(подпись) </w:t>
            </w:r>
          </w:p>
        </w:tc>
        <w:tc>
          <w:tcPr>
            <w:tcW w:w="0" w:type="auto"/>
            <w:vAlign w:val="center"/>
            <w:hideMark/>
          </w:tcPr>
          <w:p w:rsidR="00373ED4" w:rsidRPr="00373ED4" w:rsidRDefault="00373ED4" w:rsidP="00373ED4">
            <w:pPr>
              <w:rPr>
                <w:sz w:val="16"/>
                <w:szCs w:val="16"/>
              </w:rPr>
            </w:pPr>
            <w:r w:rsidRPr="00373ED4">
              <w:rPr>
                <w:sz w:val="16"/>
                <w:szCs w:val="16"/>
              </w:rPr>
              <w:t xml:space="preserve">  </w:t>
            </w:r>
          </w:p>
        </w:tc>
        <w:tc>
          <w:tcPr>
            <w:tcW w:w="0" w:type="auto"/>
            <w:vAlign w:val="center"/>
            <w:hideMark/>
          </w:tcPr>
          <w:p w:rsidR="00373ED4" w:rsidRPr="00952F2C" w:rsidRDefault="00373ED4" w:rsidP="00373ED4">
            <w:pPr>
              <w:rPr>
                <w:sz w:val="20"/>
                <w:szCs w:val="20"/>
              </w:rPr>
            </w:pPr>
            <w:r w:rsidRPr="00952F2C">
              <w:rPr>
                <w:sz w:val="20"/>
                <w:szCs w:val="20"/>
              </w:rPr>
              <w:t xml:space="preserve">  </w:t>
            </w: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c>
          <w:tcPr>
            <w:tcW w:w="0" w:type="auto"/>
            <w:vAlign w:val="center"/>
            <w:hideMark/>
          </w:tcPr>
          <w:p w:rsidR="00373ED4" w:rsidRPr="00952F2C" w:rsidRDefault="00373ED4" w:rsidP="00373ED4">
            <w:pPr>
              <w:rPr>
                <w:sz w:val="20"/>
                <w:szCs w:val="20"/>
              </w:rPr>
            </w:pPr>
          </w:p>
        </w:tc>
      </w:tr>
    </w:tbl>
    <w:p w:rsidR="00373ED4" w:rsidRDefault="00373ED4" w:rsidP="00373ED4">
      <w:pPr>
        <w:pStyle w:val="a4"/>
        <w:shd w:val="clear" w:color="auto" w:fill="FFFFFF"/>
        <w:tabs>
          <w:tab w:val="left" w:pos="0"/>
        </w:tabs>
        <w:spacing w:before="0" w:beforeAutospacing="0" w:after="0" w:afterAutospacing="0"/>
        <w:ind w:firstLine="284"/>
        <w:jc w:val="center"/>
        <w:rPr>
          <w:b/>
          <w:sz w:val="22"/>
          <w:szCs w:val="22"/>
        </w:rPr>
      </w:pPr>
    </w:p>
    <w:p w:rsidR="00373ED4" w:rsidRDefault="00373ED4" w:rsidP="00373ED4">
      <w:pPr>
        <w:pStyle w:val="a4"/>
        <w:shd w:val="clear" w:color="auto" w:fill="FFFFFF"/>
        <w:tabs>
          <w:tab w:val="left" w:pos="0"/>
        </w:tabs>
        <w:spacing w:before="0" w:beforeAutospacing="0" w:after="0" w:afterAutospacing="0"/>
        <w:ind w:firstLine="284"/>
        <w:jc w:val="center"/>
        <w:rPr>
          <w:b/>
          <w:sz w:val="22"/>
          <w:szCs w:val="22"/>
        </w:rPr>
      </w:pPr>
    </w:p>
    <w:p w:rsidR="00373ED4" w:rsidRDefault="00373ED4" w:rsidP="00373ED4">
      <w:pPr>
        <w:pStyle w:val="a4"/>
        <w:shd w:val="clear" w:color="auto" w:fill="FFFFFF"/>
        <w:tabs>
          <w:tab w:val="left" w:pos="0"/>
        </w:tabs>
        <w:spacing w:before="0" w:beforeAutospacing="0" w:after="0" w:afterAutospacing="0"/>
        <w:ind w:firstLine="284"/>
        <w:jc w:val="center"/>
        <w:rPr>
          <w:b/>
          <w:sz w:val="22"/>
          <w:szCs w:val="22"/>
        </w:rPr>
      </w:pPr>
    </w:p>
    <w:p w:rsidR="00373ED4" w:rsidRDefault="00373ED4" w:rsidP="00373ED4">
      <w:pPr>
        <w:pStyle w:val="a4"/>
        <w:shd w:val="clear" w:color="auto" w:fill="FFFFFF"/>
        <w:tabs>
          <w:tab w:val="left" w:pos="0"/>
        </w:tabs>
        <w:spacing w:before="0" w:beforeAutospacing="0" w:after="0" w:afterAutospacing="0"/>
        <w:ind w:firstLine="284"/>
        <w:jc w:val="center"/>
        <w:rPr>
          <w:b/>
          <w:sz w:val="22"/>
          <w:szCs w:val="22"/>
        </w:rPr>
      </w:pPr>
    </w:p>
    <w:p w:rsidR="00373ED4" w:rsidRDefault="00373ED4" w:rsidP="00373ED4">
      <w:pPr>
        <w:pStyle w:val="a4"/>
        <w:shd w:val="clear" w:color="auto" w:fill="FFFFFF"/>
        <w:tabs>
          <w:tab w:val="left" w:pos="0"/>
        </w:tabs>
        <w:spacing w:before="0" w:beforeAutospacing="0" w:after="0" w:afterAutospacing="0"/>
        <w:ind w:firstLine="284"/>
        <w:jc w:val="center"/>
        <w:rPr>
          <w:b/>
          <w:sz w:val="22"/>
          <w:szCs w:val="22"/>
        </w:rPr>
      </w:pPr>
    </w:p>
    <w:p w:rsidR="00373ED4" w:rsidRDefault="00373ED4" w:rsidP="00093791">
      <w:pPr>
        <w:pStyle w:val="a4"/>
        <w:shd w:val="clear" w:color="auto" w:fill="FFFFFF"/>
        <w:tabs>
          <w:tab w:val="left" w:pos="0"/>
        </w:tabs>
        <w:spacing w:before="0" w:beforeAutospacing="0" w:after="0" w:afterAutospacing="0"/>
        <w:ind w:firstLine="284"/>
        <w:jc w:val="center"/>
        <w:rPr>
          <w:b/>
          <w:sz w:val="22"/>
          <w:szCs w:val="22"/>
        </w:rPr>
        <w:sectPr w:rsidR="00373ED4" w:rsidSect="00373ED4">
          <w:headerReference w:type="default" r:id="rId8"/>
          <w:pgSz w:w="16838" w:h="11905" w:orient="landscape"/>
          <w:pgMar w:top="850" w:right="867" w:bottom="1701" w:left="568" w:header="0" w:footer="0" w:gutter="0"/>
          <w:cols w:space="720"/>
        </w:sectPr>
      </w:pPr>
    </w:p>
    <w:p w:rsidR="00373ED4" w:rsidRDefault="00373ED4" w:rsidP="00093791">
      <w:pPr>
        <w:pStyle w:val="a4"/>
        <w:shd w:val="clear" w:color="auto" w:fill="FFFFFF"/>
        <w:tabs>
          <w:tab w:val="left" w:pos="0"/>
        </w:tabs>
        <w:spacing w:before="0" w:beforeAutospacing="0" w:after="0" w:afterAutospacing="0"/>
        <w:ind w:firstLine="284"/>
        <w:jc w:val="center"/>
        <w:rPr>
          <w:b/>
          <w:sz w:val="22"/>
          <w:szCs w:val="22"/>
        </w:rPr>
      </w:pPr>
    </w:p>
    <w:p w:rsidR="00373ED4" w:rsidRDefault="00373ED4" w:rsidP="00093791">
      <w:pPr>
        <w:pStyle w:val="a4"/>
        <w:shd w:val="clear" w:color="auto" w:fill="FFFFFF"/>
        <w:tabs>
          <w:tab w:val="left" w:pos="0"/>
        </w:tabs>
        <w:spacing w:before="0" w:beforeAutospacing="0" w:after="0" w:afterAutospacing="0"/>
        <w:ind w:firstLine="284"/>
        <w:jc w:val="center"/>
        <w:rPr>
          <w:b/>
          <w:sz w:val="22"/>
          <w:szCs w:val="22"/>
        </w:rPr>
      </w:pPr>
    </w:p>
    <w:p w:rsidR="00FD3098" w:rsidRDefault="00FD3098" w:rsidP="00093791">
      <w:pPr>
        <w:pStyle w:val="a4"/>
        <w:shd w:val="clear" w:color="auto" w:fill="FFFFFF"/>
        <w:tabs>
          <w:tab w:val="left" w:pos="0"/>
        </w:tabs>
        <w:spacing w:before="0" w:beforeAutospacing="0" w:after="0" w:afterAutospacing="0"/>
        <w:ind w:firstLine="284"/>
        <w:jc w:val="center"/>
        <w:rPr>
          <w:b/>
          <w:sz w:val="22"/>
          <w:szCs w:val="22"/>
        </w:rPr>
      </w:pPr>
      <w:r>
        <w:rPr>
          <w:b/>
          <w:sz w:val="22"/>
          <w:szCs w:val="22"/>
        </w:rPr>
        <w:t>Постановление администрации Кульгешского сельского поселения №59 от 18.12.2017г.</w:t>
      </w:r>
    </w:p>
    <w:p w:rsidR="00FD3098" w:rsidRPr="00FD3098" w:rsidRDefault="00FD3098" w:rsidP="00093791">
      <w:pPr>
        <w:rPr>
          <w:sz w:val="20"/>
          <w:szCs w:val="20"/>
        </w:rPr>
      </w:pPr>
    </w:p>
    <w:tbl>
      <w:tblPr>
        <w:tblpPr w:leftFromText="180" w:rightFromText="180" w:vertAnchor="text" w:tblpY="1"/>
        <w:tblOverlap w:val="never"/>
        <w:tblW w:w="0" w:type="auto"/>
        <w:tblLook w:val="01E0"/>
      </w:tblPr>
      <w:tblGrid>
        <w:gridCol w:w="6912"/>
      </w:tblGrid>
      <w:tr w:rsidR="00FD3098" w:rsidRPr="00FD3098" w:rsidTr="00AF5DA0">
        <w:tc>
          <w:tcPr>
            <w:tcW w:w="6912" w:type="dxa"/>
          </w:tcPr>
          <w:p w:rsidR="00FD3098" w:rsidRPr="00FD3098" w:rsidRDefault="00FD3098" w:rsidP="00DF7F24">
            <w:pPr>
              <w:tabs>
                <w:tab w:val="left" w:pos="3969"/>
              </w:tabs>
              <w:ind w:right="2160"/>
              <w:jc w:val="both"/>
              <w:rPr>
                <w:sz w:val="20"/>
                <w:szCs w:val="20"/>
              </w:rPr>
            </w:pPr>
            <w:r w:rsidRPr="00FD3098">
              <w:rPr>
                <w:sz w:val="20"/>
                <w:szCs w:val="20"/>
              </w:rPr>
              <w:t>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tc>
      </w:tr>
    </w:tbl>
    <w:p w:rsidR="00FD3098" w:rsidRPr="00FD3098" w:rsidRDefault="00FD3098" w:rsidP="00093791">
      <w:pPr>
        <w:tabs>
          <w:tab w:val="center" w:pos="2471"/>
        </w:tabs>
        <w:ind w:firstLine="709"/>
        <w:jc w:val="both"/>
        <w:rPr>
          <w:sz w:val="20"/>
          <w:szCs w:val="20"/>
        </w:rPr>
      </w:pPr>
      <w:r w:rsidRPr="00FD3098">
        <w:rPr>
          <w:sz w:val="20"/>
          <w:szCs w:val="20"/>
        </w:rPr>
        <w:tab/>
      </w:r>
      <w:r w:rsidRPr="00FD3098">
        <w:rPr>
          <w:b/>
          <w:sz w:val="20"/>
          <w:szCs w:val="20"/>
          <w:u w:val="single"/>
        </w:rPr>
        <w:br w:type="textWrapping" w:clear="all"/>
      </w:r>
      <w:r w:rsidR="00E278CC">
        <w:rPr>
          <w:sz w:val="20"/>
          <w:szCs w:val="20"/>
        </w:rPr>
        <w:t xml:space="preserve">                </w:t>
      </w:r>
      <w:r w:rsidRPr="00FD3098">
        <w:rPr>
          <w:sz w:val="20"/>
          <w:szCs w:val="20"/>
        </w:rPr>
        <w:t xml:space="preserve">В соответствии с Градостроительным кодексом Российской Федерации, Уставом Кульгешского сельского поселения Урмарского района Чувашской Республики, в целях реализации Федерального закона от 27.07.2010 г.  № 210-ФЗ «Об организации предоставления государственных и муниципальных услуг», администрация Кульгешского сельского поселения Урмарского района Чувашской Республики              </w:t>
      </w:r>
    </w:p>
    <w:p w:rsidR="00FD3098" w:rsidRPr="00FD3098" w:rsidRDefault="00FD3098" w:rsidP="00093791">
      <w:pPr>
        <w:ind w:firstLine="709"/>
        <w:jc w:val="both"/>
        <w:rPr>
          <w:sz w:val="20"/>
          <w:szCs w:val="20"/>
        </w:rPr>
      </w:pPr>
      <w:r w:rsidRPr="00FD3098">
        <w:rPr>
          <w:sz w:val="20"/>
          <w:szCs w:val="20"/>
        </w:rPr>
        <w:t>ПОСТАНОВЛЯЕТ:</w:t>
      </w:r>
    </w:p>
    <w:p w:rsidR="00FD3098" w:rsidRPr="00FD3098" w:rsidRDefault="00FD3098" w:rsidP="00093791">
      <w:pPr>
        <w:ind w:firstLine="709"/>
        <w:jc w:val="both"/>
        <w:rPr>
          <w:sz w:val="20"/>
          <w:szCs w:val="20"/>
        </w:rPr>
      </w:pPr>
      <w:r w:rsidRPr="00FD3098">
        <w:rPr>
          <w:sz w:val="20"/>
          <w:szCs w:val="20"/>
        </w:rPr>
        <w:t>1. Утвердить прилагаемый административный регламент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D3098" w:rsidRPr="00FD3098" w:rsidRDefault="00FD3098" w:rsidP="00093791">
      <w:pPr>
        <w:ind w:firstLine="709"/>
        <w:jc w:val="both"/>
        <w:rPr>
          <w:sz w:val="20"/>
          <w:szCs w:val="20"/>
        </w:rPr>
      </w:pPr>
      <w:r w:rsidRPr="00FD3098">
        <w:rPr>
          <w:sz w:val="20"/>
          <w:szCs w:val="20"/>
        </w:rPr>
        <w:t>2. Признать утратившим силу постановление администрации № 56 от 22.08.2016г.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D3098" w:rsidRPr="00FD3098" w:rsidRDefault="00FD3098" w:rsidP="00093791">
      <w:pPr>
        <w:suppressAutoHyphens w:val="0"/>
        <w:ind w:firstLine="709"/>
        <w:jc w:val="both"/>
        <w:rPr>
          <w:sz w:val="20"/>
          <w:szCs w:val="20"/>
        </w:rPr>
      </w:pPr>
      <w:r w:rsidRPr="00FD3098">
        <w:rPr>
          <w:sz w:val="20"/>
          <w:szCs w:val="20"/>
        </w:rPr>
        <w:t>3. Настоящее постановление вступает в силу со дня его официального опубликования.</w:t>
      </w:r>
    </w:p>
    <w:p w:rsidR="00FD3098" w:rsidRPr="00FD3098" w:rsidRDefault="00FD3098" w:rsidP="00093791">
      <w:pPr>
        <w:ind w:firstLine="709"/>
        <w:jc w:val="both"/>
        <w:rPr>
          <w:sz w:val="20"/>
          <w:szCs w:val="20"/>
        </w:rPr>
      </w:pPr>
      <w:r w:rsidRPr="00FD3098">
        <w:rPr>
          <w:sz w:val="20"/>
          <w:szCs w:val="20"/>
        </w:rPr>
        <w:t xml:space="preserve">4.  </w:t>
      </w:r>
      <w:proofErr w:type="gramStart"/>
      <w:r w:rsidRPr="00FD3098">
        <w:rPr>
          <w:sz w:val="20"/>
          <w:szCs w:val="20"/>
        </w:rPr>
        <w:t>Контроль за</w:t>
      </w:r>
      <w:proofErr w:type="gramEnd"/>
      <w:r w:rsidRPr="00FD3098">
        <w:rPr>
          <w:sz w:val="20"/>
          <w:szCs w:val="20"/>
        </w:rPr>
        <w:t xml:space="preserve"> исполнением настоящего постановления оставляю за собой.</w:t>
      </w:r>
    </w:p>
    <w:p w:rsidR="00FD3098" w:rsidRPr="00FD3098" w:rsidRDefault="00FD3098" w:rsidP="00093791">
      <w:pPr>
        <w:tabs>
          <w:tab w:val="left" w:pos="9015"/>
        </w:tabs>
        <w:ind w:firstLine="567"/>
        <w:jc w:val="both"/>
        <w:rPr>
          <w:sz w:val="20"/>
          <w:szCs w:val="20"/>
        </w:rPr>
      </w:pPr>
      <w:r w:rsidRPr="00FD3098">
        <w:rPr>
          <w:sz w:val="20"/>
          <w:szCs w:val="20"/>
        </w:rPr>
        <w:tab/>
      </w:r>
    </w:p>
    <w:p w:rsidR="00FD3098" w:rsidRPr="00FD3098" w:rsidRDefault="00FD3098" w:rsidP="00093791">
      <w:pPr>
        <w:pStyle w:val="ConsPlusNormal"/>
        <w:widowControl/>
        <w:ind w:firstLine="0"/>
        <w:rPr>
          <w:rFonts w:ascii="Times New Roman" w:hAnsi="Times New Roman" w:cs="Times New Roman"/>
        </w:rPr>
      </w:pPr>
      <w:r w:rsidRPr="00FD3098">
        <w:rPr>
          <w:rFonts w:ascii="Times New Roman" w:hAnsi="Times New Roman" w:cs="Times New Roman"/>
        </w:rPr>
        <w:t>Глава Кульгешского сельского поселения</w:t>
      </w:r>
    </w:p>
    <w:p w:rsidR="00FD3098" w:rsidRPr="00FD3098" w:rsidRDefault="00FD3098" w:rsidP="00093791">
      <w:pPr>
        <w:pStyle w:val="ConsPlusNormal"/>
        <w:widowControl/>
        <w:ind w:firstLine="0"/>
        <w:rPr>
          <w:rFonts w:ascii="Times New Roman" w:hAnsi="Times New Roman" w:cs="Times New Roman"/>
        </w:rPr>
      </w:pPr>
      <w:r w:rsidRPr="00FD3098">
        <w:rPr>
          <w:rFonts w:ascii="Times New Roman" w:hAnsi="Times New Roman" w:cs="Times New Roman"/>
        </w:rPr>
        <w:t xml:space="preserve">Урмарского района  </w:t>
      </w:r>
      <w:r w:rsidRPr="00FD3098">
        <w:rPr>
          <w:rFonts w:ascii="Times New Roman" w:hAnsi="Times New Roman" w:cs="Times New Roman"/>
        </w:rPr>
        <w:tab/>
        <w:t>Чувашской  Республики                                                       О.С. Кузьмин</w:t>
      </w:r>
    </w:p>
    <w:p w:rsidR="00FD3098" w:rsidRPr="00FD3098" w:rsidRDefault="00FD3098" w:rsidP="00093791">
      <w:pPr>
        <w:pStyle w:val="ConsPlusNormal"/>
        <w:widowControl/>
        <w:ind w:firstLine="0"/>
        <w:rPr>
          <w:rFonts w:ascii="Times New Roman" w:hAnsi="Times New Roman" w:cs="Times New Roman"/>
        </w:rPr>
      </w:pPr>
    </w:p>
    <w:p w:rsidR="00FD3098" w:rsidRPr="00FD3098" w:rsidRDefault="00FD3098" w:rsidP="00093791">
      <w:pPr>
        <w:pStyle w:val="ConsPlusNormal"/>
        <w:widowControl/>
        <w:ind w:left="5387" w:firstLine="0"/>
        <w:jc w:val="center"/>
        <w:rPr>
          <w:rFonts w:ascii="Times New Roman" w:hAnsi="Times New Roman" w:cs="Times New Roman"/>
        </w:rPr>
      </w:pPr>
      <w:r w:rsidRPr="00FD3098">
        <w:rPr>
          <w:rFonts w:ascii="Times New Roman" w:hAnsi="Times New Roman" w:cs="Times New Roman"/>
        </w:rPr>
        <w:t xml:space="preserve">Утверждено </w:t>
      </w:r>
    </w:p>
    <w:p w:rsidR="00FD3098" w:rsidRPr="00FD3098" w:rsidRDefault="00FD3098" w:rsidP="00093791">
      <w:pPr>
        <w:pStyle w:val="ConsPlusNormal"/>
        <w:widowControl/>
        <w:ind w:left="5387" w:firstLine="0"/>
        <w:jc w:val="center"/>
        <w:rPr>
          <w:rFonts w:ascii="Times New Roman" w:hAnsi="Times New Roman" w:cs="Times New Roman"/>
        </w:rPr>
      </w:pPr>
      <w:r w:rsidRPr="00FD3098">
        <w:rPr>
          <w:rFonts w:ascii="Times New Roman" w:hAnsi="Times New Roman" w:cs="Times New Roman"/>
        </w:rPr>
        <w:t>постановлением администрации Кульгешского сельского поселения Урмарского района</w:t>
      </w:r>
    </w:p>
    <w:p w:rsidR="00FD3098" w:rsidRPr="00FD3098" w:rsidRDefault="00FD3098" w:rsidP="00093791">
      <w:pPr>
        <w:pStyle w:val="ConsPlusNormal"/>
        <w:widowControl/>
        <w:ind w:left="5387" w:firstLine="0"/>
        <w:jc w:val="center"/>
        <w:rPr>
          <w:rFonts w:ascii="Times New Roman" w:hAnsi="Times New Roman" w:cs="Times New Roman"/>
        </w:rPr>
      </w:pPr>
      <w:r w:rsidRPr="00FD3098">
        <w:rPr>
          <w:rFonts w:ascii="Times New Roman" w:hAnsi="Times New Roman" w:cs="Times New Roman"/>
        </w:rPr>
        <w:t>от 18.12.2017г.  № 59</w:t>
      </w:r>
    </w:p>
    <w:p w:rsidR="00FD3098" w:rsidRPr="00FD3098" w:rsidRDefault="00FD3098" w:rsidP="00093791">
      <w:pPr>
        <w:pStyle w:val="ConsPlusNormal"/>
        <w:widowControl/>
        <w:ind w:firstLine="0"/>
        <w:rPr>
          <w:rFonts w:ascii="Times New Roman" w:hAnsi="Times New Roman" w:cs="Times New Roman"/>
        </w:rPr>
      </w:pPr>
    </w:p>
    <w:p w:rsidR="00FD3098" w:rsidRPr="00FD3098" w:rsidRDefault="00FD3098" w:rsidP="00093791">
      <w:pPr>
        <w:widowControl w:val="0"/>
        <w:autoSpaceDE w:val="0"/>
        <w:autoSpaceDN w:val="0"/>
        <w:adjustRightInd w:val="0"/>
        <w:ind w:firstLine="709"/>
        <w:jc w:val="center"/>
        <w:rPr>
          <w:b/>
          <w:bCs/>
          <w:sz w:val="20"/>
          <w:szCs w:val="20"/>
        </w:rPr>
      </w:pPr>
      <w:r w:rsidRPr="00FD3098">
        <w:rPr>
          <w:b/>
          <w:bCs/>
          <w:sz w:val="20"/>
          <w:szCs w:val="20"/>
        </w:rPr>
        <w:t xml:space="preserve">  АДМИНИСТРАТИВНЫЙ РЕГЛАМЕНТ</w:t>
      </w:r>
    </w:p>
    <w:p w:rsidR="00FD3098" w:rsidRPr="00FD3098" w:rsidRDefault="00FD3098" w:rsidP="00093791">
      <w:pPr>
        <w:widowControl w:val="0"/>
        <w:autoSpaceDE w:val="0"/>
        <w:autoSpaceDN w:val="0"/>
        <w:adjustRightInd w:val="0"/>
        <w:ind w:firstLine="709"/>
        <w:jc w:val="center"/>
        <w:rPr>
          <w:b/>
          <w:bCs/>
          <w:sz w:val="20"/>
          <w:szCs w:val="20"/>
        </w:rPr>
      </w:pPr>
      <w:r w:rsidRPr="00FD3098">
        <w:rPr>
          <w:b/>
          <w:bCs/>
          <w:sz w:val="20"/>
          <w:szCs w:val="20"/>
        </w:rPr>
        <w:t>ПО ПРЕДОСАВЛЕНИЮ ОРГАНАМИ МЕСТНОГО САМОУПРАВЛЕНИЯ В ЧУВАШСКОЙ РЕСПУБЛИКЕ МУНИЦИПАЛЬНОЙ УСЛУГИ</w:t>
      </w:r>
      <w:r w:rsidRPr="00FD3098">
        <w:rPr>
          <w:b/>
          <w:bCs/>
          <w:sz w:val="20"/>
          <w:szCs w:val="20"/>
        </w:rPr>
        <w:br/>
        <w:t>« ВЫДАЧА РАЗРЕШЕНИЯ НА СТРОИТЕЛЬСТВО, РЕКОНСТРУКЦИЮ ОБЪЕКТА  КАПИТАЛЬНОГО СТРОИТЕЛЬСТВА И ИНДИВИДУАЛЬНОЕ СТРОИТЕЛЬСТВО»</w:t>
      </w:r>
    </w:p>
    <w:p w:rsidR="00FD3098" w:rsidRPr="00FD3098" w:rsidRDefault="00FD3098" w:rsidP="00093791">
      <w:pPr>
        <w:widowControl w:val="0"/>
        <w:autoSpaceDE w:val="0"/>
        <w:autoSpaceDN w:val="0"/>
        <w:adjustRightInd w:val="0"/>
        <w:ind w:firstLine="709"/>
        <w:jc w:val="center"/>
        <w:rPr>
          <w:b/>
          <w:bCs/>
          <w:sz w:val="20"/>
          <w:szCs w:val="20"/>
        </w:rPr>
      </w:pPr>
    </w:p>
    <w:p w:rsidR="00FD3098" w:rsidRPr="00FD3098" w:rsidRDefault="00FD3098" w:rsidP="00093791">
      <w:pPr>
        <w:widowControl w:val="0"/>
        <w:autoSpaceDE w:val="0"/>
        <w:autoSpaceDN w:val="0"/>
        <w:adjustRightInd w:val="0"/>
        <w:ind w:firstLine="709"/>
        <w:jc w:val="center"/>
        <w:outlineLvl w:val="1"/>
        <w:rPr>
          <w:b/>
          <w:sz w:val="20"/>
          <w:szCs w:val="20"/>
        </w:rPr>
      </w:pPr>
      <w:r w:rsidRPr="00FD3098">
        <w:rPr>
          <w:b/>
          <w:sz w:val="20"/>
          <w:szCs w:val="20"/>
        </w:rPr>
        <w:t>I. Общие положения</w:t>
      </w:r>
    </w:p>
    <w:p w:rsidR="00FD3098" w:rsidRPr="00FD3098" w:rsidRDefault="00FD3098" w:rsidP="00093791">
      <w:pPr>
        <w:widowControl w:val="0"/>
        <w:autoSpaceDE w:val="0"/>
        <w:autoSpaceDN w:val="0"/>
        <w:adjustRightInd w:val="0"/>
        <w:ind w:firstLine="709"/>
        <w:jc w:val="both"/>
        <w:outlineLvl w:val="2"/>
        <w:rPr>
          <w:b/>
          <w:sz w:val="20"/>
          <w:szCs w:val="20"/>
        </w:rPr>
      </w:pPr>
      <w:r w:rsidRPr="00FD3098">
        <w:rPr>
          <w:b/>
          <w:sz w:val="20"/>
          <w:szCs w:val="20"/>
        </w:rPr>
        <w:t>1.1. Предмет регулирования административного регламента</w:t>
      </w:r>
    </w:p>
    <w:p w:rsidR="00FD3098" w:rsidRPr="00FD3098" w:rsidRDefault="00FD3098" w:rsidP="00093791">
      <w:pPr>
        <w:widowControl w:val="0"/>
        <w:autoSpaceDE w:val="0"/>
        <w:autoSpaceDN w:val="0"/>
        <w:adjustRightInd w:val="0"/>
        <w:ind w:firstLine="709"/>
        <w:jc w:val="both"/>
        <w:rPr>
          <w:sz w:val="20"/>
          <w:szCs w:val="20"/>
        </w:rPr>
      </w:pPr>
      <w:proofErr w:type="gramStart"/>
      <w:r w:rsidRPr="00FD3098">
        <w:rPr>
          <w:sz w:val="20"/>
          <w:szCs w:val="20"/>
        </w:rPr>
        <w:t>Административный регламент предоставления муниципальной услуги «</w:t>
      </w:r>
      <w:r w:rsidRPr="00FD3098">
        <w:rPr>
          <w:rFonts w:eastAsia="Calibri"/>
          <w:bCs/>
          <w:sz w:val="20"/>
          <w:szCs w:val="20"/>
        </w:rPr>
        <w:t>Выдача разрешения на строительство, реконструкцию объекта капитального строительства и индивидуальное строительство</w:t>
      </w:r>
      <w:r w:rsidRPr="00FD3098">
        <w:rPr>
          <w:rFonts w:eastAsia="Calibri"/>
          <w:sz w:val="20"/>
          <w:szCs w:val="20"/>
        </w:rPr>
        <w:t>»</w:t>
      </w:r>
      <w:r w:rsidRPr="00FD3098">
        <w:rPr>
          <w:rFonts w:eastAsia="Calibri"/>
          <w:i/>
          <w:sz w:val="20"/>
          <w:szCs w:val="20"/>
        </w:rPr>
        <w:t xml:space="preserve"> </w:t>
      </w:r>
      <w:r w:rsidRPr="00FD3098">
        <w:rPr>
          <w:sz w:val="20"/>
          <w:szCs w:val="20"/>
        </w:rPr>
        <w:t>(далее – Административный регламент), определяет порядок, сроки и последовательность действий (административных процедур) органов местного самоуправления муниципальных районов, городских округов,  поселений в Чувашской Республике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w:t>
      </w:r>
      <w:proofErr w:type="gramEnd"/>
      <w:r w:rsidRPr="00FD3098">
        <w:rPr>
          <w:sz w:val="20"/>
          <w:szCs w:val="20"/>
        </w:rPr>
        <w:t xml:space="preserve">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FD3098" w:rsidRPr="00FD3098" w:rsidRDefault="00FD3098" w:rsidP="00093791">
      <w:pPr>
        <w:widowControl w:val="0"/>
        <w:autoSpaceDE w:val="0"/>
        <w:autoSpaceDN w:val="0"/>
        <w:adjustRightInd w:val="0"/>
        <w:ind w:firstLine="709"/>
        <w:jc w:val="both"/>
        <w:rPr>
          <w:sz w:val="20"/>
          <w:szCs w:val="20"/>
        </w:rPr>
      </w:pPr>
      <w:proofErr w:type="gramStart"/>
      <w:r w:rsidRPr="00FD3098">
        <w:rPr>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FD3098">
        <w:rPr>
          <w:sz w:val="20"/>
          <w:szCs w:val="2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FD3098" w:rsidRPr="00FD3098" w:rsidRDefault="00FD3098" w:rsidP="00093791">
      <w:pPr>
        <w:widowControl w:val="0"/>
        <w:autoSpaceDE w:val="0"/>
        <w:autoSpaceDN w:val="0"/>
        <w:adjustRightInd w:val="0"/>
        <w:ind w:firstLine="709"/>
        <w:outlineLvl w:val="2"/>
        <w:rPr>
          <w:b/>
          <w:sz w:val="20"/>
          <w:szCs w:val="20"/>
        </w:rPr>
      </w:pPr>
      <w:r w:rsidRPr="00FD3098">
        <w:rPr>
          <w:b/>
          <w:sz w:val="20"/>
          <w:szCs w:val="20"/>
        </w:rPr>
        <w:t>1.2. Круг заявителей</w:t>
      </w:r>
    </w:p>
    <w:p w:rsidR="00FD3098" w:rsidRPr="00FD3098" w:rsidRDefault="00FD3098" w:rsidP="00093791">
      <w:pPr>
        <w:widowControl w:val="0"/>
        <w:autoSpaceDE w:val="0"/>
        <w:autoSpaceDN w:val="0"/>
        <w:adjustRightInd w:val="0"/>
        <w:ind w:firstLine="709"/>
        <w:jc w:val="both"/>
        <w:rPr>
          <w:rFonts w:eastAsia="Calibri"/>
          <w:sz w:val="20"/>
          <w:szCs w:val="20"/>
        </w:rPr>
      </w:pPr>
      <w:r w:rsidRPr="00FD3098">
        <w:rPr>
          <w:sz w:val="20"/>
          <w:szCs w:val="20"/>
        </w:rPr>
        <w:t xml:space="preserve"> </w:t>
      </w:r>
      <w:r w:rsidRPr="00FD3098">
        <w:rPr>
          <w:rFonts w:eastAsia="Calibri"/>
          <w:sz w:val="20"/>
          <w:szCs w:val="20"/>
        </w:rPr>
        <w:t xml:space="preserve">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FD3098">
        <w:rPr>
          <w:rFonts w:eastAsia="Calibri"/>
          <w:sz w:val="20"/>
          <w:szCs w:val="20"/>
        </w:rPr>
        <w:t>ГрК</w:t>
      </w:r>
      <w:proofErr w:type="spellEnd"/>
      <w:r w:rsidRPr="00FD3098">
        <w:rPr>
          <w:rFonts w:eastAsia="Calibri"/>
          <w:sz w:val="20"/>
          <w:szCs w:val="20"/>
        </w:rPr>
        <w:t xml:space="preserve"> РФ) застройщиками (далее - заявители).</w:t>
      </w:r>
    </w:p>
    <w:p w:rsidR="00FD3098" w:rsidRPr="00FD3098" w:rsidRDefault="00FD3098" w:rsidP="00093791">
      <w:pPr>
        <w:widowControl w:val="0"/>
        <w:autoSpaceDE w:val="0"/>
        <w:autoSpaceDN w:val="0"/>
        <w:adjustRightInd w:val="0"/>
        <w:ind w:firstLine="709"/>
        <w:jc w:val="both"/>
        <w:rPr>
          <w:sz w:val="20"/>
          <w:szCs w:val="20"/>
        </w:rPr>
      </w:pPr>
      <w:r w:rsidRPr="00FD3098">
        <w:rPr>
          <w:sz w:val="20"/>
          <w:szCs w:val="20"/>
        </w:rPr>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FD3098" w:rsidRPr="00FD3098" w:rsidRDefault="00FD3098" w:rsidP="00093791">
      <w:pPr>
        <w:pStyle w:val="ConsPlusNormal"/>
        <w:ind w:firstLine="540"/>
        <w:jc w:val="both"/>
        <w:rPr>
          <w:rFonts w:ascii="Times New Roman" w:hAnsi="Times New Roman" w:cs="Times New Roman"/>
          <w:b/>
        </w:rPr>
      </w:pPr>
      <w:r w:rsidRPr="00FD3098">
        <w:rPr>
          <w:rFonts w:ascii="Times New Roman" w:hAnsi="Times New Roman" w:cs="Times New Roman"/>
          <w:b/>
        </w:rPr>
        <w:t>1.3. Требования к порядку информирования о предоставлении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lastRenderedPageBreak/>
        <w:t>1.3.1. Информация о порядке и сроках предоставления муниципальной услуги является открытой и общедоступной.</w:t>
      </w:r>
    </w:p>
    <w:p w:rsidR="00FD3098" w:rsidRPr="00FD3098" w:rsidRDefault="005500CD" w:rsidP="00093791">
      <w:pPr>
        <w:pStyle w:val="ConsPlusNormal"/>
        <w:ind w:firstLine="540"/>
        <w:jc w:val="both"/>
        <w:rPr>
          <w:rFonts w:ascii="Times New Roman" w:hAnsi="Times New Roman" w:cs="Times New Roman"/>
        </w:rPr>
      </w:pPr>
      <w:hyperlink w:anchor="P503" w:history="1">
        <w:r w:rsidR="00FD3098" w:rsidRPr="00FD3098">
          <w:rPr>
            <w:rFonts w:ascii="Times New Roman" w:hAnsi="Times New Roman" w:cs="Times New Roman"/>
            <w:color w:val="0000FF"/>
          </w:rPr>
          <w:t>Информация</w:t>
        </w:r>
      </w:hyperlink>
      <w:r w:rsidR="00FD3098" w:rsidRPr="00FD3098">
        <w:rPr>
          <w:rFonts w:ascii="Times New Roman" w:hAnsi="Times New Roman" w:cs="Times New Roman"/>
        </w:rPr>
        <w:t xml:space="preserve"> об адресах, контактных телефонах, адресах электронной почты администраций муниципальных районов, городских округов и поселений (далее также - местная администрация, орган местного самоуправления), предоставляющих муниципальную услугу, содержится в приложении № 1 к настоящему Административному регламенту.</w:t>
      </w:r>
    </w:p>
    <w:p w:rsidR="00FD3098" w:rsidRPr="00FD3098" w:rsidRDefault="00FD3098" w:rsidP="00093791">
      <w:pPr>
        <w:pStyle w:val="ConsPlusNormal"/>
        <w:ind w:firstLine="540"/>
        <w:jc w:val="both"/>
        <w:rPr>
          <w:rFonts w:ascii="Times New Roman" w:hAnsi="Times New Roman" w:cs="Times New Roman"/>
        </w:rPr>
      </w:pPr>
      <w:proofErr w:type="gramStart"/>
      <w:r w:rsidRPr="00FD3098">
        <w:rPr>
          <w:rFonts w:ascii="Times New Roman" w:hAnsi="Times New Roman" w:cs="Times New Roman"/>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зданиях администраций муниципальных районов, городских округов, поселений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w:t>
      </w:r>
      <w:proofErr w:type="gramEnd"/>
      <w:r w:rsidRPr="00FD3098">
        <w:rPr>
          <w:rFonts w:ascii="Times New Roman" w:hAnsi="Times New Roman" w:cs="Times New Roman"/>
        </w:rPr>
        <w:t xml:space="preserve"> самоуправления), в федеральной государственной информационной системе «Единый портал государственных и муниципальных услуг (функций)» </w:t>
      </w:r>
      <w:proofErr w:type="spellStart"/>
      <w:r w:rsidRPr="00FD3098">
        <w:rPr>
          <w:rFonts w:ascii="Times New Roman" w:hAnsi="Times New Roman" w:cs="Times New Roman"/>
        </w:rPr>
        <w:t>www.gosuslugi.ru</w:t>
      </w:r>
      <w:proofErr w:type="spellEnd"/>
      <w:r w:rsidRPr="00FD3098">
        <w:rPr>
          <w:rFonts w:ascii="Times New Roman" w:hAnsi="Times New Roman" w:cs="Times New Roman"/>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hyperlink r:id="rId9" w:history="1">
        <w:r w:rsidRPr="00FD3098">
          <w:rPr>
            <w:rStyle w:val="a7"/>
            <w:rFonts w:ascii="Times New Roman" w:hAnsi="Times New Roman" w:cs="Times New Roman"/>
          </w:rPr>
          <w:t>www.21.gosuslugi.ru</w:t>
        </w:r>
      </w:hyperlink>
      <w:r w:rsidRPr="00FD3098">
        <w:rPr>
          <w:rFonts w:ascii="Times New Roman" w:hAnsi="Times New Roman" w:cs="Times New Roman"/>
        </w:rPr>
        <w:t xml:space="preserve"> (далее соответственно - Единый портал государственных и муниципальных услуг, Портал государственных и муниципальных услуг).</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Прием и информирование заинтересованных лиц по вопросам предоставления муниципальной услуги осуществляется структурным подразделением местной администрации (далее также – структурное подразделение).</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1.3.2. Для получения информации о процедуре предоставления муниципальной услуги заинтересованное лицо вправе обратиться:</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в устной форме в местную администрацию или в соответствии с соглашением в МФЦ;</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по телефону в местную администрацию или в соответствии с соглашением в МФЦ;</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в письменной форме или в форме электронного документа в местную администрацию или в соответствии с соглашением в МФЦ;</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через официальный сайт органа местного самоуправления, Единый портал государственных и муниципальных услуг и Портал государственных и муниципальных услуг.</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Основными требованиями к информированию заинтересованных лиц о процедуре предоставления муниципальной услуги являются:</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достоверность и полнота информирования о процедуре;</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четкость в изложении информации о процедуре;</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наглядность форм предоставляемой информации;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удобство и доступность получения информации о процедуре;</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корректность и тактичность в процессе информирования о процедуре.</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1.3.3. Публичное устное информирование осуществляется с привлечением СМИ.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полное наименование структурного подразделения местной администрации, предоставляющего муниципальную услугу;</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формы и образцы заполнения заявления о предоставлении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рекомендации по заполнению заявления о предоставлении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перечень документов, необходимых для предоставления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порядок предоставления муниципальной услуги, в том числе в электронной форме;</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перечень оснований для отказа в предоставлении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извлечения из законодательных и иных нормативных правовых актов, содержащих нормы, регулирующие предоставление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перечень наиболее часто задаваемых заявителями вопросов и ответов на них;</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lastRenderedPageBreak/>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На Едином портале государственных и муниципальных услуг, Портале государственных и муниципальных услуг размещена следующая информация:</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наименование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наименование органа местного самоуправления, предоставляющего муниципальную услугу;</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перечень нормативных правовых актов, непосредственно регулирующих предоставление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способы предоставления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описание результата предоставления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категория заявителей, которым предоставляется муниципальная услуга;</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срок, в течение которого заявление о предоставлении муниципальной услуги должно быть зарегистрировано;</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максимальный срок ожидания в очереди при подаче заявления о предоставлении муниципальной услуги лично;</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основания для отказа в предоставлении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D3098" w:rsidRPr="00FD3098" w:rsidRDefault="00FD3098" w:rsidP="00093791">
      <w:pPr>
        <w:pStyle w:val="ConsPlusNormal"/>
        <w:ind w:firstLine="540"/>
        <w:jc w:val="both"/>
        <w:rPr>
          <w:rFonts w:ascii="Times New Roman" w:hAnsi="Times New Roman" w:cs="Times New Roman"/>
        </w:rPr>
      </w:pPr>
      <w:proofErr w:type="gramStart"/>
      <w:r w:rsidRPr="00FD3098">
        <w:rPr>
          <w:rFonts w:ascii="Times New Roman" w:hAnsi="Times New Roman" w:cs="Times New Roman"/>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FD3098">
        <w:rPr>
          <w:rFonts w:ascii="Times New Roman" w:hAnsi="Times New Roman" w:cs="Times New Roman"/>
        </w:rPr>
        <w:t xml:space="preserve"> получены такие документы;</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сведения о безвозмездности предоставления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1.3.5. Индивидуальное устное информирование о порядке предоставления муниципальной услуги осуществляется специалистом местной администрации либо в соответствии с соглашением специалистом МФЦ при обращении заявителей за информацией:</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лично;</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по телефону.</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Разъяснения даются своевременно, должны обладать достаточной полнотой, актуальностью и достоверностью </w:t>
      </w:r>
      <w:r w:rsidRPr="00FD3098">
        <w:rPr>
          <w:rFonts w:ascii="Times New Roman" w:hAnsi="Times New Roman" w:cs="Times New Roman"/>
        </w:rPr>
        <w:lastRenderedPageBreak/>
        <w:t>и, в зависимости от формы изложения вопроса, могут даваться в устной и/или письменной форме.</w:t>
      </w:r>
    </w:p>
    <w:p w:rsidR="00FD3098" w:rsidRPr="00FD3098" w:rsidRDefault="00FD3098" w:rsidP="00093791">
      <w:pPr>
        <w:pStyle w:val="ConsPlusNormal"/>
        <w:ind w:firstLine="540"/>
        <w:jc w:val="both"/>
        <w:rPr>
          <w:rFonts w:ascii="Times New Roman" w:hAnsi="Times New Roman" w:cs="Times New Roman"/>
        </w:rPr>
      </w:pPr>
      <w:proofErr w:type="gramStart"/>
      <w:r w:rsidRPr="00FD3098">
        <w:rPr>
          <w:rFonts w:ascii="Times New Roman" w:hAnsi="Times New Roman" w:cs="Times New Roman"/>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FD3098">
        <w:rPr>
          <w:rFonts w:ascii="Times New Roman" w:hAnsi="Times New Roman" w:cs="Times New Roman"/>
        </w:rPr>
        <w:t xml:space="preserve"> В остальных случаях дается письменный ответ по существу поставленных в обращении вопросов.</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Ответ на обращение направляется заинтересованному лицу в течение 30 дней со дня его регистрации.</w:t>
      </w:r>
    </w:p>
    <w:p w:rsidR="00FD3098" w:rsidRPr="00FD3098" w:rsidRDefault="00FD3098" w:rsidP="00093791">
      <w:pPr>
        <w:pStyle w:val="ConsPlusNormal"/>
        <w:jc w:val="both"/>
        <w:rPr>
          <w:rFonts w:ascii="Times New Roman" w:hAnsi="Times New Roman" w:cs="Times New Roman"/>
        </w:rPr>
      </w:pPr>
    </w:p>
    <w:p w:rsidR="00FD3098" w:rsidRPr="00FD3098" w:rsidRDefault="00FD3098" w:rsidP="00093791">
      <w:pPr>
        <w:pStyle w:val="ConsPlusNormal"/>
        <w:jc w:val="center"/>
        <w:rPr>
          <w:rFonts w:ascii="Times New Roman" w:hAnsi="Times New Roman" w:cs="Times New Roman"/>
          <w:b/>
        </w:rPr>
      </w:pPr>
      <w:r w:rsidRPr="00FD3098">
        <w:rPr>
          <w:rFonts w:ascii="Times New Roman" w:hAnsi="Times New Roman" w:cs="Times New Roman"/>
          <w:b/>
        </w:rPr>
        <w:t>II. Стандарт предоставления муниципальной услуги</w:t>
      </w:r>
    </w:p>
    <w:p w:rsidR="00FD3098" w:rsidRPr="00FD3098" w:rsidRDefault="00FD3098" w:rsidP="00093791">
      <w:pPr>
        <w:pStyle w:val="ConsPlusNormal"/>
        <w:ind w:firstLine="540"/>
        <w:jc w:val="both"/>
        <w:rPr>
          <w:rFonts w:ascii="Times New Roman" w:hAnsi="Times New Roman" w:cs="Times New Roman"/>
          <w:b/>
        </w:rPr>
      </w:pPr>
      <w:r w:rsidRPr="00FD3098">
        <w:rPr>
          <w:rFonts w:ascii="Times New Roman" w:hAnsi="Times New Roman" w:cs="Times New Roman"/>
          <w:b/>
        </w:rPr>
        <w:t>2.1. Наименование муниципальной услуги</w:t>
      </w:r>
    </w:p>
    <w:p w:rsidR="00FD3098" w:rsidRPr="00FD3098" w:rsidRDefault="00FD3098" w:rsidP="00093791">
      <w:pPr>
        <w:ind w:firstLine="567"/>
        <w:contextualSpacing/>
        <w:jc w:val="both"/>
        <w:rPr>
          <w:rFonts w:eastAsia="Calibri"/>
          <w:bCs/>
          <w:color w:val="000000" w:themeColor="text1"/>
          <w:sz w:val="20"/>
          <w:szCs w:val="20"/>
          <w:lang w:eastAsia="en-US"/>
        </w:rPr>
      </w:pPr>
      <w:r w:rsidRPr="00FD3098">
        <w:rPr>
          <w:rFonts w:eastAsia="Calibri"/>
          <w:bCs/>
          <w:color w:val="000000" w:themeColor="text1"/>
          <w:sz w:val="20"/>
          <w:szCs w:val="20"/>
          <w:lang w:eastAsia="en-US"/>
        </w:rPr>
        <w:t>Муниципальная услуга имеет следующее наименование:</w:t>
      </w:r>
    </w:p>
    <w:p w:rsidR="00FD3098" w:rsidRPr="00FD3098" w:rsidRDefault="00FD3098" w:rsidP="00093791">
      <w:pPr>
        <w:autoSpaceDE w:val="0"/>
        <w:autoSpaceDN w:val="0"/>
        <w:adjustRightInd w:val="0"/>
        <w:ind w:firstLine="567"/>
        <w:contextualSpacing/>
        <w:jc w:val="both"/>
        <w:rPr>
          <w:rFonts w:eastAsia="Calibri"/>
          <w:bCs/>
          <w:color w:val="000000" w:themeColor="text1"/>
          <w:sz w:val="20"/>
          <w:szCs w:val="20"/>
          <w:lang w:eastAsia="en-US"/>
        </w:rPr>
      </w:pPr>
      <w:r w:rsidRPr="00FD3098">
        <w:rPr>
          <w:rFonts w:eastAsia="Calibri"/>
          <w:bCs/>
          <w:color w:val="000000" w:themeColor="text1"/>
          <w:sz w:val="20"/>
          <w:szCs w:val="20"/>
          <w:lang w:eastAsia="en-US"/>
        </w:rPr>
        <w:t>«</w:t>
      </w:r>
      <w:r w:rsidRPr="00FD3098">
        <w:rPr>
          <w:color w:val="000000" w:themeColor="text1"/>
          <w:sz w:val="20"/>
          <w:szCs w:val="20"/>
        </w:rPr>
        <w:t>Выдача разрешения на строительство, реконструкцию объекта капитального строительства и индивидуальное строительство</w:t>
      </w:r>
      <w:r w:rsidRPr="00FD3098">
        <w:rPr>
          <w:rFonts w:eastAsia="Calibri"/>
          <w:bCs/>
          <w:color w:val="000000" w:themeColor="text1"/>
          <w:sz w:val="20"/>
          <w:szCs w:val="20"/>
          <w:lang w:eastAsia="en-US"/>
        </w:rPr>
        <w:t>».</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2.2. Наименование органа местного самоуправления, предоставляющего муниципальную услугу</w:t>
      </w:r>
    </w:p>
    <w:p w:rsidR="00FD3098" w:rsidRPr="00FD3098" w:rsidRDefault="00FD3098" w:rsidP="00093791">
      <w:pPr>
        <w:ind w:firstLine="709"/>
        <w:jc w:val="both"/>
        <w:rPr>
          <w:color w:val="000000" w:themeColor="text1"/>
          <w:sz w:val="20"/>
          <w:szCs w:val="20"/>
        </w:rPr>
      </w:pPr>
      <w:r w:rsidRPr="00FD3098">
        <w:rPr>
          <w:rFonts w:eastAsia="Calibri"/>
          <w:bCs/>
          <w:sz w:val="20"/>
          <w:szCs w:val="20"/>
          <w:lang w:eastAsia="en-US"/>
        </w:rPr>
        <w:t>Муниципальная услуга предоставляется</w:t>
      </w:r>
      <w:r w:rsidRPr="00FD3098">
        <w:rPr>
          <w:color w:val="000000" w:themeColor="text1"/>
          <w:sz w:val="20"/>
          <w:szCs w:val="20"/>
        </w:rPr>
        <w:t xml:space="preserve"> органами местного самоуправления муниципальных районов, городских округов, сельских и городских поселений  Чувашской Республики.</w:t>
      </w:r>
    </w:p>
    <w:p w:rsidR="00FD3098" w:rsidRPr="00FD3098" w:rsidRDefault="00FD3098" w:rsidP="00093791">
      <w:pPr>
        <w:autoSpaceDE w:val="0"/>
        <w:autoSpaceDN w:val="0"/>
        <w:adjustRightInd w:val="0"/>
        <w:ind w:firstLine="709"/>
        <w:jc w:val="both"/>
        <w:rPr>
          <w:sz w:val="20"/>
          <w:szCs w:val="20"/>
        </w:rPr>
      </w:pPr>
      <w:proofErr w:type="gramStart"/>
      <w:r w:rsidRPr="00FD3098">
        <w:rPr>
          <w:sz w:val="20"/>
          <w:szCs w:val="20"/>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w:t>
      </w:r>
      <w:proofErr w:type="gramEnd"/>
      <w:r w:rsidRPr="00FD3098">
        <w:rPr>
          <w:sz w:val="20"/>
          <w:szCs w:val="20"/>
        </w:rPr>
        <w:t xml:space="preserve"> соглашением о взаимодействии).</w:t>
      </w:r>
    </w:p>
    <w:p w:rsidR="00FD3098" w:rsidRPr="00FD3098" w:rsidRDefault="00FD3098" w:rsidP="00093791">
      <w:pPr>
        <w:ind w:firstLine="709"/>
        <w:jc w:val="both"/>
        <w:rPr>
          <w:color w:val="000000" w:themeColor="text1"/>
          <w:sz w:val="20"/>
          <w:szCs w:val="20"/>
        </w:rPr>
      </w:pPr>
      <w:proofErr w:type="gramStart"/>
      <w:r w:rsidRPr="00FD3098">
        <w:rPr>
          <w:rFonts w:eastAsia="Calibri"/>
          <w:bCs/>
          <w:sz w:val="20"/>
          <w:szCs w:val="20"/>
          <w:lang w:eastAsia="en-US"/>
        </w:rPr>
        <w:t>Информационное и техническое обеспечение по предоставлению муниципальной услуги осуществляется</w:t>
      </w:r>
      <w:r w:rsidRPr="00FD3098">
        <w:rPr>
          <w:color w:val="000000" w:themeColor="text1"/>
          <w:sz w:val="20"/>
          <w:szCs w:val="20"/>
        </w:rPr>
        <w:t xml:space="preserve"> органами местного самоуправления муниципальных районов, городских округов в Чувашской Республики.</w:t>
      </w:r>
      <w:proofErr w:type="gramEnd"/>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2.2.1. Государственные и муниципальные органы и организации, участвующие в предоставлении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 xml:space="preserve">При предоставлении муниципальной услуги органы местного самоуправления взаимодействует </w:t>
      </w:r>
      <w:proofErr w:type="gramStart"/>
      <w:r w:rsidRPr="00FD3098">
        <w:rPr>
          <w:color w:val="000000" w:themeColor="text1"/>
          <w:sz w:val="20"/>
          <w:szCs w:val="20"/>
        </w:rPr>
        <w:t>с</w:t>
      </w:r>
      <w:proofErr w:type="gramEnd"/>
      <w:r w:rsidRPr="00FD3098">
        <w:rPr>
          <w:color w:val="000000" w:themeColor="text1"/>
          <w:sz w:val="20"/>
          <w:szCs w:val="20"/>
        </w:rPr>
        <w:t>:</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Министерством строительства, архитектуры и жилищно-коммунального хозяйства Чувашской Республики;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Управлением Федеральной службы государственной регистрации, кадастра и картографии по Чувашской Республике;</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xml:space="preserve">Филиалом ФГБУ «Федеральная кадастровая палата </w:t>
      </w:r>
      <w:proofErr w:type="spellStart"/>
      <w:r w:rsidRPr="00FD3098">
        <w:rPr>
          <w:color w:val="000000" w:themeColor="text1"/>
          <w:sz w:val="20"/>
          <w:szCs w:val="20"/>
        </w:rPr>
        <w:t>Росреестра</w:t>
      </w:r>
      <w:proofErr w:type="spellEnd"/>
      <w:r w:rsidRPr="00FD3098">
        <w:rPr>
          <w:color w:val="000000" w:themeColor="text1"/>
          <w:sz w:val="20"/>
          <w:szCs w:val="20"/>
        </w:rPr>
        <w:t>» по Чувашской Республике - Чувашии;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Автономное учреждение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МФЦ.</w:t>
      </w:r>
    </w:p>
    <w:p w:rsidR="00FD3098" w:rsidRPr="00FD3098" w:rsidRDefault="00FD3098" w:rsidP="00093791">
      <w:pPr>
        <w:widowControl w:val="0"/>
        <w:autoSpaceDE w:val="0"/>
        <w:autoSpaceDN w:val="0"/>
        <w:adjustRightInd w:val="0"/>
        <w:ind w:firstLine="567"/>
        <w:jc w:val="both"/>
        <w:rPr>
          <w:b/>
          <w:color w:val="000000" w:themeColor="text1"/>
          <w:sz w:val="20"/>
          <w:szCs w:val="20"/>
        </w:rPr>
      </w:pPr>
      <w:r w:rsidRPr="00FD3098">
        <w:rPr>
          <w:b/>
          <w:color w:val="000000" w:themeColor="text1"/>
          <w:sz w:val="20"/>
          <w:szCs w:val="20"/>
        </w:rPr>
        <w:t>2.2.2. Особенности взаимодействия с заявителем при предоставлении муниципальной услуги</w:t>
      </w:r>
    </w:p>
    <w:p w:rsidR="00FD3098" w:rsidRPr="00FD3098" w:rsidRDefault="00FD3098" w:rsidP="00093791">
      <w:pPr>
        <w:widowControl w:val="0"/>
        <w:autoSpaceDE w:val="0"/>
        <w:autoSpaceDN w:val="0"/>
        <w:adjustRightInd w:val="0"/>
        <w:ind w:firstLine="567"/>
        <w:jc w:val="both"/>
        <w:rPr>
          <w:color w:val="000000" w:themeColor="text1"/>
          <w:sz w:val="20"/>
          <w:szCs w:val="20"/>
        </w:rPr>
      </w:pPr>
      <w:proofErr w:type="gramStart"/>
      <w:r w:rsidRPr="00FD3098">
        <w:rPr>
          <w:color w:val="000000" w:themeColor="text1"/>
          <w:sz w:val="20"/>
          <w:szCs w:val="20"/>
        </w:rPr>
        <w:t>При подаче заявления с документами на предоставление муниципальной услуги в орган местного самоуправления,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w:t>
      </w:r>
      <w:proofErr w:type="gramEnd"/>
      <w:r w:rsidRPr="00FD3098">
        <w:rPr>
          <w:color w:val="000000" w:themeColor="text1"/>
          <w:sz w:val="20"/>
          <w:szCs w:val="20"/>
        </w:rPr>
        <w:t xml:space="preserve">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2.3. Описание результата предоставления муниципальной услуги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b/>
          <w:color w:val="000000" w:themeColor="text1"/>
          <w:sz w:val="20"/>
          <w:szCs w:val="20"/>
        </w:rPr>
        <w:t>2.3.1.</w:t>
      </w:r>
      <w:r w:rsidRPr="00FD3098">
        <w:rPr>
          <w:color w:val="000000" w:themeColor="text1"/>
          <w:sz w:val="20"/>
          <w:szCs w:val="20"/>
        </w:rPr>
        <w:t> Конечным результатом предоставления муниципальной услуги по вопросу выдачи разрешения на строительство, реконструкцию объекта капитального строительства и индивидуальное строительство (далее - разрешение на строительство) является:</w:t>
      </w:r>
    </w:p>
    <w:p w:rsidR="00FD3098" w:rsidRPr="00FD3098" w:rsidRDefault="00FD3098" w:rsidP="00093791">
      <w:pPr>
        <w:tabs>
          <w:tab w:val="left" w:pos="720"/>
        </w:tabs>
        <w:ind w:firstLine="567"/>
        <w:jc w:val="both"/>
        <w:rPr>
          <w:rFonts w:eastAsia="Calibri"/>
          <w:bCs/>
          <w:sz w:val="20"/>
          <w:szCs w:val="20"/>
          <w:lang w:eastAsia="en-US"/>
        </w:rPr>
      </w:pPr>
      <w:r w:rsidRPr="00FD3098">
        <w:rPr>
          <w:color w:val="000000" w:themeColor="text1"/>
          <w:sz w:val="20"/>
          <w:szCs w:val="20"/>
        </w:rPr>
        <w:t>- выдача  заявителю разрешения на строительство;</w:t>
      </w:r>
      <w:r w:rsidRPr="00FD3098">
        <w:rPr>
          <w:rFonts w:eastAsia="Calibri"/>
          <w:bCs/>
          <w:sz w:val="20"/>
          <w:szCs w:val="20"/>
          <w:lang w:eastAsia="en-US"/>
        </w:rPr>
        <w:t xml:space="preserve"> </w:t>
      </w:r>
    </w:p>
    <w:p w:rsidR="00FD3098" w:rsidRPr="00FD3098" w:rsidRDefault="00FD3098" w:rsidP="00093791">
      <w:pPr>
        <w:tabs>
          <w:tab w:val="left" w:pos="720"/>
        </w:tabs>
        <w:jc w:val="both"/>
        <w:rPr>
          <w:rFonts w:eastAsia="Calibri"/>
          <w:bCs/>
          <w:sz w:val="20"/>
          <w:szCs w:val="20"/>
          <w:lang w:eastAsia="en-US"/>
        </w:rPr>
      </w:pPr>
      <w:r w:rsidRPr="00FD3098">
        <w:rPr>
          <w:color w:val="000000" w:themeColor="text1"/>
          <w:sz w:val="20"/>
          <w:szCs w:val="20"/>
        </w:rPr>
        <w:t xml:space="preserve">          - уведомление об отказе в выдаче заявителю разрешения на строительство.</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b/>
          <w:color w:val="000000" w:themeColor="text1"/>
          <w:sz w:val="20"/>
          <w:szCs w:val="20"/>
        </w:rPr>
        <w:t>2.3.2.</w:t>
      </w:r>
      <w:r w:rsidRPr="00FD3098">
        <w:rPr>
          <w:color w:val="000000" w:themeColor="text1"/>
          <w:sz w:val="20"/>
          <w:szCs w:val="20"/>
        </w:rPr>
        <w:t> Конечным результатом предоставления муниципальной услуги по продлению срока действия разрешения на строительство является:</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продление срока действия разрешения на строительство;</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отказ в продлении срока действия разрешения на строительство.</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b/>
          <w:color w:val="000000" w:themeColor="text1"/>
          <w:sz w:val="20"/>
          <w:szCs w:val="20"/>
        </w:rPr>
        <w:t>2.3.3.</w:t>
      </w:r>
      <w:r w:rsidRPr="00FD3098">
        <w:rPr>
          <w:color w:val="000000" w:themeColor="text1"/>
          <w:sz w:val="20"/>
          <w:szCs w:val="20"/>
        </w:rPr>
        <w:t xml:space="preserve"> Конечным результатом предоставления муниципальной услуги по внесению изменений в разрешение на строительство является:</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внесение изменений в разрешение на строительство;</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отказ во внесении изменений в разрешение на строительство.</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2.4. Срок предоставления муниципальной услуги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b/>
          <w:color w:val="000000" w:themeColor="text1"/>
          <w:sz w:val="20"/>
          <w:szCs w:val="20"/>
        </w:rPr>
        <w:lastRenderedPageBreak/>
        <w:t>2.4.1.</w:t>
      </w:r>
      <w:r w:rsidRPr="00FD3098">
        <w:rPr>
          <w:color w:val="000000" w:themeColor="text1"/>
          <w:sz w:val="20"/>
          <w:szCs w:val="20"/>
        </w:rPr>
        <w:t xml:space="preserve"> Разрешение на строительство или уведомление об отказе в выдаче разрешения на строительство выдается в течение 7 рабочих дней со дня получения заявления о выдаче разрешения на строительство, оформленного в соответствии с приложением №2 к Административному регламенту.</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b/>
          <w:color w:val="000000" w:themeColor="text1"/>
          <w:sz w:val="20"/>
          <w:szCs w:val="20"/>
        </w:rPr>
        <w:t>2.4.2.</w:t>
      </w:r>
      <w:r w:rsidRPr="00FD3098">
        <w:rPr>
          <w:color w:val="000000" w:themeColor="text1"/>
          <w:sz w:val="20"/>
          <w:szCs w:val="20"/>
        </w:rPr>
        <w:t xml:space="preserve">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7 рабочих дней со дня получения заявления о продлении срока действия разрешения на строительство, оформленного в соответствии с приложением №4 к Административному регламенту.</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b/>
          <w:color w:val="000000" w:themeColor="text1"/>
          <w:sz w:val="20"/>
          <w:szCs w:val="20"/>
        </w:rPr>
        <w:t>2.4.3.</w:t>
      </w:r>
      <w:r w:rsidRPr="00FD3098">
        <w:rPr>
          <w:color w:val="000000" w:themeColor="text1"/>
          <w:sz w:val="20"/>
          <w:szCs w:val="20"/>
        </w:rPr>
        <w:t xml:space="preserve"> Решение о внесение изменений в разрешение на строительство или отказ во внесении изменений в разрешение на строительство 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b/>
          <w:color w:val="000000" w:themeColor="text1"/>
          <w:sz w:val="20"/>
          <w:szCs w:val="20"/>
        </w:rPr>
        <w:t>2.4.4.</w:t>
      </w:r>
      <w:r w:rsidRPr="00FD3098">
        <w:rPr>
          <w:color w:val="000000" w:themeColor="text1"/>
          <w:sz w:val="20"/>
          <w:szCs w:val="20"/>
        </w:rPr>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D3098" w:rsidRPr="00FD3098" w:rsidRDefault="00FD3098" w:rsidP="00093791">
      <w:pPr>
        <w:widowControl w:val="0"/>
        <w:autoSpaceDE w:val="0"/>
        <w:autoSpaceDN w:val="0"/>
        <w:adjustRightInd w:val="0"/>
        <w:ind w:firstLine="567"/>
        <w:jc w:val="both"/>
        <w:rPr>
          <w:rFonts w:eastAsia="Calibri"/>
          <w:color w:val="000000" w:themeColor="text1"/>
          <w:sz w:val="20"/>
          <w:szCs w:val="20"/>
          <w:lang w:eastAsia="en-US"/>
        </w:rPr>
      </w:pPr>
      <w:r w:rsidRPr="00FD3098">
        <w:rPr>
          <w:rFonts w:eastAsia="Calibri"/>
          <w:color w:val="000000" w:themeColor="text1"/>
          <w:sz w:val="20"/>
          <w:szCs w:val="20"/>
          <w:lang w:eastAsia="en-US"/>
        </w:rPr>
        <w:t xml:space="preserve">Предоставление муниципальной услуги осуществляется в соответствии </w:t>
      </w:r>
      <w:proofErr w:type="gramStart"/>
      <w:r w:rsidRPr="00FD3098">
        <w:rPr>
          <w:rFonts w:eastAsia="Calibri"/>
          <w:color w:val="000000" w:themeColor="text1"/>
          <w:sz w:val="20"/>
          <w:szCs w:val="20"/>
          <w:lang w:eastAsia="en-US"/>
        </w:rPr>
        <w:t>с</w:t>
      </w:r>
      <w:proofErr w:type="gramEnd"/>
      <w:r w:rsidRPr="00FD3098">
        <w:rPr>
          <w:rFonts w:eastAsia="Calibri"/>
          <w:color w:val="000000" w:themeColor="text1"/>
          <w:sz w:val="20"/>
          <w:szCs w:val="20"/>
          <w:lang w:eastAsia="en-US"/>
        </w:rPr>
        <w:t>:</w:t>
      </w:r>
    </w:p>
    <w:p w:rsidR="00FD3098" w:rsidRPr="00FD3098" w:rsidRDefault="005500CD" w:rsidP="00093791">
      <w:pPr>
        <w:pStyle w:val="ConsPlusNormal"/>
        <w:ind w:firstLine="540"/>
        <w:jc w:val="both"/>
        <w:rPr>
          <w:rFonts w:ascii="Times New Roman" w:hAnsi="Times New Roman" w:cs="Times New Roman"/>
        </w:rPr>
      </w:pPr>
      <w:hyperlink r:id="rId10" w:history="1">
        <w:proofErr w:type="gramStart"/>
        <w:r w:rsidR="00FD3098" w:rsidRPr="00FD3098">
          <w:rPr>
            <w:rFonts w:ascii="Times New Roman" w:hAnsi="Times New Roman" w:cs="Times New Roman"/>
            <w:color w:val="0000FF"/>
          </w:rPr>
          <w:t>Конституцией</w:t>
        </w:r>
      </w:hyperlink>
      <w:r w:rsidR="00FD3098" w:rsidRPr="00FD3098">
        <w:rPr>
          <w:rFonts w:ascii="Times New Roman" w:hAnsi="Times New Roman" w:cs="Times New Roman"/>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w:t>
      </w:r>
      <w:proofErr w:type="spellStart"/>
      <w:r w:rsidR="00FD3098" w:rsidRPr="00FD3098">
        <w:rPr>
          <w:rFonts w:ascii="Times New Roman" w:hAnsi="Times New Roman" w:cs="Times New Roman"/>
        </w:rPr>
        <w:t>интернет-портале</w:t>
      </w:r>
      <w:proofErr w:type="spellEnd"/>
      <w:r w:rsidR="00FD3098" w:rsidRPr="00FD3098">
        <w:rPr>
          <w:rFonts w:ascii="Times New Roman" w:hAnsi="Times New Roman" w:cs="Times New Roman"/>
        </w:rPr>
        <w:t xml:space="preserve"> правовой информации http://www.pravo.gov.ru, 01.08.2014, в издании "Собрание законодательства Российской Федерации" от 04.08.2014 № 31 ст. 4398) </w:t>
      </w:r>
      <w:hyperlink w:anchor="P161" w:history="1">
        <w:r w:rsidR="00FD3098" w:rsidRPr="00FD3098">
          <w:rPr>
            <w:rFonts w:ascii="Times New Roman" w:hAnsi="Times New Roman" w:cs="Times New Roman"/>
            <w:color w:val="0000FF"/>
          </w:rPr>
          <w:t>&lt;*&gt;</w:t>
        </w:r>
      </w:hyperlink>
      <w:r w:rsidR="00FD3098" w:rsidRPr="00FD3098">
        <w:rPr>
          <w:rFonts w:ascii="Times New Roman" w:hAnsi="Times New Roman" w:cs="Times New Roman"/>
        </w:rPr>
        <w:t>;</w:t>
      </w:r>
      <w:proofErr w:type="gramEnd"/>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Земельным </w:t>
      </w:r>
      <w:hyperlink r:id="rId11" w:history="1">
        <w:r w:rsidRPr="00FD3098">
          <w:rPr>
            <w:rFonts w:ascii="Times New Roman" w:hAnsi="Times New Roman" w:cs="Times New Roman"/>
            <w:color w:val="0000FF"/>
          </w:rPr>
          <w:t>кодексом</w:t>
        </w:r>
      </w:hyperlink>
      <w:r w:rsidRPr="00FD3098">
        <w:rPr>
          <w:rFonts w:ascii="Times New Roman" w:hAnsi="Times New Roman" w:cs="Times New Roman"/>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Градостроительным </w:t>
      </w:r>
      <w:hyperlink r:id="rId12" w:history="1">
        <w:r w:rsidRPr="00FD3098">
          <w:rPr>
            <w:rFonts w:ascii="Times New Roman" w:hAnsi="Times New Roman" w:cs="Times New Roman"/>
            <w:color w:val="0000FF"/>
          </w:rPr>
          <w:t>кодексом</w:t>
        </w:r>
      </w:hyperlink>
      <w:r w:rsidRPr="00FD3098">
        <w:rPr>
          <w:rFonts w:ascii="Times New Roman" w:hAnsi="Times New Roman" w:cs="Times New Roman"/>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Федеральным </w:t>
      </w:r>
      <w:hyperlink r:id="rId13" w:history="1">
        <w:r w:rsidRPr="00FD3098">
          <w:rPr>
            <w:rFonts w:ascii="Times New Roman" w:hAnsi="Times New Roman" w:cs="Times New Roman"/>
            <w:color w:val="0000FF"/>
          </w:rPr>
          <w:t>законом</w:t>
        </w:r>
      </w:hyperlink>
      <w:r w:rsidRPr="00FD3098">
        <w:rPr>
          <w:rFonts w:ascii="Times New Roman" w:hAnsi="Times New Roman" w:cs="Times New Roman"/>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Федеральным </w:t>
      </w:r>
      <w:hyperlink r:id="rId14" w:history="1">
        <w:r w:rsidRPr="00FD3098">
          <w:rPr>
            <w:rFonts w:ascii="Times New Roman" w:hAnsi="Times New Roman" w:cs="Times New Roman"/>
            <w:color w:val="0000FF"/>
          </w:rPr>
          <w:t>законом</w:t>
        </w:r>
      </w:hyperlink>
      <w:r w:rsidRPr="00FD3098">
        <w:rPr>
          <w:rFonts w:ascii="Times New Roman" w:hAnsi="Times New Roman" w:cs="Times New Roman"/>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Федеральным </w:t>
      </w:r>
      <w:hyperlink r:id="rId15" w:history="1">
        <w:r w:rsidRPr="00FD3098">
          <w:rPr>
            <w:rFonts w:ascii="Times New Roman" w:hAnsi="Times New Roman" w:cs="Times New Roman"/>
            <w:color w:val="0000FF"/>
          </w:rPr>
          <w:t>законом</w:t>
        </w:r>
      </w:hyperlink>
      <w:r w:rsidRPr="00FD3098">
        <w:rPr>
          <w:rFonts w:ascii="Times New Roman" w:hAnsi="Times New Roman" w:cs="Times New Roman"/>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Федеральным </w:t>
      </w:r>
      <w:hyperlink r:id="rId16" w:history="1">
        <w:r w:rsidRPr="00FD3098">
          <w:rPr>
            <w:rFonts w:ascii="Times New Roman" w:hAnsi="Times New Roman" w:cs="Times New Roman"/>
            <w:color w:val="0000FF"/>
          </w:rPr>
          <w:t>законом</w:t>
        </w:r>
      </w:hyperlink>
      <w:r w:rsidRPr="00FD3098">
        <w:rPr>
          <w:rFonts w:ascii="Times New Roman" w:hAnsi="Times New Roman" w:cs="Times New Roman"/>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Федеральным </w:t>
      </w:r>
      <w:hyperlink r:id="rId17" w:history="1">
        <w:r w:rsidRPr="00FD3098">
          <w:rPr>
            <w:rFonts w:ascii="Times New Roman" w:hAnsi="Times New Roman" w:cs="Times New Roman"/>
            <w:color w:val="0000FF"/>
          </w:rPr>
          <w:t>законом</w:t>
        </w:r>
      </w:hyperlink>
      <w:r w:rsidRPr="00FD3098">
        <w:rPr>
          <w:rFonts w:ascii="Times New Roman" w:hAnsi="Times New Roman" w:cs="Times New Roman"/>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Федеральным </w:t>
      </w:r>
      <w:hyperlink r:id="rId18" w:history="1">
        <w:r w:rsidRPr="00FD3098">
          <w:rPr>
            <w:rFonts w:ascii="Times New Roman" w:hAnsi="Times New Roman" w:cs="Times New Roman"/>
            <w:color w:val="0000FF"/>
          </w:rPr>
          <w:t>законом</w:t>
        </w:r>
      </w:hyperlink>
      <w:r w:rsidRPr="00FD3098">
        <w:rPr>
          <w:rFonts w:ascii="Times New Roman" w:hAnsi="Times New Roman" w:cs="Times New Roman"/>
        </w:rPr>
        <w:t xml:space="preserve"> от 01.12.2007 № 315-ФЗ "О </w:t>
      </w:r>
      <w:proofErr w:type="spellStart"/>
      <w:r w:rsidRPr="00FD3098">
        <w:rPr>
          <w:rFonts w:ascii="Times New Roman" w:hAnsi="Times New Roman" w:cs="Times New Roman"/>
        </w:rPr>
        <w:t>саморегулируемых</w:t>
      </w:r>
      <w:proofErr w:type="spellEnd"/>
      <w:r w:rsidRPr="00FD3098">
        <w:rPr>
          <w:rFonts w:ascii="Times New Roman" w:hAnsi="Times New Roman" w:cs="Times New Roman"/>
        </w:rPr>
        <w:t xml:space="preserve"> организациях" ("Российская газета" от 06.12.2007 № 273, "Парламентская газета" от 11.12.2007 N 174-176, Собрание законодательства Российской Федерации от 03.12.2007 № 49, ст. 6076)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 xml:space="preserve">Федеральным </w:t>
      </w:r>
      <w:hyperlink r:id="rId19" w:history="1">
        <w:r w:rsidRPr="00FD3098">
          <w:rPr>
            <w:rFonts w:ascii="Times New Roman" w:hAnsi="Times New Roman" w:cs="Times New Roman"/>
            <w:color w:val="0000FF"/>
          </w:rPr>
          <w:t>законом</w:t>
        </w:r>
      </w:hyperlink>
      <w:r w:rsidRPr="00FD3098">
        <w:rPr>
          <w:rFonts w:ascii="Times New Roman" w:hAnsi="Times New Roman" w:cs="Times New Roman"/>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pStyle w:val="ConsPlusNormal"/>
        <w:ind w:firstLine="709"/>
        <w:jc w:val="both"/>
        <w:rPr>
          <w:rFonts w:ascii="Times New Roman" w:hAnsi="Times New Roman" w:cs="Times New Roman"/>
        </w:rPr>
      </w:pPr>
      <w:r w:rsidRPr="00FD3098">
        <w:rPr>
          <w:rFonts w:ascii="Times New Roman" w:hAnsi="Times New Roman" w:cs="Times New Roman"/>
        </w:rPr>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Pr="00FD3098">
          <w:rPr>
            <w:color w:val="0000FF"/>
            <w:sz w:val="20"/>
            <w:szCs w:val="20"/>
          </w:rPr>
          <w:t>&lt;*&gt;</w:t>
        </w:r>
      </w:hyperlink>
      <w:r w:rsidRPr="00FD3098">
        <w:rPr>
          <w:sz w:val="20"/>
          <w:szCs w:val="20"/>
        </w:rPr>
        <w:t>;</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w:t>
      </w:r>
      <w:r w:rsidRPr="00FD3098">
        <w:rPr>
          <w:sz w:val="20"/>
          <w:szCs w:val="20"/>
        </w:rPr>
        <w:br/>
        <w:t xml:space="preserve">№ 44) </w:t>
      </w:r>
      <w:hyperlink w:anchor="P161" w:history="1">
        <w:r w:rsidRPr="00FD3098">
          <w:rPr>
            <w:color w:val="0000FF"/>
            <w:sz w:val="20"/>
            <w:szCs w:val="20"/>
          </w:rPr>
          <w:t>&lt;*&gt;</w:t>
        </w:r>
      </w:hyperlink>
      <w:r w:rsidRPr="00FD3098">
        <w:rPr>
          <w:sz w:val="20"/>
          <w:szCs w:val="20"/>
        </w:rPr>
        <w:t>;</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Pr="00FD3098">
          <w:rPr>
            <w:color w:val="0000FF"/>
            <w:sz w:val="20"/>
            <w:szCs w:val="20"/>
          </w:rPr>
          <w:t>&lt;*&gt;</w:t>
        </w:r>
      </w:hyperlink>
      <w:r w:rsidRPr="00FD3098">
        <w:rPr>
          <w:sz w:val="20"/>
          <w:szCs w:val="20"/>
        </w:rPr>
        <w:t>;</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lastRenderedPageBreak/>
        <w:t xml:space="preserve">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 </w:t>
      </w:r>
      <w:hyperlink w:anchor="P161" w:history="1">
        <w:r w:rsidRPr="00FD3098">
          <w:rPr>
            <w:rFonts w:ascii="Times New Roman" w:hAnsi="Times New Roman" w:cs="Times New Roman"/>
            <w:color w:val="0000FF"/>
          </w:rPr>
          <w:t>&lt;*&gt;</w:t>
        </w:r>
      </w:hyperlink>
      <w:r w:rsidRPr="00FD3098">
        <w:rPr>
          <w:rFonts w:ascii="Times New Roman" w:hAnsi="Times New Roman" w:cs="Times New Roman"/>
        </w:rPr>
        <w:t>;</w:t>
      </w:r>
    </w:p>
    <w:p w:rsidR="00FD3098" w:rsidRPr="00FD3098" w:rsidRDefault="005500CD" w:rsidP="00093791">
      <w:pPr>
        <w:pStyle w:val="ConsPlusNormal"/>
        <w:ind w:firstLine="540"/>
        <w:jc w:val="both"/>
        <w:rPr>
          <w:rFonts w:ascii="Times New Roman" w:hAnsi="Times New Roman" w:cs="Times New Roman"/>
        </w:rPr>
      </w:pPr>
      <w:hyperlink r:id="rId20" w:history="1">
        <w:r w:rsidR="00FD3098" w:rsidRPr="00FD3098">
          <w:rPr>
            <w:rFonts w:ascii="Times New Roman" w:hAnsi="Times New Roman" w:cs="Times New Roman"/>
            <w:color w:val="0000FF"/>
          </w:rPr>
          <w:t>постановлением</w:t>
        </w:r>
      </w:hyperlink>
      <w:r w:rsidR="00FD3098" w:rsidRPr="00FD3098">
        <w:rPr>
          <w:rFonts w:ascii="Times New Roman" w:hAnsi="Times New Roman" w:cs="Times New Roman"/>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 </w:t>
      </w:r>
      <w:hyperlink w:anchor="P161" w:history="1">
        <w:r w:rsidR="00FD3098" w:rsidRPr="00FD3098">
          <w:rPr>
            <w:rFonts w:ascii="Times New Roman" w:hAnsi="Times New Roman" w:cs="Times New Roman"/>
            <w:color w:val="0000FF"/>
          </w:rPr>
          <w:t>&lt;*&gt;</w:t>
        </w:r>
      </w:hyperlink>
      <w:r w:rsidR="00FD3098" w:rsidRPr="00FD3098">
        <w:rPr>
          <w:rFonts w:ascii="Times New Roman" w:hAnsi="Times New Roman" w:cs="Times New Roman"/>
        </w:rPr>
        <w:t>;</w:t>
      </w:r>
    </w:p>
    <w:p w:rsidR="00FD3098" w:rsidRPr="00FD3098" w:rsidRDefault="005500CD" w:rsidP="00093791">
      <w:pPr>
        <w:pStyle w:val="ConsPlusNormal"/>
        <w:ind w:firstLine="540"/>
        <w:jc w:val="both"/>
        <w:rPr>
          <w:rFonts w:ascii="Times New Roman" w:hAnsi="Times New Roman" w:cs="Times New Roman"/>
        </w:rPr>
      </w:pPr>
      <w:hyperlink r:id="rId21" w:history="1">
        <w:r w:rsidR="00FD3098" w:rsidRPr="00FD3098">
          <w:rPr>
            <w:rFonts w:ascii="Times New Roman" w:hAnsi="Times New Roman" w:cs="Times New Roman"/>
            <w:color w:val="0000FF"/>
          </w:rPr>
          <w:t>постановлением</w:t>
        </w:r>
      </w:hyperlink>
      <w:r w:rsidR="00FD3098" w:rsidRPr="00FD3098">
        <w:rPr>
          <w:rFonts w:ascii="Times New Roman" w:hAnsi="Times New Roman" w:cs="Times New Roman"/>
        </w:rPr>
        <w:t xml:space="preserve"> Правительства Российской Федерации от 22.12.2012 № 1376 "Об утверждении </w:t>
      </w:r>
      <w:proofErr w:type="gramStart"/>
      <w:r w:rsidR="00FD3098" w:rsidRPr="00FD3098">
        <w:rPr>
          <w:rFonts w:ascii="Times New Roman" w:hAnsi="Times New Roman" w:cs="Times New Roman"/>
        </w:rPr>
        <w:t>Правил организации деятельности многофункциональных центров предоставления государственных</w:t>
      </w:r>
      <w:proofErr w:type="gramEnd"/>
      <w:r w:rsidR="00FD3098" w:rsidRPr="00FD3098">
        <w:rPr>
          <w:rFonts w:ascii="Times New Roman" w:hAnsi="Times New Roman" w:cs="Times New Roman"/>
        </w:rPr>
        <w:t xml:space="preserve"> и муниципальных услуг" ("Российская газета" от 31.12.2012 № 303, "Собрание законодательства Российской Федерации" от 31.12.2012                 № 53 (ч. 2), ст. 7932) </w:t>
      </w:r>
      <w:hyperlink w:anchor="P161" w:history="1">
        <w:r w:rsidR="00FD3098" w:rsidRPr="00FD3098">
          <w:rPr>
            <w:rFonts w:ascii="Times New Roman" w:hAnsi="Times New Roman" w:cs="Times New Roman"/>
            <w:color w:val="0000FF"/>
          </w:rPr>
          <w:t>&lt;*&gt;</w:t>
        </w:r>
      </w:hyperlink>
      <w:r w:rsidR="00FD3098" w:rsidRPr="00FD3098">
        <w:rPr>
          <w:rFonts w:ascii="Times New Roman" w:hAnsi="Times New Roman" w:cs="Times New Roman"/>
        </w:rPr>
        <w:t>;</w:t>
      </w:r>
    </w:p>
    <w:p w:rsidR="00FD3098" w:rsidRPr="00FD3098" w:rsidRDefault="005500CD" w:rsidP="00093791">
      <w:pPr>
        <w:pStyle w:val="ConsPlusNormal"/>
        <w:ind w:firstLine="540"/>
        <w:jc w:val="both"/>
        <w:rPr>
          <w:rFonts w:ascii="Times New Roman" w:hAnsi="Times New Roman" w:cs="Times New Roman"/>
        </w:rPr>
      </w:pPr>
      <w:hyperlink r:id="rId22" w:history="1">
        <w:r w:rsidR="00FD3098" w:rsidRPr="00FD3098">
          <w:rPr>
            <w:rFonts w:ascii="Times New Roman" w:hAnsi="Times New Roman" w:cs="Times New Roman"/>
            <w:color w:val="0000FF"/>
          </w:rPr>
          <w:t>приказом</w:t>
        </w:r>
      </w:hyperlink>
      <w:r w:rsidR="00FD3098" w:rsidRPr="00FD3098">
        <w:rPr>
          <w:rFonts w:ascii="Times New Roman" w:hAnsi="Times New Roman" w:cs="Times New Roman"/>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 </w:t>
      </w:r>
      <w:hyperlink w:anchor="P161" w:history="1">
        <w:r w:rsidR="00FD3098" w:rsidRPr="00FD3098">
          <w:rPr>
            <w:rFonts w:ascii="Times New Roman" w:hAnsi="Times New Roman" w:cs="Times New Roman"/>
            <w:color w:val="0000FF"/>
          </w:rPr>
          <w:t>&lt;*&gt;</w:t>
        </w:r>
      </w:hyperlink>
      <w:r w:rsidR="00FD3098" w:rsidRPr="00FD3098">
        <w:rPr>
          <w:rFonts w:ascii="Times New Roman" w:hAnsi="Times New Roman" w:cs="Times New Roman"/>
        </w:rPr>
        <w:t>;</w:t>
      </w:r>
    </w:p>
    <w:p w:rsidR="00FD3098" w:rsidRPr="00FD3098" w:rsidRDefault="005500CD" w:rsidP="00093791">
      <w:pPr>
        <w:pStyle w:val="ConsPlusNormal"/>
        <w:ind w:firstLine="540"/>
        <w:jc w:val="both"/>
        <w:rPr>
          <w:rFonts w:ascii="Times New Roman" w:hAnsi="Times New Roman" w:cs="Times New Roman"/>
        </w:rPr>
      </w:pPr>
      <w:hyperlink r:id="rId23" w:history="1">
        <w:r w:rsidR="00FD3098" w:rsidRPr="00FD3098">
          <w:rPr>
            <w:rFonts w:ascii="Times New Roman" w:hAnsi="Times New Roman" w:cs="Times New Roman"/>
            <w:color w:val="0000FF"/>
          </w:rPr>
          <w:t>приказом</w:t>
        </w:r>
      </w:hyperlink>
      <w:r w:rsidR="00FD3098" w:rsidRPr="00FD3098">
        <w:rPr>
          <w:rFonts w:ascii="Times New Roman" w:hAnsi="Times New Roman" w:cs="Times New Roman"/>
        </w:rPr>
        <w:t xml:space="preserve"> Министерства строительства и жилищно-коммунального хозяйства Российской Федерации от 19.02.2015 № 117/</w:t>
      </w:r>
      <w:proofErr w:type="spellStart"/>
      <w:proofErr w:type="gramStart"/>
      <w:r w:rsidR="00FD3098" w:rsidRPr="00FD3098">
        <w:rPr>
          <w:rFonts w:ascii="Times New Roman" w:hAnsi="Times New Roman" w:cs="Times New Roman"/>
        </w:rPr>
        <w:t>пр</w:t>
      </w:r>
      <w:proofErr w:type="spellEnd"/>
      <w:proofErr w:type="gramEnd"/>
      <w:r w:rsidR="00FD3098" w:rsidRPr="00FD3098">
        <w:rPr>
          <w:rFonts w:ascii="Times New Roman" w:hAnsi="Times New Roman" w:cs="Times New Roman"/>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w:t>
      </w:r>
      <w:proofErr w:type="spellStart"/>
      <w:r w:rsidR="00FD3098" w:rsidRPr="00FD3098">
        <w:rPr>
          <w:rFonts w:ascii="Times New Roman" w:hAnsi="Times New Roman" w:cs="Times New Roman"/>
        </w:rPr>
        <w:t>интернет-портале</w:t>
      </w:r>
      <w:proofErr w:type="spellEnd"/>
      <w:r w:rsidR="00FD3098" w:rsidRPr="00FD3098">
        <w:rPr>
          <w:rFonts w:ascii="Times New Roman" w:hAnsi="Times New Roman" w:cs="Times New Roman"/>
        </w:rPr>
        <w:t xml:space="preserve"> правовой информации http://www.pravo.gov.ru, 13.04.2015) </w:t>
      </w:r>
      <w:hyperlink w:anchor="P161" w:history="1">
        <w:r w:rsidR="00FD3098" w:rsidRPr="00FD3098">
          <w:rPr>
            <w:rFonts w:ascii="Times New Roman" w:hAnsi="Times New Roman" w:cs="Times New Roman"/>
            <w:color w:val="0000FF"/>
          </w:rPr>
          <w:t>&lt;*&gt;</w:t>
        </w:r>
      </w:hyperlink>
      <w:r w:rsidR="00FD3098" w:rsidRPr="00FD3098">
        <w:rPr>
          <w:rFonts w:ascii="Times New Roman" w:hAnsi="Times New Roman" w:cs="Times New Roman"/>
        </w:rPr>
        <w:t>;</w:t>
      </w:r>
    </w:p>
    <w:p w:rsidR="00FD3098" w:rsidRPr="00FD3098" w:rsidRDefault="005500CD" w:rsidP="00093791">
      <w:pPr>
        <w:pStyle w:val="ConsPlusNormal"/>
        <w:ind w:firstLine="540"/>
        <w:jc w:val="both"/>
        <w:rPr>
          <w:rFonts w:ascii="Times New Roman" w:hAnsi="Times New Roman" w:cs="Times New Roman"/>
        </w:rPr>
      </w:pPr>
      <w:hyperlink r:id="rId24" w:history="1">
        <w:r w:rsidR="00FD3098" w:rsidRPr="00FD3098">
          <w:rPr>
            <w:rFonts w:ascii="Times New Roman" w:hAnsi="Times New Roman" w:cs="Times New Roman"/>
            <w:color w:val="0000FF"/>
          </w:rPr>
          <w:t>Конституцией</w:t>
        </w:r>
      </w:hyperlink>
      <w:r w:rsidR="00FD3098" w:rsidRPr="00FD3098">
        <w:rPr>
          <w:rFonts w:ascii="Times New Roman" w:hAnsi="Times New Roman" w:cs="Times New Roman"/>
        </w:rPr>
        <w:t xml:space="preserve"> Чувашской Республики, принятой 30.11.2000 (первоначальный текст документа опубликован в изданиях "Республика" от 09.12.2000 № 52, "</w:t>
      </w:r>
      <w:proofErr w:type="spellStart"/>
      <w:r w:rsidR="00FD3098" w:rsidRPr="00FD3098">
        <w:rPr>
          <w:rFonts w:ascii="Times New Roman" w:hAnsi="Times New Roman" w:cs="Times New Roman"/>
        </w:rPr>
        <w:t>Чаваш</w:t>
      </w:r>
      <w:proofErr w:type="spellEnd"/>
      <w:r w:rsidR="00FD3098" w:rsidRPr="00FD3098">
        <w:rPr>
          <w:rFonts w:ascii="Times New Roman" w:hAnsi="Times New Roman" w:cs="Times New Roman"/>
        </w:rPr>
        <w:t xml:space="preserve"> </w:t>
      </w:r>
      <w:proofErr w:type="spellStart"/>
      <w:proofErr w:type="gramStart"/>
      <w:r w:rsidR="00FD3098" w:rsidRPr="00FD3098">
        <w:rPr>
          <w:rFonts w:ascii="Times New Roman" w:hAnsi="Times New Roman" w:cs="Times New Roman"/>
        </w:rPr>
        <w:t>ен</w:t>
      </w:r>
      <w:proofErr w:type="spellEnd"/>
      <w:r w:rsidR="00FD3098" w:rsidRPr="00FD3098">
        <w:rPr>
          <w:rFonts w:ascii="Times New Roman" w:hAnsi="Times New Roman" w:cs="Times New Roman"/>
        </w:rPr>
        <w:t>" от</w:t>
      </w:r>
      <w:proofErr w:type="gramEnd"/>
      <w:r w:rsidR="00FD3098" w:rsidRPr="00FD3098">
        <w:rPr>
          <w:rFonts w:ascii="Times New Roman" w:hAnsi="Times New Roman" w:cs="Times New Roman"/>
        </w:rPr>
        <w:t xml:space="preserve"> 09.12.2000 № 45, "Советская Чувашия" 09.12.2000 № 238 (</w:t>
      </w:r>
      <w:proofErr w:type="spellStart"/>
      <w:r w:rsidR="00FD3098" w:rsidRPr="00FD3098">
        <w:rPr>
          <w:rFonts w:ascii="Times New Roman" w:hAnsi="Times New Roman" w:cs="Times New Roman"/>
        </w:rPr>
        <w:t>спецвыпуск</w:t>
      </w:r>
      <w:proofErr w:type="spellEnd"/>
      <w:r w:rsidR="00FD3098" w:rsidRPr="00FD3098">
        <w:rPr>
          <w:rFonts w:ascii="Times New Roman" w:hAnsi="Times New Roman" w:cs="Times New Roman"/>
        </w:rPr>
        <w:t>), "</w:t>
      </w:r>
      <w:proofErr w:type="spellStart"/>
      <w:r w:rsidR="00FD3098" w:rsidRPr="00FD3098">
        <w:rPr>
          <w:rFonts w:ascii="Times New Roman" w:hAnsi="Times New Roman" w:cs="Times New Roman"/>
        </w:rPr>
        <w:t>Хыпар</w:t>
      </w:r>
      <w:proofErr w:type="spellEnd"/>
      <w:r w:rsidR="00FD3098" w:rsidRPr="00FD3098">
        <w:rPr>
          <w:rFonts w:ascii="Times New Roman" w:hAnsi="Times New Roman" w:cs="Times New Roman"/>
        </w:rPr>
        <w:t>" от 09.12.2000 № 224 (</w:t>
      </w:r>
      <w:proofErr w:type="spellStart"/>
      <w:r w:rsidR="00FD3098" w:rsidRPr="00FD3098">
        <w:rPr>
          <w:rFonts w:ascii="Times New Roman" w:hAnsi="Times New Roman" w:cs="Times New Roman"/>
        </w:rPr>
        <w:t>спецвыпуск</w:t>
      </w:r>
      <w:proofErr w:type="spellEnd"/>
      <w:r w:rsidR="00FD3098" w:rsidRPr="00FD3098">
        <w:rPr>
          <w:rFonts w:ascii="Times New Roman" w:hAnsi="Times New Roman" w:cs="Times New Roman"/>
        </w:rPr>
        <w:t xml:space="preserve">),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 </w:t>
      </w:r>
      <w:hyperlink w:anchor="P161" w:history="1">
        <w:r w:rsidR="00FD3098" w:rsidRPr="00FD3098">
          <w:rPr>
            <w:rFonts w:ascii="Times New Roman" w:hAnsi="Times New Roman" w:cs="Times New Roman"/>
            <w:color w:val="0000FF"/>
          </w:rPr>
          <w:t>&lt;*&gt;</w:t>
        </w:r>
      </w:hyperlink>
      <w:r w:rsidR="00FD3098" w:rsidRPr="00FD3098">
        <w:rPr>
          <w:rFonts w:ascii="Times New Roman" w:hAnsi="Times New Roman" w:cs="Times New Roman"/>
        </w:rPr>
        <w:t>;</w:t>
      </w:r>
    </w:p>
    <w:p w:rsidR="00FD3098" w:rsidRPr="00FD3098" w:rsidRDefault="00FD3098" w:rsidP="00093791">
      <w:pPr>
        <w:pStyle w:val="a4"/>
        <w:spacing w:before="0" w:beforeAutospacing="0" w:after="0" w:afterAutospacing="0"/>
        <w:ind w:firstLine="230"/>
        <w:jc w:val="both"/>
        <w:rPr>
          <w:sz w:val="20"/>
          <w:szCs w:val="20"/>
        </w:rPr>
      </w:pPr>
      <w:r w:rsidRPr="00FD3098">
        <w:rPr>
          <w:sz w:val="20"/>
          <w:szCs w:val="20"/>
        </w:rPr>
        <w:t xml:space="preserve">   Законом Чувашской Республики от 04 июня 2007 г. № 11 «О регулировании градостроительной деятельности в Чувашской Республике» («Республика» от 6 июня 2007 г., № 22-24 (653-655); «</w:t>
      </w:r>
      <w:proofErr w:type="spellStart"/>
      <w:r w:rsidRPr="00FD3098">
        <w:rPr>
          <w:sz w:val="20"/>
          <w:szCs w:val="20"/>
        </w:rPr>
        <w:t>Хыпар</w:t>
      </w:r>
      <w:proofErr w:type="spellEnd"/>
      <w:r w:rsidRPr="00FD3098">
        <w:rPr>
          <w:sz w:val="20"/>
          <w:szCs w:val="20"/>
        </w:rPr>
        <w:t xml:space="preserve">» от 7 июня 2007 г., № 111 (24766), Собрание законодательства Чувашской Республики, 2007, № 5, ст. 250) </w:t>
      </w:r>
      <w:hyperlink w:anchor="P161" w:history="1">
        <w:r w:rsidRPr="00FD3098">
          <w:rPr>
            <w:color w:val="0000FF"/>
            <w:sz w:val="20"/>
            <w:szCs w:val="20"/>
          </w:rPr>
          <w:t>&lt;*&gt;</w:t>
        </w:r>
      </w:hyperlink>
      <w:r w:rsidRPr="00FD3098">
        <w:rPr>
          <w:sz w:val="20"/>
          <w:szCs w:val="20"/>
        </w:rPr>
        <w:t>;</w:t>
      </w:r>
    </w:p>
    <w:p w:rsidR="00FD3098" w:rsidRPr="00FD3098" w:rsidRDefault="00FD3098" w:rsidP="00093791">
      <w:pPr>
        <w:pStyle w:val="a4"/>
        <w:spacing w:before="0" w:beforeAutospacing="0" w:after="0" w:afterAutospacing="0"/>
        <w:ind w:firstLine="230"/>
        <w:jc w:val="both"/>
        <w:rPr>
          <w:sz w:val="20"/>
          <w:szCs w:val="20"/>
        </w:rPr>
      </w:pPr>
      <w:r w:rsidRPr="00FD3098">
        <w:rPr>
          <w:sz w:val="20"/>
          <w:szCs w:val="20"/>
        </w:rPr>
        <w:t xml:space="preserve">   </w:t>
      </w:r>
      <w:proofErr w:type="gramStart"/>
      <w:r w:rsidRPr="00FD3098">
        <w:rPr>
          <w:sz w:val="20"/>
          <w:szCs w:val="20"/>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FD3098">
        <w:rPr>
          <w:rFonts w:eastAsiaTheme="minorHAnsi"/>
          <w:sz w:val="20"/>
          <w:szCs w:val="20"/>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FD3098">
        <w:rPr>
          <w:sz w:val="20"/>
          <w:szCs w:val="20"/>
        </w:rPr>
        <w:t xml:space="preserve"> </w:t>
      </w:r>
      <w:hyperlink w:anchor="P161" w:history="1">
        <w:r w:rsidRPr="00FD3098">
          <w:rPr>
            <w:color w:val="0000FF"/>
            <w:sz w:val="20"/>
            <w:szCs w:val="20"/>
          </w:rPr>
          <w:t>&lt;*&gt;</w:t>
        </w:r>
      </w:hyperlink>
      <w:r w:rsidRPr="00FD3098">
        <w:rPr>
          <w:sz w:val="20"/>
          <w:szCs w:val="20"/>
        </w:rPr>
        <w:t>.</w:t>
      </w:r>
      <w:proofErr w:type="gramEnd"/>
    </w:p>
    <w:p w:rsidR="00FD3098" w:rsidRPr="00FD3098" w:rsidRDefault="00FD3098" w:rsidP="00093791">
      <w:pPr>
        <w:autoSpaceDE w:val="0"/>
        <w:autoSpaceDN w:val="0"/>
        <w:adjustRightInd w:val="0"/>
        <w:ind w:firstLine="709"/>
        <w:jc w:val="both"/>
        <w:rPr>
          <w:rFonts w:eastAsia="Calibri"/>
          <w:sz w:val="16"/>
          <w:szCs w:val="16"/>
        </w:rPr>
      </w:pPr>
      <w:r w:rsidRPr="00FD3098">
        <w:rPr>
          <w:rFonts w:eastAsia="Calibri"/>
          <w:sz w:val="16"/>
          <w:szCs w:val="16"/>
        </w:rPr>
        <w:sym w:font="Symbol" w:char="F03C"/>
      </w:r>
      <w:r w:rsidRPr="00FD3098">
        <w:rPr>
          <w:rFonts w:eastAsia="Calibri"/>
          <w:i/>
          <w:sz w:val="16"/>
          <w:szCs w:val="16"/>
        </w:rPr>
        <w:t>указать нормативные правовые акты, регулирующие порядок предоставления муниципальной  услуги с указанием реквизитов и источников официального опубликования, необходимо изложить данные нормативные правовые акты в зависимости от их юридической значимости</w:t>
      </w:r>
      <w:r w:rsidRPr="00FD3098">
        <w:rPr>
          <w:rFonts w:eastAsia="Calibri"/>
          <w:sz w:val="16"/>
          <w:szCs w:val="16"/>
        </w:rPr>
        <w:sym w:font="Symbol" w:char="F03E"/>
      </w:r>
      <w:r w:rsidRPr="00FD3098">
        <w:rPr>
          <w:rFonts w:eastAsia="Calibri"/>
          <w:sz w:val="16"/>
          <w:szCs w:val="16"/>
        </w:rPr>
        <w:t>.</w:t>
      </w:r>
    </w:p>
    <w:p w:rsidR="00FD3098" w:rsidRPr="00FD3098" w:rsidRDefault="00FD3098" w:rsidP="00093791">
      <w:pPr>
        <w:pStyle w:val="a4"/>
        <w:spacing w:before="0" w:beforeAutospacing="0" w:after="0" w:afterAutospacing="0"/>
        <w:ind w:firstLine="230"/>
        <w:jc w:val="both"/>
        <w:rPr>
          <w:sz w:val="16"/>
          <w:szCs w:val="16"/>
        </w:rPr>
      </w:pPr>
      <w:r w:rsidRPr="00FD3098">
        <w:rPr>
          <w:sz w:val="16"/>
          <w:szCs w:val="16"/>
        </w:rPr>
        <w:t xml:space="preserve">           _______________________________</w:t>
      </w:r>
    </w:p>
    <w:p w:rsidR="00FD3098" w:rsidRPr="00FD3098" w:rsidRDefault="00FD3098" w:rsidP="00093791">
      <w:pPr>
        <w:pStyle w:val="ConsPlusNormal"/>
        <w:ind w:firstLine="540"/>
        <w:jc w:val="both"/>
        <w:rPr>
          <w:rFonts w:ascii="Times New Roman" w:hAnsi="Times New Roman" w:cs="Times New Roman"/>
          <w:sz w:val="16"/>
          <w:szCs w:val="16"/>
        </w:rPr>
      </w:pPr>
      <w:r w:rsidRPr="00FD3098">
        <w:rPr>
          <w:rFonts w:ascii="Times New Roman" w:hAnsi="Times New Roman" w:cs="Times New Roman"/>
          <w:sz w:val="16"/>
          <w:szCs w:val="16"/>
        </w:rPr>
        <w:t>&lt;*&gt; приведен источник официального опубликования в первой редакции нормативного правового акта.</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b/>
          <w:color w:val="000000" w:themeColor="text1"/>
          <w:sz w:val="20"/>
          <w:szCs w:val="20"/>
        </w:rPr>
        <w:t xml:space="preserve">2.6.1. а) </w:t>
      </w:r>
      <w:r w:rsidRPr="00FD3098">
        <w:rPr>
          <w:color w:val="000000" w:themeColor="text1"/>
          <w:sz w:val="20"/>
          <w:szCs w:val="20"/>
        </w:rPr>
        <w:t xml:space="preserve"> В целях получения разрешения на строительство в случаях строительства, реконструкции объекта капитального строительства заявитель направляет в орган местного самоуправления </w:t>
      </w:r>
      <w:hyperlink w:anchor="P740" w:history="1">
        <w:r w:rsidRPr="00FD3098">
          <w:rPr>
            <w:color w:val="000000" w:themeColor="text1"/>
            <w:sz w:val="20"/>
            <w:szCs w:val="20"/>
          </w:rPr>
          <w:t>заявление</w:t>
        </w:r>
      </w:hyperlink>
      <w:r w:rsidRPr="00FD3098">
        <w:rPr>
          <w:color w:val="000000" w:themeColor="text1"/>
          <w:sz w:val="20"/>
          <w:szCs w:val="20"/>
        </w:rPr>
        <w:t xml:space="preserve"> о выдаче разрешения на строительство, оформленное в соответствии с приложением № 2 к Административному регламенту.</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К заявлению прилагаются следующие документы:</w:t>
      </w:r>
    </w:p>
    <w:p w:rsidR="00FD3098" w:rsidRPr="00FD3098" w:rsidRDefault="00FD3098" w:rsidP="00093791">
      <w:pPr>
        <w:widowControl w:val="0"/>
        <w:autoSpaceDE w:val="0"/>
        <w:autoSpaceDN w:val="0"/>
        <w:adjustRightInd w:val="0"/>
        <w:ind w:firstLine="540"/>
        <w:jc w:val="both"/>
        <w:rPr>
          <w:color w:val="000000" w:themeColor="text1"/>
          <w:sz w:val="20"/>
          <w:szCs w:val="20"/>
        </w:rPr>
      </w:pPr>
      <w:bookmarkStart w:id="0" w:name="P234"/>
      <w:bookmarkEnd w:id="0"/>
      <w:r w:rsidRPr="00FD3098">
        <w:rPr>
          <w:color w:val="000000" w:themeColor="text1"/>
          <w:sz w:val="20"/>
          <w:szCs w:val="20"/>
        </w:rPr>
        <w:t>1. </w:t>
      </w:r>
      <w:proofErr w:type="gramStart"/>
      <w:r w:rsidRPr="00FD3098">
        <w:rPr>
          <w:color w:val="000000" w:themeColor="text1"/>
          <w:sz w:val="20"/>
          <w:szCs w:val="20"/>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D3098">
        <w:rPr>
          <w:color w:val="000000" w:themeColor="text1"/>
          <w:sz w:val="20"/>
          <w:szCs w:val="20"/>
        </w:rPr>
        <w:t>Росатом</w:t>
      </w:r>
      <w:proofErr w:type="spellEnd"/>
      <w:r w:rsidRPr="00FD3098">
        <w:rPr>
          <w:color w:val="000000" w:themeColor="text1"/>
          <w:sz w:val="20"/>
          <w:szCs w:val="2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FD3098" w:rsidRPr="00FD3098" w:rsidRDefault="00FD3098" w:rsidP="00093791">
      <w:pPr>
        <w:widowControl w:val="0"/>
        <w:autoSpaceDE w:val="0"/>
        <w:autoSpaceDN w:val="0"/>
        <w:adjustRightInd w:val="0"/>
        <w:ind w:firstLine="540"/>
        <w:jc w:val="both"/>
        <w:rPr>
          <w:color w:val="000000" w:themeColor="text1"/>
          <w:sz w:val="20"/>
          <w:szCs w:val="20"/>
        </w:rPr>
      </w:pPr>
      <w:bookmarkStart w:id="1" w:name="P237"/>
      <w:bookmarkEnd w:id="1"/>
      <w:r w:rsidRPr="00FD3098">
        <w:rPr>
          <w:color w:val="000000" w:themeColor="text1"/>
          <w:sz w:val="20"/>
          <w:szCs w:val="20"/>
        </w:rPr>
        <w:t>2. Материалы, содержащиеся в проектной документации: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а) пояснительная записка;</w:t>
      </w:r>
    </w:p>
    <w:p w:rsidR="00FD3098" w:rsidRPr="00FD3098" w:rsidRDefault="00FD3098" w:rsidP="00093791">
      <w:pPr>
        <w:pStyle w:val="ConsPlusNormal"/>
        <w:tabs>
          <w:tab w:val="left" w:pos="709"/>
        </w:tabs>
        <w:ind w:firstLine="540"/>
        <w:jc w:val="both"/>
        <w:rPr>
          <w:rFonts w:ascii="Times New Roman" w:hAnsi="Times New Roman" w:cs="Times New Roman"/>
        </w:rPr>
      </w:pPr>
      <w:proofErr w:type="gramStart"/>
      <w:r w:rsidRPr="00FD3098">
        <w:rPr>
          <w:rFonts w:ascii="Times New Roman" w:hAnsi="Times New Roman" w:cs="Times New Roman"/>
          <w:color w:val="000000" w:themeColor="text1"/>
        </w:rPr>
        <w:t>б) </w:t>
      </w:r>
      <w:r w:rsidRPr="00FD3098">
        <w:rPr>
          <w:rFonts w:ascii="Times New Roman" w:hAnsi="Times New Roman" w:cs="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(выданный не ранее чем за три года до дня представления заявления на получение разрешения на строительство),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roofErr w:type="gramEnd"/>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г) архитектурные решения;</w:t>
      </w:r>
    </w:p>
    <w:p w:rsidR="00FD3098" w:rsidRPr="00FD3098" w:rsidRDefault="00FD3098" w:rsidP="00093791">
      <w:pPr>
        <w:widowControl w:val="0"/>
        <w:autoSpaceDE w:val="0"/>
        <w:autoSpaceDN w:val="0"/>
        <w:adjustRightInd w:val="0"/>
        <w:ind w:firstLine="540"/>
        <w:jc w:val="both"/>
        <w:rPr>
          <w:color w:val="000000" w:themeColor="text1"/>
          <w:sz w:val="20"/>
          <w:szCs w:val="20"/>
        </w:rPr>
      </w:pPr>
      <w:proofErr w:type="spellStart"/>
      <w:r w:rsidRPr="00FD3098">
        <w:rPr>
          <w:color w:val="000000" w:themeColor="text1"/>
          <w:sz w:val="20"/>
          <w:szCs w:val="20"/>
        </w:rPr>
        <w:t>д</w:t>
      </w:r>
      <w:proofErr w:type="spellEnd"/>
      <w:r w:rsidRPr="00FD3098">
        <w:rPr>
          <w:color w:val="000000" w:themeColor="text1"/>
          <w:sz w:val="20"/>
          <w:szCs w:val="20"/>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е) проект организации строительства объекта капитального строительства;</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ж) проект организации работ по сносу или демонтажу объектов капитального строительства, их частей;</w:t>
      </w:r>
    </w:p>
    <w:p w:rsidR="00FD3098" w:rsidRPr="00FD3098" w:rsidRDefault="00FD3098" w:rsidP="00093791">
      <w:pPr>
        <w:widowControl w:val="0"/>
        <w:autoSpaceDE w:val="0"/>
        <w:autoSpaceDN w:val="0"/>
        <w:adjustRightInd w:val="0"/>
        <w:ind w:firstLine="540"/>
        <w:jc w:val="both"/>
        <w:rPr>
          <w:color w:val="000000" w:themeColor="text1"/>
          <w:sz w:val="20"/>
          <w:szCs w:val="20"/>
        </w:rPr>
      </w:pPr>
      <w:proofErr w:type="spellStart"/>
      <w:proofErr w:type="gramStart"/>
      <w:r w:rsidRPr="00FD3098">
        <w:rPr>
          <w:color w:val="000000" w:themeColor="text1"/>
          <w:sz w:val="20"/>
          <w:szCs w:val="20"/>
        </w:rPr>
        <w:lastRenderedPageBreak/>
        <w:t>з</w:t>
      </w:r>
      <w:proofErr w:type="spellEnd"/>
      <w:r w:rsidRPr="00FD3098">
        <w:rPr>
          <w:color w:val="000000" w:themeColor="text1"/>
          <w:sz w:val="20"/>
          <w:szCs w:val="20"/>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3. </w:t>
      </w:r>
      <w:proofErr w:type="gramStart"/>
      <w:r w:rsidRPr="00FD3098">
        <w:rPr>
          <w:color w:val="000000" w:themeColor="text1"/>
          <w:sz w:val="20"/>
          <w:szCs w:val="2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5" w:history="1">
        <w:r w:rsidRPr="00FD3098">
          <w:rPr>
            <w:color w:val="000000" w:themeColor="text1"/>
            <w:sz w:val="20"/>
            <w:szCs w:val="20"/>
          </w:rPr>
          <w:t>частью 12.1 статьи 48</w:t>
        </w:r>
      </w:hyperlink>
      <w:r w:rsidRPr="00FD3098">
        <w:rPr>
          <w:color w:val="000000" w:themeColor="text1"/>
          <w:sz w:val="20"/>
          <w:szCs w:val="20"/>
        </w:rPr>
        <w:t xml:space="preserve"> Градостроительного кодекса Российской Федерации), если такая проектная документация подлежит экспертизе в соответствии со </w:t>
      </w:r>
      <w:hyperlink r:id="rId26" w:history="1">
        <w:r w:rsidRPr="00FD3098">
          <w:rPr>
            <w:color w:val="000000" w:themeColor="text1"/>
            <w:sz w:val="20"/>
            <w:szCs w:val="20"/>
          </w:rPr>
          <w:t>статьей 49</w:t>
        </w:r>
      </w:hyperlink>
      <w:r w:rsidRPr="00FD3098">
        <w:rPr>
          <w:color w:val="000000" w:themeColor="text1"/>
          <w:sz w:val="20"/>
          <w:szCs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7" w:history="1">
        <w:r w:rsidRPr="00FD3098">
          <w:rPr>
            <w:color w:val="000000" w:themeColor="text1"/>
            <w:sz w:val="20"/>
            <w:szCs w:val="20"/>
          </w:rPr>
          <w:t>частью 3.4 статьи 49</w:t>
        </w:r>
      </w:hyperlink>
      <w:r w:rsidRPr="00FD3098">
        <w:rPr>
          <w:color w:val="000000" w:themeColor="text1"/>
          <w:sz w:val="20"/>
          <w:szCs w:val="20"/>
        </w:rPr>
        <w:t xml:space="preserve"> Градостроительного кодекса Российской Федерации, положительное заключение государственной экологической</w:t>
      </w:r>
      <w:proofErr w:type="gramEnd"/>
      <w:r w:rsidRPr="00FD3098">
        <w:rPr>
          <w:color w:val="000000" w:themeColor="text1"/>
          <w:sz w:val="20"/>
          <w:szCs w:val="20"/>
        </w:rPr>
        <w:t xml:space="preserve"> экспертизы проектной документации в случаях, предусмотренных </w:t>
      </w:r>
      <w:hyperlink r:id="rId28" w:history="1">
        <w:r w:rsidRPr="00FD3098">
          <w:rPr>
            <w:color w:val="000000" w:themeColor="text1"/>
            <w:sz w:val="20"/>
            <w:szCs w:val="20"/>
          </w:rPr>
          <w:t>частью 6 статьи 49</w:t>
        </w:r>
      </w:hyperlink>
      <w:r w:rsidRPr="00FD3098">
        <w:rPr>
          <w:color w:val="000000" w:themeColor="text1"/>
          <w:sz w:val="20"/>
          <w:szCs w:val="20"/>
        </w:rPr>
        <w:t xml:space="preserve"> Градостроительного кодекса Российской Федерации;</w:t>
      </w:r>
    </w:p>
    <w:p w:rsidR="00FD3098" w:rsidRPr="00FD3098" w:rsidRDefault="00FD3098" w:rsidP="00093791">
      <w:pPr>
        <w:autoSpaceDE w:val="0"/>
        <w:autoSpaceDN w:val="0"/>
        <w:adjustRightInd w:val="0"/>
        <w:ind w:firstLine="540"/>
        <w:jc w:val="both"/>
        <w:rPr>
          <w:rFonts w:eastAsia="Calibri"/>
          <w:color w:val="000000" w:themeColor="text1"/>
          <w:sz w:val="20"/>
          <w:szCs w:val="20"/>
          <w:lang w:eastAsia="en-US"/>
        </w:rPr>
      </w:pPr>
      <w:r w:rsidRPr="00FD3098">
        <w:rPr>
          <w:color w:val="000000" w:themeColor="text1"/>
          <w:sz w:val="20"/>
          <w:szCs w:val="20"/>
        </w:rPr>
        <w:t xml:space="preserve">4. Заключение, предусмотренное </w:t>
      </w:r>
      <w:hyperlink r:id="rId29" w:history="1">
        <w:r w:rsidRPr="00FD3098">
          <w:rPr>
            <w:color w:val="000000" w:themeColor="text1"/>
            <w:sz w:val="20"/>
            <w:szCs w:val="20"/>
          </w:rPr>
          <w:t>частью 3.5 статьи 49</w:t>
        </w:r>
      </w:hyperlink>
      <w:r w:rsidRPr="00FD3098">
        <w:rPr>
          <w:color w:val="000000" w:themeColor="text1"/>
          <w:sz w:val="20"/>
          <w:szCs w:val="20"/>
        </w:rPr>
        <w:t xml:space="preserve"> </w:t>
      </w:r>
      <w:r w:rsidRPr="00FD3098">
        <w:rPr>
          <w:rFonts w:eastAsia="Calibri"/>
          <w:color w:val="000000" w:themeColor="text1"/>
          <w:sz w:val="20"/>
          <w:szCs w:val="20"/>
          <w:lang w:eastAsia="en-US"/>
        </w:rPr>
        <w:t>Градостроительного кодекса Российской Федерации</w:t>
      </w:r>
      <w:r w:rsidRPr="00FD3098">
        <w:rPr>
          <w:color w:val="000000" w:themeColor="text1"/>
          <w:sz w:val="20"/>
          <w:szCs w:val="20"/>
        </w:rPr>
        <w:t>, в случае использования модифицированной проектной документации;</w:t>
      </w:r>
    </w:p>
    <w:p w:rsidR="00FD3098" w:rsidRPr="00FD3098" w:rsidRDefault="00FD3098" w:rsidP="00093791">
      <w:pPr>
        <w:widowControl w:val="0"/>
        <w:autoSpaceDE w:val="0"/>
        <w:autoSpaceDN w:val="0"/>
        <w:adjustRightInd w:val="0"/>
        <w:ind w:firstLine="540"/>
        <w:jc w:val="both"/>
        <w:rPr>
          <w:color w:val="000000" w:themeColor="text1"/>
          <w:sz w:val="20"/>
          <w:szCs w:val="20"/>
        </w:rPr>
      </w:pPr>
      <w:bookmarkStart w:id="2" w:name="P247"/>
      <w:bookmarkEnd w:id="2"/>
      <w:r w:rsidRPr="00FD3098">
        <w:rPr>
          <w:color w:val="000000" w:themeColor="text1"/>
          <w:sz w:val="20"/>
          <w:szCs w:val="20"/>
        </w:rP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P252" w:history="1">
        <w:r w:rsidRPr="00FD3098">
          <w:rPr>
            <w:color w:val="000000" w:themeColor="text1"/>
            <w:sz w:val="20"/>
            <w:szCs w:val="20"/>
          </w:rPr>
          <w:t>подпункте 6.2</w:t>
        </w:r>
      </w:hyperlink>
      <w:r w:rsidRPr="00FD3098">
        <w:rPr>
          <w:color w:val="000000" w:themeColor="text1"/>
          <w:sz w:val="20"/>
          <w:szCs w:val="20"/>
        </w:rPr>
        <w:t xml:space="preserve"> настоящего пункта случаев реконструкции многоквартирного дома;</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5.1. </w:t>
      </w:r>
      <w:proofErr w:type="gramStart"/>
      <w:r w:rsidRPr="00FD3098">
        <w:rPr>
          <w:color w:val="000000" w:themeColor="text1"/>
          <w:sz w:val="20"/>
          <w:szCs w:val="20"/>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D3098">
        <w:rPr>
          <w:color w:val="000000" w:themeColor="text1"/>
          <w:sz w:val="20"/>
          <w:szCs w:val="20"/>
        </w:rPr>
        <w:t>Росатом</w:t>
      </w:r>
      <w:proofErr w:type="spellEnd"/>
      <w:r w:rsidRPr="00FD3098">
        <w:rPr>
          <w:color w:val="000000" w:themeColor="text1"/>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sidRPr="00FD3098">
        <w:rPr>
          <w:color w:val="000000" w:themeColor="text1"/>
          <w:sz w:val="20"/>
          <w:szCs w:val="20"/>
        </w:rPr>
        <w:t xml:space="preserve"> права собственника имущества, - соглашение о проведении такой реконструкции, </w:t>
      </w:r>
      <w:proofErr w:type="gramStart"/>
      <w:r w:rsidRPr="00FD3098">
        <w:rPr>
          <w:color w:val="000000" w:themeColor="text1"/>
          <w:sz w:val="20"/>
          <w:szCs w:val="20"/>
        </w:rPr>
        <w:t>определяющее</w:t>
      </w:r>
      <w:proofErr w:type="gramEnd"/>
      <w:r w:rsidRPr="00FD3098">
        <w:rPr>
          <w:color w:val="000000" w:themeColor="text1"/>
          <w:sz w:val="20"/>
          <w:szCs w:val="20"/>
        </w:rPr>
        <w:t xml:space="preserve"> в том числе условия и порядок возмещения ущерба, причиненного указанному объекту при осуществлении реконструкции;</w:t>
      </w:r>
    </w:p>
    <w:p w:rsidR="00FD3098" w:rsidRPr="00FD3098" w:rsidRDefault="00FD3098" w:rsidP="00093791">
      <w:pPr>
        <w:widowControl w:val="0"/>
        <w:autoSpaceDE w:val="0"/>
        <w:autoSpaceDN w:val="0"/>
        <w:adjustRightInd w:val="0"/>
        <w:ind w:firstLine="540"/>
        <w:jc w:val="both"/>
        <w:rPr>
          <w:color w:val="000000" w:themeColor="text1"/>
          <w:sz w:val="20"/>
          <w:szCs w:val="20"/>
        </w:rPr>
      </w:pPr>
      <w:bookmarkStart w:id="3" w:name="P252"/>
      <w:bookmarkEnd w:id="3"/>
      <w:r w:rsidRPr="00FD3098">
        <w:rPr>
          <w:color w:val="000000" w:themeColor="text1"/>
          <w:sz w:val="20"/>
          <w:szCs w:val="20"/>
        </w:rPr>
        <w:t xml:space="preserve">5.2. Решение общего собрания собственников помещений  и </w:t>
      </w:r>
      <w:proofErr w:type="spellStart"/>
      <w:r w:rsidRPr="00FD3098">
        <w:rPr>
          <w:color w:val="000000" w:themeColor="text1"/>
          <w:sz w:val="20"/>
          <w:szCs w:val="20"/>
        </w:rPr>
        <w:t>машино-мест</w:t>
      </w:r>
      <w:proofErr w:type="spellEnd"/>
      <w:r w:rsidRPr="00FD3098">
        <w:rPr>
          <w:color w:val="000000" w:themeColor="text1"/>
          <w:sz w:val="20"/>
          <w:szCs w:val="20"/>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D3098" w:rsidRPr="00FD3098" w:rsidRDefault="00FD3098" w:rsidP="00093791">
      <w:pPr>
        <w:widowControl w:val="0"/>
        <w:autoSpaceDE w:val="0"/>
        <w:autoSpaceDN w:val="0"/>
        <w:adjustRightInd w:val="0"/>
        <w:ind w:firstLine="540"/>
        <w:jc w:val="both"/>
        <w:rPr>
          <w:rFonts w:eastAsia="Calibri"/>
          <w:color w:val="000000" w:themeColor="text1"/>
          <w:sz w:val="20"/>
          <w:szCs w:val="20"/>
          <w:lang w:eastAsia="en-US"/>
        </w:rPr>
      </w:pPr>
      <w:r w:rsidRPr="00FD3098">
        <w:rPr>
          <w:color w:val="000000" w:themeColor="text1"/>
          <w:sz w:val="20"/>
          <w:szCs w:val="20"/>
        </w:rPr>
        <w:t>7. </w:t>
      </w:r>
      <w:r w:rsidRPr="00FD3098">
        <w:rPr>
          <w:rFonts w:eastAsia="Calibri"/>
          <w:color w:val="000000" w:themeColor="text1"/>
          <w:sz w:val="20"/>
          <w:szCs w:val="20"/>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D3098" w:rsidRPr="00FD3098" w:rsidRDefault="00FD3098" w:rsidP="00093791">
      <w:pPr>
        <w:widowControl w:val="0"/>
        <w:autoSpaceDE w:val="0"/>
        <w:autoSpaceDN w:val="0"/>
        <w:ind w:firstLine="540"/>
        <w:jc w:val="both"/>
        <w:rPr>
          <w:sz w:val="20"/>
          <w:szCs w:val="20"/>
        </w:rPr>
      </w:pPr>
      <w:r w:rsidRPr="00FD3098">
        <w:rPr>
          <w:sz w:val="20"/>
          <w:szCs w:val="20"/>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FD3098" w:rsidRPr="00FD3098" w:rsidRDefault="00FD3098" w:rsidP="00093791">
      <w:pPr>
        <w:pStyle w:val="ConsPlusNormal"/>
        <w:jc w:val="both"/>
        <w:rPr>
          <w:rFonts w:ascii="Times New Roman" w:hAnsi="Times New Roman" w:cs="Times New Roman"/>
        </w:rPr>
      </w:pPr>
      <w:r w:rsidRPr="00FD3098">
        <w:rPr>
          <w:rFonts w:ascii="Times New Roman" w:hAnsi="Times New Roman" w:cs="Times New Roman"/>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б) В целях строительства, реконструкции объекта индивидуального жилищного строительства, для принятия решения о выдаче разрешения на строительство необходимы следующие документы:</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1.  Заявление о выдаче разрешения на строительство индивидуального жилищного строительства.</w:t>
      </w:r>
    </w:p>
    <w:p w:rsidR="00FD3098" w:rsidRPr="00FD3098" w:rsidRDefault="00FD3098" w:rsidP="00093791">
      <w:pPr>
        <w:widowControl w:val="0"/>
        <w:tabs>
          <w:tab w:val="left" w:pos="851"/>
        </w:tabs>
        <w:autoSpaceDE w:val="0"/>
        <w:autoSpaceDN w:val="0"/>
        <w:ind w:left="540"/>
        <w:jc w:val="both"/>
        <w:rPr>
          <w:color w:val="000000" w:themeColor="text1"/>
          <w:sz w:val="20"/>
          <w:szCs w:val="20"/>
        </w:rPr>
      </w:pPr>
      <w:r w:rsidRPr="00FD3098">
        <w:rPr>
          <w:color w:val="000000" w:themeColor="text1"/>
          <w:sz w:val="20"/>
          <w:szCs w:val="20"/>
        </w:rPr>
        <w:t>2. Схема планировочной организации земельного участка с обозначением места размещения объекта индивидуального жилищного строительства.</w:t>
      </w:r>
    </w:p>
    <w:p w:rsidR="00FD3098" w:rsidRPr="00FD3098" w:rsidRDefault="00FD3098" w:rsidP="00093791">
      <w:pPr>
        <w:pStyle w:val="ConsPlusNormal"/>
        <w:ind w:firstLine="567"/>
        <w:jc w:val="both"/>
        <w:rPr>
          <w:rFonts w:ascii="Times New Roman" w:hAnsi="Times New Roman" w:cs="Times New Roman"/>
        </w:rPr>
      </w:pPr>
      <w:r w:rsidRPr="00FD3098">
        <w:rPr>
          <w:rFonts w:ascii="Times New Roman" w:hAnsi="Times New Roman" w:cs="Times New Roman"/>
          <w:b/>
          <w:color w:val="000000" w:themeColor="text1"/>
        </w:rPr>
        <w:t xml:space="preserve">2.6.2. </w:t>
      </w:r>
      <w:r w:rsidRPr="00FD3098">
        <w:rPr>
          <w:rFonts w:ascii="Times New Roman" w:hAnsi="Times New Roman" w:cs="Times New Roman"/>
        </w:rPr>
        <w:t xml:space="preserve"> В случае</w:t>
      </w:r>
      <w:proofErr w:type="gramStart"/>
      <w:r w:rsidRPr="00FD3098">
        <w:rPr>
          <w:rFonts w:ascii="Times New Roman" w:hAnsi="Times New Roman" w:cs="Times New Roman"/>
        </w:rPr>
        <w:t>,</w:t>
      </w:r>
      <w:proofErr w:type="gramEnd"/>
      <w:r w:rsidRPr="00FD3098">
        <w:rPr>
          <w:rFonts w:ascii="Times New Roman" w:hAnsi="Times New Roman" w:cs="Times New Roman"/>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от 29.12.2004 № 190-ФЗ (ред. </w:t>
      </w:r>
      <w:proofErr w:type="gramStart"/>
      <w:r w:rsidRPr="00FD3098">
        <w:rPr>
          <w:rFonts w:ascii="Times New Roman" w:hAnsi="Times New Roman" w:cs="Times New Roman"/>
        </w:rPr>
        <w:t>от 19.12.2016) раздела проектной документации объекта капитального строительства или предусмотренного пунктом 4 части 9 указанной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D3098" w:rsidRPr="00FD3098" w:rsidRDefault="00FD3098" w:rsidP="00093791">
      <w:pPr>
        <w:widowControl w:val="0"/>
        <w:tabs>
          <w:tab w:val="left" w:pos="567"/>
        </w:tabs>
        <w:autoSpaceDE w:val="0"/>
        <w:autoSpaceDN w:val="0"/>
        <w:adjustRightInd w:val="0"/>
        <w:jc w:val="both"/>
        <w:rPr>
          <w:color w:val="000000" w:themeColor="text1"/>
          <w:sz w:val="20"/>
          <w:szCs w:val="20"/>
        </w:rPr>
      </w:pPr>
      <w:r w:rsidRPr="00FD3098">
        <w:rPr>
          <w:b/>
          <w:color w:val="000000" w:themeColor="text1"/>
          <w:sz w:val="20"/>
          <w:szCs w:val="20"/>
        </w:rPr>
        <w:t xml:space="preserve">        2.6.3.</w:t>
      </w:r>
      <w:r w:rsidRPr="00FD3098">
        <w:rPr>
          <w:color w:val="000000" w:themeColor="text1"/>
          <w:sz w:val="20"/>
          <w:szCs w:val="20"/>
        </w:rPr>
        <w:t xml:space="preserve"> В целях продления срока действия разрешения на строительство заявитель представляет в орган местного самоуправления </w:t>
      </w:r>
      <w:hyperlink w:anchor="P1024" w:history="1">
        <w:r w:rsidRPr="00FD3098">
          <w:rPr>
            <w:color w:val="000000" w:themeColor="text1"/>
            <w:sz w:val="20"/>
            <w:szCs w:val="20"/>
          </w:rPr>
          <w:t>заявление</w:t>
        </w:r>
      </w:hyperlink>
      <w:r w:rsidRPr="00FD3098">
        <w:rPr>
          <w:color w:val="000000" w:themeColor="text1"/>
          <w:sz w:val="20"/>
          <w:szCs w:val="20"/>
        </w:rPr>
        <w:t xml:space="preserve">, оформленное в соответствии с приложением № 4 к настоящему Административному регламенту и подлинник разрешения на строительство. </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В случае</w:t>
      </w:r>
      <w:proofErr w:type="gramStart"/>
      <w:r w:rsidRPr="00FD3098">
        <w:rPr>
          <w:color w:val="000000" w:themeColor="text1"/>
          <w:sz w:val="20"/>
          <w:szCs w:val="20"/>
        </w:rPr>
        <w:t>,</w:t>
      </w:r>
      <w:proofErr w:type="gramEnd"/>
      <w:r w:rsidRPr="00FD3098">
        <w:rPr>
          <w:color w:val="000000" w:themeColor="text1"/>
          <w:sz w:val="20"/>
          <w:szCs w:val="20"/>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w:t>
      </w:r>
      <w:r w:rsidRPr="00FD3098">
        <w:rPr>
          <w:color w:val="000000" w:themeColor="text1"/>
          <w:sz w:val="20"/>
          <w:szCs w:val="20"/>
        </w:rPr>
        <w:lastRenderedPageBreak/>
        <w:t xml:space="preserve">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FD3098">
        <w:rPr>
          <w:color w:val="000000" w:themeColor="text1"/>
          <w:sz w:val="20"/>
          <w:szCs w:val="20"/>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FD3098" w:rsidRPr="00FD3098" w:rsidRDefault="00FD3098" w:rsidP="00093791">
      <w:pPr>
        <w:widowControl w:val="0"/>
        <w:tabs>
          <w:tab w:val="left" w:pos="8931"/>
        </w:tabs>
        <w:autoSpaceDE w:val="0"/>
        <w:autoSpaceDN w:val="0"/>
        <w:ind w:firstLine="567"/>
        <w:jc w:val="both"/>
        <w:rPr>
          <w:b/>
          <w:color w:val="000000" w:themeColor="text1"/>
          <w:sz w:val="20"/>
          <w:szCs w:val="20"/>
        </w:rPr>
      </w:pPr>
      <w:r w:rsidRPr="00FD3098">
        <w:rPr>
          <w:b/>
          <w:color w:val="000000" w:themeColor="text1"/>
          <w:sz w:val="20"/>
          <w:szCs w:val="20"/>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FD3098" w:rsidRPr="00FD3098" w:rsidRDefault="00FD3098" w:rsidP="00093791">
      <w:pPr>
        <w:widowControl w:val="0"/>
        <w:autoSpaceDE w:val="0"/>
        <w:autoSpaceDN w:val="0"/>
        <w:jc w:val="both"/>
        <w:rPr>
          <w:b/>
          <w:color w:val="000000" w:themeColor="text1"/>
          <w:sz w:val="20"/>
          <w:szCs w:val="20"/>
        </w:rPr>
      </w:pPr>
      <w:r w:rsidRPr="00FD3098">
        <w:rPr>
          <w:b/>
          <w:color w:val="000000" w:themeColor="text1"/>
          <w:sz w:val="20"/>
          <w:szCs w:val="20"/>
        </w:rPr>
        <w:t>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FD3098" w:rsidRPr="00FD3098" w:rsidRDefault="00FD3098" w:rsidP="00093791">
      <w:pPr>
        <w:widowControl w:val="0"/>
        <w:autoSpaceDE w:val="0"/>
        <w:autoSpaceDN w:val="0"/>
        <w:adjustRightInd w:val="0"/>
        <w:ind w:firstLine="540"/>
        <w:jc w:val="both"/>
        <w:rPr>
          <w:bCs/>
          <w:color w:val="000000" w:themeColor="text1"/>
          <w:sz w:val="20"/>
          <w:szCs w:val="20"/>
        </w:rPr>
      </w:pPr>
      <w:r w:rsidRPr="00FD3098">
        <w:rPr>
          <w:bCs/>
          <w:color w:val="000000" w:themeColor="text1"/>
          <w:sz w:val="20"/>
          <w:szCs w:val="20"/>
        </w:rPr>
        <w:t>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орган местного самоуправления  не вправе требовать от заявителя:</w:t>
      </w:r>
    </w:p>
    <w:p w:rsidR="00FD3098" w:rsidRPr="00FD3098" w:rsidRDefault="00FD3098" w:rsidP="00093791">
      <w:pPr>
        <w:widowControl w:val="0"/>
        <w:autoSpaceDE w:val="0"/>
        <w:autoSpaceDN w:val="0"/>
        <w:adjustRightInd w:val="0"/>
        <w:ind w:firstLine="540"/>
        <w:jc w:val="both"/>
        <w:rPr>
          <w:bCs/>
          <w:color w:val="000000" w:themeColor="text1"/>
          <w:sz w:val="20"/>
          <w:szCs w:val="20"/>
        </w:rPr>
      </w:pPr>
      <w:r w:rsidRPr="00FD3098">
        <w:rPr>
          <w:b/>
          <w:color w:val="000000" w:themeColor="text1"/>
          <w:sz w:val="20"/>
          <w:szCs w:val="20"/>
        </w:rPr>
        <w:t>2.7.1.</w:t>
      </w:r>
      <w:r w:rsidRPr="00FD3098">
        <w:rPr>
          <w:color w:val="000000" w:themeColor="text1"/>
          <w:sz w:val="20"/>
          <w:szCs w:val="20"/>
        </w:rPr>
        <w:t xml:space="preserve"> В целях получения разрешения на строительство:</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xml:space="preserve">2. </w:t>
      </w:r>
      <w:r w:rsidRPr="00FD3098">
        <w:rPr>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0" w:history="1">
        <w:r w:rsidRPr="00FD3098">
          <w:rPr>
            <w:color w:val="000000" w:themeColor="text1"/>
            <w:sz w:val="20"/>
            <w:szCs w:val="20"/>
          </w:rPr>
          <w:t>статьей 40</w:t>
        </w:r>
      </w:hyperlink>
      <w:r w:rsidRPr="00FD3098">
        <w:rPr>
          <w:color w:val="000000" w:themeColor="text1"/>
          <w:sz w:val="20"/>
          <w:szCs w:val="20"/>
        </w:rPr>
        <w:t xml:space="preserve"> Градостроительного кодекса Российской Федерации).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FD3098" w:rsidRPr="00FD3098" w:rsidRDefault="00FD3098" w:rsidP="00093791">
      <w:pPr>
        <w:widowControl w:val="0"/>
        <w:autoSpaceDE w:val="0"/>
        <w:autoSpaceDN w:val="0"/>
        <w:adjustRightInd w:val="0"/>
        <w:ind w:firstLine="540"/>
        <w:jc w:val="both"/>
        <w:rPr>
          <w:rFonts w:eastAsia="Calibri"/>
          <w:i/>
          <w:color w:val="000000" w:themeColor="text1"/>
          <w:sz w:val="20"/>
          <w:szCs w:val="20"/>
          <w:lang w:eastAsia="en-US"/>
        </w:rPr>
      </w:pPr>
      <w:r w:rsidRPr="00FD3098">
        <w:rPr>
          <w:b/>
          <w:color w:val="000000" w:themeColor="text1"/>
          <w:sz w:val="20"/>
          <w:szCs w:val="20"/>
        </w:rPr>
        <w:t>2.7.2.</w:t>
      </w:r>
      <w:r w:rsidRPr="00FD3098">
        <w:rPr>
          <w:color w:val="000000" w:themeColor="text1"/>
          <w:sz w:val="20"/>
          <w:szCs w:val="20"/>
        </w:rPr>
        <w:t xml:space="preserve"> В целях внесения изменений в разрешение на строительство:</w:t>
      </w:r>
      <w:r w:rsidRPr="00FD3098">
        <w:rPr>
          <w:i/>
          <w:color w:val="000000" w:themeColor="text1"/>
          <w:sz w:val="20"/>
          <w:szCs w:val="20"/>
        </w:rPr>
        <w:t xml:space="preserve"> </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1. Правоустанавливающие документы на земельные участки;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xml:space="preserve">2. Решение об образовании земельных участков, если в соответствии с земельным </w:t>
      </w:r>
      <w:hyperlink r:id="rId31" w:history="1">
        <w:r w:rsidRPr="00FD3098">
          <w:rPr>
            <w:color w:val="000000" w:themeColor="text1"/>
            <w:sz w:val="20"/>
            <w:szCs w:val="20"/>
          </w:rPr>
          <w:t>законодательством</w:t>
        </w:r>
      </w:hyperlink>
      <w:r w:rsidRPr="00FD3098">
        <w:rPr>
          <w:color w:val="000000" w:themeColor="text1"/>
          <w:sz w:val="20"/>
          <w:szCs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реконструкцию объекта капитального строительства;</w:t>
      </w:r>
    </w:p>
    <w:p w:rsidR="00FD3098" w:rsidRPr="00FD3098" w:rsidRDefault="00FD3098" w:rsidP="00093791">
      <w:pPr>
        <w:widowControl w:val="0"/>
        <w:autoSpaceDE w:val="0"/>
        <w:autoSpaceDN w:val="0"/>
        <w:adjustRightInd w:val="0"/>
        <w:ind w:firstLine="540"/>
        <w:jc w:val="both"/>
        <w:rPr>
          <w:rFonts w:eastAsia="Calibri"/>
          <w:color w:val="000000" w:themeColor="text1"/>
          <w:sz w:val="20"/>
          <w:szCs w:val="20"/>
          <w:lang w:eastAsia="en-US"/>
        </w:rPr>
      </w:pPr>
      <w:r w:rsidRPr="00FD3098">
        <w:rPr>
          <w:color w:val="000000" w:themeColor="text1"/>
          <w:sz w:val="20"/>
          <w:szCs w:val="20"/>
        </w:rPr>
        <w:t>4. Р</w:t>
      </w:r>
      <w:r w:rsidRPr="00FD3098">
        <w:rPr>
          <w:rFonts w:eastAsia="Calibri"/>
          <w:color w:val="000000" w:themeColor="text1"/>
          <w:sz w:val="20"/>
          <w:szCs w:val="20"/>
          <w:lang w:eastAsia="en-US"/>
        </w:rPr>
        <w:t>ешение о предоставлении права пользования недрами и решение о переоформлении лицензии на право пользования недрами</w:t>
      </w:r>
      <w:r w:rsidRPr="00FD3098">
        <w:rPr>
          <w:color w:val="000000" w:themeColor="text1"/>
          <w:sz w:val="20"/>
          <w:szCs w:val="20"/>
        </w:rPr>
        <w:t>.</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xml:space="preserve">В случае если документы, предусмотренные </w:t>
      </w:r>
      <w:hyperlink w:anchor="P270" w:history="1">
        <w:r w:rsidRPr="00FD3098">
          <w:rPr>
            <w:color w:val="000000" w:themeColor="text1"/>
            <w:sz w:val="20"/>
            <w:szCs w:val="20"/>
          </w:rPr>
          <w:t>подпунктами 1</w:t>
        </w:r>
      </w:hyperlink>
      <w:r w:rsidRPr="00FD3098">
        <w:rPr>
          <w:color w:val="000000" w:themeColor="text1"/>
          <w:sz w:val="20"/>
          <w:szCs w:val="20"/>
        </w:rPr>
        <w:t xml:space="preserve"> - </w:t>
      </w:r>
      <w:hyperlink w:anchor="P272" w:history="1">
        <w:r w:rsidRPr="00FD3098">
          <w:rPr>
            <w:color w:val="000000" w:themeColor="text1"/>
            <w:sz w:val="20"/>
            <w:szCs w:val="20"/>
          </w:rPr>
          <w:t>4</w:t>
        </w:r>
      </w:hyperlink>
      <w:r w:rsidRPr="00FD3098">
        <w:rPr>
          <w:color w:val="000000" w:themeColor="text1"/>
          <w:sz w:val="20"/>
          <w:szCs w:val="20"/>
        </w:rPr>
        <w:t xml:space="preserve"> настоящего пункта Административного регламента, не представлены заявителем, специалист органа </w:t>
      </w:r>
      <w:proofErr w:type="spellStart"/>
      <w:r w:rsidRPr="00FD3098">
        <w:rPr>
          <w:color w:val="000000" w:themeColor="text1"/>
          <w:sz w:val="20"/>
          <w:szCs w:val="20"/>
        </w:rPr>
        <w:t>местногосамоуправления</w:t>
      </w:r>
      <w:proofErr w:type="spellEnd"/>
      <w:r w:rsidRPr="00FD3098">
        <w:rPr>
          <w:color w:val="000000" w:themeColor="text1"/>
          <w:sz w:val="20"/>
          <w:szCs w:val="20"/>
        </w:rPr>
        <w:t xml:space="preserve">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в </w:t>
      </w:r>
      <w:hyperlink w:anchor="P433" w:history="1">
        <w:r w:rsidRPr="00FD3098">
          <w:rPr>
            <w:color w:val="000000" w:themeColor="text1"/>
            <w:sz w:val="20"/>
            <w:szCs w:val="20"/>
          </w:rPr>
          <w:t>абзаце 12 пункта 3.1.4</w:t>
        </w:r>
      </w:hyperlink>
      <w:r w:rsidRPr="00FD3098">
        <w:rPr>
          <w:color w:val="000000" w:themeColor="text1"/>
          <w:sz w:val="20"/>
          <w:szCs w:val="20"/>
        </w:rPr>
        <w:t xml:space="preserve"> настоящего Административного регламента.</w:t>
      </w:r>
    </w:p>
    <w:p w:rsidR="00FD3098" w:rsidRPr="00FD3098" w:rsidRDefault="00FD3098" w:rsidP="00093791">
      <w:pPr>
        <w:widowControl w:val="0"/>
        <w:autoSpaceDE w:val="0"/>
        <w:autoSpaceDN w:val="0"/>
        <w:adjustRightInd w:val="0"/>
        <w:ind w:firstLine="567"/>
        <w:jc w:val="both"/>
        <w:rPr>
          <w:bCs/>
          <w:color w:val="000000" w:themeColor="text1"/>
          <w:sz w:val="20"/>
          <w:szCs w:val="20"/>
        </w:rPr>
      </w:pPr>
      <w:proofErr w:type="gramStart"/>
      <w:r w:rsidRPr="00FD3098">
        <w:rPr>
          <w:bCs/>
          <w:color w:val="000000" w:themeColor="text1"/>
          <w:sz w:val="20"/>
          <w:szCs w:val="20"/>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sidRPr="00FD3098">
        <w:rPr>
          <w:rFonts w:eastAsia="Calibri"/>
          <w:color w:val="000000" w:themeColor="text1"/>
          <w:sz w:val="20"/>
          <w:szCs w:val="20"/>
          <w:lang w:eastAsia="en-US"/>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sidRPr="00FD3098">
        <w:rPr>
          <w:bCs/>
          <w:color w:val="000000" w:themeColor="text1"/>
          <w:sz w:val="20"/>
          <w:szCs w:val="20"/>
        </w:rPr>
        <w:t xml:space="preserve"> в орган местного самоуправления, МФЦ, а также - почтовым отправлением либо в электронной форме.</w:t>
      </w:r>
      <w:proofErr w:type="gramEnd"/>
    </w:p>
    <w:p w:rsidR="00FD3098" w:rsidRPr="00FD3098" w:rsidRDefault="00FD3098" w:rsidP="00093791">
      <w:pPr>
        <w:widowControl w:val="0"/>
        <w:autoSpaceDE w:val="0"/>
        <w:autoSpaceDN w:val="0"/>
        <w:adjustRightInd w:val="0"/>
        <w:ind w:firstLine="567"/>
        <w:jc w:val="both"/>
        <w:rPr>
          <w:b/>
          <w:color w:val="000000" w:themeColor="text1"/>
          <w:sz w:val="20"/>
          <w:szCs w:val="20"/>
        </w:rPr>
      </w:pPr>
      <w:r w:rsidRPr="00FD3098">
        <w:rPr>
          <w:b/>
          <w:color w:val="000000" w:themeColor="text1"/>
          <w:sz w:val="20"/>
          <w:szCs w:val="20"/>
        </w:rPr>
        <w:t>2.8. Указание на запрет требовать от заявителя</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098" w:rsidRPr="00FD3098" w:rsidRDefault="00FD3098" w:rsidP="00093791">
      <w:pPr>
        <w:widowControl w:val="0"/>
        <w:autoSpaceDE w:val="0"/>
        <w:autoSpaceDN w:val="0"/>
        <w:adjustRightInd w:val="0"/>
        <w:ind w:firstLine="567"/>
        <w:jc w:val="both"/>
        <w:rPr>
          <w:color w:val="000000" w:themeColor="text1"/>
          <w:sz w:val="20"/>
          <w:szCs w:val="20"/>
        </w:rPr>
      </w:pPr>
      <w:proofErr w:type="gramStart"/>
      <w:r w:rsidRPr="00FD3098">
        <w:rPr>
          <w:color w:val="000000" w:themeColor="text1"/>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FD3098">
        <w:rPr>
          <w:color w:val="000000" w:themeColor="text1"/>
          <w:sz w:val="20"/>
          <w:szCs w:val="20"/>
        </w:rPr>
        <w:t xml:space="preserve"> </w:t>
      </w:r>
      <w:proofErr w:type="gramStart"/>
      <w:r w:rsidRPr="00FD3098">
        <w:rPr>
          <w:color w:val="000000" w:themeColor="text1"/>
          <w:sz w:val="20"/>
          <w:szCs w:val="20"/>
        </w:rPr>
        <w:t xml:space="preserve">соответствии с нормативными правовыми актами Российской Федерации, нормативными правовыми актами Чувашской Республики, </w:t>
      </w:r>
      <w:r w:rsidRPr="00FD3098">
        <w:rPr>
          <w:color w:val="000000" w:themeColor="text1"/>
          <w:sz w:val="20"/>
          <w:szCs w:val="20"/>
        </w:rPr>
        <w:lastRenderedPageBreak/>
        <w:t>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FD3098">
        <w:rPr>
          <w:color w:val="000000" w:themeColor="text1"/>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2.9. Исчерпывающий перечень оснований для отказа в приеме документов, необходимых для предоставления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Оснований для отказа в приеме документов, необходимых для предоставления муниципальной услуги, не предусмотрено.</w:t>
      </w:r>
    </w:p>
    <w:p w:rsidR="00FD3098" w:rsidRPr="00FD3098" w:rsidRDefault="00FD3098" w:rsidP="00093791">
      <w:pPr>
        <w:widowControl w:val="0"/>
        <w:autoSpaceDE w:val="0"/>
        <w:autoSpaceDN w:val="0"/>
        <w:ind w:firstLine="567"/>
        <w:jc w:val="both"/>
        <w:rPr>
          <w:b/>
          <w:color w:val="000000" w:themeColor="text1"/>
          <w:sz w:val="20"/>
          <w:szCs w:val="20"/>
        </w:rPr>
      </w:pPr>
      <w:bookmarkStart w:id="4" w:name="P193"/>
      <w:bookmarkEnd w:id="4"/>
      <w:r w:rsidRPr="00FD3098">
        <w:rPr>
          <w:b/>
          <w:color w:val="000000" w:themeColor="text1"/>
          <w:sz w:val="20"/>
          <w:szCs w:val="20"/>
        </w:rPr>
        <w:t>2.10. Исчерпывающий перечень оснований для приостановления или отказа в предоставлении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Основания для приостановления предоставления муниципальной услуги не предусмотрены.</w:t>
      </w:r>
    </w:p>
    <w:p w:rsidR="00FD3098" w:rsidRPr="00FD3098" w:rsidRDefault="00FD3098" w:rsidP="00093791">
      <w:pPr>
        <w:widowControl w:val="0"/>
        <w:autoSpaceDE w:val="0"/>
        <w:autoSpaceDN w:val="0"/>
        <w:ind w:firstLine="567"/>
        <w:jc w:val="both"/>
        <w:rPr>
          <w:color w:val="000000" w:themeColor="text1"/>
          <w:sz w:val="20"/>
          <w:szCs w:val="20"/>
        </w:rPr>
      </w:pPr>
      <w:r w:rsidRPr="00FD3098">
        <w:rPr>
          <w:b/>
          <w:color w:val="000000" w:themeColor="text1"/>
          <w:sz w:val="20"/>
          <w:szCs w:val="20"/>
        </w:rPr>
        <w:t>2.10.1.</w:t>
      </w:r>
      <w:r w:rsidRPr="00FD3098">
        <w:rPr>
          <w:color w:val="000000" w:themeColor="text1"/>
          <w:sz w:val="20"/>
          <w:szCs w:val="20"/>
        </w:rPr>
        <w:t xml:space="preserve"> Основаниями для отказа в выдаче разрешения на строительство являются: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1) отсутствие документов, перечисленных в пункте 2.6.1, 2.7.1 Административного регламента, необходимых для предоставления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разрешения.</w:t>
      </w:r>
    </w:p>
    <w:p w:rsidR="00FD3098" w:rsidRPr="00FD3098" w:rsidRDefault="00FD3098" w:rsidP="00093791">
      <w:pPr>
        <w:widowControl w:val="0"/>
        <w:autoSpaceDE w:val="0"/>
        <w:autoSpaceDN w:val="0"/>
        <w:ind w:firstLine="567"/>
        <w:jc w:val="both"/>
        <w:rPr>
          <w:color w:val="000000" w:themeColor="text1"/>
          <w:sz w:val="20"/>
          <w:szCs w:val="20"/>
        </w:rPr>
      </w:pPr>
      <w:r w:rsidRPr="00FD3098">
        <w:rPr>
          <w:b/>
          <w:color w:val="000000" w:themeColor="text1"/>
          <w:sz w:val="20"/>
          <w:szCs w:val="20"/>
        </w:rPr>
        <w:t>2.10.2.</w:t>
      </w:r>
      <w:r w:rsidRPr="00FD3098">
        <w:rPr>
          <w:color w:val="000000" w:themeColor="text1"/>
          <w:sz w:val="20"/>
          <w:szCs w:val="20"/>
        </w:rPr>
        <w:t xml:space="preserve"> Основаниями для отказа в продлении срока действия разрешения на строительство являются:</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1) строительство, реконструкция объекта капитального строительства не начаты до истечения срока подачи заявления о продлении срока действия разрешения.</w:t>
      </w:r>
    </w:p>
    <w:p w:rsidR="00FD3098" w:rsidRPr="00FD3098" w:rsidRDefault="00FD3098" w:rsidP="00093791">
      <w:pPr>
        <w:widowControl w:val="0"/>
        <w:autoSpaceDE w:val="0"/>
        <w:autoSpaceDN w:val="0"/>
        <w:ind w:firstLine="567"/>
        <w:jc w:val="both"/>
        <w:rPr>
          <w:color w:val="000000" w:themeColor="text1"/>
          <w:sz w:val="20"/>
          <w:szCs w:val="20"/>
        </w:rPr>
      </w:pPr>
      <w:r w:rsidRPr="00FD3098">
        <w:rPr>
          <w:b/>
          <w:color w:val="000000" w:themeColor="text1"/>
          <w:sz w:val="20"/>
          <w:szCs w:val="20"/>
        </w:rPr>
        <w:t>2.10.3.</w:t>
      </w:r>
      <w:r w:rsidRPr="00FD3098">
        <w:rPr>
          <w:color w:val="000000" w:themeColor="text1"/>
          <w:sz w:val="20"/>
          <w:szCs w:val="20"/>
        </w:rPr>
        <w:t xml:space="preserve"> Основаниями для отказа во внесении изменений в разрешение на строительство являются:</w:t>
      </w:r>
    </w:p>
    <w:p w:rsidR="00FD3098" w:rsidRPr="00FD3098" w:rsidRDefault="00FD3098" w:rsidP="00093791">
      <w:pPr>
        <w:widowControl w:val="0"/>
        <w:autoSpaceDE w:val="0"/>
        <w:autoSpaceDN w:val="0"/>
        <w:ind w:firstLine="567"/>
        <w:jc w:val="both"/>
        <w:rPr>
          <w:color w:val="000000" w:themeColor="text1"/>
          <w:sz w:val="20"/>
          <w:szCs w:val="20"/>
        </w:rPr>
      </w:pPr>
      <w:proofErr w:type="gramStart"/>
      <w:r w:rsidRPr="00FD3098">
        <w:rPr>
          <w:color w:val="000000" w:themeColor="text1"/>
          <w:sz w:val="20"/>
          <w:szCs w:val="20"/>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roofErr w:type="gramEnd"/>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2) недостоверность сведений, указанных в уведомлении о переходе прав на земельный участок, об образовании земельного участка;</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FD3098" w:rsidRPr="00FD3098" w:rsidRDefault="00FD3098" w:rsidP="00093791">
      <w:pPr>
        <w:widowControl w:val="0"/>
        <w:autoSpaceDE w:val="0"/>
        <w:autoSpaceDN w:val="0"/>
        <w:adjustRightInd w:val="0"/>
        <w:ind w:firstLine="567"/>
        <w:jc w:val="both"/>
        <w:rPr>
          <w:b/>
          <w:color w:val="000000" w:themeColor="text1"/>
          <w:sz w:val="20"/>
          <w:szCs w:val="20"/>
        </w:rPr>
      </w:pPr>
      <w:r w:rsidRPr="00FD3098">
        <w:rPr>
          <w:b/>
          <w:color w:val="000000" w:themeColor="text1"/>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3098" w:rsidRPr="00FD3098" w:rsidRDefault="00FD3098" w:rsidP="00093791">
      <w:pPr>
        <w:widowControl w:val="0"/>
        <w:tabs>
          <w:tab w:val="left" w:pos="854"/>
        </w:tabs>
        <w:autoSpaceDE w:val="0"/>
        <w:autoSpaceDN w:val="0"/>
        <w:adjustRightInd w:val="0"/>
        <w:ind w:left="540"/>
        <w:jc w:val="both"/>
        <w:rPr>
          <w:color w:val="000000" w:themeColor="text1"/>
          <w:sz w:val="20"/>
          <w:szCs w:val="20"/>
        </w:rPr>
      </w:pPr>
      <w:r w:rsidRPr="00FD3098">
        <w:rPr>
          <w:color w:val="000000" w:themeColor="text1"/>
          <w:sz w:val="20"/>
          <w:szCs w:val="20"/>
        </w:rPr>
        <w:t>Разработка проектной документации.</w:t>
      </w:r>
    </w:p>
    <w:p w:rsidR="00FD3098" w:rsidRPr="00FD3098" w:rsidRDefault="00FD3098" w:rsidP="00093791">
      <w:pPr>
        <w:widowControl w:val="0"/>
        <w:autoSpaceDE w:val="0"/>
        <w:autoSpaceDN w:val="0"/>
        <w:adjustRightInd w:val="0"/>
        <w:ind w:firstLine="567"/>
        <w:jc w:val="both"/>
        <w:rPr>
          <w:b/>
          <w:color w:val="000000" w:themeColor="text1"/>
          <w:sz w:val="20"/>
          <w:szCs w:val="20"/>
        </w:rPr>
      </w:pPr>
      <w:r w:rsidRPr="00FD3098">
        <w:rPr>
          <w:b/>
          <w:color w:val="000000" w:themeColor="text1"/>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Предоставление муниципальной услуги осуществляется без взимания государственной пошлины или иной платы.</w:t>
      </w:r>
    </w:p>
    <w:p w:rsidR="00FD3098" w:rsidRPr="00FD3098" w:rsidRDefault="00FD3098" w:rsidP="00093791">
      <w:pPr>
        <w:widowControl w:val="0"/>
        <w:autoSpaceDE w:val="0"/>
        <w:autoSpaceDN w:val="0"/>
        <w:ind w:firstLine="540"/>
        <w:jc w:val="both"/>
        <w:rPr>
          <w:b/>
          <w:color w:val="000000" w:themeColor="text1"/>
          <w:sz w:val="20"/>
          <w:szCs w:val="20"/>
        </w:rPr>
      </w:pPr>
      <w:r w:rsidRPr="00FD3098">
        <w:rPr>
          <w:b/>
          <w:color w:val="000000" w:themeColor="text1"/>
          <w:sz w:val="20"/>
          <w:szCs w:val="2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D3098" w:rsidRPr="00FD3098" w:rsidRDefault="00FD3098" w:rsidP="00093791">
      <w:pPr>
        <w:widowControl w:val="0"/>
        <w:autoSpaceDE w:val="0"/>
        <w:autoSpaceDN w:val="0"/>
        <w:ind w:firstLine="567"/>
        <w:jc w:val="both"/>
        <w:rPr>
          <w:b/>
          <w:sz w:val="20"/>
          <w:szCs w:val="20"/>
        </w:rPr>
      </w:pPr>
      <w:r w:rsidRPr="00FD3098">
        <w:rPr>
          <w:b/>
          <w:sz w:val="20"/>
          <w:szCs w:val="20"/>
        </w:rPr>
        <w:t>2.14. Срок и порядок регистрации заявления, в том числе в электронной форме</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Заявление на предоставление муниципальной услуги регистрируется:</w:t>
      </w:r>
    </w:p>
    <w:p w:rsidR="00FD3098" w:rsidRPr="00FD3098" w:rsidRDefault="00FD3098" w:rsidP="00093791">
      <w:pPr>
        <w:pStyle w:val="a4"/>
        <w:spacing w:before="0" w:beforeAutospacing="0" w:after="0" w:afterAutospacing="0"/>
        <w:jc w:val="both"/>
        <w:rPr>
          <w:sz w:val="20"/>
          <w:szCs w:val="20"/>
        </w:rPr>
      </w:pPr>
      <w:r w:rsidRPr="00FD3098">
        <w:rPr>
          <w:sz w:val="20"/>
          <w:szCs w:val="20"/>
        </w:rPr>
        <w:t xml:space="preserve">         в журнале регистрации заявлений путем присвоения входящего номера и даты поступления документа в течение 15 минут;</w:t>
      </w:r>
    </w:p>
    <w:p w:rsidR="00FD3098" w:rsidRPr="00FD3098" w:rsidRDefault="00FD3098" w:rsidP="00093791">
      <w:pPr>
        <w:widowControl w:val="0"/>
        <w:tabs>
          <w:tab w:val="left" w:pos="868"/>
        </w:tabs>
        <w:autoSpaceDE w:val="0"/>
        <w:autoSpaceDN w:val="0"/>
        <w:ind w:firstLine="567"/>
        <w:jc w:val="both"/>
        <w:rPr>
          <w:color w:val="000000" w:themeColor="text1"/>
          <w:sz w:val="20"/>
          <w:szCs w:val="20"/>
        </w:rPr>
      </w:pPr>
      <w:r w:rsidRPr="00FD3098">
        <w:rPr>
          <w:color w:val="000000" w:themeColor="text1"/>
          <w:sz w:val="20"/>
          <w:szCs w:val="20"/>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FD3098">
        <w:rPr>
          <w:color w:val="000000" w:themeColor="text1"/>
          <w:sz w:val="20"/>
          <w:szCs w:val="20"/>
        </w:rPr>
        <w:t>с даты поступления</w:t>
      </w:r>
      <w:proofErr w:type="gramEnd"/>
      <w:r w:rsidRPr="00FD3098">
        <w:rPr>
          <w:color w:val="000000" w:themeColor="text1"/>
          <w:sz w:val="20"/>
          <w:szCs w:val="20"/>
        </w:rPr>
        <w:t xml:space="preserve">; </w:t>
      </w:r>
    </w:p>
    <w:p w:rsidR="00FD3098" w:rsidRPr="00FD3098" w:rsidRDefault="00FD3098" w:rsidP="00093791">
      <w:pPr>
        <w:widowControl w:val="0"/>
        <w:tabs>
          <w:tab w:val="left" w:pos="851"/>
        </w:tabs>
        <w:autoSpaceDE w:val="0"/>
        <w:autoSpaceDN w:val="0"/>
        <w:ind w:firstLine="567"/>
        <w:jc w:val="both"/>
        <w:rPr>
          <w:color w:val="000000" w:themeColor="text1"/>
          <w:sz w:val="20"/>
          <w:szCs w:val="20"/>
        </w:rPr>
      </w:pPr>
      <w:r w:rsidRPr="00FD3098">
        <w:rPr>
          <w:color w:val="000000" w:themeColor="text1"/>
          <w:sz w:val="20"/>
          <w:szCs w:val="20"/>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FD3098">
        <w:rPr>
          <w:color w:val="000000" w:themeColor="text1"/>
          <w:sz w:val="20"/>
          <w:szCs w:val="20"/>
        </w:rPr>
        <w:t>с даты поступления</w:t>
      </w:r>
      <w:proofErr w:type="gramEnd"/>
      <w:r w:rsidRPr="00FD3098">
        <w:rPr>
          <w:color w:val="000000" w:themeColor="text1"/>
          <w:sz w:val="20"/>
          <w:szCs w:val="20"/>
        </w:rPr>
        <w:t>.</w:t>
      </w:r>
    </w:p>
    <w:p w:rsidR="00FD3098" w:rsidRPr="00FD3098" w:rsidRDefault="00FD3098" w:rsidP="00093791">
      <w:pPr>
        <w:widowControl w:val="0"/>
        <w:autoSpaceDE w:val="0"/>
        <w:autoSpaceDN w:val="0"/>
        <w:adjustRightInd w:val="0"/>
        <w:ind w:firstLine="567"/>
        <w:jc w:val="both"/>
        <w:rPr>
          <w:b/>
          <w:color w:val="000000" w:themeColor="text1"/>
          <w:sz w:val="20"/>
          <w:szCs w:val="20"/>
        </w:rPr>
      </w:pPr>
      <w:r w:rsidRPr="00FD3098">
        <w:rPr>
          <w:b/>
          <w:color w:val="000000" w:themeColor="text1"/>
          <w:sz w:val="20"/>
          <w:szCs w:val="20"/>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FD3098">
        <w:rPr>
          <w:color w:val="000000" w:themeColor="text1"/>
          <w:sz w:val="20"/>
          <w:szCs w:val="20"/>
        </w:rPr>
        <w:t>маломобильных</w:t>
      </w:r>
      <w:proofErr w:type="spellEnd"/>
      <w:r w:rsidRPr="00FD3098">
        <w:rPr>
          <w:color w:val="000000" w:themeColor="text1"/>
          <w:sz w:val="20"/>
          <w:szCs w:val="20"/>
        </w:rPr>
        <w:t xml:space="preserve"> групп населения, в том числе оборудование пандусов, наличие удобной офисной мебели.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w:t>
      </w:r>
      <w:r w:rsidRPr="00FD3098">
        <w:rPr>
          <w:color w:val="000000" w:themeColor="text1"/>
          <w:sz w:val="20"/>
          <w:szCs w:val="20"/>
        </w:rPr>
        <w:lastRenderedPageBreak/>
        <w:t>муниципальной услуги оснащается телефоном, компьютером и принтером.</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Информационные стенды оборудуются в доступном для заявителей помещении администрации.</w:t>
      </w:r>
    </w:p>
    <w:p w:rsidR="00FD3098" w:rsidRPr="00FD3098" w:rsidRDefault="00FD3098" w:rsidP="00093791">
      <w:pPr>
        <w:widowControl w:val="0"/>
        <w:autoSpaceDE w:val="0"/>
        <w:autoSpaceDN w:val="0"/>
        <w:adjustRightInd w:val="0"/>
        <w:ind w:firstLine="567"/>
        <w:jc w:val="both"/>
        <w:rPr>
          <w:b/>
          <w:color w:val="000000" w:themeColor="text1"/>
          <w:sz w:val="20"/>
          <w:szCs w:val="20"/>
        </w:rPr>
      </w:pPr>
      <w:r w:rsidRPr="00FD3098">
        <w:rPr>
          <w:b/>
          <w:color w:val="000000" w:themeColor="text1"/>
          <w:sz w:val="20"/>
          <w:szCs w:val="20"/>
        </w:rPr>
        <w:t>2.16. Показатели доступности и качества муниципальной услуги</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Показателями доступности муниципальной услуги являются:</w:t>
      </w:r>
    </w:p>
    <w:p w:rsidR="00FD3098" w:rsidRPr="00FD3098" w:rsidRDefault="00FD3098" w:rsidP="00093791">
      <w:pPr>
        <w:widowControl w:val="0"/>
        <w:tabs>
          <w:tab w:val="left" w:pos="851"/>
        </w:tabs>
        <w:autoSpaceDE w:val="0"/>
        <w:autoSpaceDN w:val="0"/>
        <w:adjustRightInd w:val="0"/>
        <w:ind w:firstLine="567"/>
        <w:jc w:val="both"/>
        <w:rPr>
          <w:color w:val="000000" w:themeColor="text1"/>
          <w:sz w:val="20"/>
          <w:szCs w:val="20"/>
        </w:rPr>
      </w:pPr>
      <w:r w:rsidRPr="00FD3098">
        <w:rPr>
          <w:color w:val="000000" w:themeColor="text1"/>
          <w:sz w:val="20"/>
          <w:szCs w:val="20"/>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FD3098" w:rsidRPr="00FD3098" w:rsidRDefault="00FD3098" w:rsidP="00093791">
      <w:pPr>
        <w:widowControl w:val="0"/>
        <w:tabs>
          <w:tab w:val="left" w:pos="851"/>
        </w:tabs>
        <w:autoSpaceDE w:val="0"/>
        <w:autoSpaceDN w:val="0"/>
        <w:adjustRightInd w:val="0"/>
        <w:ind w:firstLine="567"/>
        <w:jc w:val="both"/>
        <w:rPr>
          <w:color w:val="000000" w:themeColor="text1"/>
          <w:sz w:val="20"/>
          <w:szCs w:val="20"/>
        </w:rPr>
      </w:pPr>
      <w:r w:rsidRPr="00FD3098">
        <w:rPr>
          <w:color w:val="000000" w:themeColor="text1"/>
          <w:sz w:val="20"/>
          <w:szCs w:val="2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D3098" w:rsidRPr="00FD3098" w:rsidRDefault="00FD3098" w:rsidP="00093791">
      <w:pPr>
        <w:widowControl w:val="0"/>
        <w:tabs>
          <w:tab w:val="left" w:pos="851"/>
        </w:tabs>
        <w:autoSpaceDE w:val="0"/>
        <w:autoSpaceDN w:val="0"/>
        <w:adjustRightInd w:val="0"/>
        <w:ind w:firstLine="567"/>
        <w:jc w:val="both"/>
        <w:rPr>
          <w:color w:val="000000" w:themeColor="text1"/>
          <w:sz w:val="20"/>
          <w:szCs w:val="20"/>
        </w:rPr>
      </w:pPr>
      <w:r w:rsidRPr="00FD3098">
        <w:rPr>
          <w:color w:val="000000" w:themeColor="text1"/>
          <w:sz w:val="20"/>
          <w:szCs w:val="2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D3098" w:rsidRPr="00FD3098" w:rsidRDefault="00FD3098" w:rsidP="00093791">
      <w:pPr>
        <w:widowControl w:val="0"/>
        <w:tabs>
          <w:tab w:val="left" w:pos="851"/>
        </w:tabs>
        <w:autoSpaceDE w:val="0"/>
        <w:autoSpaceDN w:val="0"/>
        <w:adjustRightInd w:val="0"/>
        <w:ind w:firstLine="567"/>
        <w:jc w:val="both"/>
        <w:rPr>
          <w:color w:val="000000" w:themeColor="text1"/>
          <w:sz w:val="20"/>
          <w:szCs w:val="20"/>
        </w:rPr>
      </w:pPr>
      <w:r w:rsidRPr="00FD3098">
        <w:rPr>
          <w:color w:val="000000" w:themeColor="text1"/>
          <w:sz w:val="20"/>
          <w:szCs w:val="20"/>
        </w:rPr>
        <w:t>обеспечение свободного доступа в здание администрации;</w:t>
      </w:r>
    </w:p>
    <w:p w:rsidR="00FD3098" w:rsidRPr="00FD3098" w:rsidRDefault="00FD3098" w:rsidP="00093791">
      <w:pPr>
        <w:widowControl w:val="0"/>
        <w:tabs>
          <w:tab w:val="left" w:pos="854"/>
        </w:tabs>
        <w:autoSpaceDE w:val="0"/>
        <w:autoSpaceDN w:val="0"/>
        <w:adjustRightInd w:val="0"/>
        <w:ind w:firstLine="567"/>
        <w:jc w:val="both"/>
        <w:rPr>
          <w:color w:val="000000" w:themeColor="text1"/>
          <w:sz w:val="20"/>
          <w:szCs w:val="20"/>
        </w:rPr>
      </w:pPr>
      <w:r w:rsidRPr="00FD3098">
        <w:rPr>
          <w:color w:val="000000" w:themeColor="text1"/>
          <w:sz w:val="20"/>
          <w:szCs w:val="20"/>
        </w:rPr>
        <w:t>организация предоставления муниципальной услуги через МФЦ.</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Показателями качества муниципальной услуги являются:</w:t>
      </w:r>
    </w:p>
    <w:p w:rsidR="00FD3098" w:rsidRPr="00FD3098" w:rsidRDefault="00FD3098" w:rsidP="00093791">
      <w:pPr>
        <w:widowControl w:val="0"/>
        <w:tabs>
          <w:tab w:val="left" w:pos="854"/>
        </w:tabs>
        <w:autoSpaceDE w:val="0"/>
        <w:autoSpaceDN w:val="0"/>
        <w:adjustRightInd w:val="0"/>
        <w:ind w:firstLine="567"/>
        <w:jc w:val="both"/>
        <w:rPr>
          <w:color w:val="000000" w:themeColor="text1"/>
          <w:sz w:val="20"/>
          <w:szCs w:val="20"/>
        </w:rPr>
      </w:pPr>
      <w:r w:rsidRPr="00FD3098">
        <w:rPr>
          <w:color w:val="000000" w:themeColor="text1"/>
          <w:sz w:val="20"/>
          <w:szCs w:val="2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D3098" w:rsidRPr="00FD3098" w:rsidRDefault="00FD3098" w:rsidP="00093791">
      <w:pPr>
        <w:widowControl w:val="0"/>
        <w:tabs>
          <w:tab w:val="left" w:pos="851"/>
        </w:tabs>
        <w:autoSpaceDE w:val="0"/>
        <w:autoSpaceDN w:val="0"/>
        <w:adjustRightInd w:val="0"/>
        <w:ind w:firstLine="567"/>
        <w:jc w:val="both"/>
        <w:rPr>
          <w:color w:val="000000" w:themeColor="text1"/>
          <w:sz w:val="20"/>
          <w:szCs w:val="20"/>
        </w:rPr>
      </w:pPr>
      <w:r w:rsidRPr="00FD3098">
        <w:rPr>
          <w:color w:val="000000" w:themeColor="text1"/>
          <w:sz w:val="20"/>
          <w:szCs w:val="20"/>
        </w:rPr>
        <w:t>компетентность специалистов, предоставляющих муниципальную услугу, в вопросах предоставления муниципальной услуги;</w:t>
      </w:r>
    </w:p>
    <w:p w:rsidR="00FD3098" w:rsidRPr="00FD3098" w:rsidRDefault="00FD3098" w:rsidP="00093791">
      <w:pPr>
        <w:widowControl w:val="0"/>
        <w:tabs>
          <w:tab w:val="left" w:pos="851"/>
        </w:tabs>
        <w:autoSpaceDE w:val="0"/>
        <w:autoSpaceDN w:val="0"/>
        <w:adjustRightInd w:val="0"/>
        <w:ind w:firstLine="567"/>
        <w:jc w:val="both"/>
        <w:rPr>
          <w:color w:val="000000" w:themeColor="text1"/>
          <w:sz w:val="20"/>
          <w:szCs w:val="20"/>
        </w:rPr>
      </w:pPr>
      <w:r w:rsidRPr="00FD3098">
        <w:rPr>
          <w:color w:val="000000" w:themeColor="text1"/>
          <w:sz w:val="20"/>
          <w:szCs w:val="2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D3098" w:rsidRPr="00FD3098" w:rsidRDefault="00FD3098" w:rsidP="00093791">
      <w:pPr>
        <w:widowControl w:val="0"/>
        <w:tabs>
          <w:tab w:val="left" w:pos="851"/>
        </w:tabs>
        <w:autoSpaceDE w:val="0"/>
        <w:autoSpaceDN w:val="0"/>
        <w:adjustRightInd w:val="0"/>
        <w:ind w:firstLine="567"/>
        <w:jc w:val="both"/>
        <w:rPr>
          <w:color w:val="000000" w:themeColor="text1"/>
          <w:sz w:val="20"/>
          <w:szCs w:val="20"/>
        </w:rPr>
      </w:pPr>
      <w:r w:rsidRPr="00FD3098">
        <w:rPr>
          <w:color w:val="000000" w:themeColor="text1"/>
          <w:sz w:val="20"/>
          <w:szCs w:val="20"/>
        </w:rPr>
        <w:t>строгое соблюдение стандарта и порядка предоставления муниципальной услуги;</w:t>
      </w:r>
    </w:p>
    <w:p w:rsidR="00FD3098" w:rsidRPr="00FD3098" w:rsidRDefault="00FD3098" w:rsidP="00093791">
      <w:pPr>
        <w:widowControl w:val="0"/>
        <w:tabs>
          <w:tab w:val="left" w:pos="851"/>
        </w:tabs>
        <w:autoSpaceDE w:val="0"/>
        <w:autoSpaceDN w:val="0"/>
        <w:adjustRightInd w:val="0"/>
        <w:ind w:firstLine="567"/>
        <w:jc w:val="both"/>
        <w:rPr>
          <w:color w:val="000000" w:themeColor="text1"/>
          <w:sz w:val="20"/>
          <w:szCs w:val="20"/>
        </w:rPr>
      </w:pPr>
      <w:r w:rsidRPr="00FD3098">
        <w:rPr>
          <w:color w:val="000000" w:themeColor="text1"/>
          <w:sz w:val="20"/>
          <w:szCs w:val="20"/>
        </w:rPr>
        <w:t>эффективность и своевременность рассмотрения поступивших обращений по вопросам предоставления муниципальной услуги;</w:t>
      </w:r>
    </w:p>
    <w:p w:rsidR="00FD3098" w:rsidRPr="00FD3098" w:rsidRDefault="00FD3098" w:rsidP="00093791">
      <w:pPr>
        <w:widowControl w:val="0"/>
        <w:tabs>
          <w:tab w:val="left" w:pos="851"/>
        </w:tabs>
        <w:autoSpaceDE w:val="0"/>
        <w:autoSpaceDN w:val="0"/>
        <w:adjustRightInd w:val="0"/>
        <w:ind w:firstLine="567"/>
        <w:jc w:val="both"/>
        <w:rPr>
          <w:color w:val="000000" w:themeColor="text1"/>
          <w:sz w:val="20"/>
          <w:szCs w:val="20"/>
        </w:rPr>
      </w:pPr>
      <w:r w:rsidRPr="00FD3098">
        <w:rPr>
          <w:color w:val="000000" w:themeColor="text1"/>
          <w:sz w:val="20"/>
          <w:szCs w:val="20"/>
        </w:rPr>
        <w:t>отсутствие жалоб.</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Специалист отдела, предоставляющий муниципальную услугу:</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обеспечивает объективное, всестороннее и своевременное рассмотрение заявления;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принимает меры, направленные на восстановление или защиту нарушенных прав, свобод и законных интересов гражданина.</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При рассмотрении заявления специалист отдела, предоставляющий муниципальную услугу, не вправе:</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искажать положения нормативных правовых актов;</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вносить изменения и дополнения в любые представленные заявителем документы;</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D3098" w:rsidRPr="00FD3098" w:rsidRDefault="00FD3098" w:rsidP="00093791">
      <w:pPr>
        <w:widowControl w:val="0"/>
        <w:autoSpaceDE w:val="0"/>
        <w:autoSpaceDN w:val="0"/>
        <w:adjustRightInd w:val="0"/>
        <w:ind w:firstLine="567"/>
        <w:jc w:val="both"/>
        <w:rPr>
          <w:b/>
          <w:color w:val="000000" w:themeColor="text1"/>
          <w:sz w:val="20"/>
          <w:szCs w:val="20"/>
        </w:rPr>
      </w:pPr>
      <w:r w:rsidRPr="00FD3098">
        <w:rPr>
          <w:b/>
          <w:color w:val="000000" w:themeColor="text1"/>
          <w:sz w:val="20"/>
          <w:szCs w:val="2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Муниципальная услуга предоставляется в МФЦ в соответствии с соглашением.</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В соответствии с соглашением МФЦ осуществляет:</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взаимодействие с органом местного самоуправления, предоставляющим муниципальную услугу;</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информирование заявителей по вопросам предоставления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прием и выдачу документов, необходимых для предоставления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обработку персональных данных, связанных с предоставлением муниципальной услуги.</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lastRenderedPageBreak/>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rsidR="00FD3098" w:rsidRPr="00FD3098" w:rsidRDefault="00FD3098" w:rsidP="00093791">
      <w:pPr>
        <w:pStyle w:val="ConsPlusNormal"/>
        <w:ind w:firstLine="540"/>
        <w:jc w:val="both"/>
        <w:rPr>
          <w:rFonts w:ascii="Times New Roman" w:hAnsi="Times New Roman" w:cs="Times New Roman"/>
        </w:rPr>
      </w:pPr>
      <w:r w:rsidRPr="00FD3098">
        <w:rPr>
          <w:rFonts w:ascii="Times New Roman" w:hAnsi="Times New Roman" w:cs="Times New Roman"/>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FD3098" w:rsidRPr="00FD3098" w:rsidRDefault="00FD3098" w:rsidP="00093791">
      <w:pPr>
        <w:widowControl w:val="0"/>
        <w:autoSpaceDE w:val="0"/>
        <w:autoSpaceDN w:val="0"/>
        <w:adjustRightInd w:val="0"/>
        <w:ind w:firstLine="567"/>
        <w:jc w:val="both"/>
        <w:rPr>
          <w:sz w:val="20"/>
          <w:szCs w:val="20"/>
        </w:rPr>
      </w:pPr>
      <w:proofErr w:type="gramStart"/>
      <w:r w:rsidRPr="00FD3098">
        <w:rPr>
          <w:sz w:val="20"/>
          <w:szCs w:val="20"/>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При предоставлении муниципальной услуги в электронной форме осуществляются:</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1) получение информации о порядке и сроках предоставления услуги;</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2) запись на прием в МФЦ для подачи запроса;</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3) формирование запроса;</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4) прием и регистрация органом (организацией) запроса и иных документов, необходимых для предоставления услуги;</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5) получение сведений о ходе выполнения запроса;</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7) получение результата предоставления муниципальной услуги, если иное не установлено законодательством Российской Федерации;</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8) осуществление оценки качества предоставления услуги;</w:t>
      </w:r>
    </w:p>
    <w:p w:rsidR="00FD3098" w:rsidRPr="00FD3098" w:rsidRDefault="00FD3098" w:rsidP="00093791">
      <w:pPr>
        <w:widowControl w:val="0"/>
        <w:autoSpaceDE w:val="0"/>
        <w:autoSpaceDN w:val="0"/>
        <w:adjustRightInd w:val="0"/>
        <w:ind w:firstLine="567"/>
        <w:jc w:val="both"/>
        <w:rPr>
          <w:sz w:val="20"/>
          <w:szCs w:val="20"/>
        </w:rPr>
      </w:pPr>
      <w:r w:rsidRPr="00FD3098">
        <w:rPr>
          <w:sz w:val="20"/>
          <w:szCs w:val="20"/>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FD3098" w:rsidRPr="00FD3098" w:rsidRDefault="00FD3098" w:rsidP="00093791">
      <w:pPr>
        <w:widowControl w:val="0"/>
        <w:autoSpaceDE w:val="0"/>
        <w:autoSpaceDN w:val="0"/>
        <w:adjustRightInd w:val="0"/>
        <w:ind w:firstLine="567"/>
        <w:jc w:val="both"/>
        <w:rPr>
          <w:sz w:val="20"/>
          <w:szCs w:val="20"/>
        </w:rPr>
      </w:pPr>
      <w:proofErr w:type="gramStart"/>
      <w:r w:rsidRPr="00FD3098">
        <w:rPr>
          <w:sz w:val="20"/>
          <w:szCs w:val="20"/>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FD3098">
        <w:rPr>
          <w:sz w:val="20"/>
          <w:szCs w:val="20"/>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D3098" w:rsidRPr="00FD3098" w:rsidRDefault="00FD3098" w:rsidP="00093791">
      <w:pPr>
        <w:ind w:firstLine="567"/>
        <w:jc w:val="both"/>
        <w:rPr>
          <w:bCs/>
          <w:sz w:val="20"/>
          <w:szCs w:val="20"/>
        </w:rPr>
      </w:pPr>
      <w:proofErr w:type="gramStart"/>
      <w:r w:rsidRPr="00FD3098">
        <w:rPr>
          <w:bCs/>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D3098">
        <w:rPr>
          <w:bCs/>
          <w:sz w:val="20"/>
          <w:szCs w:val="20"/>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FD3098" w:rsidRPr="00FD3098" w:rsidRDefault="00FD3098" w:rsidP="00093791">
      <w:pPr>
        <w:widowControl w:val="0"/>
        <w:autoSpaceDE w:val="0"/>
        <w:autoSpaceDN w:val="0"/>
        <w:ind w:firstLine="567"/>
        <w:jc w:val="center"/>
        <w:rPr>
          <w:b/>
          <w:color w:val="000000" w:themeColor="text1"/>
          <w:sz w:val="20"/>
          <w:szCs w:val="20"/>
        </w:rPr>
      </w:pPr>
    </w:p>
    <w:p w:rsidR="00FD3098" w:rsidRPr="00FD3098" w:rsidRDefault="00FD3098" w:rsidP="00093791">
      <w:pPr>
        <w:widowControl w:val="0"/>
        <w:autoSpaceDE w:val="0"/>
        <w:autoSpaceDN w:val="0"/>
        <w:ind w:firstLine="567"/>
        <w:jc w:val="center"/>
        <w:rPr>
          <w:b/>
          <w:color w:val="000000" w:themeColor="text1"/>
          <w:sz w:val="20"/>
          <w:szCs w:val="20"/>
        </w:rPr>
      </w:pPr>
      <w:r w:rsidRPr="00FD3098">
        <w:rPr>
          <w:b/>
          <w:color w:val="000000" w:themeColor="text1"/>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D3098" w:rsidRPr="00FD3098" w:rsidRDefault="00FD3098" w:rsidP="00093791">
      <w:pPr>
        <w:widowControl w:val="0"/>
        <w:autoSpaceDE w:val="0"/>
        <w:autoSpaceDN w:val="0"/>
        <w:adjustRightInd w:val="0"/>
        <w:ind w:firstLine="540"/>
        <w:jc w:val="both"/>
        <w:rPr>
          <w:b/>
          <w:color w:val="000000" w:themeColor="text1"/>
          <w:sz w:val="20"/>
          <w:szCs w:val="20"/>
        </w:rPr>
      </w:pPr>
      <w:r w:rsidRPr="00FD3098">
        <w:rPr>
          <w:b/>
          <w:color w:val="000000" w:themeColor="text1"/>
          <w:sz w:val="20"/>
          <w:szCs w:val="20"/>
        </w:rPr>
        <w:t>3.1. Перечень административных процедур, необходимых для предоставления муниципальной услуги по вопросу выдачи разрешения на строительство</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lastRenderedPageBreak/>
        <w:t>Для предоставления муниципальной услуги осуществляются следующие административные процедуры:</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прием и регистрация документов;</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рассмотрение документов, оформление разрешения на строительство либо уведомления об отказе в выдаче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выдача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выдача уведомления об отказе в предоставлении муниципальной услуги.</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 xml:space="preserve">Описание </w:t>
      </w:r>
      <w:proofErr w:type="gramStart"/>
      <w:r w:rsidRPr="00FD3098">
        <w:rPr>
          <w:color w:val="000000" w:themeColor="text1"/>
          <w:sz w:val="20"/>
          <w:szCs w:val="20"/>
        </w:rPr>
        <w:t>последовательности прохождения процедуры предоставления муниципальной услуги</w:t>
      </w:r>
      <w:proofErr w:type="gramEnd"/>
      <w:r w:rsidRPr="00FD3098">
        <w:rPr>
          <w:color w:val="000000" w:themeColor="text1"/>
          <w:sz w:val="20"/>
          <w:szCs w:val="20"/>
        </w:rPr>
        <w:t xml:space="preserve"> представлено в блок-схемах (</w:t>
      </w:r>
      <w:hyperlink w:anchor="Par1415" w:tooltip="БЛОК-СХЕМА" w:history="1">
        <w:r w:rsidRPr="00FD3098">
          <w:rPr>
            <w:color w:val="000000" w:themeColor="text1"/>
            <w:sz w:val="20"/>
            <w:szCs w:val="20"/>
          </w:rPr>
          <w:t xml:space="preserve">Приложение № 5, Приложение </w:t>
        </w:r>
      </w:hyperlink>
      <w:r w:rsidRPr="00FD3098">
        <w:rPr>
          <w:color w:val="000000" w:themeColor="text1"/>
          <w:sz w:val="20"/>
          <w:szCs w:val="20"/>
        </w:rPr>
        <w:t>№ 6 к Административному регламенту).</w:t>
      </w:r>
    </w:p>
    <w:p w:rsidR="00FD3098" w:rsidRPr="00FD3098" w:rsidRDefault="00FD3098" w:rsidP="00093791">
      <w:pPr>
        <w:widowControl w:val="0"/>
        <w:autoSpaceDE w:val="0"/>
        <w:autoSpaceDN w:val="0"/>
        <w:adjustRightInd w:val="0"/>
        <w:ind w:firstLine="567"/>
        <w:jc w:val="both"/>
        <w:rPr>
          <w:b/>
          <w:color w:val="000000" w:themeColor="text1"/>
          <w:sz w:val="20"/>
          <w:szCs w:val="20"/>
        </w:rPr>
      </w:pPr>
      <w:bookmarkStart w:id="5" w:name="Par353"/>
      <w:bookmarkEnd w:id="5"/>
      <w:r w:rsidRPr="00FD3098">
        <w:rPr>
          <w:b/>
          <w:color w:val="000000" w:themeColor="text1"/>
          <w:sz w:val="20"/>
          <w:szCs w:val="20"/>
        </w:rPr>
        <w:t>3.1.1. Прием и регистрация документов</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b/>
          <w:color w:val="000000" w:themeColor="text1"/>
          <w:sz w:val="20"/>
          <w:szCs w:val="20"/>
        </w:rPr>
        <w:t>3.1.1.1.</w:t>
      </w:r>
      <w:r w:rsidRPr="00FD3098">
        <w:rPr>
          <w:color w:val="000000" w:themeColor="text1"/>
          <w:sz w:val="20"/>
          <w:szCs w:val="20"/>
        </w:rPr>
        <w:t> В администрации муниципального образования:</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FD3098">
          <w:rPr>
            <w:color w:val="000000" w:themeColor="text1"/>
            <w:sz w:val="20"/>
            <w:szCs w:val="20"/>
          </w:rPr>
          <w:t>2.6</w:t>
        </w:r>
      </w:hyperlink>
      <w:r w:rsidRPr="00FD3098">
        <w:rPr>
          <w:color w:val="000000" w:themeColor="text1"/>
          <w:sz w:val="20"/>
          <w:szCs w:val="20"/>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FD3098">
        <w:rPr>
          <w:rFonts w:eastAsia="Calibri"/>
          <w:color w:val="000000" w:themeColor="text1"/>
          <w:sz w:val="20"/>
          <w:szCs w:val="20"/>
          <w:lang w:eastAsia="en-US"/>
        </w:rPr>
        <w:t>в администрацию муниципального образования.</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FD3098" w:rsidRPr="00FD3098" w:rsidRDefault="00FD3098" w:rsidP="00093791">
      <w:pPr>
        <w:widowControl w:val="0"/>
        <w:autoSpaceDE w:val="0"/>
        <w:autoSpaceDN w:val="0"/>
        <w:adjustRightInd w:val="0"/>
        <w:ind w:firstLine="540"/>
        <w:jc w:val="both"/>
        <w:rPr>
          <w:color w:val="000000" w:themeColor="text1"/>
          <w:sz w:val="20"/>
          <w:szCs w:val="20"/>
        </w:rPr>
      </w:pPr>
      <w:bookmarkStart w:id="6" w:name="Par358"/>
      <w:bookmarkEnd w:id="6"/>
      <w:r w:rsidRPr="00FD3098">
        <w:rPr>
          <w:color w:val="000000" w:themeColor="text1"/>
          <w:sz w:val="20"/>
          <w:szCs w:val="20"/>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FD3098" w:rsidRPr="00FD3098" w:rsidRDefault="00FD3098" w:rsidP="00093791">
      <w:pPr>
        <w:widowControl w:val="0"/>
        <w:autoSpaceDE w:val="0"/>
        <w:autoSpaceDN w:val="0"/>
        <w:adjustRightInd w:val="0"/>
        <w:ind w:firstLine="540"/>
        <w:jc w:val="both"/>
        <w:rPr>
          <w:color w:val="000000" w:themeColor="text1"/>
          <w:sz w:val="20"/>
          <w:szCs w:val="20"/>
        </w:rPr>
      </w:pPr>
      <w:bookmarkStart w:id="7" w:name="P367"/>
      <w:bookmarkEnd w:id="7"/>
      <w:r w:rsidRPr="00FD3098">
        <w:rPr>
          <w:color w:val="000000" w:themeColor="text1"/>
          <w:sz w:val="20"/>
          <w:szCs w:val="20"/>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FD3098" w:rsidRPr="00FD3098" w:rsidRDefault="00FD3098" w:rsidP="00093791">
      <w:pPr>
        <w:widowControl w:val="0"/>
        <w:autoSpaceDE w:val="0"/>
        <w:autoSpaceDN w:val="0"/>
        <w:adjustRightInd w:val="0"/>
        <w:ind w:firstLine="540"/>
        <w:jc w:val="both"/>
        <w:rPr>
          <w:color w:val="000000" w:themeColor="text1"/>
          <w:sz w:val="20"/>
          <w:szCs w:val="20"/>
        </w:rPr>
      </w:pPr>
      <w:proofErr w:type="gramStart"/>
      <w:r w:rsidRPr="00FD3098">
        <w:rPr>
          <w:color w:val="000000" w:themeColor="text1"/>
          <w:sz w:val="20"/>
          <w:szCs w:val="20"/>
        </w:rPr>
        <w:t>В день поступления заявления о выдаче разрешения на строительство и документов, необходимых для предоставления муниципальной услуги, специалист муниципального образования регистрирует принятый пакет документов в системе электронного документооборота,</w:t>
      </w:r>
      <w:r w:rsidRPr="00FD3098">
        <w:rPr>
          <w:color w:val="000000"/>
          <w:sz w:val="20"/>
          <w:szCs w:val="20"/>
        </w:rPr>
        <w:t xml:space="preserve"> в журнале регистрации заявлений</w:t>
      </w:r>
      <w:r w:rsidRPr="00FD3098">
        <w:rPr>
          <w:color w:val="000000" w:themeColor="text1"/>
          <w:sz w:val="20"/>
          <w:szCs w:val="20"/>
        </w:rPr>
        <w:t xml:space="preserve"> с присвоением регистрационного номера и даты получения и в этот же день передает полученные документы на рассмотрение Главе администрации (начальнику отдела).</w:t>
      </w:r>
      <w:proofErr w:type="gramEnd"/>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FD3098" w:rsidRPr="00FD3098" w:rsidRDefault="00FD3098" w:rsidP="00093791">
      <w:pPr>
        <w:pStyle w:val="a4"/>
        <w:spacing w:before="0" w:beforeAutospacing="0" w:after="0" w:afterAutospacing="0"/>
        <w:ind w:firstLine="709"/>
        <w:jc w:val="both"/>
        <w:rPr>
          <w:sz w:val="20"/>
          <w:szCs w:val="20"/>
        </w:rPr>
      </w:pPr>
      <w:r w:rsidRPr="00FD3098">
        <w:rPr>
          <w:sz w:val="20"/>
          <w:szCs w:val="20"/>
        </w:rPr>
        <w:t>Глава администрации муниципального образования (начальник отдела) в течение дня определяет специалиста администрации ответственным исполнителем по данным документам.</w:t>
      </w:r>
    </w:p>
    <w:p w:rsidR="00FD3098" w:rsidRPr="00FD3098" w:rsidRDefault="00FD3098" w:rsidP="00093791">
      <w:pPr>
        <w:pStyle w:val="ConsPlusNormal"/>
        <w:ind w:firstLine="709"/>
        <w:jc w:val="both"/>
        <w:rPr>
          <w:rFonts w:ascii="Times New Roman" w:hAnsi="Times New Roman" w:cs="Times New Roman"/>
        </w:rPr>
      </w:pPr>
      <w:r w:rsidRPr="00FD3098">
        <w:rPr>
          <w:rFonts w:ascii="Times New Roman" w:hAnsi="Times New Roman" w:cs="Times New Roman"/>
        </w:rPr>
        <w:t xml:space="preserve">В случае поступления документов в электронной форме специалист органа местного самоуправления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FD3098" w:rsidRPr="00FD3098" w:rsidRDefault="00FD3098" w:rsidP="00093791">
      <w:pPr>
        <w:widowControl w:val="0"/>
        <w:autoSpaceDE w:val="0"/>
        <w:autoSpaceDN w:val="0"/>
        <w:adjustRightInd w:val="0"/>
        <w:ind w:firstLine="540"/>
        <w:jc w:val="both"/>
        <w:rPr>
          <w:sz w:val="20"/>
          <w:szCs w:val="20"/>
        </w:rPr>
      </w:pPr>
      <w:r w:rsidRPr="00FD3098">
        <w:rPr>
          <w:sz w:val="20"/>
          <w:szCs w:val="20"/>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FD3098">
        <w:rPr>
          <w:sz w:val="20"/>
          <w:szCs w:val="20"/>
        </w:rPr>
        <w:t>заявлении</w:t>
      </w:r>
      <w:proofErr w:type="gramEnd"/>
      <w:r w:rsidRPr="00FD3098">
        <w:rPr>
          <w:sz w:val="20"/>
          <w:szCs w:val="20"/>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Заявитель несет ответственность за достоверность представленных сведений и документов.</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b/>
          <w:color w:val="000000" w:themeColor="text1"/>
          <w:sz w:val="20"/>
          <w:szCs w:val="20"/>
        </w:rPr>
        <w:t>3.1.1.2.</w:t>
      </w:r>
      <w:r w:rsidRPr="00FD3098">
        <w:rPr>
          <w:color w:val="000000" w:themeColor="text1"/>
          <w:sz w:val="20"/>
          <w:szCs w:val="20"/>
        </w:rPr>
        <w:t xml:space="preserve"> В МФЦ:</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В расписке указываются следующие пункты:</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согласие на обработку персональных данных;</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данные о заявителе;</w:t>
      </w:r>
      <w:r w:rsidRPr="00FD3098">
        <w:rPr>
          <w:color w:val="000000" w:themeColor="text1"/>
          <w:sz w:val="20"/>
          <w:szCs w:val="20"/>
        </w:rPr>
        <w:tab/>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порядковый номер заявителя;</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дата поступления документов;</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подпись специалиста;</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перечень принятых документов;</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сроки предоставления услуги;</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расписка о выдаче результата.</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w:t>
      </w:r>
      <w:proofErr w:type="gramStart"/>
      <w:r w:rsidRPr="00FD3098">
        <w:rPr>
          <w:color w:val="000000" w:themeColor="text1"/>
          <w:sz w:val="20"/>
          <w:szCs w:val="20"/>
        </w:rPr>
        <w:t>на</w:t>
      </w:r>
      <w:proofErr w:type="gramEnd"/>
      <w:r w:rsidRPr="00FD3098">
        <w:rPr>
          <w:color w:val="000000" w:themeColor="text1"/>
          <w:sz w:val="20"/>
          <w:szCs w:val="20"/>
        </w:rPr>
        <w:t xml:space="preserve"> «отправлено в ведомство». В случае приема документов в будние дни после 16.00 или в субботу, </w:t>
      </w:r>
      <w:r w:rsidRPr="00FD3098">
        <w:rPr>
          <w:color w:val="000000" w:themeColor="text1"/>
          <w:sz w:val="20"/>
          <w:szCs w:val="20"/>
        </w:rPr>
        <w:lastRenderedPageBreak/>
        <w:t>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Результатом административной процедуры является принятое к рассмотрению заявление с приложенными документами и его регистрация.</w:t>
      </w:r>
    </w:p>
    <w:p w:rsidR="00FD3098" w:rsidRPr="00FD3098" w:rsidRDefault="00FD3098" w:rsidP="00093791">
      <w:pPr>
        <w:widowControl w:val="0"/>
        <w:autoSpaceDE w:val="0"/>
        <w:autoSpaceDN w:val="0"/>
        <w:adjustRightInd w:val="0"/>
        <w:ind w:firstLine="540"/>
        <w:jc w:val="both"/>
        <w:rPr>
          <w:b/>
          <w:color w:val="000000" w:themeColor="text1"/>
          <w:sz w:val="20"/>
          <w:szCs w:val="20"/>
        </w:rPr>
      </w:pPr>
      <w:bookmarkStart w:id="8" w:name="Par384"/>
      <w:bookmarkEnd w:id="8"/>
      <w:r w:rsidRPr="00FD3098">
        <w:rPr>
          <w:b/>
          <w:color w:val="000000" w:themeColor="text1"/>
          <w:sz w:val="20"/>
          <w:szCs w:val="20"/>
        </w:rPr>
        <w:t>3.1.2. Формирование и направление запросов в органы (организации), участвующие в предоставлении муниципальной услуги</w:t>
      </w:r>
    </w:p>
    <w:p w:rsidR="00FD3098" w:rsidRPr="00FD3098" w:rsidRDefault="00FD3098" w:rsidP="00093791">
      <w:pPr>
        <w:widowControl w:val="0"/>
        <w:autoSpaceDE w:val="0"/>
        <w:autoSpaceDN w:val="0"/>
        <w:adjustRightInd w:val="0"/>
        <w:ind w:firstLine="540"/>
        <w:jc w:val="both"/>
        <w:rPr>
          <w:color w:val="000000" w:themeColor="text1"/>
          <w:sz w:val="20"/>
          <w:szCs w:val="20"/>
        </w:rPr>
      </w:pPr>
      <w:proofErr w:type="gramStart"/>
      <w:r w:rsidRPr="00FD3098">
        <w:rPr>
          <w:color w:val="000000" w:themeColor="text1"/>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D3098">
        <w:rPr>
          <w:color w:val="000000" w:themeColor="text1"/>
          <w:sz w:val="20"/>
          <w:szCs w:val="2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D3098" w:rsidRPr="00FD3098" w:rsidRDefault="00FD3098" w:rsidP="00093791">
      <w:pPr>
        <w:widowControl w:val="0"/>
        <w:autoSpaceDE w:val="0"/>
        <w:autoSpaceDN w:val="0"/>
        <w:adjustRightInd w:val="0"/>
        <w:ind w:firstLine="540"/>
        <w:jc w:val="both"/>
        <w:rPr>
          <w:color w:val="000000" w:themeColor="text1"/>
          <w:sz w:val="20"/>
          <w:szCs w:val="20"/>
        </w:rPr>
      </w:pPr>
      <w:proofErr w:type="gramStart"/>
      <w:r w:rsidRPr="00FD3098">
        <w:rPr>
          <w:color w:val="000000" w:themeColor="text1"/>
          <w:sz w:val="20"/>
          <w:szCs w:val="20"/>
        </w:rPr>
        <w:t>Документы (их копии или сведения, содержащиеся в них), предусмотренные пунктом 2.7.1, 2.7.2 запрашиваются специалистом отдела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w:t>
      </w:r>
      <w:proofErr w:type="gramEnd"/>
      <w:r w:rsidRPr="00FD3098">
        <w:rPr>
          <w:color w:val="000000" w:themeColor="text1"/>
          <w:sz w:val="20"/>
          <w:szCs w:val="20"/>
        </w:rPr>
        <w:t xml:space="preserve"> получения заявления о выдаче разрешения на строительство в случаях строительства, реконструкции объекта капитального строительства, если застройщик не представил указанные документы самостоятельно. </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Межведомственный запрос администрации города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наименование органа, направляющего межведомственный запрос;</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наименование органа, в адрес которого направляется межведомственный запрос;</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D3098">
        <w:rPr>
          <w:color w:val="000000" w:themeColor="text1"/>
          <w:sz w:val="20"/>
          <w:szCs w:val="20"/>
        </w:rPr>
        <w:t>необходимых</w:t>
      </w:r>
      <w:proofErr w:type="gramEnd"/>
      <w:r w:rsidRPr="00FD3098">
        <w:rPr>
          <w:color w:val="000000" w:themeColor="text1"/>
          <w:sz w:val="20"/>
          <w:szCs w:val="20"/>
        </w:rPr>
        <w:t xml:space="preserve"> для предоставления муниципальной услуги, и указание на реквизиты данного нормативного правового акта;</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контактная информация для направления ответа на межведомственный запрос;</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дата направления межведомственного запроса;</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Результатом административной процедуры является направление специалистом администрации (отдела), ответственным за межведомственное информационное взаимодействие, межведомственного запроса в соответствующий орган (организацию).</w:t>
      </w:r>
    </w:p>
    <w:p w:rsidR="00FD3098" w:rsidRPr="00FD3098" w:rsidRDefault="00FD3098" w:rsidP="00093791">
      <w:pPr>
        <w:widowControl w:val="0"/>
        <w:autoSpaceDE w:val="0"/>
        <w:autoSpaceDN w:val="0"/>
        <w:ind w:firstLine="540"/>
        <w:jc w:val="both"/>
        <w:rPr>
          <w:b/>
          <w:color w:val="000000" w:themeColor="text1"/>
          <w:sz w:val="20"/>
          <w:szCs w:val="20"/>
        </w:rPr>
      </w:pPr>
      <w:bookmarkStart w:id="9" w:name="Par402"/>
      <w:bookmarkEnd w:id="9"/>
      <w:r w:rsidRPr="00FD3098">
        <w:rPr>
          <w:b/>
          <w:color w:val="000000" w:themeColor="text1"/>
          <w:sz w:val="20"/>
          <w:szCs w:val="20"/>
        </w:rPr>
        <w:t>3.1.3. Рассмотрение документов, оформление разрешения на строительство либо уведомления об отказе в выдаче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Основанием для начала административной процедуры является наличие документов, необходимых для предоставления муниципальной услуги.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Специалист органа местного самоуправления (отдела) в течение 5 рабочих дней со дня регистрации заявления о выдаче разрешения на строительство и документов, указанных в </w:t>
      </w:r>
      <w:hyperlink w:anchor="P232" w:history="1">
        <w:r w:rsidRPr="00FD3098">
          <w:rPr>
            <w:color w:val="000000" w:themeColor="text1"/>
            <w:sz w:val="20"/>
            <w:szCs w:val="20"/>
          </w:rPr>
          <w:t>пункте 2.6.1</w:t>
        </w:r>
      </w:hyperlink>
      <w:r w:rsidRPr="00FD3098">
        <w:rPr>
          <w:color w:val="000000" w:themeColor="text1"/>
          <w:sz w:val="20"/>
          <w:szCs w:val="20"/>
        </w:rPr>
        <w:t xml:space="preserve"> настоящего Административного регламента, в администрации муниципального образования:</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проводит проверку наличия документов, прилагаемых к заявлению;</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При соответствии представленных документов установленным требованиям специалист администрации муниципального образования оформляет в 2 экземплярах </w:t>
      </w:r>
      <w:hyperlink r:id="rId32" w:history="1">
        <w:r w:rsidRPr="00FD3098">
          <w:rPr>
            <w:color w:val="000000" w:themeColor="text1"/>
            <w:sz w:val="20"/>
            <w:szCs w:val="20"/>
          </w:rPr>
          <w:t>разрешение</w:t>
        </w:r>
      </w:hyperlink>
      <w:r w:rsidRPr="00FD3098">
        <w:rPr>
          <w:color w:val="000000" w:themeColor="text1"/>
          <w:sz w:val="20"/>
          <w:szCs w:val="20"/>
        </w:rPr>
        <w:t xml:space="preserve">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w:t>
      </w:r>
      <w:proofErr w:type="spellStart"/>
      <w:proofErr w:type="gramStart"/>
      <w:r w:rsidRPr="00FD3098">
        <w:rPr>
          <w:color w:val="000000" w:themeColor="text1"/>
          <w:sz w:val="20"/>
          <w:szCs w:val="20"/>
        </w:rPr>
        <w:t>пр</w:t>
      </w:r>
      <w:proofErr w:type="spellEnd"/>
      <w:proofErr w:type="gramEnd"/>
      <w:r w:rsidRPr="00FD3098">
        <w:rPr>
          <w:color w:val="000000" w:themeColor="text1"/>
          <w:sz w:val="20"/>
          <w:szCs w:val="20"/>
        </w:rPr>
        <w:t xml:space="preserve">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№36782).</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lastRenderedPageBreak/>
        <w:t>Администрация муниципального образования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FD3098" w:rsidRPr="00FD3098" w:rsidRDefault="00FD3098" w:rsidP="00093791">
      <w:pPr>
        <w:autoSpaceDE w:val="0"/>
        <w:autoSpaceDN w:val="0"/>
        <w:adjustRightInd w:val="0"/>
        <w:ind w:firstLine="540"/>
        <w:jc w:val="both"/>
        <w:rPr>
          <w:color w:val="000000" w:themeColor="text1"/>
          <w:sz w:val="20"/>
          <w:szCs w:val="20"/>
        </w:rPr>
      </w:pPr>
      <w:r w:rsidRPr="00FD3098">
        <w:rPr>
          <w:color w:val="000000" w:themeColor="text1"/>
          <w:sz w:val="20"/>
          <w:szCs w:val="20"/>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При несоответствии представленных документов установленным требованиям, наличия оснований, перечисленных в </w:t>
      </w:r>
      <w:hyperlink w:anchor="P289" w:history="1">
        <w:r w:rsidRPr="00FD3098">
          <w:rPr>
            <w:color w:val="000000" w:themeColor="text1"/>
            <w:sz w:val="20"/>
            <w:szCs w:val="20"/>
          </w:rPr>
          <w:t>пункте 2.10.1</w:t>
        </w:r>
      </w:hyperlink>
      <w:r w:rsidRPr="00FD3098">
        <w:rPr>
          <w:color w:val="000000" w:themeColor="text1"/>
          <w:sz w:val="20"/>
          <w:szCs w:val="20"/>
        </w:rPr>
        <w:t>, специалист  администрации муниципального образования оформляет уведомление об отказе в выдаче разрешения на строительство с указанием причин отказа.</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Разрешение на строительство (уведомление об отказе в выдаче разрешения на строительство) направляется специалистом администрации муниципального образования для подписания главе администрации муниципального образования (ответственному заместителю главы администрации).</w:t>
      </w:r>
    </w:p>
    <w:p w:rsidR="00FD3098" w:rsidRPr="00FD3098" w:rsidRDefault="00FD3098" w:rsidP="00093791">
      <w:pPr>
        <w:pStyle w:val="ConsPlusNormal"/>
        <w:ind w:firstLine="567"/>
        <w:jc w:val="both"/>
        <w:rPr>
          <w:rFonts w:ascii="Times New Roman" w:hAnsi="Times New Roman" w:cs="Times New Roman"/>
        </w:rPr>
      </w:pPr>
      <w:r w:rsidRPr="00FD3098">
        <w:rPr>
          <w:rFonts w:ascii="Times New Roman" w:hAnsi="Times New Roman" w:cs="Times New Roman"/>
        </w:rPr>
        <w:t>В случае</w:t>
      </w:r>
      <w:proofErr w:type="gramStart"/>
      <w:r w:rsidRPr="00FD3098">
        <w:rPr>
          <w:rFonts w:ascii="Times New Roman" w:hAnsi="Times New Roman" w:cs="Times New Roman"/>
        </w:rPr>
        <w:t>,</w:t>
      </w:r>
      <w:proofErr w:type="gramEnd"/>
      <w:r w:rsidRPr="00FD3098">
        <w:rPr>
          <w:rFonts w:ascii="Times New Roman" w:hAnsi="Times New Roman" w:cs="Times New Roman"/>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 51 Градостроительного кодекса Российской Федерации от 29.12.2004 № 190-ФЗ (ред. от 19.12.2016), либо в заявлении о выдаче разрешения на строительство не содержится указание на типовое </w:t>
      </w:r>
      <w:proofErr w:type="gramStart"/>
      <w:r w:rsidRPr="00FD3098">
        <w:rPr>
          <w:rFonts w:ascii="Times New Roman" w:hAnsi="Times New Roman" w:cs="Times New Roman"/>
        </w:rPr>
        <w:t>архитектурное решение</w:t>
      </w:r>
      <w:proofErr w:type="gramEnd"/>
      <w:r w:rsidRPr="00FD3098">
        <w:rPr>
          <w:rFonts w:ascii="Times New Roman" w:hAnsi="Times New Roman" w:cs="Times New Roman"/>
        </w:rPr>
        <w:t>, в соответствии с которым планируется строительство или реконструкция объекта капитального строительства специалист отдела подготовки и выдачи разрешений в строительстве:</w:t>
      </w:r>
    </w:p>
    <w:p w:rsidR="00FD3098" w:rsidRPr="00FD3098" w:rsidRDefault="00FD3098" w:rsidP="00093791">
      <w:pPr>
        <w:pStyle w:val="ConsPlusNormal"/>
        <w:ind w:firstLine="567"/>
        <w:jc w:val="both"/>
        <w:rPr>
          <w:rFonts w:ascii="Times New Roman" w:hAnsi="Times New Roman" w:cs="Times New Roman"/>
        </w:rPr>
      </w:pPr>
      <w:proofErr w:type="gramStart"/>
      <w:r w:rsidRPr="00FD3098">
        <w:rPr>
          <w:rFonts w:ascii="Times New Roman" w:hAnsi="Times New Roman" w:cs="Times New Roman"/>
        </w:rPr>
        <w:t>1) в течение 3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пунктом 3 части 12 статьи 48 настоящего Кодекса, или описание внешнего облика объекта индивидуального жилищного строительства, предусмотренное пунктом 4 части 9 настоящей статьи, в орган</w:t>
      </w:r>
      <w:proofErr w:type="gramEnd"/>
      <w:r w:rsidRPr="00FD3098">
        <w:rPr>
          <w:rFonts w:ascii="Times New Roman" w:hAnsi="Times New Roman" w:cs="Times New Roman"/>
        </w:rPr>
        <w:t xml:space="preserve">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FD3098" w:rsidRPr="00FD3098" w:rsidRDefault="00FD3098" w:rsidP="00093791">
      <w:pPr>
        <w:pStyle w:val="ConsPlusNormal"/>
        <w:ind w:firstLine="567"/>
        <w:jc w:val="both"/>
        <w:rPr>
          <w:rFonts w:ascii="Times New Roman" w:hAnsi="Times New Roman" w:cs="Times New Roman"/>
        </w:rPr>
      </w:pPr>
      <w:r w:rsidRPr="00FD3098">
        <w:rPr>
          <w:rFonts w:ascii="Times New Roman" w:hAnsi="Times New Roman" w:cs="Times New Roman"/>
        </w:rP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w:t>
      </w:r>
      <w:proofErr w:type="gramStart"/>
      <w:r w:rsidRPr="00FD3098">
        <w:rPr>
          <w:rFonts w:ascii="Times New Roman" w:hAnsi="Times New Roman" w:cs="Times New Roman"/>
        </w:rPr>
        <w:t>архитектурным решениям</w:t>
      </w:r>
      <w:proofErr w:type="gramEnd"/>
      <w:r w:rsidRPr="00FD3098">
        <w:rPr>
          <w:rFonts w:ascii="Times New Roman" w:hAnsi="Times New Roman" w:cs="Times New Roman"/>
        </w:rPr>
        <w:t xml:space="preserve"> объектов капитального строительства не проводится;</w:t>
      </w:r>
    </w:p>
    <w:p w:rsidR="00FD3098" w:rsidRPr="00FD3098" w:rsidRDefault="00FD3098" w:rsidP="00093791">
      <w:pPr>
        <w:pStyle w:val="ConsPlusNormal"/>
        <w:ind w:firstLine="567"/>
        <w:jc w:val="both"/>
        <w:rPr>
          <w:rFonts w:ascii="Times New Roman" w:hAnsi="Times New Roman" w:cs="Times New Roman"/>
        </w:rPr>
      </w:pPr>
      <w:r w:rsidRPr="00FD3098">
        <w:rPr>
          <w:rFonts w:ascii="Times New Roman" w:hAnsi="Times New Roman" w:cs="Times New Roman"/>
        </w:rPr>
        <w:t>3) в течение 30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Глава администрации муниципального образования (ответственный заместитель главы администрации) в течение 1 дня со дня представления разрешения (уведомления) подписывает указанные документы.</w:t>
      </w:r>
    </w:p>
    <w:p w:rsidR="00FD3098" w:rsidRPr="00FD3098" w:rsidRDefault="00FD3098" w:rsidP="00093791">
      <w:pPr>
        <w:widowControl w:val="0"/>
        <w:autoSpaceDE w:val="0"/>
        <w:autoSpaceDN w:val="0"/>
        <w:ind w:firstLine="540"/>
        <w:jc w:val="both"/>
        <w:rPr>
          <w:color w:val="000000" w:themeColor="text1"/>
          <w:sz w:val="20"/>
          <w:szCs w:val="20"/>
        </w:rPr>
      </w:pPr>
      <w:proofErr w:type="gramStart"/>
      <w:r w:rsidRPr="00FD3098">
        <w:rPr>
          <w:color w:val="000000" w:themeColor="text1"/>
          <w:sz w:val="20"/>
          <w:szCs w:val="20"/>
        </w:rPr>
        <w:t>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выданных разрешений на индивидуальное строительство (журнале учета выданных уведомлений об отказе в выдаче разрешений на строительство и разрешений на ввод объектов в эксплуатацию) не позднее дня, в котором было подписано главой администрации муниципального образования (ответственным заместителем</w:t>
      </w:r>
      <w:proofErr w:type="gramEnd"/>
      <w:r w:rsidRPr="00FD3098">
        <w:rPr>
          <w:color w:val="000000" w:themeColor="text1"/>
          <w:sz w:val="20"/>
          <w:szCs w:val="20"/>
        </w:rPr>
        <w:t xml:space="preserve"> главы администрации).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Результатом процедуры является оформление разрешения на строительство (уведомления об отказе в выдаче разрешения на строительство).</w:t>
      </w:r>
    </w:p>
    <w:p w:rsidR="00FD3098" w:rsidRPr="00FD3098" w:rsidRDefault="00FD3098" w:rsidP="00093791">
      <w:pPr>
        <w:widowControl w:val="0"/>
        <w:autoSpaceDE w:val="0"/>
        <w:autoSpaceDN w:val="0"/>
        <w:ind w:firstLine="540"/>
        <w:jc w:val="both"/>
        <w:rPr>
          <w:b/>
          <w:color w:val="000000" w:themeColor="text1"/>
          <w:sz w:val="20"/>
          <w:szCs w:val="20"/>
        </w:rPr>
      </w:pPr>
      <w:bookmarkStart w:id="10" w:name="Par409"/>
      <w:bookmarkEnd w:id="10"/>
      <w:r w:rsidRPr="00FD3098">
        <w:rPr>
          <w:b/>
          <w:color w:val="000000" w:themeColor="text1"/>
          <w:sz w:val="20"/>
          <w:szCs w:val="20"/>
        </w:rPr>
        <w:t>3.1.4. Выдача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Основанием для начала административной процедуры является подписанное главой администрации муниципального образования (ответственным заместителем главы администрации)  разрешение на строительство (1 экземпляр), которое выдается заявителю или его уполномоченному представителю лично в течение 1 дня </w:t>
      </w:r>
      <w:r w:rsidRPr="00FD3098">
        <w:rPr>
          <w:rFonts w:eastAsia="Calibri"/>
          <w:color w:val="000000" w:themeColor="text1"/>
          <w:sz w:val="20"/>
          <w:szCs w:val="20"/>
          <w:lang w:eastAsia="en-US"/>
        </w:rPr>
        <w:t>со дня подписания</w:t>
      </w:r>
      <w:r w:rsidRPr="00FD3098">
        <w:rPr>
          <w:color w:val="000000" w:themeColor="text1"/>
          <w:sz w:val="20"/>
          <w:szCs w:val="20"/>
        </w:rPr>
        <w:t xml:space="preserve"> главой администрации муниципального образования (ответственным заместителем главы администрации)</w:t>
      </w:r>
      <w:proofErr w:type="gramStart"/>
      <w:r w:rsidRPr="00FD3098">
        <w:rPr>
          <w:color w:val="000000" w:themeColor="text1"/>
          <w:sz w:val="20"/>
          <w:szCs w:val="20"/>
        </w:rPr>
        <w:t xml:space="preserve"> </w:t>
      </w:r>
      <w:r w:rsidRPr="00FD3098">
        <w:rPr>
          <w:rFonts w:eastAsia="Calibri"/>
          <w:color w:val="000000" w:themeColor="text1"/>
          <w:sz w:val="20"/>
          <w:szCs w:val="20"/>
          <w:lang w:eastAsia="en-US"/>
        </w:rPr>
        <w:t>,</w:t>
      </w:r>
      <w:proofErr w:type="gramEnd"/>
      <w:r w:rsidRPr="00FD3098">
        <w:rPr>
          <w:rFonts w:eastAsia="Calibri"/>
          <w:color w:val="000000" w:themeColor="text1"/>
          <w:sz w:val="20"/>
          <w:szCs w:val="20"/>
          <w:lang w:eastAsia="en-US"/>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FD3098" w:rsidRPr="00FD3098" w:rsidRDefault="00FD3098" w:rsidP="00093791">
      <w:pPr>
        <w:widowControl w:val="0"/>
        <w:autoSpaceDE w:val="0"/>
        <w:autoSpaceDN w:val="0"/>
        <w:ind w:firstLine="540"/>
        <w:jc w:val="both"/>
        <w:rPr>
          <w:color w:val="000000" w:themeColor="text1"/>
          <w:sz w:val="20"/>
          <w:szCs w:val="20"/>
        </w:rPr>
      </w:pPr>
      <w:proofErr w:type="gramStart"/>
      <w:r w:rsidRPr="00FD3098">
        <w:rPr>
          <w:color w:val="000000" w:themeColor="text1"/>
          <w:sz w:val="20"/>
          <w:szCs w:val="20"/>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муниципального образования (ответственным заместителем главы администрации), не явился в администрацию муниципального образования и ему не был выдан экземпляр разрешения на строительство лично разрешение на строительство передается</w:t>
      </w:r>
      <w:proofErr w:type="gramEnd"/>
      <w:r w:rsidRPr="00FD3098">
        <w:rPr>
          <w:color w:val="000000" w:themeColor="text1"/>
          <w:sz w:val="20"/>
          <w:szCs w:val="20"/>
        </w:rPr>
        <w:t xml:space="preserve"> </w:t>
      </w:r>
      <w:proofErr w:type="gramStart"/>
      <w:r w:rsidRPr="00FD3098">
        <w:rPr>
          <w:color w:val="000000" w:themeColor="text1"/>
          <w:sz w:val="20"/>
          <w:szCs w:val="20"/>
        </w:rPr>
        <w:t>в отдел делопроизводства  для направления посредством почтового отправления с уведомлением о вручении по указанному в Заявлении</w:t>
      </w:r>
      <w:proofErr w:type="gramEnd"/>
      <w:r w:rsidRPr="00FD3098">
        <w:rPr>
          <w:color w:val="000000" w:themeColor="text1"/>
          <w:sz w:val="20"/>
          <w:szCs w:val="20"/>
        </w:rPr>
        <w:t xml:space="preserve"> почтовому адресу в течение 1 рабочего дня, в котором документы были переданы для отправки.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После выдачи разрешения на строительство специалист муниципального образования,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sidRPr="00FD3098">
          <w:rPr>
            <w:color w:val="000000" w:themeColor="text1"/>
            <w:sz w:val="20"/>
            <w:szCs w:val="20"/>
          </w:rPr>
          <w:t>пунктом 2.6</w:t>
        </w:r>
      </w:hyperlink>
      <w:r w:rsidRPr="00FD3098">
        <w:rPr>
          <w:color w:val="000000" w:themeColor="text1"/>
          <w:sz w:val="20"/>
          <w:szCs w:val="20"/>
        </w:rPr>
        <w:t xml:space="preserve">.1 настоящего Административного регламента), а также </w:t>
      </w:r>
      <w:r w:rsidRPr="00FD3098">
        <w:rPr>
          <w:color w:val="000000" w:themeColor="text1"/>
          <w:sz w:val="20"/>
          <w:szCs w:val="20"/>
        </w:rPr>
        <w:lastRenderedPageBreak/>
        <w:t>осуществляет передачу дел на хранение в соответствии с требованиями к ведению делопроизводства.</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FD3098">
          <w:rPr>
            <w:color w:val="000000" w:themeColor="text1"/>
            <w:sz w:val="20"/>
            <w:szCs w:val="20"/>
          </w:rPr>
          <w:t>абзацами 8</w:t>
        </w:r>
      </w:hyperlink>
      <w:r w:rsidRPr="00FD3098">
        <w:rPr>
          <w:color w:val="000000" w:themeColor="text1"/>
          <w:sz w:val="20"/>
          <w:szCs w:val="20"/>
        </w:rPr>
        <w:t xml:space="preserve"> - </w:t>
      </w:r>
      <w:hyperlink w:anchor="P431" w:history="1">
        <w:r w:rsidRPr="00FD3098">
          <w:rPr>
            <w:color w:val="000000" w:themeColor="text1"/>
            <w:sz w:val="20"/>
            <w:szCs w:val="20"/>
          </w:rPr>
          <w:t>10</w:t>
        </w:r>
      </w:hyperlink>
      <w:r w:rsidRPr="00FD3098">
        <w:rPr>
          <w:color w:val="000000" w:themeColor="text1"/>
          <w:sz w:val="20"/>
          <w:szCs w:val="20"/>
        </w:rPr>
        <w:t xml:space="preserve"> настоящего пункта Административного регламента.</w:t>
      </w:r>
    </w:p>
    <w:p w:rsidR="00FD3098" w:rsidRPr="00FD3098" w:rsidRDefault="00FD3098" w:rsidP="00093791">
      <w:pPr>
        <w:widowControl w:val="0"/>
        <w:autoSpaceDE w:val="0"/>
        <w:autoSpaceDN w:val="0"/>
        <w:ind w:firstLine="540"/>
        <w:jc w:val="both"/>
        <w:rPr>
          <w:color w:val="000000" w:themeColor="text1"/>
          <w:sz w:val="20"/>
          <w:szCs w:val="20"/>
        </w:rPr>
      </w:pPr>
      <w:bookmarkStart w:id="11" w:name="P428"/>
      <w:bookmarkEnd w:id="11"/>
      <w:r w:rsidRPr="00FD3098">
        <w:rPr>
          <w:color w:val="000000" w:themeColor="text1"/>
          <w:sz w:val="20"/>
          <w:szCs w:val="20"/>
        </w:rPr>
        <w:t>Действие разрешения на строительство прекращается на основании решения администрации города Чебоксары в случае:</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2) отказа от права собственности и иных прав на земельные участки;</w:t>
      </w:r>
    </w:p>
    <w:p w:rsidR="00FD3098" w:rsidRPr="00FD3098" w:rsidRDefault="00FD3098" w:rsidP="00093791">
      <w:pPr>
        <w:widowControl w:val="0"/>
        <w:autoSpaceDE w:val="0"/>
        <w:autoSpaceDN w:val="0"/>
        <w:ind w:firstLine="540"/>
        <w:jc w:val="both"/>
        <w:rPr>
          <w:color w:val="000000" w:themeColor="text1"/>
          <w:sz w:val="20"/>
          <w:szCs w:val="20"/>
        </w:rPr>
      </w:pPr>
      <w:bookmarkStart w:id="12" w:name="P431"/>
      <w:bookmarkEnd w:id="12"/>
      <w:r w:rsidRPr="00FD3098">
        <w:rPr>
          <w:color w:val="000000" w:themeColor="text1"/>
          <w:sz w:val="20"/>
          <w:szCs w:val="20"/>
        </w:rPr>
        <w:t>3) расторжения договора аренды и иных договоров, на основании которых у заявителя возникли права на земельные участки;</w:t>
      </w:r>
    </w:p>
    <w:p w:rsidR="00FD3098" w:rsidRPr="00FD3098" w:rsidRDefault="00FD3098" w:rsidP="00093791">
      <w:pPr>
        <w:autoSpaceDE w:val="0"/>
        <w:autoSpaceDN w:val="0"/>
        <w:adjustRightInd w:val="0"/>
        <w:ind w:firstLine="540"/>
        <w:jc w:val="both"/>
        <w:rPr>
          <w:rFonts w:eastAsiaTheme="minorHAnsi"/>
          <w:color w:val="000000" w:themeColor="text1"/>
          <w:sz w:val="20"/>
          <w:szCs w:val="20"/>
          <w:lang w:eastAsia="en-US"/>
        </w:rPr>
      </w:pPr>
      <w:r w:rsidRPr="00FD3098">
        <w:rPr>
          <w:rFonts w:eastAsiaTheme="minorHAnsi"/>
          <w:color w:val="000000" w:themeColor="text1"/>
          <w:sz w:val="20"/>
          <w:szCs w:val="20"/>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 </w:t>
      </w:r>
      <w:proofErr w:type="gramStart"/>
      <w:r w:rsidRPr="00FD3098">
        <w:rPr>
          <w:color w:val="000000" w:themeColor="text1"/>
          <w:sz w:val="20"/>
          <w:szCs w:val="20"/>
        </w:rPr>
        <w:t xml:space="preserve">В случае принятия решения о прекращении действия разрешения на строительство застройщику направляется </w:t>
      </w:r>
      <w:hyperlink w:anchor="P1227" w:history="1">
        <w:r w:rsidRPr="00FD3098">
          <w:rPr>
            <w:color w:val="000000" w:themeColor="text1"/>
            <w:sz w:val="20"/>
            <w:szCs w:val="20"/>
          </w:rPr>
          <w:t>уведомление</w:t>
        </w:r>
      </w:hyperlink>
      <w:r w:rsidRPr="00FD3098">
        <w:rPr>
          <w:color w:val="000000" w:themeColor="text1"/>
          <w:sz w:val="20"/>
          <w:szCs w:val="20"/>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28" w:history="1">
        <w:r w:rsidRPr="00FD3098">
          <w:rPr>
            <w:color w:val="000000" w:themeColor="text1"/>
            <w:sz w:val="20"/>
            <w:szCs w:val="20"/>
          </w:rPr>
          <w:t>абзацах 8</w:t>
        </w:r>
      </w:hyperlink>
      <w:r w:rsidRPr="00FD3098">
        <w:rPr>
          <w:color w:val="000000" w:themeColor="text1"/>
          <w:sz w:val="20"/>
          <w:szCs w:val="20"/>
        </w:rPr>
        <w:t xml:space="preserve"> - </w:t>
      </w:r>
      <w:hyperlink w:anchor="P431" w:history="1">
        <w:r w:rsidRPr="00FD3098">
          <w:rPr>
            <w:color w:val="000000" w:themeColor="text1"/>
            <w:sz w:val="20"/>
            <w:szCs w:val="20"/>
          </w:rPr>
          <w:t>10</w:t>
        </w:r>
      </w:hyperlink>
      <w:r w:rsidRPr="00FD3098">
        <w:rPr>
          <w:color w:val="000000" w:themeColor="text1"/>
          <w:sz w:val="20"/>
          <w:szCs w:val="20"/>
        </w:rPr>
        <w:t xml:space="preserve"> настоящего пункта Административного регламента (приложение №7 к Административному регламенту), по почте заказным письмом с уведомлением</w:t>
      </w:r>
      <w:proofErr w:type="gramEnd"/>
      <w:r w:rsidRPr="00FD3098">
        <w:rPr>
          <w:color w:val="000000" w:themeColor="text1"/>
          <w:sz w:val="20"/>
          <w:szCs w:val="20"/>
        </w:rPr>
        <w:t xml:space="preserve"> о вручении.</w:t>
      </w:r>
    </w:p>
    <w:p w:rsidR="00FD3098" w:rsidRPr="00FD3098" w:rsidRDefault="00FD3098" w:rsidP="00093791">
      <w:pPr>
        <w:widowControl w:val="0"/>
        <w:autoSpaceDE w:val="0"/>
        <w:autoSpaceDN w:val="0"/>
        <w:ind w:firstLine="540"/>
        <w:jc w:val="both"/>
        <w:rPr>
          <w:color w:val="000000" w:themeColor="text1"/>
          <w:sz w:val="20"/>
          <w:szCs w:val="20"/>
        </w:rPr>
      </w:pPr>
      <w:bookmarkStart w:id="13" w:name="P433"/>
      <w:bookmarkEnd w:id="13"/>
      <w:r w:rsidRPr="00FD3098">
        <w:rPr>
          <w:color w:val="000000" w:themeColor="text1"/>
          <w:sz w:val="20"/>
          <w:szCs w:val="20"/>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FD3098" w:rsidRPr="00FD3098" w:rsidRDefault="00FD3098" w:rsidP="00093791">
      <w:pPr>
        <w:widowControl w:val="0"/>
        <w:autoSpaceDE w:val="0"/>
        <w:autoSpaceDN w:val="0"/>
        <w:ind w:firstLine="540"/>
        <w:jc w:val="both"/>
        <w:rPr>
          <w:color w:val="000000" w:themeColor="text1"/>
          <w:sz w:val="20"/>
          <w:szCs w:val="20"/>
        </w:rPr>
      </w:pPr>
      <w:bookmarkStart w:id="14" w:name="P434"/>
      <w:bookmarkEnd w:id="14"/>
      <w:proofErr w:type="gramStart"/>
      <w:r w:rsidRPr="00FD3098">
        <w:rPr>
          <w:color w:val="000000" w:themeColor="text1"/>
          <w:sz w:val="20"/>
          <w:szCs w:val="20"/>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33" w:history="1">
        <w:r w:rsidRPr="00FD3098">
          <w:rPr>
            <w:color w:val="000000" w:themeColor="text1"/>
            <w:sz w:val="20"/>
            <w:szCs w:val="20"/>
          </w:rPr>
          <w:t>кодексом</w:t>
        </w:r>
      </w:hyperlink>
      <w:r w:rsidRPr="00FD3098">
        <w:rPr>
          <w:color w:val="000000" w:themeColor="text1"/>
          <w:sz w:val="20"/>
          <w:szCs w:val="20"/>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FD3098" w:rsidRPr="00FD3098" w:rsidRDefault="00FD3098" w:rsidP="00093791">
      <w:pPr>
        <w:widowControl w:val="0"/>
        <w:autoSpaceDE w:val="0"/>
        <w:autoSpaceDN w:val="0"/>
        <w:ind w:firstLine="540"/>
        <w:jc w:val="both"/>
        <w:rPr>
          <w:color w:val="000000" w:themeColor="text1"/>
          <w:sz w:val="20"/>
          <w:szCs w:val="20"/>
        </w:rPr>
      </w:pPr>
      <w:bookmarkStart w:id="15" w:name="P435"/>
      <w:bookmarkEnd w:id="15"/>
      <w:proofErr w:type="gramStart"/>
      <w:r w:rsidRPr="00FD3098">
        <w:rPr>
          <w:color w:val="000000" w:themeColor="text1"/>
          <w:sz w:val="20"/>
          <w:szCs w:val="20"/>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4" w:history="1">
        <w:r w:rsidRPr="00FD3098">
          <w:rPr>
            <w:color w:val="000000" w:themeColor="text1"/>
            <w:sz w:val="20"/>
            <w:szCs w:val="20"/>
          </w:rPr>
          <w:t>кодексом</w:t>
        </w:r>
      </w:hyperlink>
      <w:r w:rsidRPr="00FD3098">
        <w:rPr>
          <w:color w:val="000000" w:themeColor="text1"/>
          <w:sz w:val="20"/>
          <w:szCs w:val="20"/>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FD3098">
        <w:rPr>
          <w:color w:val="000000" w:themeColor="text1"/>
          <w:sz w:val="20"/>
          <w:szCs w:val="20"/>
        </w:rPr>
        <w:t xml:space="preserve"> размещению объектов капитального строительства, установленных в соответствии с Градостроительным </w:t>
      </w:r>
      <w:hyperlink r:id="rId35" w:history="1">
        <w:r w:rsidRPr="00FD3098">
          <w:rPr>
            <w:color w:val="000000" w:themeColor="text1"/>
            <w:sz w:val="20"/>
            <w:szCs w:val="20"/>
          </w:rPr>
          <w:t>кодексом</w:t>
        </w:r>
      </w:hyperlink>
      <w:r w:rsidRPr="00FD3098">
        <w:rPr>
          <w:color w:val="000000" w:themeColor="text1"/>
          <w:sz w:val="20"/>
          <w:szCs w:val="20"/>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В случае</w:t>
      </w:r>
      <w:proofErr w:type="gramStart"/>
      <w:r w:rsidRPr="00FD3098">
        <w:rPr>
          <w:color w:val="000000" w:themeColor="text1"/>
          <w:sz w:val="20"/>
          <w:szCs w:val="20"/>
        </w:rPr>
        <w:t>,</w:t>
      </w:r>
      <w:proofErr w:type="gramEnd"/>
      <w:r w:rsidRPr="00FD3098">
        <w:rPr>
          <w:color w:val="000000" w:themeColor="text1"/>
          <w:sz w:val="20"/>
          <w:szCs w:val="20"/>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FD3098" w:rsidRPr="00FD3098" w:rsidRDefault="00FD3098" w:rsidP="00093791">
      <w:pPr>
        <w:autoSpaceDE w:val="0"/>
        <w:autoSpaceDN w:val="0"/>
        <w:adjustRightInd w:val="0"/>
        <w:ind w:firstLine="540"/>
        <w:jc w:val="both"/>
        <w:rPr>
          <w:color w:val="000000" w:themeColor="text1"/>
          <w:sz w:val="20"/>
          <w:szCs w:val="20"/>
        </w:rPr>
      </w:pPr>
      <w:r w:rsidRPr="00FD3098">
        <w:rPr>
          <w:color w:val="000000" w:themeColor="text1"/>
          <w:sz w:val="20"/>
          <w:szCs w:val="20"/>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Специалист МФЦ в день поступления разрешения фиксирует в АИС МФЦ смену статуса документа </w:t>
      </w:r>
      <w:proofErr w:type="gramStart"/>
      <w:r w:rsidRPr="00FD3098">
        <w:rPr>
          <w:color w:val="000000" w:themeColor="text1"/>
          <w:sz w:val="20"/>
          <w:szCs w:val="20"/>
        </w:rPr>
        <w:t>на</w:t>
      </w:r>
      <w:proofErr w:type="gramEnd"/>
      <w:r w:rsidRPr="00FD3098">
        <w:rPr>
          <w:color w:val="000000" w:themeColor="text1"/>
          <w:sz w:val="20"/>
          <w:szCs w:val="20"/>
        </w:rPr>
        <w:t xml:space="preserve"> «готово </w:t>
      </w:r>
      <w:proofErr w:type="gramStart"/>
      <w:r w:rsidRPr="00FD3098">
        <w:rPr>
          <w:color w:val="000000" w:themeColor="text1"/>
          <w:sz w:val="20"/>
          <w:szCs w:val="20"/>
        </w:rPr>
        <w:t>к</w:t>
      </w:r>
      <w:proofErr w:type="gramEnd"/>
      <w:r w:rsidRPr="00FD3098">
        <w:rPr>
          <w:color w:val="000000" w:themeColor="text1"/>
          <w:sz w:val="20"/>
          <w:szCs w:val="20"/>
        </w:rPr>
        <w:t xml:space="preserve"> выдаче» и извещает заявителя по телефону.</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FD3098" w:rsidRPr="00FD3098" w:rsidRDefault="00FD3098" w:rsidP="00093791">
      <w:pPr>
        <w:pStyle w:val="ConsPlusNormal"/>
        <w:ind w:firstLine="567"/>
        <w:jc w:val="both"/>
        <w:rPr>
          <w:rFonts w:ascii="Times New Roman" w:hAnsi="Times New Roman" w:cs="Times New Roman"/>
        </w:rPr>
      </w:pPr>
      <w:proofErr w:type="gramStart"/>
      <w:r w:rsidRPr="00FD3098">
        <w:rPr>
          <w:rFonts w:ascii="Times New Roman" w:hAnsi="Times New Roman" w:cs="Times New Roman"/>
          <w:color w:val="000000" w:themeColor="text1"/>
        </w:rPr>
        <w:t xml:space="preserve">Заявитель в течение 10 календарных дней со дня получения разрешения на строительство обязан безвозмездно передать в администрацию муниципального образования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6" w:history="1">
        <w:r w:rsidRPr="00FD3098">
          <w:rPr>
            <w:rFonts w:ascii="Times New Roman" w:hAnsi="Times New Roman" w:cs="Times New Roman"/>
            <w:color w:val="000000" w:themeColor="text1"/>
          </w:rPr>
          <w:t>пунктами 2</w:t>
        </w:r>
      </w:hyperlink>
      <w:r w:rsidRPr="00FD3098">
        <w:rPr>
          <w:rFonts w:ascii="Times New Roman" w:hAnsi="Times New Roman" w:cs="Times New Roman"/>
          <w:color w:val="000000" w:themeColor="text1"/>
        </w:rPr>
        <w:t xml:space="preserve">, </w:t>
      </w:r>
      <w:hyperlink r:id="rId37" w:history="1">
        <w:r w:rsidRPr="00FD3098">
          <w:rPr>
            <w:rFonts w:ascii="Times New Roman" w:hAnsi="Times New Roman" w:cs="Times New Roman"/>
            <w:color w:val="000000" w:themeColor="text1"/>
          </w:rPr>
          <w:t>8</w:t>
        </w:r>
      </w:hyperlink>
      <w:r w:rsidRPr="00FD3098">
        <w:rPr>
          <w:rFonts w:ascii="Times New Roman" w:hAnsi="Times New Roman" w:cs="Times New Roman"/>
          <w:color w:val="000000" w:themeColor="text1"/>
        </w:rPr>
        <w:t xml:space="preserve"> - </w:t>
      </w:r>
      <w:hyperlink r:id="rId38" w:history="1">
        <w:r w:rsidRPr="00FD3098">
          <w:rPr>
            <w:rFonts w:ascii="Times New Roman" w:hAnsi="Times New Roman" w:cs="Times New Roman"/>
            <w:color w:val="000000" w:themeColor="text1"/>
          </w:rPr>
          <w:t>10</w:t>
        </w:r>
      </w:hyperlink>
      <w:r w:rsidRPr="00FD3098">
        <w:rPr>
          <w:rFonts w:ascii="Times New Roman" w:hAnsi="Times New Roman" w:cs="Times New Roman"/>
          <w:color w:val="000000" w:themeColor="text1"/>
        </w:rPr>
        <w:t xml:space="preserve"> и </w:t>
      </w:r>
      <w:hyperlink r:id="rId39" w:history="1">
        <w:r w:rsidRPr="00FD3098">
          <w:rPr>
            <w:rFonts w:ascii="Times New Roman" w:hAnsi="Times New Roman" w:cs="Times New Roman"/>
            <w:color w:val="000000" w:themeColor="text1"/>
          </w:rPr>
          <w:t>11.1 части 12 статьи 48</w:t>
        </w:r>
        <w:proofErr w:type="gramEnd"/>
      </w:hyperlink>
      <w:r w:rsidRPr="00FD3098">
        <w:rPr>
          <w:rFonts w:ascii="Times New Roman" w:hAnsi="Times New Roman" w:cs="Times New Roman"/>
          <w:color w:val="000000" w:themeColor="text1"/>
        </w:rPr>
        <w:t xml:space="preserve"> Градостроительного кодекса Российской Федерации, или один экземпляр копии схемы планировочной организации земельного участка с </w:t>
      </w:r>
      <w:r w:rsidRPr="00FD3098">
        <w:rPr>
          <w:rFonts w:ascii="Times New Roman" w:hAnsi="Times New Roman" w:cs="Times New Roman"/>
          <w:color w:val="000000" w:themeColor="text1"/>
        </w:rPr>
        <w:lastRenderedPageBreak/>
        <w:t>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w:t>
      </w:r>
      <w:r w:rsidRPr="00FD3098">
        <w:rPr>
          <w:rFonts w:ascii="Times New Roman" w:hAnsi="Times New Roman" w:cs="Times New Roman"/>
        </w:rPr>
        <w:t xml:space="preserve"> </w:t>
      </w:r>
      <w:proofErr w:type="gramStart"/>
      <w:r w:rsidRPr="00FD3098">
        <w:rPr>
          <w:rFonts w:ascii="Times New Roman" w:hAnsi="Times New Roman" w:cs="Times New Roman"/>
        </w:rPr>
        <w:t>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города Чебоксары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 или предусмотренное пунктом 2.6.1 Административного</w:t>
      </w:r>
      <w:proofErr w:type="gramEnd"/>
      <w:r w:rsidRPr="00FD3098">
        <w:rPr>
          <w:rFonts w:ascii="Times New Roman" w:hAnsi="Times New Roman" w:cs="Times New Roman"/>
        </w:rPr>
        <w:t xml:space="preserve">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proofErr w:type="gramStart"/>
      <w:r w:rsidRPr="00FD3098">
        <w:rPr>
          <w:rFonts w:ascii="Times New Roman" w:hAnsi="Times New Roman" w:cs="Times New Roman"/>
        </w:rPr>
        <w:t>архитектурным решением</w:t>
      </w:r>
      <w:proofErr w:type="gramEnd"/>
      <w:r w:rsidRPr="00FD3098">
        <w:rPr>
          <w:rFonts w:ascii="Times New Roman" w:hAnsi="Times New Roman" w:cs="Times New Roman"/>
        </w:rPr>
        <w:t xml:space="preserve"> объекта капитального строительства.</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Результатом процедуры является выдача разрешения на строительство.</w:t>
      </w:r>
    </w:p>
    <w:p w:rsidR="00FD3098" w:rsidRPr="00FD3098" w:rsidRDefault="00FD3098" w:rsidP="00093791">
      <w:pPr>
        <w:widowControl w:val="0"/>
        <w:autoSpaceDE w:val="0"/>
        <w:autoSpaceDN w:val="0"/>
        <w:adjustRightInd w:val="0"/>
        <w:ind w:firstLine="567"/>
        <w:jc w:val="both"/>
        <w:rPr>
          <w:bCs/>
          <w:sz w:val="20"/>
          <w:szCs w:val="20"/>
        </w:rPr>
      </w:pPr>
      <w:proofErr w:type="gramStart"/>
      <w:r w:rsidRPr="00FD3098">
        <w:rPr>
          <w:bCs/>
          <w:sz w:val="20"/>
          <w:szCs w:val="20"/>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FD3098" w:rsidRPr="00FD3098" w:rsidRDefault="00FD3098" w:rsidP="00093791">
      <w:pPr>
        <w:widowControl w:val="0"/>
        <w:autoSpaceDE w:val="0"/>
        <w:autoSpaceDN w:val="0"/>
        <w:adjustRightInd w:val="0"/>
        <w:ind w:firstLine="567"/>
        <w:jc w:val="both"/>
        <w:rPr>
          <w:sz w:val="20"/>
          <w:szCs w:val="20"/>
        </w:rPr>
      </w:pPr>
      <w:r w:rsidRPr="00FD3098">
        <w:rPr>
          <w:bCs/>
          <w:sz w:val="20"/>
          <w:szCs w:val="20"/>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FD3098" w:rsidRPr="00FD3098" w:rsidRDefault="00FD3098" w:rsidP="00093791">
      <w:pPr>
        <w:widowControl w:val="0"/>
        <w:autoSpaceDE w:val="0"/>
        <w:autoSpaceDN w:val="0"/>
        <w:ind w:firstLine="540"/>
        <w:jc w:val="both"/>
        <w:rPr>
          <w:b/>
          <w:color w:val="000000" w:themeColor="text1"/>
          <w:sz w:val="20"/>
          <w:szCs w:val="20"/>
        </w:rPr>
      </w:pPr>
      <w:bookmarkStart w:id="16" w:name="P446"/>
      <w:bookmarkEnd w:id="16"/>
      <w:r w:rsidRPr="00FD3098">
        <w:rPr>
          <w:b/>
          <w:color w:val="000000" w:themeColor="text1"/>
          <w:sz w:val="20"/>
          <w:szCs w:val="20"/>
        </w:rPr>
        <w:t>3.1.5. Выдача уведомления об отказе в предоставлении муниципальной услуги</w:t>
      </w:r>
    </w:p>
    <w:p w:rsidR="00FD3098" w:rsidRPr="00FD3098" w:rsidRDefault="00FD3098" w:rsidP="00093791">
      <w:pPr>
        <w:widowControl w:val="0"/>
        <w:autoSpaceDE w:val="0"/>
        <w:autoSpaceDN w:val="0"/>
        <w:ind w:firstLine="540"/>
        <w:jc w:val="both"/>
        <w:rPr>
          <w:color w:val="000000" w:themeColor="text1"/>
          <w:sz w:val="20"/>
          <w:szCs w:val="20"/>
        </w:rPr>
      </w:pPr>
      <w:proofErr w:type="gramStart"/>
      <w:r w:rsidRPr="00FD3098">
        <w:rPr>
          <w:color w:val="000000" w:themeColor="text1"/>
          <w:sz w:val="20"/>
          <w:szCs w:val="20"/>
        </w:rPr>
        <w:t xml:space="preserve">Основанием для начала административной процедуры является подписанное главой администрации муниципального образования (ответственным заместителем главы администрации) </w:t>
      </w:r>
      <w:hyperlink w:anchor="P866" w:history="1">
        <w:r w:rsidRPr="00FD3098">
          <w:rPr>
            <w:color w:val="000000" w:themeColor="text1"/>
            <w:sz w:val="20"/>
            <w:szCs w:val="20"/>
          </w:rPr>
          <w:t>уведомление</w:t>
        </w:r>
      </w:hyperlink>
      <w:r w:rsidRPr="00FD3098">
        <w:rPr>
          <w:color w:val="000000" w:themeColor="text1"/>
          <w:sz w:val="20"/>
          <w:szCs w:val="20"/>
        </w:rPr>
        <w:t xml:space="preserve"> об отказе в выдаче разрешения на строительство (приложение №3 к Административному регламенту), которое выдается заявителю в течение 1 дня </w:t>
      </w:r>
      <w:r w:rsidRPr="00FD3098">
        <w:rPr>
          <w:rFonts w:eastAsia="Calibri"/>
          <w:color w:val="000000" w:themeColor="text1"/>
          <w:sz w:val="20"/>
          <w:szCs w:val="20"/>
          <w:lang w:eastAsia="en-US"/>
        </w:rPr>
        <w:t>со дня подписания</w:t>
      </w:r>
      <w:r w:rsidRPr="00FD3098">
        <w:rPr>
          <w:color w:val="000000" w:themeColor="text1"/>
          <w:sz w:val="20"/>
          <w:szCs w:val="20"/>
        </w:rPr>
        <w:t xml:space="preserve">  главой администрации муниципального образования (ответственным заместителем главы администрации)  </w:t>
      </w:r>
      <w:r w:rsidRPr="00FD3098">
        <w:rPr>
          <w:rFonts w:eastAsia="Calibri"/>
          <w:color w:val="000000" w:themeColor="text1"/>
          <w:sz w:val="20"/>
          <w:szCs w:val="20"/>
          <w:lang w:eastAsia="en-US"/>
        </w:rPr>
        <w:t>но не позднее 7 рабочих дней со дня поступления заявления.</w:t>
      </w:r>
      <w:proofErr w:type="gramEnd"/>
      <w:r w:rsidRPr="00FD3098">
        <w:rPr>
          <w:rFonts w:eastAsia="Calibri"/>
          <w:color w:val="000000" w:themeColor="text1"/>
          <w:sz w:val="20"/>
          <w:szCs w:val="20"/>
          <w:lang w:eastAsia="en-US"/>
        </w:rPr>
        <w:t xml:space="preserve">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FD3098" w:rsidRPr="00FD3098" w:rsidRDefault="00FD3098" w:rsidP="00093791">
      <w:pPr>
        <w:widowControl w:val="0"/>
        <w:autoSpaceDE w:val="0"/>
        <w:autoSpaceDN w:val="0"/>
        <w:ind w:firstLine="540"/>
        <w:jc w:val="both"/>
        <w:rPr>
          <w:color w:val="000000" w:themeColor="text1"/>
          <w:sz w:val="20"/>
          <w:szCs w:val="20"/>
        </w:rPr>
      </w:pPr>
      <w:proofErr w:type="gramStart"/>
      <w:r w:rsidRPr="00FD3098">
        <w:rPr>
          <w:color w:val="000000" w:themeColor="text1"/>
          <w:sz w:val="20"/>
          <w:szCs w:val="20"/>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муниципального образования (ответственным заместителем главы администрации), не явился в администрацию муниципального образования и ему не был выдан экземпляр уведомления лично уведомление передается в отдел делопроизводства для направления посредством</w:t>
      </w:r>
      <w:proofErr w:type="gramEnd"/>
      <w:r w:rsidRPr="00FD3098">
        <w:rPr>
          <w:color w:val="000000" w:themeColor="text1"/>
          <w:sz w:val="20"/>
          <w:szCs w:val="20"/>
        </w:rPr>
        <w:t xml:space="preserve"> почтового отправления </w:t>
      </w:r>
      <w:proofErr w:type="gramStart"/>
      <w:r w:rsidRPr="00FD3098">
        <w:rPr>
          <w:color w:val="000000" w:themeColor="text1"/>
          <w:sz w:val="20"/>
          <w:szCs w:val="20"/>
        </w:rPr>
        <w:t>с уведомлением о вручении по указанному в Заявлении почтовому адресу в течение</w:t>
      </w:r>
      <w:proofErr w:type="gramEnd"/>
      <w:r w:rsidRPr="00FD3098">
        <w:rPr>
          <w:color w:val="000000" w:themeColor="text1"/>
          <w:sz w:val="20"/>
          <w:szCs w:val="20"/>
        </w:rPr>
        <w:t xml:space="preserve"> 1 рабочего дня, в котором документы были переданы для отправки.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После выдачи уведомления специалист муниципального образования,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FD3098" w:rsidRPr="00FD3098" w:rsidRDefault="00FD3098" w:rsidP="00093791">
      <w:pPr>
        <w:autoSpaceDE w:val="0"/>
        <w:autoSpaceDN w:val="0"/>
        <w:adjustRightInd w:val="0"/>
        <w:ind w:firstLine="540"/>
        <w:jc w:val="both"/>
        <w:rPr>
          <w:color w:val="000000" w:themeColor="text1"/>
          <w:sz w:val="20"/>
          <w:szCs w:val="20"/>
        </w:rPr>
      </w:pPr>
      <w:r w:rsidRPr="00FD3098">
        <w:rPr>
          <w:color w:val="000000" w:themeColor="text1"/>
          <w:sz w:val="20"/>
          <w:szCs w:val="20"/>
        </w:rPr>
        <w:t>Отказ в выдаче разрешения на строительство может быть оспорен застройщиком в судебном порядке.</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В случае если Заявление с прилагаемыми документами поступило из МФЦ, уведомление об отказе в выдаче разрешения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Специалист МФЦ в день поступления письменного уведомления об отказе фиксирует в АИС МФЦ смену статуса документа </w:t>
      </w:r>
      <w:proofErr w:type="gramStart"/>
      <w:r w:rsidRPr="00FD3098">
        <w:rPr>
          <w:color w:val="000000" w:themeColor="text1"/>
          <w:sz w:val="20"/>
          <w:szCs w:val="20"/>
        </w:rPr>
        <w:t>на</w:t>
      </w:r>
      <w:proofErr w:type="gramEnd"/>
      <w:r w:rsidRPr="00FD3098">
        <w:rPr>
          <w:color w:val="000000" w:themeColor="text1"/>
          <w:sz w:val="20"/>
          <w:szCs w:val="20"/>
        </w:rPr>
        <w:t xml:space="preserve"> «отказано </w:t>
      </w:r>
      <w:proofErr w:type="gramStart"/>
      <w:r w:rsidRPr="00FD3098">
        <w:rPr>
          <w:color w:val="000000" w:themeColor="text1"/>
          <w:sz w:val="20"/>
          <w:szCs w:val="20"/>
        </w:rPr>
        <w:t>в</w:t>
      </w:r>
      <w:proofErr w:type="gramEnd"/>
      <w:r w:rsidRPr="00FD3098">
        <w:rPr>
          <w:color w:val="000000" w:themeColor="text1"/>
          <w:sz w:val="20"/>
          <w:szCs w:val="20"/>
        </w:rPr>
        <w:t xml:space="preserve"> услуге» и извещает заявителя по телефону.</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FD3098" w:rsidRPr="00FD3098" w:rsidRDefault="00FD3098" w:rsidP="00093791">
      <w:pPr>
        <w:widowControl w:val="0"/>
        <w:autoSpaceDE w:val="0"/>
        <w:autoSpaceDN w:val="0"/>
        <w:ind w:firstLine="540"/>
        <w:jc w:val="both"/>
        <w:rPr>
          <w:color w:val="000000" w:themeColor="text1"/>
          <w:sz w:val="20"/>
          <w:szCs w:val="20"/>
        </w:rPr>
      </w:pPr>
      <w:proofErr w:type="gramStart"/>
      <w:r w:rsidRPr="00FD3098">
        <w:rPr>
          <w:sz w:val="20"/>
          <w:szCs w:val="20"/>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w:t>
      </w:r>
      <w:proofErr w:type="gramEnd"/>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Результатом процедуры является выдача </w:t>
      </w:r>
      <w:hyperlink w:anchor="P866" w:history="1">
        <w:r w:rsidRPr="00FD3098">
          <w:rPr>
            <w:color w:val="000000" w:themeColor="text1"/>
            <w:sz w:val="20"/>
            <w:szCs w:val="20"/>
          </w:rPr>
          <w:t>уведомления</w:t>
        </w:r>
      </w:hyperlink>
      <w:r w:rsidRPr="00FD3098">
        <w:rPr>
          <w:color w:val="000000" w:themeColor="text1"/>
          <w:sz w:val="20"/>
          <w:szCs w:val="20"/>
        </w:rPr>
        <w:t xml:space="preserve"> об отказе в выдаче разрешения на строительство.</w:t>
      </w:r>
    </w:p>
    <w:p w:rsidR="00FD3098" w:rsidRPr="00FD3098" w:rsidRDefault="00FD3098" w:rsidP="00093791">
      <w:pPr>
        <w:widowControl w:val="0"/>
        <w:autoSpaceDE w:val="0"/>
        <w:autoSpaceDN w:val="0"/>
        <w:ind w:firstLine="540"/>
        <w:jc w:val="both"/>
        <w:rPr>
          <w:b/>
          <w:color w:val="000000" w:themeColor="text1"/>
          <w:sz w:val="20"/>
          <w:szCs w:val="20"/>
        </w:rPr>
      </w:pPr>
      <w:r w:rsidRPr="00FD3098">
        <w:rPr>
          <w:b/>
          <w:color w:val="000000" w:themeColor="text1"/>
          <w:sz w:val="20"/>
          <w:szCs w:val="20"/>
        </w:rPr>
        <w:t>3.2. Перечень административных процедур, необходимых для предоставления муниципальной услуги по вопросу продления срока действия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Для предоставления муниципальной услуги осуществляются следующие административные процедуры:</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прием и регистрация документов;</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 выдача разрешения на строительство с продленным сроком действия или отказа в продлении срока действия </w:t>
      </w:r>
      <w:r w:rsidRPr="00FD3098">
        <w:rPr>
          <w:color w:val="000000" w:themeColor="text1"/>
          <w:sz w:val="20"/>
          <w:szCs w:val="20"/>
        </w:rPr>
        <w:lastRenderedPageBreak/>
        <w:t>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Описание </w:t>
      </w:r>
      <w:proofErr w:type="gramStart"/>
      <w:r w:rsidRPr="00FD3098">
        <w:rPr>
          <w:color w:val="000000" w:themeColor="text1"/>
          <w:sz w:val="20"/>
          <w:szCs w:val="20"/>
        </w:rPr>
        <w:t>последовательности прохождения процедуры предоставления муниципальной услуги</w:t>
      </w:r>
      <w:proofErr w:type="gramEnd"/>
      <w:r w:rsidRPr="00FD3098">
        <w:rPr>
          <w:color w:val="000000" w:themeColor="text1"/>
          <w:sz w:val="20"/>
          <w:szCs w:val="20"/>
        </w:rPr>
        <w:t xml:space="preserve"> представлено в блок-схемах (</w:t>
      </w:r>
      <w:hyperlink w:anchor="P1120" w:history="1">
        <w:r w:rsidRPr="00FD3098">
          <w:rPr>
            <w:color w:val="000000" w:themeColor="text1"/>
            <w:sz w:val="20"/>
            <w:szCs w:val="20"/>
          </w:rPr>
          <w:t>приложение №5</w:t>
        </w:r>
      </w:hyperlink>
      <w:r w:rsidRPr="00FD3098">
        <w:rPr>
          <w:color w:val="000000" w:themeColor="text1"/>
          <w:sz w:val="20"/>
          <w:szCs w:val="20"/>
        </w:rPr>
        <w:t xml:space="preserve">, </w:t>
      </w:r>
      <w:hyperlink w:anchor="P1174" w:history="1">
        <w:r w:rsidRPr="00FD3098">
          <w:rPr>
            <w:color w:val="000000" w:themeColor="text1"/>
            <w:sz w:val="20"/>
            <w:szCs w:val="20"/>
          </w:rPr>
          <w:t xml:space="preserve">приложение </w:t>
        </w:r>
      </w:hyperlink>
      <w:r w:rsidRPr="00FD3098">
        <w:rPr>
          <w:color w:val="000000" w:themeColor="text1"/>
          <w:sz w:val="20"/>
          <w:szCs w:val="20"/>
        </w:rPr>
        <w:t>№6 к Административному регламенту).</w:t>
      </w:r>
    </w:p>
    <w:p w:rsidR="00FD3098" w:rsidRPr="00FD3098" w:rsidRDefault="00FD3098" w:rsidP="00093791">
      <w:pPr>
        <w:widowControl w:val="0"/>
        <w:autoSpaceDE w:val="0"/>
        <w:autoSpaceDN w:val="0"/>
        <w:ind w:firstLine="540"/>
        <w:jc w:val="both"/>
        <w:rPr>
          <w:b/>
          <w:color w:val="000000" w:themeColor="text1"/>
          <w:sz w:val="20"/>
          <w:szCs w:val="20"/>
        </w:rPr>
      </w:pPr>
      <w:bookmarkStart w:id="17" w:name="P465"/>
      <w:bookmarkEnd w:id="17"/>
      <w:r w:rsidRPr="00FD3098">
        <w:rPr>
          <w:b/>
          <w:color w:val="000000" w:themeColor="text1"/>
          <w:sz w:val="20"/>
          <w:szCs w:val="20"/>
        </w:rPr>
        <w:t>3.2.1. Прием и регистрация документов</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Основанием для начала административной процедуры является </w:t>
      </w:r>
      <w:hyperlink w:anchor="P1024" w:history="1">
        <w:r w:rsidRPr="00FD3098">
          <w:rPr>
            <w:color w:val="000000" w:themeColor="text1"/>
            <w:sz w:val="20"/>
            <w:szCs w:val="20"/>
          </w:rPr>
          <w:t>заявление</w:t>
        </w:r>
      </w:hyperlink>
      <w:r w:rsidRPr="00FD3098">
        <w:rPr>
          <w:color w:val="000000" w:themeColor="text1"/>
          <w:sz w:val="20"/>
          <w:szCs w:val="20"/>
        </w:rPr>
        <w:t xml:space="preserve"> о продлении срока действия разрешения на строительство, поданное в администрацию муниципального образования не менее чем за шестьдесят дней до истечения срока действия такого разрешения, оформленное в соответствии с приложением №4 к Административному регламенту. К заявлению о продлении срока действия разрешения на строительство прикладывается подлинник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proofErr w:type="gramStart"/>
      <w:r w:rsidRPr="00FD3098">
        <w:rPr>
          <w:color w:val="000000" w:themeColor="text1"/>
          <w:sz w:val="20"/>
          <w:szCs w:val="20"/>
        </w:rPr>
        <w:t>В день поступления заявления о продлении срока действия разрешения на строительство специалист отдела по работе с обращениями граждан или отдела делопроизводства Органа регистрирует принятое заявление в СЭД с присвоением регистрационного номера и даты получения и в этот же день передает его на рассмотрение в отдел градостроительной деятельности управления архитектуры и градостроительства.</w:t>
      </w:r>
      <w:proofErr w:type="gramEnd"/>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Начальник отдела градостроительной деятельности в день получения заявления о продлении срока действия разрешения на строительство определяет специалиста  Органа (отдела), ответственного за рассмотрение документов, указанная информация отражается в СЭД.</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применяются положения </w:t>
      </w:r>
      <w:hyperlink w:anchor="P372" w:history="1">
        <w:r w:rsidRPr="00FD3098">
          <w:rPr>
            <w:color w:val="000000" w:themeColor="text1"/>
            <w:sz w:val="20"/>
            <w:szCs w:val="20"/>
          </w:rPr>
          <w:t>подпункта 2 пункта 3.1.1</w:t>
        </w:r>
      </w:hyperlink>
      <w:r w:rsidRPr="00FD3098">
        <w:rPr>
          <w:color w:val="000000" w:themeColor="text1"/>
          <w:sz w:val="20"/>
          <w:szCs w:val="20"/>
        </w:rPr>
        <w:t>.</w:t>
      </w:r>
    </w:p>
    <w:p w:rsidR="00FD3098" w:rsidRPr="00FD3098" w:rsidRDefault="00FD3098" w:rsidP="00093791">
      <w:pPr>
        <w:widowControl w:val="0"/>
        <w:autoSpaceDE w:val="0"/>
        <w:autoSpaceDN w:val="0"/>
        <w:adjustRightInd w:val="0"/>
        <w:ind w:firstLine="567"/>
        <w:jc w:val="both"/>
        <w:rPr>
          <w:color w:val="000000" w:themeColor="text1"/>
          <w:sz w:val="20"/>
          <w:szCs w:val="20"/>
        </w:rPr>
      </w:pPr>
      <w:r w:rsidRPr="00FD3098">
        <w:rPr>
          <w:color w:val="000000" w:themeColor="text1"/>
          <w:sz w:val="20"/>
          <w:szCs w:val="20"/>
        </w:rPr>
        <w:t>Результатом процедуры является принятое к рассмотрению заявление с приложенными документами и его регистрация.</w:t>
      </w:r>
    </w:p>
    <w:p w:rsidR="00FD3098" w:rsidRPr="00FD3098" w:rsidRDefault="00FD3098" w:rsidP="00093791">
      <w:pPr>
        <w:widowControl w:val="0"/>
        <w:autoSpaceDE w:val="0"/>
        <w:autoSpaceDN w:val="0"/>
        <w:ind w:firstLine="540"/>
        <w:jc w:val="both"/>
        <w:rPr>
          <w:b/>
          <w:color w:val="000000" w:themeColor="text1"/>
          <w:sz w:val="20"/>
          <w:szCs w:val="20"/>
        </w:rPr>
      </w:pPr>
      <w:bookmarkStart w:id="18" w:name="P473"/>
      <w:bookmarkEnd w:id="18"/>
      <w:r w:rsidRPr="00FD3098">
        <w:rPr>
          <w:b/>
          <w:color w:val="000000" w:themeColor="text1"/>
          <w:sz w:val="20"/>
          <w:szCs w:val="20"/>
        </w:rPr>
        <w:t>3.2.2.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муниципальной услуги с приложением подлинника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При соблюдении заявителем условий для продления срока действия разрешения на строительство, установленных законодательством Российской Федерации, специалист отдела градостроительной деятельности в течение 6 календарных дней вносит в подлинник разрешения на строительство запись о продлении срока действия разрешения на строительство. </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В случае установления фактов, указанных в </w:t>
      </w:r>
      <w:hyperlink w:anchor="P294" w:history="1">
        <w:r w:rsidRPr="00FD3098">
          <w:rPr>
            <w:color w:val="000000" w:themeColor="text1"/>
            <w:sz w:val="20"/>
            <w:szCs w:val="20"/>
          </w:rPr>
          <w:t>пункте 2.10.2</w:t>
        </w:r>
      </w:hyperlink>
      <w:r w:rsidRPr="00FD3098">
        <w:rPr>
          <w:color w:val="000000" w:themeColor="text1"/>
          <w:sz w:val="20"/>
          <w:szCs w:val="20"/>
        </w:rPr>
        <w:t xml:space="preserve"> настоящего Административного регламента, уполномоченный специалист Органа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Разрешение на строительство с продленным сроком действия (отказ в продлении срока действия разрешения на строительство) направляется для подписания Главе администрации муниципального образования (ответственному заместителю главы администрации).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Глава (заместитель главы администрации)  Органа в течение 1 рабочего дня со дня представления разрешения (отказа) с приложением документов подписывает указанные документы.</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FD3098" w:rsidRPr="00FD3098" w:rsidRDefault="00FD3098" w:rsidP="00093791">
      <w:pPr>
        <w:widowControl w:val="0"/>
        <w:autoSpaceDE w:val="0"/>
        <w:autoSpaceDN w:val="0"/>
        <w:ind w:firstLine="540"/>
        <w:jc w:val="both"/>
        <w:rPr>
          <w:b/>
          <w:color w:val="000000" w:themeColor="text1"/>
          <w:sz w:val="20"/>
          <w:szCs w:val="20"/>
        </w:rPr>
      </w:pPr>
      <w:bookmarkStart w:id="19" w:name="P482"/>
      <w:bookmarkEnd w:id="19"/>
      <w:r w:rsidRPr="00FD3098">
        <w:rPr>
          <w:b/>
          <w:color w:val="000000" w:themeColor="text1"/>
          <w:sz w:val="20"/>
          <w:szCs w:val="20"/>
        </w:rPr>
        <w:t>3.2.3. Выдача разрешения на строительство с продленным сроком действия или отказа в продлении срока действия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Основанием для начала административной процедуры является подписанное Главой администрации Органа (заместителем главы администрации Органа) разрешение на строительство с продленным сроком действия (отказ в продлении срока действия разрешения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w:t>
      </w:r>
      <w:r w:rsidRPr="00FD3098">
        <w:rPr>
          <w:rFonts w:eastAsia="Calibri"/>
          <w:color w:val="000000" w:themeColor="text1"/>
          <w:sz w:val="20"/>
          <w:szCs w:val="20"/>
          <w:lang w:eastAsia="en-US"/>
        </w:rPr>
        <w:t>со дня подписания</w:t>
      </w:r>
      <w:r w:rsidRPr="00FD3098">
        <w:rPr>
          <w:color w:val="000000" w:themeColor="text1"/>
          <w:sz w:val="20"/>
          <w:szCs w:val="20"/>
        </w:rPr>
        <w:t xml:space="preserve"> главой администрации (заместителем главы администрации)</w:t>
      </w:r>
      <w:r w:rsidRPr="00FD3098">
        <w:rPr>
          <w:rFonts w:eastAsia="Calibri"/>
          <w:color w:val="000000" w:themeColor="text1"/>
          <w:sz w:val="20"/>
          <w:szCs w:val="20"/>
          <w:lang w:eastAsia="en-US"/>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sidRPr="00FD3098">
        <w:rPr>
          <w:color w:val="000000" w:themeColor="text1"/>
          <w:sz w:val="20"/>
          <w:szCs w:val="20"/>
        </w:rPr>
        <w:t xml:space="preserve">или его уполномоченному представителю </w:t>
      </w:r>
      <w:r w:rsidRPr="00FD3098">
        <w:rPr>
          <w:rFonts w:eastAsia="Calibri"/>
          <w:color w:val="000000" w:themeColor="text1"/>
          <w:sz w:val="20"/>
          <w:szCs w:val="20"/>
          <w:lang w:eastAsia="en-US"/>
        </w:rPr>
        <w:t>в первый рабочий день, следующий за нерабочим праздничным или выходным днём.</w:t>
      </w:r>
    </w:p>
    <w:p w:rsidR="00FD3098" w:rsidRPr="00FD3098" w:rsidRDefault="00FD3098" w:rsidP="00093791">
      <w:pPr>
        <w:widowControl w:val="0"/>
        <w:autoSpaceDE w:val="0"/>
        <w:autoSpaceDN w:val="0"/>
        <w:ind w:firstLine="540"/>
        <w:jc w:val="both"/>
        <w:rPr>
          <w:color w:val="000000" w:themeColor="text1"/>
          <w:sz w:val="20"/>
          <w:szCs w:val="20"/>
        </w:rPr>
      </w:pPr>
      <w:proofErr w:type="gramStart"/>
      <w:r w:rsidRPr="00FD3098">
        <w:rPr>
          <w:color w:val="000000" w:themeColor="text1"/>
          <w:sz w:val="20"/>
          <w:szCs w:val="20"/>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(заместителем главы администрации органа), не явился в администрацию города (района, поселения) и ему не был выдан экземпляр уведомления лично уведомление передается в отдел делопроизводства для направления посредством почтового</w:t>
      </w:r>
      <w:proofErr w:type="gramEnd"/>
      <w:r w:rsidRPr="00FD3098">
        <w:rPr>
          <w:color w:val="000000" w:themeColor="text1"/>
          <w:sz w:val="20"/>
          <w:szCs w:val="20"/>
        </w:rPr>
        <w:t xml:space="preserve"> отправления </w:t>
      </w:r>
      <w:proofErr w:type="gramStart"/>
      <w:r w:rsidRPr="00FD3098">
        <w:rPr>
          <w:color w:val="000000" w:themeColor="text1"/>
          <w:sz w:val="20"/>
          <w:szCs w:val="20"/>
        </w:rPr>
        <w:t>с уведомлением о вручении по указанному в Заявлении почтовому адресу в течение</w:t>
      </w:r>
      <w:proofErr w:type="gramEnd"/>
      <w:r w:rsidRPr="00FD3098">
        <w:rPr>
          <w:color w:val="000000" w:themeColor="text1"/>
          <w:sz w:val="20"/>
          <w:szCs w:val="20"/>
        </w:rPr>
        <w:t xml:space="preserve"> 1 рабочего дня, в котором документы были переданы для отправки.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w:anchor="P420" w:history="1">
        <w:r w:rsidRPr="00FD3098">
          <w:rPr>
            <w:color w:val="000000" w:themeColor="text1"/>
            <w:sz w:val="20"/>
            <w:szCs w:val="20"/>
          </w:rPr>
          <w:t>пункта 3.1.4</w:t>
        </w:r>
      </w:hyperlink>
      <w:r w:rsidRPr="00FD3098">
        <w:rPr>
          <w:color w:val="000000" w:themeColor="text1"/>
          <w:sz w:val="20"/>
          <w:szCs w:val="20"/>
        </w:rPr>
        <w:t xml:space="preserve">, </w:t>
      </w:r>
      <w:hyperlink w:anchor="P446" w:history="1">
        <w:r w:rsidRPr="00FD3098">
          <w:rPr>
            <w:color w:val="000000" w:themeColor="text1"/>
            <w:sz w:val="20"/>
            <w:szCs w:val="20"/>
          </w:rPr>
          <w:t>3.1.5</w:t>
        </w:r>
      </w:hyperlink>
      <w:r w:rsidRPr="00FD3098">
        <w:rPr>
          <w:color w:val="000000" w:themeColor="text1"/>
          <w:sz w:val="20"/>
          <w:szCs w:val="20"/>
        </w:rPr>
        <w:t>.</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Результатом процедуры является выдача разрешения на строительство с продленным сроком действия (отказа в продлении срока действия разрешения на строительство).</w:t>
      </w:r>
    </w:p>
    <w:p w:rsidR="00FD3098" w:rsidRPr="00FD3098" w:rsidRDefault="00FD3098" w:rsidP="00093791">
      <w:pPr>
        <w:widowControl w:val="0"/>
        <w:autoSpaceDE w:val="0"/>
        <w:autoSpaceDN w:val="0"/>
        <w:ind w:firstLine="540"/>
        <w:jc w:val="both"/>
        <w:rPr>
          <w:b/>
          <w:color w:val="000000" w:themeColor="text1"/>
          <w:sz w:val="20"/>
          <w:szCs w:val="20"/>
        </w:rPr>
      </w:pPr>
      <w:r w:rsidRPr="00FD3098">
        <w:rPr>
          <w:b/>
          <w:color w:val="000000" w:themeColor="text1"/>
          <w:sz w:val="20"/>
          <w:szCs w:val="20"/>
        </w:rPr>
        <w:t xml:space="preserve">3.3. Перечень административных процедур, необходимых для предоставления муниципальной услуги </w:t>
      </w:r>
      <w:r w:rsidRPr="00FD3098">
        <w:rPr>
          <w:b/>
          <w:color w:val="000000" w:themeColor="text1"/>
          <w:sz w:val="20"/>
          <w:szCs w:val="20"/>
        </w:rPr>
        <w:lastRenderedPageBreak/>
        <w:t>по вопросу выдачи разрешения на строительство с внесенными изменениями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Описание </w:t>
      </w:r>
      <w:proofErr w:type="gramStart"/>
      <w:r w:rsidRPr="00FD3098">
        <w:rPr>
          <w:color w:val="000000" w:themeColor="text1"/>
          <w:sz w:val="20"/>
          <w:szCs w:val="20"/>
        </w:rPr>
        <w:t>последовательности прохождения процедуры предоставления муниципальной услуги</w:t>
      </w:r>
      <w:proofErr w:type="gramEnd"/>
      <w:r w:rsidRPr="00FD3098">
        <w:rPr>
          <w:color w:val="000000" w:themeColor="text1"/>
          <w:sz w:val="20"/>
          <w:szCs w:val="20"/>
        </w:rPr>
        <w:t xml:space="preserve"> представлено в блок-схемах (</w:t>
      </w:r>
      <w:hyperlink w:anchor="P1120" w:history="1">
        <w:r w:rsidRPr="00FD3098">
          <w:rPr>
            <w:color w:val="000000" w:themeColor="text1"/>
            <w:sz w:val="20"/>
            <w:szCs w:val="20"/>
          </w:rPr>
          <w:t>приложение №5</w:t>
        </w:r>
      </w:hyperlink>
      <w:r w:rsidRPr="00FD3098">
        <w:rPr>
          <w:color w:val="000000" w:themeColor="text1"/>
          <w:sz w:val="20"/>
          <w:szCs w:val="20"/>
        </w:rPr>
        <w:t xml:space="preserve">, </w:t>
      </w:r>
      <w:hyperlink w:anchor="P1174" w:history="1">
        <w:r w:rsidRPr="00FD3098">
          <w:rPr>
            <w:color w:val="000000" w:themeColor="text1"/>
            <w:sz w:val="20"/>
            <w:szCs w:val="20"/>
          </w:rPr>
          <w:t xml:space="preserve">приложение </w:t>
        </w:r>
      </w:hyperlink>
      <w:r w:rsidRPr="00FD3098">
        <w:rPr>
          <w:color w:val="000000" w:themeColor="text1"/>
          <w:sz w:val="20"/>
          <w:szCs w:val="20"/>
        </w:rPr>
        <w:t>№6 к Административному регламенту).</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Для предоставления муниципальной услуги осуществляются следующие административные процедуры:</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прием и регистрация документов;</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формирование и направление запросов в органы (организации), участвующие в предоставлении государственной услуги;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принятие решения о внесении изменений в разрешение на строительство либо отказ во внесении изменений в разрешение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выдача разрешения на строительство с внесенными изменениями или отказа во внесении изменений в разрешение на строительство.</w:t>
      </w:r>
    </w:p>
    <w:p w:rsidR="00FD3098" w:rsidRPr="00FD3098" w:rsidRDefault="00FD3098" w:rsidP="00093791">
      <w:pPr>
        <w:widowControl w:val="0"/>
        <w:autoSpaceDE w:val="0"/>
        <w:autoSpaceDN w:val="0"/>
        <w:ind w:firstLine="540"/>
        <w:jc w:val="both"/>
        <w:rPr>
          <w:b/>
          <w:color w:val="000000" w:themeColor="text1"/>
          <w:sz w:val="20"/>
          <w:szCs w:val="20"/>
        </w:rPr>
      </w:pPr>
      <w:bookmarkStart w:id="20" w:name="P500"/>
      <w:bookmarkEnd w:id="20"/>
      <w:r w:rsidRPr="00FD3098">
        <w:rPr>
          <w:b/>
          <w:color w:val="000000" w:themeColor="text1"/>
          <w:sz w:val="20"/>
          <w:szCs w:val="20"/>
        </w:rPr>
        <w:t>3.3.1. Прием и регистрация документов</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Основанием для начала административной процедуры является уведомление о переходе прав </w:t>
      </w:r>
      <w:r w:rsidRPr="00FD3098">
        <w:rPr>
          <w:rFonts w:eastAsia="Calibri"/>
          <w:color w:val="000000" w:themeColor="text1"/>
          <w:sz w:val="20"/>
          <w:szCs w:val="20"/>
          <w:lang w:eastAsia="en-US"/>
        </w:rPr>
        <w:t>на земельные участки, права пользования недрами, об образовании земельного участка, которое</w:t>
      </w:r>
      <w:r w:rsidRPr="00FD3098">
        <w:rPr>
          <w:color w:val="000000" w:themeColor="text1"/>
          <w:sz w:val="20"/>
          <w:szCs w:val="20"/>
        </w:rPr>
        <w:t xml:space="preserve"> в день поступления регистрируется специалистом Органа  (отдела делопроизводства) в системе электронного документооборота с присвоением регистрационного номера и даты получения и в этот же день передается на рассмотрение специалисту Органа.</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применяются положения </w:t>
      </w:r>
      <w:hyperlink w:anchor="P372" w:history="1">
        <w:r w:rsidRPr="00FD3098">
          <w:rPr>
            <w:color w:val="000000" w:themeColor="text1"/>
            <w:sz w:val="20"/>
            <w:szCs w:val="20"/>
          </w:rPr>
          <w:t>подпункта 2 пункта 3.1.1</w:t>
        </w:r>
      </w:hyperlink>
      <w:r w:rsidRPr="00FD3098">
        <w:rPr>
          <w:color w:val="000000" w:themeColor="text1"/>
          <w:sz w:val="20"/>
          <w:szCs w:val="20"/>
        </w:rPr>
        <w:t>.</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Результатом процедуры является прием и регистрация уведомления о переходе прав </w:t>
      </w:r>
      <w:r w:rsidRPr="00FD3098">
        <w:rPr>
          <w:rFonts w:eastAsia="Calibri"/>
          <w:color w:val="000000" w:themeColor="text1"/>
          <w:sz w:val="20"/>
          <w:szCs w:val="20"/>
          <w:lang w:eastAsia="en-US"/>
        </w:rPr>
        <w:t>на земельные участки, права пользования недрами, об образовании земельного участка</w:t>
      </w:r>
      <w:r w:rsidRPr="00FD3098">
        <w:rPr>
          <w:color w:val="000000" w:themeColor="text1"/>
          <w:sz w:val="20"/>
          <w:szCs w:val="20"/>
        </w:rPr>
        <w:t>.</w:t>
      </w:r>
    </w:p>
    <w:p w:rsidR="00FD3098" w:rsidRPr="00FD3098" w:rsidRDefault="00FD3098" w:rsidP="00093791">
      <w:pPr>
        <w:widowControl w:val="0"/>
        <w:autoSpaceDE w:val="0"/>
        <w:autoSpaceDN w:val="0"/>
        <w:ind w:firstLine="540"/>
        <w:jc w:val="both"/>
        <w:rPr>
          <w:b/>
          <w:color w:val="000000" w:themeColor="text1"/>
          <w:sz w:val="20"/>
          <w:szCs w:val="20"/>
        </w:rPr>
      </w:pPr>
      <w:bookmarkStart w:id="21" w:name="P507"/>
      <w:bookmarkEnd w:id="21"/>
      <w:r w:rsidRPr="00FD3098">
        <w:rPr>
          <w:b/>
          <w:color w:val="000000" w:themeColor="text1"/>
          <w:sz w:val="20"/>
          <w:szCs w:val="20"/>
        </w:rPr>
        <w:t>3.3.2. Формирование и направление запросов в органы (организации), участвующие в предоставлении государственной услуги</w:t>
      </w:r>
    </w:p>
    <w:p w:rsidR="00FD3098" w:rsidRPr="00FD3098" w:rsidRDefault="00FD3098" w:rsidP="00093791">
      <w:pPr>
        <w:widowControl w:val="0"/>
        <w:autoSpaceDE w:val="0"/>
        <w:autoSpaceDN w:val="0"/>
        <w:adjustRightInd w:val="0"/>
        <w:ind w:firstLine="540"/>
        <w:jc w:val="both"/>
        <w:rPr>
          <w:color w:val="000000" w:themeColor="text1"/>
          <w:sz w:val="20"/>
          <w:szCs w:val="20"/>
        </w:rPr>
      </w:pPr>
      <w:proofErr w:type="gramStart"/>
      <w:r w:rsidRPr="00FD3098">
        <w:rPr>
          <w:color w:val="000000" w:themeColor="text1"/>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D3098">
        <w:rPr>
          <w:color w:val="000000" w:themeColor="text1"/>
          <w:sz w:val="20"/>
          <w:szCs w:val="2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D3098" w:rsidRPr="00FD3098" w:rsidRDefault="00FD3098" w:rsidP="00093791">
      <w:pPr>
        <w:widowControl w:val="0"/>
        <w:autoSpaceDE w:val="0"/>
        <w:autoSpaceDN w:val="0"/>
        <w:adjustRightInd w:val="0"/>
        <w:ind w:firstLine="540"/>
        <w:jc w:val="both"/>
        <w:rPr>
          <w:color w:val="000000" w:themeColor="text1"/>
          <w:sz w:val="20"/>
          <w:szCs w:val="20"/>
        </w:rPr>
      </w:pPr>
      <w:proofErr w:type="gramStart"/>
      <w:r w:rsidRPr="00FD3098">
        <w:rPr>
          <w:color w:val="000000" w:themeColor="text1"/>
          <w:sz w:val="20"/>
          <w:szCs w:val="20"/>
        </w:rPr>
        <w:t>Документы (их копии или сведения, содержащиеся в них), предусмотренные пунктом 2.7.2, запрашиваются специалистом Органа (отдела)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w:t>
      </w:r>
      <w:proofErr w:type="gramEnd"/>
      <w:r w:rsidRPr="00FD3098">
        <w:rPr>
          <w:color w:val="000000" w:themeColor="text1"/>
          <w:sz w:val="20"/>
          <w:szCs w:val="20"/>
        </w:rPr>
        <w:t xml:space="preserve"> получения заявления о выдаче разрешения на строительство с внесенными изменениями, если застройщик не представил указанные документы самостоятельно. </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Межведомственный запрос администрации Органа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наименование органа, направляющего межведомственный запрос;</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наименование органа, в адрес которого направляется межведомственный запрос;</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D3098">
        <w:rPr>
          <w:color w:val="000000" w:themeColor="text1"/>
          <w:sz w:val="20"/>
          <w:szCs w:val="20"/>
        </w:rPr>
        <w:t>необходимых</w:t>
      </w:r>
      <w:proofErr w:type="gramEnd"/>
      <w:r w:rsidRPr="00FD3098">
        <w:rPr>
          <w:color w:val="000000" w:themeColor="text1"/>
          <w:sz w:val="20"/>
          <w:szCs w:val="20"/>
        </w:rPr>
        <w:t xml:space="preserve"> для предоставления муниципальной услуги, и указание на реквизиты данного нормативного правового акта;</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контактная информация для направления ответа на межведомственный запрос;</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дата направления межведомственного запроса;</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D3098" w:rsidRPr="00FD3098" w:rsidRDefault="00FD3098" w:rsidP="00093791">
      <w:pPr>
        <w:widowControl w:val="0"/>
        <w:autoSpaceDE w:val="0"/>
        <w:autoSpaceDN w:val="0"/>
        <w:adjustRightInd w:val="0"/>
        <w:ind w:firstLine="540"/>
        <w:jc w:val="both"/>
        <w:rPr>
          <w:color w:val="000000" w:themeColor="text1"/>
          <w:sz w:val="20"/>
          <w:szCs w:val="20"/>
        </w:rPr>
      </w:pPr>
      <w:r w:rsidRPr="00FD3098">
        <w:rPr>
          <w:color w:val="000000" w:themeColor="text1"/>
          <w:sz w:val="20"/>
          <w:szCs w:val="20"/>
        </w:rPr>
        <w:t>Результатом административной процедуры является направление специалистом Органа, ответственным за межведомственное информационное взаимодействие, межведомственного запроса в соответствующий орган (организацию).</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Результатом процедуры является направление межведомственного запроса в соответствующий орган (организацию).</w:t>
      </w:r>
    </w:p>
    <w:p w:rsidR="00FD3098" w:rsidRPr="00FD3098" w:rsidRDefault="00FD3098" w:rsidP="00093791">
      <w:pPr>
        <w:widowControl w:val="0"/>
        <w:autoSpaceDE w:val="0"/>
        <w:autoSpaceDN w:val="0"/>
        <w:ind w:firstLine="540"/>
        <w:jc w:val="both"/>
        <w:rPr>
          <w:b/>
          <w:color w:val="000000" w:themeColor="text1"/>
          <w:sz w:val="20"/>
          <w:szCs w:val="20"/>
        </w:rPr>
      </w:pPr>
      <w:bookmarkStart w:id="22" w:name="P522"/>
      <w:bookmarkEnd w:id="22"/>
      <w:r w:rsidRPr="00FD3098">
        <w:rPr>
          <w:b/>
          <w:color w:val="000000" w:themeColor="text1"/>
          <w:sz w:val="20"/>
          <w:szCs w:val="20"/>
        </w:rPr>
        <w:t xml:space="preserve">3.3.3. </w:t>
      </w:r>
      <w:proofErr w:type="gramStart"/>
      <w:r w:rsidRPr="00FD3098">
        <w:rPr>
          <w:b/>
          <w:color w:val="000000" w:themeColor="text1"/>
          <w:sz w:val="20"/>
          <w:szCs w:val="20"/>
        </w:rPr>
        <w:t>Принятие решения о внесении изменений в разрешение на строительство либо отказ во внесении изменений в разрешение на строительство)</w:t>
      </w:r>
      <w:proofErr w:type="gramEnd"/>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Основанием для начала административной процедуры является уведомление о переходе прав </w:t>
      </w:r>
      <w:r w:rsidRPr="00FD3098">
        <w:rPr>
          <w:rFonts w:eastAsia="Calibri"/>
          <w:color w:val="000000" w:themeColor="text1"/>
          <w:sz w:val="20"/>
          <w:szCs w:val="20"/>
          <w:lang w:eastAsia="en-US"/>
        </w:rPr>
        <w:t>на земельные участки, права пользования недрами, об образовании земельного участка и наличие необходимых документов</w:t>
      </w:r>
      <w:r w:rsidRPr="00FD3098">
        <w:rPr>
          <w:color w:val="000000" w:themeColor="text1"/>
          <w:sz w:val="20"/>
          <w:szCs w:val="20"/>
        </w:rPr>
        <w:t>.</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lastRenderedPageBreak/>
        <w:t>В срок не более 6 рабочих дней со дня получения уведомления специалист Органа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Органа вносит в подлинник разрешения на строительство изменения.</w:t>
      </w:r>
    </w:p>
    <w:p w:rsidR="00FD3098" w:rsidRPr="00FD3098" w:rsidRDefault="00FD3098" w:rsidP="00093791">
      <w:pPr>
        <w:widowControl w:val="0"/>
        <w:autoSpaceDE w:val="0"/>
        <w:autoSpaceDN w:val="0"/>
        <w:ind w:firstLine="540"/>
        <w:jc w:val="both"/>
        <w:rPr>
          <w:color w:val="000000" w:themeColor="text1"/>
          <w:sz w:val="20"/>
          <w:szCs w:val="20"/>
        </w:rPr>
      </w:pPr>
      <w:proofErr w:type="gramStart"/>
      <w:r w:rsidRPr="00FD3098">
        <w:rPr>
          <w:color w:val="000000" w:themeColor="text1"/>
          <w:sz w:val="20"/>
          <w:szCs w:val="20"/>
        </w:rPr>
        <w:t>В случае наличия оснований для отказа о внесении изменений в разрешение на строительство</w:t>
      </w:r>
      <w:proofErr w:type="gramEnd"/>
      <w:r w:rsidRPr="00FD3098">
        <w:rPr>
          <w:color w:val="000000" w:themeColor="text1"/>
          <w:sz w:val="20"/>
          <w:szCs w:val="20"/>
        </w:rPr>
        <w:t xml:space="preserve">, предусмотренных </w:t>
      </w:r>
      <w:hyperlink w:anchor="P296" w:history="1">
        <w:r w:rsidRPr="00FD3098">
          <w:rPr>
            <w:color w:val="000000" w:themeColor="text1"/>
            <w:sz w:val="20"/>
            <w:szCs w:val="20"/>
          </w:rPr>
          <w:t>пунктом 2.10.3</w:t>
        </w:r>
      </w:hyperlink>
      <w:r w:rsidRPr="00FD3098">
        <w:rPr>
          <w:color w:val="000000" w:themeColor="text1"/>
          <w:sz w:val="20"/>
          <w:szCs w:val="20"/>
        </w:rPr>
        <w:t xml:space="preserve"> настоящего Административного регламента, специалист Органа готовит отказ во внесении изменений в разрешение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Разрешение на строительство с внесенными изменениями (отказ во внесении изменений в разрешение на строительство) направляется специалистом  Орган для подписания Главе администрации (заместителю главы администрации).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Глава администрации (заместитель главы администрации) в течение 1 рабочего дня со дня представления разрешения (отказа) с приложением документов подписывает указанные документы.</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В течение 5 рабочих дней со дня внесения изменений в разрешение на строительство Орган (администрация района, поселения, городского округа) уведомляет о таком решении или таких изменениях:</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FD3098">
        <w:rPr>
          <w:color w:val="000000" w:themeColor="text1"/>
          <w:sz w:val="20"/>
          <w:szCs w:val="20"/>
        </w:rPr>
        <w:t>разрешения</w:t>
      </w:r>
      <w:proofErr w:type="gramEnd"/>
      <w:r w:rsidRPr="00FD3098">
        <w:rPr>
          <w:color w:val="000000" w:themeColor="text1"/>
          <w:sz w:val="20"/>
          <w:szCs w:val="20"/>
        </w:rPr>
        <w:t xml:space="preserve"> на строительство которого прекращено или в разрешение на строительство которого внесено изменение;</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w:t>
      </w:r>
      <w:proofErr w:type="gramStart"/>
      <w:r w:rsidRPr="00FD3098">
        <w:rPr>
          <w:color w:val="000000" w:themeColor="text1"/>
          <w:sz w:val="20"/>
          <w:szCs w:val="20"/>
        </w:rPr>
        <w:t>строительство</w:t>
      </w:r>
      <w:proofErr w:type="gramEnd"/>
      <w:r w:rsidRPr="00FD3098">
        <w:rPr>
          <w:color w:val="000000" w:themeColor="text1"/>
          <w:sz w:val="20"/>
          <w:szCs w:val="20"/>
        </w:rPr>
        <w:t xml:space="preserve"> на котором внесено изменение;</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3) застройщика в случае внесения изменений в разрешение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Результатом процедуры является внесение изменений в разрешение на строительство либо отказ во внесении изменений в разрешение на строительство.</w:t>
      </w:r>
    </w:p>
    <w:p w:rsidR="00FD3098" w:rsidRPr="00FD3098" w:rsidRDefault="00FD3098" w:rsidP="00093791">
      <w:pPr>
        <w:widowControl w:val="0"/>
        <w:autoSpaceDE w:val="0"/>
        <w:autoSpaceDN w:val="0"/>
        <w:ind w:firstLine="540"/>
        <w:jc w:val="both"/>
        <w:rPr>
          <w:b/>
          <w:color w:val="000000" w:themeColor="text1"/>
          <w:sz w:val="20"/>
          <w:szCs w:val="20"/>
        </w:rPr>
      </w:pPr>
      <w:bookmarkStart w:id="23" w:name="P535"/>
      <w:bookmarkEnd w:id="23"/>
      <w:r w:rsidRPr="00FD3098">
        <w:rPr>
          <w:b/>
          <w:color w:val="000000" w:themeColor="text1"/>
          <w:sz w:val="20"/>
          <w:szCs w:val="20"/>
        </w:rPr>
        <w:t>3.3.4. Выдача разрешения на строительство с внесенными изменениями либо отказа во внесении изменений в разрешение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Основанием для начала административной процедуры является подписанное Главой администрации (заместителем главы администрации) разрешение на строительство с внесенными изменениями (отказ во внесении изменений в разрешение на строительство).</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Разрешение на строительство с внесенными изменениями (отказ во внесении изменений в разрешение на строительство) выдается заявителю или его уполномоченному представителю лично в течение 1 дня </w:t>
      </w:r>
      <w:r w:rsidRPr="00FD3098">
        <w:rPr>
          <w:rFonts w:eastAsia="Calibri"/>
          <w:color w:val="000000" w:themeColor="text1"/>
          <w:sz w:val="20"/>
          <w:szCs w:val="20"/>
          <w:lang w:eastAsia="en-US"/>
        </w:rPr>
        <w:t>со дня подписания</w:t>
      </w:r>
      <w:r w:rsidRPr="00FD3098">
        <w:rPr>
          <w:color w:val="000000" w:themeColor="text1"/>
          <w:sz w:val="20"/>
          <w:szCs w:val="20"/>
        </w:rPr>
        <w:t xml:space="preserve">  Главой администрации (заместителем главы администрации)</w:t>
      </w:r>
      <w:r w:rsidRPr="00FD3098">
        <w:rPr>
          <w:rFonts w:eastAsia="Calibri"/>
          <w:color w:val="000000" w:themeColor="text1"/>
          <w:sz w:val="20"/>
          <w:szCs w:val="20"/>
          <w:lang w:eastAsia="en-US"/>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FD3098" w:rsidRPr="00FD3098" w:rsidRDefault="00FD3098" w:rsidP="00093791">
      <w:pPr>
        <w:widowControl w:val="0"/>
        <w:autoSpaceDE w:val="0"/>
        <w:autoSpaceDN w:val="0"/>
        <w:ind w:firstLine="540"/>
        <w:jc w:val="both"/>
        <w:rPr>
          <w:color w:val="000000" w:themeColor="text1"/>
          <w:sz w:val="20"/>
          <w:szCs w:val="20"/>
        </w:rPr>
      </w:pPr>
      <w:proofErr w:type="gramStart"/>
      <w:r w:rsidRPr="00FD3098">
        <w:rPr>
          <w:color w:val="000000" w:themeColor="text1"/>
          <w:sz w:val="20"/>
          <w:szCs w:val="20"/>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(заместителем главы администрации), не явился в администрацию Органа и ему не был выдан экземпляр разрешения на строительство лично, разрешение на строительство передается делопроизводителю (в отдел делопроизводства</w:t>
      </w:r>
      <w:proofErr w:type="gramEnd"/>
      <w:r w:rsidRPr="00FD3098">
        <w:rPr>
          <w:color w:val="000000" w:themeColor="text1"/>
          <w:sz w:val="20"/>
          <w:szCs w:val="20"/>
        </w:rPr>
        <w:t xml:space="preserve">) </w:t>
      </w:r>
      <w:proofErr w:type="gramStart"/>
      <w:r w:rsidRPr="00FD3098">
        <w:rPr>
          <w:color w:val="000000" w:themeColor="text1"/>
          <w:sz w:val="20"/>
          <w:szCs w:val="20"/>
        </w:rPr>
        <w:t>для направления посредством почтового отправления с уведомлением о вручении по указанному в Заявлении</w:t>
      </w:r>
      <w:proofErr w:type="gramEnd"/>
      <w:r w:rsidRPr="00FD3098">
        <w:rPr>
          <w:color w:val="000000" w:themeColor="text1"/>
          <w:sz w:val="20"/>
          <w:szCs w:val="20"/>
        </w:rPr>
        <w:t xml:space="preserve"> почтовому адресу в течение 1 рабочего дня, в котором документы были переданы для отправки.</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 xml:space="preserve">В случае поступления уведомления о внесении изменений в разрешение на строительство через МФЦ </w:t>
      </w:r>
      <w:proofErr w:type="gramStart"/>
      <w:r w:rsidRPr="00FD3098">
        <w:rPr>
          <w:color w:val="000000" w:themeColor="text1"/>
          <w:sz w:val="20"/>
          <w:szCs w:val="20"/>
        </w:rPr>
        <w:t>в соответствии с соглашением о взаимодействии выдача разрешения на строительство с внесенными изменениями</w:t>
      </w:r>
      <w:proofErr w:type="gramEnd"/>
      <w:r w:rsidRPr="00FD3098">
        <w:rPr>
          <w:color w:val="000000" w:themeColor="text1"/>
          <w:sz w:val="20"/>
          <w:szCs w:val="20"/>
        </w:rPr>
        <w:t xml:space="preserve"> (отказа о внесении изменений в разрешение на строительство) осуществляется в соответствии с положениями </w:t>
      </w:r>
      <w:hyperlink w:anchor="P420" w:history="1">
        <w:r w:rsidRPr="00FD3098">
          <w:rPr>
            <w:color w:val="000000" w:themeColor="text1"/>
            <w:sz w:val="20"/>
            <w:szCs w:val="20"/>
          </w:rPr>
          <w:t>пункта 3.1.4</w:t>
        </w:r>
      </w:hyperlink>
      <w:r w:rsidRPr="00FD3098">
        <w:rPr>
          <w:color w:val="000000" w:themeColor="text1"/>
          <w:sz w:val="20"/>
          <w:szCs w:val="20"/>
        </w:rPr>
        <w:t xml:space="preserve">, </w:t>
      </w:r>
      <w:hyperlink w:anchor="P446" w:history="1">
        <w:r w:rsidRPr="00FD3098">
          <w:rPr>
            <w:color w:val="000000" w:themeColor="text1"/>
            <w:sz w:val="20"/>
            <w:szCs w:val="20"/>
          </w:rPr>
          <w:t>3.1.5</w:t>
        </w:r>
      </w:hyperlink>
      <w:r w:rsidRPr="00FD3098">
        <w:rPr>
          <w:color w:val="000000" w:themeColor="text1"/>
          <w:sz w:val="20"/>
          <w:szCs w:val="20"/>
        </w:rPr>
        <w:t xml:space="preserve">. </w:t>
      </w:r>
    </w:p>
    <w:p w:rsidR="00FD3098" w:rsidRPr="00FD3098" w:rsidRDefault="00FD3098" w:rsidP="00093791">
      <w:pPr>
        <w:widowControl w:val="0"/>
        <w:autoSpaceDE w:val="0"/>
        <w:autoSpaceDN w:val="0"/>
        <w:ind w:firstLine="540"/>
        <w:jc w:val="both"/>
        <w:rPr>
          <w:color w:val="000000" w:themeColor="text1"/>
          <w:sz w:val="20"/>
          <w:szCs w:val="20"/>
        </w:rPr>
      </w:pPr>
      <w:r w:rsidRPr="00FD3098">
        <w:rPr>
          <w:color w:val="000000" w:themeColor="text1"/>
          <w:sz w:val="20"/>
          <w:szCs w:val="20"/>
        </w:rPr>
        <w:t>Результатом процедуры является выдача разрешения на строительство с внесенными изменениями либо отказа во внесении изменений в разрешение на строительство.</w:t>
      </w:r>
    </w:p>
    <w:p w:rsidR="00FD3098" w:rsidRPr="00FD3098" w:rsidRDefault="00FD3098" w:rsidP="00093791">
      <w:pPr>
        <w:widowControl w:val="0"/>
        <w:autoSpaceDE w:val="0"/>
        <w:autoSpaceDN w:val="0"/>
        <w:adjustRightInd w:val="0"/>
        <w:ind w:firstLine="567"/>
        <w:jc w:val="both"/>
        <w:rPr>
          <w:b/>
          <w:color w:val="000000" w:themeColor="text1"/>
          <w:spacing w:val="-4"/>
          <w:sz w:val="20"/>
          <w:szCs w:val="20"/>
        </w:rPr>
      </w:pPr>
    </w:p>
    <w:p w:rsidR="00FD3098" w:rsidRPr="00FD3098" w:rsidRDefault="00FD3098" w:rsidP="00093791">
      <w:pPr>
        <w:widowControl w:val="0"/>
        <w:autoSpaceDE w:val="0"/>
        <w:autoSpaceDN w:val="0"/>
        <w:ind w:firstLine="567"/>
        <w:jc w:val="center"/>
        <w:rPr>
          <w:b/>
          <w:color w:val="000000" w:themeColor="text1"/>
          <w:sz w:val="20"/>
          <w:szCs w:val="20"/>
        </w:rPr>
      </w:pPr>
      <w:r w:rsidRPr="00FD3098">
        <w:rPr>
          <w:b/>
          <w:color w:val="000000" w:themeColor="text1"/>
          <w:sz w:val="20"/>
          <w:szCs w:val="20"/>
        </w:rPr>
        <w:t xml:space="preserve">IV. Формы </w:t>
      </w:r>
      <w:proofErr w:type="gramStart"/>
      <w:r w:rsidRPr="00FD3098">
        <w:rPr>
          <w:b/>
          <w:color w:val="000000" w:themeColor="text1"/>
          <w:sz w:val="20"/>
          <w:szCs w:val="20"/>
        </w:rPr>
        <w:t>контроля</w:t>
      </w:r>
      <w:r w:rsidR="00D51562">
        <w:rPr>
          <w:b/>
          <w:color w:val="000000" w:themeColor="text1"/>
          <w:sz w:val="20"/>
          <w:szCs w:val="20"/>
        </w:rPr>
        <w:t xml:space="preserve"> </w:t>
      </w:r>
      <w:r w:rsidRPr="00FD3098">
        <w:rPr>
          <w:b/>
          <w:color w:val="000000" w:themeColor="text1"/>
          <w:sz w:val="20"/>
          <w:szCs w:val="20"/>
        </w:rPr>
        <w:t>за</w:t>
      </w:r>
      <w:proofErr w:type="gramEnd"/>
      <w:r w:rsidRPr="00FD3098">
        <w:rPr>
          <w:b/>
          <w:color w:val="000000" w:themeColor="text1"/>
          <w:sz w:val="20"/>
          <w:szCs w:val="20"/>
        </w:rPr>
        <w:t xml:space="preserve"> исполнением Административного регламента</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 xml:space="preserve">4.1. Порядок осуществления текущего </w:t>
      </w:r>
      <w:proofErr w:type="gramStart"/>
      <w:r w:rsidRPr="00FD3098">
        <w:rPr>
          <w:b/>
          <w:color w:val="000000" w:themeColor="text1"/>
          <w:sz w:val="20"/>
          <w:szCs w:val="20"/>
        </w:rPr>
        <w:t>контроля за</w:t>
      </w:r>
      <w:proofErr w:type="gramEnd"/>
      <w:r w:rsidRPr="00FD3098">
        <w:rPr>
          <w:b/>
          <w:color w:val="000000" w:themeColor="text1"/>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города (района, поселения</w:t>
      </w:r>
      <w:proofErr w:type="gramStart"/>
      <w:r w:rsidRPr="00FD3098">
        <w:rPr>
          <w:color w:val="000000" w:themeColor="text1"/>
          <w:sz w:val="20"/>
          <w:szCs w:val="20"/>
        </w:rPr>
        <w:t>)</w:t>
      </w:r>
      <w:proofErr w:type="spellStart"/>
      <w:r w:rsidRPr="00FD3098">
        <w:rPr>
          <w:color w:val="000000" w:themeColor="text1"/>
          <w:sz w:val="20"/>
          <w:szCs w:val="20"/>
        </w:rPr>
        <w:t>ы</w:t>
      </w:r>
      <w:proofErr w:type="spellEnd"/>
      <w:proofErr w:type="gramEnd"/>
      <w:r w:rsidRPr="00FD3098">
        <w:rPr>
          <w:color w:val="000000" w:themeColor="text1"/>
          <w:sz w:val="20"/>
          <w:szCs w:val="20"/>
        </w:rPr>
        <w:t xml:space="preserve">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3098">
        <w:rPr>
          <w:b/>
          <w:color w:val="000000" w:themeColor="text1"/>
          <w:sz w:val="20"/>
          <w:szCs w:val="20"/>
        </w:rPr>
        <w:t>контроля за</w:t>
      </w:r>
      <w:proofErr w:type="gramEnd"/>
      <w:r w:rsidRPr="00FD3098">
        <w:rPr>
          <w:b/>
          <w:color w:val="000000" w:themeColor="text1"/>
          <w:sz w:val="20"/>
          <w:szCs w:val="20"/>
        </w:rPr>
        <w:t xml:space="preserve"> полнотой и качеством предоставления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proofErr w:type="gramStart"/>
      <w:r w:rsidRPr="00FD3098">
        <w:rPr>
          <w:color w:val="000000" w:themeColor="text1"/>
          <w:sz w:val="20"/>
          <w:szCs w:val="20"/>
        </w:rPr>
        <w:t>Контроль за</w:t>
      </w:r>
      <w:proofErr w:type="gramEnd"/>
      <w:r w:rsidRPr="00FD3098">
        <w:rPr>
          <w:color w:val="000000" w:themeColor="text1"/>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w:t>
      </w:r>
      <w:r w:rsidRPr="00FD3098">
        <w:rPr>
          <w:color w:val="000000" w:themeColor="text1"/>
          <w:sz w:val="20"/>
          <w:szCs w:val="20"/>
        </w:rPr>
        <w:lastRenderedPageBreak/>
        <w:t>выполнения, предусмотренных настоящим Административным регламентом.</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D3098">
        <w:rPr>
          <w:color w:val="000000" w:themeColor="text1"/>
          <w:sz w:val="20"/>
          <w:szCs w:val="20"/>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(района, поселения).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города (района, поселения) рассматривает вопрос о привлечении виновных лиц к дисциплинарной ответственности.</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 xml:space="preserve">4.4. Положения, характеризующие требования к порядку и формам </w:t>
      </w:r>
      <w:proofErr w:type="gramStart"/>
      <w:r w:rsidRPr="00FD3098">
        <w:rPr>
          <w:b/>
          <w:color w:val="000000" w:themeColor="text1"/>
          <w:sz w:val="20"/>
          <w:szCs w:val="20"/>
        </w:rPr>
        <w:t>контроля за</w:t>
      </w:r>
      <w:proofErr w:type="gramEnd"/>
      <w:r w:rsidRPr="00FD3098">
        <w:rPr>
          <w:b/>
          <w:color w:val="000000" w:themeColor="text1"/>
          <w:sz w:val="20"/>
          <w:szCs w:val="20"/>
        </w:rPr>
        <w:t xml:space="preserve"> предоставлением муниципальной услуги, в том числе со стороны граждан, их объединений и организаций</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D3098" w:rsidRPr="00FD3098" w:rsidRDefault="00FD3098" w:rsidP="00093791">
      <w:pPr>
        <w:widowControl w:val="0"/>
        <w:autoSpaceDE w:val="0"/>
        <w:autoSpaceDN w:val="0"/>
        <w:ind w:firstLine="567"/>
        <w:jc w:val="both"/>
        <w:rPr>
          <w:color w:val="000000" w:themeColor="text1"/>
          <w:sz w:val="20"/>
          <w:szCs w:val="20"/>
        </w:rPr>
      </w:pPr>
    </w:p>
    <w:p w:rsidR="00FD3098" w:rsidRPr="00FD3098" w:rsidRDefault="00FD3098" w:rsidP="00093791">
      <w:pPr>
        <w:widowControl w:val="0"/>
        <w:autoSpaceDE w:val="0"/>
        <w:autoSpaceDN w:val="0"/>
        <w:ind w:firstLine="567"/>
        <w:jc w:val="center"/>
        <w:rPr>
          <w:b/>
          <w:color w:val="000000" w:themeColor="text1"/>
          <w:sz w:val="20"/>
          <w:szCs w:val="20"/>
        </w:rPr>
      </w:pPr>
      <w:r w:rsidRPr="00FD3098">
        <w:rPr>
          <w:b/>
          <w:color w:val="000000" w:themeColor="text1"/>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 xml:space="preserve">5.1. Информация для заявителя о его праве подать жалобу на решение </w:t>
      </w:r>
      <w:proofErr w:type="gramStart"/>
      <w:r w:rsidRPr="00FD3098">
        <w:rPr>
          <w:b/>
          <w:color w:val="000000" w:themeColor="text1"/>
          <w:sz w:val="20"/>
          <w:szCs w:val="20"/>
        </w:rPr>
        <w:t>и(</w:t>
      </w:r>
      <w:proofErr w:type="gramEnd"/>
      <w:r w:rsidRPr="00FD3098">
        <w:rPr>
          <w:b/>
          <w:color w:val="000000" w:themeColor="text1"/>
          <w:sz w:val="20"/>
          <w:szCs w:val="20"/>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5.2. Предмет жалобы</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 xml:space="preserve">Заявитель может обратиться с жалобой по основаниям и в порядке, которые установлены </w:t>
      </w:r>
      <w:hyperlink r:id="rId40" w:history="1">
        <w:r w:rsidRPr="00FD3098">
          <w:rPr>
            <w:color w:val="000000" w:themeColor="text1"/>
            <w:sz w:val="20"/>
            <w:szCs w:val="20"/>
          </w:rPr>
          <w:t>статьями 11.1</w:t>
        </w:r>
      </w:hyperlink>
      <w:r w:rsidRPr="00FD3098">
        <w:rPr>
          <w:color w:val="000000" w:themeColor="text1"/>
          <w:sz w:val="20"/>
          <w:szCs w:val="20"/>
        </w:rPr>
        <w:t xml:space="preserve"> и </w:t>
      </w:r>
      <w:hyperlink r:id="rId41" w:history="1">
        <w:r w:rsidRPr="00FD3098">
          <w:rPr>
            <w:color w:val="000000" w:themeColor="text1"/>
            <w:sz w:val="20"/>
            <w:szCs w:val="20"/>
          </w:rPr>
          <w:t>11.2</w:t>
        </w:r>
      </w:hyperlink>
      <w:r w:rsidRPr="00FD3098">
        <w:rPr>
          <w:color w:val="000000" w:themeColor="text1"/>
          <w:sz w:val="20"/>
          <w:szCs w:val="20"/>
        </w:rPr>
        <w:t xml:space="preserve"> Федерального закона № 210-ФЗ, в том числе в следующих случаях:</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нарушение срока регистрации заявления о предоставлении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нарушение срока предоставления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FD3098" w:rsidRPr="00FD3098" w:rsidRDefault="00FD3098" w:rsidP="00093791">
      <w:pPr>
        <w:widowControl w:val="0"/>
        <w:autoSpaceDE w:val="0"/>
        <w:autoSpaceDN w:val="0"/>
        <w:ind w:firstLine="567"/>
        <w:jc w:val="both"/>
        <w:rPr>
          <w:color w:val="000000" w:themeColor="text1"/>
          <w:sz w:val="20"/>
          <w:szCs w:val="20"/>
        </w:rPr>
      </w:pPr>
      <w:proofErr w:type="gramStart"/>
      <w:r w:rsidRPr="00FD3098">
        <w:rPr>
          <w:color w:val="000000" w:themeColor="text1"/>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FD3098" w:rsidRPr="00FD3098" w:rsidRDefault="00FD3098" w:rsidP="00093791">
      <w:pPr>
        <w:widowControl w:val="0"/>
        <w:autoSpaceDE w:val="0"/>
        <w:autoSpaceDN w:val="0"/>
        <w:ind w:firstLine="567"/>
        <w:jc w:val="both"/>
        <w:rPr>
          <w:color w:val="000000" w:themeColor="text1"/>
          <w:sz w:val="20"/>
          <w:szCs w:val="20"/>
        </w:rPr>
      </w:pPr>
      <w:proofErr w:type="gramStart"/>
      <w:r w:rsidRPr="00FD3098">
        <w:rPr>
          <w:color w:val="000000" w:themeColor="text1"/>
          <w:sz w:val="20"/>
          <w:szCs w:val="20"/>
        </w:rPr>
        <w:t>отказ Органа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5.3. Органы местного самоуправления и уполномоченные на рассмотрение жалобы должностные лица, которым может быть направлена жалоба</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(района, поселения).</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5.4. Порядок подачи и рассмотрения жалобы</w:t>
      </w:r>
    </w:p>
    <w:p w:rsidR="00FD3098" w:rsidRPr="00FD3098" w:rsidRDefault="00FD3098" w:rsidP="00093791">
      <w:pPr>
        <w:widowControl w:val="0"/>
        <w:autoSpaceDE w:val="0"/>
        <w:autoSpaceDN w:val="0"/>
        <w:ind w:firstLine="567"/>
        <w:jc w:val="both"/>
        <w:rPr>
          <w:color w:val="000000" w:themeColor="text1"/>
          <w:sz w:val="20"/>
          <w:szCs w:val="20"/>
        </w:rPr>
      </w:pPr>
      <w:proofErr w:type="gramStart"/>
      <w:r w:rsidRPr="00FD3098">
        <w:rPr>
          <w:color w:val="000000" w:themeColor="text1"/>
          <w:sz w:val="20"/>
          <w:szCs w:val="20"/>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w:t>
      </w:r>
      <w:proofErr w:type="gramEnd"/>
      <w:r w:rsidRPr="00FD3098">
        <w:rPr>
          <w:color w:val="000000" w:themeColor="text1"/>
          <w:sz w:val="20"/>
          <w:szCs w:val="20"/>
        </w:rPr>
        <w:t xml:space="preserve"> </w:t>
      </w:r>
      <w:r w:rsidRPr="00FD3098">
        <w:rPr>
          <w:color w:val="000000" w:themeColor="text1"/>
          <w:sz w:val="20"/>
          <w:szCs w:val="20"/>
        </w:rPr>
        <w:lastRenderedPageBreak/>
        <w:t xml:space="preserve">может быть </w:t>
      </w:r>
      <w:proofErr w:type="gramStart"/>
      <w:r w:rsidRPr="00FD3098">
        <w:rPr>
          <w:color w:val="000000" w:themeColor="text1"/>
          <w:sz w:val="20"/>
          <w:szCs w:val="20"/>
        </w:rPr>
        <w:t>принята</w:t>
      </w:r>
      <w:proofErr w:type="gramEnd"/>
      <w:r w:rsidRPr="00FD3098">
        <w:rPr>
          <w:color w:val="000000" w:themeColor="text1"/>
          <w:sz w:val="20"/>
          <w:szCs w:val="20"/>
        </w:rPr>
        <w:t xml:space="preserve"> при личном приеме заявителя.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 xml:space="preserve">Жалоба в соответствии с Федеральным </w:t>
      </w:r>
      <w:hyperlink r:id="rId42" w:history="1">
        <w:r w:rsidRPr="00FD3098">
          <w:rPr>
            <w:color w:val="000000" w:themeColor="text1"/>
            <w:sz w:val="20"/>
            <w:szCs w:val="20"/>
          </w:rPr>
          <w:t>законом</w:t>
        </w:r>
      </w:hyperlink>
      <w:r w:rsidRPr="00FD3098">
        <w:rPr>
          <w:color w:val="000000" w:themeColor="text1"/>
          <w:sz w:val="20"/>
          <w:szCs w:val="20"/>
        </w:rPr>
        <w:t xml:space="preserve"> № 210-ФЗ должна содержать (Приложение № 8 к Административному регламенту):</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D3098" w:rsidRPr="00FD3098" w:rsidRDefault="00FD3098" w:rsidP="00093791">
      <w:pPr>
        <w:widowControl w:val="0"/>
        <w:autoSpaceDE w:val="0"/>
        <w:autoSpaceDN w:val="0"/>
        <w:ind w:firstLine="567"/>
        <w:jc w:val="both"/>
        <w:rPr>
          <w:color w:val="000000" w:themeColor="text1"/>
          <w:sz w:val="20"/>
          <w:szCs w:val="20"/>
        </w:rPr>
      </w:pPr>
      <w:proofErr w:type="gramStart"/>
      <w:r w:rsidRPr="00FD3098">
        <w:rPr>
          <w:color w:val="000000" w:themeColor="text1"/>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3098">
        <w:rPr>
          <w:color w:val="000000" w:themeColor="text1"/>
          <w:sz w:val="20"/>
          <w:szCs w:val="20"/>
        </w:rPr>
        <w:t>представлена</w:t>
      </w:r>
      <w:proofErr w:type="gramEnd"/>
      <w:r w:rsidRPr="00FD3098">
        <w:rPr>
          <w:color w:val="000000" w:themeColor="text1"/>
          <w:sz w:val="20"/>
          <w:szCs w:val="20"/>
        </w:rPr>
        <w:t>:</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а) оформленная в соответствии с законодательством Российской Федерации доверенность (для физических лиц);</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3098" w:rsidRPr="00FD3098" w:rsidRDefault="00FD3098" w:rsidP="00093791">
      <w:pPr>
        <w:widowControl w:val="0"/>
        <w:tabs>
          <w:tab w:val="left" w:pos="952"/>
        </w:tabs>
        <w:autoSpaceDE w:val="0"/>
        <w:autoSpaceDN w:val="0"/>
        <w:ind w:firstLine="567"/>
        <w:jc w:val="both"/>
        <w:rPr>
          <w:color w:val="000000" w:themeColor="text1"/>
          <w:sz w:val="20"/>
          <w:szCs w:val="20"/>
        </w:rPr>
      </w:pPr>
      <w:r w:rsidRPr="00FD3098">
        <w:rPr>
          <w:color w:val="000000" w:themeColor="text1"/>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D3098" w:rsidRPr="00FD3098" w:rsidRDefault="00FD3098" w:rsidP="00093791">
      <w:pPr>
        <w:widowControl w:val="0"/>
        <w:autoSpaceDE w:val="0"/>
        <w:autoSpaceDN w:val="0"/>
        <w:ind w:firstLine="567"/>
        <w:jc w:val="both"/>
        <w:rPr>
          <w:color w:val="000000" w:themeColor="text1"/>
          <w:sz w:val="20"/>
          <w:szCs w:val="20"/>
        </w:rPr>
      </w:pPr>
      <w:r w:rsidRPr="00FD3098">
        <w:rPr>
          <w:sz w:val="20"/>
          <w:szCs w:val="20"/>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 электронном виде жалоба может быть подана заявителем посредством:</w:t>
      </w:r>
    </w:p>
    <w:p w:rsidR="00FD3098" w:rsidRPr="00FD3098" w:rsidRDefault="00FD3098" w:rsidP="00093791">
      <w:pPr>
        <w:widowControl w:val="0"/>
        <w:tabs>
          <w:tab w:val="left" w:pos="966"/>
        </w:tabs>
        <w:autoSpaceDE w:val="0"/>
        <w:autoSpaceDN w:val="0"/>
        <w:ind w:firstLine="567"/>
        <w:jc w:val="both"/>
        <w:rPr>
          <w:color w:val="000000" w:themeColor="text1"/>
          <w:sz w:val="20"/>
          <w:szCs w:val="20"/>
        </w:rPr>
      </w:pPr>
      <w:r w:rsidRPr="00FD3098">
        <w:rPr>
          <w:color w:val="000000" w:themeColor="text1"/>
          <w:sz w:val="20"/>
          <w:szCs w:val="20"/>
        </w:rPr>
        <w:t>официального сайта органа местного самоуправления;</w:t>
      </w:r>
    </w:p>
    <w:p w:rsidR="00FD3098" w:rsidRPr="00FD3098" w:rsidRDefault="00FD3098" w:rsidP="00093791">
      <w:pPr>
        <w:widowControl w:val="0"/>
        <w:tabs>
          <w:tab w:val="left" w:pos="966"/>
        </w:tabs>
        <w:autoSpaceDE w:val="0"/>
        <w:autoSpaceDN w:val="0"/>
        <w:ind w:firstLine="567"/>
        <w:jc w:val="both"/>
        <w:rPr>
          <w:color w:val="000000" w:themeColor="text1"/>
          <w:sz w:val="20"/>
          <w:szCs w:val="20"/>
        </w:rPr>
      </w:pPr>
      <w:r w:rsidRPr="00FD3098">
        <w:rPr>
          <w:color w:val="000000" w:themeColor="text1"/>
          <w:sz w:val="20"/>
          <w:szCs w:val="20"/>
        </w:rPr>
        <w:t>Единого портала государственных и муниципальных услуг;</w:t>
      </w:r>
    </w:p>
    <w:p w:rsidR="00FD3098" w:rsidRPr="00FD3098" w:rsidRDefault="00FD3098" w:rsidP="00093791">
      <w:pPr>
        <w:widowControl w:val="0"/>
        <w:tabs>
          <w:tab w:val="left" w:pos="966"/>
        </w:tabs>
        <w:autoSpaceDE w:val="0"/>
        <w:autoSpaceDN w:val="0"/>
        <w:ind w:firstLine="567"/>
        <w:jc w:val="both"/>
        <w:rPr>
          <w:color w:val="000000" w:themeColor="text1"/>
          <w:sz w:val="20"/>
          <w:szCs w:val="20"/>
        </w:rPr>
      </w:pPr>
      <w:r w:rsidRPr="00FD3098">
        <w:rPr>
          <w:color w:val="000000" w:themeColor="text1"/>
          <w:sz w:val="20"/>
          <w:szCs w:val="20"/>
        </w:rPr>
        <w:t>Портала государственных и муниципальных услуг;</w:t>
      </w:r>
    </w:p>
    <w:p w:rsidR="00FD3098" w:rsidRPr="00FD3098" w:rsidRDefault="00FD3098" w:rsidP="00093791">
      <w:pPr>
        <w:widowControl w:val="0"/>
        <w:tabs>
          <w:tab w:val="left" w:pos="966"/>
        </w:tabs>
        <w:autoSpaceDE w:val="0"/>
        <w:autoSpaceDN w:val="0"/>
        <w:ind w:firstLine="567"/>
        <w:jc w:val="both"/>
        <w:rPr>
          <w:color w:val="000000" w:themeColor="text1"/>
          <w:sz w:val="20"/>
          <w:szCs w:val="20"/>
        </w:rPr>
      </w:pPr>
      <w:r w:rsidRPr="00FD3098">
        <w:rPr>
          <w:color w:val="000000" w:themeColor="text1"/>
          <w:sz w:val="20"/>
          <w:szCs w:val="20"/>
        </w:rPr>
        <w:t>информационной системы досудебного (внесудебного) обжалования.</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5.5. Сроки рассмотрения жалобы</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Жалоба, поступившая в администрацию города (района,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 случае обжалования отказа должностного лица отдела,   администрации города (района,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5.6. Результат рассмотрения жалобы</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 xml:space="preserve">По результатам рассмотрения жалобы в соответствии с </w:t>
      </w:r>
      <w:hyperlink r:id="rId43" w:history="1">
        <w:r w:rsidRPr="00FD3098">
          <w:rPr>
            <w:color w:val="000000" w:themeColor="text1"/>
            <w:sz w:val="20"/>
            <w:szCs w:val="20"/>
          </w:rPr>
          <w:t>частью 7 статьи 11.2</w:t>
        </w:r>
      </w:hyperlink>
      <w:r w:rsidRPr="00FD3098">
        <w:rPr>
          <w:color w:val="000000" w:themeColor="text1"/>
          <w:sz w:val="20"/>
          <w:szCs w:val="20"/>
        </w:rPr>
        <w:t xml:space="preserve"> Федерального закона № 210-ФЗ администрация города Чебоксары принимает одно из следующих решений:</w:t>
      </w:r>
    </w:p>
    <w:p w:rsidR="00FD3098" w:rsidRPr="00FD3098" w:rsidRDefault="00FD3098" w:rsidP="00093791">
      <w:pPr>
        <w:widowControl w:val="0"/>
        <w:autoSpaceDE w:val="0"/>
        <w:autoSpaceDN w:val="0"/>
        <w:ind w:firstLine="567"/>
        <w:jc w:val="both"/>
        <w:rPr>
          <w:color w:val="000000" w:themeColor="text1"/>
          <w:sz w:val="20"/>
          <w:szCs w:val="20"/>
        </w:rPr>
      </w:pPr>
      <w:proofErr w:type="gramStart"/>
      <w:r w:rsidRPr="00FD3098">
        <w:rPr>
          <w:color w:val="000000" w:themeColor="text1"/>
          <w:sz w:val="20"/>
          <w:szCs w:val="20"/>
        </w:rPr>
        <w:t>удовлетворяет жалобу, в том числе в форме отмены принятого решения, исправления допущенных сотрудником отдела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отказывает в удовлетворении жалобы.</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При удовлетворении жалобы администрация города (района,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 xml:space="preserve">В случае установления в ходе или по результатам </w:t>
      </w:r>
      <w:proofErr w:type="gramStart"/>
      <w:r w:rsidRPr="00FD3098">
        <w:rPr>
          <w:color w:val="000000" w:themeColor="text1"/>
          <w:sz w:val="20"/>
          <w:szCs w:val="20"/>
        </w:rPr>
        <w:t>рассмотрения жалобы признаков состава административного правонарушения</w:t>
      </w:r>
      <w:proofErr w:type="gramEnd"/>
      <w:r w:rsidRPr="00FD3098">
        <w:rPr>
          <w:color w:val="000000" w:themeColor="text1"/>
          <w:sz w:val="20"/>
          <w:szCs w:val="20"/>
        </w:rPr>
        <w:t xml:space="preserve"> или преступления должностное лицо администрации города (района, поселения), наделенное полномочиями по рассмотрению жалоб, незамедлительно направляет имеющиеся материалы в органы прокуратуры.</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5.7. Порядок информирования заявителя о результатах рассмотрения жалобы</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 ответе по результатам рассмотрения жалобы указываются: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lastRenderedPageBreak/>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фамилия, имя, отчество (последнее - при наличии) или наименование заявителя;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основания для принятия решения по жалобе;</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принятое по жалобе решение;</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 случае</w:t>
      </w:r>
      <w:proofErr w:type="gramStart"/>
      <w:r w:rsidRPr="00FD3098">
        <w:rPr>
          <w:color w:val="000000" w:themeColor="text1"/>
          <w:sz w:val="20"/>
          <w:szCs w:val="20"/>
        </w:rPr>
        <w:t>,</w:t>
      </w:r>
      <w:proofErr w:type="gramEnd"/>
      <w:r w:rsidRPr="00FD3098">
        <w:rPr>
          <w:color w:val="000000" w:themeColor="text1"/>
          <w:sz w:val="20"/>
          <w:szCs w:val="20"/>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сведения о порядке обжалования принятого по жалобе решения.</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5.8. Порядок обжалования решения по жалобе</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D3098" w:rsidRPr="00FD3098" w:rsidRDefault="00FD3098" w:rsidP="00093791">
      <w:pPr>
        <w:widowControl w:val="0"/>
        <w:autoSpaceDE w:val="0"/>
        <w:autoSpaceDN w:val="0"/>
        <w:ind w:firstLine="567"/>
        <w:jc w:val="both"/>
        <w:rPr>
          <w:color w:val="000000" w:themeColor="text1"/>
          <w:sz w:val="20"/>
          <w:szCs w:val="20"/>
        </w:rPr>
      </w:pP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5.9. Право заявителя на получение информации и документов, необходимых для обоснования и рассмотрения жалобы</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FD3098" w:rsidRPr="00FD3098" w:rsidRDefault="00FD3098" w:rsidP="00093791">
      <w:pPr>
        <w:widowControl w:val="0"/>
        <w:autoSpaceDE w:val="0"/>
        <w:autoSpaceDN w:val="0"/>
        <w:ind w:firstLine="567"/>
        <w:jc w:val="both"/>
        <w:rPr>
          <w:b/>
          <w:color w:val="000000" w:themeColor="text1"/>
          <w:sz w:val="20"/>
          <w:szCs w:val="20"/>
        </w:rPr>
      </w:pPr>
      <w:r w:rsidRPr="00FD3098">
        <w:rPr>
          <w:b/>
          <w:color w:val="000000" w:themeColor="text1"/>
          <w:sz w:val="20"/>
          <w:szCs w:val="20"/>
        </w:rPr>
        <w:t>5.10. Способы информирования заявителей о порядке подачи и рассмотрения жалобы</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Для получения информации о порядке подачи и рассмотрения жалобы заявитель вправе обратиться:</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 устной форме;</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 форме электронного документа;</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по телефону;</w:t>
      </w:r>
    </w:p>
    <w:p w:rsidR="00FD3098" w:rsidRPr="00FD3098" w:rsidRDefault="00FD3098" w:rsidP="00093791">
      <w:pPr>
        <w:widowControl w:val="0"/>
        <w:autoSpaceDE w:val="0"/>
        <w:autoSpaceDN w:val="0"/>
        <w:ind w:firstLine="567"/>
        <w:jc w:val="both"/>
        <w:rPr>
          <w:color w:val="000000" w:themeColor="text1"/>
          <w:sz w:val="20"/>
          <w:szCs w:val="20"/>
        </w:rPr>
      </w:pPr>
      <w:r w:rsidRPr="00FD3098">
        <w:rPr>
          <w:color w:val="000000" w:themeColor="text1"/>
          <w:sz w:val="20"/>
          <w:szCs w:val="20"/>
        </w:rPr>
        <w:t>в письменной форме.</w:t>
      </w:r>
    </w:p>
    <w:p w:rsidR="00FD3098" w:rsidRPr="00FD3098" w:rsidRDefault="00FD3098" w:rsidP="00093791">
      <w:pPr>
        <w:widowControl w:val="0"/>
        <w:autoSpaceDE w:val="0"/>
        <w:autoSpaceDN w:val="0"/>
        <w:adjustRightInd w:val="0"/>
        <w:ind w:firstLine="567"/>
        <w:jc w:val="center"/>
        <w:rPr>
          <w:rFonts w:eastAsia="Arial Unicode MS"/>
          <w:bCs/>
          <w:color w:val="000000" w:themeColor="text1"/>
          <w:sz w:val="20"/>
          <w:szCs w:val="20"/>
        </w:rPr>
      </w:pPr>
      <w:r w:rsidRPr="00FD3098">
        <w:rPr>
          <w:color w:val="000000" w:themeColor="text1"/>
          <w:sz w:val="20"/>
          <w:szCs w:val="20"/>
        </w:rPr>
        <w:t xml:space="preserve"> </w:t>
      </w:r>
      <w:r w:rsidRPr="00FD3098">
        <w:rPr>
          <w:rFonts w:eastAsia="SimSun"/>
          <w:bCs/>
          <w:color w:val="000000" w:themeColor="text1"/>
          <w:sz w:val="20"/>
          <w:szCs w:val="20"/>
        </w:rPr>
        <w:t xml:space="preserve">                                                                           Приложение № 1</w:t>
      </w:r>
    </w:p>
    <w:p w:rsidR="00FD3098" w:rsidRPr="00FD3098" w:rsidRDefault="00FD3098" w:rsidP="00093791">
      <w:pPr>
        <w:widowControl w:val="0"/>
        <w:tabs>
          <w:tab w:val="num" w:pos="426"/>
        </w:tabs>
        <w:autoSpaceDE w:val="0"/>
        <w:autoSpaceDN w:val="0"/>
        <w:adjustRightInd w:val="0"/>
        <w:ind w:firstLine="5245"/>
        <w:contextualSpacing/>
        <w:jc w:val="center"/>
        <w:rPr>
          <w:color w:val="000000" w:themeColor="text1"/>
          <w:sz w:val="20"/>
          <w:szCs w:val="20"/>
        </w:rPr>
      </w:pPr>
      <w:r w:rsidRPr="00FD3098">
        <w:rPr>
          <w:color w:val="000000" w:themeColor="text1"/>
          <w:sz w:val="20"/>
          <w:szCs w:val="20"/>
        </w:rPr>
        <w:t>к Административному регламенту</w:t>
      </w:r>
    </w:p>
    <w:p w:rsidR="00FD3098" w:rsidRPr="00FD3098" w:rsidRDefault="00FD3098" w:rsidP="00093791">
      <w:pPr>
        <w:tabs>
          <w:tab w:val="left" w:pos="959"/>
          <w:tab w:val="left" w:pos="1918"/>
          <w:tab w:val="left" w:pos="2877"/>
          <w:tab w:val="left" w:pos="4795"/>
          <w:tab w:val="left" w:pos="4962"/>
          <w:tab w:val="left" w:pos="5754"/>
          <w:tab w:val="left" w:pos="6713"/>
          <w:tab w:val="left" w:pos="7672"/>
          <w:tab w:val="left" w:pos="8631"/>
          <w:tab w:val="left" w:pos="9590"/>
        </w:tabs>
        <w:ind w:left="5103"/>
        <w:contextualSpacing/>
        <w:jc w:val="center"/>
        <w:rPr>
          <w:rFonts w:eastAsia="Calibri"/>
          <w:b/>
          <w:bCs/>
          <w:color w:val="000000" w:themeColor="text1"/>
          <w:sz w:val="20"/>
          <w:szCs w:val="20"/>
          <w:lang w:eastAsia="en-US"/>
        </w:rPr>
      </w:pPr>
      <w:r w:rsidRPr="00FD3098">
        <w:rPr>
          <w:color w:val="000000" w:themeColor="text1"/>
          <w:sz w:val="20"/>
          <w:szCs w:val="20"/>
        </w:rPr>
        <w:t>администрации Кульгешского сельского поселения Урмарского района</w:t>
      </w:r>
    </w:p>
    <w:p w:rsidR="00FD3098" w:rsidRPr="00FD3098" w:rsidRDefault="00FD3098" w:rsidP="00093791">
      <w:pPr>
        <w:ind w:firstLine="720"/>
        <w:contextualSpacing/>
        <w:jc w:val="center"/>
        <w:rPr>
          <w:rFonts w:eastAsia="Calibri"/>
          <w:b/>
          <w:bCs/>
          <w:color w:val="000000" w:themeColor="text1"/>
          <w:sz w:val="20"/>
          <w:szCs w:val="20"/>
          <w:lang w:eastAsia="en-US"/>
        </w:rPr>
      </w:pPr>
    </w:p>
    <w:p w:rsidR="00FD3098" w:rsidRPr="00FD3098" w:rsidRDefault="00FD3098" w:rsidP="00093791">
      <w:pPr>
        <w:autoSpaceDE w:val="0"/>
        <w:autoSpaceDN w:val="0"/>
        <w:adjustRightInd w:val="0"/>
        <w:ind w:firstLine="709"/>
        <w:jc w:val="center"/>
        <w:rPr>
          <w:b/>
          <w:sz w:val="20"/>
          <w:szCs w:val="20"/>
        </w:rPr>
      </w:pPr>
      <w:r w:rsidRPr="00FD3098">
        <w:rPr>
          <w:b/>
          <w:sz w:val="20"/>
          <w:szCs w:val="20"/>
        </w:rPr>
        <w:t xml:space="preserve">Сведения о месте нахождения, графике работы и справочные телефоны </w:t>
      </w:r>
      <w:r w:rsidRPr="00FD3098">
        <w:rPr>
          <w:b/>
          <w:i/>
          <w:sz w:val="20"/>
          <w:szCs w:val="20"/>
        </w:rPr>
        <w:t xml:space="preserve">администрации Кульгешского сельского поселения Урмарского района </w:t>
      </w:r>
      <w:r w:rsidRPr="00FD3098">
        <w:rPr>
          <w:b/>
          <w:sz w:val="20"/>
          <w:szCs w:val="20"/>
        </w:rPr>
        <w:t xml:space="preserve"> </w:t>
      </w:r>
      <w:r w:rsidR="002A51CE">
        <w:rPr>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0"/>
        <w:gridCol w:w="4917"/>
      </w:tblGrid>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rPr>
                <w:rFonts w:eastAsia="SimSun"/>
                <w:sz w:val="20"/>
                <w:szCs w:val="20"/>
              </w:rPr>
            </w:pPr>
            <w:r w:rsidRPr="00FD3098">
              <w:rPr>
                <w:rFonts w:eastAsia="SimSun"/>
                <w:sz w:val="20"/>
                <w:szCs w:val="20"/>
              </w:rPr>
              <w:t>429414, Чувашия, Урмарский район, д.Кульгеши, ул</w:t>
            </w:r>
            <w:proofErr w:type="gramStart"/>
            <w:r w:rsidRPr="00FD3098">
              <w:rPr>
                <w:rFonts w:eastAsia="SimSun"/>
                <w:sz w:val="20"/>
                <w:szCs w:val="20"/>
              </w:rPr>
              <w:t>.Ш</w:t>
            </w:r>
            <w:proofErr w:type="gramEnd"/>
            <w:r w:rsidRPr="00FD3098">
              <w:rPr>
                <w:rFonts w:eastAsia="SimSun"/>
                <w:sz w:val="20"/>
                <w:szCs w:val="20"/>
              </w:rPr>
              <w:t>кольная, дом 1</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SimSun"/>
                <w:sz w:val="20"/>
                <w:szCs w:val="20"/>
              </w:rPr>
            </w:pPr>
            <w:r w:rsidRPr="00FD3098">
              <w:rPr>
                <w:rFonts w:eastAsia="SimSun"/>
                <w:sz w:val="20"/>
                <w:szCs w:val="20"/>
              </w:rPr>
              <w:t>429414, Чувашия, Урмарский район, д.Кульгеши, ул</w:t>
            </w:r>
            <w:proofErr w:type="gramStart"/>
            <w:r w:rsidRPr="00FD3098">
              <w:rPr>
                <w:rFonts w:eastAsia="SimSun"/>
                <w:sz w:val="20"/>
                <w:szCs w:val="20"/>
              </w:rPr>
              <w:t>.Ш</w:t>
            </w:r>
            <w:proofErr w:type="gramEnd"/>
            <w:r w:rsidRPr="00FD3098">
              <w:rPr>
                <w:rFonts w:eastAsia="SimSun"/>
                <w:sz w:val="20"/>
                <w:szCs w:val="20"/>
              </w:rPr>
              <w:t>кольная, дом 1</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Calibri"/>
                <w:sz w:val="20"/>
                <w:szCs w:val="20"/>
                <w:lang w:val="en-US"/>
              </w:rPr>
            </w:pPr>
            <w:r w:rsidRPr="00FD3098">
              <w:rPr>
                <w:rFonts w:eastAsia="Calibri"/>
                <w:sz w:val="20"/>
                <w:szCs w:val="20"/>
                <w:lang w:val="en-US"/>
              </w:rPr>
              <w:t>kulgehi_@urmary.cap.ru</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SimSun"/>
                <w:sz w:val="20"/>
                <w:szCs w:val="20"/>
              </w:rPr>
            </w:pPr>
            <w:r w:rsidRPr="00FD3098">
              <w:rPr>
                <w:rFonts w:eastAsia="SimSun"/>
                <w:sz w:val="20"/>
                <w:szCs w:val="20"/>
              </w:rPr>
              <w:t>8-835-444-62-31</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SimSun"/>
                <w:sz w:val="20"/>
                <w:szCs w:val="20"/>
              </w:rPr>
            </w:pPr>
            <w:r w:rsidRPr="00FD3098">
              <w:rPr>
                <w:rFonts w:eastAsia="SimSun"/>
                <w:sz w:val="20"/>
                <w:szCs w:val="20"/>
              </w:rPr>
              <w:t>8-835-444-62-31</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Официальный сайт в  информационно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Calibri"/>
                <w:sz w:val="20"/>
                <w:szCs w:val="20"/>
              </w:rPr>
            </w:pP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Calibri"/>
                <w:sz w:val="20"/>
                <w:szCs w:val="20"/>
              </w:rPr>
            </w:pPr>
            <w:r w:rsidRPr="00FD3098">
              <w:rPr>
                <w:rFonts w:eastAsia="Calibri"/>
                <w:sz w:val="20"/>
                <w:szCs w:val="20"/>
              </w:rPr>
              <w:t>Кузьмин Олег Степанович, глава</w:t>
            </w:r>
          </w:p>
        </w:tc>
      </w:tr>
    </w:tbl>
    <w:p w:rsidR="00FD3098" w:rsidRPr="00FD3098" w:rsidRDefault="00FD3098" w:rsidP="00093791">
      <w:pPr>
        <w:widowControl w:val="0"/>
        <w:autoSpaceDE w:val="0"/>
        <w:autoSpaceDN w:val="0"/>
        <w:adjustRightInd w:val="0"/>
        <w:outlineLvl w:val="1"/>
        <w:rPr>
          <w:rFonts w:eastAsia="Calibri"/>
          <w:sz w:val="20"/>
          <w:szCs w:val="20"/>
        </w:rPr>
      </w:pPr>
    </w:p>
    <w:p w:rsidR="00FD3098" w:rsidRPr="00FD3098" w:rsidRDefault="00FD3098" w:rsidP="00093791">
      <w:pPr>
        <w:widowControl w:val="0"/>
        <w:autoSpaceDE w:val="0"/>
        <w:autoSpaceDN w:val="0"/>
        <w:adjustRightInd w:val="0"/>
        <w:jc w:val="center"/>
        <w:outlineLvl w:val="1"/>
        <w:rPr>
          <w:b/>
          <w:i/>
          <w:sz w:val="20"/>
          <w:szCs w:val="20"/>
        </w:rPr>
      </w:pPr>
      <w:r w:rsidRPr="00FD3098">
        <w:rPr>
          <w:b/>
          <w:sz w:val="20"/>
          <w:szCs w:val="20"/>
        </w:rPr>
        <w:t xml:space="preserve">График работы </w:t>
      </w:r>
      <w:r w:rsidRPr="00FD3098">
        <w:rPr>
          <w:b/>
          <w:i/>
          <w:sz w:val="20"/>
          <w:szCs w:val="20"/>
        </w:rPr>
        <w:t>администрации Кульгешского сельского поселения Урмарского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1"/>
        <w:gridCol w:w="3441"/>
        <w:gridCol w:w="3375"/>
      </w:tblGrid>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Часы приема граждан</w:t>
            </w: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Понедельник</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Вторник</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Среда</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Четверг</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Пятница</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Суббота</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Воскресенье</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bl>
    <w:p w:rsidR="00FD3098" w:rsidRPr="00FD3098" w:rsidRDefault="00FD3098" w:rsidP="00093791">
      <w:pPr>
        <w:tabs>
          <w:tab w:val="left" w:pos="993"/>
          <w:tab w:val="left" w:pos="1276"/>
        </w:tabs>
        <w:ind w:firstLine="709"/>
        <w:contextualSpacing/>
        <w:jc w:val="center"/>
        <w:rPr>
          <w:rFonts w:eastAsia="Calibri"/>
          <w:b/>
          <w:sz w:val="20"/>
          <w:szCs w:val="20"/>
        </w:rPr>
      </w:pPr>
    </w:p>
    <w:p w:rsidR="00FD3098" w:rsidRPr="00FD3098" w:rsidRDefault="00FD3098" w:rsidP="00093791">
      <w:pPr>
        <w:tabs>
          <w:tab w:val="left" w:pos="993"/>
          <w:tab w:val="left" w:pos="1276"/>
        </w:tabs>
        <w:ind w:firstLine="709"/>
        <w:contextualSpacing/>
        <w:jc w:val="center"/>
        <w:rPr>
          <w:rFonts w:eastAsia="Calibri"/>
          <w:sz w:val="20"/>
          <w:szCs w:val="20"/>
        </w:rPr>
      </w:pPr>
      <w:r w:rsidRPr="00FD3098">
        <w:rPr>
          <w:rFonts w:eastAsia="Calibri"/>
          <w:b/>
          <w:sz w:val="20"/>
          <w:szCs w:val="20"/>
        </w:rPr>
        <w:t>Сведения о месте нахождения, графике работы, справочных номерах телефонов, адресах официальных сайтов, адресах электронной почты МФЦ</w:t>
      </w:r>
      <w:r w:rsidRPr="00FD3098">
        <w:rPr>
          <w:rFonts w:eastAsia="Calibri"/>
          <w:sz w:val="20"/>
          <w:szCs w:val="20"/>
        </w:rPr>
        <w:t>:</w:t>
      </w:r>
    </w:p>
    <w:p w:rsidR="00FD3098" w:rsidRPr="00FD3098" w:rsidRDefault="00FD3098" w:rsidP="00093791">
      <w:pPr>
        <w:tabs>
          <w:tab w:val="left" w:pos="993"/>
          <w:tab w:val="left" w:pos="1276"/>
        </w:tabs>
        <w:ind w:firstLine="709"/>
        <w:contextualSpacing/>
        <w:jc w:val="center"/>
        <w:rPr>
          <w:rFonts w:eastAsia="Calibri"/>
          <w:sz w:val="20"/>
          <w:szCs w:val="20"/>
        </w:rPr>
      </w:pPr>
    </w:p>
    <w:p w:rsidR="00FD3098" w:rsidRPr="00FD3098" w:rsidRDefault="00FD3098" w:rsidP="00093791">
      <w:pPr>
        <w:tabs>
          <w:tab w:val="left" w:pos="142"/>
          <w:tab w:val="left" w:pos="284"/>
          <w:tab w:val="left" w:pos="567"/>
          <w:tab w:val="left" w:pos="851"/>
          <w:tab w:val="left" w:pos="1134"/>
        </w:tabs>
        <w:ind w:firstLine="567"/>
        <w:rPr>
          <w:sz w:val="20"/>
          <w:szCs w:val="20"/>
        </w:rPr>
      </w:pPr>
      <w:proofErr w:type="gramStart"/>
      <w:r w:rsidRPr="00FD3098">
        <w:rPr>
          <w:sz w:val="20"/>
          <w:szCs w:val="20"/>
        </w:rPr>
        <w:t>429400, Чувашская Республика, Урмарский район, п. Урмары, ул. Мира, д.5</w:t>
      </w:r>
      <w:proofErr w:type="gramEnd"/>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 xml:space="preserve"> АУ «МФЦ Урмарского района»; </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график (режим) приема запросов, предоставления консультаций и информации специалистами  АУ «МФЦ Урмарского  района»:</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понедельник-среда – с 8.00 до 17.00  перерыв с 12.00-13.00;</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четверг – с 8.00 до 20.00 перерыв с 12.00-13.00;</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lastRenderedPageBreak/>
        <w:t>пятница – с 9.00 до 17.00 перерыв с 12.00-13.00;</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суббота – с 8.00 до 12.00 без перерыва;</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выходные дни: воскресенье.</w:t>
      </w:r>
    </w:p>
    <w:p w:rsidR="00FD3098" w:rsidRPr="00FD3098" w:rsidRDefault="00FD3098" w:rsidP="00093791">
      <w:pPr>
        <w:pStyle w:val="11"/>
        <w:tabs>
          <w:tab w:val="left" w:pos="0"/>
          <w:tab w:val="left" w:pos="420"/>
          <w:tab w:val="left" w:pos="18321"/>
        </w:tabs>
        <w:spacing w:before="0" w:after="0"/>
        <w:ind w:firstLine="567"/>
        <w:rPr>
          <w:sz w:val="20"/>
        </w:rPr>
      </w:pPr>
    </w:p>
    <w:p w:rsidR="00FD3098" w:rsidRPr="00FD3098" w:rsidRDefault="00FD3098" w:rsidP="00093791">
      <w:pPr>
        <w:tabs>
          <w:tab w:val="left" w:pos="142"/>
          <w:tab w:val="left" w:pos="284"/>
          <w:tab w:val="left" w:pos="567"/>
          <w:tab w:val="left" w:pos="851"/>
          <w:tab w:val="left" w:pos="1134"/>
        </w:tabs>
        <w:ind w:firstLine="567"/>
        <w:rPr>
          <w:color w:val="000000" w:themeColor="text1"/>
          <w:sz w:val="20"/>
          <w:szCs w:val="20"/>
        </w:rPr>
      </w:pPr>
      <w:r w:rsidRPr="00FD3098">
        <w:rPr>
          <w:sz w:val="20"/>
          <w:szCs w:val="20"/>
        </w:rPr>
        <w:t xml:space="preserve"> АУ «МФЦ Урмарского района»  телефон: 8(83544)2-33-32</w:t>
      </w:r>
    </w:p>
    <w:p w:rsidR="00E278CC" w:rsidRDefault="00E278CC" w:rsidP="00093791">
      <w:pPr>
        <w:rPr>
          <w:color w:val="000000" w:themeColor="text1"/>
          <w:sz w:val="20"/>
          <w:szCs w:val="20"/>
        </w:rPr>
      </w:pPr>
    </w:p>
    <w:p w:rsidR="00FD3098" w:rsidRPr="00FD3098" w:rsidRDefault="00FD3098" w:rsidP="00093791">
      <w:pPr>
        <w:pStyle w:val="ConsPlusNormal"/>
        <w:ind w:left="5670"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Приложение №2</w:t>
      </w:r>
    </w:p>
    <w:p w:rsidR="00FD3098" w:rsidRPr="00FD3098" w:rsidRDefault="00FD3098" w:rsidP="00093791">
      <w:pPr>
        <w:pStyle w:val="ConsPlusNormal"/>
        <w:ind w:left="5670"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к Административному регламенту</w:t>
      </w:r>
    </w:p>
    <w:p w:rsidR="00FD3098" w:rsidRPr="00FD3098" w:rsidRDefault="00FD3098" w:rsidP="00093791">
      <w:pPr>
        <w:pStyle w:val="ConsPlusNormal"/>
        <w:ind w:left="5670"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администрации Кульгешского сельского поселения</w:t>
      </w:r>
    </w:p>
    <w:p w:rsidR="00FD3098" w:rsidRPr="00FD3098" w:rsidRDefault="00FD3098" w:rsidP="00093791">
      <w:pPr>
        <w:pStyle w:val="ConsPlusNormal"/>
        <w:ind w:firstLine="540"/>
        <w:jc w:val="both"/>
        <w:rPr>
          <w:rFonts w:ascii="Times New Roman" w:hAnsi="Times New Roman" w:cs="Times New Roman"/>
          <w:color w:val="000000" w:themeColor="text1"/>
        </w:rPr>
      </w:pPr>
    </w:p>
    <w:p w:rsidR="00FD3098" w:rsidRPr="00FD3098" w:rsidRDefault="00FD3098" w:rsidP="00093791">
      <w:pPr>
        <w:pStyle w:val="ConsPlusNormal"/>
        <w:ind w:left="3261" w:firstLine="0"/>
        <w:jc w:val="center"/>
        <w:rPr>
          <w:rFonts w:ascii="Times New Roman" w:hAnsi="Times New Roman" w:cs="Times New Roman"/>
          <w:color w:val="000000" w:themeColor="text1"/>
        </w:rPr>
      </w:pPr>
      <w:r w:rsidRPr="00FD3098">
        <w:rPr>
          <w:rFonts w:ascii="Times New Roman" w:eastAsiaTheme="minorEastAsia" w:hAnsi="Times New Roman" w:cs="Times New Roman"/>
          <w:color w:val="000000" w:themeColor="text1"/>
        </w:rPr>
        <w:t xml:space="preserve">кому: Администрация </w:t>
      </w:r>
      <w:r w:rsidRPr="00FD3098">
        <w:rPr>
          <w:rFonts w:ascii="Times New Roman" w:hAnsi="Times New Roman" w:cs="Times New Roman"/>
          <w:color w:val="000000" w:themeColor="text1"/>
        </w:rPr>
        <w:t>Кульгешского сельского поселения</w:t>
      </w:r>
    </w:p>
    <w:p w:rsidR="00FD3098" w:rsidRPr="00FD3098" w:rsidRDefault="00FD3098" w:rsidP="00093791">
      <w:pPr>
        <w:autoSpaceDE w:val="0"/>
        <w:autoSpaceDN w:val="0"/>
        <w:ind w:left="3261"/>
        <w:rPr>
          <w:rFonts w:eastAsiaTheme="minorEastAsia"/>
          <w:color w:val="000000" w:themeColor="text1"/>
          <w:sz w:val="20"/>
          <w:szCs w:val="20"/>
        </w:rPr>
      </w:pPr>
      <w:r w:rsidRPr="00FD3098">
        <w:rPr>
          <w:rFonts w:eastAsiaTheme="minorEastAsia"/>
          <w:color w:val="000000" w:themeColor="text1"/>
          <w:sz w:val="20"/>
          <w:szCs w:val="20"/>
        </w:rPr>
        <w:t xml:space="preserve">от кого:  </w:t>
      </w:r>
    </w:p>
    <w:p w:rsidR="00FD3098" w:rsidRPr="00FD3098" w:rsidRDefault="00FD3098" w:rsidP="00093791">
      <w:pPr>
        <w:pBdr>
          <w:top w:val="single" w:sz="4" w:space="1" w:color="auto"/>
        </w:pBdr>
        <w:autoSpaceDE w:val="0"/>
        <w:autoSpaceDN w:val="0"/>
        <w:ind w:left="3261"/>
        <w:jc w:val="center"/>
        <w:rPr>
          <w:rFonts w:eastAsiaTheme="minorEastAsia"/>
          <w:color w:val="000000" w:themeColor="text1"/>
          <w:sz w:val="20"/>
          <w:szCs w:val="20"/>
        </w:rPr>
      </w:pPr>
      <w:proofErr w:type="gramStart"/>
      <w:r w:rsidRPr="00FD3098">
        <w:rPr>
          <w:rFonts w:eastAsiaTheme="minorEastAsia"/>
          <w:color w:val="000000" w:themeColor="text1"/>
          <w:sz w:val="20"/>
          <w:szCs w:val="20"/>
        </w:rPr>
        <w:t>(наименование юридического лица – застройщика,</w:t>
      </w:r>
      <w:proofErr w:type="gramEnd"/>
    </w:p>
    <w:p w:rsidR="00FD3098" w:rsidRPr="00FD3098" w:rsidRDefault="00FD3098" w:rsidP="00093791">
      <w:pPr>
        <w:autoSpaceDE w:val="0"/>
        <w:autoSpaceDN w:val="0"/>
        <w:ind w:left="3261"/>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ind w:left="3261"/>
        <w:jc w:val="center"/>
        <w:rPr>
          <w:rFonts w:eastAsiaTheme="minorEastAsia"/>
          <w:color w:val="000000" w:themeColor="text1"/>
          <w:sz w:val="20"/>
          <w:szCs w:val="20"/>
        </w:rPr>
      </w:pPr>
      <w:proofErr w:type="gramStart"/>
      <w:r w:rsidRPr="00FD3098">
        <w:rPr>
          <w:rFonts w:eastAsiaTheme="minorEastAsia"/>
          <w:color w:val="000000" w:themeColor="text1"/>
          <w:sz w:val="20"/>
          <w:szCs w:val="20"/>
        </w:rPr>
        <w:t>планирующего</w:t>
      </w:r>
      <w:proofErr w:type="gramEnd"/>
      <w:r w:rsidRPr="00FD3098">
        <w:rPr>
          <w:rFonts w:eastAsiaTheme="minorEastAsia"/>
          <w:color w:val="000000" w:themeColor="text1"/>
          <w:sz w:val="20"/>
          <w:szCs w:val="20"/>
        </w:rPr>
        <w:t xml:space="preserve"> осуществлять строительство, капитальный</w:t>
      </w:r>
    </w:p>
    <w:p w:rsidR="00FD3098" w:rsidRPr="00FD3098" w:rsidRDefault="00FD3098" w:rsidP="00093791">
      <w:pPr>
        <w:autoSpaceDE w:val="0"/>
        <w:autoSpaceDN w:val="0"/>
        <w:ind w:left="3261"/>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ind w:left="3261"/>
        <w:jc w:val="center"/>
        <w:rPr>
          <w:rFonts w:eastAsiaTheme="minorEastAsia"/>
          <w:color w:val="000000" w:themeColor="text1"/>
          <w:sz w:val="20"/>
          <w:szCs w:val="20"/>
        </w:rPr>
      </w:pPr>
      <w:r w:rsidRPr="00FD3098">
        <w:rPr>
          <w:rFonts w:eastAsiaTheme="minorEastAsia"/>
          <w:color w:val="000000" w:themeColor="text1"/>
          <w:sz w:val="20"/>
          <w:szCs w:val="20"/>
        </w:rPr>
        <w:t>ремонт или реконструкцию;</w:t>
      </w:r>
    </w:p>
    <w:p w:rsidR="00FD3098" w:rsidRPr="00FD3098" w:rsidRDefault="00FD3098" w:rsidP="00093791">
      <w:pPr>
        <w:autoSpaceDE w:val="0"/>
        <w:autoSpaceDN w:val="0"/>
        <w:ind w:left="3261"/>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ind w:left="3261"/>
        <w:jc w:val="center"/>
        <w:rPr>
          <w:rFonts w:eastAsiaTheme="minorEastAsia"/>
          <w:color w:val="000000" w:themeColor="text1"/>
          <w:sz w:val="20"/>
          <w:szCs w:val="20"/>
        </w:rPr>
      </w:pPr>
      <w:r w:rsidRPr="00FD3098">
        <w:rPr>
          <w:rFonts w:eastAsiaTheme="minorEastAsia"/>
          <w:color w:val="000000" w:themeColor="text1"/>
          <w:sz w:val="20"/>
          <w:szCs w:val="20"/>
        </w:rPr>
        <w:t xml:space="preserve">ИНН; юридический и почтовый адреса, адрес </w:t>
      </w:r>
      <w:proofErr w:type="spellStart"/>
      <w:r w:rsidRPr="00FD3098">
        <w:rPr>
          <w:rFonts w:eastAsiaTheme="minorEastAsia"/>
          <w:color w:val="000000" w:themeColor="text1"/>
          <w:sz w:val="20"/>
          <w:szCs w:val="20"/>
        </w:rPr>
        <w:t>эл</w:t>
      </w:r>
      <w:proofErr w:type="gramStart"/>
      <w:r w:rsidRPr="00FD3098">
        <w:rPr>
          <w:rFonts w:eastAsiaTheme="minorEastAsia"/>
          <w:color w:val="000000" w:themeColor="text1"/>
          <w:sz w:val="20"/>
          <w:szCs w:val="20"/>
        </w:rPr>
        <w:t>.п</w:t>
      </w:r>
      <w:proofErr w:type="gramEnd"/>
      <w:r w:rsidRPr="00FD3098">
        <w:rPr>
          <w:rFonts w:eastAsiaTheme="minorEastAsia"/>
          <w:color w:val="000000" w:themeColor="text1"/>
          <w:sz w:val="20"/>
          <w:szCs w:val="20"/>
        </w:rPr>
        <w:t>очты</w:t>
      </w:r>
      <w:proofErr w:type="spellEnd"/>
      <w:r w:rsidRPr="00FD3098">
        <w:rPr>
          <w:rFonts w:eastAsiaTheme="minorEastAsia"/>
          <w:color w:val="000000" w:themeColor="text1"/>
          <w:sz w:val="20"/>
          <w:szCs w:val="20"/>
        </w:rPr>
        <w:t>;</w:t>
      </w:r>
    </w:p>
    <w:p w:rsidR="00FD3098" w:rsidRPr="00FD3098" w:rsidRDefault="00FD3098" w:rsidP="00093791">
      <w:pPr>
        <w:autoSpaceDE w:val="0"/>
        <w:autoSpaceDN w:val="0"/>
        <w:ind w:left="3261"/>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ind w:left="3261"/>
        <w:jc w:val="center"/>
        <w:rPr>
          <w:rFonts w:eastAsiaTheme="minorEastAsia"/>
          <w:color w:val="000000" w:themeColor="text1"/>
          <w:sz w:val="20"/>
          <w:szCs w:val="20"/>
        </w:rPr>
      </w:pPr>
      <w:r w:rsidRPr="00FD3098">
        <w:rPr>
          <w:rFonts w:eastAsiaTheme="minorEastAsia"/>
          <w:color w:val="000000" w:themeColor="text1"/>
          <w:sz w:val="20"/>
          <w:szCs w:val="20"/>
        </w:rPr>
        <w:t>Ф.И.О. руководителя; телефон;</w:t>
      </w:r>
    </w:p>
    <w:p w:rsidR="00FD3098" w:rsidRPr="00FD3098" w:rsidRDefault="00FD3098" w:rsidP="00093791">
      <w:pPr>
        <w:autoSpaceDE w:val="0"/>
        <w:autoSpaceDN w:val="0"/>
        <w:ind w:left="3261"/>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ind w:left="3261"/>
        <w:jc w:val="center"/>
        <w:rPr>
          <w:rFonts w:eastAsiaTheme="minorEastAsia"/>
          <w:color w:val="000000" w:themeColor="text1"/>
          <w:sz w:val="20"/>
          <w:szCs w:val="20"/>
        </w:rPr>
      </w:pPr>
      <w:r w:rsidRPr="00FD3098">
        <w:rPr>
          <w:rFonts w:eastAsiaTheme="minorEastAsia"/>
          <w:color w:val="000000" w:themeColor="text1"/>
          <w:sz w:val="20"/>
          <w:szCs w:val="20"/>
        </w:rPr>
        <w:t xml:space="preserve">банковские реквизиты (наименование банка, </w:t>
      </w:r>
      <w:proofErr w:type="spellStart"/>
      <w:proofErr w:type="gramStart"/>
      <w:r w:rsidRPr="00FD3098">
        <w:rPr>
          <w:rFonts w:eastAsiaTheme="minorEastAsia"/>
          <w:color w:val="000000" w:themeColor="text1"/>
          <w:sz w:val="20"/>
          <w:szCs w:val="20"/>
        </w:rPr>
        <w:t>р</w:t>
      </w:r>
      <w:proofErr w:type="spellEnd"/>
      <w:proofErr w:type="gramEnd"/>
      <w:r w:rsidRPr="00FD3098">
        <w:rPr>
          <w:rFonts w:eastAsiaTheme="minorEastAsia"/>
          <w:color w:val="000000" w:themeColor="text1"/>
          <w:sz w:val="20"/>
          <w:szCs w:val="20"/>
        </w:rPr>
        <w:t>/с, к/с, БИК))</w:t>
      </w:r>
    </w:p>
    <w:p w:rsidR="00FD3098" w:rsidRPr="00FD3098" w:rsidRDefault="00FD3098" w:rsidP="00093791">
      <w:pPr>
        <w:autoSpaceDE w:val="0"/>
        <w:autoSpaceDN w:val="0"/>
        <w:ind w:left="3261"/>
        <w:jc w:val="center"/>
        <w:rPr>
          <w:rFonts w:eastAsiaTheme="minorEastAsia"/>
          <w:b/>
          <w:bCs/>
          <w:color w:val="000000" w:themeColor="text1"/>
          <w:sz w:val="20"/>
          <w:szCs w:val="20"/>
        </w:rPr>
      </w:pPr>
    </w:p>
    <w:p w:rsidR="00FD3098" w:rsidRPr="00FD3098" w:rsidRDefault="00FD3098" w:rsidP="00093791">
      <w:pPr>
        <w:autoSpaceDE w:val="0"/>
        <w:autoSpaceDN w:val="0"/>
        <w:jc w:val="center"/>
        <w:rPr>
          <w:rFonts w:eastAsiaTheme="minorEastAsia"/>
          <w:b/>
          <w:bCs/>
          <w:color w:val="000000" w:themeColor="text1"/>
          <w:sz w:val="20"/>
          <w:szCs w:val="20"/>
        </w:rPr>
      </w:pPr>
      <w:r w:rsidRPr="00FD3098">
        <w:rPr>
          <w:rFonts w:eastAsiaTheme="minorEastAsia"/>
          <w:b/>
          <w:bCs/>
          <w:color w:val="000000" w:themeColor="text1"/>
          <w:sz w:val="20"/>
          <w:szCs w:val="20"/>
        </w:rPr>
        <w:t>Заявление</w:t>
      </w:r>
      <w:r w:rsidRPr="00FD3098">
        <w:rPr>
          <w:rFonts w:eastAsiaTheme="minorEastAsia"/>
          <w:b/>
          <w:bCs/>
          <w:color w:val="000000" w:themeColor="text1"/>
          <w:sz w:val="20"/>
          <w:szCs w:val="20"/>
        </w:rPr>
        <w:br/>
        <w:t>о выдаче разрешения на строительство</w:t>
      </w:r>
    </w:p>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Прошу выдать разрешение на строительство (реконструкцию)</w:t>
      </w:r>
      <w:r w:rsidR="00671BD7">
        <w:rPr>
          <w:rFonts w:eastAsiaTheme="minorEastAsia"/>
          <w:color w:val="000000" w:themeColor="text1"/>
          <w:sz w:val="20"/>
          <w:szCs w:val="20"/>
        </w:rPr>
        <w:t xml:space="preserve"> </w:t>
      </w:r>
      <w:r w:rsidRPr="00FD3098">
        <w:rPr>
          <w:rFonts w:eastAsiaTheme="minorEastAsia"/>
          <w:color w:val="000000" w:themeColor="text1"/>
          <w:sz w:val="20"/>
          <w:szCs w:val="20"/>
        </w:rPr>
        <w:t>(нужное подчеркнуть)</w:t>
      </w:r>
    </w:p>
    <w:p w:rsidR="00FD3098" w:rsidRPr="00FD3098" w:rsidRDefault="00FD3098" w:rsidP="00093791">
      <w:pPr>
        <w:autoSpaceDE w:val="0"/>
        <w:autoSpaceDN w:val="0"/>
        <w:rPr>
          <w:rFonts w:eastAsiaTheme="minorEastAsia"/>
          <w:color w:val="000000" w:themeColor="text1"/>
          <w:sz w:val="20"/>
          <w:szCs w:val="20"/>
        </w:rPr>
      </w:pPr>
    </w:p>
    <w:p w:rsidR="00FD3098" w:rsidRPr="002A51CE" w:rsidRDefault="00FD3098" w:rsidP="00093791">
      <w:pPr>
        <w:pBdr>
          <w:top w:val="single" w:sz="4" w:space="1" w:color="auto"/>
        </w:pBdr>
        <w:autoSpaceDE w:val="0"/>
        <w:autoSpaceDN w:val="0"/>
        <w:jc w:val="center"/>
        <w:rPr>
          <w:rFonts w:eastAsiaTheme="minorEastAsia"/>
          <w:color w:val="000000" w:themeColor="text1"/>
          <w:sz w:val="16"/>
          <w:szCs w:val="16"/>
        </w:rPr>
      </w:pPr>
      <w:r w:rsidRPr="002A51CE">
        <w:rPr>
          <w:rFonts w:eastAsiaTheme="minorEastAsia"/>
          <w:color w:val="000000" w:themeColor="text1"/>
          <w:sz w:val="16"/>
          <w:szCs w:val="16"/>
        </w:rPr>
        <w:t>(наименование объекта)</w:t>
      </w:r>
    </w:p>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 xml:space="preserve">на земельном участке по адресу:  </w:t>
      </w:r>
    </w:p>
    <w:p w:rsidR="00FD3098" w:rsidRPr="002A51CE" w:rsidRDefault="00FD3098" w:rsidP="00093791">
      <w:pPr>
        <w:pBdr>
          <w:top w:val="single" w:sz="4" w:space="1" w:color="auto"/>
        </w:pBdr>
        <w:autoSpaceDE w:val="0"/>
        <w:autoSpaceDN w:val="0"/>
        <w:ind w:left="3175"/>
        <w:jc w:val="center"/>
        <w:rPr>
          <w:rFonts w:eastAsiaTheme="minorEastAsia"/>
          <w:color w:val="000000" w:themeColor="text1"/>
          <w:sz w:val="16"/>
          <w:szCs w:val="16"/>
        </w:rPr>
      </w:pPr>
      <w:r w:rsidRPr="002A51CE">
        <w:rPr>
          <w:rFonts w:eastAsiaTheme="minorEastAsia"/>
          <w:color w:val="000000" w:themeColor="text1"/>
          <w:sz w:val="16"/>
          <w:szCs w:val="16"/>
        </w:rPr>
        <w:t>(город, район, улица, номер участка)</w:t>
      </w:r>
    </w:p>
    <w:p w:rsidR="00FD3098" w:rsidRPr="00FD3098" w:rsidRDefault="00FD3098" w:rsidP="00093791">
      <w:pPr>
        <w:autoSpaceDE w:val="0"/>
        <w:autoSpaceDN w:val="0"/>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rPr>
          <w:rFonts w:eastAsiaTheme="minorEastAsia"/>
          <w:color w:val="000000" w:themeColor="text1"/>
          <w:sz w:val="20"/>
          <w:szCs w:val="20"/>
        </w:rPr>
      </w:pPr>
    </w:p>
    <w:p w:rsidR="00FD3098" w:rsidRPr="00FD3098" w:rsidRDefault="00FD3098" w:rsidP="00093791">
      <w:pPr>
        <w:tabs>
          <w:tab w:val="center" w:pos="2474"/>
          <w:tab w:val="left" w:pos="3969"/>
        </w:tabs>
        <w:autoSpaceDE w:val="0"/>
        <w:autoSpaceDN w:val="0"/>
        <w:rPr>
          <w:rFonts w:eastAsiaTheme="minorEastAsia"/>
          <w:color w:val="000000" w:themeColor="text1"/>
          <w:sz w:val="20"/>
          <w:szCs w:val="20"/>
        </w:rPr>
      </w:pPr>
      <w:r w:rsidRPr="00FD3098">
        <w:rPr>
          <w:rFonts w:eastAsiaTheme="minorEastAsia"/>
          <w:color w:val="000000" w:themeColor="text1"/>
          <w:sz w:val="20"/>
          <w:szCs w:val="20"/>
        </w:rPr>
        <w:t>сроком на</w:t>
      </w:r>
      <w:r w:rsidRPr="00FD3098">
        <w:rPr>
          <w:rFonts w:eastAsiaTheme="minorEastAsia"/>
          <w:color w:val="000000" w:themeColor="text1"/>
          <w:sz w:val="20"/>
          <w:szCs w:val="20"/>
        </w:rPr>
        <w:tab/>
      </w:r>
      <w:r w:rsidRPr="00FD3098">
        <w:rPr>
          <w:rFonts w:eastAsiaTheme="minorEastAsia"/>
          <w:color w:val="000000" w:themeColor="text1"/>
          <w:sz w:val="20"/>
          <w:szCs w:val="20"/>
        </w:rPr>
        <w:tab/>
        <w:t>месяц</w:t>
      </w:r>
      <w:proofErr w:type="gramStart"/>
      <w:r w:rsidRPr="00FD3098">
        <w:rPr>
          <w:rFonts w:eastAsiaTheme="minorEastAsia"/>
          <w:color w:val="000000" w:themeColor="text1"/>
          <w:sz w:val="20"/>
          <w:szCs w:val="20"/>
        </w:rPr>
        <w:t>а(</w:t>
      </w:r>
      <w:proofErr w:type="gramEnd"/>
      <w:r w:rsidRPr="00FD3098">
        <w:rPr>
          <w:rFonts w:eastAsiaTheme="minorEastAsia"/>
          <w:color w:val="000000" w:themeColor="text1"/>
          <w:sz w:val="20"/>
          <w:szCs w:val="20"/>
        </w:rPr>
        <w:t>ев).</w:t>
      </w:r>
    </w:p>
    <w:p w:rsidR="00FD3098" w:rsidRPr="00FD3098" w:rsidRDefault="00FD3098" w:rsidP="00093791">
      <w:pPr>
        <w:pBdr>
          <w:top w:val="single" w:sz="4" w:space="1" w:color="auto"/>
        </w:pBdr>
        <w:autoSpaceDE w:val="0"/>
        <w:autoSpaceDN w:val="0"/>
        <w:ind w:left="1077" w:right="6039"/>
        <w:rPr>
          <w:rFonts w:eastAsiaTheme="minorEastAsia"/>
          <w:color w:val="000000" w:themeColor="text1"/>
          <w:sz w:val="20"/>
          <w:szCs w:val="20"/>
        </w:rPr>
      </w:pPr>
    </w:p>
    <w:p w:rsidR="00FD3098" w:rsidRPr="00FD3098" w:rsidRDefault="00FD3098" w:rsidP="00093791">
      <w:pPr>
        <w:autoSpaceDE w:val="0"/>
        <w:autoSpaceDN w:val="0"/>
        <w:ind w:firstLine="567"/>
        <w:jc w:val="both"/>
        <w:rPr>
          <w:rFonts w:eastAsiaTheme="minorEastAsia"/>
          <w:color w:val="000000" w:themeColor="text1"/>
          <w:sz w:val="20"/>
          <w:szCs w:val="20"/>
        </w:rPr>
      </w:pPr>
      <w:r w:rsidRPr="00FD3098">
        <w:rPr>
          <w:rFonts w:eastAsiaTheme="minorEastAsia"/>
          <w:color w:val="000000" w:themeColor="text1"/>
          <w:sz w:val="20"/>
          <w:szCs w:val="20"/>
        </w:rPr>
        <w:t>Строительство (реконструкция) будет осуществляться на основании</w:t>
      </w:r>
      <w:r w:rsidRPr="00FD3098">
        <w:rPr>
          <w:rFonts w:eastAsiaTheme="minorEastAsia"/>
          <w:color w:val="000000" w:themeColor="text1"/>
          <w:sz w:val="20"/>
          <w:szCs w:val="20"/>
        </w:rPr>
        <w:br/>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FD3098" w:rsidRPr="00FD3098" w:rsidTr="00AF5DA0">
        <w:trPr>
          <w:cantSplit/>
        </w:trPr>
        <w:tc>
          <w:tcPr>
            <w:tcW w:w="4706" w:type="dxa"/>
            <w:tcBorders>
              <w:top w:val="nil"/>
              <w:left w:val="nil"/>
              <w:bottom w:val="single" w:sz="4" w:space="0" w:color="auto"/>
              <w:right w:val="nil"/>
            </w:tcBorders>
            <w:vAlign w:val="bottom"/>
          </w:tcPr>
          <w:p w:rsidR="00FD3098" w:rsidRPr="00FD3098" w:rsidRDefault="00FD3098" w:rsidP="00093791">
            <w:pPr>
              <w:autoSpaceDE w:val="0"/>
              <w:autoSpaceDN w:val="0"/>
              <w:rPr>
                <w:rFonts w:eastAsiaTheme="minorEastAsia"/>
                <w:color w:val="000000" w:themeColor="text1"/>
                <w:sz w:val="20"/>
                <w:szCs w:val="20"/>
              </w:rPr>
            </w:pPr>
          </w:p>
        </w:tc>
        <w:tc>
          <w:tcPr>
            <w:tcW w:w="510"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от “</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27"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701"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567"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 №</w:t>
            </w:r>
          </w:p>
        </w:tc>
        <w:tc>
          <w:tcPr>
            <w:tcW w:w="1106"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r w:rsidR="00FD3098" w:rsidRPr="00FD3098" w:rsidTr="00AF5DA0">
        <w:trPr>
          <w:cantSplit/>
        </w:trPr>
        <w:tc>
          <w:tcPr>
            <w:tcW w:w="4706"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r w:rsidRPr="00FD3098">
              <w:rPr>
                <w:rFonts w:eastAsiaTheme="minorEastAsia"/>
                <w:color w:val="000000" w:themeColor="text1"/>
                <w:sz w:val="20"/>
                <w:szCs w:val="20"/>
              </w:rPr>
              <w:t>(наименование документа)</w:t>
            </w:r>
          </w:p>
        </w:tc>
        <w:tc>
          <w:tcPr>
            <w:tcW w:w="510"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p>
        </w:tc>
        <w:tc>
          <w:tcPr>
            <w:tcW w:w="567"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27"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p>
        </w:tc>
        <w:tc>
          <w:tcPr>
            <w:tcW w:w="1701"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567"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1106"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bl>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 xml:space="preserve">Право на пользование землей закреплено  </w:t>
      </w:r>
    </w:p>
    <w:p w:rsidR="00FD3098" w:rsidRPr="002A51CE" w:rsidRDefault="00FD3098" w:rsidP="00093791">
      <w:pPr>
        <w:pBdr>
          <w:top w:val="single" w:sz="4" w:space="1" w:color="auto"/>
        </w:pBdr>
        <w:autoSpaceDE w:val="0"/>
        <w:autoSpaceDN w:val="0"/>
        <w:ind w:left="4564"/>
        <w:jc w:val="center"/>
        <w:rPr>
          <w:rFonts w:eastAsiaTheme="minorEastAsia"/>
          <w:color w:val="000000" w:themeColor="text1"/>
          <w:sz w:val="16"/>
          <w:szCs w:val="16"/>
        </w:rPr>
      </w:pPr>
      <w:r w:rsidRPr="002A51CE">
        <w:rPr>
          <w:rFonts w:eastAsiaTheme="minorEastAsia"/>
          <w:color w:val="000000" w:themeColor="text1"/>
          <w:sz w:val="16"/>
          <w:szCs w:val="16"/>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FD3098" w:rsidRPr="00FD3098" w:rsidTr="00AF5DA0">
        <w:trPr>
          <w:cantSplit/>
        </w:trPr>
        <w:tc>
          <w:tcPr>
            <w:tcW w:w="4706" w:type="dxa"/>
            <w:tcBorders>
              <w:top w:val="nil"/>
              <w:left w:val="nil"/>
              <w:bottom w:val="single" w:sz="4" w:space="0" w:color="auto"/>
              <w:right w:val="nil"/>
            </w:tcBorders>
            <w:vAlign w:val="bottom"/>
          </w:tcPr>
          <w:p w:rsidR="00FD3098" w:rsidRPr="00FD3098" w:rsidRDefault="00FD3098" w:rsidP="00093791">
            <w:pPr>
              <w:autoSpaceDE w:val="0"/>
              <w:autoSpaceDN w:val="0"/>
              <w:rPr>
                <w:rFonts w:eastAsiaTheme="minorEastAsia"/>
                <w:color w:val="000000" w:themeColor="text1"/>
                <w:sz w:val="20"/>
                <w:szCs w:val="20"/>
              </w:rPr>
            </w:pPr>
          </w:p>
        </w:tc>
        <w:tc>
          <w:tcPr>
            <w:tcW w:w="510"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от “</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27"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701"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567"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 №</w:t>
            </w:r>
          </w:p>
        </w:tc>
        <w:tc>
          <w:tcPr>
            <w:tcW w:w="1106"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bl>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 xml:space="preserve">Проектная документация на строительство объекта разработана  </w:t>
      </w:r>
    </w:p>
    <w:p w:rsidR="00FD3098" w:rsidRPr="00FD3098" w:rsidRDefault="00FD3098" w:rsidP="00093791">
      <w:pPr>
        <w:pBdr>
          <w:top w:val="single" w:sz="4" w:space="1" w:color="auto"/>
        </w:pBdr>
        <w:autoSpaceDE w:val="0"/>
        <w:autoSpaceDN w:val="0"/>
        <w:ind w:left="6719"/>
        <w:rPr>
          <w:rFonts w:eastAsiaTheme="minorEastAsia"/>
          <w:color w:val="000000" w:themeColor="text1"/>
          <w:sz w:val="20"/>
          <w:szCs w:val="20"/>
        </w:rPr>
      </w:pPr>
    </w:p>
    <w:p w:rsidR="00FD3098" w:rsidRPr="00FD3098" w:rsidRDefault="00FD3098" w:rsidP="00093791">
      <w:pPr>
        <w:autoSpaceDE w:val="0"/>
        <w:autoSpaceDN w:val="0"/>
        <w:rPr>
          <w:rFonts w:eastAsiaTheme="minorEastAsia"/>
          <w:color w:val="000000" w:themeColor="text1"/>
          <w:sz w:val="20"/>
          <w:szCs w:val="20"/>
        </w:rPr>
      </w:pPr>
    </w:p>
    <w:p w:rsidR="00FD3098" w:rsidRPr="002A51CE" w:rsidRDefault="00FD3098" w:rsidP="00093791">
      <w:pPr>
        <w:pBdr>
          <w:top w:val="single" w:sz="4" w:space="1" w:color="auto"/>
        </w:pBdr>
        <w:autoSpaceDE w:val="0"/>
        <w:autoSpaceDN w:val="0"/>
        <w:jc w:val="center"/>
        <w:rPr>
          <w:rFonts w:eastAsiaTheme="minorEastAsia"/>
          <w:color w:val="000000" w:themeColor="text1"/>
          <w:sz w:val="16"/>
          <w:szCs w:val="16"/>
        </w:rPr>
      </w:pPr>
      <w:proofErr w:type="gramStart"/>
      <w:r w:rsidRPr="002A51CE">
        <w:rPr>
          <w:rFonts w:eastAsiaTheme="minorEastAsia"/>
          <w:color w:val="000000" w:themeColor="text1"/>
          <w:sz w:val="16"/>
          <w:szCs w:val="16"/>
        </w:rPr>
        <w:t>(наименование проектной организации, ИНН, юридический и почтовый адреса,</w:t>
      </w:r>
      <w:proofErr w:type="gramEnd"/>
    </w:p>
    <w:p w:rsidR="00FD3098" w:rsidRPr="00FD3098" w:rsidRDefault="00FD3098" w:rsidP="00093791">
      <w:pPr>
        <w:autoSpaceDE w:val="0"/>
        <w:autoSpaceDN w:val="0"/>
        <w:rPr>
          <w:rFonts w:eastAsiaTheme="minorEastAsia"/>
          <w:color w:val="000000" w:themeColor="text1"/>
          <w:sz w:val="20"/>
          <w:szCs w:val="20"/>
        </w:rPr>
      </w:pPr>
    </w:p>
    <w:p w:rsidR="00FD3098" w:rsidRPr="002A51CE" w:rsidRDefault="00FD3098" w:rsidP="00093791">
      <w:pPr>
        <w:pBdr>
          <w:top w:val="single" w:sz="4" w:space="1" w:color="auto"/>
        </w:pBdr>
        <w:autoSpaceDE w:val="0"/>
        <w:autoSpaceDN w:val="0"/>
        <w:jc w:val="center"/>
        <w:rPr>
          <w:rFonts w:eastAsiaTheme="minorEastAsia"/>
          <w:color w:val="000000" w:themeColor="text1"/>
          <w:sz w:val="16"/>
          <w:szCs w:val="16"/>
        </w:rPr>
      </w:pPr>
      <w:r w:rsidRPr="002A51CE">
        <w:rPr>
          <w:rFonts w:eastAsiaTheme="minorEastAsia"/>
          <w:color w:val="000000" w:themeColor="text1"/>
          <w:sz w:val="16"/>
          <w:szCs w:val="16"/>
        </w:rPr>
        <w:t>Ф.И.О. руководителя, номер телефона, банковские реквизиты</w:t>
      </w:r>
    </w:p>
    <w:p w:rsidR="00FD3098" w:rsidRPr="00FD3098" w:rsidRDefault="00FD3098" w:rsidP="00093791">
      <w:pPr>
        <w:autoSpaceDE w:val="0"/>
        <w:autoSpaceDN w:val="0"/>
        <w:rPr>
          <w:rFonts w:eastAsiaTheme="minorEastAsia"/>
          <w:color w:val="000000" w:themeColor="text1"/>
          <w:sz w:val="20"/>
          <w:szCs w:val="20"/>
        </w:rPr>
      </w:pPr>
    </w:p>
    <w:p w:rsidR="00FD3098" w:rsidRPr="002A51CE" w:rsidRDefault="00FD3098" w:rsidP="00093791">
      <w:pPr>
        <w:pBdr>
          <w:top w:val="single" w:sz="4" w:space="1" w:color="auto"/>
        </w:pBdr>
        <w:autoSpaceDE w:val="0"/>
        <w:autoSpaceDN w:val="0"/>
        <w:jc w:val="center"/>
        <w:rPr>
          <w:rFonts w:eastAsiaTheme="minorEastAsia"/>
          <w:color w:val="000000" w:themeColor="text1"/>
          <w:sz w:val="16"/>
          <w:szCs w:val="16"/>
        </w:rPr>
      </w:pPr>
      <w:r w:rsidRPr="002A51CE">
        <w:rPr>
          <w:rFonts w:eastAsiaTheme="minorEastAsia"/>
          <w:color w:val="000000" w:themeColor="text1"/>
          <w:sz w:val="16"/>
          <w:szCs w:val="16"/>
        </w:rPr>
        <w:t xml:space="preserve">(наименование банка, </w:t>
      </w:r>
      <w:proofErr w:type="spellStart"/>
      <w:proofErr w:type="gramStart"/>
      <w:r w:rsidRPr="002A51CE">
        <w:rPr>
          <w:rFonts w:eastAsiaTheme="minorEastAsia"/>
          <w:color w:val="000000" w:themeColor="text1"/>
          <w:sz w:val="16"/>
          <w:szCs w:val="16"/>
        </w:rPr>
        <w:t>р</w:t>
      </w:r>
      <w:proofErr w:type="spellEnd"/>
      <w:proofErr w:type="gramEnd"/>
      <w:r w:rsidRPr="002A51CE">
        <w:rPr>
          <w:rFonts w:eastAsiaTheme="minorEastAsia"/>
          <w:color w:val="000000" w:themeColor="text1"/>
          <w:sz w:val="16"/>
          <w:szCs w:val="16"/>
        </w:rPr>
        <w:t>/с, к/с, БИК))</w:t>
      </w:r>
    </w:p>
    <w:p w:rsidR="00FD3098" w:rsidRPr="00FD3098" w:rsidRDefault="00FD3098" w:rsidP="00093791">
      <w:pPr>
        <w:pBdr>
          <w:top w:val="single" w:sz="4" w:space="1" w:color="auto"/>
        </w:pBdr>
        <w:autoSpaceDE w:val="0"/>
        <w:autoSpaceDN w:val="0"/>
        <w:jc w:val="center"/>
        <w:rPr>
          <w:rFonts w:eastAsiaTheme="minorEastAsia"/>
          <w:color w:val="000000" w:themeColor="text1"/>
          <w:sz w:val="20"/>
          <w:szCs w:val="20"/>
        </w:rPr>
      </w:pPr>
    </w:p>
    <w:p w:rsidR="00FD3098" w:rsidRPr="00FD3098" w:rsidRDefault="00FD3098" w:rsidP="00093791">
      <w:pPr>
        <w:autoSpaceDE w:val="0"/>
        <w:autoSpaceDN w:val="0"/>
        <w:rPr>
          <w:rFonts w:eastAsiaTheme="minorEastAsia"/>
          <w:color w:val="000000" w:themeColor="text1"/>
          <w:sz w:val="20"/>
          <w:szCs w:val="20"/>
        </w:rPr>
      </w:pPr>
      <w:proofErr w:type="gramStart"/>
      <w:r w:rsidRPr="00FD3098">
        <w:rPr>
          <w:rFonts w:eastAsiaTheme="minorEastAsia"/>
          <w:color w:val="000000" w:themeColor="text1"/>
          <w:sz w:val="20"/>
          <w:szCs w:val="20"/>
        </w:rPr>
        <w:t>имеющей</w:t>
      </w:r>
      <w:proofErr w:type="gramEnd"/>
      <w:r w:rsidRPr="00FD3098">
        <w:rPr>
          <w:rFonts w:eastAsiaTheme="minorEastAsia"/>
          <w:color w:val="000000" w:themeColor="text1"/>
          <w:sz w:val="20"/>
          <w:szCs w:val="20"/>
        </w:rPr>
        <w:t xml:space="preserve"> право на выполнение проектных работ, закрепленное  </w:t>
      </w:r>
    </w:p>
    <w:p w:rsidR="00FD3098" w:rsidRPr="00FD3098" w:rsidRDefault="00FD3098" w:rsidP="00093791">
      <w:pPr>
        <w:autoSpaceDE w:val="0"/>
        <w:autoSpaceDN w:val="0"/>
        <w:rPr>
          <w:rFonts w:eastAsiaTheme="minorEastAsia"/>
          <w:color w:val="000000" w:themeColor="text1"/>
          <w:sz w:val="20"/>
          <w:szCs w:val="20"/>
        </w:rPr>
      </w:pPr>
    </w:p>
    <w:p w:rsidR="00FD3098" w:rsidRPr="0041521C" w:rsidRDefault="00FD3098" w:rsidP="00093791">
      <w:pPr>
        <w:pBdr>
          <w:top w:val="single" w:sz="4" w:space="1" w:color="auto"/>
        </w:pBdr>
        <w:autoSpaceDE w:val="0"/>
        <w:autoSpaceDN w:val="0"/>
        <w:jc w:val="center"/>
        <w:rPr>
          <w:rFonts w:eastAsiaTheme="minorEastAsia"/>
          <w:color w:val="000000" w:themeColor="text1"/>
          <w:sz w:val="16"/>
          <w:szCs w:val="16"/>
        </w:rPr>
      </w:pPr>
      <w:r w:rsidRPr="0041521C">
        <w:rPr>
          <w:rFonts w:eastAsiaTheme="minorEastAsia"/>
          <w:color w:val="000000" w:themeColor="text1"/>
          <w:sz w:val="16"/>
          <w:szCs w:val="16"/>
        </w:rPr>
        <w:t>(наименование документа и уполномоченной организации, его выдавшей)</w:t>
      </w:r>
    </w:p>
    <w:tbl>
      <w:tblPr>
        <w:tblW w:w="0" w:type="auto"/>
        <w:tblLayout w:type="fixed"/>
        <w:tblCellMar>
          <w:left w:w="28" w:type="dxa"/>
          <w:right w:w="28" w:type="dxa"/>
        </w:tblCellMar>
        <w:tblLook w:val="0000"/>
      </w:tblPr>
      <w:tblGrid>
        <w:gridCol w:w="284"/>
        <w:gridCol w:w="198"/>
        <w:gridCol w:w="567"/>
        <w:gridCol w:w="284"/>
        <w:gridCol w:w="1956"/>
        <w:gridCol w:w="624"/>
        <w:gridCol w:w="1985"/>
        <w:gridCol w:w="3486"/>
      </w:tblGrid>
      <w:tr w:rsidR="00FD3098" w:rsidRPr="00FD3098" w:rsidTr="00AF5DA0">
        <w:trPr>
          <w:cantSplit/>
        </w:trPr>
        <w:tc>
          <w:tcPr>
            <w:tcW w:w="284"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от</w:t>
            </w:r>
          </w:p>
        </w:tc>
        <w:tc>
          <w:tcPr>
            <w:tcW w:w="198"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84"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956"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624"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 №</w:t>
            </w:r>
          </w:p>
        </w:tc>
        <w:tc>
          <w:tcPr>
            <w:tcW w:w="1985"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3486"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 xml:space="preserve">, и </w:t>
            </w:r>
            <w:proofErr w:type="gramStart"/>
            <w:r w:rsidRPr="00FD3098">
              <w:rPr>
                <w:rFonts w:eastAsiaTheme="minorEastAsia"/>
                <w:color w:val="000000" w:themeColor="text1"/>
                <w:sz w:val="20"/>
                <w:szCs w:val="20"/>
              </w:rPr>
              <w:t>согласована</w:t>
            </w:r>
            <w:proofErr w:type="gramEnd"/>
            <w:r w:rsidRPr="00FD3098">
              <w:rPr>
                <w:rFonts w:eastAsiaTheme="minorEastAsia"/>
                <w:color w:val="000000" w:themeColor="text1"/>
                <w:sz w:val="20"/>
                <w:szCs w:val="20"/>
              </w:rPr>
              <w:t xml:space="preserve"> в установленном </w:t>
            </w:r>
          </w:p>
        </w:tc>
      </w:tr>
    </w:tbl>
    <w:p w:rsidR="00FD3098" w:rsidRPr="00FD3098" w:rsidRDefault="00FD3098" w:rsidP="00093791">
      <w:pPr>
        <w:autoSpaceDE w:val="0"/>
        <w:autoSpaceDN w:val="0"/>
        <w:rPr>
          <w:rFonts w:eastAsiaTheme="minorEastAsia"/>
          <w:color w:val="000000" w:themeColor="text1"/>
          <w:sz w:val="20"/>
          <w:szCs w:val="20"/>
        </w:rPr>
      </w:pPr>
      <w:proofErr w:type="gramStart"/>
      <w:r w:rsidRPr="00FD3098">
        <w:rPr>
          <w:rFonts w:eastAsiaTheme="minorEastAsia"/>
          <w:color w:val="000000" w:themeColor="text1"/>
          <w:sz w:val="20"/>
          <w:szCs w:val="20"/>
        </w:rPr>
        <w:t>порядке</w:t>
      </w:r>
      <w:proofErr w:type="gramEnd"/>
      <w:r w:rsidRPr="00FD3098">
        <w:rPr>
          <w:rFonts w:eastAsiaTheme="minorEastAsia"/>
          <w:color w:val="000000" w:themeColor="text1"/>
          <w:sz w:val="20"/>
          <w:szCs w:val="20"/>
        </w:rPr>
        <w:t xml:space="preserve"> с заинтересованными организациями и органами архитектуры и градостроительства:</w:t>
      </w:r>
    </w:p>
    <w:p w:rsidR="00FD3098" w:rsidRPr="00FD3098" w:rsidRDefault="00FD3098" w:rsidP="00093791">
      <w:pPr>
        <w:autoSpaceDE w:val="0"/>
        <w:autoSpaceDN w:val="0"/>
        <w:rPr>
          <w:rFonts w:eastAsiaTheme="minorEastAsia"/>
          <w:color w:val="000000" w:themeColor="text1"/>
          <w:sz w:val="20"/>
          <w:szCs w:val="20"/>
        </w:rPr>
      </w:pP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15"/>
        <w:gridCol w:w="3969"/>
      </w:tblGrid>
      <w:tr w:rsidR="00FD3098" w:rsidRPr="00FD3098" w:rsidTr="00AF5DA0">
        <w:trPr>
          <w:cantSplit/>
          <w:trHeight w:val="281"/>
        </w:trPr>
        <w:tc>
          <w:tcPr>
            <w:tcW w:w="5415" w:type="dxa"/>
            <w:tcBorders>
              <w:top w:val="nil"/>
              <w:left w:val="nil"/>
              <w:bottom w:val="nil"/>
              <w:right w:val="nil"/>
            </w:tcBorders>
            <w:vAlign w:val="bottom"/>
          </w:tcPr>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 положительное заключение экспертизы выдано</w:t>
            </w:r>
          </w:p>
        </w:tc>
        <w:tc>
          <w:tcPr>
            <w:tcW w:w="3969"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r w:rsidR="00FD3098" w:rsidRPr="00FD3098" w:rsidTr="00AF5DA0">
        <w:trPr>
          <w:cantSplit/>
          <w:trHeight w:val="278"/>
        </w:trPr>
        <w:tc>
          <w:tcPr>
            <w:tcW w:w="5415"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p>
        </w:tc>
        <w:tc>
          <w:tcPr>
            <w:tcW w:w="3969" w:type="dxa"/>
            <w:tcBorders>
              <w:top w:val="single" w:sz="4" w:space="0" w:color="auto"/>
              <w:left w:val="nil"/>
              <w:bottom w:val="nil"/>
              <w:right w:val="nil"/>
            </w:tcBorders>
          </w:tcPr>
          <w:p w:rsidR="00FD3098" w:rsidRPr="0041521C" w:rsidRDefault="00FD3098" w:rsidP="00093791">
            <w:pPr>
              <w:autoSpaceDE w:val="0"/>
              <w:autoSpaceDN w:val="0"/>
              <w:ind w:left="57"/>
              <w:jc w:val="center"/>
              <w:rPr>
                <w:rFonts w:eastAsiaTheme="minorEastAsia"/>
                <w:color w:val="000000" w:themeColor="text1"/>
                <w:sz w:val="16"/>
                <w:szCs w:val="16"/>
              </w:rPr>
            </w:pPr>
            <w:r w:rsidRPr="0041521C">
              <w:rPr>
                <w:rFonts w:eastAsiaTheme="minorEastAsia"/>
                <w:color w:val="000000" w:themeColor="text1"/>
                <w:sz w:val="16"/>
                <w:szCs w:val="16"/>
              </w:rPr>
              <w:t>(наименование организации)</w:t>
            </w:r>
          </w:p>
        </w:tc>
      </w:tr>
    </w:tbl>
    <w:tbl>
      <w:tblPr>
        <w:tblpPr w:leftFromText="180" w:rightFromText="180" w:vertAnchor="text" w:horzAnchor="margin" w:tblpY="70"/>
        <w:tblW w:w="9384" w:type="dxa"/>
        <w:tblLayout w:type="fixed"/>
        <w:tblCellMar>
          <w:left w:w="28" w:type="dxa"/>
          <w:right w:w="28" w:type="dxa"/>
        </w:tblCellMar>
        <w:tblLook w:val="0000"/>
      </w:tblPr>
      <w:tblGrid>
        <w:gridCol w:w="284"/>
        <w:gridCol w:w="198"/>
        <w:gridCol w:w="567"/>
        <w:gridCol w:w="284"/>
        <w:gridCol w:w="1956"/>
        <w:gridCol w:w="624"/>
        <w:gridCol w:w="2211"/>
        <w:gridCol w:w="3260"/>
      </w:tblGrid>
      <w:tr w:rsidR="00FD3098" w:rsidRPr="00FD3098" w:rsidTr="00AF5DA0">
        <w:trPr>
          <w:cantSplit/>
          <w:trHeight w:val="422"/>
        </w:trPr>
        <w:tc>
          <w:tcPr>
            <w:tcW w:w="6124" w:type="dxa"/>
            <w:gridSpan w:val="7"/>
            <w:vAlign w:val="bottom"/>
          </w:tcPr>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 xml:space="preserve">– положительное заключение экспертизы получено </w:t>
            </w:r>
            <w:proofErr w:type="gramStart"/>
            <w:r w:rsidRPr="00FD3098">
              <w:rPr>
                <w:rFonts w:eastAsiaTheme="minorEastAsia"/>
                <w:color w:val="000000" w:themeColor="text1"/>
                <w:sz w:val="20"/>
                <w:szCs w:val="20"/>
              </w:rPr>
              <w:t>за</w:t>
            </w:r>
            <w:proofErr w:type="gramEnd"/>
            <w:r w:rsidRPr="00FD3098">
              <w:rPr>
                <w:rFonts w:eastAsiaTheme="minorEastAsia"/>
                <w:color w:val="000000" w:themeColor="text1"/>
                <w:sz w:val="20"/>
                <w:szCs w:val="20"/>
              </w:rPr>
              <w:t xml:space="preserve"> №</w:t>
            </w:r>
          </w:p>
        </w:tc>
        <w:tc>
          <w:tcPr>
            <w:tcW w:w="3260" w:type="dxa"/>
            <w:tcBorders>
              <w:bottom w:val="single" w:sz="4" w:space="0" w:color="auto"/>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r w:rsidR="00FD3098" w:rsidRPr="00FD3098" w:rsidTr="00AF5DA0">
        <w:trPr>
          <w:gridAfter w:val="2"/>
          <w:wAfter w:w="5471" w:type="dxa"/>
          <w:cantSplit/>
        </w:trPr>
        <w:tc>
          <w:tcPr>
            <w:tcW w:w="284"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от</w:t>
            </w:r>
          </w:p>
        </w:tc>
        <w:tc>
          <w:tcPr>
            <w:tcW w:w="198"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84"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956"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624" w:type="dxa"/>
            <w:tcBorders>
              <w:top w:val="nil"/>
              <w:left w:val="nil"/>
              <w:bottom w:val="nil"/>
              <w:right w:val="nil"/>
            </w:tcBorders>
            <w:vAlign w:val="bottom"/>
          </w:tcPr>
          <w:p w:rsidR="00FD3098" w:rsidRPr="00FD3098" w:rsidRDefault="00FD3098" w:rsidP="00093791">
            <w:pPr>
              <w:autoSpaceDE w:val="0"/>
              <w:autoSpaceDN w:val="0"/>
              <w:ind w:left="57"/>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w:t>
            </w:r>
          </w:p>
        </w:tc>
      </w:tr>
    </w:tbl>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 xml:space="preserve">– схема планировочной организации земельного участка согласована  </w:t>
      </w:r>
    </w:p>
    <w:p w:rsidR="00FD3098" w:rsidRPr="00FD3098" w:rsidRDefault="00FD3098" w:rsidP="00093791">
      <w:pPr>
        <w:pBdr>
          <w:top w:val="single" w:sz="4" w:space="1" w:color="auto"/>
        </w:pBdr>
        <w:autoSpaceDE w:val="0"/>
        <w:autoSpaceDN w:val="0"/>
        <w:ind w:left="7230"/>
        <w:rPr>
          <w:rFonts w:eastAsiaTheme="minorEastAsia"/>
          <w:color w:val="000000" w:themeColor="text1"/>
          <w:sz w:val="20"/>
          <w:szCs w:val="20"/>
        </w:rPr>
      </w:pP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FD3098" w:rsidRPr="00FD3098" w:rsidTr="00AF5DA0">
        <w:trPr>
          <w:cantSplit/>
        </w:trPr>
        <w:tc>
          <w:tcPr>
            <w:tcW w:w="4706" w:type="dxa"/>
            <w:tcBorders>
              <w:top w:val="nil"/>
              <w:left w:val="nil"/>
              <w:bottom w:val="single" w:sz="4" w:space="0" w:color="auto"/>
              <w:right w:val="nil"/>
            </w:tcBorders>
            <w:vAlign w:val="bottom"/>
          </w:tcPr>
          <w:p w:rsidR="00FD3098" w:rsidRPr="00FD3098" w:rsidRDefault="00FD3098" w:rsidP="00093791">
            <w:pPr>
              <w:autoSpaceDE w:val="0"/>
              <w:autoSpaceDN w:val="0"/>
              <w:rPr>
                <w:rFonts w:eastAsiaTheme="minorEastAsia"/>
                <w:color w:val="000000" w:themeColor="text1"/>
                <w:sz w:val="20"/>
                <w:szCs w:val="20"/>
              </w:rPr>
            </w:pPr>
          </w:p>
        </w:tc>
        <w:tc>
          <w:tcPr>
            <w:tcW w:w="624"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r w:rsidRPr="00FD3098">
              <w:rPr>
                <w:rFonts w:eastAsiaTheme="minorEastAsia"/>
                <w:color w:val="000000" w:themeColor="text1"/>
                <w:sz w:val="20"/>
                <w:szCs w:val="20"/>
              </w:rPr>
              <w:t>за №</w:t>
            </w:r>
          </w:p>
        </w:tc>
        <w:tc>
          <w:tcPr>
            <w:tcW w:w="1418"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510"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от “</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27"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190"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312" w:type="dxa"/>
            <w:tcBorders>
              <w:top w:val="nil"/>
              <w:left w:val="nil"/>
              <w:bottom w:val="nil"/>
              <w:right w:val="nil"/>
            </w:tcBorders>
            <w:vAlign w:val="bottom"/>
          </w:tcPr>
          <w:p w:rsidR="00FD3098" w:rsidRPr="00FD3098" w:rsidRDefault="00FD3098" w:rsidP="00093791">
            <w:pPr>
              <w:autoSpaceDE w:val="0"/>
              <w:autoSpaceDN w:val="0"/>
              <w:ind w:left="57"/>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w:t>
            </w:r>
          </w:p>
        </w:tc>
      </w:tr>
      <w:tr w:rsidR="00FD3098" w:rsidRPr="00FD3098" w:rsidTr="00AF5DA0">
        <w:trPr>
          <w:cantSplit/>
        </w:trPr>
        <w:tc>
          <w:tcPr>
            <w:tcW w:w="4706"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r w:rsidRPr="00FD3098">
              <w:rPr>
                <w:rFonts w:eastAsiaTheme="minorEastAsia"/>
                <w:color w:val="000000" w:themeColor="text1"/>
                <w:sz w:val="20"/>
                <w:szCs w:val="20"/>
              </w:rPr>
              <w:t>(наименование организации)</w:t>
            </w:r>
          </w:p>
        </w:tc>
        <w:tc>
          <w:tcPr>
            <w:tcW w:w="624" w:type="dxa"/>
            <w:tcBorders>
              <w:top w:val="nil"/>
              <w:left w:val="nil"/>
              <w:bottom w:val="nil"/>
              <w:right w:val="nil"/>
            </w:tcBorders>
          </w:tcPr>
          <w:p w:rsidR="00FD3098" w:rsidRPr="00FD3098" w:rsidRDefault="00FD3098" w:rsidP="00093791">
            <w:pPr>
              <w:autoSpaceDE w:val="0"/>
              <w:autoSpaceDN w:val="0"/>
              <w:jc w:val="center"/>
              <w:rPr>
                <w:rFonts w:eastAsiaTheme="minorEastAsia"/>
                <w:color w:val="000000" w:themeColor="text1"/>
                <w:sz w:val="20"/>
                <w:szCs w:val="20"/>
              </w:rPr>
            </w:pPr>
          </w:p>
        </w:tc>
        <w:tc>
          <w:tcPr>
            <w:tcW w:w="1418" w:type="dxa"/>
            <w:tcBorders>
              <w:top w:val="nil"/>
              <w:left w:val="nil"/>
              <w:bottom w:val="nil"/>
              <w:right w:val="nil"/>
            </w:tcBorders>
          </w:tcPr>
          <w:p w:rsidR="00FD3098" w:rsidRPr="00FD3098" w:rsidRDefault="00FD3098" w:rsidP="00093791">
            <w:pPr>
              <w:autoSpaceDE w:val="0"/>
              <w:autoSpaceDN w:val="0"/>
              <w:jc w:val="center"/>
              <w:rPr>
                <w:rFonts w:eastAsiaTheme="minorEastAsia"/>
                <w:color w:val="000000" w:themeColor="text1"/>
                <w:sz w:val="20"/>
                <w:szCs w:val="20"/>
              </w:rPr>
            </w:pPr>
          </w:p>
        </w:tc>
        <w:tc>
          <w:tcPr>
            <w:tcW w:w="510"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p>
        </w:tc>
        <w:tc>
          <w:tcPr>
            <w:tcW w:w="567"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27"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p>
        </w:tc>
        <w:tc>
          <w:tcPr>
            <w:tcW w:w="1190"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312"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bl>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 xml:space="preserve">Проектно-сметная документация утверждена  </w:t>
      </w:r>
    </w:p>
    <w:p w:rsidR="00FD3098" w:rsidRPr="00FD3098" w:rsidRDefault="00FD3098" w:rsidP="00093791">
      <w:pPr>
        <w:pBdr>
          <w:top w:val="single" w:sz="4" w:space="1" w:color="auto"/>
        </w:pBdr>
        <w:autoSpaceDE w:val="0"/>
        <w:autoSpaceDN w:val="0"/>
        <w:ind w:left="4962"/>
        <w:rPr>
          <w:rFonts w:eastAsiaTheme="minorEastAsia"/>
          <w:color w:val="000000" w:themeColor="text1"/>
          <w:sz w:val="20"/>
          <w:szCs w:val="20"/>
        </w:rPr>
      </w:pP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FD3098" w:rsidRPr="00FD3098" w:rsidTr="00AF5DA0">
        <w:trPr>
          <w:cantSplit/>
        </w:trPr>
        <w:tc>
          <w:tcPr>
            <w:tcW w:w="4706" w:type="dxa"/>
            <w:tcBorders>
              <w:top w:val="nil"/>
              <w:left w:val="nil"/>
              <w:bottom w:val="single" w:sz="4" w:space="0" w:color="auto"/>
              <w:right w:val="nil"/>
            </w:tcBorders>
            <w:vAlign w:val="bottom"/>
          </w:tcPr>
          <w:p w:rsidR="00FD3098" w:rsidRPr="00FD3098" w:rsidRDefault="00FD3098" w:rsidP="00093791">
            <w:pPr>
              <w:autoSpaceDE w:val="0"/>
              <w:autoSpaceDN w:val="0"/>
              <w:rPr>
                <w:rFonts w:eastAsiaTheme="minorEastAsia"/>
                <w:color w:val="000000" w:themeColor="text1"/>
                <w:sz w:val="20"/>
                <w:szCs w:val="20"/>
              </w:rPr>
            </w:pPr>
          </w:p>
        </w:tc>
        <w:tc>
          <w:tcPr>
            <w:tcW w:w="624"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r w:rsidRPr="00FD3098">
              <w:rPr>
                <w:rFonts w:eastAsiaTheme="minorEastAsia"/>
                <w:color w:val="000000" w:themeColor="text1"/>
                <w:sz w:val="20"/>
                <w:szCs w:val="20"/>
              </w:rPr>
              <w:t>за №</w:t>
            </w:r>
          </w:p>
        </w:tc>
        <w:tc>
          <w:tcPr>
            <w:tcW w:w="1418"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510"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от “</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27"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190"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312" w:type="dxa"/>
            <w:tcBorders>
              <w:top w:val="nil"/>
              <w:left w:val="nil"/>
              <w:bottom w:val="nil"/>
              <w:right w:val="nil"/>
            </w:tcBorders>
            <w:vAlign w:val="bottom"/>
          </w:tcPr>
          <w:p w:rsidR="00FD3098" w:rsidRPr="00FD3098" w:rsidRDefault="00FD3098" w:rsidP="00093791">
            <w:pPr>
              <w:autoSpaceDE w:val="0"/>
              <w:autoSpaceDN w:val="0"/>
              <w:ind w:left="57"/>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w:t>
            </w:r>
          </w:p>
        </w:tc>
      </w:tr>
    </w:tbl>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Дополнительно информируем:</w:t>
      </w:r>
    </w:p>
    <w:p w:rsidR="00FD3098" w:rsidRPr="00FD3098" w:rsidRDefault="00FD3098" w:rsidP="00093791">
      <w:pPr>
        <w:autoSpaceDE w:val="0"/>
        <w:autoSpaceDN w:val="0"/>
        <w:ind w:firstLine="567"/>
        <w:jc w:val="both"/>
        <w:rPr>
          <w:rFonts w:eastAsiaTheme="minorEastAsia"/>
          <w:color w:val="000000" w:themeColor="text1"/>
          <w:sz w:val="20"/>
          <w:szCs w:val="20"/>
        </w:rPr>
      </w:pPr>
      <w:r w:rsidRPr="00FD3098">
        <w:rPr>
          <w:rFonts w:eastAsiaTheme="minorEastAsia"/>
          <w:color w:val="000000" w:themeColor="text1"/>
          <w:sz w:val="20"/>
          <w:szCs w:val="20"/>
        </w:rPr>
        <w:t xml:space="preserve">Финансирование строительства (реконструкции, капитального ремонта) застройщиком будет осуществляться  </w:t>
      </w:r>
    </w:p>
    <w:p w:rsidR="00FD3098" w:rsidRPr="00FD3098" w:rsidRDefault="00FD3098" w:rsidP="00093791">
      <w:pPr>
        <w:pBdr>
          <w:top w:val="single" w:sz="4" w:space="1" w:color="auto"/>
        </w:pBdr>
        <w:autoSpaceDE w:val="0"/>
        <w:autoSpaceDN w:val="0"/>
        <w:ind w:left="1636"/>
        <w:jc w:val="center"/>
        <w:rPr>
          <w:rFonts w:eastAsiaTheme="minorEastAsia"/>
          <w:color w:val="000000" w:themeColor="text1"/>
          <w:sz w:val="20"/>
          <w:szCs w:val="20"/>
        </w:rPr>
      </w:pPr>
      <w:r w:rsidRPr="00FD3098">
        <w:rPr>
          <w:rFonts w:eastAsiaTheme="minorEastAsia"/>
          <w:color w:val="000000" w:themeColor="text1"/>
          <w:sz w:val="20"/>
          <w:szCs w:val="20"/>
        </w:rPr>
        <w:t>(банковские реквизиты и номер счета)</w:t>
      </w:r>
    </w:p>
    <w:p w:rsidR="00FD3098" w:rsidRPr="00FD3098" w:rsidRDefault="00FD3098" w:rsidP="00093791">
      <w:pPr>
        <w:autoSpaceDE w:val="0"/>
        <w:autoSpaceDN w:val="0"/>
        <w:ind w:firstLine="567"/>
        <w:jc w:val="both"/>
        <w:rPr>
          <w:rFonts w:eastAsiaTheme="minorEastAsia"/>
          <w:color w:val="000000" w:themeColor="text1"/>
          <w:sz w:val="20"/>
          <w:szCs w:val="20"/>
        </w:rPr>
      </w:pPr>
      <w:r w:rsidRPr="00FD3098">
        <w:rPr>
          <w:rFonts w:eastAsiaTheme="minorEastAsia"/>
          <w:color w:val="000000" w:themeColor="text1"/>
          <w:sz w:val="20"/>
          <w:szCs w:val="20"/>
        </w:rPr>
        <w:t xml:space="preserve">Работы будут производиться подрядным (хозяйственным) способом в соответствии </w:t>
      </w:r>
      <w:r w:rsidRPr="00FD3098">
        <w:rPr>
          <w:rFonts w:eastAsiaTheme="minorEastAsia"/>
          <w:color w:val="000000" w:themeColor="text1"/>
          <w:sz w:val="20"/>
          <w:szCs w:val="20"/>
        </w:rPr>
        <w:br/>
      </w:r>
    </w:p>
    <w:tbl>
      <w:tblPr>
        <w:tblW w:w="9384" w:type="dxa"/>
        <w:tblLayout w:type="fixed"/>
        <w:tblCellMar>
          <w:left w:w="28" w:type="dxa"/>
          <w:right w:w="28" w:type="dxa"/>
        </w:tblCellMar>
        <w:tblLook w:val="0000"/>
      </w:tblPr>
      <w:tblGrid>
        <w:gridCol w:w="1644"/>
        <w:gridCol w:w="198"/>
        <w:gridCol w:w="567"/>
        <w:gridCol w:w="284"/>
        <w:gridCol w:w="1956"/>
        <w:gridCol w:w="397"/>
        <w:gridCol w:w="567"/>
        <w:gridCol w:w="624"/>
        <w:gridCol w:w="3147"/>
      </w:tblGrid>
      <w:tr w:rsidR="00FD3098" w:rsidRPr="00FD3098" w:rsidTr="00AF5DA0">
        <w:trPr>
          <w:cantSplit/>
        </w:trPr>
        <w:tc>
          <w:tcPr>
            <w:tcW w:w="1644"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 xml:space="preserve">с  договором  </w:t>
            </w:r>
            <w:proofErr w:type="gramStart"/>
            <w:r w:rsidRPr="00FD3098">
              <w:rPr>
                <w:rFonts w:eastAsiaTheme="minorEastAsia"/>
                <w:color w:val="000000" w:themeColor="text1"/>
                <w:sz w:val="20"/>
                <w:szCs w:val="20"/>
              </w:rPr>
              <w:t>от</w:t>
            </w:r>
            <w:proofErr w:type="gramEnd"/>
          </w:p>
        </w:tc>
        <w:tc>
          <w:tcPr>
            <w:tcW w:w="198"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84"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956"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397"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20</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rPr>
                <w:rFonts w:eastAsiaTheme="minorEastAsia"/>
                <w:color w:val="000000" w:themeColor="text1"/>
                <w:sz w:val="20"/>
                <w:szCs w:val="20"/>
              </w:rPr>
            </w:pPr>
          </w:p>
        </w:tc>
        <w:tc>
          <w:tcPr>
            <w:tcW w:w="624"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 №</w:t>
            </w:r>
          </w:p>
        </w:tc>
        <w:tc>
          <w:tcPr>
            <w:tcW w:w="314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bl>
    <w:p w:rsidR="00FD3098" w:rsidRPr="00FD3098" w:rsidRDefault="00FD3098" w:rsidP="00093791">
      <w:pPr>
        <w:autoSpaceDE w:val="0"/>
        <w:autoSpaceDN w:val="0"/>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 xml:space="preserve">(наименование организации, ИНН, </w:t>
      </w:r>
      <w:proofErr w:type="gramEnd"/>
    </w:p>
    <w:p w:rsidR="00FD3098" w:rsidRPr="00FD3098" w:rsidRDefault="00FD3098" w:rsidP="00093791">
      <w:pPr>
        <w:autoSpaceDE w:val="0"/>
        <w:autoSpaceDN w:val="0"/>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jc w:val="center"/>
        <w:rPr>
          <w:rFonts w:eastAsiaTheme="minorEastAsia"/>
          <w:color w:val="000000" w:themeColor="text1"/>
          <w:sz w:val="20"/>
          <w:szCs w:val="20"/>
        </w:rPr>
      </w:pPr>
      <w:r w:rsidRPr="00FD3098">
        <w:rPr>
          <w:rFonts w:eastAsiaTheme="minorEastAsia"/>
          <w:color w:val="000000" w:themeColor="text1"/>
          <w:sz w:val="20"/>
          <w:szCs w:val="20"/>
        </w:rPr>
        <w:t xml:space="preserve">юридический и почтовый адреса, Ф.И.О. руководителя, номер телефона, </w:t>
      </w:r>
    </w:p>
    <w:p w:rsidR="00FD3098" w:rsidRPr="00FD3098" w:rsidRDefault="00FD3098" w:rsidP="00093791">
      <w:pPr>
        <w:autoSpaceDE w:val="0"/>
        <w:autoSpaceDN w:val="0"/>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jc w:val="center"/>
        <w:rPr>
          <w:rFonts w:eastAsiaTheme="minorEastAsia"/>
          <w:color w:val="000000" w:themeColor="text1"/>
          <w:sz w:val="20"/>
          <w:szCs w:val="20"/>
        </w:rPr>
      </w:pPr>
      <w:r w:rsidRPr="00FD3098">
        <w:rPr>
          <w:rFonts w:eastAsiaTheme="minorEastAsia"/>
          <w:color w:val="000000" w:themeColor="text1"/>
          <w:sz w:val="20"/>
          <w:szCs w:val="20"/>
        </w:rPr>
        <w:t xml:space="preserve">банковские реквизиты (наименование банка, </w:t>
      </w:r>
      <w:proofErr w:type="spellStart"/>
      <w:proofErr w:type="gramStart"/>
      <w:r w:rsidRPr="00FD3098">
        <w:rPr>
          <w:rFonts w:eastAsiaTheme="minorEastAsia"/>
          <w:color w:val="000000" w:themeColor="text1"/>
          <w:sz w:val="20"/>
          <w:szCs w:val="20"/>
        </w:rPr>
        <w:t>р</w:t>
      </w:r>
      <w:proofErr w:type="spellEnd"/>
      <w:proofErr w:type="gramEnd"/>
      <w:r w:rsidRPr="00FD3098">
        <w:rPr>
          <w:rFonts w:eastAsiaTheme="minorEastAsia"/>
          <w:color w:val="000000" w:themeColor="text1"/>
          <w:sz w:val="20"/>
          <w:szCs w:val="20"/>
        </w:rPr>
        <w:t>/с, к/с, БИК))</w:t>
      </w:r>
    </w:p>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 xml:space="preserve">Право выполнения строительно-монтажных работ закреплено  </w:t>
      </w:r>
    </w:p>
    <w:p w:rsidR="00FD3098" w:rsidRPr="00FD3098" w:rsidRDefault="00FD3098" w:rsidP="00093791">
      <w:pPr>
        <w:pBdr>
          <w:top w:val="single" w:sz="4" w:space="1" w:color="auto"/>
        </w:pBdr>
        <w:autoSpaceDE w:val="0"/>
        <w:autoSpaceDN w:val="0"/>
        <w:ind w:left="6521"/>
        <w:rPr>
          <w:rFonts w:eastAsiaTheme="minorEastAsia"/>
          <w:color w:val="000000" w:themeColor="text1"/>
          <w:sz w:val="20"/>
          <w:szCs w:val="20"/>
        </w:rPr>
      </w:pPr>
    </w:p>
    <w:p w:rsidR="00FD3098" w:rsidRPr="00FD3098" w:rsidRDefault="00FD3098" w:rsidP="00093791">
      <w:pPr>
        <w:autoSpaceDE w:val="0"/>
        <w:autoSpaceDN w:val="0"/>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jc w:val="center"/>
        <w:rPr>
          <w:rFonts w:eastAsiaTheme="minorEastAsia"/>
          <w:color w:val="000000" w:themeColor="text1"/>
          <w:sz w:val="20"/>
          <w:szCs w:val="20"/>
        </w:rPr>
      </w:pPr>
      <w:r w:rsidRPr="00FD3098">
        <w:rPr>
          <w:rFonts w:eastAsiaTheme="minorEastAsia"/>
          <w:color w:val="000000" w:themeColor="text1"/>
          <w:sz w:val="20"/>
          <w:szCs w:val="20"/>
        </w:rPr>
        <w:t>(наименование документа и уполномоченной организации, его выдавшей)</w:t>
      </w:r>
    </w:p>
    <w:p w:rsidR="00FD3098" w:rsidRPr="00FD3098" w:rsidRDefault="00FD3098" w:rsidP="00093791">
      <w:pPr>
        <w:autoSpaceDE w:val="0"/>
        <w:autoSpaceDN w:val="0"/>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rPr>
          <w:rFonts w:eastAsiaTheme="minorEastAsia"/>
          <w:color w:val="000000" w:themeColor="text1"/>
          <w:sz w:val="20"/>
          <w:szCs w:val="20"/>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FD3098" w:rsidRPr="00FD3098" w:rsidTr="00AF5DA0">
        <w:trPr>
          <w:cantSplit/>
        </w:trPr>
        <w:tc>
          <w:tcPr>
            <w:tcW w:w="284"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от</w:t>
            </w:r>
          </w:p>
        </w:tc>
        <w:tc>
          <w:tcPr>
            <w:tcW w:w="198"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84"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956"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624"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 №</w:t>
            </w:r>
          </w:p>
        </w:tc>
        <w:tc>
          <w:tcPr>
            <w:tcW w:w="2636"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bl>
    <w:p w:rsidR="00FD3098" w:rsidRPr="00FD3098" w:rsidRDefault="00FD3098" w:rsidP="00093791">
      <w:pPr>
        <w:autoSpaceDE w:val="0"/>
        <w:autoSpaceDN w:val="0"/>
        <w:rPr>
          <w:rFonts w:eastAsiaTheme="minorEastAsia"/>
          <w:color w:val="000000" w:themeColor="text1"/>
          <w:sz w:val="20"/>
          <w:szCs w:val="20"/>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851"/>
      </w:tblGrid>
      <w:tr w:rsidR="00FD3098" w:rsidRPr="00FD3098" w:rsidTr="00AF5DA0">
        <w:trPr>
          <w:cantSplit/>
        </w:trPr>
        <w:tc>
          <w:tcPr>
            <w:tcW w:w="3827" w:type="dxa"/>
            <w:tcBorders>
              <w:top w:val="nil"/>
              <w:left w:val="nil"/>
              <w:bottom w:val="nil"/>
              <w:right w:val="nil"/>
            </w:tcBorders>
            <w:vAlign w:val="bottom"/>
          </w:tcPr>
          <w:p w:rsidR="00FD3098" w:rsidRPr="00FD3098" w:rsidRDefault="00FD3098" w:rsidP="00093791">
            <w:pPr>
              <w:autoSpaceDE w:val="0"/>
              <w:autoSpaceDN w:val="0"/>
              <w:ind w:firstLine="567"/>
              <w:rPr>
                <w:rFonts w:eastAsiaTheme="minorEastAsia"/>
                <w:color w:val="000000" w:themeColor="text1"/>
                <w:sz w:val="20"/>
                <w:szCs w:val="20"/>
              </w:rPr>
            </w:pPr>
            <w:r w:rsidRPr="00FD3098">
              <w:rPr>
                <w:rFonts w:eastAsiaTheme="minorEastAsia"/>
                <w:color w:val="000000" w:themeColor="text1"/>
                <w:sz w:val="20"/>
                <w:szCs w:val="20"/>
              </w:rPr>
              <w:t>Производителем работ приказом</w:t>
            </w:r>
          </w:p>
        </w:tc>
        <w:tc>
          <w:tcPr>
            <w:tcW w:w="1134"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510"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от “</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27"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701"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567"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 №</w:t>
            </w:r>
          </w:p>
        </w:tc>
        <w:tc>
          <w:tcPr>
            <w:tcW w:w="851"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bl>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 xml:space="preserve">назначен  </w:t>
      </w:r>
    </w:p>
    <w:p w:rsidR="00FD3098" w:rsidRPr="00FD3098" w:rsidRDefault="00FD3098" w:rsidP="00093791">
      <w:pPr>
        <w:pBdr>
          <w:top w:val="single" w:sz="4" w:space="1" w:color="auto"/>
        </w:pBdr>
        <w:autoSpaceDE w:val="0"/>
        <w:autoSpaceDN w:val="0"/>
        <w:ind w:left="964"/>
        <w:jc w:val="center"/>
        <w:rPr>
          <w:rFonts w:eastAsiaTheme="minorEastAsia"/>
          <w:color w:val="000000" w:themeColor="text1"/>
          <w:sz w:val="20"/>
          <w:szCs w:val="20"/>
        </w:rPr>
      </w:pPr>
      <w:r w:rsidRPr="00FD3098">
        <w:rPr>
          <w:rFonts w:eastAsiaTheme="minorEastAsia"/>
          <w:color w:val="000000" w:themeColor="text1"/>
          <w:sz w:val="20"/>
          <w:szCs w:val="20"/>
        </w:rPr>
        <w:t>(должность, фамилия, имя, отчество)</w:t>
      </w:r>
    </w:p>
    <w:p w:rsidR="00FD3098" w:rsidRPr="00FD3098" w:rsidRDefault="00FD3098" w:rsidP="00093791">
      <w:pPr>
        <w:tabs>
          <w:tab w:val="center" w:pos="2835"/>
          <w:tab w:val="left" w:pos="4536"/>
        </w:tabs>
        <w:autoSpaceDE w:val="0"/>
        <w:autoSpaceDN w:val="0"/>
        <w:rPr>
          <w:rFonts w:eastAsiaTheme="minorEastAsia"/>
          <w:color w:val="000000" w:themeColor="text1"/>
          <w:spacing w:val="-12"/>
          <w:sz w:val="20"/>
          <w:szCs w:val="20"/>
        </w:rPr>
      </w:pPr>
      <w:r w:rsidRPr="00FD3098">
        <w:rPr>
          <w:rFonts w:eastAsiaTheme="minorEastAsia"/>
          <w:color w:val="000000" w:themeColor="text1"/>
          <w:spacing w:val="-12"/>
          <w:sz w:val="20"/>
          <w:szCs w:val="20"/>
        </w:rPr>
        <w:t xml:space="preserve">имеющий  </w:t>
      </w:r>
      <w:r w:rsidRPr="00FD3098">
        <w:rPr>
          <w:rFonts w:eastAsiaTheme="minorEastAsia"/>
          <w:color w:val="000000" w:themeColor="text1"/>
          <w:spacing w:val="-12"/>
          <w:sz w:val="20"/>
          <w:szCs w:val="20"/>
        </w:rPr>
        <w:tab/>
      </w:r>
      <w:r w:rsidRPr="00FD3098">
        <w:rPr>
          <w:rFonts w:eastAsiaTheme="minorEastAsia"/>
          <w:color w:val="000000" w:themeColor="text1"/>
          <w:spacing w:val="-12"/>
          <w:sz w:val="20"/>
          <w:szCs w:val="20"/>
        </w:rPr>
        <w:tab/>
        <w:t>специальное образование и стаж работы в строительстве</w:t>
      </w:r>
    </w:p>
    <w:p w:rsidR="00FD3098" w:rsidRPr="00FD3098" w:rsidRDefault="00FD3098" w:rsidP="00093791">
      <w:pPr>
        <w:pBdr>
          <w:top w:val="single" w:sz="4" w:space="1" w:color="auto"/>
        </w:pBdr>
        <w:autoSpaceDE w:val="0"/>
        <w:autoSpaceDN w:val="0"/>
        <w:ind w:left="1077" w:right="5500"/>
        <w:jc w:val="center"/>
        <w:rPr>
          <w:rFonts w:eastAsiaTheme="minorEastAsia"/>
          <w:color w:val="000000" w:themeColor="text1"/>
          <w:sz w:val="20"/>
          <w:szCs w:val="20"/>
        </w:rPr>
      </w:pPr>
      <w:r w:rsidRPr="00FD3098">
        <w:rPr>
          <w:rFonts w:eastAsiaTheme="minorEastAsia"/>
          <w:color w:val="000000" w:themeColor="text1"/>
          <w:sz w:val="20"/>
          <w:szCs w:val="20"/>
        </w:rPr>
        <w:t>(высшее, среднее)</w:t>
      </w:r>
    </w:p>
    <w:p w:rsidR="00FD3098" w:rsidRPr="00FD3098" w:rsidRDefault="00FD3098" w:rsidP="00093791">
      <w:pPr>
        <w:tabs>
          <w:tab w:val="left" w:pos="3402"/>
        </w:tabs>
        <w:autoSpaceDE w:val="0"/>
        <w:autoSpaceDN w:val="0"/>
        <w:rPr>
          <w:rFonts w:eastAsiaTheme="minorEastAsia"/>
          <w:color w:val="000000" w:themeColor="text1"/>
          <w:sz w:val="20"/>
          <w:szCs w:val="20"/>
        </w:rPr>
      </w:pPr>
      <w:r w:rsidRPr="00FD3098">
        <w:rPr>
          <w:rFonts w:eastAsiaTheme="minorEastAsia"/>
          <w:color w:val="000000" w:themeColor="text1"/>
          <w:sz w:val="20"/>
          <w:szCs w:val="20"/>
        </w:rPr>
        <w:tab/>
        <w:t>лет.</w:t>
      </w:r>
    </w:p>
    <w:p w:rsidR="00FD3098" w:rsidRPr="00FD3098" w:rsidRDefault="00FD3098" w:rsidP="00093791">
      <w:pPr>
        <w:pBdr>
          <w:top w:val="single" w:sz="4" w:space="1" w:color="auto"/>
        </w:pBdr>
        <w:autoSpaceDE w:val="0"/>
        <w:autoSpaceDN w:val="0"/>
        <w:ind w:right="6634"/>
        <w:rPr>
          <w:rFonts w:eastAsiaTheme="minorEastAsia"/>
          <w:color w:val="000000" w:themeColor="text1"/>
          <w:sz w:val="20"/>
          <w:szCs w:val="20"/>
        </w:rPr>
      </w:pPr>
    </w:p>
    <w:tbl>
      <w:tblPr>
        <w:tblW w:w="9384" w:type="dxa"/>
        <w:tblLayout w:type="fixed"/>
        <w:tblCellMar>
          <w:left w:w="28" w:type="dxa"/>
          <w:right w:w="28" w:type="dxa"/>
        </w:tblCellMar>
        <w:tblLook w:val="0000"/>
      </w:tblPr>
      <w:tblGrid>
        <w:gridCol w:w="5131"/>
        <w:gridCol w:w="454"/>
        <w:gridCol w:w="397"/>
        <w:gridCol w:w="227"/>
        <w:gridCol w:w="1531"/>
        <w:gridCol w:w="567"/>
        <w:gridCol w:w="1077"/>
      </w:tblGrid>
      <w:tr w:rsidR="00FD3098" w:rsidRPr="00FD3098" w:rsidTr="00AF5DA0">
        <w:trPr>
          <w:cantSplit/>
        </w:trPr>
        <w:tc>
          <w:tcPr>
            <w:tcW w:w="5131"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Строительный контроль в соответствии с договором</w:t>
            </w:r>
          </w:p>
        </w:tc>
        <w:tc>
          <w:tcPr>
            <w:tcW w:w="454"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от “</w:t>
            </w:r>
          </w:p>
        </w:tc>
        <w:tc>
          <w:tcPr>
            <w:tcW w:w="39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27"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531"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567"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 №</w:t>
            </w:r>
          </w:p>
        </w:tc>
        <w:tc>
          <w:tcPr>
            <w:tcW w:w="107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bl>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будет осуществляться</w:t>
      </w:r>
    </w:p>
    <w:p w:rsidR="00FD3098" w:rsidRPr="00FD3098" w:rsidRDefault="00FD3098" w:rsidP="00093791">
      <w:pPr>
        <w:autoSpaceDE w:val="0"/>
        <w:autoSpaceDN w:val="0"/>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 xml:space="preserve">(наименование организации, ИНН, юридический и </w:t>
      </w:r>
      <w:proofErr w:type="gramEnd"/>
    </w:p>
    <w:p w:rsidR="00FD3098" w:rsidRPr="00FD3098" w:rsidRDefault="00FD3098" w:rsidP="00093791">
      <w:pPr>
        <w:autoSpaceDE w:val="0"/>
        <w:autoSpaceDN w:val="0"/>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jc w:val="center"/>
        <w:rPr>
          <w:rFonts w:eastAsiaTheme="minorEastAsia"/>
          <w:color w:val="000000" w:themeColor="text1"/>
          <w:sz w:val="20"/>
          <w:szCs w:val="20"/>
        </w:rPr>
      </w:pPr>
      <w:proofErr w:type="gramStart"/>
      <w:r w:rsidRPr="00FD3098">
        <w:rPr>
          <w:rFonts w:eastAsiaTheme="minorEastAsia"/>
          <w:color w:val="000000" w:themeColor="text1"/>
          <w:sz w:val="20"/>
          <w:szCs w:val="20"/>
        </w:rPr>
        <w:t xml:space="preserve">почтовый адреса, Ф.И.О. руководителя, номер телефона, банковские </w:t>
      </w:r>
      <w:proofErr w:type="gramEnd"/>
    </w:p>
    <w:p w:rsidR="00FD3098" w:rsidRPr="00FD3098" w:rsidRDefault="00FD3098" w:rsidP="00093791">
      <w:pPr>
        <w:autoSpaceDE w:val="0"/>
        <w:autoSpaceDN w:val="0"/>
        <w:rPr>
          <w:rFonts w:eastAsiaTheme="minorEastAsia"/>
          <w:color w:val="000000" w:themeColor="text1"/>
          <w:sz w:val="20"/>
          <w:szCs w:val="20"/>
        </w:rPr>
      </w:pPr>
    </w:p>
    <w:p w:rsidR="00FD3098" w:rsidRPr="00FD3098" w:rsidRDefault="00FD3098" w:rsidP="00093791">
      <w:pPr>
        <w:pBdr>
          <w:top w:val="single" w:sz="4" w:space="1" w:color="auto"/>
        </w:pBdr>
        <w:autoSpaceDE w:val="0"/>
        <w:autoSpaceDN w:val="0"/>
        <w:jc w:val="center"/>
        <w:rPr>
          <w:rFonts w:eastAsiaTheme="minorEastAsia"/>
          <w:color w:val="000000" w:themeColor="text1"/>
          <w:sz w:val="20"/>
          <w:szCs w:val="20"/>
        </w:rPr>
      </w:pPr>
      <w:r w:rsidRPr="00FD3098">
        <w:rPr>
          <w:rFonts w:eastAsiaTheme="minorEastAsia"/>
          <w:color w:val="000000" w:themeColor="text1"/>
          <w:sz w:val="20"/>
          <w:szCs w:val="20"/>
        </w:rPr>
        <w:t xml:space="preserve">реквизиты (наименование банка, </w:t>
      </w:r>
      <w:proofErr w:type="spellStart"/>
      <w:proofErr w:type="gramStart"/>
      <w:r w:rsidRPr="00FD3098">
        <w:rPr>
          <w:rFonts w:eastAsiaTheme="minorEastAsia"/>
          <w:color w:val="000000" w:themeColor="text1"/>
          <w:sz w:val="20"/>
          <w:szCs w:val="20"/>
        </w:rPr>
        <w:t>р</w:t>
      </w:r>
      <w:proofErr w:type="spellEnd"/>
      <w:proofErr w:type="gramEnd"/>
      <w:r w:rsidRPr="00FD3098">
        <w:rPr>
          <w:rFonts w:eastAsiaTheme="minorEastAsia"/>
          <w:color w:val="000000" w:themeColor="text1"/>
          <w:sz w:val="20"/>
          <w:szCs w:val="20"/>
        </w:rPr>
        <w:t>/с, к/с, БИК))</w:t>
      </w:r>
    </w:p>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 xml:space="preserve">право выполнения функций заказчика (застройщика) закреплено  </w:t>
      </w:r>
    </w:p>
    <w:p w:rsidR="00FD3098" w:rsidRPr="00FD3098" w:rsidRDefault="00FD3098" w:rsidP="00093791">
      <w:pPr>
        <w:autoSpaceDE w:val="0"/>
        <w:autoSpaceDN w:val="0"/>
        <w:rPr>
          <w:rFonts w:eastAsiaTheme="minorEastAsia"/>
          <w:color w:val="000000" w:themeColor="text1"/>
          <w:sz w:val="20"/>
          <w:szCs w:val="20"/>
        </w:rPr>
      </w:pPr>
    </w:p>
    <w:p w:rsidR="00FD3098" w:rsidRPr="0041521C" w:rsidRDefault="00FD3098" w:rsidP="00093791">
      <w:pPr>
        <w:pBdr>
          <w:top w:val="single" w:sz="4" w:space="1" w:color="auto"/>
        </w:pBdr>
        <w:autoSpaceDE w:val="0"/>
        <w:autoSpaceDN w:val="0"/>
        <w:jc w:val="center"/>
        <w:rPr>
          <w:rFonts w:eastAsiaTheme="minorEastAsia"/>
          <w:color w:val="000000" w:themeColor="text1"/>
          <w:sz w:val="16"/>
          <w:szCs w:val="16"/>
        </w:rPr>
      </w:pPr>
      <w:r w:rsidRPr="0041521C">
        <w:rPr>
          <w:rFonts w:eastAsiaTheme="minorEastAsia"/>
          <w:color w:val="000000" w:themeColor="text1"/>
          <w:sz w:val="16"/>
          <w:szCs w:val="16"/>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FD3098" w:rsidRPr="00FD3098" w:rsidTr="00AF5DA0">
        <w:trPr>
          <w:cantSplit/>
        </w:trPr>
        <w:tc>
          <w:tcPr>
            <w:tcW w:w="340"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418"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510"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от “</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27"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2552"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340" w:type="dxa"/>
            <w:tcBorders>
              <w:top w:val="nil"/>
              <w:left w:val="nil"/>
              <w:bottom w:val="nil"/>
              <w:right w:val="nil"/>
            </w:tcBorders>
            <w:vAlign w:val="bottom"/>
          </w:tcPr>
          <w:p w:rsidR="00FD3098" w:rsidRPr="00FD3098" w:rsidRDefault="00FD3098" w:rsidP="00093791">
            <w:pPr>
              <w:autoSpaceDE w:val="0"/>
              <w:autoSpaceDN w:val="0"/>
              <w:ind w:left="57"/>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w:t>
            </w:r>
          </w:p>
        </w:tc>
      </w:tr>
    </w:tbl>
    <w:p w:rsidR="00FD3098" w:rsidRPr="00FD3098" w:rsidRDefault="00FD3098" w:rsidP="00093791">
      <w:pPr>
        <w:autoSpaceDE w:val="0"/>
        <w:autoSpaceDN w:val="0"/>
        <w:ind w:firstLine="720"/>
        <w:rPr>
          <w:rFonts w:eastAsiaTheme="minorEastAsia"/>
          <w:color w:val="000000" w:themeColor="text1"/>
          <w:sz w:val="20"/>
          <w:szCs w:val="20"/>
        </w:rPr>
      </w:pPr>
    </w:p>
    <w:p w:rsidR="00FD3098" w:rsidRPr="00FD3098" w:rsidRDefault="00FD3098" w:rsidP="00093791">
      <w:pPr>
        <w:autoSpaceDE w:val="0"/>
        <w:autoSpaceDN w:val="0"/>
        <w:ind w:firstLine="720"/>
        <w:rPr>
          <w:rFonts w:eastAsiaTheme="minorEastAsia"/>
          <w:color w:val="000000" w:themeColor="text1"/>
          <w:sz w:val="20"/>
          <w:szCs w:val="20"/>
        </w:rPr>
      </w:pPr>
      <w:r w:rsidRPr="00FD3098">
        <w:rPr>
          <w:rFonts w:eastAsiaTheme="minorEastAsia"/>
          <w:color w:val="000000" w:themeColor="text1"/>
          <w:sz w:val="20"/>
          <w:szCs w:val="20"/>
        </w:rPr>
        <w:t xml:space="preserve">Одновременно ставлю Вас в известность, что основные показатели объекта: _____________________________________________________________________________________ </w:t>
      </w:r>
    </w:p>
    <w:p w:rsidR="0041521C" w:rsidRPr="0041521C" w:rsidRDefault="00FD3098" w:rsidP="00093791">
      <w:pPr>
        <w:autoSpaceDE w:val="0"/>
        <w:autoSpaceDN w:val="0"/>
        <w:ind w:firstLine="720"/>
        <w:jc w:val="center"/>
        <w:rPr>
          <w:rFonts w:eastAsiaTheme="minorEastAsia"/>
          <w:color w:val="000000" w:themeColor="text1"/>
          <w:sz w:val="16"/>
          <w:szCs w:val="16"/>
        </w:rPr>
      </w:pPr>
      <w:r w:rsidRPr="0041521C">
        <w:rPr>
          <w:rFonts w:eastAsiaTheme="minorEastAsia"/>
          <w:color w:val="000000" w:themeColor="text1"/>
          <w:sz w:val="16"/>
          <w:szCs w:val="16"/>
        </w:rPr>
        <w:t>(приводятся в соответствие технико-экономическими показателями,</w:t>
      </w:r>
      <w:r w:rsidRPr="00FD3098">
        <w:rPr>
          <w:rFonts w:eastAsiaTheme="minorEastAsia"/>
          <w:color w:val="000000" w:themeColor="text1"/>
          <w:sz w:val="20"/>
          <w:szCs w:val="20"/>
        </w:rPr>
        <w:t xml:space="preserve"> </w:t>
      </w:r>
      <w:r w:rsidR="0041521C" w:rsidRPr="0041521C">
        <w:rPr>
          <w:rFonts w:eastAsiaTheme="minorEastAsia"/>
          <w:color w:val="000000" w:themeColor="text1"/>
          <w:sz w:val="16"/>
          <w:szCs w:val="16"/>
        </w:rPr>
        <w:t>указанными в проектной документации)</w:t>
      </w:r>
    </w:p>
    <w:p w:rsidR="00FD3098" w:rsidRPr="00FD3098" w:rsidRDefault="00FD3098" w:rsidP="00093791">
      <w:pPr>
        <w:autoSpaceDE w:val="0"/>
        <w:autoSpaceDN w:val="0"/>
        <w:ind w:firstLine="720"/>
        <w:jc w:val="both"/>
        <w:rPr>
          <w:rFonts w:eastAsiaTheme="minorEastAsia"/>
          <w:color w:val="000000" w:themeColor="text1"/>
          <w:sz w:val="20"/>
          <w:szCs w:val="20"/>
          <w:u w:val="single"/>
        </w:rPr>
      </w:pPr>
      <w:r w:rsidRPr="00FD3098">
        <w:rPr>
          <w:rFonts w:eastAsiaTheme="minorEastAsia"/>
          <w:color w:val="000000" w:themeColor="text1"/>
          <w:sz w:val="20"/>
          <w:szCs w:val="20"/>
        </w:rPr>
        <w:t xml:space="preserve">Обязуюсь обо всех изменениях, связанных с приведенными в настоящем заявлении сведениями, сообщать в  </w:t>
      </w:r>
      <w:r w:rsidRPr="00FD3098">
        <w:rPr>
          <w:rFonts w:eastAsiaTheme="minorEastAsia"/>
          <w:color w:val="000000" w:themeColor="text1"/>
          <w:sz w:val="20"/>
          <w:szCs w:val="20"/>
          <w:u w:val="single"/>
        </w:rPr>
        <w:t>администрацию города (района, поселения)</w:t>
      </w:r>
      <w:r w:rsidRPr="00FD3098">
        <w:rPr>
          <w:rFonts w:eastAsiaTheme="minorEastAsia"/>
          <w:color w:val="000000" w:themeColor="text1"/>
          <w:sz w:val="20"/>
          <w:szCs w:val="20"/>
          <w:u w:val="single"/>
        </w:rPr>
        <w:tab/>
      </w:r>
      <w:r w:rsidRPr="00FD3098">
        <w:rPr>
          <w:rFonts w:eastAsiaTheme="minorEastAsia"/>
          <w:color w:val="000000" w:themeColor="text1"/>
          <w:sz w:val="20"/>
          <w:szCs w:val="20"/>
          <w:u w:val="single"/>
        </w:rPr>
        <w:tab/>
      </w:r>
      <w:r w:rsidRPr="00FD3098">
        <w:rPr>
          <w:rFonts w:eastAsiaTheme="minorEastAsia"/>
          <w:color w:val="000000" w:themeColor="text1"/>
          <w:sz w:val="20"/>
          <w:szCs w:val="20"/>
          <w:u w:val="single"/>
        </w:rPr>
        <w:tab/>
      </w:r>
      <w:r w:rsidRPr="00FD3098">
        <w:rPr>
          <w:rFonts w:eastAsiaTheme="minorEastAsia"/>
          <w:color w:val="000000" w:themeColor="text1"/>
          <w:sz w:val="20"/>
          <w:szCs w:val="20"/>
          <w:u w:val="single"/>
        </w:rPr>
        <w:tab/>
      </w:r>
      <w:r w:rsidRPr="00FD3098">
        <w:rPr>
          <w:rFonts w:eastAsiaTheme="minorEastAsia"/>
          <w:color w:val="000000" w:themeColor="text1"/>
          <w:sz w:val="20"/>
          <w:szCs w:val="20"/>
          <w:u w:val="single"/>
        </w:rPr>
        <w:tab/>
      </w:r>
      <w:r w:rsidRPr="00FD3098">
        <w:rPr>
          <w:rFonts w:eastAsiaTheme="minorEastAsia"/>
          <w:color w:val="000000" w:themeColor="text1"/>
          <w:sz w:val="20"/>
          <w:szCs w:val="20"/>
          <w:u w:val="single"/>
        </w:rPr>
        <w:tab/>
      </w:r>
    </w:p>
    <w:p w:rsidR="00FD3098" w:rsidRPr="0041521C" w:rsidRDefault="00FD3098" w:rsidP="00093791">
      <w:pPr>
        <w:autoSpaceDE w:val="0"/>
        <w:autoSpaceDN w:val="0"/>
        <w:ind w:firstLine="720"/>
        <w:jc w:val="center"/>
        <w:rPr>
          <w:rFonts w:eastAsiaTheme="minorEastAsia"/>
          <w:color w:val="000000" w:themeColor="text1"/>
          <w:sz w:val="16"/>
          <w:szCs w:val="16"/>
        </w:rPr>
      </w:pPr>
      <w:r w:rsidRPr="0041521C">
        <w:rPr>
          <w:rFonts w:eastAsiaTheme="minorEastAsia"/>
          <w:color w:val="000000" w:themeColor="text1"/>
          <w:sz w:val="16"/>
          <w:szCs w:val="16"/>
        </w:rPr>
        <w:t>(наименование уполномоченного органа)</w:t>
      </w:r>
    </w:p>
    <w:p w:rsidR="00FD3098" w:rsidRPr="00FD3098" w:rsidRDefault="00FD3098" w:rsidP="00093791">
      <w:pPr>
        <w:autoSpaceDE w:val="0"/>
        <w:autoSpaceDN w:val="0"/>
        <w:jc w:val="center"/>
        <w:rPr>
          <w:rFonts w:eastAsiaTheme="minorEastAsia"/>
          <w:color w:val="000000" w:themeColor="text1"/>
          <w:sz w:val="20"/>
          <w:szCs w:val="20"/>
        </w:rPr>
      </w:pPr>
    </w:p>
    <w:p w:rsidR="00FD3098" w:rsidRPr="00FD3098" w:rsidRDefault="00FD3098" w:rsidP="00093791">
      <w:pPr>
        <w:autoSpaceDE w:val="0"/>
        <w:autoSpaceDN w:val="0"/>
        <w:jc w:val="center"/>
        <w:rPr>
          <w:rFonts w:eastAsiaTheme="minorEastAsia"/>
          <w:color w:val="000000" w:themeColor="text1"/>
          <w:sz w:val="20"/>
          <w:szCs w:val="20"/>
        </w:rPr>
      </w:pPr>
    </w:p>
    <w:tbl>
      <w:tblPr>
        <w:tblW w:w="9667"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466"/>
      </w:tblGrid>
      <w:tr w:rsidR="00FD3098" w:rsidRPr="00FD3098" w:rsidTr="00AF5DA0">
        <w:tc>
          <w:tcPr>
            <w:tcW w:w="3005" w:type="dxa"/>
            <w:gridSpan w:val="4"/>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1134" w:type="dxa"/>
            <w:gridSpan w:val="3"/>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1928" w:type="dxa"/>
            <w:gridSpan w:val="2"/>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1134" w:type="dxa"/>
            <w:tcBorders>
              <w:top w:val="nil"/>
              <w:left w:val="nil"/>
              <w:bottom w:val="nil"/>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466"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r>
      <w:tr w:rsidR="00FD3098" w:rsidRPr="00FD3098" w:rsidTr="00AF5DA0">
        <w:trPr>
          <w:trHeight w:val="271"/>
        </w:trPr>
        <w:tc>
          <w:tcPr>
            <w:tcW w:w="3005" w:type="dxa"/>
            <w:gridSpan w:val="4"/>
            <w:tcBorders>
              <w:top w:val="nil"/>
              <w:left w:val="nil"/>
              <w:bottom w:val="nil"/>
              <w:right w:val="nil"/>
            </w:tcBorders>
          </w:tcPr>
          <w:p w:rsidR="00FD3098" w:rsidRPr="0041521C" w:rsidRDefault="00FD3098" w:rsidP="00093791">
            <w:pPr>
              <w:autoSpaceDE w:val="0"/>
              <w:autoSpaceDN w:val="0"/>
              <w:jc w:val="center"/>
              <w:rPr>
                <w:rFonts w:eastAsiaTheme="minorEastAsia"/>
                <w:color w:val="000000" w:themeColor="text1"/>
                <w:sz w:val="16"/>
                <w:szCs w:val="16"/>
              </w:rPr>
            </w:pPr>
            <w:r w:rsidRPr="0041521C">
              <w:rPr>
                <w:rFonts w:eastAsiaTheme="minorEastAsia"/>
                <w:color w:val="000000" w:themeColor="text1"/>
                <w:sz w:val="16"/>
                <w:szCs w:val="16"/>
              </w:rPr>
              <w:t>(должность)</w:t>
            </w:r>
          </w:p>
          <w:p w:rsidR="00FD3098" w:rsidRPr="0041521C" w:rsidRDefault="00FD3098" w:rsidP="00093791">
            <w:pPr>
              <w:autoSpaceDE w:val="0"/>
              <w:autoSpaceDN w:val="0"/>
              <w:rPr>
                <w:rFonts w:eastAsiaTheme="minorEastAsia"/>
                <w:color w:val="000000" w:themeColor="text1"/>
                <w:sz w:val="16"/>
                <w:szCs w:val="16"/>
              </w:rPr>
            </w:pPr>
          </w:p>
        </w:tc>
        <w:tc>
          <w:tcPr>
            <w:tcW w:w="1134" w:type="dxa"/>
            <w:gridSpan w:val="3"/>
            <w:tcBorders>
              <w:top w:val="nil"/>
              <w:left w:val="nil"/>
              <w:bottom w:val="nil"/>
              <w:right w:val="nil"/>
            </w:tcBorders>
          </w:tcPr>
          <w:p w:rsidR="00FD3098" w:rsidRPr="0041521C" w:rsidRDefault="00FD3098" w:rsidP="00093791">
            <w:pPr>
              <w:autoSpaceDE w:val="0"/>
              <w:autoSpaceDN w:val="0"/>
              <w:jc w:val="center"/>
              <w:rPr>
                <w:rFonts w:eastAsiaTheme="minorEastAsia"/>
                <w:color w:val="000000" w:themeColor="text1"/>
                <w:sz w:val="16"/>
                <w:szCs w:val="16"/>
              </w:rPr>
            </w:pPr>
          </w:p>
        </w:tc>
        <w:tc>
          <w:tcPr>
            <w:tcW w:w="1928" w:type="dxa"/>
            <w:gridSpan w:val="2"/>
            <w:tcBorders>
              <w:top w:val="nil"/>
              <w:left w:val="nil"/>
              <w:bottom w:val="nil"/>
              <w:right w:val="nil"/>
            </w:tcBorders>
          </w:tcPr>
          <w:p w:rsidR="00FD3098" w:rsidRPr="0041521C" w:rsidRDefault="00FD3098" w:rsidP="00093791">
            <w:pPr>
              <w:autoSpaceDE w:val="0"/>
              <w:autoSpaceDN w:val="0"/>
              <w:jc w:val="center"/>
              <w:rPr>
                <w:rFonts w:eastAsiaTheme="minorEastAsia"/>
                <w:color w:val="000000" w:themeColor="text1"/>
                <w:sz w:val="16"/>
                <w:szCs w:val="16"/>
              </w:rPr>
            </w:pPr>
            <w:r w:rsidRPr="0041521C">
              <w:rPr>
                <w:rFonts w:eastAsiaTheme="minorEastAsia"/>
                <w:color w:val="000000" w:themeColor="text1"/>
                <w:sz w:val="16"/>
                <w:szCs w:val="16"/>
              </w:rPr>
              <w:t>(подпись)</w:t>
            </w:r>
          </w:p>
        </w:tc>
        <w:tc>
          <w:tcPr>
            <w:tcW w:w="1134" w:type="dxa"/>
            <w:tcBorders>
              <w:top w:val="nil"/>
              <w:left w:val="nil"/>
              <w:bottom w:val="nil"/>
              <w:right w:val="nil"/>
            </w:tcBorders>
          </w:tcPr>
          <w:p w:rsidR="00FD3098" w:rsidRPr="0041521C" w:rsidRDefault="00FD3098" w:rsidP="00093791">
            <w:pPr>
              <w:autoSpaceDE w:val="0"/>
              <w:autoSpaceDN w:val="0"/>
              <w:jc w:val="center"/>
              <w:rPr>
                <w:rFonts w:eastAsiaTheme="minorEastAsia"/>
                <w:color w:val="000000" w:themeColor="text1"/>
                <w:sz w:val="16"/>
                <w:szCs w:val="16"/>
              </w:rPr>
            </w:pPr>
          </w:p>
        </w:tc>
        <w:tc>
          <w:tcPr>
            <w:tcW w:w="2466" w:type="dxa"/>
            <w:tcBorders>
              <w:top w:val="nil"/>
              <w:left w:val="nil"/>
              <w:bottom w:val="nil"/>
              <w:right w:val="nil"/>
            </w:tcBorders>
          </w:tcPr>
          <w:p w:rsidR="00FD3098" w:rsidRPr="0041521C" w:rsidRDefault="00FD3098" w:rsidP="00093791">
            <w:pPr>
              <w:autoSpaceDE w:val="0"/>
              <w:autoSpaceDN w:val="0"/>
              <w:jc w:val="center"/>
              <w:rPr>
                <w:rFonts w:eastAsiaTheme="minorEastAsia"/>
                <w:color w:val="000000" w:themeColor="text1"/>
                <w:sz w:val="16"/>
                <w:szCs w:val="16"/>
              </w:rPr>
            </w:pPr>
            <w:r w:rsidRPr="0041521C">
              <w:rPr>
                <w:rFonts w:eastAsiaTheme="minorEastAsia"/>
                <w:color w:val="000000" w:themeColor="text1"/>
                <w:sz w:val="16"/>
                <w:szCs w:val="16"/>
              </w:rPr>
              <w:t>(Ф.И.О.)</w:t>
            </w:r>
          </w:p>
        </w:tc>
      </w:tr>
      <w:tr w:rsidR="00FD3098" w:rsidRPr="00FD3098" w:rsidTr="00AF5DA0">
        <w:trPr>
          <w:gridAfter w:val="3"/>
          <w:wAfter w:w="5358" w:type="dxa"/>
          <w:cantSplit/>
        </w:trPr>
        <w:tc>
          <w:tcPr>
            <w:tcW w:w="198"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284" w:type="dxa"/>
            <w:tcBorders>
              <w:top w:val="nil"/>
              <w:left w:val="nil"/>
              <w:bottom w:val="nil"/>
              <w:right w:val="nil"/>
            </w:tcBorders>
            <w:vAlign w:val="bottom"/>
          </w:tcPr>
          <w:p w:rsidR="00FD3098" w:rsidRPr="00FD3098" w:rsidRDefault="00FD3098" w:rsidP="00093791">
            <w:pPr>
              <w:autoSpaceDE w:val="0"/>
              <w:autoSpaceDN w:val="0"/>
              <w:rPr>
                <w:rFonts w:eastAsiaTheme="minorEastAsia"/>
                <w:color w:val="000000" w:themeColor="text1"/>
                <w:sz w:val="20"/>
                <w:szCs w:val="20"/>
              </w:rPr>
            </w:pPr>
            <w:r w:rsidRPr="00FD3098">
              <w:rPr>
                <w:rFonts w:eastAsiaTheme="minorEastAsia"/>
                <w:color w:val="000000" w:themeColor="text1"/>
                <w:sz w:val="20"/>
                <w:szCs w:val="20"/>
              </w:rPr>
              <w:t>”</w:t>
            </w:r>
          </w:p>
        </w:tc>
        <w:tc>
          <w:tcPr>
            <w:tcW w:w="1956" w:type="dxa"/>
            <w:tcBorders>
              <w:top w:val="nil"/>
              <w:left w:val="nil"/>
              <w:bottom w:val="single" w:sz="4" w:space="0" w:color="auto"/>
              <w:right w:val="nil"/>
            </w:tcBorders>
            <w:vAlign w:val="bottom"/>
          </w:tcPr>
          <w:p w:rsidR="00FD3098" w:rsidRPr="00FD3098" w:rsidRDefault="00FD3098" w:rsidP="00093791">
            <w:pPr>
              <w:autoSpaceDE w:val="0"/>
              <w:autoSpaceDN w:val="0"/>
              <w:jc w:val="center"/>
              <w:rPr>
                <w:rFonts w:eastAsiaTheme="minorEastAsia"/>
                <w:color w:val="000000" w:themeColor="text1"/>
                <w:sz w:val="20"/>
                <w:szCs w:val="20"/>
              </w:rPr>
            </w:pPr>
          </w:p>
        </w:tc>
        <w:tc>
          <w:tcPr>
            <w:tcW w:w="397" w:type="dxa"/>
            <w:tcBorders>
              <w:top w:val="nil"/>
              <w:left w:val="nil"/>
              <w:bottom w:val="nil"/>
              <w:right w:val="nil"/>
            </w:tcBorders>
            <w:vAlign w:val="bottom"/>
          </w:tcPr>
          <w:p w:rsidR="00FD3098" w:rsidRPr="00FD3098" w:rsidRDefault="00FD3098" w:rsidP="00093791">
            <w:pPr>
              <w:autoSpaceDE w:val="0"/>
              <w:autoSpaceDN w:val="0"/>
              <w:jc w:val="right"/>
              <w:rPr>
                <w:rFonts w:eastAsiaTheme="minorEastAsia"/>
                <w:color w:val="000000" w:themeColor="text1"/>
                <w:sz w:val="20"/>
                <w:szCs w:val="20"/>
              </w:rPr>
            </w:pPr>
            <w:r w:rsidRPr="00FD3098">
              <w:rPr>
                <w:rFonts w:eastAsiaTheme="minorEastAsia"/>
                <w:color w:val="000000" w:themeColor="text1"/>
                <w:sz w:val="20"/>
                <w:szCs w:val="20"/>
              </w:rPr>
              <w:t>20</w:t>
            </w:r>
          </w:p>
        </w:tc>
        <w:tc>
          <w:tcPr>
            <w:tcW w:w="567" w:type="dxa"/>
            <w:tcBorders>
              <w:top w:val="nil"/>
              <w:left w:val="nil"/>
              <w:bottom w:val="single" w:sz="4" w:space="0" w:color="auto"/>
              <w:right w:val="nil"/>
            </w:tcBorders>
            <w:vAlign w:val="bottom"/>
          </w:tcPr>
          <w:p w:rsidR="00FD3098" w:rsidRPr="00FD3098" w:rsidRDefault="00FD3098" w:rsidP="00093791">
            <w:pPr>
              <w:autoSpaceDE w:val="0"/>
              <w:autoSpaceDN w:val="0"/>
              <w:rPr>
                <w:rFonts w:eastAsiaTheme="minorEastAsia"/>
                <w:color w:val="000000" w:themeColor="text1"/>
                <w:sz w:val="20"/>
                <w:szCs w:val="20"/>
              </w:rPr>
            </w:pPr>
          </w:p>
        </w:tc>
        <w:tc>
          <w:tcPr>
            <w:tcW w:w="340" w:type="dxa"/>
            <w:gridSpan w:val="2"/>
            <w:tcBorders>
              <w:top w:val="nil"/>
              <w:left w:val="nil"/>
              <w:bottom w:val="nil"/>
              <w:right w:val="nil"/>
            </w:tcBorders>
            <w:vAlign w:val="bottom"/>
          </w:tcPr>
          <w:p w:rsidR="00FD3098" w:rsidRPr="00FD3098" w:rsidRDefault="00FD3098" w:rsidP="00093791">
            <w:pPr>
              <w:autoSpaceDE w:val="0"/>
              <w:autoSpaceDN w:val="0"/>
              <w:ind w:left="57"/>
              <w:rPr>
                <w:rFonts w:eastAsiaTheme="minorEastAsia"/>
                <w:color w:val="000000" w:themeColor="text1"/>
                <w:sz w:val="20"/>
                <w:szCs w:val="20"/>
              </w:rPr>
            </w:pPr>
            <w:proofErr w:type="gramStart"/>
            <w:r w:rsidRPr="00FD3098">
              <w:rPr>
                <w:rFonts w:eastAsiaTheme="minorEastAsia"/>
                <w:color w:val="000000" w:themeColor="text1"/>
                <w:sz w:val="20"/>
                <w:szCs w:val="20"/>
              </w:rPr>
              <w:t>г</w:t>
            </w:r>
            <w:proofErr w:type="gramEnd"/>
            <w:r w:rsidRPr="00FD3098">
              <w:rPr>
                <w:rFonts w:eastAsiaTheme="minorEastAsia"/>
                <w:color w:val="000000" w:themeColor="text1"/>
                <w:sz w:val="20"/>
                <w:szCs w:val="20"/>
              </w:rPr>
              <w:t>.</w:t>
            </w:r>
          </w:p>
        </w:tc>
      </w:tr>
    </w:tbl>
    <w:p w:rsidR="00FD3098" w:rsidRPr="0041521C" w:rsidRDefault="00FD3098" w:rsidP="00093791">
      <w:pPr>
        <w:autoSpaceDE w:val="0"/>
        <w:autoSpaceDN w:val="0"/>
        <w:rPr>
          <w:rFonts w:eastAsiaTheme="minorEastAsia"/>
          <w:color w:val="000000" w:themeColor="text1"/>
          <w:sz w:val="16"/>
          <w:szCs w:val="16"/>
        </w:rPr>
      </w:pPr>
      <w:r w:rsidRPr="00FD3098">
        <w:rPr>
          <w:rFonts w:eastAsiaTheme="minorEastAsia"/>
          <w:color w:val="000000" w:themeColor="text1"/>
          <w:sz w:val="20"/>
          <w:szCs w:val="20"/>
        </w:rPr>
        <w:t xml:space="preserve">М.П. </w:t>
      </w:r>
      <w:r w:rsidRPr="0041521C">
        <w:rPr>
          <w:rFonts w:eastAsiaTheme="minorEastAsia"/>
          <w:color w:val="000000" w:themeColor="text1"/>
          <w:sz w:val="16"/>
          <w:szCs w:val="16"/>
        </w:rPr>
        <w:t>(при наличии)</w:t>
      </w:r>
    </w:p>
    <w:p w:rsidR="00FD3098" w:rsidRPr="00FD3098" w:rsidRDefault="00FD3098" w:rsidP="00093791">
      <w:pPr>
        <w:pStyle w:val="ConsPlusNormal"/>
        <w:jc w:val="right"/>
        <w:rPr>
          <w:rFonts w:ascii="Times New Roman" w:hAnsi="Times New Roman" w:cs="Times New Roman"/>
          <w:color w:val="000000" w:themeColor="text1"/>
        </w:rPr>
      </w:pPr>
      <w:r w:rsidRPr="00FD3098">
        <w:rPr>
          <w:rFonts w:ascii="Times New Roman" w:hAnsi="Times New Roman" w:cs="Times New Roman"/>
          <w:color w:val="000000" w:themeColor="text1"/>
        </w:rPr>
        <w:t>Приложение №3</w:t>
      </w:r>
    </w:p>
    <w:p w:rsidR="00FD3098" w:rsidRPr="00FD3098" w:rsidRDefault="00FD3098" w:rsidP="00093791">
      <w:pPr>
        <w:pStyle w:val="ConsPlusNormal"/>
        <w:jc w:val="right"/>
        <w:rPr>
          <w:rFonts w:ascii="Times New Roman" w:hAnsi="Times New Roman" w:cs="Times New Roman"/>
          <w:color w:val="000000" w:themeColor="text1"/>
        </w:rPr>
      </w:pPr>
      <w:r w:rsidRPr="00FD3098">
        <w:rPr>
          <w:rFonts w:ascii="Times New Roman" w:hAnsi="Times New Roman" w:cs="Times New Roman"/>
          <w:color w:val="000000" w:themeColor="text1"/>
        </w:rPr>
        <w:t>к Административному регламенту</w:t>
      </w:r>
    </w:p>
    <w:p w:rsidR="00FD3098" w:rsidRPr="00FD3098" w:rsidRDefault="00FD3098" w:rsidP="00093791">
      <w:pPr>
        <w:pStyle w:val="ConsPlusNormal"/>
        <w:ind w:left="5670"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администрации Кульгешского сельского поселения</w:t>
      </w:r>
    </w:p>
    <w:p w:rsidR="00FD3098" w:rsidRPr="00FD3098" w:rsidRDefault="00FD3098" w:rsidP="00093791">
      <w:pPr>
        <w:pStyle w:val="ConsPlusNormal"/>
        <w:jc w:val="right"/>
        <w:rPr>
          <w:rFonts w:ascii="Times New Roman" w:hAnsi="Times New Roman" w:cs="Times New Roman"/>
          <w:color w:val="000000" w:themeColor="text1"/>
        </w:rPr>
      </w:pPr>
    </w:p>
    <w:p w:rsidR="00FD3098" w:rsidRPr="00FD3098" w:rsidRDefault="00FD3098" w:rsidP="00093791">
      <w:pPr>
        <w:pStyle w:val="ConsPlusNormal"/>
        <w:jc w:val="right"/>
        <w:rPr>
          <w:rFonts w:ascii="Times New Roman" w:hAnsi="Times New Roman" w:cs="Times New Roman"/>
          <w:color w:val="000000" w:themeColor="text1"/>
        </w:rPr>
      </w:pPr>
    </w:p>
    <w:p w:rsidR="00FD3098" w:rsidRPr="00FD3098" w:rsidRDefault="00FD3098" w:rsidP="00093791">
      <w:pPr>
        <w:pStyle w:val="ConsPlusNormal"/>
        <w:ind w:firstLine="0"/>
        <w:jc w:val="center"/>
        <w:rPr>
          <w:rFonts w:ascii="Times New Roman" w:hAnsi="Times New Roman" w:cs="Times New Roman"/>
          <w:color w:val="000000" w:themeColor="text1"/>
        </w:rPr>
      </w:pPr>
      <w:bookmarkStart w:id="24" w:name="P866"/>
      <w:bookmarkEnd w:id="24"/>
      <w:r w:rsidRPr="00FD3098">
        <w:rPr>
          <w:rFonts w:ascii="Times New Roman" w:hAnsi="Times New Roman" w:cs="Times New Roman"/>
          <w:color w:val="000000" w:themeColor="text1"/>
        </w:rPr>
        <w:lastRenderedPageBreak/>
        <w:t>Администрации Кульгешского сельского поселения Чувашской Республики</w:t>
      </w:r>
    </w:p>
    <w:p w:rsidR="00FD3098" w:rsidRPr="00FD3098" w:rsidRDefault="00FD3098" w:rsidP="00093791">
      <w:pPr>
        <w:pStyle w:val="ConsPlusNonformat"/>
        <w:jc w:val="center"/>
        <w:rPr>
          <w:rFonts w:ascii="Times New Roman" w:hAnsi="Times New Roman" w:cs="Times New Roman"/>
          <w:color w:val="000000" w:themeColor="text1"/>
        </w:rPr>
      </w:pPr>
    </w:p>
    <w:p w:rsidR="00FD3098" w:rsidRPr="00FD3098" w:rsidRDefault="00FD3098" w:rsidP="00093791">
      <w:pPr>
        <w:pStyle w:val="ConsPlusNonformat"/>
        <w:jc w:val="center"/>
        <w:rPr>
          <w:rFonts w:ascii="Times New Roman" w:hAnsi="Times New Roman" w:cs="Times New Roman"/>
          <w:color w:val="000000" w:themeColor="text1"/>
        </w:rPr>
      </w:pPr>
      <w:r w:rsidRPr="00FD3098">
        <w:rPr>
          <w:rFonts w:ascii="Times New Roman" w:hAnsi="Times New Roman" w:cs="Times New Roman"/>
          <w:color w:val="000000" w:themeColor="text1"/>
        </w:rPr>
        <w:t>УВЕДОМЛЕНИЕ</w:t>
      </w:r>
    </w:p>
    <w:p w:rsidR="00FD3098" w:rsidRPr="00FD3098" w:rsidRDefault="00FD3098" w:rsidP="00093791">
      <w:pPr>
        <w:pStyle w:val="ConsPlusNonformat"/>
        <w:jc w:val="center"/>
        <w:rPr>
          <w:rFonts w:ascii="Times New Roman" w:hAnsi="Times New Roman" w:cs="Times New Roman"/>
          <w:color w:val="000000" w:themeColor="text1"/>
        </w:rPr>
      </w:pPr>
      <w:r w:rsidRPr="00FD3098">
        <w:rPr>
          <w:rFonts w:ascii="Times New Roman" w:hAnsi="Times New Roman" w:cs="Times New Roman"/>
          <w:color w:val="000000" w:themeColor="text1"/>
        </w:rPr>
        <w:t>об отказе в выдаче разрешения на строительство</w:t>
      </w:r>
    </w:p>
    <w:p w:rsidR="00FD3098" w:rsidRPr="00FD3098" w:rsidRDefault="00FD3098" w:rsidP="00093791">
      <w:pPr>
        <w:pStyle w:val="ConsPlusNonformat"/>
        <w:jc w:val="center"/>
        <w:rPr>
          <w:rFonts w:ascii="Times New Roman" w:hAnsi="Times New Roman" w:cs="Times New Roman"/>
          <w:color w:val="000000" w:themeColor="text1"/>
        </w:rPr>
      </w:pPr>
      <w:r w:rsidRPr="00FD3098">
        <w:rPr>
          <w:rFonts w:ascii="Times New Roman" w:hAnsi="Times New Roman" w:cs="Times New Roman"/>
          <w:color w:val="000000" w:themeColor="text1"/>
        </w:rPr>
        <w:t xml:space="preserve">  </w:t>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p>
    <w:p w:rsidR="00FD3098" w:rsidRPr="00FD3098" w:rsidRDefault="00FD3098" w:rsidP="00093791">
      <w:pPr>
        <w:pStyle w:val="ConsPlusNonformat"/>
        <w:jc w:val="center"/>
        <w:rPr>
          <w:rFonts w:ascii="Times New Roman" w:hAnsi="Times New Roman" w:cs="Times New Roman"/>
          <w:color w:val="000000" w:themeColor="text1"/>
        </w:rPr>
      </w:pPr>
      <w:r w:rsidRPr="00FD3098">
        <w:rPr>
          <w:rFonts w:ascii="Times New Roman" w:hAnsi="Times New Roman" w:cs="Times New Roman"/>
          <w:color w:val="000000" w:themeColor="text1"/>
        </w:rPr>
        <w:t xml:space="preserve">                                                                                                        «___»  _______________ 20___ г.</w:t>
      </w:r>
    </w:p>
    <w:p w:rsidR="00FD3098" w:rsidRPr="00FD3098" w:rsidRDefault="00FD3098" w:rsidP="00093791">
      <w:pPr>
        <w:pStyle w:val="ConsPlusNonformat"/>
        <w:jc w:val="both"/>
        <w:rPr>
          <w:rFonts w:ascii="Times New Roman" w:hAnsi="Times New Roman" w:cs="Times New Roman"/>
          <w:color w:val="000000" w:themeColor="text1"/>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________________________________________________________________</w:t>
      </w:r>
      <w:r w:rsidRPr="00FD3098">
        <w:rPr>
          <w:rFonts w:ascii="Times New Roman" w:hAnsi="Times New Roman" w:cs="Times New Roman"/>
          <w:color w:val="000000" w:themeColor="text1"/>
        </w:rPr>
        <w:tab/>
        <w:t>____________________</w:t>
      </w:r>
    </w:p>
    <w:p w:rsidR="00FD3098" w:rsidRPr="0041521C" w:rsidRDefault="00FD3098" w:rsidP="00093791">
      <w:pPr>
        <w:pStyle w:val="ConsPlusNonformat"/>
        <w:jc w:val="center"/>
        <w:rPr>
          <w:rFonts w:ascii="Times New Roman" w:hAnsi="Times New Roman" w:cs="Times New Roman"/>
          <w:color w:val="000000" w:themeColor="text1"/>
          <w:sz w:val="16"/>
          <w:szCs w:val="16"/>
        </w:rPr>
      </w:pPr>
      <w:r w:rsidRPr="0041521C">
        <w:rPr>
          <w:rFonts w:ascii="Times New Roman" w:hAnsi="Times New Roman" w:cs="Times New Roman"/>
          <w:color w:val="000000" w:themeColor="text1"/>
          <w:sz w:val="16"/>
          <w:szCs w:val="16"/>
        </w:rPr>
        <w:t>(наименование органа, осуществляющего выдачу разрешения)</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уведомляет _______________________________________________________________________</w:t>
      </w:r>
    </w:p>
    <w:p w:rsidR="00FD3098" w:rsidRPr="0041521C" w:rsidRDefault="00FD3098" w:rsidP="00093791">
      <w:pPr>
        <w:pStyle w:val="ConsPlusNonformat"/>
        <w:jc w:val="center"/>
        <w:rPr>
          <w:rFonts w:ascii="Times New Roman" w:hAnsi="Times New Roman" w:cs="Times New Roman"/>
          <w:color w:val="000000" w:themeColor="text1"/>
          <w:sz w:val="16"/>
          <w:szCs w:val="16"/>
        </w:rPr>
      </w:pPr>
      <w:proofErr w:type="gramStart"/>
      <w:r w:rsidRPr="0041521C">
        <w:rPr>
          <w:rFonts w:ascii="Times New Roman" w:hAnsi="Times New Roman" w:cs="Times New Roman"/>
          <w:color w:val="000000" w:themeColor="text1"/>
          <w:sz w:val="16"/>
          <w:szCs w:val="16"/>
        </w:rPr>
        <w:t>(полное наименование организации,</w:t>
      </w:r>
      <w:proofErr w:type="gramEnd"/>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_________________________________________________________________________________</w:t>
      </w:r>
    </w:p>
    <w:p w:rsidR="00FD3098" w:rsidRPr="0041521C" w:rsidRDefault="00FD3098" w:rsidP="00093791">
      <w:pPr>
        <w:pStyle w:val="ConsPlusNonformat"/>
        <w:jc w:val="center"/>
        <w:rPr>
          <w:rFonts w:ascii="Times New Roman" w:hAnsi="Times New Roman" w:cs="Times New Roman"/>
          <w:color w:val="000000" w:themeColor="text1"/>
          <w:sz w:val="16"/>
          <w:szCs w:val="16"/>
        </w:rPr>
      </w:pPr>
      <w:r w:rsidRPr="0041521C">
        <w:rPr>
          <w:rFonts w:ascii="Times New Roman" w:hAnsi="Times New Roman" w:cs="Times New Roman"/>
          <w:color w:val="000000" w:themeColor="text1"/>
          <w:sz w:val="16"/>
          <w:szCs w:val="16"/>
        </w:rPr>
        <w:t>ИНН/КПП, ЕГРН, юридический адрес</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_________________________________________________________________________________</w:t>
      </w:r>
    </w:p>
    <w:p w:rsidR="00FD3098" w:rsidRPr="0041521C" w:rsidRDefault="00FD3098" w:rsidP="00093791">
      <w:pPr>
        <w:pStyle w:val="ConsPlusNonformat"/>
        <w:jc w:val="center"/>
        <w:rPr>
          <w:rFonts w:ascii="Times New Roman" w:hAnsi="Times New Roman" w:cs="Times New Roman"/>
          <w:color w:val="000000" w:themeColor="text1"/>
          <w:sz w:val="16"/>
          <w:szCs w:val="16"/>
        </w:rPr>
      </w:pPr>
      <w:r w:rsidRPr="0041521C">
        <w:rPr>
          <w:rFonts w:ascii="Times New Roman" w:hAnsi="Times New Roman" w:cs="Times New Roman"/>
          <w:color w:val="000000" w:themeColor="text1"/>
          <w:sz w:val="16"/>
          <w:szCs w:val="16"/>
        </w:rPr>
        <w:t>(ФИО индивидуального предпринимателя, ИНН, ЕГРНИП, адрес места жительства)</w:t>
      </w:r>
    </w:p>
    <w:p w:rsidR="00FD3098" w:rsidRPr="00FD3098" w:rsidRDefault="00FD3098" w:rsidP="00093791">
      <w:pPr>
        <w:pStyle w:val="ConsPlusNonformat"/>
        <w:jc w:val="both"/>
        <w:rPr>
          <w:rFonts w:ascii="Times New Roman" w:hAnsi="Times New Roman" w:cs="Times New Roman"/>
          <w:color w:val="000000" w:themeColor="text1"/>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об отказе в выдаче разрешения на строительство.</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 xml:space="preserve">    Причина отказа: ___________________________________________________________________</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_________________________________________________________________________________</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__________________________________________________________________________________</w:t>
      </w:r>
    </w:p>
    <w:p w:rsidR="00FD3098" w:rsidRPr="00FD3098" w:rsidRDefault="00FD3098" w:rsidP="00093791">
      <w:pPr>
        <w:pStyle w:val="ConsPlusNonformat"/>
        <w:jc w:val="both"/>
        <w:rPr>
          <w:rFonts w:ascii="Times New Roman" w:hAnsi="Times New Roman" w:cs="Times New Roman"/>
          <w:color w:val="000000" w:themeColor="text1"/>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   ___________   ___________________________</w:t>
      </w:r>
    </w:p>
    <w:p w:rsidR="00FD3098" w:rsidRPr="0041521C" w:rsidRDefault="00FD3098" w:rsidP="00093791">
      <w:pPr>
        <w:pStyle w:val="ConsPlusNonformat"/>
        <w:jc w:val="both"/>
        <w:rPr>
          <w:rFonts w:ascii="Times New Roman" w:hAnsi="Times New Roman" w:cs="Times New Roman"/>
          <w:color w:val="000000" w:themeColor="text1"/>
          <w:sz w:val="16"/>
          <w:szCs w:val="16"/>
        </w:rPr>
      </w:pPr>
      <w:r w:rsidRPr="0041521C">
        <w:rPr>
          <w:rFonts w:ascii="Times New Roman" w:hAnsi="Times New Roman" w:cs="Times New Roman"/>
          <w:color w:val="000000" w:themeColor="text1"/>
          <w:sz w:val="16"/>
          <w:szCs w:val="16"/>
        </w:rPr>
        <w:t xml:space="preserve">   </w:t>
      </w:r>
      <w:proofErr w:type="gramStart"/>
      <w:r w:rsidRPr="0041521C">
        <w:rPr>
          <w:rFonts w:ascii="Times New Roman" w:hAnsi="Times New Roman" w:cs="Times New Roman"/>
          <w:color w:val="000000" w:themeColor="text1"/>
          <w:sz w:val="16"/>
          <w:szCs w:val="16"/>
        </w:rPr>
        <w:t xml:space="preserve">(должность уполномоченного                               </w:t>
      </w:r>
      <w:r w:rsidR="0041521C">
        <w:rPr>
          <w:rFonts w:ascii="Times New Roman" w:hAnsi="Times New Roman" w:cs="Times New Roman"/>
          <w:color w:val="000000" w:themeColor="text1"/>
          <w:sz w:val="16"/>
          <w:szCs w:val="16"/>
        </w:rPr>
        <w:t xml:space="preserve">              </w:t>
      </w:r>
      <w:r w:rsidRPr="0041521C">
        <w:rPr>
          <w:rFonts w:ascii="Times New Roman" w:hAnsi="Times New Roman" w:cs="Times New Roman"/>
          <w:color w:val="000000" w:themeColor="text1"/>
          <w:sz w:val="16"/>
          <w:szCs w:val="16"/>
        </w:rPr>
        <w:t xml:space="preserve">   (подпись)                          (Ф.И.О.)</w:t>
      </w:r>
      <w:proofErr w:type="gramEnd"/>
    </w:p>
    <w:p w:rsidR="00FD3098" w:rsidRPr="0041521C" w:rsidRDefault="00FD3098" w:rsidP="00093791">
      <w:pPr>
        <w:pStyle w:val="ConsPlusNonformat"/>
        <w:jc w:val="both"/>
        <w:rPr>
          <w:rFonts w:ascii="Times New Roman" w:hAnsi="Times New Roman" w:cs="Times New Roman"/>
          <w:color w:val="000000" w:themeColor="text1"/>
          <w:sz w:val="16"/>
          <w:szCs w:val="16"/>
        </w:rPr>
      </w:pPr>
      <w:r w:rsidRPr="0041521C">
        <w:rPr>
          <w:rFonts w:ascii="Times New Roman" w:hAnsi="Times New Roman" w:cs="Times New Roman"/>
          <w:color w:val="000000" w:themeColor="text1"/>
          <w:sz w:val="16"/>
          <w:szCs w:val="16"/>
        </w:rPr>
        <w:t>сотрудника органа,</w:t>
      </w:r>
    </w:p>
    <w:p w:rsidR="00FD3098" w:rsidRPr="0041521C" w:rsidRDefault="00FD3098" w:rsidP="00093791">
      <w:pPr>
        <w:pStyle w:val="ConsPlusNonformat"/>
        <w:jc w:val="both"/>
        <w:rPr>
          <w:rFonts w:ascii="Times New Roman" w:hAnsi="Times New Roman" w:cs="Times New Roman"/>
          <w:color w:val="000000" w:themeColor="text1"/>
          <w:sz w:val="16"/>
          <w:szCs w:val="16"/>
        </w:rPr>
      </w:pPr>
      <w:r w:rsidRPr="0041521C">
        <w:rPr>
          <w:rFonts w:ascii="Times New Roman" w:hAnsi="Times New Roman" w:cs="Times New Roman"/>
          <w:color w:val="000000" w:themeColor="text1"/>
          <w:sz w:val="16"/>
          <w:szCs w:val="16"/>
        </w:rPr>
        <w:t>осуществляющего выдачу разрешения</w:t>
      </w:r>
    </w:p>
    <w:p w:rsidR="00FD3098" w:rsidRPr="0041521C" w:rsidRDefault="00FD3098" w:rsidP="00093791">
      <w:pPr>
        <w:pStyle w:val="ConsPlusNonformat"/>
        <w:jc w:val="both"/>
        <w:rPr>
          <w:rFonts w:ascii="Times New Roman" w:hAnsi="Times New Roman" w:cs="Times New Roman"/>
          <w:color w:val="000000" w:themeColor="text1"/>
          <w:sz w:val="16"/>
          <w:szCs w:val="16"/>
        </w:rPr>
      </w:pPr>
      <w:r w:rsidRPr="0041521C">
        <w:rPr>
          <w:rFonts w:ascii="Times New Roman" w:hAnsi="Times New Roman" w:cs="Times New Roman"/>
          <w:color w:val="000000" w:themeColor="text1"/>
          <w:sz w:val="16"/>
          <w:szCs w:val="16"/>
        </w:rPr>
        <w:t>на строительство)</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 xml:space="preserve">                              </w:t>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t xml:space="preserve">                                     </w:t>
      </w:r>
      <w:r w:rsidRPr="00FD3098">
        <w:rPr>
          <w:rFonts w:ascii="Times New Roman" w:hAnsi="Times New Roman" w:cs="Times New Roman"/>
          <w:color w:val="000000" w:themeColor="text1"/>
        </w:rPr>
        <w:tab/>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 xml:space="preserve">    Уведомление получил:</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   ______________   «____» ____________ 20__ г.</w:t>
      </w:r>
    </w:p>
    <w:p w:rsidR="00FD3098" w:rsidRPr="0041521C" w:rsidRDefault="00FD3098" w:rsidP="00093791">
      <w:pPr>
        <w:pStyle w:val="ConsPlusNonformat"/>
        <w:jc w:val="both"/>
        <w:rPr>
          <w:rFonts w:ascii="Times New Roman" w:hAnsi="Times New Roman" w:cs="Times New Roman"/>
          <w:color w:val="000000" w:themeColor="text1"/>
          <w:sz w:val="16"/>
          <w:szCs w:val="16"/>
        </w:rPr>
      </w:pPr>
      <w:proofErr w:type="gramStart"/>
      <w:r w:rsidRPr="0041521C">
        <w:rPr>
          <w:rFonts w:ascii="Times New Roman" w:hAnsi="Times New Roman" w:cs="Times New Roman"/>
          <w:color w:val="000000" w:themeColor="text1"/>
          <w:sz w:val="16"/>
          <w:szCs w:val="16"/>
        </w:rPr>
        <w:t>(Ф.И.О. руководителя организации,                        (подпись)                     (дата получения)</w:t>
      </w:r>
      <w:proofErr w:type="gramEnd"/>
    </w:p>
    <w:p w:rsidR="00FD3098" w:rsidRPr="0041521C" w:rsidRDefault="00FD3098" w:rsidP="00093791">
      <w:pPr>
        <w:pStyle w:val="ConsPlusNonformat"/>
        <w:jc w:val="both"/>
        <w:rPr>
          <w:rFonts w:ascii="Times New Roman" w:hAnsi="Times New Roman" w:cs="Times New Roman"/>
          <w:color w:val="000000" w:themeColor="text1"/>
          <w:sz w:val="16"/>
          <w:szCs w:val="16"/>
        </w:rPr>
      </w:pPr>
      <w:r w:rsidRPr="0041521C">
        <w:rPr>
          <w:rFonts w:ascii="Times New Roman" w:hAnsi="Times New Roman" w:cs="Times New Roman"/>
          <w:color w:val="000000" w:themeColor="text1"/>
          <w:sz w:val="16"/>
          <w:szCs w:val="16"/>
        </w:rPr>
        <w:t xml:space="preserve">  полное наименование организации</w:t>
      </w:r>
    </w:p>
    <w:p w:rsidR="00FD3098" w:rsidRPr="0041521C" w:rsidRDefault="00FD3098" w:rsidP="00093791">
      <w:pPr>
        <w:pStyle w:val="ConsPlusNonformat"/>
        <w:jc w:val="both"/>
        <w:rPr>
          <w:rFonts w:ascii="Times New Roman" w:hAnsi="Times New Roman" w:cs="Times New Roman"/>
          <w:color w:val="000000" w:themeColor="text1"/>
          <w:sz w:val="16"/>
          <w:szCs w:val="16"/>
        </w:rPr>
      </w:pPr>
      <w:proofErr w:type="gramStart"/>
      <w:r w:rsidRPr="0041521C">
        <w:rPr>
          <w:rFonts w:ascii="Times New Roman" w:hAnsi="Times New Roman" w:cs="Times New Roman"/>
          <w:color w:val="000000" w:themeColor="text1"/>
          <w:sz w:val="16"/>
          <w:szCs w:val="16"/>
        </w:rPr>
        <w:t>(Ф.И.О. физического лица либо Ф.И.О.</w:t>
      </w:r>
      <w:proofErr w:type="gramEnd"/>
    </w:p>
    <w:p w:rsidR="00FD3098" w:rsidRPr="0041521C" w:rsidRDefault="00FD3098" w:rsidP="00093791">
      <w:pPr>
        <w:pStyle w:val="ConsPlusNonformat"/>
        <w:jc w:val="both"/>
        <w:rPr>
          <w:rFonts w:ascii="Times New Roman" w:hAnsi="Times New Roman" w:cs="Times New Roman"/>
          <w:color w:val="000000" w:themeColor="text1"/>
          <w:sz w:val="16"/>
          <w:szCs w:val="16"/>
        </w:rPr>
      </w:pPr>
      <w:r w:rsidRPr="0041521C">
        <w:rPr>
          <w:rFonts w:ascii="Times New Roman" w:hAnsi="Times New Roman" w:cs="Times New Roman"/>
          <w:color w:val="000000" w:themeColor="text1"/>
          <w:sz w:val="16"/>
          <w:szCs w:val="16"/>
        </w:rPr>
        <w:t>ее (его) представителя)</w:t>
      </w:r>
    </w:p>
    <w:p w:rsidR="00FD3098" w:rsidRPr="0041521C" w:rsidRDefault="00FD3098" w:rsidP="00093791">
      <w:pPr>
        <w:pStyle w:val="ConsPlusNonformat"/>
        <w:jc w:val="both"/>
        <w:rPr>
          <w:rFonts w:ascii="Times New Roman" w:hAnsi="Times New Roman" w:cs="Times New Roman"/>
          <w:color w:val="000000" w:themeColor="text1"/>
          <w:sz w:val="16"/>
          <w:szCs w:val="16"/>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Исполнитель:</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Ф.И.О. _______________</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Телефон: _____________</w:t>
      </w:r>
    </w:p>
    <w:p w:rsidR="00FD3098" w:rsidRPr="00FD3098" w:rsidRDefault="00FD3098" w:rsidP="00093791">
      <w:pPr>
        <w:pStyle w:val="ConsPlusNormal"/>
        <w:ind w:firstLine="540"/>
        <w:jc w:val="both"/>
        <w:rPr>
          <w:rFonts w:ascii="Times New Roman" w:hAnsi="Times New Roman" w:cs="Times New Roman"/>
          <w:color w:val="000000" w:themeColor="text1"/>
        </w:rPr>
      </w:pPr>
    </w:p>
    <w:p w:rsidR="00FD3098" w:rsidRPr="00FD3098" w:rsidRDefault="00FD3098" w:rsidP="00093791">
      <w:pPr>
        <w:pStyle w:val="ConsPlusNormal"/>
        <w:jc w:val="right"/>
        <w:rPr>
          <w:rFonts w:ascii="Times New Roman" w:hAnsi="Times New Roman" w:cs="Times New Roman"/>
          <w:color w:val="000000" w:themeColor="text1"/>
        </w:rPr>
      </w:pPr>
      <w:r w:rsidRPr="00FD3098">
        <w:rPr>
          <w:rFonts w:ascii="Times New Roman" w:hAnsi="Times New Roman" w:cs="Times New Roman"/>
          <w:color w:val="000000" w:themeColor="text1"/>
        </w:rPr>
        <w:t>Приложение №4</w:t>
      </w:r>
    </w:p>
    <w:p w:rsidR="00FD3098" w:rsidRPr="00FD3098" w:rsidRDefault="00FD3098" w:rsidP="00093791">
      <w:pPr>
        <w:pStyle w:val="ConsPlusNormal"/>
        <w:jc w:val="right"/>
        <w:rPr>
          <w:rFonts w:ascii="Times New Roman" w:hAnsi="Times New Roman" w:cs="Times New Roman"/>
          <w:color w:val="000000" w:themeColor="text1"/>
        </w:rPr>
      </w:pPr>
      <w:r w:rsidRPr="00FD3098">
        <w:rPr>
          <w:rFonts w:ascii="Times New Roman" w:hAnsi="Times New Roman" w:cs="Times New Roman"/>
          <w:color w:val="000000" w:themeColor="text1"/>
        </w:rPr>
        <w:t>к Административному регламенту</w:t>
      </w:r>
    </w:p>
    <w:p w:rsidR="00FD3098" w:rsidRPr="00FD3098" w:rsidRDefault="00FD3098" w:rsidP="00093791">
      <w:pPr>
        <w:pStyle w:val="ConsPlusNormal"/>
        <w:ind w:left="5670"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администрации Кульгешского сельского поселения</w:t>
      </w:r>
    </w:p>
    <w:p w:rsidR="00FD3098" w:rsidRPr="00FD3098" w:rsidRDefault="00FD3098" w:rsidP="00093791">
      <w:pPr>
        <w:pStyle w:val="ConsPlusNormal"/>
        <w:jc w:val="center"/>
        <w:rPr>
          <w:rFonts w:ascii="Times New Roman" w:hAnsi="Times New Roman" w:cs="Times New Roman"/>
          <w:color w:val="000000" w:themeColor="text1"/>
        </w:rPr>
      </w:pPr>
    </w:p>
    <w:p w:rsidR="00FD3098" w:rsidRPr="00FD3098" w:rsidRDefault="00FD3098" w:rsidP="00E01442">
      <w:pPr>
        <w:pStyle w:val="ConsPlusNormal"/>
        <w:ind w:left="3119" w:firstLine="0"/>
        <w:jc w:val="center"/>
        <w:rPr>
          <w:rFonts w:ascii="Times New Roman" w:hAnsi="Times New Roman" w:cs="Times New Roman"/>
          <w:color w:val="000000" w:themeColor="text1"/>
          <w:u w:val="single"/>
        </w:rPr>
      </w:pPr>
      <w:r w:rsidRPr="00FD3098">
        <w:rPr>
          <w:rFonts w:ascii="Times New Roman" w:hAnsi="Times New Roman" w:cs="Times New Roman"/>
          <w:color w:val="000000" w:themeColor="text1"/>
          <w:u w:val="single"/>
        </w:rPr>
        <w:t>Администрация Кульгешского сельского поселения</w:t>
      </w:r>
    </w:p>
    <w:p w:rsidR="00FD3098" w:rsidRPr="00FD3098" w:rsidRDefault="00FD3098" w:rsidP="00E01442">
      <w:pPr>
        <w:autoSpaceDE w:val="0"/>
        <w:autoSpaceDN w:val="0"/>
        <w:ind w:left="3119"/>
        <w:jc w:val="both"/>
        <w:rPr>
          <w:color w:val="000000" w:themeColor="text1"/>
          <w:sz w:val="20"/>
          <w:szCs w:val="20"/>
        </w:rPr>
      </w:pPr>
      <w:r w:rsidRPr="00FD3098">
        <w:rPr>
          <w:color w:val="000000" w:themeColor="text1"/>
          <w:sz w:val="20"/>
          <w:szCs w:val="20"/>
        </w:rPr>
        <w:t xml:space="preserve">от кого:  </w:t>
      </w:r>
    </w:p>
    <w:p w:rsidR="00FD3098" w:rsidRPr="0041521C" w:rsidRDefault="00FD3098" w:rsidP="00E01442">
      <w:pPr>
        <w:pBdr>
          <w:top w:val="single" w:sz="4" w:space="1" w:color="auto"/>
        </w:pBdr>
        <w:autoSpaceDE w:val="0"/>
        <w:autoSpaceDN w:val="0"/>
        <w:ind w:left="3119"/>
        <w:jc w:val="center"/>
        <w:rPr>
          <w:color w:val="000000" w:themeColor="text1"/>
          <w:sz w:val="16"/>
          <w:szCs w:val="16"/>
        </w:rPr>
      </w:pPr>
      <w:proofErr w:type="gramStart"/>
      <w:r w:rsidRPr="0041521C">
        <w:rPr>
          <w:color w:val="000000" w:themeColor="text1"/>
          <w:sz w:val="16"/>
          <w:szCs w:val="16"/>
        </w:rPr>
        <w:t>(наименование юридического лица – застройщика,</w:t>
      </w:r>
      <w:proofErr w:type="gramEnd"/>
    </w:p>
    <w:p w:rsidR="00FD3098" w:rsidRPr="0041521C" w:rsidRDefault="00FD3098" w:rsidP="00E01442">
      <w:pPr>
        <w:autoSpaceDE w:val="0"/>
        <w:autoSpaceDN w:val="0"/>
        <w:ind w:left="3119"/>
        <w:rPr>
          <w:color w:val="000000" w:themeColor="text1"/>
          <w:sz w:val="16"/>
          <w:szCs w:val="16"/>
        </w:rPr>
      </w:pPr>
    </w:p>
    <w:p w:rsidR="0041521C" w:rsidRPr="0041521C" w:rsidRDefault="00FD3098" w:rsidP="00E01442">
      <w:pPr>
        <w:pBdr>
          <w:top w:val="single" w:sz="4" w:space="1" w:color="auto"/>
        </w:pBdr>
        <w:autoSpaceDE w:val="0"/>
        <w:autoSpaceDN w:val="0"/>
        <w:ind w:left="3261"/>
        <w:jc w:val="center"/>
        <w:rPr>
          <w:color w:val="000000" w:themeColor="text1"/>
          <w:sz w:val="16"/>
          <w:szCs w:val="16"/>
        </w:rPr>
      </w:pPr>
      <w:proofErr w:type="gramStart"/>
      <w:r w:rsidRPr="0041521C">
        <w:rPr>
          <w:color w:val="000000" w:themeColor="text1"/>
          <w:sz w:val="16"/>
          <w:szCs w:val="16"/>
        </w:rPr>
        <w:t>планирующего</w:t>
      </w:r>
      <w:proofErr w:type="gramEnd"/>
      <w:r w:rsidRPr="0041521C">
        <w:rPr>
          <w:color w:val="000000" w:themeColor="text1"/>
          <w:sz w:val="16"/>
          <w:szCs w:val="16"/>
        </w:rPr>
        <w:t xml:space="preserve"> осуществлять строительство, капитальный</w:t>
      </w:r>
      <w:r w:rsidR="0041521C">
        <w:rPr>
          <w:color w:val="000000" w:themeColor="text1"/>
          <w:sz w:val="16"/>
          <w:szCs w:val="16"/>
        </w:rPr>
        <w:t xml:space="preserve"> </w:t>
      </w:r>
      <w:r w:rsidR="0041521C" w:rsidRPr="0041521C">
        <w:rPr>
          <w:color w:val="000000" w:themeColor="text1"/>
          <w:sz w:val="16"/>
          <w:szCs w:val="16"/>
        </w:rPr>
        <w:t>ремонт или реконструкцию;</w:t>
      </w:r>
    </w:p>
    <w:p w:rsidR="00FD3098" w:rsidRPr="0041521C" w:rsidRDefault="00FD3098" w:rsidP="00E01442">
      <w:pPr>
        <w:autoSpaceDE w:val="0"/>
        <w:autoSpaceDN w:val="0"/>
        <w:rPr>
          <w:color w:val="000000" w:themeColor="text1"/>
          <w:sz w:val="16"/>
          <w:szCs w:val="16"/>
        </w:rPr>
      </w:pPr>
    </w:p>
    <w:p w:rsidR="0041521C" w:rsidRPr="0041521C" w:rsidRDefault="00FD3098" w:rsidP="00E01442">
      <w:pPr>
        <w:pBdr>
          <w:top w:val="single" w:sz="4" w:space="1" w:color="auto"/>
        </w:pBdr>
        <w:autoSpaceDE w:val="0"/>
        <w:autoSpaceDN w:val="0"/>
        <w:ind w:left="3261"/>
        <w:jc w:val="center"/>
        <w:rPr>
          <w:color w:val="000000" w:themeColor="text1"/>
          <w:sz w:val="16"/>
          <w:szCs w:val="16"/>
        </w:rPr>
      </w:pPr>
      <w:r w:rsidRPr="0041521C">
        <w:rPr>
          <w:color w:val="000000" w:themeColor="text1"/>
          <w:sz w:val="16"/>
          <w:szCs w:val="16"/>
        </w:rPr>
        <w:t>ИНН; юридический и почтовый адреса;</w:t>
      </w:r>
      <w:r w:rsidR="0041521C" w:rsidRPr="0041521C">
        <w:rPr>
          <w:color w:val="000000" w:themeColor="text1"/>
          <w:sz w:val="16"/>
          <w:szCs w:val="16"/>
        </w:rPr>
        <w:t xml:space="preserve"> Ф.И.О. руководителя; телефон;</w:t>
      </w:r>
    </w:p>
    <w:p w:rsidR="00FD3098" w:rsidRPr="0041521C" w:rsidRDefault="00FD3098" w:rsidP="00E01442">
      <w:pPr>
        <w:autoSpaceDE w:val="0"/>
        <w:autoSpaceDN w:val="0"/>
        <w:rPr>
          <w:color w:val="000000" w:themeColor="text1"/>
          <w:sz w:val="16"/>
          <w:szCs w:val="16"/>
        </w:rPr>
      </w:pPr>
    </w:p>
    <w:p w:rsidR="00FD3098" w:rsidRPr="0041521C" w:rsidRDefault="00FD3098" w:rsidP="00E01442">
      <w:pPr>
        <w:pBdr>
          <w:top w:val="single" w:sz="4" w:space="1" w:color="auto"/>
        </w:pBdr>
        <w:autoSpaceDE w:val="0"/>
        <w:autoSpaceDN w:val="0"/>
        <w:ind w:left="3261"/>
        <w:jc w:val="center"/>
        <w:rPr>
          <w:color w:val="000000" w:themeColor="text1"/>
          <w:sz w:val="16"/>
          <w:szCs w:val="16"/>
        </w:rPr>
      </w:pPr>
      <w:r w:rsidRPr="0041521C">
        <w:rPr>
          <w:color w:val="000000" w:themeColor="text1"/>
          <w:sz w:val="16"/>
          <w:szCs w:val="16"/>
        </w:rPr>
        <w:t xml:space="preserve">банковские реквизиты (наименование банка, </w:t>
      </w:r>
      <w:proofErr w:type="spellStart"/>
      <w:proofErr w:type="gramStart"/>
      <w:r w:rsidRPr="0041521C">
        <w:rPr>
          <w:color w:val="000000" w:themeColor="text1"/>
          <w:sz w:val="16"/>
          <w:szCs w:val="16"/>
        </w:rPr>
        <w:t>р</w:t>
      </w:r>
      <w:proofErr w:type="spellEnd"/>
      <w:proofErr w:type="gramEnd"/>
      <w:r w:rsidRPr="0041521C">
        <w:rPr>
          <w:color w:val="000000" w:themeColor="text1"/>
          <w:sz w:val="16"/>
          <w:szCs w:val="16"/>
        </w:rPr>
        <w:t>/с, к/с, БИК))</w:t>
      </w:r>
    </w:p>
    <w:p w:rsidR="00FD3098" w:rsidRPr="00FD3098" w:rsidRDefault="00FD3098" w:rsidP="00E01442">
      <w:pPr>
        <w:autoSpaceDE w:val="0"/>
        <w:autoSpaceDN w:val="0"/>
        <w:jc w:val="center"/>
        <w:rPr>
          <w:bCs/>
          <w:color w:val="000000" w:themeColor="text1"/>
          <w:sz w:val="20"/>
          <w:szCs w:val="20"/>
        </w:rPr>
      </w:pPr>
    </w:p>
    <w:p w:rsidR="00FD3098" w:rsidRPr="00FD3098" w:rsidRDefault="00FD3098" w:rsidP="00E01442">
      <w:pPr>
        <w:autoSpaceDE w:val="0"/>
        <w:autoSpaceDN w:val="0"/>
        <w:jc w:val="center"/>
        <w:rPr>
          <w:bCs/>
          <w:color w:val="000000" w:themeColor="text1"/>
          <w:sz w:val="20"/>
          <w:szCs w:val="20"/>
        </w:rPr>
      </w:pPr>
      <w:r w:rsidRPr="00FD3098">
        <w:rPr>
          <w:bCs/>
          <w:color w:val="000000" w:themeColor="text1"/>
          <w:sz w:val="20"/>
          <w:szCs w:val="20"/>
        </w:rPr>
        <w:t>Заявление</w:t>
      </w:r>
      <w:r w:rsidRPr="00FD3098">
        <w:rPr>
          <w:bCs/>
          <w:color w:val="000000" w:themeColor="text1"/>
          <w:sz w:val="20"/>
          <w:szCs w:val="20"/>
        </w:rPr>
        <w:br/>
        <w:t>о продлении срока действия разрешения на строительство</w:t>
      </w:r>
    </w:p>
    <w:p w:rsidR="00FD3098" w:rsidRPr="00FD3098" w:rsidRDefault="00FD3098" w:rsidP="00E01442">
      <w:pPr>
        <w:autoSpaceDE w:val="0"/>
        <w:autoSpaceDN w:val="0"/>
        <w:jc w:val="center"/>
        <w:rPr>
          <w:bCs/>
          <w:color w:val="000000" w:themeColor="text1"/>
          <w:sz w:val="20"/>
          <w:szCs w:val="20"/>
        </w:rPr>
      </w:pPr>
    </w:p>
    <w:p w:rsidR="00FD3098" w:rsidRPr="00FD3098" w:rsidRDefault="00FD3098" w:rsidP="00E01442">
      <w:pPr>
        <w:autoSpaceDE w:val="0"/>
        <w:autoSpaceDN w:val="0"/>
        <w:ind w:firstLine="567"/>
        <w:rPr>
          <w:color w:val="000000" w:themeColor="text1"/>
          <w:sz w:val="20"/>
          <w:szCs w:val="20"/>
        </w:rPr>
      </w:pPr>
      <w:r w:rsidRPr="00FD3098">
        <w:rPr>
          <w:color w:val="000000" w:themeColor="text1"/>
          <w:sz w:val="20"/>
          <w:szCs w:val="20"/>
        </w:rPr>
        <w:t>Прошу продлить разрешение на строительство/ реконструкцию</w:t>
      </w:r>
    </w:p>
    <w:p w:rsidR="00FD3098" w:rsidRPr="0041521C" w:rsidRDefault="00FD3098" w:rsidP="00E01442">
      <w:pPr>
        <w:autoSpaceDE w:val="0"/>
        <w:autoSpaceDN w:val="0"/>
        <w:ind w:right="-1"/>
        <w:jc w:val="center"/>
        <w:rPr>
          <w:color w:val="000000" w:themeColor="text1"/>
          <w:sz w:val="16"/>
          <w:szCs w:val="16"/>
        </w:rPr>
      </w:pPr>
      <w:r w:rsidRPr="0041521C">
        <w:rPr>
          <w:color w:val="000000" w:themeColor="text1"/>
          <w:sz w:val="16"/>
          <w:szCs w:val="16"/>
        </w:rPr>
        <w:t>(нужное подчеркнуть)</w:t>
      </w:r>
    </w:p>
    <w:tbl>
      <w:tblPr>
        <w:tblW w:w="0" w:type="auto"/>
        <w:tblLayout w:type="fixed"/>
        <w:tblCellMar>
          <w:left w:w="28" w:type="dxa"/>
          <w:right w:w="28" w:type="dxa"/>
        </w:tblCellMar>
        <w:tblLook w:val="0000"/>
      </w:tblPr>
      <w:tblGrid>
        <w:gridCol w:w="284"/>
        <w:gridCol w:w="198"/>
        <w:gridCol w:w="567"/>
        <w:gridCol w:w="284"/>
        <w:gridCol w:w="1956"/>
        <w:gridCol w:w="397"/>
        <w:gridCol w:w="567"/>
        <w:gridCol w:w="624"/>
        <w:gridCol w:w="2637"/>
      </w:tblGrid>
      <w:tr w:rsidR="00FD3098" w:rsidRPr="00FD3098" w:rsidTr="00AF5DA0">
        <w:trPr>
          <w:cantSplit/>
        </w:trPr>
        <w:tc>
          <w:tcPr>
            <w:tcW w:w="284"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от</w:t>
            </w:r>
          </w:p>
        </w:tc>
        <w:tc>
          <w:tcPr>
            <w:tcW w:w="198" w:type="dxa"/>
            <w:tcBorders>
              <w:top w:val="nil"/>
              <w:left w:val="nil"/>
              <w:bottom w:val="nil"/>
              <w:right w:val="nil"/>
            </w:tcBorders>
            <w:vAlign w:val="bottom"/>
          </w:tcPr>
          <w:p w:rsidR="00FD3098" w:rsidRPr="00FD3098" w:rsidRDefault="00FD3098" w:rsidP="00E01442">
            <w:pPr>
              <w:autoSpaceDE w:val="0"/>
              <w:autoSpaceDN w:val="0"/>
              <w:jc w:val="right"/>
              <w:rPr>
                <w:color w:val="000000" w:themeColor="text1"/>
                <w:sz w:val="20"/>
                <w:szCs w:val="20"/>
              </w:rPr>
            </w:pPr>
            <w:r w:rsidRPr="00FD3098">
              <w:rPr>
                <w:color w:val="000000" w:themeColor="text1"/>
                <w:sz w:val="20"/>
                <w:szCs w:val="20"/>
              </w:rPr>
              <w:t>“</w:t>
            </w:r>
          </w:p>
        </w:tc>
        <w:tc>
          <w:tcPr>
            <w:tcW w:w="567"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284"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w:t>
            </w:r>
          </w:p>
        </w:tc>
        <w:tc>
          <w:tcPr>
            <w:tcW w:w="1956"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397" w:type="dxa"/>
            <w:tcBorders>
              <w:top w:val="nil"/>
              <w:left w:val="nil"/>
              <w:bottom w:val="nil"/>
              <w:right w:val="nil"/>
            </w:tcBorders>
            <w:vAlign w:val="bottom"/>
          </w:tcPr>
          <w:p w:rsidR="00FD3098" w:rsidRPr="00FD3098" w:rsidRDefault="00FD3098" w:rsidP="00E01442">
            <w:pPr>
              <w:autoSpaceDE w:val="0"/>
              <w:autoSpaceDN w:val="0"/>
              <w:jc w:val="right"/>
              <w:rPr>
                <w:color w:val="000000" w:themeColor="text1"/>
                <w:sz w:val="20"/>
                <w:szCs w:val="20"/>
              </w:rPr>
            </w:pPr>
            <w:r w:rsidRPr="00FD3098">
              <w:rPr>
                <w:color w:val="000000" w:themeColor="text1"/>
                <w:sz w:val="20"/>
                <w:szCs w:val="20"/>
              </w:rPr>
              <w:t>20</w:t>
            </w:r>
          </w:p>
        </w:tc>
        <w:tc>
          <w:tcPr>
            <w:tcW w:w="567" w:type="dxa"/>
            <w:tcBorders>
              <w:top w:val="nil"/>
              <w:left w:val="nil"/>
              <w:bottom w:val="single" w:sz="4" w:space="0" w:color="auto"/>
              <w:right w:val="nil"/>
            </w:tcBorders>
            <w:vAlign w:val="bottom"/>
          </w:tcPr>
          <w:p w:rsidR="00FD3098" w:rsidRPr="00FD3098" w:rsidRDefault="00FD3098" w:rsidP="00E01442">
            <w:pPr>
              <w:autoSpaceDE w:val="0"/>
              <w:autoSpaceDN w:val="0"/>
              <w:rPr>
                <w:color w:val="000000" w:themeColor="text1"/>
                <w:sz w:val="20"/>
                <w:szCs w:val="20"/>
              </w:rPr>
            </w:pPr>
          </w:p>
        </w:tc>
        <w:tc>
          <w:tcPr>
            <w:tcW w:w="624"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 №</w:t>
            </w:r>
          </w:p>
        </w:tc>
        <w:tc>
          <w:tcPr>
            <w:tcW w:w="2637"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r>
    </w:tbl>
    <w:p w:rsidR="00FD3098" w:rsidRPr="00FD3098" w:rsidRDefault="00FD3098" w:rsidP="00E01442">
      <w:pPr>
        <w:autoSpaceDE w:val="0"/>
        <w:autoSpaceDN w:val="0"/>
        <w:rPr>
          <w:color w:val="000000" w:themeColor="text1"/>
          <w:sz w:val="20"/>
          <w:szCs w:val="20"/>
        </w:rPr>
      </w:pPr>
    </w:p>
    <w:p w:rsidR="00FD3098" w:rsidRPr="0041521C" w:rsidRDefault="00FD3098" w:rsidP="00E01442">
      <w:pPr>
        <w:pBdr>
          <w:top w:val="single" w:sz="4" w:space="1" w:color="auto"/>
        </w:pBdr>
        <w:autoSpaceDE w:val="0"/>
        <w:autoSpaceDN w:val="0"/>
        <w:jc w:val="center"/>
        <w:rPr>
          <w:color w:val="000000" w:themeColor="text1"/>
          <w:sz w:val="16"/>
          <w:szCs w:val="16"/>
        </w:rPr>
      </w:pPr>
      <w:r w:rsidRPr="0041521C">
        <w:rPr>
          <w:color w:val="000000" w:themeColor="text1"/>
          <w:sz w:val="16"/>
          <w:szCs w:val="16"/>
        </w:rPr>
        <w:t>(наименование объекта)</w:t>
      </w:r>
    </w:p>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 xml:space="preserve">на земельном участке по адресу:  </w:t>
      </w:r>
    </w:p>
    <w:p w:rsidR="00FD3098" w:rsidRPr="0041521C" w:rsidRDefault="00FD3098" w:rsidP="00E01442">
      <w:pPr>
        <w:pBdr>
          <w:top w:val="single" w:sz="4" w:space="1" w:color="auto"/>
        </w:pBdr>
        <w:autoSpaceDE w:val="0"/>
        <w:autoSpaceDN w:val="0"/>
        <w:ind w:left="3175"/>
        <w:jc w:val="center"/>
        <w:rPr>
          <w:color w:val="000000" w:themeColor="text1"/>
          <w:sz w:val="16"/>
          <w:szCs w:val="16"/>
        </w:rPr>
      </w:pPr>
      <w:r w:rsidRPr="0041521C">
        <w:rPr>
          <w:color w:val="000000" w:themeColor="text1"/>
          <w:sz w:val="16"/>
          <w:szCs w:val="16"/>
        </w:rPr>
        <w:t>(город, район, улица, номер участка)</w:t>
      </w:r>
    </w:p>
    <w:p w:rsidR="00FD3098" w:rsidRPr="00FD3098" w:rsidRDefault="00FD3098" w:rsidP="00E01442">
      <w:pPr>
        <w:autoSpaceDE w:val="0"/>
        <w:autoSpaceDN w:val="0"/>
        <w:rPr>
          <w:color w:val="000000" w:themeColor="text1"/>
          <w:sz w:val="20"/>
          <w:szCs w:val="20"/>
        </w:rPr>
      </w:pPr>
    </w:p>
    <w:p w:rsidR="00FD3098" w:rsidRPr="00FD3098" w:rsidRDefault="00FD3098" w:rsidP="00E01442">
      <w:pPr>
        <w:tabs>
          <w:tab w:val="center" w:pos="2474"/>
          <w:tab w:val="left" w:pos="3969"/>
        </w:tabs>
        <w:autoSpaceDE w:val="0"/>
        <w:autoSpaceDN w:val="0"/>
        <w:rPr>
          <w:color w:val="000000" w:themeColor="text1"/>
          <w:sz w:val="20"/>
          <w:szCs w:val="20"/>
        </w:rPr>
      </w:pPr>
      <w:r w:rsidRPr="00FD3098">
        <w:rPr>
          <w:color w:val="000000" w:themeColor="text1"/>
          <w:sz w:val="20"/>
          <w:szCs w:val="20"/>
        </w:rPr>
        <w:t>сроком на</w:t>
      </w:r>
      <w:r w:rsidRPr="00FD3098">
        <w:rPr>
          <w:color w:val="000000" w:themeColor="text1"/>
          <w:sz w:val="20"/>
          <w:szCs w:val="20"/>
        </w:rPr>
        <w:tab/>
      </w:r>
      <w:r w:rsidRPr="00FD3098">
        <w:rPr>
          <w:color w:val="000000" w:themeColor="text1"/>
          <w:sz w:val="20"/>
          <w:szCs w:val="20"/>
        </w:rPr>
        <w:tab/>
        <w:t>месяц</w:t>
      </w:r>
      <w:proofErr w:type="gramStart"/>
      <w:r w:rsidRPr="00FD3098">
        <w:rPr>
          <w:color w:val="000000" w:themeColor="text1"/>
          <w:sz w:val="20"/>
          <w:szCs w:val="20"/>
        </w:rPr>
        <w:t>а(</w:t>
      </w:r>
      <w:proofErr w:type="gramEnd"/>
      <w:r w:rsidRPr="00FD3098">
        <w:rPr>
          <w:color w:val="000000" w:themeColor="text1"/>
          <w:sz w:val="20"/>
          <w:szCs w:val="20"/>
        </w:rPr>
        <w:t>ев).</w:t>
      </w:r>
    </w:p>
    <w:p w:rsidR="00FD3098" w:rsidRPr="00FD3098" w:rsidRDefault="00FD3098" w:rsidP="00E01442">
      <w:pPr>
        <w:pBdr>
          <w:top w:val="single" w:sz="4" w:space="1" w:color="auto"/>
        </w:pBdr>
        <w:autoSpaceDE w:val="0"/>
        <w:autoSpaceDN w:val="0"/>
        <w:ind w:left="1077" w:right="6039"/>
        <w:rPr>
          <w:color w:val="000000" w:themeColor="text1"/>
          <w:sz w:val="20"/>
          <w:szCs w:val="20"/>
        </w:rPr>
      </w:pPr>
    </w:p>
    <w:p w:rsidR="00FD3098" w:rsidRPr="00FD3098" w:rsidRDefault="00FD3098" w:rsidP="00E01442">
      <w:pPr>
        <w:autoSpaceDE w:val="0"/>
        <w:autoSpaceDN w:val="0"/>
        <w:ind w:firstLine="567"/>
        <w:jc w:val="both"/>
        <w:rPr>
          <w:color w:val="000000" w:themeColor="text1"/>
          <w:sz w:val="20"/>
          <w:szCs w:val="20"/>
        </w:rPr>
      </w:pPr>
      <w:r w:rsidRPr="00FD3098">
        <w:rPr>
          <w:color w:val="000000" w:themeColor="text1"/>
          <w:sz w:val="20"/>
          <w:szCs w:val="20"/>
        </w:rPr>
        <w:t>Строительство (реконструкция) будет осуществляться на основании</w:t>
      </w:r>
      <w:r w:rsidRPr="00FD3098">
        <w:rPr>
          <w:color w:val="000000" w:themeColor="text1"/>
          <w:sz w:val="20"/>
          <w:szCs w:val="20"/>
        </w:rPr>
        <w:br/>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FD3098" w:rsidRPr="00FD3098" w:rsidTr="00AF5DA0">
        <w:trPr>
          <w:cantSplit/>
        </w:trPr>
        <w:tc>
          <w:tcPr>
            <w:tcW w:w="4706" w:type="dxa"/>
            <w:tcBorders>
              <w:top w:val="nil"/>
              <w:left w:val="nil"/>
              <w:bottom w:val="single" w:sz="4" w:space="0" w:color="auto"/>
              <w:right w:val="nil"/>
            </w:tcBorders>
            <w:vAlign w:val="bottom"/>
          </w:tcPr>
          <w:p w:rsidR="00FD3098" w:rsidRPr="00FD3098" w:rsidRDefault="00FD3098" w:rsidP="00E01442">
            <w:pPr>
              <w:autoSpaceDE w:val="0"/>
              <w:autoSpaceDN w:val="0"/>
              <w:rPr>
                <w:color w:val="000000" w:themeColor="text1"/>
                <w:sz w:val="20"/>
                <w:szCs w:val="20"/>
              </w:rPr>
            </w:pPr>
          </w:p>
        </w:tc>
        <w:tc>
          <w:tcPr>
            <w:tcW w:w="510" w:type="dxa"/>
            <w:tcBorders>
              <w:top w:val="nil"/>
              <w:left w:val="nil"/>
              <w:bottom w:val="nil"/>
              <w:right w:val="nil"/>
            </w:tcBorders>
            <w:vAlign w:val="bottom"/>
          </w:tcPr>
          <w:p w:rsidR="00FD3098" w:rsidRPr="00FD3098" w:rsidRDefault="00FD3098" w:rsidP="00E01442">
            <w:pPr>
              <w:autoSpaceDE w:val="0"/>
              <w:autoSpaceDN w:val="0"/>
              <w:jc w:val="right"/>
              <w:rPr>
                <w:color w:val="000000" w:themeColor="text1"/>
                <w:sz w:val="20"/>
                <w:szCs w:val="20"/>
              </w:rPr>
            </w:pPr>
            <w:r w:rsidRPr="00FD3098">
              <w:rPr>
                <w:color w:val="000000" w:themeColor="text1"/>
                <w:sz w:val="20"/>
                <w:szCs w:val="20"/>
              </w:rPr>
              <w:t>от “</w:t>
            </w:r>
          </w:p>
        </w:tc>
        <w:tc>
          <w:tcPr>
            <w:tcW w:w="567"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227"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w:t>
            </w:r>
          </w:p>
        </w:tc>
        <w:tc>
          <w:tcPr>
            <w:tcW w:w="1701"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567"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 №</w:t>
            </w:r>
          </w:p>
        </w:tc>
        <w:tc>
          <w:tcPr>
            <w:tcW w:w="1106"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r>
      <w:tr w:rsidR="00FD3098" w:rsidRPr="00FD3098" w:rsidTr="00AF5DA0">
        <w:trPr>
          <w:cantSplit/>
        </w:trPr>
        <w:tc>
          <w:tcPr>
            <w:tcW w:w="4706"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r w:rsidRPr="00FD3098">
              <w:rPr>
                <w:color w:val="000000" w:themeColor="text1"/>
                <w:sz w:val="20"/>
                <w:szCs w:val="20"/>
              </w:rPr>
              <w:t>(наименование документа)</w:t>
            </w:r>
          </w:p>
        </w:tc>
        <w:tc>
          <w:tcPr>
            <w:tcW w:w="510" w:type="dxa"/>
            <w:tcBorders>
              <w:top w:val="nil"/>
              <w:left w:val="nil"/>
              <w:bottom w:val="nil"/>
              <w:right w:val="nil"/>
            </w:tcBorders>
            <w:vAlign w:val="bottom"/>
          </w:tcPr>
          <w:p w:rsidR="00FD3098" w:rsidRPr="00FD3098" w:rsidRDefault="00FD3098" w:rsidP="00E01442">
            <w:pPr>
              <w:autoSpaceDE w:val="0"/>
              <w:autoSpaceDN w:val="0"/>
              <w:jc w:val="right"/>
              <w:rPr>
                <w:color w:val="000000" w:themeColor="text1"/>
                <w:sz w:val="20"/>
                <w:szCs w:val="20"/>
              </w:rPr>
            </w:pPr>
          </w:p>
        </w:tc>
        <w:tc>
          <w:tcPr>
            <w:tcW w:w="567"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227"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p>
        </w:tc>
        <w:tc>
          <w:tcPr>
            <w:tcW w:w="1701"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567"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1106"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
        </w:tc>
      </w:tr>
    </w:tbl>
    <w:p w:rsidR="00FD3098" w:rsidRPr="00FD3098" w:rsidRDefault="00FD3098" w:rsidP="00E01442">
      <w:pPr>
        <w:autoSpaceDE w:val="0"/>
        <w:autoSpaceDN w:val="0"/>
        <w:ind w:firstLine="567"/>
        <w:rPr>
          <w:color w:val="000000" w:themeColor="text1"/>
          <w:sz w:val="20"/>
          <w:szCs w:val="20"/>
        </w:rPr>
      </w:pPr>
      <w:r w:rsidRPr="00FD3098">
        <w:rPr>
          <w:color w:val="000000" w:themeColor="text1"/>
          <w:sz w:val="20"/>
          <w:szCs w:val="20"/>
        </w:rPr>
        <w:lastRenderedPageBreak/>
        <w:t xml:space="preserve">Право на пользование землей закреплено  </w:t>
      </w:r>
    </w:p>
    <w:p w:rsidR="00FD3098" w:rsidRPr="00FD3098" w:rsidRDefault="00FD3098" w:rsidP="00E01442">
      <w:pPr>
        <w:pBdr>
          <w:top w:val="single" w:sz="4" w:space="1" w:color="auto"/>
        </w:pBdr>
        <w:autoSpaceDE w:val="0"/>
        <w:autoSpaceDN w:val="0"/>
        <w:ind w:left="4564"/>
        <w:jc w:val="center"/>
        <w:rPr>
          <w:color w:val="000000" w:themeColor="text1"/>
          <w:sz w:val="20"/>
          <w:szCs w:val="20"/>
        </w:rPr>
      </w:pPr>
      <w:r w:rsidRPr="00FD3098">
        <w:rPr>
          <w:color w:val="000000" w:themeColor="text1"/>
          <w:sz w:val="20"/>
          <w:szCs w:val="20"/>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FD3098" w:rsidRPr="00FD3098" w:rsidTr="00AF5DA0">
        <w:trPr>
          <w:cantSplit/>
        </w:trPr>
        <w:tc>
          <w:tcPr>
            <w:tcW w:w="4706" w:type="dxa"/>
            <w:tcBorders>
              <w:top w:val="nil"/>
              <w:left w:val="nil"/>
              <w:bottom w:val="single" w:sz="4" w:space="0" w:color="auto"/>
              <w:right w:val="nil"/>
            </w:tcBorders>
            <w:vAlign w:val="bottom"/>
          </w:tcPr>
          <w:p w:rsidR="00FD3098" w:rsidRPr="00FD3098" w:rsidRDefault="00FD3098" w:rsidP="00E01442">
            <w:pPr>
              <w:autoSpaceDE w:val="0"/>
              <w:autoSpaceDN w:val="0"/>
              <w:rPr>
                <w:color w:val="000000" w:themeColor="text1"/>
                <w:sz w:val="20"/>
                <w:szCs w:val="20"/>
              </w:rPr>
            </w:pPr>
          </w:p>
        </w:tc>
        <w:tc>
          <w:tcPr>
            <w:tcW w:w="510" w:type="dxa"/>
            <w:tcBorders>
              <w:top w:val="nil"/>
              <w:left w:val="nil"/>
              <w:bottom w:val="nil"/>
              <w:right w:val="nil"/>
            </w:tcBorders>
            <w:vAlign w:val="bottom"/>
          </w:tcPr>
          <w:p w:rsidR="00FD3098" w:rsidRPr="00FD3098" w:rsidRDefault="00FD3098" w:rsidP="00E01442">
            <w:pPr>
              <w:autoSpaceDE w:val="0"/>
              <w:autoSpaceDN w:val="0"/>
              <w:jc w:val="right"/>
              <w:rPr>
                <w:color w:val="000000" w:themeColor="text1"/>
                <w:sz w:val="20"/>
                <w:szCs w:val="20"/>
              </w:rPr>
            </w:pPr>
            <w:r w:rsidRPr="00FD3098">
              <w:rPr>
                <w:color w:val="000000" w:themeColor="text1"/>
                <w:sz w:val="20"/>
                <w:szCs w:val="20"/>
              </w:rPr>
              <w:t>от “</w:t>
            </w:r>
          </w:p>
        </w:tc>
        <w:tc>
          <w:tcPr>
            <w:tcW w:w="567"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227"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w:t>
            </w:r>
          </w:p>
        </w:tc>
        <w:tc>
          <w:tcPr>
            <w:tcW w:w="1701"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567"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 №</w:t>
            </w:r>
          </w:p>
        </w:tc>
        <w:tc>
          <w:tcPr>
            <w:tcW w:w="1106"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r>
    </w:tbl>
    <w:p w:rsidR="00FD3098" w:rsidRPr="00FD3098" w:rsidRDefault="00FD3098" w:rsidP="00E01442">
      <w:pPr>
        <w:autoSpaceDE w:val="0"/>
        <w:autoSpaceDN w:val="0"/>
        <w:ind w:firstLine="567"/>
        <w:rPr>
          <w:color w:val="000000" w:themeColor="text1"/>
          <w:sz w:val="20"/>
          <w:szCs w:val="20"/>
        </w:rPr>
      </w:pPr>
      <w:r w:rsidRPr="00FD3098">
        <w:rPr>
          <w:color w:val="000000" w:themeColor="text1"/>
          <w:sz w:val="20"/>
          <w:szCs w:val="20"/>
        </w:rPr>
        <w:t xml:space="preserve">Проектная документация на строительство объекта разработана  </w:t>
      </w:r>
    </w:p>
    <w:p w:rsidR="00FD3098" w:rsidRPr="00FD3098" w:rsidRDefault="00FD3098" w:rsidP="00E01442">
      <w:pPr>
        <w:autoSpaceDE w:val="0"/>
        <w:autoSpaceDN w:val="0"/>
        <w:rPr>
          <w:color w:val="000000" w:themeColor="text1"/>
          <w:sz w:val="20"/>
          <w:szCs w:val="20"/>
        </w:rPr>
      </w:pPr>
    </w:p>
    <w:p w:rsidR="00FD3098" w:rsidRPr="0041521C" w:rsidRDefault="00FD3098" w:rsidP="00E01442">
      <w:pPr>
        <w:pBdr>
          <w:top w:val="single" w:sz="4" w:space="1" w:color="auto"/>
        </w:pBdr>
        <w:autoSpaceDE w:val="0"/>
        <w:autoSpaceDN w:val="0"/>
        <w:jc w:val="center"/>
        <w:rPr>
          <w:color w:val="000000" w:themeColor="text1"/>
          <w:sz w:val="16"/>
          <w:szCs w:val="16"/>
        </w:rPr>
      </w:pPr>
      <w:proofErr w:type="gramStart"/>
      <w:r w:rsidRPr="0041521C">
        <w:rPr>
          <w:color w:val="000000" w:themeColor="text1"/>
          <w:sz w:val="16"/>
          <w:szCs w:val="16"/>
        </w:rPr>
        <w:t>(наименование проектной организации, ИНН, юридический и почтовый адреса,</w:t>
      </w:r>
      <w:proofErr w:type="gramEnd"/>
    </w:p>
    <w:p w:rsidR="00FD3098" w:rsidRPr="0041521C" w:rsidRDefault="00FD3098" w:rsidP="00E01442">
      <w:pPr>
        <w:autoSpaceDE w:val="0"/>
        <w:autoSpaceDN w:val="0"/>
        <w:rPr>
          <w:color w:val="000000" w:themeColor="text1"/>
          <w:sz w:val="16"/>
          <w:szCs w:val="16"/>
        </w:rPr>
      </w:pPr>
    </w:p>
    <w:p w:rsidR="00FD3098" w:rsidRPr="0041521C" w:rsidRDefault="00FD3098" w:rsidP="00E01442">
      <w:pPr>
        <w:pBdr>
          <w:top w:val="single" w:sz="4" w:space="1" w:color="auto"/>
        </w:pBdr>
        <w:autoSpaceDE w:val="0"/>
        <w:autoSpaceDN w:val="0"/>
        <w:jc w:val="center"/>
        <w:rPr>
          <w:color w:val="000000" w:themeColor="text1"/>
          <w:sz w:val="16"/>
          <w:szCs w:val="16"/>
        </w:rPr>
      </w:pPr>
      <w:r w:rsidRPr="0041521C">
        <w:rPr>
          <w:color w:val="000000" w:themeColor="text1"/>
          <w:sz w:val="16"/>
          <w:szCs w:val="16"/>
        </w:rPr>
        <w:t>Ф.И.О. руководителя, номер телефона, банковские реквизиты</w:t>
      </w:r>
    </w:p>
    <w:p w:rsidR="00FD3098" w:rsidRPr="0041521C" w:rsidRDefault="00FD3098" w:rsidP="00E01442">
      <w:pPr>
        <w:autoSpaceDE w:val="0"/>
        <w:autoSpaceDN w:val="0"/>
        <w:rPr>
          <w:color w:val="000000" w:themeColor="text1"/>
          <w:sz w:val="16"/>
          <w:szCs w:val="16"/>
        </w:rPr>
      </w:pPr>
    </w:p>
    <w:p w:rsidR="00FD3098" w:rsidRPr="0041521C" w:rsidRDefault="00FD3098" w:rsidP="00E01442">
      <w:pPr>
        <w:pBdr>
          <w:top w:val="single" w:sz="4" w:space="1" w:color="auto"/>
        </w:pBdr>
        <w:autoSpaceDE w:val="0"/>
        <w:autoSpaceDN w:val="0"/>
        <w:jc w:val="center"/>
        <w:rPr>
          <w:color w:val="000000" w:themeColor="text1"/>
          <w:sz w:val="16"/>
          <w:szCs w:val="16"/>
        </w:rPr>
      </w:pPr>
      <w:r w:rsidRPr="0041521C">
        <w:rPr>
          <w:color w:val="000000" w:themeColor="text1"/>
          <w:sz w:val="16"/>
          <w:szCs w:val="16"/>
        </w:rPr>
        <w:t xml:space="preserve">(наименование банка, </w:t>
      </w:r>
      <w:proofErr w:type="spellStart"/>
      <w:proofErr w:type="gramStart"/>
      <w:r w:rsidRPr="0041521C">
        <w:rPr>
          <w:color w:val="000000" w:themeColor="text1"/>
          <w:sz w:val="16"/>
          <w:szCs w:val="16"/>
        </w:rPr>
        <w:t>р</w:t>
      </w:r>
      <w:proofErr w:type="spellEnd"/>
      <w:proofErr w:type="gramEnd"/>
      <w:r w:rsidRPr="0041521C">
        <w:rPr>
          <w:color w:val="000000" w:themeColor="text1"/>
          <w:sz w:val="16"/>
          <w:szCs w:val="16"/>
        </w:rPr>
        <w:t>/с, к/с, БИК))</w:t>
      </w:r>
    </w:p>
    <w:p w:rsidR="00FD3098" w:rsidRPr="00FD3098" w:rsidRDefault="00FD3098" w:rsidP="00E01442">
      <w:pPr>
        <w:autoSpaceDE w:val="0"/>
        <w:autoSpaceDN w:val="0"/>
        <w:rPr>
          <w:color w:val="000000" w:themeColor="text1"/>
          <w:sz w:val="20"/>
          <w:szCs w:val="20"/>
        </w:rPr>
      </w:pPr>
      <w:proofErr w:type="gramStart"/>
      <w:r w:rsidRPr="00FD3098">
        <w:rPr>
          <w:color w:val="000000" w:themeColor="text1"/>
          <w:sz w:val="20"/>
          <w:szCs w:val="20"/>
        </w:rPr>
        <w:t>имеющей</w:t>
      </w:r>
      <w:proofErr w:type="gramEnd"/>
      <w:r w:rsidRPr="00FD3098">
        <w:rPr>
          <w:color w:val="000000" w:themeColor="text1"/>
          <w:sz w:val="20"/>
          <w:szCs w:val="20"/>
        </w:rPr>
        <w:t xml:space="preserve"> право на выполнение проектных работ, закрепленное  </w:t>
      </w:r>
    </w:p>
    <w:p w:rsidR="00FD3098" w:rsidRPr="00FD3098" w:rsidRDefault="00FD3098" w:rsidP="00E01442">
      <w:pPr>
        <w:autoSpaceDE w:val="0"/>
        <w:autoSpaceDN w:val="0"/>
        <w:rPr>
          <w:color w:val="000000" w:themeColor="text1"/>
          <w:sz w:val="20"/>
          <w:szCs w:val="20"/>
        </w:rPr>
      </w:pPr>
    </w:p>
    <w:p w:rsidR="00FD3098" w:rsidRPr="0041521C" w:rsidRDefault="00FD3098" w:rsidP="00E01442">
      <w:pPr>
        <w:pBdr>
          <w:top w:val="single" w:sz="4" w:space="1" w:color="auto"/>
        </w:pBdr>
        <w:autoSpaceDE w:val="0"/>
        <w:autoSpaceDN w:val="0"/>
        <w:jc w:val="center"/>
        <w:rPr>
          <w:color w:val="000000" w:themeColor="text1"/>
          <w:sz w:val="16"/>
          <w:szCs w:val="16"/>
        </w:rPr>
      </w:pPr>
      <w:r w:rsidRPr="0041521C">
        <w:rPr>
          <w:color w:val="000000" w:themeColor="text1"/>
          <w:sz w:val="16"/>
          <w:szCs w:val="16"/>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tblPr>
      <w:tblGrid>
        <w:gridCol w:w="284"/>
        <w:gridCol w:w="198"/>
        <w:gridCol w:w="567"/>
        <w:gridCol w:w="284"/>
        <w:gridCol w:w="1956"/>
        <w:gridCol w:w="624"/>
        <w:gridCol w:w="1985"/>
        <w:gridCol w:w="4196"/>
      </w:tblGrid>
      <w:tr w:rsidR="00FD3098" w:rsidRPr="00FD3098" w:rsidTr="00AF5DA0">
        <w:trPr>
          <w:cantSplit/>
        </w:trPr>
        <w:tc>
          <w:tcPr>
            <w:tcW w:w="284"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от</w:t>
            </w:r>
          </w:p>
        </w:tc>
        <w:tc>
          <w:tcPr>
            <w:tcW w:w="198" w:type="dxa"/>
            <w:tcBorders>
              <w:top w:val="nil"/>
              <w:left w:val="nil"/>
              <w:bottom w:val="nil"/>
              <w:right w:val="nil"/>
            </w:tcBorders>
            <w:vAlign w:val="bottom"/>
          </w:tcPr>
          <w:p w:rsidR="00FD3098" w:rsidRPr="00FD3098" w:rsidRDefault="00FD3098" w:rsidP="00E01442">
            <w:pPr>
              <w:autoSpaceDE w:val="0"/>
              <w:autoSpaceDN w:val="0"/>
              <w:jc w:val="right"/>
              <w:rPr>
                <w:color w:val="000000" w:themeColor="text1"/>
                <w:sz w:val="20"/>
                <w:szCs w:val="20"/>
              </w:rPr>
            </w:pPr>
            <w:r w:rsidRPr="00FD3098">
              <w:rPr>
                <w:color w:val="000000" w:themeColor="text1"/>
                <w:sz w:val="20"/>
                <w:szCs w:val="20"/>
              </w:rPr>
              <w:t>“</w:t>
            </w:r>
          </w:p>
        </w:tc>
        <w:tc>
          <w:tcPr>
            <w:tcW w:w="567"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284"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w:t>
            </w:r>
          </w:p>
        </w:tc>
        <w:tc>
          <w:tcPr>
            <w:tcW w:w="1956"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624"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 №</w:t>
            </w:r>
          </w:p>
        </w:tc>
        <w:tc>
          <w:tcPr>
            <w:tcW w:w="1985"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4196"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 xml:space="preserve">, и </w:t>
            </w:r>
            <w:proofErr w:type="gramStart"/>
            <w:r w:rsidRPr="00FD3098">
              <w:rPr>
                <w:color w:val="000000" w:themeColor="text1"/>
                <w:sz w:val="20"/>
                <w:szCs w:val="20"/>
              </w:rPr>
              <w:t>согласована</w:t>
            </w:r>
            <w:proofErr w:type="gramEnd"/>
            <w:r w:rsidRPr="00FD3098">
              <w:rPr>
                <w:color w:val="000000" w:themeColor="text1"/>
                <w:sz w:val="20"/>
                <w:szCs w:val="20"/>
              </w:rPr>
              <w:t xml:space="preserve"> в установленном </w:t>
            </w:r>
          </w:p>
        </w:tc>
      </w:tr>
    </w:tbl>
    <w:p w:rsidR="00FD3098" w:rsidRPr="00FD3098" w:rsidRDefault="00FD3098" w:rsidP="00E01442">
      <w:pPr>
        <w:autoSpaceDE w:val="0"/>
        <w:autoSpaceDN w:val="0"/>
        <w:rPr>
          <w:color w:val="000000" w:themeColor="text1"/>
          <w:sz w:val="20"/>
          <w:szCs w:val="20"/>
        </w:rPr>
      </w:pPr>
      <w:proofErr w:type="gramStart"/>
      <w:r w:rsidRPr="00FD3098">
        <w:rPr>
          <w:color w:val="000000" w:themeColor="text1"/>
          <w:sz w:val="20"/>
          <w:szCs w:val="20"/>
        </w:rPr>
        <w:t>порядке</w:t>
      </w:r>
      <w:proofErr w:type="gramEnd"/>
      <w:r w:rsidRPr="00FD3098">
        <w:rPr>
          <w:color w:val="000000" w:themeColor="text1"/>
          <w:sz w:val="20"/>
          <w:szCs w:val="20"/>
        </w:rPr>
        <w:t xml:space="preserve"> с 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1701"/>
      </w:tblGrid>
      <w:tr w:rsidR="00FD3098" w:rsidRPr="00FD3098" w:rsidTr="00E01442">
        <w:trPr>
          <w:cantSplit/>
          <w:trHeight w:val="80"/>
        </w:trPr>
        <w:tc>
          <w:tcPr>
            <w:tcW w:w="7683" w:type="dxa"/>
            <w:gridSpan w:val="7"/>
            <w:tcBorders>
              <w:top w:val="nil"/>
              <w:left w:val="nil"/>
              <w:bottom w:val="nil"/>
              <w:right w:val="nil"/>
            </w:tcBorders>
            <w:vAlign w:val="bottom"/>
          </w:tcPr>
          <w:p w:rsidR="00FD3098" w:rsidRPr="00FD3098" w:rsidRDefault="00FD3098" w:rsidP="00E01442">
            <w:pPr>
              <w:autoSpaceDE w:val="0"/>
              <w:autoSpaceDN w:val="0"/>
              <w:ind w:firstLine="567"/>
              <w:rPr>
                <w:color w:val="000000" w:themeColor="text1"/>
                <w:sz w:val="20"/>
                <w:szCs w:val="20"/>
              </w:rPr>
            </w:pPr>
            <w:r w:rsidRPr="00FD3098">
              <w:rPr>
                <w:color w:val="000000" w:themeColor="text1"/>
                <w:sz w:val="20"/>
                <w:szCs w:val="20"/>
              </w:rPr>
              <w:t xml:space="preserve">– положительное заключение государственной экспертизы получено </w:t>
            </w:r>
            <w:proofErr w:type="gramStart"/>
            <w:r w:rsidRPr="00FD3098">
              <w:rPr>
                <w:color w:val="000000" w:themeColor="text1"/>
                <w:sz w:val="20"/>
                <w:szCs w:val="20"/>
              </w:rPr>
              <w:t>за</w:t>
            </w:r>
            <w:proofErr w:type="gramEnd"/>
            <w:r w:rsidRPr="00FD3098">
              <w:rPr>
                <w:color w:val="000000" w:themeColor="text1"/>
                <w:sz w:val="20"/>
                <w:szCs w:val="20"/>
              </w:rPr>
              <w:t xml:space="preserve"> №</w:t>
            </w:r>
          </w:p>
        </w:tc>
        <w:tc>
          <w:tcPr>
            <w:tcW w:w="1701"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r>
      <w:tr w:rsidR="00FD3098" w:rsidRPr="00FD3098" w:rsidTr="00AF5DA0">
        <w:trPr>
          <w:gridAfter w:val="2"/>
          <w:wAfter w:w="5471" w:type="dxa"/>
          <w:cantSplit/>
        </w:trPr>
        <w:tc>
          <w:tcPr>
            <w:tcW w:w="284"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от</w:t>
            </w:r>
          </w:p>
        </w:tc>
        <w:tc>
          <w:tcPr>
            <w:tcW w:w="198" w:type="dxa"/>
            <w:tcBorders>
              <w:top w:val="nil"/>
              <w:left w:val="nil"/>
              <w:bottom w:val="nil"/>
              <w:right w:val="nil"/>
            </w:tcBorders>
            <w:vAlign w:val="bottom"/>
          </w:tcPr>
          <w:p w:rsidR="00FD3098" w:rsidRPr="00FD3098" w:rsidRDefault="00FD3098" w:rsidP="00E01442">
            <w:pPr>
              <w:autoSpaceDE w:val="0"/>
              <w:autoSpaceDN w:val="0"/>
              <w:jc w:val="right"/>
              <w:rPr>
                <w:color w:val="000000" w:themeColor="text1"/>
                <w:sz w:val="20"/>
                <w:szCs w:val="20"/>
              </w:rPr>
            </w:pPr>
            <w:r w:rsidRPr="00FD3098">
              <w:rPr>
                <w:color w:val="000000" w:themeColor="text1"/>
                <w:sz w:val="20"/>
                <w:szCs w:val="20"/>
              </w:rPr>
              <w:t>“</w:t>
            </w:r>
          </w:p>
        </w:tc>
        <w:tc>
          <w:tcPr>
            <w:tcW w:w="567"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284"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w:t>
            </w:r>
          </w:p>
        </w:tc>
        <w:tc>
          <w:tcPr>
            <w:tcW w:w="1956"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624" w:type="dxa"/>
            <w:tcBorders>
              <w:top w:val="nil"/>
              <w:left w:val="nil"/>
              <w:bottom w:val="nil"/>
              <w:right w:val="nil"/>
            </w:tcBorders>
            <w:vAlign w:val="bottom"/>
          </w:tcPr>
          <w:p w:rsidR="00FD3098" w:rsidRPr="00FD3098" w:rsidRDefault="00FD3098" w:rsidP="00E01442">
            <w:pPr>
              <w:autoSpaceDE w:val="0"/>
              <w:autoSpaceDN w:val="0"/>
              <w:ind w:left="57"/>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w:t>
            </w:r>
          </w:p>
        </w:tc>
      </w:tr>
    </w:tbl>
    <w:p w:rsidR="00FD3098" w:rsidRPr="00FD3098" w:rsidRDefault="00FD3098" w:rsidP="00E01442">
      <w:pPr>
        <w:autoSpaceDE w:val="0"/>
        <w:autoSpaceDN w:val="0"/>
        <w:ind w:firstLine="567"/>
        <w:rPr>
          <w:color w:val="000000" w:themeColor="text1"/>
          <w:sz w:val="20"/>
          <w:szCs w:val="20"/>
        </w:rPr>
      </w:pPr>
      <w:r w:rsidRPr="00FD3098">
        <w:rPr>
          <w:color w:val="000000" w:themeColor="text1"/>
          <w:sz w:val="20"/>
          <w:szCs w:val="20"/>
        </w:rPr>
        <w:t xml:space="preserve">– схема планировочной организации земельного участка согласована  </w:t>
      </w: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FD3098" w:rsidRPr="00FD3098" w:rsidTr="00AF5DA0">
        <w:trPr>
          <w:cantSplit/>
        </w:trPr>
        <w:tc>
          <w:tcPr>
            <w:tcW w:w="4706" w:type="dxa"/>
            <w:tcBorders>
              <w:top w:val="nil"/>
              <w:left w:val="nil"/>
              <w:bottom w:val="single" w:sz="4" w:space="0" w:color="auto"/>
              <w:right w:val="nil"/>
            </w:tcBorders>
            <w:vAlign w:val="bottom"/>
          </w:tcPr>
          <w:p w:rsidR="00FD3098" w:rsidRPr="00FD3098" w:rsidRDefault="00FD3098" w:rsidP="00E01442">
            <w:pPr>
              <w:autoSpaceDE w:val="0"/>
              <w:autoSpaceDN w:val="0"/>
              <w:rPr>
                <w:color w:val="000000" w:themeColor="text1"/>
                <w:sz w:val="20"/>
                <w:szCs w:val="20"/>
              </w:rPr>
            </w:pPr>
          </w:p>
        </w:tc>
        <w:tc>
          <w:tcPr>
            <w:tcW w:w="624"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r w:rsidRPr="00FD3098">
              <w:rPr>
                <w:color w:val="000000" w:themeColor="text1"/>
                <w:sz w:val="20"/>
                <w:szCs w:val="20"/>
              </w:rPr>
              <w:t>за №</w:t>
            </w:r>
          </w:p>
        </w:tc>
        <w:tc>
          <w:tcPr>
            <w:tcW w:w="1418"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510" w:type="dxa"/>
            <w:tcBorders>
              <w:top w:val="nil"/>
              <w:left w:val="nil"/>
              <w:bottom w:val="nil"/>
              <w:right w:val="nil"/>
            </w:tcBorders>
            <w:vAlign w:val="bottom"/>
          </w:tcPr>
          <w:p w:rsidR="00FD3098" w:rsidRPr="00FD3098" w:rsidRDefault="00FD3098" w:rsidP="00E01442">
            <w:pPr>
              <w:autoSpaceDE w:val="0"/>
              <w:autoSpaceDN w:val="0"/>
              <w:jc w:val="right"/>
              <w:rPr>
                <w:color w:val="000000" w:themeColor="text1"/>
                <w:sz w:val="20"/>
                <w:szCs w:val="20"/>
              </w:rPr>
            </w:pPr>
            <w:r w:rsidRPr="00FD3098">
              <w:rPr>
                <w:color w:val="000000" w:themeColor="text1"/>
                <w:sz w:val="20"/>
                <w:szCs w:val="20"/>
              </w:rPr>
              <w:t>от “</w:t>
            </w:r>
          </w:p>
        </w:tc>
        <w:tc>
          <w:tcPr>
            <w:tcW w:w="567"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227"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r w:rsidRPr="00FD3098">
              <w:rPr>
                <w:color w:val="000000" w:themeColor="text1"/>
                <w:sz w:val="20"/>
                <w:szCs w:val="20"/>
              </w:rPr>
              <w:t>”</w:t>
            </w:r>
          </w:p>
        </w:tc>
        <w:tc>
          <w:tcPr>
            <w:tcW w:w="1190" w:type="dxa"/>
            <w:tcBorders>
              <w:top w:val="nil"/>
              <w:left w:val="nil"/>
              <w:bottom w:val="single" w:sz="4" w:space="0" w:color="auto"/>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312" w:type="dxa"/>
            <w:tcBorders>
              <w:top w:val="nil"/>
              <w:left w:val="nil"/>
              <w:bottom w:val="nil"/>
              <w:right w:val="nil"/>
            </w:tcBorders>
            <w:vAlign w:val="bottom"/>
          </w:tcPr>
          <w:p w:rsidR="00FD3098" w:rsidRPr="00FD3098" w:rsidRDefault="00FD3098" w:rsidP="00E01442">
            <w:pPr>
              <w:autoSpaceDE w:val="0"/>
              <w:autoSpaceDN w:val="0"/>
              <w:ind w:left="57"/>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w:t>
            </w:r>
          </w:p>
        </w:tc>
      </w:tr>
      <w:tr w:rsidR="00FD3098" w:rsidRPr="00FD3098" w:rsidTr="00E01442">
        <w:trPr>
          <w:cantSplit/>
          <w:trHeight w:val="70"/>
        </w:trPr>
        <w:tc>
          <w:tcPr>
            <w:tcW w:w="4706"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r w:rsidRPr="00FD3098">
              <w:rPr>
                <w:color w:val="000000" w:themeColor="text1"/>
                <w:sz w:val="20"/>
                <w:szCs w:val="20"/>
              </w:rPr>
              <w:t>(наименование организации)</w:t>
            </w:r>
          </w:p>
        </w:tc>
        <w:tc>
          <w:tcPr>
            <w:tcW w:w="624" w:type="dxa"/>
            <w:tcBorders>
              <w:top w:val="nil"/>
              <w:left w:val="nil"/>
              <w:bottom w:val="nil"/>
              <w:right w:val="nil"/>
            </w:tcBorders>
          </w:tcPr>
          <w:p w:rsidR="00FD3098" w:rsidRPr="00FD3098" w:rsidRDefault="00FD3098" w:rsidP="00E01442">
            <w:pPr>
              <w:autoSpaceDE w:val="0"/>
              <w:autoSpaceDN w:val="0"/>
              <w:jc w:val="center"/>
              <w:rPr>
                <w:color w:val="000000" w:themeColor="text1"/>
                <w:sz w:val="20"/>
                <w:szCs w:val="20"/>
              </w:rPr>
            </w:pPr>
          </w:p>
        </w:tc>
        <w:tc>
          <w:tcPr>
            <w:tcW w:w="1418" w:type="dxa"/>
            <w:tcBorders>
              <w:top w:val="nil"/>
              <w:left w:val="nil"/>
              <w:bottom w:val="nil"/>
              <w:right w:val="nil"/>
            </w:tcBorders>
          </w:tcPr>
          <w:p w:rsidR="00FD3098" w:rsidRPr="00FD3098" w:rsidRDefault="00FD3098" w:rsidP="00E01442">
            <w:pPr>
              <w:autoSpaceDE w:val="0"/>
              <w:autoSpaceDN w:val="0"/>
              <w:jc w:val="center"/>
              <w:rPr>
                <w:color w:val="000000" w:themeColor="text1"/>
                <w:sz w:val="20"/>
                <w:szCs w:val="20"/>
              </w:rPr>
            </w:pPr>
          </w:p>
        </w:tc>
        <w:tc>
          <w:tcPr>
            <w:tcW w:w="510" w:type="dxa"/>
            <w:tcBorders>
              <w:top w:val="nil"/>
              <w:left w:val="nil"/>
              <w:bottom w:val="nil"/>
              <w:right w:val="nil"/>
            </w:tcBorders>
            <w:vAlign w:val="bottom"/>
          </w:tcPr>
          <w:p w:rsidR="00FD3098" w:rsidRPr="00FD3098" w:rsidRDefault="00FD3098" w:rsidP="00E01442">
            <w:pPr>
              <w:autoSpaceDE w:val="0"/>
              <w:autoSpaceDN w:val="0"/>
              <w:jc w:val="right"/>
              <w:rPr>
                <w:color w:val="000000" w:themeColor="text1"/>
                <w:sz w:val="20"/>
                <w:szCs w:val="20"/>
              </w:rPr>
            </w:pPr>
          </w:p>
        </w:tc>
        <w:tc>
          <w:tcPr>
            <w:tcW w:w="567"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227" w:type="dxa"/>
            <w:tcBorders>
              <w:top w:val="nil"/>
              <w:left w:val="nil"/>
              <w:bottom w:val="nil"/>
              <w:right w:val="nil"/>
            </w:tcBorders>
            <w:vAlign w:val="bottom"/>
          </w:tcPr>
          <w:p w:rsidR="00FD3098" w:rsidRPr="00FD3098" w:rsidRDefault="00FD3098" w:rsidP="00E01442">
            <w:pPr>
              <w:autoSpaceDE w:val="0"/>
              <w:autoSpaceDN w:val="0"/>
              <w:rPr>
                <w:color w:val="000000" w:themeColor="text1"/>
                <w:sz w:val="20"/>
                <w:szCs w:val="20"/>
              </w:rPr>
            </w:pPr>
          </w:p>
        </w:tc>
        <w:tc>
          <w:tcPr>
            <w:tcW w:w="1190"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
        </w:tc>
        <w:tc>
          <w:tcPr>
            <w:tcW w:w="312" w:type="dxa"/>
            <w:tcBorders>
              <w:top w:val="nil"/>
              <w:left w:val="nil"/>
              <w:bottom w:val="nil"/>
              <w:right w:val="nil"/>
            </w:tcBorders>
            <w:vAlign w:val="bottom"/>
          </w:tcPr>
          <w:p w:rsidR="00FD3098" w:rsidRPr="00FD3098" w:rsidRDefault="00FD3098" w:rsidP="00E01442">
            <w:pPr>
              <w:autoSpaceDE w:val="0"/>
              <w:autoSpaceDN w:val="0"/>
              <w:jc w:val="center"/>
              <w:rPr>
                <w:color w:val="000000" w:themeColor="text1"/>
                <w:sz w:val="20"/>
                <w:szCs w:val="20"/>
              </w:rPr>
            </w:pPr>
          </w:p>
        </w:tc>
      </w:tr>
    </w:tbl>
    <w:p w:rsidR="00FD3098" w:rsidRPr="00FD3098" w:rsidRDefault="00FD3098" w:rsidP="00E01442">
      <w:pPr>
        <w:overflowPunct w:val="0"/>
        <w:autoSpaceDE w:val="0"/>
        <w:autoSpaceDN w:val="0"/>
        <w:adjustRightInd w:val="0"/>
        <w:textAlignment w:val="baseline"/>
        <w:rPr>
          <w:color w:val="000000" w:themeColor="text1"/>
          <w:sz w:val="20"/>
          <w:szCs w:val="20"/>
        </w:rPr>
      </w:pPr>
    </w:p>
    <w:p w:rsidR="00E01442" w:rsidRPr="00FD3098" w:rsidRDefault="00E01442" w:rsidP="00E01442">
      <w:pPr>
        <w:pageBreakBefore/>
        <w:autoSpaceDE w:val="0"/>
        <w:autoSpaceDN w:val="0"/>
        <w:rPr>
          <w:color w:val="000000" w:themeColor="text1"/>
          <w:sz w:val="20"/>
          <w:szCs w:val="20"/>
        </w:rPr>
      </w:pPr>
      <w:r w:rsidRPr="00FD3098">
        <w:rPr>
          <w:color w:val="000000" w:themeColor="text1"/>
          <w:sz w:val="20"/>
          <w:szCs w:val="20"/>
        </w:rPr>
        <w:lastRenderedPageBreak/>
        <w:t xml:space="preserve">Проектно-сметная документация утверждена  </w:t>
      </w: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E01442" w:rsidRPr="00FD3098" w:rsidTr="00E7402A">
        <w:trPr>
          <w:cantSplit/>
        </w:trPr>
        <w:tc>
          <w:tcPr>
            <w:tcW w:w="4706" w:type="dxa"/>
            <w:tcBorders>
              <w:top w:val="nil"/>
              <w:left w:val="nil"/>
              <w:bottom w:val="single" w:sz="4" w:space="0" w:color="auto"/>
              <w:right w:val="nil"/>
            </w:tcBorders>
            <w:vAlign w:val="bottom"/>
          </w:tcPr>
          <w:p w:rsidR="00E01442" w:rsidRPr="00FD3098" w:rsidRDefault="00E01442" w:rsidP="00E7402A">
            <w:pPr>
              <w:autoSpaceDE w:val="0"/>
              <w:autoSpaceDN w:val="0"/>
              <w:rPr>
                <w:color w:val="000000" w:themeColor="text1"/>
                <w:sz w:val="20"/>
                <w:szCs w:val="20"/>
              </w:rPr>
            </w:pPr>
          </w:p>
        </w:tc>
        <w:tc>
          <w:tcPr>
            <w:tcW w:w="624" w:type="dxa"/>
            <w:tcBorders>
              <w:top w:val="nil"/>
              <w:left w:val="nil"/>
              <w:bottom w:val="nil"/>
              <w:right w:val="nil"/>
            </w:tcBorders>
            <w:vAlign w:val="bottom"/>
          </w:tcPr>
          <w:p w:rsidR="00E01442" w:rsidRPr="00FD3098" w:rsidRDefault="00E01442" w:rsidP="00E7402A">
            <w:pPr>
              <w:autoSpaceDE w:val="0"/>
              <w:autoSpaceDN w:val="0"/>
              <w:jc w:val="center"/>
              <w:rPr>
                <w:color w:val="000000" w:themeColor="text1"/>
                <w:sz w:val="20"/>
                <w:szCs w:val="20"/>
              </w:rPr>
            </w:pPr>
            <w:r w:rsidRPr="00FD3098">
              <w:rPr>
                <w:color w:val="000000" w:themeColor="text1"/>
                <w:sz w:val="20"/>
                <w:szCs w:val="20"/>
              </w:rPr>
              <w:t>за №</w:t>
            </w:r>
          </w:p>
        </w:tc>
        <w:tc>
          <w:tcPr>
            <w:tcW w:w="1418"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510" w:type="dxa"/>
            <w:tcBorders>
              <w:top w:val="nil"/>
              <w:left w:val="nil"/>
              <w:bottom w:val="nil"/>
              <w:right w:val="nil"/>
            </w:tcBorders>
            <w:vAlign w:val="bottom"/>
          </w:tcPr>
          <w:p w:rsidR="00E01442" w:rsidRPr="00FD3098" w:rsidRDefault="00E01442" w:rsidP="00E7402A">
            <w:pPr>
              <w:autoSpaceDE w:val="0"/>
              <w:autoSpaceDN w:val="0"/>
              <w:jc w:val="right"/>
              <w:rPr>
                <w:color w:val="000000" w:themeColor="text1"/>
                <w:sz w:val="20"/>
                <w:szCs w:val="20"/>
              </w:rPr>
            </w:pPr>
            <w:r w:rsidRPr="00FD3098">
              <w:rPr>
                <w:color w:val="000000" w:themeColor="text1"/>
                <w:sz w:val="20"/>
                <w:szCs w:val="20"/>
              </w:rPr>
              <w:t>от “</w:t>
            </w:r>
          </w:p>
        </w:tc>
        <w:tc>
          <w:tcPr>
            <w:tcW w:w="567"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227"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w:t>
            </w:r>
          </w:p>
        </w:tc>
        <w:tc>
          <w:tcPr>
            <w:tcW w:w="1190"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312" w:type="dxa"/>
            <w:tcBorders>
              <w:top w:val="nil"/>
              <w:left w:val="nil"/>
              <w:bottom w:val="nil"/>
              <w:right w:val="nil"/>
            </w:tcBorders>
            <w:vAlign w:val="bottom"/>
          </w:tcPr>
          <w:p w:rsidR="00E01442" w:rsidRPr="00FD3098" w:rsidRDefault="00E01442" w:rsidP="00E7402A">
            <w:pPr>
              <w:autoSpaceDE w:val="0"/>
              <w:autoSpaceDN w:val="0"/>
              <w:ind w:left="57"/>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w:t>
            </w:r>
          </w:p>
        </w:tc>
      </w:tr>
    </w:tbl>
    <w:p w:rsidR="00E01442" w:rsidRPr="00FD3098" w:rsidRDefault="00E01442" w:rsidP="00E01442">
      <w:pPr>
        <w:autoSpaceDE w:val="0"/>
        <w:autoSpaceDN w:val="0"/>
        <w:ind w:firstLine="567"/>
        <w:rPr>
          <w:color w:val="000000" w:themeColor="text1"/>
          <w:sz w:val="20"/>
          <w:szCs w:val="20"/>
        </w:rPr>
      </w:pPr>
      <w:r w:rsidRPr="00FD3098">
        <w:rPr>
          <w:color w:val="000000" w:themeColor="text1"/>
          <w:sz w:val="20"/>
          <w:szCs w:val="20"/>
        </w:rPr>
        <w:t>Дополнительно информируем:</w:t>
      </w:r>
    </w:p>
    <w:p w:rsidR="00E01442" w:rsidRDefault="00E01442" w:rsidP="00E01442">
      <w:pPr>
        <w:autoSpaceDE w:val="0"/>
        <w:autoSpaceDN w:val="0"/>
        <w:ind w:firstLine="567"/>
        <w:jc w:val="both"/>
        <w:rPr>
          <w:color w:val="000000" w:themeColor="text1"/>
          <w:sz w:val="20"/>
          <w:szCs w:val="20"/>
        </w:rPr>
      </w:pPr>
      <w:r w:rsidRPr="00FD3098">
        <w:rPr>
          <w:color w:val="000000" w:themeColor="text1"/>
          <w:sz w:val="20"/>
          <w:szCs w:val="20"/>
        </w:rPr>
        <w:t xml:space="preserve">Финансирование строительства </w:t>
      </w:r>
      <w:r w:rsidRPr="0041521C">
        <w:rPr>
          <w:color w:val="000000" w:themeColor="text1"/>
          <w:sz w:val="16"/>
          <w:szCs w:val="16"/>
        </w:rPr>
        <w:t>(реконструкции, капитального ремонта)</w:t>
      </w:r>
      <w:r w:rsidRPr="00FD3098">
        <w:rPr>
          <w:color w:val="000000" w:themeColor="text1"/>
          <w:sz w:val="20"/>
          <w:szCs w:val="20"/>
        </w:rPr>
        <w:t xml:space="preserve"> застройщиком будет осуществляться</w:t>
      </w:r>
    </w:p>
    <w:p w:rsidR="00E01442" w:rsidRPr="00FD3098" w:rsidRDefault="00E01442" w:rsidP="00E01442">
      <w:pPr>
        <w:autoSpaceDE w:val="0"/>
        <w:autoSpaceDN w:val="0"/>
        <w:ind w:firstLine="567"/>
        <w:jc w:val="both"/>
        <w:rPr>
          <w:color w:val="000000" w:themeColor="text1"/>
          <w:sz w:val="20"/>
          <w:szCs w:val="20"/>
        </w:rPr>
      </w:pPr>
    </w:p>
    <w:p w:rsidR="00E01442" w:rsidRPr="0041521C" w:rsidRDefault="00E01442" w:rsidP="00E01442">
      <w:pPr>
        <w:pBdr>
          <w:top w:val="single" w:sz="4" w:space="1" w:color="auto"/>
        </w:pBdr>
        <w:autoSpaceDE w:val="0"/>
        <w:autoSpaceDN w:val="0"/>
        <w:ind w:left="1636"/>
        <w:jc w:val="center"/>
        <w:rPr>
          <w:color w:val="000000" w:themeColor="text1"/>
          <w:sz w:val="16"/>
          <w:szCs w:val="16"/>
        </w:rPr>
      </w:pPr>
      <w:r w:rsidRPr="0041521C">
        <w:rPr>
          <w:color w:val="000000" w:themeColor="text1"/>
          <w:sz w:val="16"/>
          <w:szCs w:val="16"/>
        </w:rPr>
        <w:t>(банковские реквизиты и номер счета)</w:t>
      </w:r>
    </w:p>
    <w:p w:rsidR="00E01442" w:rsidRPr="00FD3098" w:rsidRDefault="00E01442" w:rsidP="00E01442">
      <w:pPr>
        <w:autoSpaceDE w:val="0"/>
        <w:autoSpaceDN w:val="0"/>
        <w:ind w:firstLine="567"/>
        <w:jc w:val="both"/>
        <w:rPr>
          <w:color w:val="000000" w:themeColor="text1"/>
          <w:sz w:val="20"/>
          <w:szCs w:val="20"/>
        </w:rPr>
      </w:pPr>
      <w:r w:rsidRPr="00FD3098">
        <w:rPr>
          <w:color w:val="000000" w:themeColor="text1"/>
          <w:sz w:val="20"/>
          <w:szCs w:val="20"/>
        </w:rPr>
        <w:t xml:space="preserve">Работы будут производиться подрядным (хозяйственным) способом в соответствии </w:t>
      </w:r>
      <w:r w:rsidRPr="00FD3098">
        <w:rPr>
          <w:color w:val="000000" w:themeColor="text1"/>
          <w:sz w:val="20"/>
          <w:szCs w:val="20"/>
        </w:rPr>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147"/>
      </w:tblGrid>
      <w:tr w:rsidR="00E01442" w:rsidRPr="00FD3098" w:rsidTr="00E7402A">
        <w:trPr>
          <w:cantSplit/>
        </w:trPr>
        <w:tc>
          <w:tcPr>
            <w:tcW w:w="1644"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 xml:space="preserve">с  договором  </w:t>
            </w:r>
            <w:proofErr w:type="gramStart"/>
            <w:r w:rsidRPr="00FD3098">
              <w:rPr>
                <w:color w:val="000000" w:themeColor="text1"/>
                <w:sz w:val="20"/>
                <w:szCs w:val="20"/>
              </w:rPr>
              <w:t>от</w:t>
            </w:r>
            <w:proofErr w:type="gramEnd"/>
          </w:p>
        </w:tc>
        <w:tc>
          <w:tcPr>
            <w:tcW w:w="198" w:type="dxa"/>
            <w:tcBorders>
              <w:top w:val="nil"/>
              <w:left w:val="nil"/>
              <w:bottom w:val="nil"/>
              <w:right w:val="nil"/>
            </w:tcBorders>
            <w:vAlign w:val="bottom"/>
          </w:tcPr>
          <w:p w:rsidR="00E01442" w:rsidRPr="00FD3098" w:rsidRDefault="00E01442" w:rsidP="00E7402A">
            <w:pPr>
              <w:autoSpaceDE w:val="0"/>
              <w:autoSpaceDN w:val="0"/>
              <w:jc w:val="right"/>
              <w:rPr>
                <w:color w:val="000000" w:themeColor="text1"/>
                <w:sz w:val="20"/>
                <w:szCs w:val="20"/>
              </w:rPr>
            </w:pPr>
            <w:r w:rsidRPr="00FD3098">
              <w:rPr>
                <w:color w:val="000000" w:themeColor="text1"/>
                <w:sz w:val="20"/>
                <w:szCs w:val="20"/>
              </w:rPr>
              <w:t>“</w:t>
            </w:r>
          </w:p>
        </w:tc>
        <w:tc>
          <w:tcPr>
            <w:tcW w:w="567"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284"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w:t>
            </w:r>
          </w:p>
        </w:tc>
        <w:tc>
          <w:tcPr>
            <w:tcW w:w="1956"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397" w:type="dxa"/>
            <w:tcBorders>
              <w:top w:val="nil"/>
              <w:left w:val="nil"/>
              <w:bottom w:val="nil"/>
              <w:right w:val="nil"/>
            </w:tcBorders>
            <w:vAlign w:val="bottom"/>
          </w:tcPr>
          <w:p w:rsidR="00E01442" w:rsidRPr="00FD3098" w:rsidRDefault="00E01442" w:rsidP="00E7402A">
            <w:pPr>
              <w:autoSpaceDE w:val="0"/>
              <w:autoSpaceDN w:val="0"/>
              <w:jc w:val="right"/>
              <w:rPr>
                <w:color w:val="000000" w:themeColor="text1"/>
                <w:sz w:val="20"/>
                <w:szCs w:val="20"/>
              </w:rPr>
            </w:pPr>
            <w:r w:rsidRPr="00FD3098">
              <w:rPr>
                <w:color w:val="000000" w:themeColor="text1"/>
                <w:sz w:val="20"/>
                <w:szCs w:val="20"/>
              </w:rPr>
              <w:t>20</w:t>
            </w:r>
          </w:p>
        </w:tc>
        <w:tc>
          <w:tcPr>
            <w:tcW w:w="567" w:type="dxa"/>
            <w:tcBorders>
              <w:top w:val="nil"/>
              <w:left w:val="nil"/>
              <w:bottom w:val="single" w:sz="4" w:space="0" w:color="auto"/>
              <w:right w:val="nil"/>
            </w:tcBorders>
            <w:vAlign w:val="bottom"/>
          </w:tcPr>
          <w:p w:rsidR="00E01442" w:rsidRPr="00FD3098" w:rsidRDefault="00E01442" w:rsidP="00E7402A">
            <w:pPr>
              <w:autoSpaceDE w:val="0"/>
              <w:autoSpaceDN w:val="0"/>
              <w:rPr>
                <w:color w:val="000000" w:themeColor="text1"/>
                <w:sz w:val="20"/>
                <w:szCs w:val="20"/>
              </w:rPr>
            </w:pPr>
          </w:p>
        </w:tc>
        <w:tc>
          <w:tcPr>
            <w:tcW w:w="624" w:type="dxa"/>
            <w:tcBorders>
              <w:top w:val="nil"/>
              <w:left w:val="nil"/>
              <w:bottom w:val="nil"/>
              <w:right w:val="nil"/>
            </w:tcBorders>
            <w:vAlign w:val="bottom"/>
          </w:tcPr>
          <w:p w:rsidR="00E01442" w:rsidRPr="00FD3098" w:rsidRDefault="00E01442" w:rsidP="00E7402A">
            <w:pPr>
              <w:autoSpaceDE w:val="0"/>
              <w:autoSpaceDN w:val="0"/>
              <w:jc w:val="center"/>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 №</w:t>
            </w:r>
          </w:p>
        </w:tc>
        <w:tc>
          <w:tcPr>
            <w:tcW w:w="3147"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r>
    </w:tbl>
    <w:p w:rsidR="00E01442" w:rsidRPr="00FD3098" w:rsidRDefault="00E01442" w:rsidP="00E01442">
      <w:pPr>
        <w:autoSpaceDE w:val="0"/>
        <w:autoSpaceDN w:val="0"/>
        <w:rPr>
          <w:color w:val="000000" w:themeColor="text1"/>
          <w:sz w:val="20"/>
          <w:szCs w:val="20"/>
        </w:rPr>
      </w:pPr>
    </w:p>
    <w:p w:rsidR="00E01442" w:rsidRPr="0041521C" w:rsidRDefault="00E01442" w:rsidP="00E01442">
      <w:pPr>
        <w:pBdr>
          <w:top w:val="single" w:sz="4" w:space="1" w:color="auto"/>
        </w:pBdr>
        <w:autoSpaceDE w:val="0"/>
        <w:autoSpaceDN w:val="0"/>
        <w:jc w:val="center"/>
        <w:rPr>
          <w:color w:val="000000" w:themeColor="text1"/>
          <w:sz w:val="16"/>
          <w:szCs w:val="16"/>
        </w:rPr>
      </w:pPr>
      <w:proofErr w:type="gramStart"/>
      <w:r w:rsidRPr="0041521C">
        <w:rPr>
          <w:color w:val="000000" w:themeColor="text1"/>
          <w:sz w:val="16"/>
          <w:szCs w:val="16"/>
        </w:rPr>
        <w:t xml:space="preserve">(наименование организации, ИНН, </w:t>
      </w:r>
      <w:proofErr w:type="gramEnd"/>
    </w:p>
    <w:p w:rsidR="00E01442" w:rsidRPr="0041521C" w:rsidRDefault="00E01442" w:rsidP="00E01442">
      <w:pPr>
        <w:autoSpaceDE w:val="0"/>
        <w:autoSpaceDN w:val="0"/>
        <w:rPr>
          <w:color w:val="000000" w:themeColor="text1"/>
          <w:sz w:val="16"/>
          <w:szCs w:val="16"/>
        </w:rPr>
      </w:pPr>
    </w:p>
    <w:p w:rsidR="00E01442" w:rsidRPr="0041521C" w:rsidRDefault="00E01442" w:rsidP="00E01442">
      <w:pPr>
        <w:pBdr>
          <w:top w:val="single" w:sz="4" w:space="1" w:color="auto"/>
        </w:pBdr>
        <w:autoSpaceDE w:val="0"/>
        <w:autoSpaceDN w:val="0"/>
        <w:jc w:val="center"/>
        <w:rPr>
          <w:color w:val="000000" w:themeColor="text1"/>
          <w:sz w:val="16"/>
          <w:szCs w:val="16"/>
        </w:rPr>
      </w:pPr>
      <w:r w:rsidRPr="0041521C">
        <w:rPr>
          <w:color w:val="000000" w:themeColor="text1"/>
          <w:sz w:val="16"/>
          <w:szCs w:val="16"/>
        </w:rPr>
        <w:t xml:space="preserve">юридический и почтовый адреса, Ф.И.О. руководителя, номер телефона, </w:t>
      </w:r>
    </w:p>
    <w:p w:rsidR="00E01442" w:rsidRPr="0041521C" w:rsidRDefault="00E01442" w:rsidP="00E01442">
      <w:pPr>
        <w:autoSpaceDE w:val="0"/>
        <w:autoSpaceDN w:val="0"/>
        <w:rPr>
          <w:color w:val="000000" w:themeColor="text1"/>
          <w:sz w:val="16"/>
          <w:szCs w:val="16"/>
        </w:rPr>
      </w:pPr>
    </w:p>
    <w:p w:rsidR="00E01442" w:rsidRPr="0041521C" w:rsidRDefault="00E01442" w:rsidP="00E01442">
      <w:pPr>
        <w:pBdr>
          <w:top w:val="single" w:sz="4" w:space="1" w:color="auto"/>
        </w:pBdr>
        <w:autoSpaceDE w:val="0"/>
        <w:autoSpaceDN w:val="0"/>
        <w:jc w:val="center"/>
        <w:rPr>
          <w:color w:val="000000" w:themeColor="text1"/>
          <w:sz w:val="16"/>
          <w:szCs w:val="16"/>
        </w:rPr>
      </w:pPr>
      <w:r w:rsidRPr="0041521C">
        <w:rPr>
          <w:color w:val="000000" w:themeColor="text1"/>
          <w:sz w:val="16"/>
          <w:szCs w:val="16"/>
        </w:rPr>
        <w:t xml:space="preserve">банковские реквизиты (наименование банка, </w:t>
      </w:r>
      <w:proofErr w:type="spellStart"/>
      <w:proofErr w:type="gramStart"/>
      <w:r w:rsidRPr="0041521C">
        <w:rPr>
          <w:color w:val="000000" w:themeColor="text1"/>
          <w:sz w:val="16"/>
          <w:szCs w:val="16"/>
        </w:rPr>
        <w:t>р</w:t>
      </w:r>
      <w:proofErr w:type="spellEnd"/>
      <w:proofErr w:type="gramEnd"/>
      <w:r w:rsidRPr="0041521C">
        <w:rPr>
          <w:color w:val="000000" w:themeColor="text1"/>
          <w:sz w:val="16"/>
          <w:szCs w:val="16"/>
        </w:rPr>
        <w:t>/с, к/с, БИК))</w:t>
      </w:r>
    </w:p>
    <w:p w:rsidR="00E01442" w:rsidRPr="00FD3098" w:rsidRDefault="00E01442" w:rsidP="00E01442">
      <w:pPr>
        <w:autoSpaceDE w:val="0"/>
        <w:autoSpaceDN w:val="0"/>
        <w:ind w:firstLine="567"/>
        <w:rPr>
          <w:color w:val="000000" w:themeColor="text1"/>
          <w:sz w:val="20"/>
          <w:szCs w:val="20"/>
        </w:rPr>
      </w:pPr>
      <w:r w:rsidRPr="00FD3098">
        <w:rPr>
          <w:color w:val="000000" w:themeColor="text1"/>
          <w:sz w:val="20"/>
          <w:szCs w:val="20"/>
        </w:rPr>
        <w:t xml:space="preserve">Право выполнения строительно-монтажных работ закреплено  </w:t>
      </w:r>
    </w:p>
    <w:p w:rsidR="00E01442" w:rsidRPr="00FD3098" w:rsidRDefault="00E01442" w:rsidP="00E01442">
      <w:pPr>
        <w:autoSpaceDE w:val="0"/>
        <w:autoSpaceDN w:val="0"/>
        <w:rPr>
          <w:color w:val="000000" w:themeColor="text1"/>
          <w:sz w:val="20"/>
          <w:szCs w:val="20"/>
        </w:rPr>
      </w:pPr>
    </w:p>
    <w:p w:rsidR="00E01442" w:rsidRPr="0041521C" w:rsidRDefault="00E01442" w:rsidP="00E01442">
      <w:pPr>
        <w:pBdr>
          <w:top w:val="single" w:sz="4" w:space="1" w:color="auto"/>
        </w:pBdr>
        <w:autoSpaceDE w:val="0"/>
        <w:autoSpaceDN w:val="0"/>
        <w:jc w:val="center"/>
        <w:rPr>
          <w:color w:val="000000" w:themeColor="text1"/>
          <w:sz w:val="16"/>
          <w:szCs w:val="16"/>
        </w:rPr>
      </w:pPr>
      <w:r w:rsidRPr="0041521C">
        <w:rPr>
          <w:color w:val="000000" w:themeColor="text1"/>
          <w:sz w:val="16"/>
          <w:szCs w:val="16"/>
        </w:rPr>
        <w:t>(наименование документа и уполномоченной организации, его выдавшей)</w:t>
      </w:r>
    </w:p>
    <w:p w:rsidR="00E01442" w:rsidRPr="00FD3098" w:rsidRDefault="00E01442" w:rsidP="00E01442">
      <w:pPr>
        <w:autoSpaceDE w:val="0"/>
        <w:autoSpaceDN w:val="0"/>
        <w:rPr>
          <w:color w:val="000000" w:themeColor="text1"/>
          <w:sz w:val="20"/>
          <w:szCs w:val="20"/>
        </w:rPr>
      </w:pPr>
    </w:p>
    <w:p w:rsidR="00E01442" w:rsidRPr="00FD3098" w:rsidRDefault="00E01442" w:rsidP="00E01442">
      <w:pPr>
        <w:pBdr>
          <w:top w:val="single" w:sz="4" w:space="1" w:color="auto"/>
        </w:pBdr>
        <w:autoSpaceDE w:val="0"/>
        <w:autoSpaceDN w:val="0"/>
        <w:rPr>
          <w:color w:val="000000" w:themeColor="text1"/>
          <w:sz w:val="20"/>
          <w:szCs w:val="20"/>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E01442" w:rsidRPr="00FD3098" w:rsidTr="00E7402A">
        <w:trPr>
          <w:cantSplit/>
        </w:trPr>
        <w:tc>
          <w:tcPr>
            <w:tcW w:w="284"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от</w:t>
            </w:r>
          </w:p>
        </w:tc>
        <w:tc>
          <w:tcPr>
            <w:tcW w:w="198" w:type="dxa"/>
            <w:tcBorders>
              <w:top w:val="nil"/>
              <w:left w:val="nil"/>
              <w:bottom w:val="nil"/>
              <w:right w:val="nil"/>
            </w:tcBorders>
            <w:vAlign w:val="bottom"/>
          </w:tcPr>
          <w:p w:rsidR="00E01442" w:rsidRPr="00FD3098" w:rsidRDefault="00E01442" w:rsidP="00E7402A">
            <w:pPr>
              <w:autoSpaceDE w:val="0"/>
              <w:autoSpaceDN w:val="0"/>
              <w:jc w:val="right"/>
              <w:rPr>
                <w:color w:val="000000" w:themeColor="text1"/>
                <w:sz w:val="20"/>
                <w:szCs w:val="20"/>
              </w:rPr>
            </w:pPr>
            <w:r w:rsidRPr="00FD3098">
              <w:rPr>
                <w:color w:val="000000" w:themeColor="text1"/>
                <w:sz w:val="20"/>
                <w:szCs w:val="20"/>
              </w:rPr>
              <w:t>“</w:t>
            </w:r>
          </w:p>
        </w:tc>
        <w:tc>
          <w:tcPr>
            <w:tcW w:w="567"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284"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w:t>
            </w:r>
          </w:p>
        </w:tc>
        <w:tc>
          <w:tcPr>
            <w:tcW w:w="1956"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624" w:type="dxa"/>
            <w:tcBorders>
              <w:top w:val="nil"/>
              <w:left w:val="nil"/>
              <w:bottom w:val="nil"/>
              <w:right w:val="nil"/>
            </w:tcBorders>
            <w:vAlign w:val="bottom"/>
          </w:tcPr>
          <w:p w:rsidR="00E01442" w:rsidRPr="00FD3098" w:rsidRDefault="00E01442" w:rsidP="00E7402A">
            <w:pPr>
              <w:autoSpaceDE w:val="0"/>
              <w:autoSpaceDN w:val="0"/>
              <w:jc w:val="center"/>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 №</w:t>
            </w:r>
          </w:p>
        </w:tc>
        <w:tc>
          <w:tcPr>
            <w:tcW w:w="2636"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r>
    </w:tbl>
    <w:p w:rsidR="00E01442" w:rsidRPr="00FD3098" w:rsidRDefault="00E01442" w:rsidP="00E01442">
      <w:pPr>
        <w:autoSpaceDE w:val="0"/>
        <w:autoSpaceDN w:val="0"/>
        <w:rPr>
          <w:color w:val="000000" w:themeColor="text1"/>
          <w:sz w:val="20"/>
          <w:szCs w:val="20"/>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851"/>
      </w:tblGrid>
      <w:tr w:rsidR="00E01442" w:rsidRPr="00FD3098" w:rsidTr="00E7402A">
        <w:trPr>
          <w:cantSplit/>
        </w:trPr>
        <w:tc>
          <w:tcPr>
            <w:tcW w:w="3827" w:type="dxa"/>
            <w:tcBorders>
              <w:top w:val="nil"/>
              <w:left w:val="nil"/>
              <w:bottom w:val="nil"/>
              <w:right w:val="nil"/>
            </w:tcBorders>
            <w:vAlign w:val="bottom"/>
          </w:tcPr>
          <w:p w:rsidR="00E01442" w:rsidRPr="00FD3098" w:rsidRDefault="00E01442" w:rsidP="00E7402A">
            <w:pPr>
              <w:autoSpaceDE w:val="0"/>
              <w:autoSpaceDN w:val="0"/>
              <w:ind w:firstLine="567"/>
              <w:rPr>
                <w:color w:val="000000" w:themeColor="text1"/>
                <w:sz w:val="20"/>
                <w:szCs w:val="20"/>
              </w:rPr>
            </w:pPr>
            <w:r w:rsidRPr="00FD3098">
              <w:rPr>
                <w:color w:val="000000" w:themeColor="text1"/>
                <w:sz w:val="20"/>
                <w:szCs w:val="20"/>
              </w:rPr>
              <w:t>Производителем работ приказом</w:t>
            </w:r>
          </w:p>
        </w:tc>
        <w:tc>
          <w:tcPr>
            <w:tcW w:w="1134"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510" w:type="dxa"/>
            <w:tcBorders>
              <w:top w:val="nil"/>
              <w:left w:val="nil"/>
              <w:bottom w:val="nil"/>
              <w:right w:val="nil"/>
            </w:tcBorders>
            <w:vAlign w:val="bottom"/>
          </w:tcPr>
          <w:p w:rsidR="00E01442" w:rsidRPr="00FD3098" w:rsidRDefault="00E01442" w:rsidP="00E7402A">
            <w:pPr>
              <w:autoSpaceDE w:val="0"/>
              <w:autoSpaceDN w:val="0"/>
              <w:jc w:val="right"/>
              <w:rPr>
                <w:color w:val="000000" w:themeColor="text1"/>
                <w:sz w:val="20"/>
                <w:szCs w:val="20"/>
              </w:rPr>
            </w:pPr>
            <w:r w:rsidRPr="00FD3098">
              <w:rPr>
                <w:color w:val="000000" w:themeColor="text1"/>
                <w:sz w:val="20"/>
                <w:szCs w:val="20"/>
              </w:rPr>
              <w:t>от “</w:t>
            </w:r>
          </w:p>
        </w:tc>
        <w:tc>
          <w:tcPr>
            <w:tcW w:w="567"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227"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w:t>
            </w:r>
          </w:p>
        </w:tc>
        <w:tc>
          <w:tcPr>
            <w:tcW w:w="1701"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567" w:type="dxa"/>
            <w:tcBorders>
              <w:top w:val="nil"/>
              <w:left w:val="nil"/>
              <w:bottom w:val="nil"/>
              <w:right w:val="nil"/>
            </w:tcBorders>
            <w:vAlign w:val="bottom"/>
          </w:tcPr>
          <w:p w:rsidR="00E01442" w:rsidRPr="00FD3098" w:rsidRDefault="00E01442" w:rsidP="00E7402A">
            <w:pPr>
              <w:autoSpaceDE w:val="0"/>
              <w:autoSpaceDN w:val="0"/>
              <w:jc w:val="center"/>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 №</w:t>
            </w:r>
          </w:p>
        </w:tc>
        <w:tc>
          <w:tcPr>
            <w:tcW w:w="851"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r>
    </w:tbl>
    <w:p w:rsidR="00E01442" w:rsidRPr="00FD3098" w:rsidRDefault="00E01442" w:rsidP="00E01442">
      <w:pPr>
        <w:autoSpaceDE w:val="0"/>
        <w:autoSpaceDN w:val="0"/>
        <w:rPr>
          <w:color w:val="000000" w:themeColor="text1"/>
          <w:sz w:val="20"/>
          <w:szCs w:val="20"/>
        </w:rPr>
      </w:pPr>
      <w:r w:rsidRPr="00FD3098">
        <w:rPr>
          <w:color w:val="000000" w:themeColor="text1"/>
          <w:sz w:val="20"/>
          <w:szCs w:val="20"/>
        </w:rPr>
        <w:t xml:space="preserve">назначен  </w:t>
      </w:r>
    </w:p>
    <w:p w:rsidR="00E01442" w:rsidRPr="00FD3098" w:rsidRDefault="00E01442" w:rsidP="00E01442">
      <w:pPr>
        <w:pBdr>
          <w:top w:val="single" w:sz="4" w:space="1" w:color="auto"/>
        </w:pBdr>
        <w:autoSpaceDE w:val="0"/>
        <w:autoSpaceDN w:val="0"/>
        <w:ind w:left="964"/>
        <w:jc w:val="center"/>
        <w:rPr>
          <w:color w:val="000000" w:themeColor="text1"/>
          <w:sz w:val="20"/>
          <w:szCs w:val="20"/>
        </w:rPr>
      </w:pPr>
      <w:r w:rsidRPr="00FD3098">
        <w:rPr>
          <w:color w:val="000000" w:themeColor="text1"/>
          <w:sz w:val="20"/>
          <w:szCs w:val="20"/>
        </w:rPr>
        <w:t>(должность, фамилия, имя, отчество)</w:t>
      </w:r>
    </w:p>
    <w:p w:rsidR="00E01442" w:rsidRPr="00FD3098" w:rsidRDefault="00E01442" w:rsidP="00E01442">
      <w:pPr>
        <w:tabs>
          <w:tab w:val="center" w:pos="2835"/>
          <w:tab w:val="left" w:pos="4536"/>
        </w:tabs>
        <w:autoSpaceDE w:val="0"/>
        <w:autoSpaceDN w:val="0"/>
        <w:rPr>
          <w:color w:val="000000" w:themeColor="text1"/>
          <w:sz w:val="20"/>
          <w:szCs w:val="20"/>
        </w:rPr>
      </w:pPr>
      <w:r w:rsidRPr="00FD3098">
        <w:rPr>
          <w:color w:val="000000" w:themeColor="text1"/>
          <w:sz w:val="20"/>
          <w:szCs w:val="20"/>
        </w:rPr>
        <w:t xml:space="preserve">имеющий  </w:t>
      </w:r>
      <w:r w:rsidRPr="00FD3098">
        <w:rPr>
          <w:color w:val="000000" w:themeColor="text1"/>
          <w:sz w:val="20"/>
          <w:szCs w:val="20"/>
        </w:rPr>
        <w:tab/>
        <w:t>специальное образование и стаж работы в строительстве</w:t>
      </w:r>
      <w:r>
        <w:rPr>
          <w:color w:val="000000" w:themeColor="text1"/>
          <w:sz w:val="20"/>
          <w:szCs w:val="20"/>
        </w:rPr>
        <w:t xml:space="preserve"> </w:t>
      </w:r>
      <w:r w:rsidRPr="00FD3098">
        <w:rPr>
          <w:color w:val="000000" w:themeColor="text1"/>
          <w:sz w:val="20"/>
          <w:szCs w:val="20"/>
        </w:rPr>
        <w:t>(высшее, среднее)</w:t>
      </w:r>
      <w:r>
        <w:rPr>
          <w:color w:val="000000" w:themeColor="text1"/>
          <w:sz w:val="20"/>
          <w:szCs w:val="20"/>
        </w:rPr>
        <w:t xml:space="preserve"> </w:t>
      </w:r>
    </w:p>
    <w:p w:rsidR="00E01442" w:rsidRPr="00FD3098" w:rsidRDefault="00E01442" w:rsidP="00E01442">
      <w:pPr>
        <w:tabs>
          <w:tab w:val="left" w:pos="3402"/>
        </w:tabs>
        <w:autoSpaceDE w:val="0"/>
        <w:autoSpaceDN w:val="0"/>
        <w:rPr>
          <w:color w:val="000000" w:themeColor="text1"/>
          <w:sz w:val="20"/>
          <w:szCs w:val="20"/>
        </w:rPr>
      </w:pPr>
      <w:r w:rsidRPr="00FD3098">
        <w:rPr>
          <w:color w:val="000000" w:themeColor="text1"/>
          <w:sz w:val="20"/>
          <w:szCs w:val="20"/>
        </w:rPr>
        <w:tab/>
        <w:t>лет.</w:t>
      </w:r>
    </w:p>
    <w:tbl>
      <w:tblPr>
        <w:tblW w:w="0" w:type="auto"/>
        <w:tblLayout w:type="fixed"/>
        <w:tblCellMar>
          <w:left w:w="28" w:type="dxa"/>
          <w:right w:w="28" w:type="dxa"/>
        </w:tblCellMar>
        <w:tblLook w:val="0000"/>
      </w:tblPr>
      <w:tblGrid>
        <w:gridCol w:w="5613"/>
        <w:gridCol w:w="454"/>
        <w:gridCol w:w="397"/>
        <w:gridCol w:w="227"/>
        <w:gridCol w:w="1531"/>
        <w:gridCol w:w="567"/>
        <w:gridCol w:w="595"/>
      </w:tblGrid>
      <w:tr w:rsidR="00E01442" w:rsidRPr="00FD3098" w:rsidTr="00E7402A">
        <w:trPr>
          <w:cantSplit/>
        </w:trPr>
        <w:tc>
          <w:tcPr>
            <w:tcW w:w="5613" w:type="dxa"/>
            <w:tcBorders>
              <w:top w:val="nil"/>
              <w:left w:val="nil"/>
              <w:bottom w:val="nil"/>
              <w:right w:val="nil"/>
            </w:tcBorders>
            <w:vAlign w:val="bottom"/>
          </w:tcPr>
          <w:p w:rsidR="00E01442" w:rsidRPr="00FD3098" w:rsidRDefault="00E01442" w:rsidP="00E7402A">
            <w:pPr>
              <w:autoSpaceDE w:val="0"/>
              <w:autoSpaceDN w:val="0"/>
              <w:ind w:firstLine="567"/>
              <w:rPr>
                <w:color w:val="000000" w:themeColor="text1"/>
                <w:sz w:val="20"/>
                <w:szCs w:val="20"/>
              </w:rPr>
            </w:pPr>
            <w:r w:rsidRPr="00FD3098">
              <w:rPr>
                <w:color w:val="000000" w:themeColor="text1"/>
                <w:sz w:val="20"/>
                <w:szCs w:val="20"/>
              </w:rPr>
              <w:t>Строительный контроль в соответствии с договором</w:t>
            </w:r>
          </w:p>
        </w:tc>
        <w:tc>
          <w:tcPr>
            <w:tcW w:w="454" w:type="dxa"/>
            <w:tcBorders>
              <w:top w:val="nil"/>
              <w:left w:val="nil"/>
              <w:bottom w:val="nil"/>
              <w:right w:val="nil"/>
            </w:tcBorders>
            <w:vAlign w:val="bottom"/>
          </w:tcPr>
          <w:p w:rsidR="00E01442" w:rsidRPr="00FD3098" w:rsidRDefault="00E01442" w:rsidP="00E7402A">
            <w:pPr>
              <w:autoSpaceDE w:val="0"/>
              <w:autoSpaceDN w:val="0"/>
              <w:jc w:val="right"/>
              <w:rPr>
                <w:color w:val="000000" w:themeColor="text1"/>
                <w:sz w:val="20"/>
                <w:szCs w:val="20"/>
              </w:rPr>
            </w:pPr>
            <w:r w:rsidRPr="00FD3098">
              <w:rPr>
                <w:color w:val="000000" w:themeColor="text1"/>
                <w:sz w:val="20"/>
                <w:szCs w:val="20"/>
              </w:rPr>
              <w:t>от “</w:t>
            </w:r>
          </w:p>
        </w:tc>
        <w:tc>
          <w:tcPr>
            <w:tcW w:w="397"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227"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w:t>
            </w:r>
          </w:p>
        </w:tc>
        <w:tc>
          <w:tcPr>
            <w:tcW w:w="1531"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567" w:type="dxa"/>
            <w:tcBorders>
              <w:top w:val="nil"/>
              <w:left w:val="nil"/>
              <w:bottom w:val="nil"/>
              <w:right w:val="nil"/>
            </w:tcBorders>
            <w:vAlign w:val="bottom"/>
          </w:tcPr>
          <w:p w:rsidR="00E01442" w:rsidRPr="00FD3098" w:rsidRDefault="00E01442" w:rsidP="00E7402A">
            <w:pPr>
              <w:autoSpaceDE w:val="0"/>
              <w:autoSpaceDN w:val="0"/>
              <w:jc w:val="center"/>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 №</w:t>
            </w:r>
          </w:p>
        </w:tc>
        <w:tc>
          <w:tcPr>
            <w:tcW w:w="595"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r>
    </w:tbl>
    <w:p w:rsidR="00E01442" w:rsidRPr="00FD3098" w:rsidRDefault="00E01442" w:rsidP="00E01442">
      <w:pPr>
        <w:autoSpaceDE w:val="0"/>
        <w:autoSpaceDN w:val="0"/>
        <w:rPr>
          <w:color w:val="000000" w:themeColor="text1"/>
          <w:sz w:val="20"/>
          <w:szCs w:val="20"/>
        </w:rPr>
      </w:pPr>
      <w:r w:rsidRPr="00FD3098">
        <w:rPr>
          <w:color w:val="000000" w:themeColor="text1"/>
          <w:sz w:val="20"/>
          <w:szCs w:val="20"/>
        </w:rPr>
        <w:t>будет осуществляться</w:t>
      </w:r>
    </w:p>
    <w:p w:rsidR="00E01442" w:rsidRPr="00FD3098" w:rsidRDefault="00E01442" w:rsidP="00E01442">
      <w:pPr>
        <w:autoSpaceDE w:val="0"/>
        <w:autoSpaceDN w:val="0"/>
        <w:rPr>
          <w:color w:val="000000" w:themeColor="text1"/>
          <w:sz w:val="20"/>
          <w:szCs w:val="20"/>
        </w:rPr>
      </w:pPr>
    </w:p>
    <w:p w:rsidR="00E01442" w:rsidRPr="0041521C" w:rsidRDefault="00E01442" w:rsidP="00E01442">
      <w:pPr>
        <w:pBdr>
          <w:top w:val="single" w:sz="4" w:space="1" w:color="auto"/>
        </w:pBdr>
        <w:autoSpaceDE w:val="0"/>
        <w:autoSpaceDN w:val="0"/>
        <w:jc w:val="center"/>
        <w:rPr>
          <w:color w:val="000000" w:themeColor="text1"/>
          <w:sz w:val="16"/>
          <w:szCs w:val="16"/>
        </w:rPr>
      </w:pPr>
      <w:proofErr w:type="gramStart"/>
      <w:r w:rsidRPr="0041521C">
        <w:rPr>
          <w:color w:val="000000" w:themeColor="text1"/>
          <w:sz w:val="16"/>
          <w:szCs w:val="16"/>
        </w:rPr>
        <w:t xml:space="preserve">(наименование организации, ИНН, юридический и </w:t>
      </w:r>
      <w:proofErr w:type="gramEnd"/>
    </w:p>
    <w:p w:rsidR="00E01442" w:rsidRPr="0041521C" w:rsidRDefault="00E01442" w:rsidP="00E01442">
      <w:pPr>
        <w:autoSpaceDE w:val="0"/>
        <w:autoSpaceDN w:val="0"/>
        <w:rPr>
          <w:color w:val="000000" w:themeColor="text1"/>
          <w:sz w:val="16"/>
          <w:szCs w:val="16"/>
        </w:rPr>
      </w:pPr>
    </w:p>
    <w:p w:rsidR="00E01442" w:rsidRPr="0041521C" w:rsidRDefault="00E01442" w:rsidP="00E01442">
      <w:pPr>
        <w:pBdr>
          <w:top w:val="single" w:sz="4" w:space="1" w:color="auto"/>
        </w:pBdr>
        <w:autoSpaceDE w:val="0"/>
        <w:autoSpaceDN w:val="0"/>
        <w:jc w:val="center"/>
        <w:rPr>
          <w:color w:val="000000" w:themeColor="text1"/>
          <w:sz w:val="16"/>
          <w:szCs w:val="16"/>
        </w:rPr>
      </w:pPr>
      <w:proofErr w:type="gramStart"/>
      <w:r w:rsidRPr="0041521C">
        <w:rPr>
          <w:color w:val="000000" w:themeColor="text1"/>
          <w:sz w:val="16"/>
          <w:szCs w:val="16"/>
        </w:rPr>
        <w:t xml:space="preserve">почтовый адреса, Ф.И.О. руководителя, номер телефона, банковские </w:t>
      </w:r>
      <w:proofErr w:type="gramEnd"/>
    </w:p>
    <w:p w:rsidR="00E01442" w:rsidRPr="0041521C" w:rsidRDefault="00E01442" w:rsidP="00E01442">
      <w:pPr>
        <w:autoSpaceDE w:val="0"/>
        <w:autoSpaceDN w:val="0"/>
        <w:rPr>
          <w:color w:val="000000" w:themeColor="text1"/>
          <w:sz w:val="16"/>
          <w:szCs w:val="16"/>
        </w:rPr>
      </w:pPr>
    </w:p>
    <w:p w:rsidR="00E01442" w:rsidRPr="0041521C" w:rsidRDefault="00E01442" w:rsidP="00E01442">
      <w:pPr>
        <w:pBdr>
          <w:top w:val="single" w:sz="4" w:space="1" w:color="auto"/>
        </w:pBdr>
        <w:autoSpaceDE w:val="0"/>
        <w:autoSpaceDN w:val="0"/>
        <w:jc w:val="center"/>
        <w:rPr>
          <w:color w:val="000000" w:themeColor="text1"/>
          <w:sz w:val="16"/>
          <w:szCs w:val="16"/>
        </w:rPr>
      </w:pPr>
      <w:r w:rsidRPr="0041521C">
        <w:rPr>
          <w:color w:val="000000" w:themeColor="text1"/>
          <w:sz w:val="16"/>
          <w:szCs w:val="16"/>
        </w:rPr>
        <w:t xml:space="preserve">реквизиты (наименование банка, </w:t>
      </w:r>
      <w:proofErr w:type="spellStart"/>
      <w:proofErr w:type="gramStart"/>
      <w:r w:rsidRPr="0041521C">
        <w:rPr>
          <w:color w:val="000000" w:themeColor="text1"/>
          <w:sz w:val="16"/>
          <w:szCs w:val="16"/>
        </w:rPr>
        <w:t>р</w:t>
      </w:r>
      <w:proofErr w:type="spellEnd"/>
      <w:proofErr w:type="gramEnd"/>
      <w:r w:rsidRPr="0041521C">
        <w:rPr>
          <w:color w:val="000000" w:themeColor="text1"/>
          <w:sz w:val="16"/>
          <w:szCs w:val="16"/>
        </w:rPr>
        <w:t>/с, к/с, БИК))</w:t>
      </w:r>
    </w:p>
    <w:p w:rsidR="00E01442" w:rsidRPr="00FD3098" w:rsidRDefault="00E01442" w:rsidP="00E01442">
      <w:pPr>
        <w:autoSpaceDE w:val="0"/>
        <w:autoSpaceDN w:val="0"/>
        <w:rPr>
          <w:color w:val="000000" w:themeColor="text1"/>
          <w:sz w:val="20"/>
          <w:szCs w:val="20"/>
        </w:rPr>
      </w:pPr>
      <w:r w:rsidRPr="00FD3098">
        <w:rPr>
          <w:color w:val="000000" w:themeColor="text1"/>
          <w:sz w:val="20"/>
          <w:szCs w:val="20"/>
        </w:rPr>
        <w:t xml:space="preserve">право выполнения функций заказчика (застройщика) закреплено  </w:t>
      </w:r>
    </w:p>
    <w:p w:rsidR="00E01442" w:rsidRPr="00FD3098" w:rsidRDefault="00E01442" w:rsidP="00E01442">
      <w:pPr>
        <w:autoSpaceDE w:val="0"/>
        <w:autoSpaceDN w:val="0"/>
        <w:rPr>
          <w:color w:val="000000" w:themeColor="text1"/>
          <w:sz w:val="20"/>
          <w:szCs w:val="20"/>
        </w:rPr>
      </w:pPr>
    </w:p>
    <w:p w:rsidR="00E01442" w:rsidRPr="00171B40" w:rsidRDefault="00E01442" w:rsidP="00E01442">
      <w:pPr>
        <w:pBdr>
          <w:top w:val="single" w:sz="4" w:space="1" w:color="auto"/>
        </w:pBdr>
        <w:autoSpaceDE w:val="0"/>
        <w:autoSpaceDN w:val="0"/>
        <w:jc w:val="center"/>
        <w:rPr>
          <w:color w:val="000000" w:themeColor="text1"/>
          <w:sz w:val="16"/>
          <w:szCs w:val="16"/>
        </w:rPr>
      </w:pPr>
      <w:r w:rsidRPr="00171B40">
        <w:rPr>
          <w:color w:val="000000" w:themeColor="text1"/>
          <w:sz w:val="16"/>
          <w:szCs w:val="16"/>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E01442" w:rsidRPr="00FD3098" w:rsidTr="00E7402A">
        <w:trPr>
          <w:cantSplit/>
        </w:trPr>
        <w:tc>
          <w:tcPr>
            <w:tcW w:w="340"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w:t>
            </w:r>
          </w:p>
        </w:tc>
        <w:tc>
          <w:tcPr>
            <w:tcW w:w="1418"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510" w:type="dxa"/>
            <w:tcBorders>
              <w:top w:val="nil"/>
              <w:left w:val="nil"/>
              <w:bottom w:val="nil"/>
              <w:right w:val="nil"/>
            </w:tcBorders>
            <w:vAlign w:val="bottom"/>
          </w:tcPr>
          <w:p w:rsidR="00E01442" w:rsidRPr="00FD3098" w:rsidRDefault="00E01442" w:rsidP="00E7402A">
            <w:pPr>
              <w:autoSpaceDE w:val="0"/>
              <w:autoSpaceDN w:val="0"/>
              <w:jc w:val="right"/>
              <w:rPr>
                <w:color w:val="000000" w:themeColor="text1"/>
                <w:sz w:val="20"/>
                <w:szCs w:val="20"/>
              </w:rPr>
            </w:pPr>
            <w:r w:rsidRPr="00FD3098">
              <w:rPr>
                <w:color w:val="000000" w:themeColor="text1"/>
                <w:sz w:val="20"/>
                <w:szCs w:val="20"/>
              </w:rPr>
              <w:t>от “</w:t>
            </w:r>
          </w:p>
        </w:tc>
        <w:tc>
          <w:tcPr>
            <w:tcW w:w="567"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227"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w:t>
            </w:r>
          </w:p>
        </w:tc>
        <w:tc>
          <w:tcPr>
            <w:tcW w:w="2552"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340" w:type="dxa"/>
            <w:tcBorders>
              <w:top w:val="nil"/>
              <w:left w:val="nil"/>
              <w:bottom w:val="nil"/>
              <w:right w:val="nil"/>
            </w:tcBorders>
            <w:vAlign w:val="bottom"/>
          </w:tcPr>
          <w:p w:rsidR="00E01442" w:rsidRPr="00FD3098" w:rsidRDefault="00E01442" w:rsidP="00E7402A">
            <w:pPr>
              <w:autoSpaceDE w:val="0"/>
              <w:autoSpaceDN w:val="0"/>
              <w:ind w:left="57"/>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w:t>
            </w:r>
          </w:p>
        </w:tc>
      </w:tr>
    </w:tbl>
    <w:p w:rsidR="00E01442" w:rsidRPr="00FD3098" w:rsidRDefault="00E01442" w:rsidP="00E01442">
      <w:pPr>
        <w:autoSpaceDE w:val="0"/>
        <w:autoSpaceDN w:val="0"/>
        <w:ind w:firstLine="567"/>
        <w:jc w:val="both"/>
        <w:rPr>
          <w:color w:val="000000" w:themeColor="text1"/>
          <w:sz w:val="20"/>
          <w:szCs w:val="20"/>
        </w:rPr>
      </w:pPr>
      <w:r w:rsidRPr="00FD3098">
        <w:rPr>
          <w:color w:val="000000" w:themeColor="text1"/>
          <w:sz w:val="20"/>
          <w:szCs w:val="20"/>
        </w:rPr>
        <w:t>Обязуюсь обо всех изменениях, связанных с приведенными в настоящем заявлении сведениями, сообщать в  администрацию города (района, поселения)</w:t>
      </w:r>
    </w:p>
    <w:p w:rsidR="00E01442" w:rsidRPr="00171B40" w:rsidRDefault="00E01442" w:rsidP="00E01442">
      <w:pPr>
        <w:pBdr>
          <w:top w:val="single" w:sz="4" w:space="1" w:color="auto"/>
        </w:pBdr>
        <w:autoSpaceDE w:val="0"/>
        <w:autoSpaceDN w:val="0"/>
        <w:ind w:left="1191"/>
        <w:jc w:val="center"/>
        <w:rPr>
          <w:color w:val="000000" w:themeColor="text1"/>
          <w:sz w:val="16"/>
          <w:szCs w:val="16"/>
        </w:rPr>
      </w:pPr>
      <w:r w:rsidRPr="00171B40">
        <w:rPr>
          <w:color w:val="000000" w:themeColor="text1"/>
          <w:sz w:val="16"/>
          <w:szCs w:val="16"/>
        </w:rPr>
        <w:t>(наименование уполномоченного органа)</w:t>
      </w:r>
    </w:p>
    <w:p w:rsidR="00E01442" w:rsidRPr="00171B40" w:rsidRDefault="00E01442" w:rsidP="00E01442">
      <w:pPr>
        <w:autoSpaceDE w:val="0"/>
        <w:autoSpaceDN w:val="0"/>
        <w:rPr>
          <w:color w:val="000000" w:themeColor="text1"/>
          <w:sz w:val="16"/>
          <w:szCs w:val="16"/>
        </w:rPr>
      </w:pPr>
    </w:p>
    <w:tbl>
      <w:tblPr>
        <w:tblW w:w="9469" w:type="dxa"/>
        <w:tblLayout w:type="fixed"/>
        <w:tblCellMar>
          <w:left w:w="28" w:type="dxa"/>
          <w:right w:w="28" w:type="dxa"/>
        </w:tblCellMar>
        <w:tblLook w:val="0000"/>
      </w:tblPr>
      <w:tblGrid>
        <w:gridCol w:w="3005"/>
        <w:gridCol w:w="1134"/>
        <w:gridCol w:w="1928"/>
        <w:gridCol w:w="624"/>
        <w:gridCol w:w="2778"/>
      </w:tblGrid>
      <w:tr w:rsidR="00E01442" w:rsidRPr="00FD3098" w:rsidTr="00E7402A">
        <w:tc>
          <w:tcPr>
            <w:tcW w:w="3005"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1134" w:type="dxa"/>
            <w:tcBorders>
              <w:top w:val="nil"/>
              <w:left w:val="nil"/>
              <w:bottom w:val="nil"/>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1928"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624" w:type="dxa"/>
            <w:tcBorders>
              <w:top w:val="nil"/>
              <w:left w:val="nil"/>
              <w:bottom w:val="nil"/>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2778"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r>
      <w:tr w:rsidR="00E01442" w:rsidRPr="00FD3098" w:rsidTr="00E7402A">
        <w:tc>
          <w:tcPr>
            <w:tcW w:w="3005" w:type="dxa"/>
            <w:tcBorders>
              <w:top w:val="nil"/>
              <w:left w:val="nil"/>
              <w:bottom w:val="nil"/>
              <w:right w:val="nil"/>
            </w:tcBorders>
          </w:tcPr>
          <w:p w:rsidR="00E01442" w:rsidRPr="00171B40" w:rsidRDefault="00E01442" w:rsidP="00E7402A">
            <w:pPr>
              <w:autoSpaceDE w:val="0"/>
              <w:autoSpaceDN w:val="0"/>
              <w:jc w:val="center"/>
              <w:rPr>
                <w:color w:val="000000" w:themeColor="text1"/>
                <w:sz w:val="16"/>
                <w:szCs w:val="16"/>
              </w:rPr>
            </w:pPr>
            <w:r w:rsidRPr="00171B40">
              <w:rPr>
                <w:color w:val="000000" w:themeColor="text1"/>
                <w:sz w:val="16"/>
                <w:szCs w:val="16"/>
              </w:rPr>
              <w:t>(должность)</w:t>
            </w:r>
          </w:p>
        </w:tc>
        <w:tc>
          <w:tcPr>
            <w:tcW w:w="1134" w:type="dxa"/>
            <w:tcBorders>
              <w:top w:val="nil"/>
              <w:left w:val="nil"/>
              <w:bottom w:val="nil"/>
              <w:right w:val="nil"/>
            </w:tcBorders>
          </w:tcPr>
          <w:p w:rsidR="00E01442" w:rsidRPr="00171B40" w:rsidRDefault="00E01442" w:rsidP="00E7402A">
            <w:pPr>
              <w:autoSpaceDE w:val="0"/>
              <w:autoSpaceDN w:val="0"/>
              <w:jc w:val="center"/>
              <w:rPr>
                <w:color w:val="000000" w:themeColor="text1"/>
                <w:sz w:val="16"/>
                <w:szCs w:val="16"/>
              </w:rPr>
            </w:pPr>
          </w:p>
        </w:tc>
        <w:tc>
          <w:tcPr>
            <w:tcW w:w="1928" w:type="dxa"/>
            <w:tcBorders>
              <w:top w:val="nil"/>
              <w:left w:val="nil"/>
              <w:bottom w:val="nil"/>
              <w:right w:val="nil"/>
            </w:tcBorders>
          </w:tcPr>
          <w:p w:rsidR="00E01442" w:rsidRPr="00171B40" w:rsidRDefault="00E01442" w:rsidP="00E7402A">
            <w:pPr>
              <w:autoSpaceDE w:val="0"/>
              <w:autoSpaceDN w:val="0"/>
              <w:jc w:val="center"/>
              <w:rPr>
                <w:color w:val="000000" w:themeColor="text1"/>
                <w:sz w:val="16"/>
                <w:szCs w:val="16"/>
              </w:rPr>
            </w:pPr>
            <w:r w:rsidRPr="00171B40">
              <w:rPr>
                <w:color w:val="000000" w:themeColor="text1"/>
                <w:sz w:val="16"/>
                <w:szCs w:val="16"/>
              </w:rPr>
              <w:t>(подпись)</w:t>
            </w:r>
          </w:p>
        </w:tc>
        <w:tc>
          <w:tcPr>
            <w:tcW w:w="624" w:type="dxa"/>
            <w:tcBorders>
              <w:top w:val="nil"/>
              <w:left w:val="nil"/>
              <w:bottom w:val="nil"/>
              <w:right w:val="nil"/>
            </w:tcBorders>
          </w:tcPr>
          <w:p w:rsidR="00E01442" w:rsidRPr="00171B40" w:rsidRDefault="00E01442" w:rsidP="00E7402A">
            <w:pPr>
              <w:autoSpaceDE w:val="0"/>
              <w:autoSpaceDN w:val="0"/>
              <w:jc w:val="center"/>
              <w:rPr>
                <w:color w:val="000000" w:themeColor="text1"/>
                <w:sz w:val="16"/>
                <w:szCs w:val="16"/>
              </w:rPr>
            </w:pPr>
          </w:p>
        </w:tc>
        <w:tc>
          <w:tcPr>
            <w:tcW w:w="2778" w:type="dxa"/>
            <w:tcBorders>
              <w:top w:val="nil"/>
              <w:left w:val="nil"/>
              <w:bottom w:val="nil"/>
              <w:right w:val="nil"/>
            </w:tcBorders>
          </w:tcPr>
          <w:p w:rsidR="00E01442" w:rsidRPr="00171B40" w:rsidRDefault="00E01442" w:rsidP="00E7402A">
            <w:pPr>
              <w:autoSpaceDE w:val="0"/>
              <w:autoSpaceDN w:val="0"/>
              <w:jc w:val="center"/>
              <w:rPr>
                <w:color w:val="000000" w:themeColor="text1"/>
                <w:sz w:val="16"/>
                <w:szCs w:val="16"/>
              </w:rPr>
            </w:pPr>
            <w:r w:rsidRPr="00171B40">
              <w:rPr>
                <w:color w:val="000000" w:themeColor="text1"/>
                <w:sz w:val="16"/>
                <w:szCs w:val="16"/>
              </w:rPr>
              <w:t>(Ф.И.О.)</w:t>
            </w:r>
          </w:p>
        </w:tc>
      </w:tr>
    </w:tbl>
    <w:p w:rsidR="00E01442" w:rsidRPr="00FD3098" w:rsidRDefault="00E01442" w:rsidP="00E01442">
      <w:pPr>
        <w:autoSpaceDE w:val="0"/>
        <w:autoSpaceDN w:val="0"/>
        <w:rPr>
          <w:color w:val="000000" w:themeColor="text1"/>
          <w:sz w:val="20"/>
          <w:szCs w:val="20"/>
        </w:rPr>
      </w:pPr>
    </w:p>
    <w:tbl>
      <w:tblPr>
        <w:tblpPr w:leftFromText="180" w:rightFromText="180" w:vertAnchor="text" w:tblpY="1"/>
        <w:tblOverlap w:val="never"/>
        <w:tblW w:w="0" w:type="auto"/>
        <w:tblLayout w:type="fixed"/>
        <w:tblCellMar>
          <w:left w:w="28" w:type="dxa"/>
          <w:right w:w="28" w:type="dxa"/>
        </w:tblCellMar>
        <w:tblLook w:val="0000"/>
      </w:tblPr>
      <w:tblGrid>
        <w:gridCol w:w="198"/>
        <w:gridCol w:w="567"/>
        <w:gridCol w:w="284"/>
        <w:gridCol w:w="1956"/>
        <w:gridCol w:w="397"/>
        <w:gridCol w:w="567"/>
        <w:gridCol w:w="340"/>
      </w:tblGrid>
      <w:tr w:rsidR="00E01442" w:rsidRPr="00FD3098" w:rsidTr="00E7402A">
        <w:trPr>
          <w:cantSplit/>
        </w:trPr>
        <w:tc>
          <w:tcPr>
            <w:tcW w:w="198" w:type="dxa"/>
            <w:tcBorders>
              <w:top w:val="nil"/>
              <w:left w:val="nil"/>
              <w:bottom w:val="nil"/>
              <w:right w:val="nil"/>
            </w:tcBorders>
            <w:vAlign w:val="bottom"/>
          </w:tcPr>
          <w:p w:rsidR="00E01442" w:rsidRPr="00FD3098" w:rsidRDefault="00E01442" w:rsidP="00E7402A">
            <w:pPr>
              <w:autoSpaceDE w:val="0"/>
              <w:autoSpaceDN w:val="0"/>
              <w:jc w:val="right"/>
              <w:rPr>
                <w:color w:val="000000" w:themeColor="text1"/>
                <w:sz w:val="20"/>
                <w:szCs w:val="20"/>
              </w:rPr>
            </w:pPr>
            <w:r w:rsidRPr="00FD3098">
              <w:rPr>
                <w:color w:val="000000" w:themeColor="text1"/>
                <w:sz w:val="20"/>
                <w:szCs w:val="20"/>
              </w:rPr>
              <w:t>“</w:t>
            </w:r>
          </w:p>
        </w:tc>
        <w:tc>
          <w:tcPr>
            <w:tcW w:w="567"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284" w:type="dxa"/>
            <w:tcBorders>
              <w:top w:val="nil"/>
              <w:left w:val="nil"/>
              <w:bottom w:val="nil"/>
              <w:right w:val="nil"/>
            </w:tcBorders>
            <w:vAlign w:val="bottom"/>
          </w:tcPr>
          <w:p w:rsidR="00E01442" w:rsidRPr="00FD3098" w:rsidRDefault="00E01442" w:rsidP="00E7402A">
            <w:pPr>
              <w:autoSpaceDE w:val="0"/>
              <w:autoSpaceDN w:val="0"/>
              <w:rPr>
                <w:color w:val="000000" w:themeColor="text1"/>
                <w:sz w:val="20"/>
                <w:szCs w:val="20"/>
              </w:rPr>
            </w:pPr>
            <w:r w:rsidRPr="00FD3098">
              <w:rPr>
                <w:color w:val="000000" w:themeColor="text1"/>
                <w:sz w:val="20"/>
                <w:szCs w:val="20"/>
              </w:rPr>
              <w:t>”</w:t>
            </w:r>
          </w:p>
        </w:tc>
        <w:tc>
          <w:tcPr>
            <w:tcW w:w="1956" w:type="dxa"/>
            <w:tcBorders>
              <w:top w:val="nil"/>
              <w:left w:val="nil"/>
              <w:bottom w:val="single" w:sz="4" w:space="0" w:color="auto"/>
              <w:right w:val="nil"/>
            </w:tcBorders>
            <w:vAlign w:val="bottom"/>
          </w:tcPr>
          <w:p w:rsidR="00E01442" w:rsidRPr="00FD3098" w:rsidRDefault="00E01442" w:rsidP="00E7402A">
            <w:pPr>
              <w:autoSpaceDE w:val="0"/>
              <w:autoSpaceDN w:val="0"/>
              <w:jc w:val="center"/>
              <w:rPr>
                <w:color w:val="000000" w:themeColor="text1"/>
                <w:sz w:val="20"/>
                <w:szCs w:val="20"/>
              </w:rPr>
            </w:pPr>
          </w:p>
        </w:tc>
        <w:tc>
          <w:tcPr>
            <w:tcW w:w="397" w:type="dxa"/>
            <w:tcBorders>
              <w:top w:val="nil"/>
              <w:left w:val="nil"/>
              <w:bottom w:val="nil"/>
              <w:right w:val="nil"/>
            </w:tcBorders>
            <w:vAlign w:val="bottom"/>
          </w:tcPr>
          <w:p w:rsidR="00E01442" w:rsidRPr="00FD3098" w:rsidRDefault="00E01442" w:rsidP="00E7402A">
            <w:pPr>
              <w:autoSpaceDE w:val="0"/>
              <w:autoSpaceDN w:val="0"/>
              <w:jc w:val="right"/>
              <w:rPr>
                <w:color w:val="000000" w:themeColor="text1"/>
                <w:sz w:val="20"/>
                <w:szCs w:val="20"/>
              </w:rPr>
            </w:pPr>
            <w:r w:rsidRPr="00FD3098">
              <w:rPr>
                <w:color w:val="000000" w:themeColor="text1"/>
                <w:sz w:val="20"/>
                <w:szCs w:val="20"/>
              </w:rPr>
              <w:t>20</w:t>
            </w:r>
          </w:p>
        </w:tc>
        <w:tc>
          <w:tcPr>
            <w:tcW w:w="567" w:type="dxa"/>
            <w:tcBorders>
              <w:top w:val="nil"/>
              <w:left w:val="nil"/>
              <w:bottom w:val="single" w:sz="4" w:space="0" w:color="auto"/>
              <w:right w:val="nil"/>
            </w:tcBorders>
            <w:vAlign w:val="bottom"/>
          </w:tcPr>
          <w:p w:rsidR="00E01442" w:rsidRPr="00FD3098" w:rsidRDefault="00E01442" w:rsidP="00E7402A">
            <w:pPr>
              <w:autoSpaceDE w:val="0"/>
              <w:autoSpaceDN w:val="0"/>
              <w:rPr>
                <w:color w:val="000000" w:themeColor="text1"/>
                <w:sz w:val="20"/>
                <w:szCs w:val="20"/>
              </w:rPr>
            </w:pPr>
          </w:p>
        </w:tc>
        <w:tc>
          <w:tcPr>
            <w:tcW w:w="340" w:type="dxa"/>
            <w:tcBorders>
              <w:top w:val="nil"/>
              <w:left w:val="nil"/>
              <w:bottom w:val="nil"/>
              <w:right w:val="nil"/>
            </w:tcBorders>
            <w:vAlign w:val="bottom"/>
          </w:tcPr>
          <w:p w:rsidR="00E01442" w:rsidRPr="00FD3098" w:rsidRDefault="00E01442" w:rsidP="00E7402A">
            <w:pPr>
              <w:autoSpaceDE w:val="0"/>
              <w:autoSpaceDN w:val="0"/>
              <w:ind w:left="57"/>
              <w:rPr>
                <w:color w:val="000000" w:themeColor="text1"/>
                <w:sz w:val="20"/>
                <w:szCs w:val="20"/>
              </w:rPr>
            </w:pPr>
            <w:proofErr w:type="gramStart"/>
            <w:r w:rsidRPr="00FD3098">
              <w:rPr>
                <w:color w:val="000000" w:themeColor="text1"/>
                <w:sz w:val="20"/>
                <w:szCs w:val="20"/>
              </w:rPr>
              <w:t>г</w:t>
            </w:r>
            <w:proofErr w:type="gramEnd"/>
            <w:r w:rsidRPr="00FD3098">
              <w:rPr>
                <w:color w:val="000000" w:themeColor="text1"/>
                <w:sz w:val="20"/>
                <w:szCs w:val="20"/>
              </w:rPr>
              <w:t>.</w:t>
            </w:r>
          </w:p>
        </w:tc>
      </w:tr>
    </w:tbl>
    <w:p w:rsidR="00E01442" w:rsidRPr="00FD3098" w:rsidRDefault="00E01442" w:rsidP="00E01442">
      <w:pPr>
        <w:autoSpaceDE w:val="0"/>
        <w:autoSpaceDN w:val="0"/>
        <w:ind w:left="4820"/>
        <w:rPr>
          <w:color w:val="000000" w:themeColor="text1"/>
          <w:sz w:val="20"/>
          <w:szCs w:val="20"/>
        </w:rPr>
      </w:pPr>
      <w:r w:rsidRPr="00FD3098">
        <w:rPr>
          <w:color w:val="000000" w:themeColor="text1"/>
          <w:sz w:val="20"/>
          <w:szCs w:val="20"/>
        </w:rPr>
        <w:t xml:space="preserve">М.П. (при наличии) </w:t>
      </w:r>
    </w:p>
    <w:p w:rsidR="00FD3098" w:rsidRPr="00FD3098" w:rsidRDefault="00E01442" w:rsidP="00E01442">
      <w:pPr>
        <w:rPr>
          <w:color w:val="000000" w:themeColor="text1"/>
          <w:sz w:val="20"/>
          <w:szCs w:val="20"/>
        </w:rPr>
        <w:sectPr w:rsidR="00FD3098" w:rsidRPr="00FD3098" w:rsidSect="00DF7F24">
          <w:pgSz w:w="11905" w:h="16838"/>
          <w:pgMar w:top="567" w:right="851" w:bottom="868" w:left="993" w:header="0" w:footer="0" w:gutter="0"/>
          <w:cols w:space="720"/>
        </w:sectPr>
      </w:pPr>
      <w:r w:rsidRPr="00FD3098">
        <w:rPr>
          <w:color w:val="000000" w:themeColor="text1"/>
          <w:sz w:val="20"/>
          <w:szCs w:val="20"/>
        </w:rPr>
        <w:br w:type="textWrapping" w:clear="all"/>
      </w:r>
    </w:p>
    <w:p w:rsidR="00FD3098" w:rsidRPr="00FD3098" w:rsidRDefault="00FD3098" w:rsidP="00093791">
      <w:pPr>
        <w:pStyle w:val="ConsPlusNormal"/>
        <w:ind w:left="9639"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lastRenderedPageBreak/>
        <w:t>Приложение №5</w:t>
      </w:r>
    </w:p>
    <w:p w:rsidR="00FD3098" w:rsidRPr="00FD3098" w:rsidRDefault="00FD3098" w:rsidP="00093791">
      <w:pPr>
        <w:pStyle w:val="ConsPlusNormal"/>
        <w:ind w:left="9639"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к Административному регламенту</w:t>
      </w:r>
    </w:p>
    <w:p w:rsidR="00FD3098" w:rsidRPr="00FD3098" w:rsidRDefault="00FD3098" w:rsidP="00093791">
      <w:pPr>
        <w:pStyle w:val="ConsPlusNormal"/>
        <w:ind w:left="9639"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администрации Кульгешского сельского поселения</w:t>
      </w:r>
    </w:p>
    <w:p w:rsidR="00FD3098" w:rsidRPr="00FD3098" w:rsidRDefault="00FD3098" w:rsidP="00093791">
      <w:pPr>
        <w:pStyle w:val="ConsPlusNormal"/>
        <w:jc w:val="right"/>
        <w:rPr>
          <w:rFonts w:ascii="Times New Roman" w:hAnsi="Times New Roman" w:cs="Times New Roman"/>
          <w:color w:val="000000" w:themeColor="text1"/>
        </w:rPr>
      </w:pPr>
    </w:p>
    <w:p w:rsidR="00FD3098" w:rsidRPr="00FD3098" w:rsidRDefault="00FD3098" w:rsidP="00093791">
      <w:pPr>
        <w:pStyle w:val="311"/>
        <w:ind w:left="9540"/>
        <w:jc w:val="left"/>
        <w:rPr>
          <w:color w:val="000000" w:themeColor="text1"/>
          <w:sz w:val="20"/>
        </w:rPr>
      </w:pPr>
      <w:bookmarkStart w:id="25" w:name="P1120"/>
      <w:bookmarkEnd w:id="25"/>
    </w:p>
    <w:p w:rsidR="00FD3098" w:rsidRPr="00FD3098" w:rsidRDefault="00FD3098" w:rsidP="00093791">
      <w:pPr>
        <w:pStyle w:val="ConsPlusNormal"/>
        <w:ind w:firstLine="0"/>
        <w:jc w:val="center"/>
        <w:rPr>
          <w:rFonts w:ascii="Times New Roman" w:hAnsi="Times New Roman" w:cs="Times New Roman"/>
          <w:b/>
          <w:color w:val="000000" w:themeColor="text1"/>
        </w:rPr>
      </w:pPr>
      <w:r w:rsidRPr="00FD3098">
        <w:rPr>
          <w:rFonts w:ascii="Times New Roman" w:hAnsi="Times New Roman" w:cs="Times New Roman"/>
          <w:b/>
          <w:color w:val="000000" w:themeColor="text1"/>
        </w:rPr>
        <w:t>Блок схема  к административному регламенту администрации Кульгешского сельского поселения</w:t>
      </w:r>
    </w:p>
    <w:p w:rsidR="00FD3098" w:rsidRPr="00FD3098" w:rsidRDefault="00FD3098" w:rsidP="00093791">
      <w:pPr>
        <w:pStyle w:val="311"/>
        <w:rPr>
          <w:b/>
          <w:color w:val="000000" w:themeColor="text1"/>
          <w:sz w:val="20"/>
        </w:rPr>
      </w:pPr>
      <w:r w:rsidRPr="00FD3098">
        <w:rPr>
          <w:b/>
          <w:color w:val="000000" w:themeColor="text1"/>
          <w:sz w:val="20"/>
        </w:rPr>
        <w:t>по предоставлению муниципальной услуги</w:t>
      </w:r>
    </w:p>
    <w:p w:rsidR="00FD3098" w:rsidRPr="00FD3098" w:rsidRDefault="00FD3098" w:rsidP="00093791">
      <w:pPr>
        <w:pStyle w:val="ConsPlusNormal"/>
        <w:ind w:firstLine="0"/>
        <w:jc w:val="center"/>
        <w:rPr>
          <w:rFonts w:ascii="Times New Roman" w:hAnsi="Times New Roman" w:cs="Times New Roman"/>
          <w:b/>
          <w:color w:val="000000" w:themeColor="text1"/>
        </w:rPr>
      </w:pPr>
    </w:p>
    <w:p w:rsidR="00FD3098" w:rsidRPr="00FD3098" w:rsidRDefault="00FD3098" w:rsidP="00093791">
      <w:pPr>
        <w:pStyle w:val="ConsPlusNormal"/>
        <w:ind w:firstLine="540"/>
        <w:rPr>
          <w:rFonts w:ascii="Times New Roman" w:hAnsi="Times New Roman" w:cs="Times New Roman"/>
          <w:color w:val="000000" w:themeColor="text1"/>
        </w:rPr>
      </w:pPr>
    </w:p>
    <w:p w:rsidR="00FD3098" w:rsidRPr="00FD3098" w:rsidRDefault="005500CD" w:rsidP="00093791">
      <w:pPr>
        <w:pStyle w:val="ConsPlusNormal"/>
        <w:ind w:firstLine="540"/>
        <w:rPr>
          <w:rFonts w:ascii="Times New Roman" w:hAnsi="Times New Roman" w:cs="Times New Roman"/>
          <w:color w:val="000000" w:themeColor="text1"/>
        </w:rPr>
      </w:pPr>
      <w:r>
        <w:rPr>
          <w:rFonts w:ascii="Times New Roman" w:hAnsi="Times New Roman" w:cs="Times New Roman"/>
          <w:noProof/>
          <w:color w:val="000000" w:themeColor="text1"/>
        </w:rPr>
        <w:pict>
          <v:rect id="Прямоугольник 22" o:spid="_x0000_s1062" style="position:absolute;left:0;text-align:left;margin-left:637.4pt;margin-top:13.1pt;width:97.05pt;height:74.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373ED4" w:rsidRPr="004E4914" w:rsidRDefault="00373ED4" w:rsidP="00FD3098">
                  <w:pPr>
                    <w:tabs>
                      <w:tab w:val="num" w:pos="1260"/>
                      <w:tab w:val="num" w:pos="1560"/>
                    </w:tabs>
                    <w:jc w:val="center"/>
                    <w:rPr>
                      <w:sz w:val="16"/>
                    </w:rPr>
                  </w:pPr>
                  <w:r>
                    <w:rPr>
                      <w:sz w:val="16"/>
                      <w:szCs w:val="16"/>
                    </w:rPr>
                    <w:t>Ф</w:t>
                  </w:r>
                  <w:r w:rsidRPr="00D74BE6">
                    <w:rPr>
                      <w:sz w:val="16"/>
                      <w:szCs w:val="16"/>
                    </w:rPr>
                    <w:t xml:space="preserve">ормирование и </w:t>
                  </w:r>
                  <w:proofErr w:type="spellStart"/>
                  <w:proofErr w:type="gramStart"/>
                  <w:r w:rsidRPr="00D74BE6">
                    <w:rPr>
                      <w:sz w:val="16"/>
                      <w:szCs w:val="16"/>
                    </w:rPr>
                    <w:t>на</w:t>
                  </w:r>
                  <w:r>
                    <w:rPr>
                      <w:sz w:val="16"/>
                      <w:szCs w:val="16"/>
                    </w:rPr>
                    <w:t>-</w:t>
                  </w:r>
                  <w:r w:rsidRPr="00D74BE6">
                    <w:rPr>
                      <w:sz w:val="16"/>
                      <w:szCs w:val="16"/>
                    </w:rPr>
                    <w:t>правление</w:t>
                  </w:r>
                  <w:proofErr w:type="spellEnd"/>
                  <w:proofErr w:type="gramEnd"/>
                  <w:r w:rsidRPr="00D74BE6">
                    <w:rPr>
                      <w:sz w:val="16"/>
                      <w:szCs w:val="16"/>
                    </w:rPr>
                    <w:t xml:space="preserve"> запросов в органы</w:t>
                  </w:r>
                  <w:r w:rsidRPr="00330796">
                    <w:rPr>
                      <w:szCs w:val="26"/>
                    </w:rPr>
                    <w:t xml:space="preserve"> </w:t>
                  </w:r>
                  <w:r w:rsidRPr="00D74BE6">
                    <w:rPr>
                      <w:sz w:val="16"/>
                      <w:szCs w:val="16"/>
                    </w:rPr>
                    <w:t>(организации), участвующие в</w:t>
                  </w:r>
                  <w:r w:rsidRPr="00330796">
                    <w:rPr>
                      <w:szCs w:val="26"/>
                    </w:rPr>
                    <w:t xml:space="preserve"> </w:t>
                  </w:r>
                  <w:proofErr w:type="spellStart"/>
                  <w:r w:rsidRPr="00D74BE6">
                    <w:rPr>
                      <w:sz w:val="16"/>
                      <w:szCs w:val="16"/>
                    </w:rPr>
                    <w:t>пре</w:t>
                  </w:r>
                  <w:r>
                    <w:rPr>
                      <w:sz w:val="16"/>
                      <w:szCs w:val="16"/>
                    </w:rPr>
                    <w:t>-</w:t>
                  </w:r>
                  <w:r w:rsidRPr="00D74BE6">
                    <w:rPr>
                      <w:sz w:val="16"/>
                      <w:szCs w:val="16"/>
                    </w:rPr>
                    <w:t>доставлении</w:t>
                  </w:r>
                  <w:proofErr w:type="spellEnd"/>
                  <w:r w:rsidRPr="00D74BE6">
                    <w:rPr>
                      <w:sz w:val="16"/>
                      <w:szCs w:val="16"/>
                    </w:rPr>
                    <w:t xml:space="preserve"> </w:t>
                  </w:r>
                  <w:proofErr w:type="spellStart"/>
                  <w:r w:rsidRPr="00D74BE6">
                    <w:rPr>
                      <w:sz w:val="16"/>
                      <w:szCs w:val="16"/>
                    </w:rPr>
                    <w:t>муници</w:t>
                  </w:r>
                  <w:r>
                    <w:rPr>
                      <w:sz w:val="16"/>
                      <w:szCs w:val="16"/>
                    </w:rPr>
                    <w:t>-</w:t>
                  </w:r>
                  <w:r w:rsidRPr="00D74BE6">
                    <w:rPr>
                      <w:sz w:val="16"/>
                      <w:szCs w:val="16"/>
                    </w:rPr>
                    <w:t>пальной</w:t>
                  </w:r>
                  <w:proofErr w:type="spellEnd"/>
                  <w:r w:rsidRPr="00D74BE6">
                    <w:rPr>
                      <w:sz w:val="16"/>
                      <w:szCs w:val="16"/>
                    </w:rPr>
                    <w:t xml:space="preserve"> услуги (п.</w:t>
                  </w:r>
                  <w:r w:rsidRPr="004E4914">
                    <w:rPr>
                      <w:sz w:val="16"/>
                    </w:rPr>
                    <w:t>3.1.2</w:t>
                  </w:r>
                  <w:r>
                    <w:rPr>
                      <w:sz w:val="16"/>
                    </w:rPr>
                    <w:t>, 3.3.2</w:t>
                  </w:r>
                  <w:r w:rsidRPr="004E4914">
                    <w:rPr>
                      <w:sz w:val="16"/>
                    </w:rPr>
                    <w:t xml:space="preserve">) </w:t>
                  </w:r>
                </w:p>
                <w:p w:rsidR="00373ED4" w:rsidRPr="0000404B" w:rsidRDefault="00373ED4" w:rsidP="00FD3098">
                  <w:pPr>
                    <w:ind w:left="-98" w:right="-137"/>
                    <w:jc w:val="center"/>
                    <w:rPr>
                      <w:sz w:val="17"/>
                      <w:szCs w:val="17"/>
                    </w:rPr>
                  </w:pPr>
                </w:p>
                <w:p w:rsidR="00373ED4" w:rsidRPr="0000404B" w:rsidRDefault="00373ED4" w:rsidP="00FD3098">
                  <w:pPr>
                    <w:ind w:left="-98" w:right="-137"/>
                    <w:jc w:val="center"/>
                    <w:rPr>
                      <w:b/>
                      <w:sz w:val="17"/>
                      <w:szCs w:val="17"/>
                    </w:rPr>
                  </w:pPr>
                </w:p>
              </w:txbxContent>
            </v:textbox>
          </v:rect>
        </w:pict>
      </w:r>
      <w:r>
        <w:rPr>
          <w:rFonts w:ascii="Times New Roman" w:hAnsi="Times New Roman" w:cs="Times New Roman"/>
          <w:noProof/>
          <w:color w:val="000000" w:themeColor="text1"/>
        </w:rPr>
        <w:pict>
          <v:rect id="Прямоугольник 21" o:spid="_x0000_s1057" style="position:absolute;left:0;text-align:left;margin-left:484.85pt;margin-top:4.6pt;width:126pt;height:102.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T4QIAAKAFAAAOAAAAZHJzL2Uyb0RvYy54bWysVNuO0zAQfUfiHyy/d5P03mjTVbfbIiQu&#10;Ky2IZzd2GovEDrbbZEFISLwi8Ql8BC+Iy35D+keMnTZ0WR4QIpGssT0+PjNzPKdnVZ6hLVOaSxHh&#10;4MTHiIlYUi7WEX7+bNkZY6QNEZRkUrAIXzONz6b3752WRci6MpUZZQoBiNBhWUQ4NaYIPU/HKcuJ&#10;PpEFE7CZSJUTA1O19qgiJaDnmdf1/aFXSkULJWOmNaxeNJt46vCThMXmaZJoZlAWYeBm3KjcuLKj&#10;Nz0l4VqRIuXxngb5BxY54QIubaEuiCFoo/gdqJzHSmqZmJNY5p5MEh4zFwNEE/i/RXOVkoK5WCA5&#10;umjTpP8fbPxke6kQpxHuBhgJkkON6k+7d7uP9ff6Zve+/lzf1N92H+of9Zf6KwInyFhZ6BAOXhWX&#10;ysasi0cyfqmRkPOUiDWbKSXLlBEKPJ2/d+uAnWg4ilblY0nhPrIx0iWvSlRuASEtqHI1um5rxCqD&#10;YlgMhr4Phccohr2gOxlN+q6KHgkPxwulzQMmc2SNCCsQgYMn20faAH1wPbg4+jLjdMmzzE3UejXP&#10;FNoSEMzSfTZiOKKP3TKByghPBt2BQ761p48hfPf9CSLnBpSf8TzC49aJhDZvC0GdLg3hWWPD/Zmw&#10;/JjTdBMHzCoDpluH9Di9vZktB/6o3xt3RqNBr9PvLfzO+Xg578zmwXA4WpzPzxfBW8s66Icpp5SJ&#10;hcPUB/kH/b+T1/4hNsJtH0BL0LKSG4jxKqUlotyWojeYWJlRDi+wO2qiRiRbQ+uIjcJISfOCm9Tp&#10;3lbeYtxK59i3/z6dLbqrz9HF3p3YGo8KUgWZPGTNydIqsVG0qVaVewmtxleSXoNOgZUTI7Q5MFKp&#10;XmNUQsuIsH61IYphlD0UoHXbXw6GOhirg0FEDEcjbDBqzLlp+tCmUHydAnLg4hVyBu8h4U6p9q00&#10;LIC5nUAbcDHsW5btM8dz5/WrsU5/AgAA//8DAFBLAwQUAAYACAAAACEAkvnYNeEAAAAKAQAADwAA&#10;AGRycy9kb3ducmV2LnhtbEyPQU/DMAyF70j8h8hI3FjaAoWVphNC2gXEBGVCHLPGawuNUzVZ1/Hr&#10;553gZvs9vfc5X0y2EyMOvnWkIJ5FIJAqZ1qqFaw/llf3IHzQZHTnCBUc0MOiOD/LdWbcnt5xLEMt&#10;OIR8phU0IfSZlL5q0Go/cz0Sa1s3WB14HWppBr3ncNvJJIpSaXVL3NDoHp8arH7KneXem/57vXpe&#10;LV8Pv5+jf3v5Km+3TqnLi+nxAUTAKfyZ4YTP6FAw08btyHjRKZin8zu28pCAOOlJEvNhoyCJr1OQ&#10;RS7/v1AcAQAA//8DAFBLAQItABQABgAIAAAAIQC2gziS/gAAAOEBAAATAAAAAAAAAAAAAAAAAAAA&#10;AABbQ29udGVudF9UeXBlc10ueG1sUEsBAi0AFAAGAAgAAAAhADj9If/WAAAAlAEAAAsAAAAAAAAA&#10;AAAAAAAALwEAAF9yZWxzLy5yZWxzUEsBAi0AFAAGAAgAAAAhAHJYt1PhAgAAoAUAAA4AAAAAAAAA&#10;AAAAAAAALgIAAGRycy9lMm9Eb2MueG1sUEsBAi0AFAAGAAgAAAAhAJL52DXhAAAACgEAAA8AAAAA&#10;AAAAAAAAAAAAOwUAAGRycy9kb3ducmV2LnhtbFBLBQYAAAAABAAEAPMAAABJBgAAAAA=&#10;">
            <v:textbox inset="0,0,0,0">
              <w:txbxContent>
                <w:p w:rsidR="00373ED4" w:rsidRPr="004E4914" w:rsidRDefault="00373ED4" w:rsidP="00FD3098">
                  <w:pPr>
                    <w:tabs>
                      <w:tab w:val="num" w:pos="1260"/>
                      <w:tab w:val="num" w:pos="1560"/>
                    </w:tabs>
                    <w:jc w:val="center"/>
                    <w:rPr>
                      <w:b/>
                      <w:bCs/>
                      <w:sz w:val="16"/>
                    </w:rPr>
                  </w:pPr>
                  <w:r w:rsidRPr="008C285D">
                    <w:rPr>
                      <w:color w:val="000000"/>
                      <w:sz w:val="15"/>
                      <w:szCs w:val="15"/>
                    </w:rPr>
                    <w:t>Начальник отдела</w:t>
                  </w:r>
                  <w:r>
                    <w:rPr>
                      <w:color w:val="000000"/>
                      <w:sz w:val="15"/>
                      <w:szCs w:val="15"/>
                    </w:rPr>
                    <w:t xml:space="preserve"> (заместитель Главы)</w:t>
                  </w:r>
                  <w:r w:rsidRPr="008C285D">
                    <w:rPr>
                      <w:color w:val="000000"/>
                      <w:sz w:val="15"/>
                      <w:szCs w:val="15"/>
                    </w:rPr>
                    <w:t xml:space="preserve">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аявления с приложенными документами рассматривает и направляет специалисту отдела,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установ-ленным</w:t>
                  </w:r>
                  <w:proofErr w:type="spellEnd"/>
                  <w:r w:rsidRPr="008C285D">
                    <w:rPr>
                      <w:sz w:val="15"/>
                      <w:szCs w:val="15"/>
                    </w:rPr>
                    <w:t xml:space="preserve"> настоящим </w:t>
                  </w:r>
                  <w:proofErr w:type="spellStart"/>
                  <w:r w:rsidRPr="008C285D">
                    <w:rPr>
                      <w:sz w:val="15"/>
                      <w:szCs w:val="15"/>
                    </w:rPr>
                    <w:t>Административ-ным</w:t>
                  </w:r>
                  <w:proofErr w:type="spellEnd"/>
                  <w:r w:rsidRPr="008C285D">
                    <w:rPr>
                      <w:sz w:val="15"/>
                      <w:szCs w:val="15"/>
                    </w:rPr>
                    <w:t xml:space="preserve"> регламентом</w:t>
                  </w:r>
                  <w:proofErr w:type="gramStart"/>
                  <w:r w:rsidRPr="008C285D">
                    <w:rPr>
                      <w:sz w:val="15"/>
                      <w:szCs w:val="15"/>
                    </w:rPr>
                    <w:t>.</w:t>
                  </w:r>
                  <w:proofErr w:type="gramEnd"/>
                  <w:r w:rsidRPr="008C285D">
                    <w:rPr>
                      <w:sz w:val="15"/>
                      <w:szCs w:val="15"/>
                    </w:rPr>
                    <w:t xml:space="preserve"> (</w:t>
                  </w:r>
                  <w:proofErr w:type="gramStart"/>
                  <w:r w:rsidRPr="008C285D">
                    <w:rPr>
                      <w:sz w:val="15"/>
                      <w:szCs w:val="15"/>
                    </w:rPr>
                    <w:t>п</w:t>
                  </w:r>
                  <w:proofErr w:type="gramEnd"/>
                  <w:r w:rsidRPr="008C285D">
                    <w:rPr>
                      <w:sz w:val="15"/>
                      <w:szCs w:val="15"/>
                    </w:rPr>
                    <w:t xml:space="preserve">. 3.1.1, 3.2.1, 3.3.1) </w:t>
                  </w:r>
                </w:p>
                <w:p w:rsidR="00373ED4" w:rsidRDefault="00373ED4" w:rsidP="00FD3098">
                  <w:pPr>
                    <w:jc w:val="center"/>
                    <w:rPr>
                      <w:sz w:val="16"/>
                    </w:rPr>
                  </w:pPr>
                </w:p>
              </w:txbxContent>
            </v:textbox>
          </v:rect>
        </w:pict>
      </w:r>
    </w:p>
    <w:p w:rsidR="00FD3098" w:rsidRPr="00FD3098" w:rsidRDefault="005500CD" w:rsidP="00093791">
      <w:pPr>
        <w:pStyle w:val="ConsPlusNormal"/>
        <w:ind w:firstLine="540"/>
        <w:rPr>
          <w:rFonts w:ascii="Times New Roman" w:hAnsi="Times New Roman" w:cs="Times New Roman"/>
          <w:color w:val="000000" w:themeColor="text1"/>
        </w:rPr>
      </w:pPr>
      <w:r w:rsidRPr="005500CD">
        <w:rPr>
          <w:rFonts w:ascii="Times New Roman" w:hAnsi="Times New Roman" w:cs="Times New Roman"/>
          <w:b/>
          <w:noProof/>
          <w:color w:val="000000" w:themeColor="text1"/>
        </w:rPr>
        <w:pict>
          <v:oval id="Овал 19" o:spid="_x0000_s1061" style="position:absolute;left:0;text-align:left;margin-left:-8.7pt;margin-top:2.65pt;width:118.2pt;height:61.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OCMAIAAEUEAAAOAAAAZHJzL2Uyb0RvYy54bWysU1GO0zAQ/UfiDpb/aZrS7m6jpqtVlyKk&#10;BVZaOIDrOI2F4zFjt+lyGM6A+OUSPRJjpy1d4AuRD2vGM36ZeW9mdr1rDdsq9BpsyfPBkDNlJVTa&#10;rkv+8cPyxRVnPghbCQNWlfxReX49f/5s1rlCjaABUylkBGJ90bmSNyG4Isu8bFQr/ACcshSsAVsR&#10;yMV1VqHoCL012Wg4vMg6wMohSOU93d72QT5P+HWtZHhf114FZkpOtYV0YjpX8czmM1GsUbhGy0MZ&#10;4h+qaIW29NMT1K0Igm1Q/wHVaongoQ4DCW0Gda2lSj1QN/nwt24eGuFU6oXI8e5Ek/9/sPLd9h6Z&#10;rki7KWdWtKTR/uv++/7b/gejK+Knc76gtAd3j7FD7+5AfvLMwqIRdq1uEKFrlKioqjzmZ08eRMfT&#10;U7bq3kJF6GITIFG1q7GNgEQC2yVFHk+KqF1gki7zyTDPxyScpNjl1UX+MkmWieL42qEPrxW0LBol&#10;V8Zo5yNpohDbOx9iQaI4ZqUGwOhqqY1JDq5XC4NsK2hAlulLPVCf52nGsq7k08lokpCfxPw5xDB9&#10;f4NA2NgqjVsk69XBDkKb3qYqjT2wFwnriQ+71S7JMzpKsYLqkehE6GeZdo+MBvALZx3Nccn9541A&#10;xZl5Y0mSaT6O/IXkjCeXI3LwPLI6jwgrCarkgbPeXIR+WTYO9bqhP+WJAAs3JGOtE71R4r6qQ/k0&#10;q4n1w17FZTj3U9av7Z//B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DWmfOCMAIAAEUEAAAOAAAAAAAAAAAAAAAAAC4C&#10;AABkcnMvZTJvRG9jLnhtbFBLAQItABQABgAIAAAAIQC1e8wN3wAAAAkBAAAPAAAAAAAAAAAAAAAA&#10;AIoEAABkcnMvZG93bnJldi54bWxQSwUGAAAAAAQABADzAAAAlgUAAAAA&#10;">
            <v:textbox>
              <w:txbxContent>
                <w:p w:rsidR="00373ED4" w:rsidRDefault="00373ED4" w:rsidP="00FD3098">
                  <w:pPr>
                    <w:jc w:val="center"/>
                  </w:pPr>
                  <w:r>
                    <w:t xml:space="preserve">                   Застройщик</w:t>
                  </w:r>
                </w:p>
              </w:txbxContent>
            </v:textbox>
          </v:oval>
        </w:pict>
      </w:r>
      <w:r w:rsidR="00FD3098" w:rsidRPr="00FD3098">
        <w:rPr>
          <w:rFonts w:ascii="Times New Roman" w:hAnsi="Times New Roman" w:cs="Times New Roman"/>
          <w:color w:val="000000" w:themeColor="text1"/>
        </w:rPr>
        <w:tab/>
      </w:r>
    </w:p>
    <w:p w:rsidR="00FD3098" w:rsidRPr="00FD3098" w:rsidRDefault="005500CD" w:rsidP="00093791">
      <w:pPr>
        <w:pStyle w:val="ConsPlusNormal"/>
        <w:ind w:firstLine="540"/>
        <w:jc w:val="both"/>
        <w:rPr>
          <w:rFonts w:ascii="Times New Roman" w:hAnsi="Times New Roman" w:cs="Times New Roman"/>
          <w:color w:val="000000" w:themeColor="text1"/>
        </w:rPr>
      </w:pPr>
      <w:r>
        <w:rPr>
          <w:rFonts w:ascii="Times New Roman" w:hAnsi="Times New Roman" w:cs="Times New Roman"/>
          <w:noProof/>
          <w:color w:val="000000" w:themeColor="text1"/>
        </w:rPr>
        <w:pict>
          <v:rect id="Прямоугольник 20" o:spid="_x0000_s1052" style="position:absolute;left:0;text-align:left;margin-left:171.65pt;margin-top:3.8pt;width:135pt;height:65.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373ED4" w:rsidRPr="004E4914" w:rsidRDefault="00373ED4" w:rsidP="00FD3098">
                  <w:pPr>
                    <w:tabs>
                      <w:tab w:val="num" w:pos="1260"/>
                      <w:tab w:val="num" w:pos="1560"/>
                    </w:tabs>
                    <w:jc w:val="center"/>
                    <w:rPr>
                      <w:sz w:val="16"/>
                    </w:rPr>
                  </w:pPr>
                  <w:r>
                    <w:rPr>
                      <w:sz w:val="16"/>
                      <w:szCs w:val="16"/>
                    </w:rPr>
                    <w:t>Специалист</w:t>
                  </w:r>
                  <w:r w:rsidRPr="000A397B">
                    <w:t xml:space="preserve"> </w:t>
                  </w:r>
                  <w:r>
                    <w:rPr>
                      <w:sz w:val="16"/>
                      <w:szCs w:val="16"/>
                    </w:rPr>
                    <w:t>администрации (</w:t>
                  </w:r>
                  <w:r w:rsidRPr="000A397B">
                    <w:rPr>
                      <w:sz w:val="16"/>
                      <w:szCs w:val="16"/>
                    </w:rPr>
                    <w:t>отдела делопроизводства</w:t>
                  </w:r>
                  <w:r>
                    <w:rPr>
                      <w:sz w:val="16"/>
                      <w:szCs w:val="16"/>
                    </w:rPr>
                    <w:t>)  города (района, поселения)</w:t>
                  </w:r>
                  <w:r w:rsidRPr="00F562F7">
                    <w:rPr>
                      <w:sz w:val="16"/>
                      <w:szCs w:val="16"/>
                    </w:rPr>
                    <w:t xml:space="preserve"> регистрирует принят</w:t>
                  </w:r>
                  <w:r>
                    <w:rPr>
                      <w:sz w:val="16"/>
                      <w:szCs w:val="16"/>
                    </w:rPr>
                    <w:t>ое заявление с</w:t>
                  </w:r>
                  <w:r w:rsidRPr="00F562F7">
                    <w:rPr>
                      <w:sz w:val="16"/>
                      <w:szCs w:val="16"/>
                    </w:rPr>
                    <w:t xml:space="preserve"> документ</w:t>
                  </w:r>
                  <w:r>
                    <w:rPr>
                      <w:sz w:val="16"/>
                      <w:szCs w:val="16"/>
                    </w:rPr>
                    <w:t>ами</w:t>
                  </w:r>
                  <w:r w:rsidRPr="00F562F7">
                    <w:rPr>
                      <w:sz w:val="16"/>
                      <w:szCs w:val="16"/>
                    </w:rPr>
                    <w:t xml:space="preserve"> в </w:t>
                  </w:r>
                  <w:r>
                    <w:rPr>
                      <w:sz w:val="16"/>
                      <w:szCs w:val="16"/>
                    </w:rPr>
                    <w:t>СЭД</w:t>
                  </w:r>
                  <w:r w:rsidRPr="00F562F7">
                    <w:rPr>
                      <w:sz w:val="16"/>
                      <w:szCs w:val="16"/>
                    </w:rPr>
                    <w:t xml:space="preserve"> </w:t>
                  </w:r>
                  <w:r w:rsidRPr="004E4914">
                    <w:rPr>
                      <w:b/>
                      <w:bCs/>
                      <w:sz w:val="16"/>
                    </w:rPr>
                    <w:t>1 день</w:t>
                  </w:r>
                  <w:r>
                    <w:rPr>
                      <w:b/>
                      <w:bCs/>
                      <w:sz w:val="16"/>
                    </w:rPr>
                    <w:t xml:space="preserve"> </w:t>
                  </w:r>
                  <w:r w:rsidRPr="008C285D">
                    <w:rPr>
                      <w:sz w:val="15"/>
                      <w:szCs w:val="15"/>
                    </w:rPr>
                    <w:t>(п. 3.1.1, 3.2.1, 3.3.1)</w:t>
                  </w:r>
                </w:p>
                <w:p w:rsidR="00373ED4" w:rsidRPr="004E4914" w:rsidRDefault="00373ED4" w:rsidP="00FD3098">
                  <w:pPr>
                    <w:tabs>
                      <w:tab w:val="num" w:pos="1260"/>
                      <w:tab w:val="num" w:pos="1560"/>
                    </w:tabs>
                    <w:jc w:val="center"/>
                    <w:rPr>
                      <w:b/>
                      <w:bCs/>
                      <w:sz w:val="16"/>
                    </w:rPr>
                  </w:pPr>
                </w:p>
                <w:p w:rsidR="00373ED4" w:rsidRPr="0000404B" w:rsidRDefault="00373ED4" w:rsidP="00FD3098">
                  <w:pPr>
                    <w:jc w:val="center"/>
                  </w:pPr>
                </w:p>
                <w:p w:rsidR="00373ED4" w:rsidRDefault="00373ED4" w:rsidP="00FD3098">
                  <w:pPr>
                    <w:ind w:right="-660"/>
                  </w:pPr>
                </w:p>
              </w:txbxContent>
            </v:textbox>
          </v:rect>
        </w:pict>
      </w:r>
    </w:p>
    <w:p w:rsidR="00FD3098" w:rsidRPr="00FD3098" w:rsidRDefault="005500CD" w:rsidP="00093791">
      <w:pPr>
        <w:pStyle w:val="ConsPlusNormal"/>
        <w:ind w:firstLine="540"/>
        <w:jc w:val="both"/>
        <w:rPr>
          <w:rFonts w:ascii="Times New Roman" w:hAnsi="Times New Roman" w:cs="Times New Roman"/>
          <w:color w:val="000000" w:themeColor="text1"/>
        </w:rPr>
      </w:pPr>
      <w:r>
        <w:rPr>
          <w:rFonts w:ascii="Times New Roman" w:hAnsi="Times New Roman" w:cs="Times New Roman"/>
          <w:noProof/>
          <w:color w:val="000000" w:themeColor="text1"/>
        </w:rPr>
        <w:pict>
          <v:rect id="Прямоугольник 15" o:spid="_x0000_s1053" style="position:absolute;left:0;text-align:left;margin-left:90pt;margin-top:11.4pt;width:90pt;height: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0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RhhxUgNH3YerN1fvu6/d96u33cfue/fl6l33rfvUfUbgBBVrGxXB&#10;xSfNmTSYVXMqsucKcZGUhK/pTErRlpTkkKdv/N0bF8xGwVW0ah+KHN4j51rY4m0KWZuAUBa0sRxd&#10;7jmiG40yOPT9YOh5QGUG3waDcAy2eYJEu9uNVPo+FTUyRowlaMBGJxenSveuOxfzGBcpqyo4J1HF&#10;bxxAzP6EWiH1t0kEmYBpPE1OluRXU2+6DJdh4ASD8dIJvMXCmaVJ4IxTfzJaDBdJsvBfmyz8ICpZ&#10;nlNuHt0Jzg/+jNCt9Hup7CWnRMVyE86kpOR6lVQSXRAQfGp/2/IcuLk307DVAyy3IPmDwJsPpk46&#10;DidOkAYjZzrxQsfzp/Pp2AumwSK9CemUcfrvkFBrOLdYfgsMBGA00JN5AIxENdMwTypWxzjcO5HI&#10;qHHJc8uyJqzq7YM6mNx/XYdZOvImwTB0JpPR0AmGS8+Zh2nizBJ/PJ4s58l8eYvapZWL+vdSWEIO&#10;tHeQ7/aN65RBrDth2nYzHdZ3qt6sNrbDA1Mw030rkV9C/0kB7QGdBOMbjFLIlxi1MApjrF6cE0kx&#10;qh5w6GEzN3eG3BmrnUF4BldjrDHqzUT38/W8kWxdQmTfssnFDPq8YLYFr7MABGYD481i2Y5iMz8P&#10;99br+g/j5Ac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BuatLQNAwAAeAYAAA4AAAAAAAAAAAAAAAAALgIAAGRycy9lMm9E&#10;b2MueG1sUEsBAi0AFAAGAAgAAAAhAIf8MqHcAAAACQEAAA8AAAAAAAAAAAAAAAAAZwUAAGRycy9k&#10;b3ducmV2LnhtbFBLBQYAAAAABAAEAPMAAABwBgAAAAA=&#10;" o:allowincell="f" filled="f" stroked="f" strokeweight="0">
            <v:textbox inset="0,0,0,0">
              <w:txbxContent>
                <w:p w:rsidR="00373ED4" w:rsidRPr="00EC7762" w:rsidRDefault="00373ED4" w:rsidP="00FD3098">
                  <w:pPr>
                    <w:jc w:val="center"/>
                    <w:rPr>
                      <w:sz w:val="18"/>
                    </w:rPr>
                  </w:pPr>
                  <w:r w:rsidRPr="00EC7762">
                    <w:rPr>
                      <w:sz w:val="18"/>
                    </w:rPr>
                    <w:t>Документы</w:t>
                  </w:r>
                </w:p>
              </w:txbxContent>
            </v:textbox>
          </v:rect>
        </w:pict>
      </w:r>
      <w:r w:rsidR="00FD3098" w:rsidRPr="00FD3098">
        <w:rPr>
          <w:rFonts w:ascii="Times New Roman" w:hAnsi="Times New Roman" w:cs="Times New Roman"/>
          <w:b/>
          <w:color w:val="000000" w:themeColor="text1"/>
        </w:rPr>
        <w:t xml:space="preserve">              </w:t>
      </w:r>
    </w:p>
    <w:p w:rsidR="00FD3098" w:rsidRPr="00FD3098" w:rsidRDefault="005500CD" w:rsidP="00093791">
      <w:pPr>
        <w:pStyle w:val="ConsPlusNormal"/>
        <w:ind w:firstLine="540"/>
        <w:jc w:val="both"/>
        <w:rPr>
          <w:rFonts w:ascii="Times New Roman" w:hAnsi="Times New Roman" w:cs="Times New Roman"/>
          <w:b/>
          <w:color w:val="000000" w:themeColor="text1"/>
        </w:rPr>
      </w:pPr>
      <w:r w:rsidRPr="005500CD">
        <w:rPr>
          <w:rFonts w:ascii="Times New Roman" w:hAnsi="Times New Roman" w:cs="Times New Roman"/>
          <w:noProof/>
          <w:color w:val="000000" w:themeColor="text1"/>
        </w:rPr>
        <w:pict>
          <v:line id="Прямая соединительная линия 17" o:spid="_x0000_s1065" style="position:absolute;left:0;text-align:left;flip:y;z-index:251685888;visibility:visibl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w:r>
      <w:r w:rsidRPr="005500CD">
        <w:rPr>
          <w:rFonts w:ascii="Times New Roman" w:hAnsi="Times New Roman" w:cs="Times New Roman"/>
          <w:noProof/>
          <w:color w:val="000000" w:themeColor="text1"/>
        </w:rPr>
        <w:pict>
          <v:line id="Прямая соединительная линия 16" o:spid="_x0000_s1066" style="position:absolute;left:0;text-align:left;z-index:251686912;visibility:visibl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w:r>
      <w:r w:rsidR="00FD3098" w:rsidRPr="00FD3098">
        <w:rPr>
          <w:rFonts w:ascii="Times New Roman" w:hAnsi="Times New Roman" w:cs="Times New Roman"/>
          <w:b/>
          <w:color w:val="000000" w:themeColor="text1"/>
        </w:rPr>
        <w:tab/>
      </w:r>
      <w:r w:rsidR="00FD3098" w:rsidRPr="00FD3098">
        <w:rPr>
          <w:rFonts w:ascii="Times New Roman" w:hAnsi="Times New Roman" w:cs="Times New Roman"/>
          <w:b/>
          <w:color w:val="000000" w:themeColor="text1"/>
        </w:rPr>
        <w:tab/>
      </w:r>
      <w:r w:rsidR="00FD3098" w:rsidRPr="00FD3098">
        <w:rPr>
          <w:rFonts w:ascii="Times New Roman" w:hAnsi="Times New Roman" w:cs="Times New Roman"/>
          <w:b/>
          <w:color w:val="000000" w:themeColor="text1"/>
        </w:rPr>
        <w:tab/>
      </w:r>
      <w:r w:rsidR="00FD3098" w:rsidRPr="00FD3098">
        <w:rPr>
          <w:rFonts w:ascii="Times New Roman" w:hAnsi="Times New Roman" w:cs="Times New Roman"/>
          <w:b/>
          <w:color w:val="000000" w:themeColor="text1"/>
        </w:rPr>
        <w:tab/>
      </w:r>
      <w:r w:rsidR="00FD3098" w:rsidRPr="00FD3098">
        <w:rPr>
          <w:rFonts w:ascii="Times New Roman" w:hAnsi="Times New Roman" w:cs="Times New Roman"/>
          <w:b/>
          <w:color w:val="000000" w:themeColor="text1"/>
        </w:rPr>
        <w:tab/>
      </w:r>
      <w:r w:rsidR="00FD3098" w:rsidRPr="00FD3098">
        <w:rPr>
          <w:rFonts w:ascii="Times New Roman" w:hAnsi="Times New Roman" w:cs="Times New Roman"/>
          <w:b/>
          <w:color w:val="000000" w:themeColor="text1"/>
        </w:rPr>
        <w:tab/>
      </w:r>
      <w:r w:rsidR="00FD3098" w:rsidRPr="00FD3098">
        <w:rPr>
          <w:rFonts w:ascii="Times New Roman" w:hAnsi="Times New Roman" w:cs="Times New Roman"/>
          <w:b/>
          <w:color w:val="000000" w:themeColor="text1"/>
        </w:rPr>
        <w:tab/>
      </w:r>
      <w:r w:rsidR="00FD3098" w:rsidRPr="00FD3098">
        <w:rPr>
          <w:rFonts w:ascii="Times New Roman" w:hAnsi="Times New Roman" w:cs="Times New Roman"/>
          <w:b/>
          <w:color w:val="000000" w:themeColor="text1"/>
        </w:rPr>
        <w:tab/>
      </w:r>
      <w:r w:rsidR="00FD3098" w:rsidRPr="00FD3098">
        <w:rPr>
          <w:rFonts w:ascii="Times New Roman" w:hAnsi="Times New Roman" w:cs="Times New Roman"/>
          <w:b/>
          <w:color w:val="000000" w:themeColor="text1"/>
        </w:rPr>
        <w:tab/>
      </w:r>
      <w:r w:rsidR="00FD3098" w:rsidRPr="00FD3098">
        <w:rPr>
          <w:rFonts w:ascii="Times New Roman" w:hAnsi="Times New Roman" w:cs="Times New Roman"/>
          <w:color w:val="000000" w:themeColor="text1"/>
        </w:rPr>
        <w:t xml:space="preserve">Направляются на рассмотрение в отдел </w:t>
      </w:r>
    </w:p>
    <w:p w:rsidR="00FD3098" w:rsidRPr="00FD3098" w:rsidRDefault="005500CD" w:rsidP="00093791">
      <w:pPr>
        <w:pStyle w:val="ConsPlusNormal"/>
        <w:ind w:firstLine="540"/>
        <w:jc w:val="both"/>
        <w:rPr>
          <w:rFonts w:ascii="Times New Roman" w:hAnsi="Times New Roman" w:cs="Times New Roman"/>
          <w:b/>
          <w:color w:val="000000" w:themeColor="text1"/>
        </w:rPr>
      </w:pPr>
      <w:r w:rsidRPr="005500CD">
        <w:rPr>
          <w:rFonts w:ascii="Times New Roman" w:hAnsi="Times New Roman" w:cs="Times New Roman"/>
          <w:noProof/>
          <w:color w:val="000000" w:themeColor="text1"/>
        </w:rPr>
        <w:pict>
          <v:line id="Прямая соединительная линия 18" o:spid="_x0000_s1063" style="position:absolute;left:0;text-align:left;z-index:251683840;visibility:visibl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UYgIAAHsEAAAOAAAAZHJzL2Uyb0RvYy54bWysVM1uEzEQviPxDpbvyWbTpD+rJhXKJlwK&#10;VGp5AMf2Zi28tmU72UQICXpGyiPwChxAqlTgGTZvxNj5oYULQuTgjD0zn7/5ZrznF8tKogW3Tmg1&#10;wGm7gxFXVDOhZgP8+mbSOsXIeaIYkVrxAV5xhy+GT5+c1ybjXV1qybhFAKJcVpsBLr03WZI4WvKK&#10;uLY2XIGz0LYiHrZ2ljBLakCvZNLtdI6TWltmrKbcOTjNt048jPhFwal/VRSOeyQHGLj5uNq4TsOa&#10;DM9JNrPElILuaJB/YFERoeDSA1ROPEFzK/6AqgS12unCt6muEl0UgvJYA1STdn6r5rokhsdaQBxn&#10;DjK5/wdLXy6uLBIMegedUqSCHjWfNu836+Zb83mzRpsPzY/ma/OluWu+N3ebW7DvNx/BDs7mfne8&#10;RpAOWtbGZQA5Ulc2qEGX6tpcavrGIaVHJVEzHmu6WRm4Jw0ZyaOUsHEGGE3rF5pBDJl7HYVdFrYK&#10;kCAZWsb+rQ7940uPKByepUfd/glGdO9KSLbPM9b551xXKBgDLIUKypKMLC6dDzxItg8Jx0pPhJRx&#10;OqRCNWD3u/2Y4LQULDhDmLOz6UhatCBhvuIvFgWeh2FWzxWLYCUnbLyzPRESbOSjGt4K0EdyHG6r&#10;OMNIcnhSwdrSkyrcCLUC4Z21HbG3Z52z8en4tNfqdY/HrV4nz1vPJqNe63iSnvTzo3w0ytN3gXza&#10;y0rBGFeB/37c097fjdPu4W0H9TDwB6GSx+hRUSC7/4+kY7NDf7eTMtVsdWVDdaHvMOExePcawxN6&#10;uI9Rv74Zw58AAAD//wMAUEsDBBQABgAIAAAAIQDT56xg3QAAAAcBAAAPAAAAZHJzL2Rvd25yZXYu&#10;eG1sTI5NT8MwEETvSPwHa5G4tU4LVGmIUyGkcmkp6ocQ3Nx4SSLidWQ7bfj3LFzg+DSjmZcvBtuK&#10;E/rQOFIwGScgkEpnGqoUHPbLUQoiRE1Gt45QwRcGWBSXF7nOjDvTFk+7WAkeoZBpBXWMXSZlKGu0&#10;Ooxdh8TZh/NWR0ZfSeP1mcdtK6dJMpNWN8QPte7wscbyc9dbBdv1cpW+rvqh9O9Pk83+Zf38FlKl&#10;rq+Gh3sQEYf4V4YffVaHgp2OricTRMs8T1k9KhjdgeD85nY6A3H8ZVnk8r9/8Q0AAP//AwBQSwEC&#10;LQAUAAYACAAAACEAtoM4kv4AAADhAQAAEwAAAAAAAAAAAAAAAAAAAAAAW0NvbnRlbnRfVHlwZXNd&#10;LnhtbFBLAQItABQABgAIAAAAIQA4/SH/1gAAAJQBAAALAAAAAAAAAAAAAAAAAC8BAABfcmVscy8u&#10;cmVsc1BLAQItABQABgAIAAAAIQAdGIGUYgIAAHsEAAAOAAAAAAAAAAAAAAAAAC4CAABkcnMvZTJv&#10;RG9jLnhtbFBLAQItABQABgAIAAAAIQDT56xg3QAAAAcBAAAPAAAAAAAAAAAAAAAAALwEAABkcnMv&#10;ZG93bnJldi54bWxQSwUGAAAAAAQABADzAAAAxgUAAAAA&#10;">
            <v:stroke endarrow="block"/>
          </v:line>
        </w:pict>
      </w:r>
      <w:r w:rsidRPr="005500CD">
        <w:rPr>
          <w:rFonts w:ascii="Times New Roman" w:hAnsi="Times New Roman" w:cs="Times New Roman"/>
          <w:noProof/>
          <w:color w:val="000000" w:themeColor="text1"/>
        </w:rPr>
        <w:pict>
          <v:line id="Прямая соединительная линия 14" o:spid="_x0000_s1064" style="position:absolute;left:0;text-align:left;z-index:251684864;visibility:visibl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w:r>
      <w:r w:rsidRPr="005500CD">
        <w:rPr>
          <w:rFonts w:ascii="Times New Roman" w:hAnsi="Times New Roman" w:cs="Times New Roman"/>
          <w:noProof/>
          <w:color w:val="000000" w:themeColor="text1"/>
        </w:rPr>
        <w:pict>
          <v:line id="Прямая соединительная линия 12" o:spid="_x0000_s1073" style="position:absolute;left:0;text-align:left;flip:x y;z-index:251694080;visibility:visibl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vbAIAAJAEAAAOAAAAZHJzL2Uyb0RvYy54bWysVM1uEzEQviPxDpbv6WZDUpJVNhXKJnAo&#10;UKmFu7P2Zi28tmW72UQIqXBG6iPwChxAqlTgGTZvxNjZpgQuCJGDMx7PzzffzOz4ZF0JtGLGciVT&#10;HB91MWIyV5TLZYpfXcw7Q4ysI5ISoSRL8YZZfDJ5+GBc64T1VKkEZQZBEGmTWqe4dE4nUWTzklXE&#10;HinNJDwWylTEwdUsI2pIDdErEfW63eOoVoZqo3JmLWiz3SOehPhFwXL3sigsc0ikGLC5cJpwLvwZ&#10;TcYkWRqiS563MMg/oKgIl5B0HyojjqBLw/8IVfHcKKsKd5SrKlJFwXMWaoBq4u5v1ZyXRLNQC5Bj&#10;9Z4m+//C5i9WZwZxCr3rYSRJBT1qPm2vttfNt+bz9hpt3zc/mq/Nl+am+d7cbD+AfLv9CLJ/bG5b&#10;9TUCd+Cy1jaBkFN5Zjwb+Vqe61OVv7FIqmlJ5JKFmi42GvLE3iM6cPEXqwHRon6uKNiQS6cCsevC&#10;VKgQXD/zjkF67SWfBmhE69DTzb6nbO1QvlPmoI0Ho2FvNAgZSeKDeUdtrHvKVIW8kGLBpaebJGR1&#10;ap0Hd2/i1VLNuRBhZIREdYpHg94gOFglOPWP3sya5WIqDFoRP3Th1+Y9MDPqUtIQrGSEzlrZES5A&#10;Ri5Q5AwH0gTDPlvFKEaCwZ55aQdPSJ8RigXArbSbu7ej7mg2nA37nX7veNbpd7Os82Q+7XeO5/Hj&#10;QfYom06z+J0HH/eTklPKpMd/twNx/+9mrN3G3fTut2BPVHQYPTAKYO/+A+gwAb7pu/FZKLo5M746&#10;Pwww9sG4XVG/V7/eg9X9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BZNPBvbAIAAJAEAAAOAAAAAAAAAAAAAAAAAC4C&#10;AABkcnMvZTJvRG9jLnhtbFBLAQItABQABgAIAAAAIQCNkCr53AAAAAgBAAAPAAAAAAAAAAAAAAAA&#10;AMYEAABkcnMvZG93bnJldi54bWxQSwUGAAAAAAQABADzAAAAzwUAAAAA&#10;">
            <v:stroke endarrow="block"/>
          </v:line>
        </w:pict>
      </w:r>
    </w:p>
    <w:p w:rsidR="00FD3098" w:rsidRPr="00FD3098" w:rsidRDefault="005500CD" w:rsidP="00093791">
      <w:pPr>
        <w:pStyle w:val="ConsPlusNormal"/>
        <w:ind w:firstLine="540"/>
        <w:jc w:val="both"/>
        <w:rPr>
          <w:rFonts w:ascii="Times New Roman" w:hAnsi="Times New Roman" w:cs="Times New Roman"/>
          <w:b/>
          <w:color w:val="000000" w:themeColor="text1"/>
        </w:rPr>
      </w:pPr>
      <w:r w:rsidRPr="005500CD">
        <w:rPr>
          <w:rFonts w:ascii="Times New Roman" w:hAnsi="Times New Roman" w:cs="Times New Roman"/>
          <w:noProof/>
          <w:color w:val="000000" w:themeColor="text1"/>
        </w:rPr>
        <w:pict>
          <v:line id="Прямая соединительная линия 13" o:spid="_x0000_s1054" style="position:absolute;left:0;text-align:left;z-index:251674624;visibility:visibl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w:r>
    </w:p>
    <w:p w:rsidR="00FD3098" w:rsidRPr="00FD3098" w:rsidRDefault="00FD3098" w:rsidP="00093791">
      <w:pPr>
        <w:pStyle w:val="ConsPlusNormal"/>
        <w:ind w:firstLine="540"/>
        <w:jc w:val="both"/>
        <w:rPr>
          <w:rFonts w:ascii="Times New Roman" w:hAnsi="Times New Roman" w:cs="Times New Roman"/>
          <w:b/>
          <w:color w:val="000000" w:themeColor="text1"/>
        </w:rPr>
      </w:pPr>
    </w:p>
    <w:p w:rsidR="00FD3098" w:rsidRPr="00FD3098" w:rsidRDefault="005500CD" w:rsidP="00093791">
      <w:pPr>
        <w:pStyle w:val="ConsPlusNormal"/>
        <w:ind w:firstLine="540"/>
        <w:jc w:val="both"/>
        <w:rPr>
          <w:rFonts w:ascii="Times New Roman" w:hAnsi="Times New Roman" w:cs="Times New Roman"/>
          <w:b/>
          <w:color w:val="000000" w:themeColor="text1"/>
        </w:rPr>
      </w:pPr>
      <w:r w:rsidRPr="005500CD">
        <w:rPr>
          <w:rFonts w:ascii="Times New Roman" w:hAnsi="Times New Roman" w:cs="Times New Roman"/>
          <w:noProof/>
          <w:color w:val="000000" w:themeColor="text1"/>
        </w:rPr>
        <w:pict>
          <v:rect id="Прямоугольник 11" o:spid="_x0000_s1056" style="position:absolute;left:0;text-align:left;margin-left:441.1pt;margin-top:4.5pt;width:127.75pt;height:112.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8a4AIAAKAFAAAOAAAAZHJzL2Uyb0RvYy54bWysVNuO0zAQfUfiHyy/d3PpdaNNV91ui5C4&#10;rLQgnt3YaSwSO9juJgtCQuIViU/gI3hBXPYb0j9i7DSlsAghRCJZY3t8fGbmeE5O6yJHV0xpLkWM&#10;gyMfIyYSSblYx/jpk2VvgpE2RFCSS8FifM00Pp3evXNSlRELZSZzyhQCEKGjqoxxZkwZeZ5OMlYQ&#10;fSRLJmAzlaogBqZq7VFFKkAvci/0/ZFXSUVLJROmNayet5t46vDTlCXmcZpqZlAeY+Bm3KjcuLKj&#10;Nz0h0VqRMuPJjgb5BxYF4QIu3UOdE0PQRvFbUAVPlNQyNUeJLDyZpjxhLgaIJvB/ieYyIyVzsUBy&#10;dLlPk/5/sMmjqwuFOIXaBRgJUkCNmg/bN9v3zdfmZvu2+djcNF+275pvzafmMwInyFhV6ggOXpYX&#10;ysasywcyea6RkPOMiDWbKSWrjBEKPJ2/99MBO9FwFK2qh5LCfWRjpEtenarCAkJaUO1qdL2vEasN&#10;SmAxGIXhIBxilMBeMOj7fuiq6JGoO14qbe4xWSBrxFiBCBw8uXqgDdAH187F0Zc5p0ue526i1qt5&#10;rtAVAcEs3WcjhiP60C0XqIrx8RCI/BnCd9/vIApuQPk5L2I82TuRyOZtIajTpSE8b224Pxf2JuY0&#10;3cYBs9qA6dYhPU5vr2bLoT8e9Ce98XjY7w36C793NlnOe7N5MBqNF2fzs0Xw2rIOBlHGKWVi4TB1&#10;J/9g8Hfy2j3EVrj7B7AnaFnJDcR4mdEKUW5L0R8ehyAzyuEFhuM2akTyNbSOxCiMlDTPuMmc7m3l&#10;LYY+rMjEt/8unXt0V5+Di71bsbUeNaQKMtllzcnSKrFVtKlXtXsJw07jK0mvQafAyokR2hwYmVQv&#10;MaqgZcRYv9gQxTDK7wvQuu0vnaE6Y9UZRCRwNMYGo9acm7YPbUrF1xkgBy5eIWfwHlLulGrfSssC&#10;mNsJtAEXw65l2T5zOHdePxrr9DsAAAD//wMAUEsDBBQABgAIAAAAIQCA3SxD4gAAAAoBAAAPAAAA&#10;ZHJzL2Rvd25yZXYueG1sTI/BTsMwEETvSPyDtUjcqNO00BDiVAipFxAVhApxdONtEojXUeymKV/f&#10;7QmOoxnNvMmWo23FgL1vHCmYTiIQSKUzDVUKNh+rmwSED5qMbh2hgiN6WOaXF5lOjTvQOw5FqASX&#10;kE+1gjqELpXSlzVa7SeuQ2Jv53qrA8u+kqbXBy63rYyj6E5a3RAv1LrDpxrLn2JveXfefW/Wz+vV&#10;6/H3c/BvL1/F7c4pdX01Pj6ACDiGvzCc8Rkdcmbauj0ZL1oFSRLHHFVwz5fO/nS2WIDYKohn8xhk&#10;nsn/F/ITAAAA//8DAFBLAQItABQABgAIAAAAIQC2gziS/gAAAOEBAAATAAAAAAAAAAAAAAAAAAAA&#10;AABbQ29udGVudF9UeXBlc10ueG1sUEsBAi0AFAAGAAgAAAAhADj9If/WAAAAlAEAAAsAAAAAAAAA&#10;AAAAAAAALwEAAF9yZWxzLy5yZWxzUEsBAi0AFAAGAAgAAAAhAA9TTxrgAgAAoAUAAA4AAAAAAAAA&#10;AAAAAAAALgIAAGRycy9lMm9Eb2MueG1sUEsBAi0AFAAGAAgAAAAhAIDdLEPiAAAACgEAAA8AAAAA&#10;AAAAAAAAAAAAOgUAAGRycy9kb3ducmV2LnhtbFBLBQYAAAAABAAEAPMAAABJBgAAAAA=&#10;">
            <v:textbox inset="0,0,0,0">
              <w:txbxContent>
                <w:p w:rsidR="00373ED4" w:rsidRPr="006A1FFC" w:rsidRDefault="00373ED4" w:rsidP="00FD3098">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w:t>
                  </w:r>
                  <w:r w:rsidRPr="006A1FFC">
                    <w:rPr>
                      <w:sz w:val="16"/>
                      <w:szCs w:val="16"/>
                    </w:rPr>
                    <w:t xml:space="preserve"> специалист отдела</w:t>
                  </w:r>
                  <w:r>
                    <w:rPr>
                      <w:sz w:val="16"/>
                      <w:szCs w:val="16"/>
                    </w:rPr>
                    <w:t xml:space="preserve"> (Органа)</w:t>
                  </w:r>
                  <w:r w:rsidRPr="006A1FFC">
                    <w:rPr>
                      <w:sz w:val="16"/>
                      <w:szCs w:val="16"/>
                    </w:rPr>
                    <w:t xml:space="preserve">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373ED4" w:rsidRPr="0000404B" w:rsidRDefault="00373ED4" w:rsidP="00FD3098">
                  <w:pPr>
                    <w:pStyle w:val="9"/>
                    <w:spacing w:before="0"/>
                    <w:jc w:val="center"/>
                    <w:rPr>
                      <w:rFonts w:ascii="Times New Roman" w:hAnsi="Times New Roman"/>
                      <w:b/>
                      <w:bCs/>
                      <w:sz w:val="14"/>
                    </w:rPr>
                  </w:pPr>
                </w:p>
              </w:txbxContent>
            </v:textbox>
          </v:rect>
        </w:pict>
      </w:r>
    </w:p>
    <w:p w:rsidR="00FD3098" w:rsidRPr="00FD3098" w:rsidRDefault="00FD3098" w:rsidP="00093791">
      <w:pPr>
        <w:pStyle w:val="ConsPlusNormal"/>
        <w:ind w:firstLine="540"/>
        <w:jc w:val="both"/>
        <w:rPr>
          <w:rFonts w:ascii="Times New Roman" w:hAnsi="Times New Roman" w:cs="Times New Roman"/>
          <w:b/>
          <w:color w:val="000000" w:themeColor="text1"/>
        </w:rPr>
      </w:pPr>
    </w:p>
    <w:p w:rsidR="00FD3098" w:rsidRPr="00FD3098" w:rsidRDefault="005500CD" w:rsidP="00093791">
      <w:pPr>
        <w:pStyle w:val="ConsPlusNormal"/>
        <w:ind w:firstLine="540"/>
        <w:jc w:val="both"/>
        <w:rPr>
          <w:rFonts w:ascii="Times New Roman" w:hAnsi="Times New Roman" w:cs="Times New Roman"/>
          <w:b/>
          <w:color w:val="000000" w:themeColor="text1"/>
        </w:rPr>
      </w:pPr>
      <w:r w:rsidRPr="005500CD">
        <w:rPr>
          <w:rFonts w:ascii="Times New Roman" w:hAnsi="Times New Roman" w:cs="Times New Roman"/>
          <w:noProof/>
          <w:color w:val="000000" w:themeColor="text1"/>
        </w:rPr>
        <w:pict>
          <v:rect id="Прямоугольник 10" o:spid="_x0000_s1060" style="position:absolute;left:0;text-align:left;margin-left:252.05pt;margin-top:6.75pt;width:125.4pt;height:2in;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x4QIAAKAFAAAOAAAAZHJzL2Uyb0RvYy54bWysVM2O0zAQviPxDpbv3ST9zUabrrrdFiEt&#10;sNKCOLux01gkdrDdJgtCQuKKxCPwEFwQP/sM6Rsxdtpul+WAEIkUzcTjz9/MfJ6T07rI0ZopzaWI&#10;cXDkY8REIikXyxi/eD7vhBhpQwQluRQsxtdM49PxwwcnVRmxrsxkTplCACJ0VJUxzowpI8/TScYK&#10;oo9kyQQsplIVxICrlh5VpAL0Ive6vj/0KqloqWTCtIa/5+0iHjv8NGWJeZammhmUxxi4GfdV7ruw&#10;X298QqKlImXGky0N8g8sCsIFHLqHOieGoJXi96AKniipZWqOEll4Mk15wlwOkE3g/5bNVUZK5nKB&#10;4uhyXyb9/2CTp+tLhTiF3kF5BCmgR83nzfvNp+ZHc7P50Hxpbprvm4/Nz+Zr8w1BEFSsKnUEG6/K&#10;S2Vz1uWFTF5pJOQ0I2LJJkrJKmOEAs/Axnt3NlhHw1a0qJ5ICueRlZGueHWqCgsIZUG169H1vkes&#10;NiiBn8HguDsIgWsCa0HYDQejrjuDRLvtpdLmEZMFskaMFYjAwZP1hTaWDol2IY6+zDmd8zx3jlou&#10;prlCawKCmbtni64Pw3KBqhgfD7oDh3xnTR9C+O75E0TBDSg/50WMw30QiWzdZoI6XRrC89YGyrmw&#10;/JjTdJsHeLUB0/2H8ji9vZ3MB/6o3ws7o9Gg1+n3Zn7nLJxPO5NpMByOZmfTs1nwzrIO+lHGKWVi&#10;5jD1Tv5B/+/ktb2IrXD3F2BP0LKSK8jxKqMVoty2ogfNCzA4cAO7ozZrRPIljI7EKIyUNC+5yZzu&#10;bectxp1yhr59t+Xco7uWHhzs3cutjaihVFDJXdWcLK0SW0WbelG7mzC0+FalC0mvQafAyokRxhwY&#10;mVRvMKpgZMRYv14RxTDKHwvQup0vO0PtjMXOICKBrTE2GLXm1LRzaFUqvswAOXD5CjmB+5Byp9Rb&#10;FsDcOjAGXA7bkWXnzKHvom4H6/gXAAAA//8DAFBLAwQUAAYACAAAACEA+2MJw+EAAAAKAQAADwAA&#10;AGRycy9kb3ducmV2LnhtbEyPwU7DMBBE70j8g7VI3KgdGkMJcSqE1AuICtIKcXRjNwnE6yh205Sv&#10;ZznBcTVPM2/z5eQ6NtohtB4VJDMBzGLlTYu1gu1mdbUAFqJGozuPVsHJBlgW52e5zow/4psdy1gz&#10;KsGQaQVNjH3Geaga63SY+d4iZXs/OB3pHGpuBn2kctfxayFuuNMt0kKje/vY2OqrPDjaTfvP7fpp&#10;vXo5fb+P4fX5o5R7r9TlxfRwDyzaKf7B8KtP6lCQ084f0ATWKZAiTQilYC6BEXAr0ztgOwVzkUjg&#10;Rc7/v1D8AAAA//8DAFBLAQItABQABgAIAAAAIQC2gziS/gAAAOEBAAATAAAAAAAAAAAAAAAAAAAA&#10;AABbQ29udGVudF9UeXBlc10ueG1sUEsBAi0AFAAGAAgAAAAhADj9If/WAAAAlAEAAAsAAAAAAAAA&#10;AAAAAAAALwEAAF9yZWxzLy5yZWxzUEsBAi0AFAAGAAgAAAAhAK+f8nHhAgAAoAUAAA4AAAAAAAAA&#10;AAAAAAAALgIAAGRycy9lMm9Eb2MueG1sUEsBAi0AFAAGAAgAAAAhAPtjCcPhAAAACgEAAA8AAAAA&#10;AAAAAAAAAAAAOwUAAGRycy9kb3ducmV2LnhtbFBLBQYAAAAABAAEAPMAAABJBgAAAAA=&#10;">
            <v:textbox inset="0,0,0,0">
              <w:txbxContent>
                <w:p w:rsidR="00373ED4" w:rsidRPr="00225B3E" w:rsidRDefault="00373ED4" w:rsidP="00FD3098">
                  <w:pPr>
                    <w:jc w:val="center"/>
                    <w:rPr>
                      <w:sz w:val="16"/>
                      <w:szCs w:val="16"/>
                    </w:rPr>
                  </w:pPr>
                  <w:proofErr w:type="gramStart"/>
                  <w:r w:rsidRPr="00225B3E">
                    <w:rPr>
                      <w:sz w:val="16"/>
                      <w:szCs w:val="16"/>
                    </w:rPr>
                    <w:t>Заместитель главы администрации города</w:t>
                  </w:r>
                  <w:r>
                    <w:rPr>
                      <w:sz w:val="16"/>
                      <w:szCs w:val="16"/>
                    </w:rPr>
                    <w:t xml:space="preserve"> (района, поселения)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w:t>
                  </w:r>
                  <w:r>
                    <w:rPr>
                      <w:sz w:val="16"/>
                      <w:szCs w:val="16"/>
                    </w:rPr>
                    <w:t>(</w:t>
                  </w:r>
                  <w:r w:rsidRPr="00225B3E">
                    <w:rPr>
                      <w:sz w:val="16"/>
                      <w:szCs w:val="16"/>
                    </w:rPr>
                    <w:t xml:space="preserve">начальником отдела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(п.п. 3.1.3</w:t>
                  </w:r>
                  <w:r>
                    <w:rPr>
                      <w:sz w:val="16"/>
                      <w:szCs w:val="16"/>
                    </w:rPr>
                    <w:t xml:space="preserve">, </w:t>
                  </w:r>
                  <w:r w:rsidRPr="006A1FFC">
                    <w:rPr>
                      <w:sz w:val="16"/>
                      <w:szCs w:val="16"/>
                    </w:rPr>
                    <w:t>3.2.2, 3.3.3</w:t>
                  </w:r>
                  <w:r w:rsidRPr="00225B3E">
                    <w:rPr>
                      <w:sz w:val="16"/>
                      <w:szCs w:val="16"/>
                    </w:rPr>
                    <w:t>)</w:t>
                  </w:r>
                  <w:proofErr w:type="gramEnd"/>
                </w:p>
                <w:p w:rsidR="00373ED4" w:rsidRPr="00225B3E" w:rsidRDefault="00373ED4" w:rsidP="00FD3098">
                  <w:pPr>
                    <w:rPr>
                      <w:b/>
                      <w:bCs/>
                      <w:sz w:val="16"/>
                      <w:szCs w:val="16"/>
                    </w:rPr>
                  </w:pPr>
                </w:p>
                <w:p w:rsidR="00373ED4" w:rsidRDefault="00373ED4" w:rsidP="00FD3098">
                  <w:pPr>
                    <w:jc w:val="center"/>
                    <w:rPr>
                      <w:sz w:val="16"/>
                    </w:rPr>
                  </w:pPr>
                </w:p>
              </w:txbxContent>
            </v:textbox>
          </v:rect>
        </w:pict>
      </w:r>
      <w:r w:rsidR="00FD3098" w:rsidRPr="00FD3098">
        <w:rPr>
          <w:rFonts w:ascii="Times New Roman" w:hAnsi="Times New Roman" w:cs="Times New Roman"/>
          <w:b/>
          <w:color w:val="000000" w:themeColor="text1"/>
        </w:rPr>
        <w:tab/>
      </w:r>
    </w:p>
    <w:p w:rsidR="00FD3098" w:rsidRPr="00FD3098" w:rsidRDefault="005500CD" w:rsidP="00093791">
      <w:pPr>
        <w:pStyle w:val="ConsPlusNormal"/>
        <w:ind w:firstLine="540"/>
        <w:jc w:val="both"/>
        <w:rPr>
          <w:rFonts w:ascii="Times New Roman" w:hAnsi="Times New Roman" w:cs="Times New Roman"/>
          <w:b/>
          <w:color w:val="000000" w:themeColor="text1"/>
        </w:rPr>
      </w:pPr>
      <w:r w:rsidRPr="005500CD">
        <w:rPr>
          <w:rFonts w:ascii="Times New Roman" w:hAnsi="Times New Roman" w:cs="Times New Roman"/>
          <w:noProof/>
          <w:color w:val="000000" w:themeColor="text1"/>
        </w:rPr>
        <w:pict>
          <v:rect id="Прямоугольник 9" o:spid="_x0000_s1058" style="position:absolute;left:0;text-align:left;margin-left:637.65pt;margin-top:11.8pt;width:99pt;height:125.5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D6AIAAKgFAAAOAAAAZHJzL2Uyb0RvYy54bWysVM2O0zAQviPxDpbv3SRts22jTVfd0gLS&#10;AistiLObOI2FYwfbbbIgJCSuSDwCD8EF8bPPkL4RY6ftdlkOCJFI0Uxsf/5m5ps5Oa0LjtZUaSZF&#10;jIMjHyMqEpkysYzxi+fzzhAjbYhICZeCxviKanw6vn/vpCoj2pW55ClVCECEjqoyxrkxZeR5Oslp&#10;QfSRLKmAxUyqghhw1dJLFakAveBe1/ePvUqqtFQyoVrD3wftIh47/CyjiXmWZZoaxGMM3Iz7Kvdd&#10;2K83PiHRUpEyZ8mWBvkHFgVhAi7dQz0ghqCVYnegCpYoqWVmjhJZeDLLWEJdDBBN4P8WzWVOSupi&#10;geTocp8m/f9gk6frC4VYGuMRRoIUUKLm8+b95lPzo7nefGi+NNfN983H5mfztfmGRjZfVakjOHZZ&#10;XigbsS7PZfJKIyGnORFLOlFKVjklKbAM7H7v1gHraDiKFtUTmcJ1ZGWkS12dqQJlnJWP7EELDelB&#10;tavV1b5WtDYogZ9BNxz0fChpAmtBOOr3h6G7jUQWyB4vlTYPqSyQNWKsQAwOlqzPtbHEbra4QCRn&#10;6Zxx7hy1XEy5QmsCwpm7Z4uuD7dxgSpIXdgNHfKtNX0I4bvnTxAFM9ABnBUxHu43kchmcCZSp09D&#10;GG9toMyF5Uedtts4wKsNmO4/pMfp7u1kHvqDfm/YGQzCXqffm/mds+F82plMg+PjwexsejYL3lnW&#10;QT/KWZpSMXOYetcGQf/vZLZtyFbA+0bYE7Ss5ApivMzTCqXMlqIXjroBBgc6sTtoo0aEL2GEJEZh&#10;pKR5yUzu9G8rbzFupXPo23ebzj26K+nBxd6d2NodNaQKMrnLmhOo1WSrbVMvatcRA4tv9bqQ6RUo&#10;Flg5McK4AyOX6g1GFYyOGOvXK6IoRvyxANXbObMz1M5Y7AwiEjgaY4NRa05NO49WpWLLHJBb8Qs5&#10;gc7ImFPqDQtgbh0YBy6G7eiy8+bQd7tuBuz4FwAAAP//AwBQSwMEFAAGAAgAAAAhANLjgQLgAAAA&#10;DAEAAA8AAABkcnMvZG93bnJldi54bWxMj0FPg0AQhe8m/ofNmHgxdim0RZGlMRovtherMR6nMAUi&#10;O0vYpcV/7/Skx/fmy5v38vVkO3WkwbeODcxnESji0lUt1wY+3l9u70D5gFxh55gM/JCHdXF5kWNW&#10;uRO/0XEXaiUh7DM00ITQZ1r7siGLfuZ6Yrkd3GAxiBxqXQ14knDb6TiKVtpiy/KhwZ6eGiq/d6M1&#10;gNP2a+RPG288L19vnu8Pc9xqY66vpscHUIGm8AfDub5Uh0I67d3IlVed6DhdJsIaiJMVqDOxSBNx&#10;9uKkixR0kev/I4pfAAAA//8DAFBLAQItABQABgAIAAAAIQC2gziS/gAAAOEBAAATAAAAAAAAAAAA&#10;AAAAAAAAAABbQ29udGVudF9UeXBlc10ueG1sUEsBAi0AFAAGAAgAAAAhADj9If/WAAAAlAEAAAsA&#10;AAAAAAAAAAAAAAAALwEAAF9yZWxzLy5yZWxzUEsBAi0AFAAGAAgAAAAhADuWIYPoAgAAqAUAAA4A&#10;AAAAAAAAAAAAAAAALgIAAGRycy9lMm9Eb2MueG1sUEsBAi0AFAAGAAgAAAAhANLjgQLgAAAADAEA&#10;AA8AAAAAAAAAAAAAAAAAQgUAAGRycy9kb3ducmV2LnhtbFBLBQYAAAAABAAEAPMAAABPBgAAAAA=&#10;">
            <v:textbox inset="0,0,0,0">
              <w:txbxContent>
                <w:p w:rsidR="00373ED4" w:rsidRDefault="00373ED4" w:rsidP="00FD3098">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rPr>
                    <w:t xml:space="preserve"> (уведомления об </w:t>
                  </w:r>
                  <w:r w:rsidRPr="00DE3D18">
                    <w:rPr>
                      <w:sz w:val="16"/>
                      <w:szCs w:val="16"/>
                    </w:rPr>
                    <w:t>отказ</w:t>
                  </w:r>
                  <w:r>
                    <w:rPr>
                      <w:sz w:val="16"/>
                      <w:szCs w:val="16"/>
                    </w:rPr>
                    <w:t>е</w:t>
                  </w:r>
                  <w:r w:rsidRPr="00DE3D18">
                    <w:rPr>
                      <w:sz w:val="16"/>
                      <w:szCs w:val="16"/>
                    </w:rPr>
                    <w:t xml:space="preserve"> в выдаче </w:t>
                  </w:r>
                  <w:proofErr w:type="spellStart"/>
                  <w:proofErr w:type="gramStart"/>
                  <w:r w:rsidRPr="00DE3D18">
                    <w:rPr>
                      <w:sz w:val="16"/>
                      <w:szCs w:val="16"/>
                    </w:rPr>
                    <w:t>разреше</w:t>
                  </w:r>
                  <w:r>
                    <w:rPr>
                      <w:sz w:val="16"/>
                      <w:szCs w:val="16"/>
                    </w:rPr>
                    <w:t>-</w:t>
                  </w:r>
                  <w:r w:rsidRPr="00DE3D18">
                    <w:rPr>
                      <w:sz w:val="16"/>
                      <w:szCs w:val="16"/>
                    </w:rPr>
                    <w:t>ния</w:t>
                  </w:r>
                  <w:proofErr w:type="spellEnd"/>
                  <w:proofErr w:type="gramEnd"/>
                  <w:r w:rsidRPr="00DE3D18">
                    <w:rPr>
                      <w:sz w:val="16"/>
                      <w:szCs w:val="16"/>
                    </w:rPr>
                    <w:t xml:space="preserve"> на строительство</w:t>
                  </w:r>
                  <w:r>
                    <w:rPr>
                      <w:sz w:val="16"/>
                      <w:szCs w:val="16"/>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(п.</w:t>
                  </w:r>
                  <w:r>
                    <w:rPr>
                      <w:sz w:val="16"/>
                      <w:szCs w:val="16"/>
                    </w:rPr>
                    <w:t xml:space="preserve">п. </w:t>
                  </w:r>
                  <w:r w:rsidRPr="00DE3D18">
                    <w:rPr>
                      <w:sz w:val="16"/>
                      <w:szCs w:val="16"/>
                    </w:rPr>
                    <w:t>3.1.</w:t>
                  </w:r>
                  <w:r>
                    <w:rPr>
                      <w:sz w:val="16"/>
                      <w:szCs w:val="16"/>
                    </w:rPr>
                    <w:t>3, 3.2.2, 3.3.3</w:t>
                  </w:r>
                  <w:r w:rsidRPr="00DE3D18">
                    <w:rPr>
                      <w:sz w:val="16"/>
                      <w:szCs w:val="16"/>
                    </w:rPr>
                    <w:t>)</w:t>
                  </w:r>
                  <w:r>
                    <w:rPr>
                      <w:sz w:val="16"/>
                      <w:szCs w:val="16"/>
                    </w:rPr>
                    <w:t xml:space="preserve"> </w:t>
                  </w:r>
                </w:p>
                <w:p w:rsidR="00373ED4" w:rsidRPr="00F562F7" w:rsidRDefault="00373ED4" w:rsidP="00FD3098">
                  <w:pPr>
                    <w:jc w:val="center"/>
                    <w:rPr>
                      <w:b/>
                      <w:sz w:val="16"/>
                      <w:szCs w:val="16"/>
                    </w:rPr>
                  </w:pPr>
                  <w:r>
                    <w:rPr>
                      <w:b/>
                      <w:sz w:val="16"/>
                      <w:szCs w:val="16"/>
                    </w:rPr>
                    <w:t>5 рабочих дней</w:t>
                  </w:r>
                </w:p>
              </w:txbxContent>
            </v:textbox>
          </v:rect>
        </w:pict>
      </w:r>
    </w:p>
    <w:p w:rsidR="00FD3098" w:rsidRPr="00FD3098" w:rsidRDefault="005500CD" w:rsidP="00093791">
      <w:pPr>
        <w:pStyle w:val="ConsPlusNormal"/>
        <w:ind w:firstLine="540"/>
        <w:jc w:val="both"/>
        <w:rPr>
          <w:rFonts w:ascii="Times New Roman" w:hAnsi="Times New Roman" w:cs="Times New Roman"/>
          <w:b/>
          <w:color w:val="000000" w:themeColor="text1"/>
        </w:rPr>
      </w:pPr>
      <w:r w:rsidRPr="005500CD">
        <w:rPr>
          <w:rFonts w:ascii="Times New Roman" w:hAnsi="Times New Roman" w:cs="Times New Roman"/>
          <w:noProof/>
          <w:color w:val="000000" w:themeColor="text1"/>
        </w:rPr>
        <w:pict>
          <v:line id="Прямая соединительная линия 8" o:spid="_x0000_s1069" style="position:absolute;left:0;text-align:left;flip:x;z-index:251689984;visibility:visibl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w:r>
    </w:p>
    <w:p w:rsidR="00FD3098" w:rsidRPr="00FD3098" w:rsidRDefault="005500CD" w:rsidP="00093791">
      <w:pPr>
        <w:pStyle w:val="ConsPlusNormal"/>
        <w:ind w:firstLine="540"/>
        <w:jc w:val="both"/>
        <w:rPr>
          <w:rFonts w:ascii="Times New Roman" w:hAnsi="Times New Roman" w:cs="Times New Roman"/>
          <w:b/>
          <w:color w:val="000000" w:themeColor="text1"/>
        </w:rPr>
      </w:pPr>
      <w:r w:rsidRPr="005500CD">
        <w:rPr>
          <w:rFonts w:ascii="Times New Roman" w:hAnsi="Times New Roman" w:cs="Times New Roman"/>
          <w:noProof/>
          <w:color w:val="000000" w:themeColor="text1"/>
        </w:rPr>
        <w:pict>
          <v:line id="Прямая соединительная линия 7" o:spid="_x0000_s1067" style="position:absolute;left:0;text-align:left;flip:x y;z-index:251687936;visibility:visibl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w:r>
      <w:r w:rsidRPr="005500CD">
        <w:rPr>
          <w:rFonts w:ascii="Times New Roman" w:hAnsi="Times New Roman" w:cs="Times New Roman"/>
          <w:noProof/>
          <w:color w:val="000000" w:themeColor="text1"/>
        </w:rPr>
        <w:pict>
          <v:rect id="Прямоугольник 6" o:spid="_x0000_s1055" style="position:absolute;left:0;text-align:left;margin-left:72.25pt;margin-top:13.6pt;width:99pt;height:55.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j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8RAjQQpoUfN5837zqfnR3Gw+NF+am+b75mPzs/nafENDW6+q1BEcuyov&#10;lVWsywuZvNJIyGlGxJJNlJJVxggFloHd7905YBMNR9GieiIpfI6sjHSlq1NVWEAoCqpdh673HWK1&#10;QQm8DLqDsOdDIxNYC/2wd+xa6JFod7pU2jxiskA2iLECBzh0sr7QxrIh0W6LYy9zTuc8z12ilotp&#10;rtCagFvm7ucEgMjDbblAVYyPB92BQ76zpg8hfPf7E0TBDdg+50WMR/tNJLJlmwnqTGkIz9sYKOfC&#10;8mPO0K0OyGoDoXsP1XFmezuZD/yw3xt1wnDQ6/R7M79zNppPO5NpMByGs7Pp2Sx4Z1kH/SjjlDIx&#10;c5h65/2g/3fe2t7C1rV79+8JWlZyBRqvMlohym0reoPjboAhgevXDVvViORLmBuJURgpaV5ykznT&#10;28ZbjDvlHPn2vy3nHt219ODD3j1t7Y4aSgWV3FXNudIasTW0qRe1uwYji29NupD0GmwKrJwXYcZB&#10;kEn1BqMK5kWM9esVUQyj/LEAq9vhsgvULljsAiISOBpjg1EbTk07hFal4ssMkAOnV8gJXIeUO6fe&#10;sgDmNoEZ4DR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PVuKSPhAgAAnQUAAA4AAAAAAAAA&#10;AAAAAAAALgIAAGRycy9lMm9Eb2MueG1sUEsBAi0AFAAGAAgAAAAhALV0y4fhAAAACgEAAA8AAAAA&#10;AAAAAAAAAAAAOwUAAGRycy9kb3ducmV2LnhtbFBLBQYAAAAABAAEAPMAAABJBgAAAAA=&#10;">
            <v:textbox inset="0,0,0,0">
              <w:txbxContent>
                <w:p w:rsidR="00373ED4" w:rsidRDefault="00373ED4" w:rsidP="00FD3098">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373ED4" w:rsidRPr="00F562F7" w:rsidRDefault="00373ED4" w:rsidP="00FD3098">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373ED4" w:rsidRPr="00270CDC" w:rsidRDefault="00373ED4" w:rsidP="00FD3098">
                  <w:pPr>
                    <w:pStyle w:val="9"/>
                    <w:spacing w:before="0"/>
                    <w:jc w:val="center"/>
                    <w:rPr>
                      <w:rFonts w:ascii="Times New Roman" w:hAnsi="Times New Roman"/>
                      <w:sz w:val="16"/>
                      <w:szCs w:val="16"/>
                    </w:rPr>
                  </w:pPr>
                  <w:r w:rsidRPr="00270CDC">
                    <w:rPr>
                      <w:rFonts w:ascii="Times New Roman" w:hAnsi="Times New Roman"/>
                      <w:sz w:val="16"/>
                      <w:szCs w:val="16"/>
                    </w:rPr>
                    <w:t>(п.п. 3.1.4, 3.1.5</w:t>
                  </w:r>
                  <w:r>
                    <w:rPr>
                      <w:rFonts w:ascii="Times New Roman" w:hAnsi="Times New Roman"/>
                      <w:sz w:val="16"/>
                      <w:szCs w:val="16"/>
                    </w:rPr>
                    <w:t>, 3.2.3, 3.3.4</w:t>
                  </w:r>
                  <w:r w:rsidRPr="00270CDC">
                    <w:rPr>
                      <w:rFonts w:ascii="Times New Roman" w:hAnsi="Times New Roman"/>
                      <w:sz w:val="16"/>
                      <w:szCs w:val="16"/>
                    </w:rPr>
                    <w:t>)</w:t>
                  </w:r>
                </w:p>
                <w:p w:rsidR="00373ED4" w:rsidRPr="00CE1E4D" w:rsidRDefault="00373ED4" w:rsidP="00FD3098">
                  <w:pPr>
                    <w:jc w:val="center"/>
                  </w:pPr>
                  <w:r w:rsidRPr="00CE1E4D">
                    <w:rPr>
                      <w:b/>
                      <w:bCs/>
                      <w:sz w:val="16"/>
                    </w:rPr>
                    <w:t>1 день</w:t>
                  </w:r>
                </w:p>
              </w:txbxContent>
            </v:textbox>
          </v:rect>
        </w:pict>
      </w:r>
    </w:p>
    <w:p w:rsidR="00FD3098" w:rsidRPr="00FD3098" w:rsidRDefault="00FD3098" w:rsidP="00093791">
      <w:pPr>
        <w:pStyle w:val="ConsPlusNormal"/>
        <w:ind w:firstLine="540"/>
        <w:jc w:val="both"/>
        <w:rPr>
          <w:rFonts w:ascii="Times New Roman" w:hAnsi="Times New Roman" w:cs="Times New Roman"/>
          <w:color w:val="000000" w:themeColor="text1"/>
        </w:rPr>
      </w:pPr>
    </w:p>
    <w:p w:rsidR="00FD3098" w:rsidRPr="00FD3098" w:rsidRDefault="005500CD" w:rsidP="00093791">
      <w:pPr>
        <w:pStyle w:val="ConsPlusNormal"/>
        <w:ind w:firstLine="540"/>
        <w:jc w:val="both"/>
        <w:rPr>
          <w:rFonts w:ascii="Times New Roman" w:hAnsi="Times New Roman" w:cs="Times New Roman"/>
          <w:b/>
          <w:color w:val="000000" w:themeColor="text1"/>
        </w:rPr>
      </w:pPr>
      <w:r w:rsidRPr="005500CD">
        <w:rPr>
          <w:rFonts w:ascii="Times New Roman" w:hAnsi="Times New Roman" w:cs="Times New Roman"/>
          <w:noProof/>
          <w:color w:val="000000" w:themeColor="text1"/>
        </w:rPr>
        <w:pict>
          <v:line id="Прямая соединительная линия 5" o:spid="_x0000_s1072" style="position:absolute;left:0;text-align:left;flip:x y;z-index:251693056;visibility:visibl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w:r>
      <w:r w:rsidRPr="005500CD">
        <w:rPr>
          <w:rFonts w:ascii="Times New Roman" w:hAnsi="Times New Roman" w:cs="Times New Roman"/>
          <w:noProof/>
          <w:color w:val="000000" w:themeColor="text1"/>
        </w:rPr>
        <w:pict>
          <v:line id="Прямая соединительная линия 4" o:spid="_x0000_s1071" style="position:absolute;left:0;text-align:left;flip:x y;z-index:251692032;visibility:visibl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w:r>
    </w:p>
    <w:p w:rsidR="00FD3098" w:rsidRPr="00FD3098" w:rsidRDefault="005500CD" w:rsidP="00093791">
      <w:pPr>
        <w:pStyle w:val="ConsPlusNormal"/>
        <w:ind w:firstLine="540"/>
        <w:jc w:val="both"/>
        <w:rPr>
          <w:rFonts w:ascii="Times New Roman" w:hAnsi="Times New Roman" w:cs="Times New Roman"/>
          <w:bCs/>
          <w:color w:val="000000" w:themeColor="text1"/>
        </w:rPr>
      </w:pPr>
      <w:r w:rsidRPr="005500CD">
        <w:rPr>
          <w:rFonts w:ascii="Times New Roman" w:hAnsi="Times New Roman" w:cs="Times New Roman"/>
          <w:noProof/>
          <w:color w:val="000000" w:themeColor="text1"/>
        </w:rPr>
        <w:pict>
          <v:line id="Прямая соединительная линия 2" o:spid="_x0000_s1070" style="position:absolute;left:0;text-align:left;flip:x y;z-index:251691008;visibility:visibl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w:r>
      <w:r w:rsidRPr="005500CD">
        <w:rPr>
          <w:rFonts w:ascii="Times New Roman" w:hAnsi="Times New Roman" w:cs="Times New Roman"/>
          <w:noProof/>
          <w:color w:val="000000" w:themeColor="text1"/>
        </w:rPr>
        <w:pict>
          <v:line id="Прямая соединительная линия 1" o:spid="_x0000_s1068" style="position:absolute;left:0;text-align:left;flip:x;z-index:251688960;visibility:visibl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w:r>
    </w:p>
    <w:p w:rsidR="00FD3098" w:rsidRPr="00FD3098" w:rsidRDefault="005500CD" w:rsidP="00093791">
      <w:pPr>
        <w:pStyle w:val="ConsPlusNormal"/>
        <w:ind w:firstLine="540"/>
        <w:jc w:val="both"/>
        <w:rPr>
          <w:rFonts w:ascii="Times New Roman" w:hAnsi="Times New Roman" w:cs="Times New Roman"/>
          <w:color w:val="000000" w:themeColor="text1"/>
        </w:rPr>
      </w:pPr>
      <w:r>
        <w:rPr>
          <w:rFonts w:ascii="Times New Roman" w:hAnsi="Times New Roman" w:cs="Times New Roman"/>
          <w:noProof/>
          <w:color w:val="000000" w:themeColor="text1"/>
        </w:rPr>
        <w:pict>
          <v:rect id="Прямоугольник 3" o:spid="_x0000_s1059" style="position:absolute;left:0;text-align:left;margin-left:440.55pt;margin-top:1pt;width:127.75pt;height:115.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S63QIAAJ4FAAAOAAAAZHJzL2Uyb0RvYy54bWysVNuO0zAQfUfiHyy/d3PpdaNNV91ui5AW&#10;WGlBPLuJ01g4drDdJgtCQuIViU/gI3hBXPYb0j9i7LTdwiKEEIlkzfhyfGbmeE5O64KjNVWaSRHj&#10;4MjHiIpEpkwsY/zs6bwzwkgbIlLCpaAxvqYan47v3zupyoiGMpc8pQoBiNBRVcY4N6aMPE8nOS2I&#10;PpIlFbCYSVUQA65aeqkiFaAX3At9f+BVUqWlkgnVGmbP20U8dvhZRhPzJMs0NYjHGLgZNyo3Luzo&#10;jU9ItFSkzFmypUH+gUVBmIBL91DnxBC0UuwOVMESJbXMzFEiC09mGUuoiwGiCfxfornKSUldLJAc&#10;Xe7TpP8fbPJ4fakQS2PcxUiQAkrUfNy83XxovjU3m3fNp+am+bp533xvPjdfUNfmqyp1BMeuyktl&#10;I9blhUxeaCTkNCdiSSdKySqnJAWWgd3v/XTAOhqOokX1SKZwHVkZ6VJXZ6qwgJAUVLsKXe8rRGuD&#10;EpgMBmHYC/sYJbAW9IZhf9B3d5Bod7xU2jygskDWiLECCTh4sr7QxtIh0W6Loy85S+eMc+eo5WLK&#10;FVoTkMvcfVt0fbiNC1TF+LgPRP4M4bvvdxAFM6B7zooYj/abSGTzNhOpU6UhjLc2UObC3kSdots4&#10;wKsNmG4e0uPU9noy7/vDXnfUGQ773U6vO/M7Z6P5tDOZBoPBcHY2PZsFbyzroBflLE2pmDlMvRN/&#10;0Ps7cW2fYSvbvfz3BC0ruYIYr/K0Qimzpej2j8MAgwPvLxy2USPCl9A4EqMwUtI8ZyZ3qreVtxj6&#10;sCIj3/7bdO7RXUkPLvbuxNbuqCFVkMld1pwsrRJbRZt6Ubt3cGzxrUoXMr0GnQIrJ0ZocmDkUr3C&#10;qIKGEWP9ckUUxYg/FKB12112htoZi51BRAJHY2wwas2pabvQqlRsmQNy4OIVcgLvIWNOqbcsgLl1&#10;oAm4GLYNy3aZQ9/tum2r4x8AAAD//wMAUEsDBBQABgAIAAAAIQBWXfwf4QAAAAoBAAAPAAAAZHJz&#10;L2Rvd25yZXYueG1sTI9BT4NAEIXvJv6HzZh4swtFCUWWxpj0orGp2DQetzAFlJ0l7JZSf73Tkx5n&#10;3st738uWk+nEiINrLSkIZwEIpNJWLdUKth+ruwSE85oq3VlCBWd0sMyvrzKdVvZE7zgWvhYcQi7V&#10;Chrv+1RKVzZotJvZHom1gx2M9nwOtawGfeJw08l5EMTS6Ja4odE9PjdYfhdHw733/dd2/bJevZ1/&#10;dqPbvH4WDwer1O3N9PQIwuPk/8xwwWd0yJlpb49UOdEpSJIwZKuCOU+66GEUxyD2/IiiBcg8k/8n&#10;5L8AAAD//wMAUEsBAi0AFAAGAAgAAAAhALaDOJL+AAAA4QEAABMAAAAAAAAAAAAAAAAAAAAAAFtD&#10;b250ZW50X1R5cGVzXS54bWxQSwECLQAUAAYACAAAACEAOP0h/9YAAACUAQAACwAAAAAAAAAAAAAA&#10;AAAvAQAAX3JlbHMvLnJlbHNQSwECLQAUAAYACAAAACEAgtokut0CAACeBQAADgAAAAAAAAAAAAAA&#10;AAAuAgAAZHJzL2Uyb0RvYy54bWxQSwECLQAUAAYACAAAACEAVl38H+EAAAAKAQAADwAAAAAAAAAA&#10;AAAAAAA3BQAAZHJzL2Rvd25yZXYueG1sUEsFBgAAAAAEAAQA8wAAAEUGAAAAAA==&#10;">
            <v:textbox inset="0,0,0,0">
              <w:txbxContent>
                <w:p w:rsidR="00373ED4" w:rsidRPr="006A1FFC" w:rsidRDefault="00373ED4" w:rsidP="00FD3098">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п</w:t>
                  </w:r>
                  <w:r>
                    <w:rPr>
                      <w:sz w:val="16"/>
                      <w:szCs w:val="16"/>
                    </w:rPr>
                    <w:t>. 3.1.3, 3.2.2, 3.3.3 специалис</w:t>
                  </w:r>
                  <w:r w:rsidRPr="006A1FFC">
                    <w:rPr>
                      <w:sz w:val="16"/>
                      <w:szCs w:val="16"/>
                    </w:rPr>
                    <w:t xml:space="preserve">том отдела готовится </w:t>
                  </w:r>
                  <w:r>
                    <w:rPr>
                      <w:sz w:val="16"/>
                      <w:szCs w:val="16"/>
                    </w:rPr>
                    <w:t>р</w:t>
                  </w:r>
                  <w:r w:rsidRPr="006A1FFC">
                    <w:rPr>
                      <w:sz w:val="16"/>
                      <w:szCs w:val="16"/>
                    </w:rPr>
                    <w:t>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начальнику отдела</w:t>
                  </w:r>
                  <w:r>
                    <w:rPr>
                      <w:sz w:val="16"/>
                      <w:szCs w:val="16"/>
                    </w:rPr>
                    <w:t xml:space="preserve"> (Заместителю Главы</w:t>
                  </w:r>
                  <w:r w:rsidRPr="006A1FFC">
                    <w:rPr>
                      <w:sz w:val="16"/>
                      <w:szCs w:val="16"/>
                    </w:rPr>
                    <w:t xml:space="preserve"> </w:t>
                  </w:r>
                  <w:r>
                    <w:rPr>
                      <w:sz w:val="16"/>
                      <w:szCs w:val="16"/>
                    </w:rPr>
                    <w:t>Органа)</w:t>
                  </w:r>
                </w:p>
                <w:p w:rsidR="00373ED4" w:rsidRPr="006A1FFC" w:rsidRDefault="00373ED4" w:rsidP="00FD3098">
                  <w:pPr>
                    <w:jc w:val="center"/>
                    <w:rPr>
                      <w:sz w:val="16"/>
                      <w:szCs w:val="16"/>
                    </w:rPr>
                  </w:pPr>
                  <w:r w:rsidRPr="006A1FFC">
                    <w:rPr>
                      <w:sz w:val="16"/>
                      <w:szCs w:val="16"/>
                    </w:rPr>
                    <w:t xml:space="preserve"> (п. 3.1.3, 3.2.2, 3.3.3) </w:t>
                  </w:r>
                  <w:r w:rsidRPr="006A1FFC">
                    <w:rPr>
                      <w:b/>
                      <w:sz w:val="16"/>
                      <w:szCs w:val="16"/>
                    </w:rPr>
                    <w:t>1 день</w:t>
                  </w:r>
                </w:p>
                <w:p w:rsidR="00373ED4" w:rsidRPr="00225B3E" w:rsidRDefault="00373ED4" w:rsidP="00FD3098">
                  <w:pPr>
                    <w:jc w:val="center"/>
                    <w:rPr>
                      <w:sz w:val="14"/>
                    </w:rPr>
                  </w:pPr>
                </w:p>
                <w:p w:rsidR="00373ED4" w:rsidRDefault="00373ED4" w:rsidP="00FD3098">
                  <w:pPr>
                    <w:pStyle w:val="9"/>
                    <w:rPr>
                      <w:sz w:val="14"/>
                    </w:rPr>
                  </w:pPr>
                </w:p>
              </w:txbxContent>
            </v:textbox>
          </v:rect>
        </w:pict>
      </w:r>
      <w:r w:rsidR="00FD3098" w:rsidRPr="00FD3098">
        <w:rPr>
          <w:rFonts w:ascii="Times New Roman" w:hAnsi="Times New Roman" w:cs="Times New Roman"/>
          <w:color w:val="000000" w:themeColor="text1"/>
        </w:rPr>
        <w:tab/>
      </w:r>
    </w:p>
    <w:p w:rsidR="00FD3098" w:rsidRPr="00FD3098" w:rsidRDefault="00FD3098" w:rsidP="00093791">
      <w:pPr>
        <w:pStyle w:val="ConsPlusNormal"/>
        <w:ind w:firstLine="540"/>
        <w:jc w:val="both"/>
        <w:rPr>
          <w:rFonts w:ascii="Times New Roman" w:hAnsi="Times New Roman" w:cs="Times New Roman"/>
          <w:color w:val="000000" w:themeColor="text1"/>
        </w:rPr>
      </w:pPr>
      <w:r w:rsidRPr="00FD3098">
        <w:rPr>
          <w:rFonts w:ascii="Times New Roman" w:hAnsi="Times New Roman" w:cs="Times New Roman"/>
          <w:color w:val="000000" w:themeColor="text1"/>
        </w:rPr>
        <w:tab/>
      </w:r>
    </w:p>
    <w:p w:rsidR="00FD3098" w:rsidRPr="00FD3098" w:rsidRDefault="00FD3098" w:rsidP="00093791">
      <w:pPr>
        <w:pStyle w:val="ConsPlusNormal"/>
        <w:ind w:firstLine="540"/>
        <w:jc w:val="both"/>
        <w:rPr>
          <w:rFonts w:ascii="Times New Roman" w:hAnsi="Times New Roman" w:cs="Times New Roman"/>
          <w:color w:val="000000" w:themeColor="text1"/>
        </w:rPr>
      </w:pPr>
    </w:p>
    <w:p w:rsidR="00FD3098" w:rsidRPr="00FD3098" w:rsidRDefault="00FD3098" w:rsidP="00093791">
      <w:pPr>
        <w:pStyle w:val="ConsPlusNormal"/>
        <w:ind w:firstLine="540"/>
        <w:jc w:val="both"/>
        <w:rPr>
          <w:rFonts w:ascii="Times New Roman" w:hAnsi="Times New Roman" w:cs="Times New Roman"/>
          <w:color w:val="000000" w:themeColor="text1"/>
        </w:rPr>
        <w:sectPr w:rsidR="00FD3098" w:rsidRPr="00FD3098" w:rsidSect="00AF5DA0">
          <w:footerReference w:type="default" r:id="rId44"/>
          <w:pgSz w:w="16838" w:h="11906" w:orient="landscape" w:code="9"/>
          <w:pgMar w:top="1702" w:right="1134" w:bottom="567" w:left="1134" w:header="709" w:footer="709" w:gutter="0"/>
          <w:cols w:space="708"/>
          <w:docGrid w:linePitch="360"/>
        </w:sectPr>
      </w:pPr>
    </w:p>
    <w:p w:rsidR="00FD3098" w:rsidRPr="00FD3098" w:rsidRDefault="00FD3098" w:rsidP="00093791">
      <w:pPr>
        <w:ind w:left="5529"/>
        <w:jc w:val="center"/>
        <w:outlineLvl w:val="7"/>
        <w:rPr>
          <w:bCs/>
          <w:iCs/>
          <w:color w:val="000000" w:themeColor="text1"/>
          <w:sz w:val="20"/>
          <w:szCs w:val="20"/>
          <w:lang w:eastAsia="en-US"/>
        </w:rPr>
      </w:pPr>
      <w:proofErr w:type="spellStart"/>
      <w:r w:rsidRPr="00FD3098">
        <w:rPr>
          <w:bCs/>
          <w:iCs/>
          <w:color w:val="000000" w:themeColor="text1"/>
          <w:sz w:val="20"/>
          <w:szCs w:val="20"/>
          <w:lang w:eastAsia="en-US"/>
        </w:rPr>
        <w:lastRenderedPageBreak/>
        <w:t>Приложение№</w:t>
      </w:r>
      <w:proofErr w:type="spellEnd"/>
      <w:r w:rsidRPr="00FD3098">
        <w:rPr>
          <w:bCs/>
          <w:iCs/>
          <w:color w:val="000000" w:themeColor="text1"/>
          <w:sz w:val="20"/>
          <w:szCs w:val="20"/>
          <w:lang w:eastAsia="en-US"/>
        </w:rPr>
        <w:t xml:space="preserve"> 6</w:t>
      </w:r>
    </w:p>
    <w:p w:rsidR="00FD3098" w:rsidRPr="00FD3098" w:rsidRDefault="00FD3098" w:rsidP="00093791">
      <w:pPr>
        <w:widowControl w:val="0"/>
        <w:autoSpaceDE w:val="0"/>
        <w:ind w:left="5529"/>
        <w:jc w:val="center"/>
        <w:rPr>
          <w:color w:val="000000" w:themeColor="text1"/>
          <w:sz w:val="20"/>
          <w:szCs w:val="20"/>
        </w:rPr>
      </w:pPr>
      <w:r w:rsidRPr="00FD3098">
        <w:rPr>
          <w:color w:val="000000" w:themeColor="text1"/>
          <w:sz w:val="20"/>
          <w:szCs w:val="20"/>
        </w:rPr>
        <w:t>к Административному регламенту</w:t>
      </w:r>
    </w:p>
    <w:p w:rsidR="00FD3098" w:rsidRPr="00FD3098" w:rsidRDefault="00FD3098" w:rsidP="00093791">
      <w:pPr>
        <w:pStyle w:val="ConsPlusNormal"/>
        <w:ind w:left="5670" w:firstLine="0"/>
        <w:jc w:val="center"/>
        <w:rPr>
          <w:rFonts w:ascii="Times New Roman" w:hAnsi="Times New Roman" w:cs="Times New Roman"/>
          <w:color w:val="000000" w:themeColor="text1"/>
        </w:rPr>
      </w:pPr>
      <w:r w:rsidRPr="00FD3098">
        <w:rPr>
          <w:rFonts w:ascii="Times New Roman" w:eastAsia="Calibri" w:hAnsi="Times New Roman" w:cs="Times New Roman"/>
          <w:color w:val="000000" w:themeColor="text1"/>
          <w:lang w:eastAsia="en-US"/>
        </w:rPr>
        <w:t xml:space="preserve">администрации </w:t>
      </w:r>
      <w:r w:rsidRPr="00FD3098">
        <w:rPr>
          <w:rFonts w:ascii="Times New Roman" w:hAnsi="Times New Roman" w:cs="Times New Roman"/>
          <w:color w:val="000000" w:themeColor="text1"/>
        </w:rPr>
        <w:t>Кульгешского сельского поселения</w:t>
      </w:r>
    </w:p>
    <w:p w:rsidR="00FD3098" w:rsidRPr="00FD3098" w:rsidRDefault="00FD3098" w:rsidP="00093791">
      <w:pPr>
        <w:ind w:left="4821" w:firstLine="708"/>
        <w:jc w:val="center"/>
        <w:rPr>
          <w:rFonts w:eastAsia="Calibri"/>
          <w:color w:val="000000" w:themeColor="text1"/>
          <w:sz w:val="20"/>
          <w:szCs w:val="20"/>
          <w:lang w:eastAsia="en-US"/>
        </w:rPr>
      </w:pPr>
    </w:p>
    <w:p w:rsidR="00FD3098" w:rsidRPr="00FD3098" w:rsidRDefault="00FD3098" w:rsidP="00093791">
      <w:pPr>
        <w:ind w:left="283"/>
        <w:jc w:val="center"/>
        <w:rPr>
          <w:rFonts w:eastAsia="Calibri"/>
          <w:bCs/>
          <w:color w:val="000000" w:themeColor="text1"/>
          <w:sz w:val="20"/>
          <w:szCs w:val="20"/>
          <w:lang w:eastAsia="en-US"/>
        </w:rPr>
      </w:pPr>
      <w:r w:rsidRPr="00FD3098">
        <w:rPr>
          <w:rFonts w:eastAsia="Calibri"/>
          <w:bCs/>
          <w:color w:val="000000" w:themeColor="text1"/>
          <w:sz w:val="20"/>
          <w:szCs w:val="20"/>
          <w:lang w:eastAsia="en-US"/>
        </w:rPr>
        <w:t>Блок-схема последовательности предоставления муниципальной услуги</w:t>
      </w:r>
    </w:p>
    <w:p w:rsidR="00FD3098" w:rsidRPr="00FD3098" w:rsidRDefault="00FD3098" w:rsidP="00093791">
      <w:pPr>
        <w:ind w:left="283"/>
        <w:jc w:val="center"/>
        <w:rPr>
          <w:rFonts w:eastAsia="Calibri"/>
          <w:bCs/>
          <w:color w:val="000000" w:themeColor="text1"/>
          <w:sz w:val="20"/>
          <w:szCs w:val="20"/>
          <w:lang w:eastAsia="en-US"/>
        </w:rPr>
      </w:pPr>
      <w:r w:rsidRPr="00FD3098">
        <w:rPr>
          <w:rFonts w:eastAsia="Calibri"/>
          <w:bCs/>
          <w:color w:val="000000" w:themeColor="text1"/>
          <w:sz w:val="20"/>
          <w:szCs w:val="20"/>
          <w:lang w:eastAsia="en-US"/>
        </w:rPr>
        <w:t>через МФЦ</w:t>
      </w:r>
    </w:p>
    <w:p w:rsidR="00FD3098" w:rsidRPr="00FD3098" w:rsidRDefault="005500CD" w:rsidP="00093791">
      <w:pPr>
        <w:pStyle w:val="ConsPlusNormal"/>
        <w:ind w:firstLine="540"/>
        <w:jc w:val="both"/>
        <w:rPr>
          <w:rFonts w:ascii="Times New Roman" w:hAnsi="Times New Roman" w:cs="Times New Roman"/>
          <w:color w:val="000000" w:themeColor="text1"/>
        </w:rPr>
      </w:pPr>
      <w:r w:rsidRPr="005500CD">
        <w:rPr>
          <w:rFonts w:ascii="Times New Roman" w:eastAsia="Calibri" w:hAnsi="Times New Roman" w:cs="Times New Roman"/>
          <w:noProof/>
          <w:color w:val="000000" w:themeColor="text1"/>
        </w:rPr>
        <w:pict>
          <v:rect id="Прямоугольник 27" o:spid="_x0000_s1040" style="position:absolute;left:0;text-align:left;margin-left:90pt;margin-top:116.25pt;width:276.35pt;height:7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NkUQIAAGIEAAAOAAAAZHJzL2Uyb0RvYy54bWysVM2O0zAQviPxDpbvNGlpttuo6WrVpQhp&#10;gZUWHsB1nMbCsc3YbVpOSFyReAQeggviZ58hfSMmTrfbBU6IHCyPZ/z5m29mMjnbVIqsBThpdEb7&#10;vZgSobnJpV5m9PWr+aNTSpxnOmfKaJHRrXD0bPrwwaS2qRiY0qhcAEEQ7dLaZrT03qZR5HgpKuZ6&#10;xgqNzsJAxTyasIxyYDWiVyoaxPFJVBvILRgunMPTi85JpwG/KAT3L4vCCU9URpGbDyuEddGu0XTC&#10;0iUwW0q+p8H+gUXFpMZHD1AXzDOyAvkHVCU5GGcK3+OmikxRSC5CDphNP/4tm+uSWRFyQXGcPcjk&#10;/h8sf7G+AiLzjA5GlGhWYY2az7v3u0/Nj+Zm96H50tw033cfm5/N1+YbwSBUrLYuxYvX9granJ29&#10;NPyNI9rMSqaX4hzA1KVgOfLst/HRvQut4fAqWdTPTY7vsZU3QbxNAVULiLKQTajR9lAjsfGE4+Hj&#10;JB6fDBNKOPpOx6NBkoQnWHp724LzT4WpSLvJKGAPBHS2vnS+ZcPS25DA3iiZz6VSwYDlYqaArBn2&#10;yzx8e3R3HKY0qTM6TgZJQL7nc8cQcfj+BlFJj42vZIVZHIJY2sr2ROehLT2TqtsjZaX3OrbSdSXw&#10;m8UmlK4f+rjVdWHyLSoLpmt0HEzclAbeUVJjk2fUvV0xEJSoZxqrM+4Ph+1UBGOYjAZowLFncexh&#10;miNURj0l3Xbmu0laWZDLEl/qBzm0OceKFjKIfcdqzx8bOdRgP3TtpBzbIeru1zD9BQAA//8DAFBL&#10;AwQUAAYACAAAACEAoXEe5t8AAAALAQAADwAAAGRycy9kb3ducmV2LnhtbEyPMU/DMBSEdyT+g/WQ&#10;2KhNLEhI41QIVCTGNl3YXmKTpMR2FDtt4NfzmMp4utPdd8VmsQM7mSn03im4XwlgxjVe965VcKi2&#10;dxmwENFpHLwzCr5NgE15fVVgrv3Z7cxpH1tGJS7kqKCLccw5D01nLIaVH40j79NPFiPJqeV6wjOV&#10;24EnQjxyi72jhQ5H89KZ5ms/WwV1nxzwZ1e9Cfu0lfF9qY7zx6tStzfL8xpYNEu8hOEPn9ChJKba&#10;z04HNpDOBH2JChKZPACjRCqTFFitQKYyA14W/P+H8hcAAP//AwBQSwECLQAUAAYACAAAACEAtoM4&#10;kv4AAADhAQAAEwAAAAAAAAAAAAAAAAAAAAAAW0NvbnRlbnRfVHlwZXNdLnhtbFBLAQItABQABgAI&#10;AAAAIQA4/SH/1gAAAJQBAAALAAAAAAAAAAAAAAAAAC8BAABfcmVscy8ucmVsc1BLAQItABQABgAI&#10;AAAAIQAWrmNkUQIAAGIEAAAOAAAAAAAAAAAAAAAAAC4CAABkcnMvZTJvRG9jLnhtbFBLAQItABQA&#10;BgAIAAAAIQChcR7m3wAAAAsBAAAPAAAAAAAAAAAAAAAAAKsEAABkcnMvZG93bnJldi54bWxQSwUG&#10;AAAAAAQABADzAAAAtwUAAAAA&#10;">
            <v:textbox style="mso-next-textbox:#Прямоугольник 27">
              <w:txbxContent>
                <w:p w:rsidR="00373ED4" w:rsidRDefault="00373ED4" w:rsidP="00FD3098">
                  <w:pPr>
                    <w:jc w:val="center"/>
                  </w:pPr>
                </w:p>
                <w:p w:rsidR="00373ED4" w:rsidRDefault="00373ED4" w:rsidP="00FD3098">
                  <w:pPr>
                    <w:jc w:val="center"/>
                  </w:pPr>
                  <w:r w:rsidRPr="0001423C">
                    <w:t>Доставка заявления с прилагаемыми документами в администрацию города</w:t>
                  </w:r>
                  <w:r>
                    <w:t xml:space="preserve"> (района</w:t>
                  </w:r>
                  <w:r w:rsidRPr="0001423C">
                    <w:t xml:space="preserve">, </w:t>
                  </w:r>
                  <w:r>
                    <w:t>поселения)</w:t>
                  </w:r>
                </w:p>
                <w:p w:rsidR="00373ED4" w:rsidRDefault="00373ED4" w:rsidP="00FD3098">
                  <w:pPr>
                    <w:jc w:val="center"/>
                  </w:pPr>
                  <w:r>
                    <w:t xml:space="preserve">п. </w:t>
                  </w:r>
                  <w:r w:rsidRPr="00197223">
                    <w:t>3.1.1, 3.2.1, 3.3.1</w:t>
                  </w:r>
                  <w:r>
                    <w:t xml:space="preserve"> </w:t>
                  </w:r>
                </w:p>
                <w:p w:rsidR="00373ED4" w:rsidRPr="0001423C" w:rsidRDefault="00373ED4" w:rsidP="00FD3098">
                  <w:pPr>
                    <w:jc w:val="center"/>
                    <w:rPr>
                      <w:b/>
                      <w:bCs/>
                    </w:rPr>
                  </w:pPr>
                  <w:r w:rsidRPr="0001423C">
                    <w:rPr>
                      <w:b/>
                      <w:bCs/>
                    </w:rPr>
                    <w:t>1 день</w:t>
                  </w:r>
                </w:p>
              </w:txbxContent>
            </v:textbox>
          </v:rect>
        </w:pict>
      </w:r>
      <w:r w:rsidRPr="005500CD">
        <w:rPr>
          <w:rFonts w:ascii="Times New Roman" w:eastAsia="Calibri" w:hAnsi="Times New Roman" w:cs="Times New Roman"/>
          <w:noProof/>
          <w:color w:val="000000" w:themeColor="text1"/>
        </w:rPr>
        <w:pict>
          <v:line id="Прямая соединительная линия 29" o:spid="_x0000_s1041" style="position:absolute;left:0;text-align:left;z-index:251661312;visibility:visibl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DIYgIAAHsEAAAOAAAAZHJzL2Uyb0RvYy54bWysVMFuEzEQvSPxD5bv6e6maZusuqlQNuFS&#10;oFLLBzi2N2vhtVe2m02EkIAzUj6BX+AAUqUC37D5I8bOJlC4IEQOztieefPmzXjPL1aVREturNAq&#10;w8lRjBFXVDOhFhl+eTPrDTGyjihGpFY8w2tu8cX48aPzpk55X5daMm4QgCibNnWGS+fqNIosLXlF&#10;7JGuuYLLQpuKONiaRcQMaQC9klE/jk+jRhtWG025tXCa7y7xOOAXBafuRVFY7pDMMHBzYTVhnfs1&#10;Gp+TdGFIXQra0SD/wKIiQkHSA1ROHEG3RvwBVQlqtNWFO6K6inRRCMpDDVBNEv9WzXVJah5qAXFs&#10;fZDJ/j9Y+nx5ZZBgGe6PMFKkgh61H7dvt5v2a/tpu0Hbd+339kv7ub1rv7V32/dg328/gO0v2/vu&#10;eIMgHLRsapsC5ERdGa8GXanr+lLTVxYpPSmJWvBQ0826hjyJj4gehPiNrYHRvHmmGfiQW6eDsKvC&#10;VB4SJEOr0L/1oX985RDdHVI4HR7Ho/5ZACfpPq421j3lukLeyLAUyitLUrK8tM7zIOnexR8rPRNS&#10;humQCjUZHp30T0KA1VIwf+ndrFnMJ9KgJfHzFX5d3gduRt8qFsBKTti0sx0REmzkghrOCNBHcuyz&#10;VZxhJDk8KW/t6EnlM0KtQLizdiP2ehSPpsPpcNAb9E+nvUGc570ns8mgdzpLzk7y43wyyZM3nnwy&#10;SEvBGFee/37ck8HfjVP38HaDehj4g1DRQ/SgKJDd/wfSodm+v7tJmWu2vjK+Ot93mPDg3L1G/4R+&#10;3Qevn9+M8Q8AAAD//wMAUEsDBBQABgAIAAAAIQBhzXzz4QAAAAsBAAAPAAAAZHJzL2Rvd25yZXYu&#10;eG1sTI/BTsMwDIbvSLxDZCRuLC1bS1XqTghpXDZA2xCCW9aYtqJxqibdytsTxAGOtj/9/v5iOZlO&#10;HGlwrWWEeBaBIK6sbrlGeNmvrjIQzivWqrNMCF/kYFmenxUq1/bEWzrufC1CCLtcITTe97mUrmrI&#10;KDezPXG4fdjBKB/GoZZ6UKcQbjp5HUWpNKrl8KFRPd03VH3uRoOw3azW2et6nKrh/SF+2j9vHt9c&#10;hnh5Md3dgvA0+T8YfvSDOpTB6WBH1k50CIs0TgKKML+ZpyAC8bs5ICTRIgFZFvJ/h/IbAAD//wMA&#10;UEsBAi0AFAAGAAgAAAAhALaDOJL+AAAA4QEAABMAAAAAAAAAAAAAAAAAAAAAAFtDb250ZW50X1R5&#10;cGVzXS54bWxQSwECLQAUAAYACAAAACEAOP0h/9YAAACUAQAACwAAAAAAAAAAAAAAAAAvAQAAX3Jl&#10;bHMvLnJlbHNQSwECLQAUAAYACAAAACEArDKAyGICAAB7BAAADgAAAAAAAAAAAAAAAAAuAgAAZHJz&#10;L2Uyb0RvYy54bWxQSwECLQAUAAYACAAAACEAYc188+EAAAALAQAADwAAAAAAAAAAAAAAAAC8BAAA&#10;ZHJzL2Rvd25yZXYueG1sUEsFBgAAAAAEAAQA8wAAAMoFAAAAAA==&#10;">
            <v:stroke endarrow="block"/>
          </v:line>
        </w:pict>
      </w:r>
      <w:r w:rsidRPr="005500CD">
        <w:rPr>
          <w:rFonts w:ascii="Times New Roman" w:eastAsia="Calibri" w:hAnsi="Times New Roman" w:cs="Times New Roman"/>
          <w:noProof/>
          <w:color w:val="000000" w:themeColor="text1"/>
        </w:rPr>
        <w:pict>
          <v:line id="Прямая соединительная линия 31" o:spid="_x0000_s1042" style="position:absolute;left:0;text-align:left;z-index:251662336;visibility:visibl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w:r>
      <w:r w:rsidRPr="005500CD">
        <w:rPr>
          <w:rFonts w:ascii="Times New Roman" w:eastAsia="Calibri" w:hAnsi="Times New Roman" w:cs="Times New Roman"/>
          <w:noProof/>
          <w:color w:val="000000" w:themeColor="text1"/>
        </w:rPr>
        <w:pict>
          <v:oval id="Овал 24" o:spid="_x0000_s1043" style="position:absolute;left:0;text-align:left;margin-left:108.05pt;margin-top:20.15pt;width:243pt;height:69.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n3MAIAAEYEAAAOAAAAZHJzL2Uyb0RvYy54bWysU1GOEzEM/UfiDlH+6cyUdmlHna5WXYqQ&#10;Flhp4QBpJtOJyMTBSTtdDsMZEL9cokfCSbvdLvCFyEdkx86z/WzPLnedYVuFXoOteDHIOVNWQq3t&#10;uuKfPi5fTDjzQdhaGLCq4vfK88v582ez3pVqCC2YWiEjEOvL3lW8DcGVWeZlqzrhB+CUJWMD2IlA&#10;Kq6zGkVP6J3Jhnl+kfWAtUOQynt6vT4Y+TzhN42S4UPTeBWYqTjlFtKN6V7FO5vPRLlG4Votj2mI&#10;f8iiE9pS0BPUtQiCbVD/AdVpieChCQMJXQZNo6VKNVA1Rf5bNXetcCrVQuR4d6LJ/z9Y+X57i0zX&#10;FR+OOLOiox7tv+1/7L/vfzJ6In5650tyu3O3GCv07gbkZ88sLFph1+oKEfpWiZqyKqJ/9uRDVDx9&#10;Zav+HdSELjYBElW7BrsISCSwXerI/akjaheYpMeX+eSiyKlxkmyTyWiaD1MIUT78dujDGwUdi0LF&#10;lTHa+UiaKMX2xoeYkCgfvFIBYHS91MYkBderhUG2FTQgy3SOAfy5m7Gsr/h0PBwn5Cc2fw6Rp/M3&#10;CISNrdO4RbJeH+UgtDnIlKWxR/YiYQfiw261S+0pEreRzRXU98QnwmGYaflIaAG/ctbTIFfcf9kI&#10;VJyZt5Z6Mi1Gozj5SRmNXw1JwXPL6twirCSoigfODuIiHLZl41CvW4pUJAYsXFEfG534fczqmD8N&#10;a6L9uFhxG8715PW4/vNfAAAA//8DAFBLAwQUAAYACAAAACEA74bMEN8AAAAKAQAADwAAAGRycy9k&#10;b3ducmV2LnhtbEyPTU/DMAyG70j8h8hI3Fj6wVooTaeJCQkOO1DgnjVeW61xqibryr/HnOBo+9Hr&#10;5y03ix3EjJPvHSmIVxEIpMaZnloFnx8vdw8gfNBk9OAIFXyjh011fVXqwrgLveNch1ZwCPlCK+hC&#10;GAspfdOh1X7lRiS+Hd1kdeBxaqWZ9IXD7SCTKMqk1T3xh06P+Nxhc6rPVsGu3dbZLNOwTo+717A+&#10;fe3f0lip25tl+wQi4BL+YPjVZ3Wo2OngzmS8GBQkcRYzquA+SkEwkEcJLw5M5o85yKqU/ytUPwAA&#10;AP//AwBQSwECLQAUAAYACAAAACEAtoM4kv4AAADhAQAAEwAAAAAAAAAAAAAAAAAAAAAAW0NvbnRl&#10;bnRfVHlwZXNdLnhtbFBLAQItABQABgAIAAAAIQA4/SH/1gAAAJQBAAALAAAAAAAAAAAAAAAAAC8B&#10;AABfcmVscy8ucmVsc1BLAQItABQABgAIAAAAIQBY4cn3MAIAAEYEAAAOAAAAAAAAAAAAAAAAAC4C&#10;AABkcnMvZTJvRG9jLnhtbFBLAQItABQABgAIAAAAIQDvhswQ3wAAAAoBAAAPAAAAAAAAAAAAAAAA&#10;AIoEAABkcnMvZG93bnJldi54bWxQSwUGAAAAAAQABADzAAAAlgUAAAAA&#10;">
            <v:textbox style="mso-next-textbox:#Овал 24">
              <w:txbxContent>
                <w:p w:rsidR="00373ED4" w:rsidRPr="0001423C" w:rsidRDefault="00373ED4" w:rsidP="00FD3098">
                  <w:pPr>
                    <w:tabs>
                      <w:tab w:val="num" w:pos="1260"/>
                      <w:tab w:val="num" w:pos="1560"/>
                    </w:tabs>
                    <w:jc w:val="center"/>
                  </w:pPr>
                  <w:r w:rsidRPr="0001423C">
                    <w:t>Приё</w:t>
                  </w:r>
                  <w:r>
                    <w:t xml:space="preserve">м документов от заявителей, п. </w:t>
                  </w:r>
                  <w:r w:rsidRPr="00197223">
                    <w:t>3.1.1, 3.2.1, 3.3.1</w:t>
                  </w:r>
                </w:p>
              </w:txbxContent>
            </v:textbox>
          </v:oval>
        </w:pict>
      </w:r>
      <w:r w:rsidRPr="005500CD">
        <w:rPr>
          <w:rFonts w:ascii="Times New Roman" w:eastAsia="Calibri" w:hAnsi="Times New Roman" w:cs="Times New Roman"/>
          <w:noProof/>
          <w:color w:val="000000" w:themeColor="text1"/>
        </w:rPr>
        <w:pict>
          <v:line id="Прямая соединительная линия 35" o:spid="_x0000_s1044" style="position:absolute;left:0;text-align:left;flip:x;z-index:251664384;visibility:visibl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w:r>
      <w:r w:rsidRPr="005500CD">
        <w:rPr>
          <w:rFonts w:ascii="Times New Roman" w:eastAsia="Calibri" w:hAnsi="Times New Roman" w:cs="Times New Roman"/>
          <w:noProof/>
          <w:color w:val="000000" w:themeColor="text1"/>
        </w:rPr>
        <w:pict>
          <v:line id="Прямая соединительная линия 34" o:spid="_x0000_s1045" style="position:absolute;left:0;text-align:left;z-index:251665408;visibility:visibl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w:r>
      <w:r w:rsidRPr="005500CD">
        <w:rPr>
          <w:rFonts w:ascii="Times New Roman" w:eastAsia="Calibri" w:hAnsi="Times New Roman" w:cs="Times New Roman"/>
          <w:noProof/>
          <w:color w:val="000000" w:themeColor="text1"/>
        </w:rPr>
        <w:pict>
          <v:oval id="Овал 33" o:spid="_x0000_s1046" style="position:absolute;left:0;text-align:left;margin-left:140.45pt;margin-top:540pt;width:177pt;height:110.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GMwIAAEcEAAAOAAAAZHJzL2Uyb0RvYy54bWysU11uEzEQfkfiDpbf6f40bekqm6pKCUIq&#10;UKlwAMfrzVp4PWbsZFMOwxkQr1wiR2LsTUoKPCH2wZrxjL+d+b6Z6dW2N2yj0GuwNS9Ocs6UldBo&#10;u6r5xw+LFy8580HYRhiwquYPyvOr2fNn08FVqoQOTKOQEYj11eBq3oXgqizzslO98CfglKVgC9iL&#10;QC6usgbFQOi9yco8P88GwMYhSOU93d6MQT5L+G2rZHjftl4FZmpOtYV0YjqX8cxmU1GtULhOy30Z&#10;4h+q6IW29NNHqBsRBFuj/gOq1xLBQxtOJPQZtK2WKvVA3RT5b93cd8Kp1AuR490jTf7/wcp3mztk&#10;uqn56SlnVvSk0e7r7vvu2+4HoyviZ3C+orR7d4exQ+9uQX7yzMK8E3alrhFh6JRoqKoi5mdPHkTH&#10;01O2HN5CQ+hiHSBRtW2xj4BEAtsmRR4eFVHbwCRdluXk4jIn4STFikk+OS+TZpmoDs8d+vBaQc+i&#10;UXNljHY+siYqsbn1IVYkqkNW6gCMbhbamOTgajk3yDaCJmSRvtQENXqcZiwban55Vp4l5CcxfwyR&#10;p+9vEAhr26R5i2y92ttBaDPaVKWxe/oiYyPzYbvcJn2K8iDGEpoHIhRhnGbaPjI6wC+cDTTJNfef&#10;1wIVZ+aNJVEui8kkjn5yJmcXxCDD48jyOCKsJKiaB85Gcx7GdVk71KuO/lQkBixck5CtTvxGkceq&#10;9vXTtCba95sV1+HYT1m/9n/2Ew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rxl/xjMCAABHBAAADgAAAAAAAAAAAAAA&#10;AAAuAgAAZHJzL2Uyb0RvYy54bWxQSwECLQAUAAYACAAAACEA8iiBj+AAAAANAQAADwAAAAAAAAAA&#10;AAAAAACNBAAAZHJzL2Rvd25yZXYueG1sUEsFBgAAAAAEAAQA8wAAAJoFAAAAAA==&#10;">
            <v:textbox style="mso-next-textbox:#Овал 33">
              <w:txbxContent>
                <w:p w:rsidR="00373ED4" w:rsidRDefault="00373ED4" w:rsidP="00FD3098">
                  <w:pPr>
                    <w:pStyle w:val="9"/>
                    <w:spacing w:before="0"/>
                    <w:jc w:val="center"/>
                    <w:rPr>
                      <w:rFonts w:ascii="Times New Roman" w:eastAsia="Calibri" w:hAnsi="Times New Roman"/>
                    </w:rPr>
                  </w:pPr>
                </w:p>
                <w:p w:rsidR="00373ED4" w:rsidRPr="00281446" w:rsidRDefault="00373ED4" w:rsidP="00FD3098">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373ED4" w:rsidRPr="00043FD0" w:rsidRDefault="00373ED4" w:rsidP="00FD3098">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(п.п. 3.1.4, 3.1.5, 3.2.3, 3.3.4)</w:t>
                  </w:r>
                  <w:r>
                    <w:rPr>
                      <w:rFonts w:ascii="Times New Roman" w:eastAsia="Calibri" w:hAnsi="Times New Roman"/>
                      <w:i w:val="0"/>
                    </w:rPr>
                    <w:t xml:space="preserve"> </w:t>
                  </w:r>
                  <w:r w:rsidRPr="00043FD0">
                    <w:rPr>
                      <w:rFonts w:ascii="Times New Roman" w:eastAsia="Times New Roman" w:hAnsi="Times New Roman" w:cs="Times New Roman"/>
                      <w:b/>
                      <w:i w:val="0"/>
                      <w:iCs w:val="0"/>
                      <w:color w:val="auto"/>
                      <w:szCs w:val="24"/>
                    </w:rPr>
                    <w:t>1 день</w:t>
                  </w:r>
                </w:p>
                <w:p w:rsidR="00373ED4" w:rsidRPr="00F86082" w:rsidRDefault="00373ED4" w:rsidP="00FD3098">
                  <w:pPr>
                    <w:jc w:val="center"/>
                    <w:rPr>
                      <w:b/>
                      <w:bCs/>
                    </w:rPr>
                  </w:pPr>
                  <w:r w:rsidRPr="00F86082">
                    <w:rPr>
                      <w:b/>
                      <w:bCs/>
                    </w:rPr>
                    <w:t>1 день</w:t>
                  </w:r>
                </w:p>
              </w:txbxContent>
            </v:textbox>
          </v:oval>
        </w:pict>
      </w:r>
      <w:r w:rsidRPr="005500CD">
        <w:rPr>
          <w:rFonts w:ascii="Times New Roman" w:eastAsia="Calibri" w:hAnsi="Times New Roman" w:cs="Times New Roman"/>
          <w:noProof/>
          <w:color w:val="000000" w:themeColor="text1"/>
        </w:rPr>
        <w:pict>
          <v:rect id="Прямоугольник 32" o:spid="_x0000_s1047" style="position:absolute;left:0;text-align:left;margin-left:-4.8pt;margin-top:261.1pt;width:107.2pt;height:3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style="mso-next-textbox:#Прямоугольник 32">
              <w:txbxContent>
                <w:p w:rsidR="00373ED4" w:rsidRDefault="00373ED4" w:rsidP="00FD3098">
                  <w:pPr>
                    <w:jc w:val="center"/>
                    <w:rPr>
                      <w:sz w:val="20"/>
                    </w:rPr>
                  </w:pPr>
                </w:p>
                <w:p w:rsidR="00373ED4" w:rsidRPr="004551B3" w:rsidRDefault="00373ED4" w:rsidP="00FD3098">
                  <w:pPr>
                    <w:jc w:val="center"/>
                    <w:rPr>
                      <w:sz w:val="20"/>
                    </w:rPr>
                  </w:pPr>
                  <w:r w:rsidRPr="004551B3">
                    <w:rPr>
                      <w:sz w:val="20"/>
                    </w:rPr>
                    <w:t>Письменное уведомление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изменений в разрешение</w:t>
                  </w:r>
                  <w:r>
                    <w:rPr>
                      <w:sz w:val="20"/>
                    </w:rPr>
                    <w:t>,</w:t>
                  </w:r>
                  <w:r w:rsidRPr="004551B3">
                    <w:rPr>
                      <w:sz w:val="20"/>
                    </w:rPr>
                    <w:t xml:space="preserve"> доставка документов в </w:t>
                  </w:r>
                  <w:r>
                    <w:rPr>
                      <w:sz w:val="20"/>
                    </w:rPr>
                    <w:t xml:space="preserve">МФЦ </w:t>
                  </w:r>
                  <w:proofErr w:type="spellStart"/>
                  <w:proofErr w:type="gramStart"/>
                  <w:r w:rsidRPr="004551B3">
                    <w:rPr>
                      <w:sz w:val="20"/>
                    </w:rPr>
                    <w:t>п</w:t>
                  </w:r>
                  <w:proofErr w:type="spellEnd"/>
                  <w:proofErr w:type="gramEnd"/>
                  <w:r w:rsidRPr="004551B3">
                    <w:rPr>
                      <w:sz w:val="20"/>
                    </w:rPr>
                    <w:t xml:space="preserve"> 3.1.3, 3.2.2, 3.3.3</w:t>
                  </w:r>
                </w:p>
                <w:p w:rsidR="00373ED4" w:rsidRPr="004551B3" w:rsidRDefault="00373ED4" w:rsidP="00FD3098">
                  <w:pPr>
                    <w:jc w:val="center"/>
                    <w:rPr>
                      <w:b/>
                      <w:sz w:val="20"/>
                    </w:rPr>
                  </w:pPr>
                  <w:r>
                    <w:rPr>
                      <w:b/>
                      <w:sz w:val="20"/>
                    </w:rPr>
                    <w:t>2</w:t>
                  </w:r>
                  <w:r w:rsidRPr="004551B3">
                    <w:rPr>
                      <w:b/>
                      <w:sz w:val="20"/>
                    </w:rPr>
                    <w:t xml:space="preserve"> дн</w:t>
                  </w:r>
                  <w:r>
                    <w:rPr>
                      <w:b/>
                      <w:sz w:val="20"/>
                    </w:rPr>
                    <w:t>я</w:t>
                  </w:r>
                </w:p>
              </w:txbxContent>
            </v:textbox>
          </v:rect>
        </w:pict>
      </w:r>
      <w:r w:rsidRPr="005500CD">
        <w:rPr>
          <w:rFonts w:ascii="Times New Roman" w:eastAsia="Calibri" w:hAnsi="Times New Roman" w:cs="Times New Roman"/>
          <w:noProof/>
          <w:color w:val="000000" w:themeColor="text1"/>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48" type="#_x0000_t41" style="position:absolute;left:0;text-align:left;margin-left:106.1pt;margin-top:266.1pt;width:46.75pt;height:4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style="mso-next-textbox:#Выноска 1 (без границы) 30">
              <w:txbxContent>
                <w:p w:rsidR="00373ED4" w:rsidRDefault="00373ED4" w:rsidP="00FD3098">
                  <w:pPr>
                    <w:pStyle w:val="ConsNonformat"/>
                    <w:widowControl/>
                    <w:autoSpaceDE/>
                    <w:rPr>
                      <w:rFonts w:ascii="Times New Roman" w:hAnsi="Times New Roman"/>
                      <w:b/>
                      <w:bCs/>
                      <w:szCs w:val="24"/>
                    </w:rPr>
                  </w:pPr>
                  <w:r>
                    <w:rPr>
                      <w:rFonts w:ascii="Times New Roman" w:hAnsi="Times New Roman"/>
                      <w:b/>
                      <w:bCs/>
                      <w:szCs w:val="24"/>
                    </w:rPr>
                    <w:t>НЕТ</w:t>
                  </w:r>
                </w:p>
                <w:p w:rsidR="00373ED4" w:rsidRDefault="00373ED4" w:rsidP="00FD3098">
                  <w:pPr>
                    <w:pStyle w:val="ConsNonformat"/>
                    <w:widowControl/>
                    <w:autoSpaceDE/>
                    <w:rPr>
                      <w:rFonts w:ascii="Times New Roman" w:hAnsi="Times New Roman"/>
                      <w:b/>
                      <w:bCs/>
                      <w:szCs w:val="24"/>
                    </w:rPr>
                  </w:pPr>
                </w:p>
                <w:p w:rsidR="00373ED4" w:rsidRDefault="00373ED4" w:rsidP="00FD3098">
                  <w:pPr>
                    <w:pStyle w:val="ConsNonformat"/>
                    <w:widowControl/>
                    <w:autoSpaceDE/>
                    <w:rPr>
                      <w:rFonts w:ascii="Times New Roman" w:hAnsi="Times New Roman"/>
                      <w:b/>
                      <w:bCs/>
                      <w:szCs w:val="24"/>
                    </w:rPr>
                  </w:pPr>
                </w:p>
                <w:p w:rsidR="00373ED4" w:rsidRDefault="00373ED4" w:rsidP="00FD3098">
                  <w:pPr>
                    <w:pStyle w:val="ConsNonformat"/>
                    <w:widowControl/>
                    <w:autoSpaceDE/>
                    <w:rPr>
                      <w:rFonts w:ascii="Times New Roman" w:hAnsi="Times New Roman"/>
                      <w:b/>
                      <w:bCs/>
                      <w:szCs w:val="24"/>
                    </w:rPr>
                  </w:pPr>
                </w:p>
                <w:p w:rsidR="00373ED4" w:rsidRDefault="00373ED4" w:rsidP="00FD3098">
                  <w:pPr>
                    <w:pStyle w:val="ConsNonformat"/>
                    <w:widowControl/>
                    <w:autoSpaceDE/>
                    <w:rPr>
                      <w:rFonts w:ascii="Times New Roman" w:hAnsi="Times New Roman"/>
                      <w:b/>
                      <w:bCs/>
                      <w:szCs w:val="24"/>
                    </w:rPr>
                  </w:pPr>
                </w:p>
                <w:p w:rsidR="00373ED4" w:rsidRDefault="00373ED4" w:rsidP="00FD3098">
                  <w:pPr>
                    <w:pStyle w:val="ConsNonformat"/>
                    <w:widowControl/>
                    <w:autoSpaceDE/>
                    <w:rPr>
                      <w:rFonts w:ascii="Times New Roman" w:hAnsi="Times New Roman"/>
                      <w:b/>
                      <w:bCs/>
                      <w:szCs w:val="24"/>
                    </w:rPr>
                  </w:pPr>
                </w:p>
                <w:p w:rsidR="00373ED4" w:rsidRDefault="00373ED4" w:rsidP="00FD3098">
                  <w:pPr>
                    <w:pStyle w:val="ConsNonformat"/>
                    <w:widowControl/>
                    <w:autoSpaceDE/>
                    <w:rPr>
                      <w:rFonts w:ascii="Times New Roman" w:hAnsi="Times New Roman"/>
                      <w:b/>
                      <w:bCs/>
                      <w:szCs w:val="24"/>
                    </w:rPr>
                  </w:pPr>
                </w:p>
                <w:p w:rsidR="00373ED4" w:rsidRDefault="00373ED4" w:rsidP="00FD3098">
                  <w:pPr>
                    <w:pStyle w:val="ConsNonformat"/>
                    <w:widowControl/>
                    <w:autoSpaceDE/>
                    <w:rPr>
                      <w:rFonts w:ascii="Times New Roman" w:hAnsi="Times New Roman"/>
                      <w:b/>
                      <w:bCs/>
                      <w:szCs w:val="24"/>
                    </w:rPr>
                  </w:pPr>
                  <w:r>
                    <w:rPr>
                      <w:rFonts w:ascii="Times New Roman" w:hAnsi="Times New Roman"/>
                      <w:b/>
                      <w:bCs/>
                      <w:szCs w:val="24"/>
                    </w:rPr>
                    <w:t>Т</w:t>
                  </w:r>
                </w:p>
              </w:txbxContent>
            </v:textbox>
            <o:callout v:ext="edit" minusx="t"/>
          </v:shape>
        </w:pict>
      </w:r>
      <w:r w:rsidRPr="005500CD">
        <w:rPr>
          <w:rFonts w:ascii="Times New Roman" w:eastAsia="Calibri" w:hAnsi="Times New Roman" w:cs="Times New Roman"/>
          <w:noProof/>
          <w:color w:val="000000" w:themeColor="text1"/>
        </w:rPr>
        <w:pict>
          <v:shapetype id="_x0000_t110" coordsize="21600,21600" o:spt="110" path="m10800,l,10800,10800,21600,21600,10800xe">
            <v:stroke joinstyle="miter"/>
            <v:path gradientshapeok="t" o:connecttype="rect" textboxrect="5400,5400,16200,16200"/>
          </v:shapetype>
          <v:shape id="Блок-схема: решение 28" o:spid="_x0000_s1049" type="#_x0000_t110" style="position:absolute;left:0;text-align:left;margin-left:128.4pt;margin-top:252.1pt;width:206.5pt;height:245.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style="mso-next-textbox:#Блок-схема: решение 28">
              <w:txbxContent>
                <w:p w:rsidR="00373ED4" w:rsidRPr="00667158" w:rsidRDefault="00373ED4" w:rsidP="00FD3098">
                  <w:pPr>
                    <w:tabs>
                      <w:tab w:val="num" w:pos="1260"/>
                      <w:tab w:val="num" w:pos="1560"/>
                    </w:tabs>
                    <w:jc w:val="center"/>
                    <w:rPr>
                      <w:sz w:val="18"/>
                      <w:szCs w:val="18"/>
                    </w:rPr>
                  </w:pPr>
                  <w:r w:rsidRPr="005A3704">
                    <w:rPr>
                      <w:sz w:val="18"/>
                      <w:szCs w:val="18"/>
                    </w:rPr>
                    <w:t xml:space="preserve">Специалист отдела (Органа), проводит проверку представленных документов на соответствие </w:t>
                  </w:r>
                  <w:proofErr w:type="spellStart"/>
                  <w:r w:rsidRPr="005A3704">
                    <w:rPr>
                      <w:sz w:val="18"/>
                      <w:szCs w:val="18"/>
                    </w:rPr>
                    <w:t>требо-ваниям</w:t>
                  </w:r>
                  <w:proofErr w:type="spellEnd"/>
                  <w:r w:rsidRPr="005A3704">
                    <w:rPr>
                      <w:sz w:val="18"/>
                      <w:szCs w:val="18"/>
                    </w:rPr>
                    <w:t xml:space="preserve">, установленным настоящим Административным регламентом (п. 3.1.1, 3.2.1, 3.3.1) </w:t>
                  </w:r>
                  <w:r w:rsidRPr="005A3704">
                    <w:rPr>
                      <w:b/>
                      <w:sz w:val="18"/>
                      <w:szCs w:val="18"/>
                    </w:rPr>
                    <w:t xml:space="preserve">5 </w:t>
                  </w:r>
                  <w:proofErr w:type="spellStart"/>
                  <w:r w:rsidRPr="005A3704">
                    <w:rPr>
                      <w:b/>
                      <w:sz w:val="18"/>
                      <w:szCs w:val="18"/>
                    </w:rPr>
                    <w:t>р</w:t>
                  </w:r>
                  <w:r>
                    <w:rPr>
                      <w:b/>
                      <w:sz w:val="18"/>
                      <w:szCs w:val="18"/>
                    </w:rPr>
                    <w:t>аб</w:t>
                  </w:r>
                  <w:proofErr w:type="gramStart"/>
                  <w:r w:rsidRPr="005A3704">
                    <w:rPr>
                      <w:b/>
                      <w:sz w:val="18"/>
                      <w:szCs w:val="18"/>
                    </w:rPr>
                    <w:t>.д</w:t>
                  </w:r>
                  <w:proofErr w:type="gramEnd"/>
                  <w:r w:rsidRPr="005A3704">
                    <w:rPr>
                      <w:b/>
                      <w:sz w:val="18"/>
                      <w:szCs w:val="18"/>
                    </w:rPr>
                    <w:t>ней</w:t>
                  </w:r>
                  <w:proofErr w:type="spellEnd"/>
                  <w:r>
                    <w:rPr>
                      <w:sz w:val="18"/>
                      <w:szCs w:val="18"/>
                    </w:rPr>
                    <w:t xml:space="preserve">                     </w:t>
                  </w:r>
                </w:p>
                <w:p w:rsidR="00373ED4" w:rsidRPr="00F86082" w:rsidRDefault="00373ED4" w:rsidP="00FD3098">
                  <w:pPr>
                    <w:jc w:val="center"/>
                    <w:rPr>
                      <w:sz w:val="20"/>
                    </w:rPr>
                  </w:pPr>
                </w:p>
              </w:txbxContent>
            </v:textbox>
          </v:shape>
        </w:pict>
      </w:r>
      <w:r w:rsidRPr="005500CD">
        <w:rPr>
          <w:rFonts w:ascii="Times New Roman" w:eastAsia="Calibri" w:hAnsi="Times New Roman" w:cs="Times New Roman"/>
          <w:noProof/>
          <w:color w:val="000000" w:themeColor="text1"/>
        </w:rPr>
        <w:pict>
          <v:rect id="Прямоугольник 26" o:spid="_x0000_s1050" style="position:absolute;left:0;text-align:left;margin-left:351pt;margin-top:261.1pt;width:108pt;height:3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373ED4" w:rsidRDefault="00373ED4" w:rsidP="00FD3098">
                  <w:pPr>
                    <w:jc w:val="center"/>
                    <w:rPr>
                      <w:sz w:val="20"/>
                    </w:rPr>
                  </w:pPr>
                </w:p>
                <w:p w:rsidR="00373ED4" w:rsidRDefault="00373ED4" w:rsidP="00FD3098">
                  <w:pPr>
                    <w:jc w:val="center"/>
                    <w:rPr>
                      <w:sz w:val="20"/>
                    </w:rPr>
                  </w:pPr>
                  <w:r w:rsidRPr="00F86082">
                    <w:rPr>
                      <w:sz w:val="20"/>
                    </w:rPr>
                    <w:t>Подготовка разрешения на строительство</w:t>
                  </w:r>
                  <w:r>
                    <w:rPr>
                      <w:sz w:val="20"/>
                    </w:rPr>
                    <w:t xml:space="preserve">, </w:t>
                  </w:r>
                  <w:r w:rsidRPr="00F86082">
                    <w:rPr>
                      <w:sz w:val="20"/>
                    </w:rPr>
                    <w:t xml:space="preserve"> </w:t>
                  </w:r>
                  <w:r w:rsidRPr="004551B3">
                    <w:rPr>
                      <w:sz w:val="20"/>
                    </w:rPr>
                    <w:t>продление срока действия разрешения, внесение изменени</w:t>
                  </w:r>
                  <w:r>
                    <w:rPr>
                      <w:sz w:val="20"/>
                    </w:rPr>
                    <w:t>й</w:t>
                  </w:r>
                  <w:r w:rsidRPr="004551B3">
                    <w:rPr>
                      <w:sz w:val="20"/>
                    </w:rPr>
                    <w:t xml:space="preserve"> в разрешение </w:t>
                  </w:r>
                  <w:r w:rsidRPr="00F86082">
                    <w:rPr>
                      <w:sz w:val="20"/>
                    </w:rPr>
                    <w:t xml:space="preserve">и согласование,  доставка документов в </w:t>
                  </w:r>
                  <w:r>
                    <w:rPr>
                      <w:sz w:val="20"/>
                    </w:rPr>
                    <w:t xml:space="preserve">МФЦ </w:t>
                  </w:r>
                  <w:proofErr w:type="spellStart"/>
                  <w:proofErr w:type="gramStart"/>
                  <w:r w:rsidRPr="004551B3">
                    <w:rPr>
                      <w:sz w:val="20"/>
                    </w:rPr>
                    <w:t>п</w:t>
                  </w:r>
                  <w:proofErr w:type="spellEnd"/>
                  <w:proofErr w:type="gramEnd"/>
                  <w:r w:rsidRPr="004551B3">
                    <w:rPr>
                      <w:sz w:val="20"/>
                    </w:rPr>
                    <w:t xml:space="preserve"> 3.1.3, 3.2.2, 3.3.3</w:t>
                  </w:r>
                  <w:r>
                    <w:rPr>
                      <w:sz w:val="20"/>
                    </w:rPr>
                    <w:t xml:space="preserve"> </w:t>
                  </w:r>
                </w:p>
                <w:p w:rsidR="00373ED4" w:rsidRDefault="00373ED4" w:rsidP="00FD3098">
                  <w:pPr>
                    <w:jc w:val="center"/>
                    <w:rPr>
                      <w:sz w:val="20"/>
                    </w:rPr>
                  </w:pPr>
                </w:p>
                <w:p w:rsidR="00373ED4" w:rsidRPr="00F86082" w:rsidRDefault="00373ED4" w:rsidP="00FD3098">
                  <w:pPr>
                    <w:jc w:val="center"/>
                    <w:rPr>
                      <w:b/>
                      <w:bCs/>
                    </w:rPr>
                  </w:pPr>
                  <w:r>
                    <w:rPr>
                      <w:b/>
                      <w:sz w:val="20"/>
                    </w:rPr>
                    <w:t>2</w:t>
                  </w:r>
                  <w:r w:rsidRPr="004551B3">
                    <w:rPr>
                      <w:b/>
                      <w:sz w:val="20"/>
                    </w:rPr>
                    <w:t xml:space="preserve"> дн</w:t>
                  </w:r>
                  <w:r>
                    <w:rPr>
                      <w:b/>
                      <w:sz w:val="20"/>
                    </w:rPr>
                    <w:t>я</w:t>
                  </w:r>
                </w:p>
                <w:p w:rsidR="00373ED4" w:rsidRPr="00F86082" w:rsidRDefault="00373ED4" w:rsidP="00FD3098">
                  <w:pPr>
                    <w:pStyle w:val="af8"/>
                  </w:pPr>
                </w:p>
              </w:txbxContent>
            </v:textbox>
          </v:rect>
        </w:pict>
      </w:r>
      <w:r w:rsidRPr="005500CD">
        <w:rPr>
          <w:rFonts w:ascii="Times New Roman" w:eastAsia="Calibri" w:hAnsi="Times New Roman" w:cs="Times New Roman"/>
          <w:noProof/>
          <w:color w:val="000000" w:themeColor="text1"/>
        </w:rPr>
        <w:pict>
          <v:shape id="Выноска 1 (без границы) 25" o:spid="_x0000_s1051" type="#_x0000_t41" style="position:absolute;left:0;text-align:left;margin-left:306pt;margin-top:297.1pt;width:36.05pt;height:30.1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373ED4" w:rsidRDefault="00373ED4" w:rsidP="00FD3098">
                  <w:pPr>
                    <w:pStyle w:val="ac"/>
                    <w:rPr>
                      <w:b/>
                      <w:bCs/>
                      <w:szCs w:val="24"/>
                    </w:rPr>
                  </w:pPr>
                  <w:r>
                    <w:rPr>
                      <w:b/>
                      <w:bCs/>
                      <w:szCs w:val="24"/>
                    </w:rPr>
                    <w:t>ДА</w:t>
                  </w:r>
                </w:p>
              </w:txbxContent>
            </v:textbox>
          </v:shape>
        </w:pict>
      </w:r>
      <w:r w:rsidR="00FD3098" w:rsidRPr="00FD3098">
        <w:rPr>
          <w:rFonts w:ascii="Times New Roman" w:eastAsia="Calibri" w:hAnsi="Times New Roman" w:cs="Times New Roman"/>
          <w:noProof/>
          <w:color w:val="000000" w:themeColor="text1"/>
          <w:lang w:eastAsia="ru-RU"/>
        </w:rPr>
        <w:drawing>
          <wp:inline distT="0" distB="0" distL="0" distR="0">
            <wp:extent cx="6905625" cy="6868795"/>
            <wp:effectExtent l="0" t="0" r="0" b="0"/>
            <wp:docPr id="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9976" b="99976"/>
                    <a:stretch>
                      <a:fillRect/>
                    </a:stretch>
                  </pic:blipFill>
                  <pic:spPr bwMode="auto">
                    <a:xfrm>
                      <a:off x="0" y="0"/>
                      <a:ext cx="6905625" cy="6868795"/>
                    </a:xfrm>
                    <a:prstGeom prst="rect">
                      <a:avLst/>
                    </a:prstGeom>
                    <a:noFill/>
                    <a:ln>
                      <a:noFill/>
                    </a:ln>
                  </pic:spPr>
                </pic:pic>
              </a:graphicData>
            </a:graphic>
          </wp:inline>
        </w:drawing>
      </w:r>
    </w:p>
    <w:p w:rsidR="00FD3098" w:rsidRPr="00FD3098" w:rsidRDefault="00FD3098" w:rsidP="00093791">
      <w:pPr>
        <w:pStyle w:val="ConsPlusNormal"/>
        <w:ind w:firstLine="540"/>
        <w:jc w:val="both"/>
        <w:rPr>
          <w:rFonts w:ascii="Times New Roman" w:hAnsi="Times New Roman" w:cs="Times New Roman"/>
          <w:color w:val="000000" w:themeColor="text1"/>
        </w:rPr>
      </w:pPr>
    </w:p>
    <w:p w:rsidR="00FD3098" w:rsidRPr="00FD3098" w:rsidRDefault="00FD3098" w:rsidP="00093791">
      <w:pPr>
        <w:pStyle w:val="ConsPlusNormal"/>
        <w:ind w:firstLine="540"/>
        <w:jc w:val="both"/>
        <w:rPr>
          <w:rFonts w:ascii="Times New Roman" w:hAnsi="Times New Roman" w:cs="Times New Roman"/>
          <w:color w:val="000000" w:themeColor="text1"/>
        </w:rPr>
      </w:pPr>
    </w:p>
    <w:p w:rsidR="00FD3098" w:rsidRPr="00FD3098" w:rsidRDefault="00FD3098" w:rsidP="00093791">
      <w:pPr>
        <w:pStyle w:val="ConsPlusNormal"/>
        <w:ind w:firstLine="540"/>
        <w:jc w:val="both"/>
        <w:rPr>
          <w:rFonts w:ascii="Times New Roman" w:hAnsi="Times New Roman" w:cs="Times New Roman"/>
          <w:color w:val="000000" w:themeColor="text1"/>
        </w:rPr>
      </w:pPr>
    </w:p>
    <w:p w:rsidR="00FD3098" w:rsidRPr="00FD3098" w:rsidRDefault="00FD3098" w:rsidP="00093791">
      <w:pPr>
        <w:pStyle w:val="ConsPlusNormal"/>
        <w:jc w:val="right"/>
        <w:rPr>
          <w:rFonts w:ascii="Times New Roman" w:hAnsi="Times New Roman" w:cs="Times New Roman"/>
          <w:color w:val="000000" w:themeColor="text1"/>
        </w:rPr>
      </w:pPr>
    </w:p>
    <w:p w:rsidR="00FD3098" w:rsidRPr="00FD3098" w:rsidRDefault="00FD3098" w:rsidP="00093791">
      <w:pPr>
        <w:pStyle w:val="ConsPlusNormal"/>
        <w:jc w:val="right"/>
        <w:rPr>
          <w:rFonts w:ascii="Times New Roman" w:hAnsi="Times New Roman" w:cs="Times New Roman"/>
          <w:color w:val="000000" w:themeColor="text1"/>
        </w:rPr>
      </w:pPr>
    </w:p>
    <w:p w:rsidR="00FD3098" w:rsidRDefault="00FD3098" w:rsidP="00093791">
      <w:pPr>
        <w:pStyle w:val="ConsPlusNormal"/>
        <w:jc w:val="right"/>
        <w:rPr>
          <w:rFonts w:ascii="Times New Roman" w:hAnsi="Times New Roman" w:cs="Times New Roman"/>
          <w:color w:val="000000" w:themeColor="text1"/>
        </w:rPr>
      </w:pPr>
    </w:p>
    <w:p w:rsidR="00671BD7" w:rsidRDefault="00671BD7" w:rsidP="00093791">
      <w:pPr>
        <w:pStyle w:val="ConsPlusNormal"/>
        <w:jc w:val="right"/>
        <w:rPr>
          <w:rFonts w:ascii="Times New Roman" w:hAnsi="Times New Roman" w:cs="Times New Roman"/>
          <w:color w:val="000000" w:themeColor="text1"/>
        </w:rPr>
      </w:pPr>
    </w:p>
    <w:p w:rsidR="00671BD7" w:rsidRPr="00FD3098" w:rsidRDefault="00671BD7" w:rsidP="00093791">
      <w:pPr>
        <w:pStyle w:val="ConsPlusNormal"/>
        <w:jc w:val="right"/>
        <w:rPr>
          <w:rFonts w:ascii="Times New Roman" w:hAnsi="Times New Roman" w:cs="Times New Roman"/>
          <w:color w:val="000000" w:themeColor="text1"/>
        </w:rPr>
      </w:pPr>
    </w:p>
    <w:p w:rsidR="00FD3098" w:rsidRPr="00FD3098" w:rsidRDefault="00FD3098" w:rsidP="00093791">
      <w:pPr>
        <w:pStyle w:val="ConsPlusNormal"/>
        <w:jc w:val="right"/>
        <w:rPr>
          <w:rFonts w:ascii="Times New Roman" w:hAnsi="Times New Roman" w:cs="Times New Roman"/>
          <w:color w:val="000000" w:themeColor="text1"/>
        </w:rPr>
      </w:pPr>
    </w:p>
    <w:p w:rsidR="00FD3098" w:rsidRPr="00FD3098" w:rsidRDefault="00FD3098" w:rsidP="00093791">
      <w:pPr>
        <w:pStyle w:val="ConsPlusNormal"/>
        <w:ind w:left="4962"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lastRenderedPageBreak/>
        <w:t>Приложение №7</w:t>
      </w:r>
    </w:p>
    <w:p w:rsidR="00FD3098" w:rsidRPr="00FD3098" w:rsidRDefault="00FD3098" w:rsidP="00093791">
      <w:pPr>
        <w:pStyle w:val="ConsPlusNormal"/>
        <w:ind w:left="4962"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к Административному регламенту</w:t>
      </w:r>
    </w:p>
    <w:p w:rsidR="00FD3098" w:rsidRPr="00FD3098" w:rsidRDefault="00FD3098" w:rsidP="00093791">
      <w:pPr>
        <w:pStyle w:val="ConsPlusNormal"/>
        <w:ind w:left="4962"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 xml:space="preserve">администрации </w:t>
      </w:r>
      <w:bookmarkStart w:id="26" w:name="P1227"/>
      <w:bookmarkEnd w:id="26"/>
      <w:r w:rsidRPr="00FD3098">
        <w:rPr>
          <w:rFonts w:ascii="Times New Roman" w:hAnsi="Times New Roman" w:cs="Times New Roman"/>
          <w:color w:val="000000" w:themeColor="text1"/>
        </w:rPr>
        <w:t>Кульгешского сельского поселения</w:t>
      </w:r>
    </w:p>
    <w:p w:rsidR="00FD3098" w:rsidRPr="00FD3098" w:rsidRDefault="00FD3098" w:rsidP="00093791">
      <w:pPr>
        <w:pStyle w:val="ConsPlusNormal"/>
        <w:jc w:val="right"/>
        <w:rPr>
          <w:rFonts w:ascii="Times New Roman" w:hAnsi="Times New Roman" w:cs="Times New Roman"/>
          <w:color w:val="000000" w:themeColor="text1"/>
        </w:rPr>
      </w:pPr>
    </w:p>
    <w:p w:rsidR="00FD3098" w:rsidRPr="00FD3098" w:rsidRDefault="00FD3098" w:rsidP="00093791">
      <w:pPr>
        <w:pStyle w:val="ConsPlusNormal"/>
        <w:ind w:firstLine="0"/>
        <w:jc w:val="center"/>
        <w:rPr>
          <w:rFonts w:ascii="Times New Roman" w:hAnsi="Times New Roman" w:cs="Times New Roman"/>
          <w:color w:val="000000" w:themeColor="text1"/>
        </w:rPr>
      </w:pPr>
      <w:r w:rsidRPr="00FD3098">
        <w:rPr>
          <w:rFonts w:ascii="Times New Roman" w:hAnsi="Times New Roman" w:cs="Times New Roman"/>
          <w:color w:val="000000" w:themeColor="text1"/>
        </w:rPr>
        <w:t xml:space="preserve"> Администрация Кульгешского сельского поселения</w:t>
      </w:r>
    </w:p>
    <w:p w:rsidR="00FD3098" w:rsidRPr="00FD3098" w:rsidRDefault="00FD3098" w:rsidP="00093791">
      <w:pPr>
        <w:pStyle w:val="ConsPlusNonformat"/>
        <w:jc w:val="center"/>
        <w:rPr>
          <w:rFonts w:ascii="Times New Roman" w:hAnsi="Times New Roman" w:cs="Times New Roman"/>
          <w:color w:val="000000" w:themeColor="text1"/>
        </w:rPr>
      </w:pPr>
    </w:p>
    <w:p w:rsidR="00FD3098" w:rsidRPr="00FD3098" w:rsidRDefault="00FD3098" w:rsidP="00093791">
      <w:pPr>
        <w:pStyle w:val="ConsPlusNonformat"/>
        <w:jc w:val="center"/>
        <w:rPr>
          <w:rFonts w:ascii="Times New Roman" w:hAnsi="Times New Roman" w:cs="Times New Roman"/>
          <w:color w:val="000000" w:themeColor="text1"/>
        </w:rPr>
      </w:pPr>
      <w:r w:rsidRPr="00FD3098">
        <w:rPr>
          <w:rFonts w:ascii="Times New Roman" w:hAnsi="Times New Roman" w:cs="Times New Roman"/>
          <w:color w:val="000000" w:themeColor="text1"/>
        </w:rPr>
        <w:t>УВЕДОМЛЕНИЕ</w:t>
      </w:r>
    </w:p>
    <w:p w:rsidR="00FD3098" w:rsidRPr="00FD3098" w:rsidRDefault="00FD3098" w:rsidP="00093791">
      <w:pPr>
        <w:pStyle w:val="ConsPlusNonformat"/>
        <w:jc w:val="center"/>
        <w:rPr>
          <w:rFonts w:ascii="Times New Roman" w:hAnsi="Times New Roman" w:cs="Times New Roman"/>
          <w:color w:val="000000" w:themeColor="text1"/>
        </w:rPr>
      </w:pPr>
      <w:r w:rsidRPr="00FD3098">
        <w:rPr>
          <w:rFonts w:ascii="Times New Roman" w:hAnsi="Times New Roman" w:cs="Times New Roman"/>
          <w:color w:val="000000" w:themeColor="text1"/>
        </w:rPr>
        <w:t>о прекращении действия разрешения на строительство</w:t>
      </w:r>
    </w:p>
    <w:p w:rsidR="00FD3098" w:rsidRPr="00FD3098" w:rsidRDefault="00FD3098" w:rsidP="00093791">
      <w:pPr>
        <w:pStyle w:val="ConsPlusNonformat"/>
        <w:jc w:val="both"/>
        <w:rPr>
          <w:rFonts w:ascii="Times New Roman" w:hAnsi="Times New Roman" w:cs="Times New Roman"/>
          <w:color w:val="000000" w:themeColor="text1"/>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 xml:space="preserve">                                            </w:t>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r>
      <w:r w:rsidRPr="00FD3098">
        <w:rPr>
          <w:rFonts w:ascii="Times New Roman" w:hAnsi="Times New Roman" w:cs="Times New Roman"/>
          <w:color w:val="000000" w:themeColor="text1"/>
        </w:rPr>
        <w:tab/>
        <w:t>«____» ______________ 20__ г.</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_________________________________________________________________________________</w:t>
      </w:r>
    </w:p>
    <w:p w:rsidR="00FD3098" w:rsidRPr="00FD3098" w:rsidRDefault="00FD3098" w:rsidP="00093791">
      <w:pPr>
        <w:pStyle w:val="ConsPlusNonformat"/>
        <w:jc w:val="center"/>
        <w:rPr>
          <w:rFonts w:ascii="Times New Roman" w:hAnsi="Times New Roman" w:cs="Times New Roman"/>
          <w:color w:val="000000" w:themeColor="text1"/>
        </w:rPr>
      </w:pPr>
      <w:r w:rsidRPr="00FD3098">
        <w:rPr>
          <w:rFonts w:ascii="Times New Roman" w:hAnsi="Times New Roman" w:cs="Times New Roman"/>
          <w:color w:val="000000" w:themeColor="text1"/>
        </w:rPr>
        <w:t>(наименование органа, осуществляющего выдачу разрешения)</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уведомляет _______________________________________________________________________</w:t>
      </w:r>
    </w:p>
    <w:p w:rsidR="00FD3098" w:rsidRPr="00171B40" w:rsidRDefault="00FD3098" w:rsidP="00093791">
      <w:pPr>
        <w:pStyle w:val="ConsPlusNonformat"/>
        <w:jc w:val="center"/>
        <w:rPr>
          <w:rFonts w:ascii="Times New Roman" w:hAnsi="Times New Roman" w:cs="Times New Roman"/>
          <w:color w:val="000000" w:themeColor="text1"/>
          <w:sz w:val="16"/>
          <w:szCs w:val="16"/>
        </w:rPr>
      </w:pPr>
      <w:r w:rsidRPr="00171B40">
        <w:rPr>
          <w:rFonts w:ascii="Times New Roman" w:hAnsi="Times New Roman" w:cs="Times New Roman"/>
          <w:color w:val="000000" w:themeColor="text1"/>
          <w:sz w:val="16"/>
          <w:szCs w:val="16"/>
        </w:rPr>
        <w:t xml:space="preserve">                     </w:t>
      </w:r>
      <w:proofErr w:type="gramStart"/>
      <w:r w:rsidRPr="00171B40">
        <w:rPr>
          <w:rFonts w:ascii="Times New Roman" w:hAnsi="Times New Roman" w:cs="Times New Roman"/>
          <w:color w:val="000000" w:themeColor="text1"/>
          <w:sz w:val="16"/>
          <w:szCs w:val="16"/>
        </w:rPr>
        <w:t>(полное наименование организации,</w:t>
      </w:r>
      <w:proofErr w:type="gramEnd"/>
    </w:p>
    <w:p w:rsidR="00FD3098" w:rsidRPr="00171B40" w:rsidRDefault="00FD3098" w:rsidP="00093791">
      <w:pPr>
        <w:pStyle w:val="ConsPlusNonformat"/>
        <w:jc w:val="both"/>
        <w:rPr>
          <w:rFonts w:ascii="Times New Roman" w:hAnsi="Times New Roman" w:cs="Times New Roman"/>
          <w:color w:val="000000" w:themeColor="text1"/>
          <w:sz w:val="16"/>
          <w:szCs w:val="16"/>
        </w:rPr>
      </w:pPr>
      <w:r w:rsidRPr="00171B40">
        <w:rPr>
          <w:rFonts w:ascii="Times New Roman" w:hAnsi="Times New Roman" w:cs="Times New Roman"/>
          <w:color w:val="000000" w:themeColor="text1"/>
          <w:sz w:val="16"/>
          <w:szCs w:val="16"/>
        </w:rPr>
        <w:t>_________________________________________________________________________________</w:t>
      </w:r>
    </w:p>
    <w:p w:rsidR="00FD3098" w:rsidRPr="00171B40" w:rsidRDefault="00FD3098" w:rsidP="00093791">
      <w:pPr>
        <w:pStyle w:val="ConsPlusNonformat"/>
        <w:jc w:val="center"/>
        <w:rPr>
          <w:rFonts w:ascii="Times New Roman" w:hAnsi="Times New Roman" w:cs="Times New Roman"/>
          <w:color w:val="000000" w:themeColor="text1"/>
          <w:sz w:val="16"/>
          <w:szCs w:val="16"/>
        </w:rPr>
      </w:pPr>
      <w:r w:rsidRPr="00171B40">
        <w:rPr>
          <w:rFonts w:ascii="Times New Roman" w:hAnsi="Times New Roman" w:cs="Times New Roman"/>
          <w:color w:val="000000" w:themeColor="text1"/>
          <w:sz w:val="16"/>
          <w:szCs w:val="16"/>
        </w:rPr>
        <w:t xml:space="preserve">                     ИНН/КПП, ЕГРН, юридический адрес</w:t>
      </w:r>
    </w:p>
    <w:p w:rsidR="00FD3098" w:rsidRPr="00171B40" w:rsidRDefault="00FD3098" w:rsidP="00093791">
      <w:pPr>
        <w:pStyle w:val="ConsPlusNonformat"/>
        <w:jc w:val="both"/>
        <w:rPr>
          <w:rFonts w:ascii="Times New Roman" w:hAnsi="Times New Roman" w:cs="Times New Roman"/>
          <w:color w:val="000000" w:themeColor="text1"/>
          <w:sz w:val="16"/>
          <w:szCs w:val="16"/>
        </w:rPr>
      </w:pPr>
      <w:r w:rsidRPr="00171B40">
        <w:rPr>
          <w:rFonts w:ascii="Times New Roman" w:hAnsi="Times New Roman" w:cs="Times New Roman"/>
          <w:color w:val="000000" w:themeColor="text1"/>
          <w:sz w:val="16"/>
          <w:szCs w:val="16"/>
        </w:rPr>
        <w:t>_________________________________________________________________________________</w:t>
      </w:r>
    </w:p>
    <w:p w:rsidR="00FD3098" w:rsidRPr="00171B40" w:rsidRDefault="00FD3098" w:rsidP="00093791">
      <w:pPr>
        <w:pStyle w:val="ConsPlusNonformat"/>
        <w:jc w:val="center"/>
        <w:rPr>
          <w:rFonts w:ascii="Times New Roman" w:hAnsi="Times New Roman" w:cs="Times New Roman"/>
          <w:color w:val="000000" w:themeColor="text1"/>
          <w:sz w:val="16"/>
          <w:szCs w:val="16"/>
        </w:rPr>
      </w:pPr>
      <w:r w:rsidRPr="00171B40">
        <w:rPr>
          <w:rFonts w:ascii="Times New Roman" w:hAnsi="Times New Roman" w:cs="Times New Roman"/>
          <w:color w:val="000000" w:themeColor="text1"/>
          <w:sz w:val="16"/>
          <w:szCs w:val="16"/>
        </w:rPr>
        <w:t>(ФИО индивидуального предпринимателя, ИНН, ЕГРНИП, адрес места жительства)</w:t>
      </w:r>
    </w:p>
    <w:p w:rsidR="00FD3098" w:rsidRPr="00FD3098" w:rsidRDefault="00FD3098" w:rsidP="00093791">
      <w:pPr>
        <w:pStyle w:val="ConsPlusNonformat"/>
        <w:jc w:val="both"/>
        <w:rPr>
          <w:rFonts w:ascii="Times New Roman" w:hAnsi="Times New Roman" w:cs="Times New Roman"/>
          <w:color w:val="000000" w:themeColor="text1"/>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 xml:space="preserve">о прекращении действия разрешения на строительство № ______________ </w:t>
      </w:r>
      <w:proofErr w:type="gramStart"/>
      <w:r w:rsidRPr="00FD3098">
        <w:rPr>
          <w:rFonts w:ascii="Times New Roman" w:hAnsi="Times New Roman" w:cs="Times New Roman"/>
          <w:color w:val="000000" w:themeColor="text1"/>
        </w:rPr>
        <w:t>от</w:t>
      </w:r>
      <w:proofErr w:type="gramEnd"/>
      <w:r w:rsidRPr="00FD3098">
        <w:rPr>
          <w:rFonts w:ascii="Times New Roman" w:hAnsi="Times New Roman" w:cs="Times New Roman"/>
          <w:color w:val="000000" w:themeColor="text1"/>
        </w:rPr>
        <w:t xml:space="preserve"> ________________</w:t>
      </w:r>
    </w:p>
    <w:p w:rsidR="00FD3098" w:rsidRPr="00FD3098" w:rsidRDefault="00FD3098" w:rsidP="00093791">
      <w:pPr>
        <w:pStyle w:val="ConsPlusNonformat"/>
        <w:jc w:val="both"/>
        <w:rPr>
          <w:rFonts w:ascii="Times New Roman" w:hAnsi="Times New Roman" w:cs="Times New Roman"/>
          <w:color w:val="000000" w:themeColor="text1"/>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Причина: _________________________________________________________________________</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_________________________________________________________________________________</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_________________________________________________________________________________</w:t>
      </w:r>
    </w:p>
    <w:p w:rsidR="00FD3098" w:rsidRPr="00FD3098" w:rsidRDefault="00FD3098" w:rsidP="00093791">
      <w:pPr>
        <w:pStyle w:val="ConsPlusNonformat"/>
        <w:jc w:val="both"/>
        <w:rPr>
          <w:rFonts w:ascii="Times New Roman" w:hAnsi="Times New Roman" w:cs="Times New Roman"/>
          <w:color w:val="000000" w:themeColor="text1"/>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       ______________       _____________________</w:t>
      </w:r>
    </w:p>
    <w:p w:rsidR="00FD3098" w:rsidRPr="00171B40" w:rsidRDefault="00FD3098" w:rsidP="00093791">
      <w:pPr>
        <w:pStyle w:val="ConsPlusNonformat"/>
        <w:rPr>
          <w:rFonts w:ascii="Times New Roman" w:hAnsi="Times New Roman" w:cs="Times New Roman"/>
          <w:color w:val="000000" w:themeColor="text1"/>
          <w:sz w:val="16"/>
          <w:szCs w:val="16"/>
        </w:rPr>
      </w:pPr>
      <w:proofErr w:type="gramStart"/>
      <w:r w:rsidRPr="00171B40">
        <w:rPr>
          <w:rFonts w:ascii="Times New Roman" w:hAnsi="Times New Roman" w:cs="Times New Roman"/>
          <w:color w:val="000000" w:themeColor="text1"/>
          <w:sz w:val="16"/>
          <w:szCs w:val="16"/>
        </w:rPr>
        <w:t>(должность уполномоченного                                                                 (подпись)                                       (Ф.И.О.)</w:t>
      </w:r>
      <w:proofErr w:type="gramEnd"/>
    </w:p>
    <w:p w:rsidR="00FD3098" w:rsidRPr="00171B40" w:rsidRDefault="00FD3098" w:rsidP="00093791">
      <w:pPr>
        <w:pStyle w:val="ConsPlusNonformat"/>
        <w:rPr>
          <w:rFonts w:ascii="Times New Roman" w:hAnsi="Times New Roman" w:cs="Times New Roman"/>
          <w:color w:val="000000" w:themeColor="text1"/>
          <w:sz w:val="16"/>
          <w:szCs w:val="16"/>
        </w:rPr>
      </w:pPr>
      <w:r w:rsidRPr="00171B40">
        <w:rPr>
          <w:rFonts w:ascii="Times New Roman" w:hAnsi="Times New Roman" w:cs="Times New Roman"/>
          <w:color w:val="000000" w:themeColor="text1"/>
          <w:sz w:val="16"/>
          <w:szCs w:val="16"/>
        </w:rPr>
        <w:t>сотрудника органа,</w:t>
      </w:r>
    </w:p>
    <w:p w:rsidR="00FD3098" w:rsidRPr="00171B40" w:rsidRDefault="00FD3098" w:rsidP="00093791">
      <w:pPr>
        <w:pStyle w:val="ConsPlusNonformat"/>
        <w:rPr>
          <w:rFonts w:ascii="Times New Roman" w:hAnsi="Times New Roman" w:cs="Times New Roman"/>
          <w:color w:val="000000" w:themeColor="text1"/>
          <w:sz w:val="16"/>
          <w:szCs w:val="16"/>
        </w:rPr>
      </w:pPr>
      <w:proofErr w:type="gramStart"/>
      <w:r w:rsidRPr="00171B40">
        <w:rPr>
          <w:rFonts w:ascii="Times New Roman" w:hAnsi="Times New Roman" w:cs="Times New Roman"/>
          <w:color w:val="000000" w:themeColor="text1"/>
          <w:sz w:val="16"/>
          <w:szCs w:val="16"/>
        </w:rPr>
        <w:t>осуществляющего</w:t>
      </w:r>
      <w:proofErr w:type="gramEnd"/>
      <w:r w:rsidRPr="00171B40">
        <w:rPr>
          <w:rFonts w:ascii="Times New Roman" w:hAnsi="Times New Roman" w:cs="Times New Roman"/>
          <w:color w:val="000000" w:themeColor="text1"/>
          <w:sz w:val="16"/>
          <w:szCs w:val="16"/>
        </w:rPr>
        <w:t xml:space="preserve"> выдачу</w:t>
      </w:r>
    </w:p>
    <w:p w:rsidR="00FD3098" w:rsidRPr="00171B40" w:rsidRDefault="00FD3098" w:rsidP="00093791">
      <w:pPr>
        <w:pStyle w:val="ConsPlusNonformat"/>
        <w:rPr>
          <w:rFonts w:ascii="Times New Roman" w:hAnsi="Times New Roman" w:cs="Times New Roman"/>
          <w:color w:val="000000" w:themeColor="text1"/>
          <w:sz w:val="16"/>
          <w:szCs w:val="16"/>
        </w:rPr>
      </w:pPr>
      <w:r w:rsidRPr="00171B40">
        <w:rPr>
          <w:rFonts w:ascii="Times New Roman" w:hAnsi="Times New Roman" w:cs="Times New Roman"/>
          <w:color w:val="000000" w:themeColor="text1"/>
          <w:sz w:val="16"/>
          <w:szCs w:val="16"/>
        </w:rPr>
        <w:t>разрешения на строительство)</w:t>
      </w:r>
    </w:p>
    <w:p w:rsidR="00FD3098" w:rsidRPr="00171B40" w:rsidRDefault="00FD3098" w:rsidP="00093791">
      <w:pPr>
        <w:pStyle w:val="ConsPlusNonformat"/>
        <w:jc w:val="both"/>
        <w:rPr>
          <w:rFonts w:ascii="Times New Roman" w:hAnsi="Times New Roman" w:cs="Times New Roman"/>
          <w:color w:val="000000" w:themeColor="text1"/>
          <w:sz w:val="16"/>
          <w:szCs w:val="16"/>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 xml:space="preserve">    Уведомление получил:</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_______________________________________   _______________         "___" __________ 20__ г.</w:t>
      </w:r>
    </w:p>
    <w:p w:rsidR="00FD3098" w:rsidRPr="00171B40" w:rsidRDefault="00FD3098" w:rsidP="00093791">
      <w:pPr>
        <w:pStyle w:val="ConsPlusNonformat"/>
        <w:jc w:val="both"/>
        <w:rPr>
          <w:rFonts w:ascii="Times New Roman" w:hAnsi="Times New Roman" w:cs="Times New Roman"/>
          <w:color w:val="000000" w:themeColor="text1"/>
          <w:sz w:val="16"/>
          <w:szCs w:val="16"/>
        </w:rPr>
      </w:pPr>
      <w:proofErr w:type="gramStart"/>
      <w:r w:rsidRPr="00171B40">
        <w:rPr>
          <w:rFonts w:ascii="Times New Roman" w:hAnsi="Times New Roman" w:cs="Times New Roman"/>
          <w:color w:val="000000" w:themeColor="text1"/>
          <w:sz w:val="16"/>
          <w:szCs w:val="16"/>
        </w:rPr>
        <w:t>(Ф.И.О. руководителя организации,                                                  (подпись)                              (дата получения)</w:t>
      </w:r>
      <w:proofErr w:type="gramEnd"/>
    </w:p>
    <w:p w:rsidR="00FD3098" w:rsidRPr="00171B40" w:rsidRDefault="00FD3098" w:rsidP="00093791">
      <w:pPr>
        <w:pStyle w:val="ConsPlusNonformat"/>
        <w:jc w:val="both"/>
        <w:rPr>
          <w:rFonts w:ascii="Times New Roman" w:hAnsi="Times New Roman" w:cs="Times New Roman"/>
          <w:color w:val="000000" w:themeColor="text1"/>
          <w:sz w:val="16"/>
          <w:szCs w:val="16"/>
        </w:rPr>
      </w:pPr>
      <w:r w:rsidRPr="00171B40">
        <w:rPr>
          <w:rFonts w:ascii="Times New Roman" w:hAnsi="Times New Roman" w:cs="Times New Roman"/>
          <w:color w:val="000000" w:themeColor="text1"/>
          <w:sz w:val="16"/>
          <w:szCs w:val="16"/>
        </w:rPr>
        <w:t>полное наименование организации</w:t>
      </w:r>
    </w:p>
    <w:p w:rsidR="00FD3098" w:rsidRPr="00171B40" w:rsidRDefault="00FD3098" w:rsidP="00093791">
      <w:pPr>
        <w:pStyle w:val="ConsPlusNonformat"/>
        <w:jc w:val="both"/>
        <w:rPr>
          <w:rFonts w:ascii="Times New Roman" w:hAnsi="Times New Roman" w:cs="Times New Roman"/>
          <w:color w:val="000000" w:themeColor="text1"/>
          <w:sz w:val="16"/>
          <w:szCs w:val="16"/>
        </w:rPr>
      </w:pPr>
      <w:proofErr w:type="gramStart"/>
      <w:r w:rsidRPr="00171B40">
        <w:rPr>
          <w:rFonts w:ascii="Times New Roman" w:hAnsi="Times New Roman" w:cs="Times New Roman"/>
          <w:color w:val="000000" w:themeColor="text1"/>
          <w:sz w:val="16"/>
          <w:szCs w:val="16"/>
        </w:rPr>
        <w:t>(Ф.И.О. физического лица либо Ф.И.О.</w:t>
      </w:r>
      <w:proofErr w:type="gramEnd"/>
    </w:p>
    <w:p w:rsidR="00FD3098" w:rsidRPr="00171B40" w:rsidRDefault="00FD3098" w:rsidP="00093791">
      <w:pPr>
        <w:pStyle w:val="ConsPlusNonformat"/>
        <w:jc w:val="both"/>
        <w:rPr>
          <w:rFonts w:ascii="Times New Roman" w:hAnsi="Times New Roman" w:cs="Times New Roman"/>
          <w:color w:val="000000" w:themeColor="text1"/>
          <w:sz w:val="16"/>
          <w:szCs w:val="16"/>
        </w:rPr>
      </w:pPr>
      <w:r w:rsidRPr="00171B40">
        <w:rPr>
          <w:rFonts w:ascii="Times New Roman" w:hAnsi="Times New Roman" w:cs="Times New Roman"/>
          <w:color w:val="000000" w:themeColor="text1"/>
          <w:sz w:val="16"/>
          <w:szCs w:val="16"/>
        </w:rPr>
        <w:t>ее (его) представителя)</w:t>
      </w:r>
    </w:p>
    <w:p w:rsidR="00FD3098" w:rsidRPr="00FD3098" w:rsidRDefault="00FD3098" w:rsidP="00093791">
      <w:pPr>
        <w:pStyle w:val="ConsPlusNonformat"/>
        <w:jc w:val="both"/>
        <w:rPr>
          <w:rFonts w:ascii="Times New Roman" w:hAnsi="Times New Roman" w:cs="Times New Roman"/>
          <w:color w:val="000000" w:themeColor="text1"/>
        </w:rPr>
      </w:pP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Исполнитель:</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Ф.И.О. _______________</w:t>
      </w:r>
    </w:p>
    <w:p w:rsidR="00FD3098" w:rsidRPr="00FD3098" w:rsidRDefault="00FD3098" w:rsidP="00093791">
      <w:pPr>
        <w:pStyle w:val="ConsPlusNonformat"/>
        <w:jc w:val="both"/>
        <w:rPr>
          <w:rFonts w:ascii="Times New Roman" w:hAnsi="Times New Roman" w:cs="Times New Roman"/>
          <w:color w:val="000000" w:themeColor="text1"/>
        </w:rPr>
      </w:pPr>
      <w:r w:rsidRPr="00FD3098">
        <w:rPr>
          <w:rFonts w:ascii="Times New Roman" w:hAnsi="Times New Roman" w:cs="Times New Roman"/>
          <w:color w:val="000000" w:themeColor="text1"/>
        </w:rPr>
        <w:t>Телефон: _____________</w:t>
      </w:r>
    </w:p>
    <w:p w:rsidR="00FD3098" w:rsidRPr="00FD3098" w:rsidRDefault="00FD3098" w:rsidP="00093791">
      <w:pPr>
        <w:pStyle w:val="ConsPlusNormal"/>
        <w:ind w:firstLine="540"/>
        <w:jc w:val="both"/>
        <w:rPr>
          <w:rFonts w:ascii="Times New Roman" w:hAnsi="Times New Roman" w:cs="Times New Roman"/>
          <w:color w:val="000000" w:themeColor="text1"/>
        </w:rPr>
      </w:pPr>
    </w:p>
    <w:p w:rsidR="00FD3098" w:rsidRPr="00FD3098" w:rsidRDefault="00FD3098" w:rsidP="00093791">
      <w:pPr>
        <w:pageBreakBefore/>
        <w:tabs>
          <w:tab w:val="left" w:pos="11565"/>
        </w:tabs>
        <w:autoSpaceDE w:val="0"/>
        <w:snapToGrid w:val="0"/>
        <w:ind w:left="5103"/>
        <w:jc w:val="center"/>
        <w:textAlignment w:val="baseline"/>
        <w:rPr>
          <w:color w:val="000000" w:themeColor="text1"/>
          <w:kern w:val="1"/>
          <w:sz w:val="20"/>
          <w:szCs w:val="20"/>
          <w:lang w:eastAsia="zh-CN"/>
        </w:rPr>
      </w:pPr>
      <w:r w:rsidRPr="00FD3098">
        <w:rPr>
          <w:rFonts w:eastAsia="Courier New"/>
          <w:color w:val="000000" w:themeColor="text1"/>
          <w:kern w:val="1"/>
          <w:sz w:val="20"/>
          <w:szCs w:val="20"/>
        </w:rPr>
        <w:lastRenderedPageBreak/>
        <w:t>Приложение № 8</w:t>
      </w:r>
      <w:r w:rsidRPr="00FD3098">
        <w:rPr>
          <w:rFonts w:eastAsia="Courier New"/>
          <w:color w:val="000000" w:themeColor="text1"/>
          <w:kern w:val="1"/>
          <w:sz w:val="20"/>
          <w:szCs w:val="20"/>
        </w:rPr>
        <w:br/>
        <w:t>к Административному регламенту</w:t>
      </w:r>
      <w:r w:rsidRPr="00FD3098">
        <w:rPr>
          <w:rFonts w:eastAsia="Courier New"/>
          <w:color w:val="000000" w:themeColor="text1"/>
          <w:kern w:val="1"/>
          <w:sz w:val="20"/>
          <w:szCs w:val="20"/>
        </w:rPr>
        <w:br/>
        <w:t xml:space="preserve">администрации </w:t>
      </w:r>
      <w:r w:rsidRPr="00FD3098">
        <w:rPr>
          <w:color w:val="000000" w:themeColor="text1"/>
          <w:sz w:val="20"/>
          <w:szCs w:val="20"/>
        </w:rPr>
        <w:t>Кульгешского сельского поселения</w:t>
      </w:r>
    </w:p>
    <w:p w:rsidR="00FD3098" w:rsidRPr="00FD3098" w:rsidRDefault="00FD3098" w:rsidP="00093791">
      <w:pPr>
        <w:widowControl w:val="0"/>
        <w:autoSpaceDE w:val="0"/>
        <w:ind w:left="3600"/>
        <w:textAlignment w:val="baseline"/>
        <w:rPr>
          <w:color w:val="000000" w:themeColor="text1"/>
          <w:kern w:val="1"/>
          <w:sz w:val="20"/>
          <w:szCs w:val="20"/>
          <w:lang w:eastAsia="zh-CN"/>
        </w:rPr>
      </w:pPr>
      <w:r w:rsidRPr="00FD3098">
        <w:rPr>
          <w:color w:val="000000" w:themeColor="text1"/>
          <w:kern w:val="1"/>
          <w:sz w:val="20"/>
          <w:szCs w:val="20"/>
          <w:lang w:eastAsia="zh-CN"/>
        </w:rPr>
        <w:tab/>
      </w:r>
    </w:p>
    <w:p w:rsidR="00FD3098" w:rsidRPr="00FD3098" w:rsidRDefault="00FD3098" w:rsidP="00093791">
      <w:pPr>
        <w:widowControl w:val="0"/>
        <w:autoSpaceDE w:val="0"/>
        <w:ind w:left="3600"/>
        <w:textAlignment w:val="baseline"/>
        <w:rPr>
          <w:color w:val="000000" w:themeColor="text1"/>
          <w:sz w:val="20"/>
          <w:szCs w:val="20"/>
        </w:rPr>
      </w:pPr>
      <w:r w:rsidRPr="00FD3098">
        <w:rPr>
          <w:color w:val="000000" w:themeColor="text1"/>
          <w:kern w:val="1"/>
          <w:sz w:val="20"/>
          <w:szCs w:val="20"/>
          <w:lang w:eastAsia="zh-CN"/>
        </w:rPr>
        <w:t xml:space="preserve">          Главе администрации </w:t>
      </w:r>
      <w:r w:rsidRPr="00FD3098">
        <w:rPr>
          <w:color w:val="000000" w:themeColor="text1"/>
          <w:sz w:val="20"/>
          <w:szCs w:val="20"/>
        </w:rPr>
        <w:t xml:space="preserve">Кульгешского </w:t>
      </w:r>
      <w:proofErr w:type="gramStart"/>
      <w:r w:rsidRPr="00FD3098">
        <w:rPr>
          <w:color w:val="000000" w:themeColor="text1"/>
          <w:sz w:val="20"/>
          <w:szCs w:val="20"/>
        </w:rPr>
        <w:t>сельского</w:t>
      </w:r>
      <w:proofErr w:type="gramEnd"/>
      <w:r w:rsidRPr="00FD3098">
        <w:rPr>
          <w:color w:val="000000" w:themeColor="text1"/>
          <w:sz w:val="20"/>
          <w:szCs w:val="20"/>
        </w:rPr>
        <w:t xml:space="preserve">  </w:t>
      </w:r>
    </w:p>
    <w:p w:rsidR="00FD3098" w:rsidRPr="00FD3098" w:rsidRDefault="00FD3098" w:rsidP="00093791">
      <w:pPr>
        <w:widowControl w:val="0"/>
        <w:autoSpaceDE w:val="0"/>
        <w:ind w:left="3600"/>
        <w:textAlignment w:val="baseline"/>
        <w:rPr>
          <w:color w:val="000000" w:themeColor="text1"/>
          <w:kern w:val="1"/>
          <w:sz w:val="20"/>
          <w:szCs w:val="20"/>
          <w:lang w:eastAsia="zh-CN"/>
        </w:rPr>
      </w:pPr>
      <w:r w:rsidRPr="00FD3098">
        <w:rPr>
          <w:color w:val="000000" w:themeColor="text1"/>
          <w:sz w:val="20"/>
          <w:szCs w:val="20"/>
        </w:rPr>
        <w:t xml:space="preserve">           поселения </w:t>
      </w:r>
      <w:r w:rsidRPr="00FD3098">
        <w:rPr>
          <w:color w:val="000000" w:themeColor="text1"/>
          <w:kern w:val="1"/>
          <w:sz w:val="20"/>
          <w:szCs w:val="20"/>
          <w:lang w:eastAsia="zh-CN"/>
        </w:rPr>
        <w:t>________________________________</w:t>
      </w:r>
    </w:p>
    <w:p w:rsidR="00FD3098" w:rsidRPr="00FD3098" w:rsidRDefault="00FD3098" w:rsidP="00093791">
      <w:pPr>
        <w:widowControl w:val="0"/>
        <w:autoSpaceDE w:val="0"/>
        <w:textAlignment w:val="baseline"/>
        <w:rPr>
          <w:color w:val="000000" w:themeColor="text1"/>
          <w:kern w:val="1"/>
          <w:sz w:val="20"/>
          <w:szCs w:val="20"/>
          <w:lang w:eastAsia="zh-CN"/>
        </w:rPr>
      </w:pP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t>__________________________________________</w:t>
      </w:r>
    </w:p>
    <w:p w:rsidR="00FD3098" w:rsidRPr="00171B40" w:rsidRDefault="00FD3098" w:rsidP="00093791">
      <w:pPr>
        <w:widowControl w:val="0"/>
        <w:autoSpaceDE w:val="0"/>
        <w:jc w:val="center"/>
        <w:textAlignment w:val="baseline"/>
        <w:rPr>
          <w:color w:val="000000" w:themeColor="text1"/>
          <w:kern w:val="1"/>
          <w:sz w:val="16"/>
          <w:szCs w:val="16"/>
          <w:lang w:eastAsia="zh-CN"/>
        </w:rPr>
      </w:pPr>
      <w:r w:rsidRPr="00171B40">
        <w:rPr>
          <w:color w:val="000000" w:themeColor="text1"/>
          <w:kern w:val="1"/>
          <w:position w:val="24"/>
          <w:sz w:val="16"/>
          <w:szCs w:val="16"/>
          <w:lang w:eastAsia="zh-CN"/>
        </w:rPr>
        <w:t xml:space="preserve">                                                                                      Ф.И.О. заявителя  полностью</w:t>
      </w:r>
    </w:p>
    <w:p w:rsidR="00FD3098" w:rsidRPr="00FD3098" w:rsidRDefault="00FD3098" w:rsidP="00093791">
      <w:pPr>
        <w:widowControl w:val="0"/>
        <w:autoSpaceDE w:val="0"/>
        <w:textAlignment w:val="baseline"/>
        <w:rPr>
          <w:color w:val="000000" w:themeColor="text1"/>
          <w:kern w:val="1"/>
          <w:sz w:val="20"/>
          <w:szCs w:val="20"/>
          <w:lang w:eastAsia="zh-CN"/>
        </w:rPr>
      </w:pP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t>__________________________________________,</w:t>
      </w:r>
    </w:p>
    <w:p w:rsidR="00FD3098" w:rsidRPr="00FD3098" w:rsidRDefault="00FD3098" w:rsidP="00093791">
      <w:pPr>
        <w:widowControl w:val="0"/>
        <w:autoSpaceDE w:val="0"/>
        <w:jc w:val="both"/>
        <w:textAlignment w:val="baseline"/>
        <w:rPr>
          <w:color w:val="000000" w:themeColor="text1"/>
          <w:kern w:val="1"/>
          <w:sz w:val="20"/>
          <w:szCs w:val="20"/>
          <w:lang w:eastAsia="zh-CN"/>
        </w:rPr>
      </w:pP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proofErr w:type="gramStart"/>
      <w:r w:rsidRPr="00FD3098">
        <w:rPr>
          <w:color w:val="000000" w:themeColor="text1"/>
          <w:kern w:val="1"/>
          <w:sz w:val="20"/>
          <w:szCs w:val="20"/>
          <w:lang w:eastAsia="zh-CN"/>
        </w:rPr>
        <w:t>зарегистрированного</w:t>
      </w:r>
      <w:proofErr w:type="gramEnd"/>
      <w:r w:rsidRPr="00FD3098">
        <w:rPr>
          <w:color w:val="000000" w:themeColor="text1"/>
          <w:kern w:val="1"/>
          <w:sz w:val="20"/>
          <w:szCs w:val="20"/>
          <w:lang w:eastAsia="zh-CN"/>
        </w:rPr>
        <w:t xml:space="preserve"> (-ой) по адресу:</w:t>
      </w:r>
    </w:p>
    <w:p w:rsidR="00FD3098" w:rsidRPr="00FD3098" w:rsidRDefault="00FD3098" w:rsidP="00093791">
      <w:pPr>
        <w:widowControl w:val="0"/>
        <w:autoSpaceDE w:val="0"/>
        <w:jc w:val="both"/>
        <w:textAlignment w:val="baseline"/>
        <w:rPr>
          <w:color w:val="000000" w:themeColor="text1"/>
          <w:kern w:val="1"/>
          <w:sz w:val="20"/>
          <w:szCs w:val="20"/>
          <w:lang w:eastAsia="zh-CN"/>
        </w:rPr>
      </w:pP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t>__________________________________________</w:t>
      </w:r>
    </w:p>
    <w:p w:rsidR="00FD3098" w:rsidRPr="00FD3098" w:rsidRDefault="00FD3098" w:rsidP="00093791">
      <w:pPr>
        <w:widowControl w:val="0"/>
        <w:autoSpaceDE w:val="0"/>
        <w:jc w:val="both"/>
        <w:textAlignment w:val="baseline"/>
        <w:rPr>
          <w:color w:val="000000" w:themeColor="text1"/>
          <w:kern w:val="1"/>
          <w:sz w:val="20"/>
          <w:szCs w:val="20"/>
        </w:rPr>
      </w:pP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r>
      <w:r w:rsidRPr="00FD3098">
        <w:rPr>
          <w:color w:val="000000" w:themeColor="text1"/>
          <w:kern w:val="1"/>
          <w:sz w:val="20"/>
          <w:szCs w:val="20"/>
          <w:lang w:eastAsia="zh-CN"/>
        </w:rPr>
        <w:tab/>
        <w:t>__________________________________________</w:t>
      </w:r>
    </w:p>
    <w:p w:rsidR="00FD3098" w:rsidRPr="00FD3098" w:rsidRDefault="00FD3098" w:rsidP="00093791">
      <w:pPr>
        <w:widowControl w:val="0"/>
        <w:autoSpaceDE w:val="0"/>
        <w:ind w:left="4253"/>
        <w:jc w:val="both"/>
        <w:textAlignment w:val="baseline"/>
        <w:rPr>
          <w:color w:val="000000" w:themeColor="text1"/>
          <w:kern w:val="1"/>
          <w:sz w:val="20"/>
          <w:szCs w:val="20"/>
        </w:rPr>
      </w:pPr>
      <w:r w:rsidRPr="00FD3098">
        <w:rPr>
          <w:color w:val="000000" w:themeColor="text1"/>
          <w:kern w:val="1"/>
          <w:sz w:val="20"/>
          <w:szCs w:val="20"/>
        </w:rPr>
        <w:tab/>
        <w:t>телефон __________________________________</w:t>
      </w:r>
    </w:p>
    <w:p w:rsidR="00FD3098" w:rsidRPr="00FD3098" w:rsidRDefault="00FD3098" w:rsidP="00093791">
      <w:pPr>
        <w:widowControl w:val="0"/>
        <w:autoSpaceDE w:val="0"/>
        <w:textAlignment w:val="baseline"/>
        <w:rPr>
          <w:color w:val="000000" w:themeColor="text1"/>
          <w:kern w:val="1"/>
          <w:sz w:val="20"/>
          <w:szCs w:val="20"/>
        </w:rPr>
      </w:pPr>
    </w:p>
    <w:p w:rsidR="00FD3098" w:rsidRPr="00FD3098" w:rsidRDefault="00FD3098" w:rsidP="00093791">
      <w:pPr>
        <w:widowControl w:val="0"/>
        <w:autoSpaceDE w:val="0"/>
        <w:jc w:val="center"/>
        <w:textAlignment w:val="baseline"/>
        <w:rPr>
          <w:color w:val="000000" w:themeColor="text1"/>
          <w:kern w:val="1"/>
          <w:sz w:val="20"/>
          <w:szCs w:val="20"/>
          <w:lang w:eastAsia="zh-CN"/>
        </w:rPr>
      </w:pPr>
      <w:r w:rsidRPr="00FD3098">
        <w:rPr>
          <w:b/>
          <w:bCs/>
          <w:color w:val="000000" w:themeColor="text1"/>
          <w:kern w:val="1"/>
          <w:sz w:val="20"/>
          <w:szCs w:val="20"/>
        </w:rPr>
        <w:t>ЖАЛОБА</w:t>
      </w:r>
    </w:p>
    <w:p w:rsidR="00FD3098" w:rsidRPr="00FD3098" w:rsidRDefault="00FD3098" w:rsidP="00093791">
      <w:pPr>
        <w:widowControl w:val="0"/>
        <w:autoSpaceDE w:val="0"/>
        <w:jc w:val="center"/>
        <w:textAlignment w:val="baseline"/>
        <w:rPr>
          <w:color w:val="000000" w:themeColor="text1"/>
          <w:kern w:val="1"/>
          <w:sz w:val="20"/>
          <w:szCs w:val="20"/>
          <w:lang w:eastAsia="zh-CN"/>
        </w:rPr>
      </w:pPr>
      <w:r w:rsidRPr="00FD3098">
        <w:rPr>
          <w:color w:val="000000" w:themeColor="text1"/>
          <w:kern w:val="1"/>
          <w:sz w:val="20"/>
          <w:szCs w:val="20"/>
          <w:lang w:eastAsia="zh-CN"/>
        </w:rPr>
        <w:t xml:space="preserve">на действия (бездействия) или решения, осуществленные (принятые) </w:t>
      </w:r>
    </w:p>
    <w:p w:rsidR="00FD3098" w:rsidRPr="00FD3098" w:rsidRDefault="00FD3098" w:rsidP="00093791">
      <w:pPr>
        <w:widowControl w:val="0"/>
        <w:autoSpaceDE w:val="0"/>
        <w:jc w:val="center"/>
        <w:textAlignment w:val="baseline"/>
        <w:rPr>
          <w:color w:val="000000" w:themeColor="text1"/>
          <w:kern w:val="1"/>
          <w:sz w:val="20"/>
          <w:szCs w:val="20"/>
          <w:lang w:eastAsia="zh-CN"/>
        </w:rPr>
      </w:pPr>
      <w:r w:rsidRPr="00FD3098">
        <w:rPr>
          <w:color w:val="000000" w:themeColor="text1"/>
          <w:kern w:val="1"/>
          <w:sz w:val="20"/>
          <w:szCs w:val="20"/>
          <w:lang w:eastAsia="zh-CN"/>
        </w:rPr>
        <w:t>в ходе предоставления муниципальной услуги</w:t>
      </w:r>
    </w:p>
    <w:tbl>
      <w:tblPr>
        <w:tblW w:w="0" w:type="auto"/>
        <w:tblLayout w:type="fixed"/>
        <w:tblLook w:val="0000"/>
      </w:tblPr>
      <w:tblGrid>
        <w:gridCol w:w="9570"/>
      </w:tblGrid>
      <w:tr w:rsidR="00FD3098" w:rsidRPr="00FD3098" w:rsidTr="00AF5DA0">
        <w:tc>
          <w:tcPr>
            <w:tcW w:w="9570" w:type="dxa"/>
            <w:tcBorders>
              <w:bottom w:val="single" w:sz="4" w:space="0" w:color="000000"/>
            </w:tcBorders>
            <w:shd w:val="clear" w:color="auto" w:fill="auto"/>
          </w:tcPr>
          <w:p w:rsidR="00FD3098" w:rsidRPr="00FD3098" w:rsidRDefault="00FD3098" w:rsidP="00093791">
            <w:pPr>
              <w:widowControl w:val="0"/>
              <w:autoSpaceDE w:val="0"/>
              <w:snapToGrid w:val="0"/>
              <w:textAlignment w:val="baseline"/>
              <w:rPr>
                <w:color w:val="000000" w:themeColor="text1"/>
                <w:kern w:val="1"/>
                <w:sz w:val="20"/>
                <w:szCs w:val="20"/>
                <w:lang w:eastAsia="zh-CN"/>
              </w:rPr>
            </w:pPr>
          </w:p>
        </w:tc>
      </w:tr>
      <w:tr w:rsidR="00FD3098" w:rsidRPr="00171B40" w:rsidTr="00AF5DA0">
        <w:tc>
          <w:tcPr>
            <w:tcW w:w="9570" w:type="dxa"/>
            <w:tcBorders>
              <w:top w:val="single" w:sz="4" w:space="0" w:color="000000"/>
            </w:tcBorders>
            <w:shd w:val="clear" w:color="auto" w:fill="auto"/>
          </w:tcPr>
          <w:p w:rsidR="00FD3098" w:rsidRPr="00171B40" w:rsidRDefault="00FD3098" w:rsidP="00093791">
            <w:pPr>
              <w:widowControl w:val="0"/>
              <w:autoSpaceDE w:val="0"/>
              <w:jc w:val="center"/>
              <w:textAlignment w:val="baseline"/>
              <w:rPr>
                <w:color w:val="000000" w:themeColor="text1"/>
                <w:kern w:val="1"/>
                <w:sz w:val="16"/>
                <w:szCs w:val="16"/>
                <w:lang w:eastAsia="zh-CN"/>
              </w:rPr>
            </w:pPr>
            <w:r w:rsidRPr="00171B40">
              <w:rPr>
                <w:color w:val="000000" w:themeColor="text1"/>
                <w:kern w:val="1"/>
                <w:sz w:val="16"/>
                <w:szCs w:val="16"/>
                <w:lang w:eastAsia="zh-CN"/>
              </w:rPr>
              <w:t>(наименование структурного подразделения, должность, Ф.И.О. должностного лица администрации, на которое подается жалоба)</w:t>
            </w:r>
          </w:p>
        </w:tc>
      </w:tr>
    </w:tbl>
    <w:p w:rsidR="00FD3098" w:rsidRPr="00171B40" w:rsidRDefault="00FD3098" w:rsidP="00093791">
      <w:pPr>
        <w:widowControl w:val="0"/>
        <w:autoSpaceDE w:val="0"/>
        <w:jc w:val="both"/>
        <w:textAlignment w:val="baseline"/>
        <w:rPr>
          <w:color w:val="000000" w:themeColor="text1"/>
          <w:kern w:val="1"/>
          <w:sz w:val="16"/>
          <w:szCs w:val="16"/>
        </w:rPr>
      </w:pPr>
    </w:p>
    <w:p w:rsidR="00FD3098" w:rsidRPr="00FD3098" w:rsidRDefault="00FD3098" w:rsidP="00093791">
      <w:pPr>
        <w:widowControl w:val="0"/>
        <w:autoSpaceDE w:val="0"/>
        <w:jc w:val="both"/>
        <w:textAlignment w:val="baseline"/>
        <w:rPr>
          <w:color w:val="000000" w:themeColor="text1"/>
          <w:kern w:val="1"/>
          <w:sz w:val="20"/>
          <w:szCs w:val="20"/>
          <w:lang w:eastAsia="zh-CN"/>
        </w:rPr>
      </w:pPr>
      <w:r w:rsidRPr="00FD3098">
        <w:rPr>
          <w:color w:val="000000" w:themeColor="text1"/>
          <w:kern w:val="1"/>
          <w:sz w:val="20"/>
          <w:szCs w:val="20"/>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FD3098" w:rsidRPr="00FD3098" w:rsidTr="00AF5DA0">
        <w:tc>
          <w:tcPr>
            <w:tcW w:w="9570" w:type="dxa"/>
            <w:tcBorders>
              <w:bottom w:val="single" w:sz="4" w:space="0" w:color="000000"/>
            </w:tcBorders>
            <w:shd w:val="clear" w:color="auto" w:fill="auto"/>
          </w:tcPr>
          <w:p w:rsidR="00FD3098" w:rsidRPr="00FD3098" w:rsidRDefault="00FD3098" w:rsidP="00093791">
            <w:pPr>
              <w:widowControl w:val="0"/>
              <w:autoSpaceDE w:val="0"/>
              <w:snapToGrid w:val="0"/>
              <w:textAlignment w:val="baseline"/>
              <w:rPr>
                <w:color w:val="000000" w:themeColor="text1"/>
                <w:kern w:val="1"/>
                <w:sz w:val="20"/>
                <w:szCs w:val="20"/>
                <w:lang w:eastAsia="zh-CN"/>
              </w:rPr>
            </w:pPr>
          </w:p>
        </w:tc>
      </w:tr>
      <w:tr w:rsidR="00FD3098" w:rsidRPr="00FD3098" w:rsidTr="00AF5DA0">
        <w:tc>
          <w:tcPr>
            <w:tcW w:w="9570" w:type="dxa"/>
            <w:tcBorders>
              <w:top w:val="single" w:sz="4" w:space="0" w:color="000000"/>
              <w:bottom w:val="single" w:sz="4" w:space="0" w:color="000000"/>
            </w:tcBorders>
            <w:shd w:val="clear" w:color="auto" w:fill="auto"/>
          </w:tcPr>
          <w:p w:rsidR="00FD3098" w:rsidRPr="00FD3098" w:rsidRDefault="00FD3098" w:rsidP="00093791">
            <w:pPr>
              <w:widowControl w:val="0"/>
              <w:autoSpaceDE w:val="0"/>
              <w:snapToGrid w:val="0"/>
              <w:textAlignment w:val="baseline"/>
              <w:rPr>
                <w:rFonts w:eastAsia="Calibri"/>
                <w:color w:val="000000" w:themeColor="text1"/>
                <w:kern w:val="1"/>
                <w:sz w:val="20"/>
                <w:szCs w:val="20"/>
                <w:lang w:eastAsia="en-US"/>
              </w:rPr>
            </w:pPr>
          </w:p>
        </w:tc>
      </w:tr>
    </w:tbl>
    <w:p w:rsidR="00FD3098" w:rsidRPr="00FD3098" w:rsidRDefault="00FD3098" w:rsidP="00093791">
      <w:pPr>
        <w:widowControl w:val="0"/>
        <w:autoSpaceDE w:val="0"/>
        <w:jc w:val="both"/>
        <w:textAlignment w:val="baseline"/>
        <w:rPr>
          <w:color w:val="000000" w:themeColor="text1"/>
          <w:kern w:val="1"/>
          <w:sz w:val="20"/>
          <w:szCs w:val="20"/>
          <w:lang w:eastAsia="zh-CN"/>
        </w:rPr>
      </w:pPr>
      <w:r w:rsidRPr="00FD3098">
        <w:rPr>
          <w:color w:val="000000" w:themeColor="text1"/>
          <w:kern w:val="1"/>
          <w:sz w:val="20"/>
          <w:szCs w:val="20"/>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FD3098" w:rsidRPr="00FD3098" w:rsidTr="00AF5DA0">
        <w:tc>
          <w:tcPr>
            <w:tcW w:w="9570" w:type="dxa"/>
            <w:tcBorders>
              <w:bottom w:val="single" w:sz="4" w:space="0" w:color="000000"/>
            </w:tcBorders>
            <w:shd w:val="clear" w:color="auto" w:fill="auto"/>
          </w:tcPr>
          <w:p w:rsidR="00FD3098" w:rsidRPr="00FD3098" w:rsidRDefault="00FD3098" w:rsidP="00093791">
            <w:pPr>
              <w:widowControl w:val="0"/>
              <w:autoSpaceDE w:val="0"/>
              <w:snapToGrid w:val="0"/>
              <w:textAlignment w:val="baseline"/>
              <w:rPr>
                <w:color w:val="000000" w:themeColor="text1"/>
                <w:kern w:val="1"/>
                <w:sz w:val="20"/>
                <w:szCs w:val="20"/>
                <w:lang w:eastAsia="zh-CN"/>
              </w:rPr>
            </w:pPr>
          </w:p>
        </w:tc>
      </w:tr>
      <w:tr w:rsidR="00FD3098" w:rsidRPr="00FD3098" w:rsidTr="00AF5DA0">
        <w:tc>
          <w:tcPr>
            <w:tcW w:w="9570" w:type="dxa"/>
            <w:tcBorders>
              <w:top w:val="single" w:sz="4" w:space="0" w:color="000000"/>
              <w:bottom w:val="single" w:sz="4" w:space="0" w:color="000000"/>
            </w:tcBorders>
            <w:shd w:val="clear" w:color="auto" w:fill="auto"/>
          </w:tcPr>
          <w:p w:rsidR="00FD3098" w:rsidRPr="00FD3098" w:rsidRDefault="00FD3098" w:rsidP="00093791">
            <w:pPr>
              <w:widowControl w:val="0"/>
              <w:autoSpaceDE w:val="0"/>
              <w:snapToGrid w:val="0"/>
              <w:textAlignment w:val="baseline"/>
              <w:rPr>
                <w:rFonts w:eastAsia="Calibri"/>
                <w:color w:val="000000" w:themeColor="text1"/>
                <w:kern w:val="1"/>
                <w:sz w:val="20"/>
                <w:szCs w:val="20"/>
                <w:lang w:eastAsia="en-US"/>
              </w:rPr>
            </w:pPr>
          </w:p>
        </w:tc>
      </w:tr>
      <w:tr w:rsidR="00FD3098" w:rsidRPr="00FD3098" w:rsidTr="00AF5DA0">
        <w:trPr>
          <w:trHeight w:val="70"/>
        </w:trPr>
        <w:tc>
          <w:tcPr>
            <w:tcW w:w="9570" w:type="dxa"/>
            <w:tcBorders>
              <w:top w:val="single" w:sz="4" w:space="0" w:color="000000"/>
            </w:tcBorders>
            <w:shd w:val="clear" w:color="auto" w:fill="auto"/>
          </w:tcPr>
          <w:p w:rsidR="00FD3098" w:rsidRPr="00FD3098" w:rsidRDefault="00FD3098" w:rsidP="00093791">
            <w:pPr>
              <w:widowControl w:val="0"/>
              <w:autoSpaceDE w:val="0"/>
              <w:snapToGrid w:val="0"/>
              <w:textAlignment w:val="baseline"/>
              <w:rPr>
                <w:rFonts w:eastAsia="Calibri"/>
                <w:color w:val="000000" w:themeColor="text1"/>
                <w:kern w:val="1"/>
                <w:sz w:val="20"/>
                <w:szCs w:val="20"/>
                <w:lang w:eastAsia="en-US"/>
              </w:rPr>
            </w:pPr>
          </w:p>
        </w:tc>
      </w:tr>
    </w:tbl>
    <w:p w:rsidR="00FD3098" w:rsidRPr="00FD3098" w:rsidRDefault="00FD3098" w:rsidP="00093791">
      <w:pPr>
        <w:widowControl w:val="0"/>
        <w:autoSpaceDE w:val="0"/>
        <w:jc w:val="both"/>
        <w:textAlignment w:val="baseline"/>
        <w:rPr>
          <w:color w:val="000000" w:themeColor="text1"/>
          <w:kern w:val="1"/>
          <w:sz w:val="20"/>
          <w:szCs w:val="20"/>
          <w:lang w:eastAsia="zh-CN"/>
        </w:rPr>
      </w:pPr>
      <w:r w:rsidRPr="00FD3098">
        <w:rPr>
          <w:color w:val="000000" w:themeColor="text1"/>
          <w:kern w:val="1"/>
          <w:sz w:val="20"/>
          <w:szCs w:val="20"/>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FD3098" w:rsidRPr="00FD3098" w:rsidTr="00AF5DA0">
        <w:tc>
          <w:tcPr>
            <w:tcW w:w="9570" w:type="dxa"/>
            <w:tcBorders>
              <w:bottom w:val="single" w:sz="4" w:space="0" w:color="000000"/>
            </w:tcBorders>
            <w:shd w:val="clear" w:color="auto" w:fill="auto"/>
          </w:tcPr>
          <w:p w:rsidR="00FD3098" w:rsidRPr="00FD3098" w:rsidRDefault="00FD3098" w:rsidP="00093791">
            <w:pPr>
              <w:widowControl w:val="0"/>
              <w:autoSpaceDE w:val="0"/>
              <w:snapToGrid w:val="0"/>
              <w:textAlignment w:val="baseline"/>
              <w:rPr>
                <w:color w:val="000000" w:themeColor="text1"/>
                <w:kern w:val="1"/>
                <w:sz w:val="20"/>
                <w:szCs w:val="20"/>
                <w:lang w:eastAsia="zh-CN"/>
              </w:rPr>
            </w:pPr>
          </w:p>
        </w:tc>
      </w:tr>
      <w:tr w:rsidR="00FD3098" w:rsidRPr="00FD3098" w:rsidTr="00AF5DA0">
        <w:tc>
          <w:tcPr>
            <w:tcW w:w="9570" w:type="dxa"/>
            <w:tcBorders>
              <w:top w:val="single" w:sz="4" w:space="0" w:color="000000"/>
              <w:bottom w:val="single" w:sz="4" w:space="0" w:color="000000"/>
            </w:tcBorders>
            <w:shd w:val="clear" w:color="auto" w:fill="auto"/>
          </w:tcPr>
          <w:p w:rsidR="00FD3098" w:rsidRPr="00FD3098" w:rsidRDefault="00FD3098" w:rsidP="00093791">
            <w:pPr>
              <w:widowControl w:val="0"/>
              <w:autoSpaceDE w:val="0"/>
              <w:snapToGrid w:val="0"/>
              <w:textAlignment w:val="baseline"/>
              <w:rPr>
                <w:rFonts w:eastAsia="Calibri"/>
                <w:color w:val="000000" w:themeColor="text1"/>
                <w:kern w:val="1"/>
                <w:sz w:val="20"/>
                <w:szCs w:val="20"/>
                <w:lang w:eastAsia="en-US"/>
              </w:rPr>
            </w:pPr>
          </w:p>
        </w:tc>
      </w:tr>
    </w:tbl>
    <w:p w:rsidR="00FD3098" w:rsidRPr="00FD3098" w:rsidRDefault="00FD3098" w:rsidP="00093791">
      <w:pPr>
        <w:widowControl w:val="0"/>
        <w:autoSpaceDE w:val="0"/>
        <w:jc w:val="both"/>
        <w:textAlignment w:val="baseline"/>
        <w:rPr>
          <w:color w:val="000000" w:themeColor="text1"/>
          <w:kern w:val="1"/>
          <w:sz w:val="20"/>
          <w:szCs w:val="20"/>
          <w:lang w:eastAsia="zh-CN"/>
        </w:rPr>
      </w:pPr>
      <w:r w:rsidRPr="00FD3098">
        <w:rPr>
          <w:color w:val="000000" w:themeColor="text1"/>
          <w:kern w:val="1"/>
          <w:sz w:val="20"/>
          <w:szCs w:val="20"/>
          <w:lang w:eastAsia="zh-CN"/>
        </w:rPr>
        <w:t>Способ получения ответа (</w:t>
      </w:r>
      <w:proofErr w:type="gramStart"/>
      <w:r w:rsidRPr="00FD3098">
        <w:rPr>
          <w:color w:val="000000" w:themeColor="text1"/>
          <w:kern w:val="1"/>
          <w:sz w:val="20"/>
          <w:szCs w:val="20"/>
          <w:lang w:eastAsia="zh-CN"/>
        </w:rPr>
        <w:t>нужное</w:t>
      </w:r>
      <w:proofErr w:type="gramEnd"/>
      <w:r w:rsidRPr="00FD3098">
        <w:rPr>
          <w:color w:val="000000" w:themeColor="text1"/>
          <w:kern w:val="1"/>
          <w:sz w:val="20"/>
          <w:szCs w:val="20"/>
          <w:lang w:eastAsia="zh-CN"/>
        </w:rPr>
        <w:t xml:space="preserve"> подчеркнуть):</w:t>
      </w:r>
    </w:p>
    <w:p w:rsidR="00FD3098" w:rsidRPr="00FD3098" w:rsidRDefault="00FD3098" w:rsidP="00093791">
      <w:pPr>
        <w:widowControl w:val="0"/>
        <w:autoSpaceDE w:val="0"/>
        <w:jc w:val="both"/>
        <w:textAlignment w:val="baseline"/>
        <w:rPr>
          <w:color w:val="000000" w:themeColor="text1"/>
          <w:kern w:val="1"/>
          <w:sz w:val="20"/>
          <w:szCs w:val="20"/>
          <w:lang w:eastAsia="zh-CN"/>
        </w:rPr>
      </w:pPr>
      <w:r w:rsidRPr="00FD3098">
        <w:rPr>
          <w:color w:val="000000" w:themeColor="text1"/>
          <w:kern w:val="1"/>
          <w:sz w:val="20"/>
          <w:szCs w:val="20"/>
          <w:lang w:eastAsia="zh-CN"/>
        </w:rPr>
        <w:t>- при личном обращении;</w:t>
      </w:r>
    </w:p>
    <w:p w:rsidR="00FD3098" w:rsidRPr="00FD3098" w:rsidRDefault="00FD3098" w:rsidP="00093791">
      <w:pPr>
        <w:widowControl w:val="0"/>
        <w:autoSpaceDE w:val="0"/>
        <w:jc w:val="both"/>
        <w:textAlignment w:val="baseline"/>
        <w:rPr>
          <w:color w:val="000000" w:themeColor="text1"/>
          <w:kern w:val="1"/>
          <w:sz w:val="20"/>
          <w:szCs w:val="20"/>
        </w:rPr>
      </w:pPr>
      <w:r w:rsidRPr="00FD3098">
        <w:rPr>
          <w:color w:val="000000" w:themeColor="text1"/>
          <w:kern w:val="1"/>
          <w:sz w:val="20"/>
          <w:szCs w:val="20"/>
          <w:lang w:eastAsia="zh-CN"/>
        </w:rPr>
        <w:t xml:space="preserve">- </w:t>
      </w:r>
      <w:r w:rsidRPr="00FD3098">
        <w:rPr>
          <w:color w:val="000000" w:themeColor="text1"/>
          <w:kern w:val="1"/>
          <w:sz w:val="20"/>
          <w:szCs w:val="20"/>
        </w:rPr>
        <w:t>посредством почтового отправления на адрес, указанного в заявлении;</w:t>
      </w:r>
    </w:p>
    <w:p w:rsidR="00FD3098" w:rsidRPr="00FD3098" w:rsidRDefault="00FD3098" w:rsidP="00093791">
      <w:pPr>
        <w:widowControl w:val="0"/>
        <w:autoSpaceDE w:val="0"/>
        <w:jc w:val="both"/>
        <w:textAlignment w:val="baseline"/>
        <w:rPr>
          <w:color w:val="000000" w:themeColor="text1"/>
          <w:kern w:val="1"/>
          <w:sz w:val="20"/>
          <w:szCs w:val="20"/>
        </w:rPr>
      </w:pPr>
      <w:r w:rsidRPr="00FD3098">
        <w:rPr>
          <w:color w:val="000000" w:themeColor="text1"/>
          <w:kern w:val="1"/>
          <w:sz w:val="20"/>
          <w:szCs w:val="20"/>
        </w:rPr>
        <w:t>- посредством электронной почты ____________________________________.</w:t>
      </w:r>
    </w:p>
    <w:p w:rsidR="00FD3098" w:rsidRPr="00FD3098" w:rsidRDefault="00FD3098" w:rsidP="00093791">
      <w:pPr>
        <w:widowControl w:val="0"/>
        <w:autoSpaceDE w:val="0"/>
        <w:jc w:val="both"/>
        <w:textAlignment w:val="baseline"/>
        <w:rPr>
          <w:color w:val="000000" w:themeColor="text1"/>
          <w:kern w:val="1"/>
          <w:sz w:val="20"/>
          <w:szCs w:val="20"/>
        </w:rPr>
      </w:pPr>
    </w:p>
    <w:p w:rsidR="00FD3098" w:rsidRPr="00FD3098" w:rsidRDefault="00FD3098" w:rsidP="00093791">
      <w:pPr>
        <w:widowControl w:val="0"/>
        <w:autoSpaceDE w:val="0"/>
        <w:jc w:val="both"/>
        <w:textAlignment w:val="baseline"/>
        <w:rPr>
          <w:bCs/>
          <w:color w:val="000000" w:themeColor="text1"/>
          <w:kern w:val="1"/>
          <w:sz w:val="20"/>
          <w:szCs w:val="20"/>
        </w:rPr>
      </w:pPr>
      <w:r w:rsidRPr="00FD3098">
        <w:rPr>
          <w:color w:val="000000" w:themeColor="text1"/>
          <w:kern w:val="1"/>
          <w:sz w:val="20"/>
          <w:szCs w:val="20"/>
        </w:rPr>
        <w:t>_____________________                   _________________________________</w:t>
      </w:r>
    </w:p>
    <w:p w:rsidR="00FD3098" w:rsidRPr="00FD3098" w:rsidRDefault="00FD3098" w:rsidP="00093791">
      <w:pPr>
        <w:widowControl w:val="0"/>
        <w:autoSpaceDE w:val="0"/>
        <w:textAlignment w:val="baseline"/>
        <w:rPr>
          <w:bCs/>
          <w:color w:val="000000" w:themeColor="text1"/>
          <w:kern w:val="1"/>
          <w:sz w:val="20"/>
          <w:szCs w:val="20"/>
        </w:rPr>
      </w:pPr>
      <w:r w:rsidRPr="00FD3098">
        <w:rPr>
          <w:bCs/>
          <w:color w:val="000000" w:themeColor="text1"/>
          <w:kern w:val="1"/>
          <w:sz w:val="20"/>
          <w:szCs w:val="20"/>
        </w:rPr>
        <w:tab/>
        <w:t xml:space="preserve">подпись заявителя                                   </w:t>
      </w:r>
      <w:r w:rsidRPr="00FD3098">
        <w:rPr>
          <w:bCs/>
          <w:color w:val="000000" w:themeColor="text1"/>
          <w:kern w:val="1"/>
          <w:sz w:val="20"/>
          <w:szCs w:val="20"/>
        </w:rPr>
        <w:tab/>
      </w:r>
      <w:r w:rsidRPr="00FD3098">
        <w:rPr>
          <w:bCs/>
          <w:color w:val="000000" w:themeColor="text1"/>
          <w:kern w:val="1"/>
          <w:sz w:val="20"/>
          <w:szCs w:val="20"/>
        </w:rPr>
        <w:tab/>
        <w:t xml:space="preserve">   фамилия, имя, отчество заявителя</w:t>
      </w:r>
      <w:r w:rsidRPr="00FD3098">
        <w:rPr>
          <w:bCs/>
          <w:color w:val="000000" w:themeColor="text1"/>
          <w:kern w:val="1"/>
          <w:sz w:val="20"/>
          <w:szCs w:val="20"/>
        </w:rPr>
        <w:tab/>
      </w:r>
      <w:r w:rsidRPr="00FD3098">
        <w:rPr>
          <w:bCs/>
          <w:color w:val="000000" w:themeColor="text1"/>
          <w:kern w:val="1"/>
          <w:sz w:val="20"/>
          <w:szCs w:val="20"/>
        </w:rPr>
        <w:tab/>
      </w:r>
    </w:p>
    <w:p w:rsidR="00FD3098" w:rsidRPr="00FD3098" w:rsidRDefault="00FD3098" w:rsidP="00093791">
      <w:pPr>
        <w:widowControl w:val="0"/>
        <w:autoSpaceDE w:val="0"/>
        <w:textAlignment w:val="baseline"/>
        <w:rPr>
          <w:bCs/>
          <w:color w:val="000000" w:themeColor="text1"/>
          <w:kern w:val="1"/>
          <w:sz w:val="20"/>
          <w:szCs w:val="20"/>
        </w:rPr>
      </w:pPr>
    </w:p>
    <w:p w:rsidR="00FD3098" w:rsidRPr="00FD3098" w:rsidRDefault="00FD3098" w:rsidP="00093791">
      <w:pPr>
        <w:widowControl w:val="0"/>
        <w:autoSpaceDE w:val="0"/>
        <w:textAlignment w:val="baseline"/>
        <w:rPr>
          <w:bCs/>
          <w:color w:val="000000" w:themeColor="text1"/>
          <w:kern w:val="1"/>
          <w:sz w:val="20"/>
          <w:szCs w:val="20"/>
        </w:rPr>
      </w:pPr>
      <w:r w:rsidRPr="00FD3098">
        <w:rPr>
          <w:bCs/>
          <w:color w:val="000000" w:themeColor="text1"/>
          <w:kern w:val="1"/>
          <w:sz w:val="20"/>
          <w:szCs w:val="20"/>
        </w:rPr>
        <w:tab/>
      </w:r>
      <w:r w:rsidRPr="00FD3098">
        <w:rPr>
          <w:bCs/>
          <w:color w:val="000000" w:themeColor="text1"/>
          <w:kern w:val="1"/>
          <w:sz w:val="20"/>
          <w:szCs w:val="20"/>
        </w:rPr>
        <w:tab/>
      </w:r>
      <w:r w:rsidRPr="00FD3098">
        <w:rPr>
          <w:bCs/>
          <w:color w:val="000000" w:themeColor="text1"/>
          <w:kern w:val="1"/>
          <w:sz w:val="20"/>
          <w:szCs w:val="20"/>
        </w:rPr>
        <w:tab/>
      </w:r>
      <w:r w:rsidRPr="00FD3098">
        <w:rPr>
          <w:bCs/>
          <w:color w:val="000000" w:themeColor="text1"/>
          <w:kern w:val="1"/>
          <w:sz w:val="20"/>
          <w:szCs w:val="20"/>
        </w:rPr>
        <w:tab/>
      </w:r>
      <w:r w:rsidRPr="00FD3098">
        <w:rPr>
          <w:bCs/>
          <w:color w:val="000000" w:themeColor="text1"/>
          <w:kern w:val="1"/>
          <w:sz w:val="20"/>
          <w:szCs w:val="20"/>
        </w:rPr>
        <w:tab/>
      </w:r>
      <w:r w:rsidRPr="00FD3098">
        <w:rPr>
          <w:bCs/>
          <w:color w:val="000000" w:themeColor="text1"/>
          <w:kern w:val="1"/>
          <w:sz w:val="20"/>
          <w:szCs w:val="20"/>
        </w:rPr>
        <w:tab/>
      </w:r>
      <w:r w:rsidRPr="00FD3098">
        <w:rPr>
          <w:bCs/>
          <w:color w:val="000000" w:themeColor="text1"/>
          <w:kern w:val="1"/>
          <w:sz w:val="20"/>
          <w:szCs w:val="20"/>
        </w:rPr>
        <w:tab/>
      </w:r>
      <w:r w:rsidRPr="00FD3098">
        <w:rPr>
          <w:bCs/>
          <w:color w:val="000000" w:themeColor="text1"/>
          <w:kern w:val="1"/>
          <w:sz w:val="20"/>
          <w:szCs w:val="20"/>
        </w:rPr>
        <w:tab/>
        <w:t>«___»___________20_______г.</w:t>
      </w:r>
    </w:p>
    <w:p w:rsidR="00FD3098" w:rsidRPr="00FD3098" w:rsidRDefault="00FD3098" w:rsidP="00093791">
      <w:pPr>
        <w:rPr>
          <w:sz w:val="20"/>
          <w:szCs w:val="20"/>
        </w:rPr>
      </w:pPr>
    </w:p>
    <w:p w:rsidR="00D51562" w:rsidRDefault="00D51562" w:rsidP="00093791">
      <w:pPr>
        <w:pStyle w:val="a4"/>
        <w:shd w:val="clear" w:color="auto" w:fill="FFFFFF"/>
        <w:spacing w:before="0" w:beforeAutospacing="0" w:after="0" w:afterAutospacing="0"/>
        <w:jc w:val="center"/>
        <w:rPr>
          <w:b/>
          <w:sz w:val="22"/>
          <w:szCs w:val="22"/>
        </w:rPr>
      </w:pPr>
      <w:r>
        <w:rPr>
          <w:b/>
          <w:sz w:val="22"/>
          <w:szCs w:val="22"/>
        </w:rPr>
        <w:t>Постановление администрации Кульгешского сельского поселения № 60 от 18.12.2017г.</w:t>
      </w:r>
    </w:p>
    <w:p w:rsidR="00FD3098" w:rsidRPr="00FD3098" w:rsidRDefault="00FD3098" w:rsidP="00093791">
      <w:pPr>
        <w:jc w:val="right"/>
        <w:rPr>
          <w:sz w:val="20"/>
          <w:szCs w:val="20"/>
        </w:rPr>
      </w:pPr>
    </w:p>
    <w:tbl>
      <w:tblPr>
        <w:tblW w:w="0" w:type="auto"/>
        <w:tblLook w:val="01E0"/>
      </w:tblPr>
      <w:tblGrid>
        <w:gridCol w:w="4608"/>
      </w:tblGrid>
      <w:tr w:rsidR="00FD3098" w:rsidRPr="00FD3098" w:rsidTr="00AF5DA0">
        <w:tc>
          <w:tcPr>
            <w:tcW w:w="4608" w:type="dxa"/>
            <w:shd w:val="clear" w:color="auto" w:fill="auto"/>
          </w:tcPr>
          <w:p w:rsidR="00FD3098" w:rsidRPr="00FD3098" w:rsidRDefault="00FD3098" w:rsidP="00093791">
            <w:pPr>
              <w:rPr>
                <w:sz w:val="20"/>
                <w:szCs w:val="20"/>
              </w:rPr>
            </w:pPr>
            <w:r w:rsidRPr="00FD3098">
              <w:rPr>
                <w:sz w:val="20"/>
                <w:szCs w:val="20"/>
              </w:rPr>
              <w:t>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ввод объекта в эксплуатацию»</w:t>
            </w:r>
          </w:p>
        </w:tc>
      </w:tr>
    </w:tbl>
    <w:p w:rsidR="00FD3098" w:rsidRPr="00FD3098" w:rsidRDefault="00FD3098" w:rsidP="00093791">
      <w:pPr>
        <w:rPr>
          <w:sz w:val="20"/>
          <w:szCs w:val="20"/>
        </w:rPr>
      </w:pPr>
    </w:p>
    <w:p w:rsidR="00FD3098" w:rsidRPr="00FD3098" w:rsidRDefault="00FD3098" w:rsidP="00093791">
      <w:pPr>
        <w:ind w:firstLine="540"/>
        <w:jc w:val="both"/>
        <w:rPr>
          <w:sz w:val="20"/>
          <w:szCs w:val="20"/>
        </w:rPr>
      </w:pPr>
      <w:r w:rsidRPr="00FD3098">
        <w:rPr>
          <w:sz w:val="20"/>
          <w:szCs w:val="20"/>
        </w:rP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Градостроительным кодексом Российской Федерации, Уставом Кульгешского сельского поселения Урмарского района Чувашской Республики,  Администрация Кульгешского сельского поселения Урмарского района Чувашской Республики            </w:t>
      </w:r>
    </w:p>
    <w:p w:rsidR="00FD3098" w:rsidRPr="00FD3098" w:rsidRDefault="00FD3098" w:rsidP="00093791">
      <w:pPr>
        <w:jc w:val="both"/>
        <w:rPr>
          <w:sz w:val="20"/>
          <w:szCs w:val="20"/>
        </w:rPr>
      </w:pPr>
      <w:r w:rsidRPr="00FD3098">
        <w:rPr>
          <w:sz w:val="20"/>
          <w:szCs w:val="20"/>
        </w:rPr>
        <w:t>ПОСТАНОВЛЯЕТ:</w:t>
      </w:r>
    </w:p>
    <w:p w:rsidR="00FD3098" w:rsidRPr="00FD3098" w:rsidRDefault="00FD3098" w:rsidP="00093791">
      <w:pPr>
        <w:rPr>
          <w:sz w:val="20"/>
          <w:szCs w:val="20"/>
        </w:rPr>
      </w:pPr>
    </w:p>
    <w:p w:rsidR="00FD3098" w:rsidRPr="00FD3098" w:rsidRDefault="00FD3098" w:rsidP="00093791">
      <w:pPr>
        <w:ind w:firstLine="540"/>
        <w:jc w:val="both"/>
        <w:rPr>
          <w:sz w:val="20"/>
          <w:szCs w:val="20"/>
        </w:rPr>
      </w:pPr>
      <w:r w:rsidRPr="00FD3098">
        <w:rPr>
          <w:sz w:val="20"/>
          <w:szCs w:val="20"/>
        </w:rPr>
        <w:t>1. Утвердить прилагаемый административный регламент администрации Кульгешского сельского поселения Урмарского района Чувашской Республики по предоставлению муниципальной услуги «Выдача разрешения на ввод объекта в эксплуатацию».</w:t>
      </w:r>
    </w:p>
    <w:p w:rsidR="00FD3098" w:rsidRPr="00FD3098" w:rsidRDefault="00FD3098" w:rsidP="00093791">
      <w:pPr>
        <w:ind w:firstLine="540"/>
        <w:jc w:val="both"/>
        <w:rPr>
          <w:sz w:val="20"/>
          <w:szCs w:val="20"/>
        </w:rPr>
      </w:pPr>
      <w:r w:rsidRPr="00FD3098">
        <w:rPr>
          <w:sz w:val="20"/>
          <w:szCs w:val="20"/>
        </w:rPr>
        <w:t xml:space="preserve">2. Признать утратившим силу постановление администрации Кульгешского сельского поселения Урмарского района № 55 от 22. 08.2016г. «Об утверждении административного регламента администрации Кульгешского </w:t>
      </w:r>
      <w:r w:rsidRPr="00FD3098">
        <w:rPr>
          <w:sz w:val="20"/>
          <w:szCs w:val="20"/>
        </w:rPr>
        <w:lastRenderedPageBreak/>
        <w:t>сельского поселения Урмарского района Чувашской Республики по предоставлению муниципальной услуги «Выдача разрешения на ввод объекта в эксплуатацию»</w:t>
      </w:r>
    </w:p>
    <w:p w:rsidR="00FD3098" w:rsidRPr="00FD3098" w:rsidRDefault="00FD3098" w:rsidP="00093791">
      <w:pPr>
        <w:ind w:firstLine="540"/>
        <w:jc w:val="both"/>
        <w:rPr>
          <w:sz w:val="20"/>
          <w:szCs w:val="20"/>
        </w:rPr>
      </w:pPr>
      <w:r w:rsidRPr="00FD3098">
        <w:rPr>
          <w:sz w:val="20"/>
          <w:szCs w:val="20"/>
        </w:rPr>
        <w:t>3.  Настоящее постановление вступает в силу после его официального опубликования.</w:t>
      </w:r>
    </w:p>
    <w:p w:rsidR="00FD3098" w:rsidRPr="00FD3098" w:rsidRDefault="00FD3098" w:rsidP="00093791">
      <w:pPr>
        <w:pStyle w:val="a4"/>
        <w:spacing w:before="0" w:beforeAutospacing="0" w:after="0" w:afterAutospacing="0"/>
        <w:ind w:firstLine="567"/>
        <w:jc w:val="both"/>
        <w:rPr>
          <w:sz w:val="20"/>
          <w:szCs w:val="20"/>
        </w:rPr>
      </w:pPr>
      <w:r w:rsidRPr="00FD3098">
        <w:rPr>
          <w:sz w:val="20"/>
          <w:szCs w:val="20"/>
        </w:rPr>
        <w:t xml:space="preserve">4.  </w:t>
      </w:r>
      <w:proofErr w:type="gramStart"/>
      <w:r w:rsidRPr="00FD3098">
        <w:rPr>
          <w:sz w:val="20"/>
          <w:szCs w:val="20"/>
        </w:rPr>
        <w:t>Контроль за</w:t>
      </w:r>
      <w:proofErr w:type="gramEnd"/>
      <w:r w:rsidRPr="00FD3098">
        <w:rPr>
          <w:sz w:val="20"/>
          <w:szCs w:val="20"/>
        </w:rPr>
        <w:t xml:space="preserve"> исполнением настоящего постановления оставляю за собой.</w:t>
      </w:r>
    </w:p>
    <w:p w:rsidR="00FD3098" w:rsidRPr="00FD3098" w:rsidRDefault="00FD3098" w:rsidP="00093791">
      <w:pPr>
        <w:jc w:val="both"/>
        <w:rPr>
          <w:sz w:val="20"/>
          <w:szCs w:val="20"/>
        </w:rPr>
      </w:pPr>
    </w:p>
    <w:p w:rsidR="00FD3098" w:rsidRPr="00FD3098" w:rsidRDefault="00FD3098" w:rsidP="00093791">
      <w:pPr>
        <w:jc w:val="both"/>
        <w:rPr>
          <w:sz w:val="20"/>
          <w:szCs w:val="20"/>
        </w:rPr>
      </w:pPr>
      <w:r w:rsidRPr="00FD3098">
        <w:rPr>
          <w:sz w:val="20"/>
          <w:szCs w:val="20"/>
        </w:rPr>
        <w:t xml:space="preserve"> Глава Кульгешского  сельского поселения</w:t>
      </w:r>
    </w:p>
    <w:p w:rsidR="00FD3098" w:rsidRPr="00FD3098" w:rsidRDefault="00FD3098" w:rsidP="00093791">
      <w:pPr>
        <w:rPr>
          <w:sz w:val="20"/>
          <w:szCs w:val="20"/>
        </w:rPr>
      </w:pPr>
      <w:r w:rsidRPr="00FD3098">
        <w:rPr>
          <w:sz w:val="20"/>
          <w:szCs w:val="20"/>
        </w:rPr>
        <w:t xml:space="preserve"> Урмарского района Чувашской Республики</w:t>
      </w:r>
      <w:r w:rsidRPr="00FD3098">
        <w:rPr>
          <w:sz w:val="20"/>
          <w:szCs w:val="20"/>
        </w:rPr>
        <w:tab/>
      </w:r>
      <w:r w:rsidRPr="00FD3098">
        <w:rPr>
          <w:sz w:val="20"/>
          <w:szCs w:val="20"/>
        </w:rPr>
        <w:tab/>
        <w:t xml:space="preserve">                                     О.С. Кузьмин</w:t>
      </w:r>
      <w:r w:rsidRPr="00FD3098">
        <w:rPr>
          <w:sz w:val="20"/>
          <w:szCs w:val="20"/>
        </w:rPr>
        <w:tab/>
        <w:t xml:space="preserve">                            </w:t>
      </w:r>
    </w:p>
    <w:p w:rsidR="00FD3098" w:rsidRPr="00FD3098" w:rsidRDefault="00FD3098" w:rsidP="00093791">
      <w:pPr>
        <w:rPr>
          <w:sz w:val="20"/>
          <w:szCs w:val="20"/>
        </w:rPr>
      </w:pPr>
    </w:p>
    <w:p w:rsidR="00FD3098" w:rsidRPr="00FD3098" w:rsidRDefault="00FD3098" w:rsidP="00093791">
      <w:pPr>
        <w:ind w:left="5103"/>
        <w:jc w:val="center"/>
        <w:rPr>
          <w:sz w:val="20"/>
          <w:szCs w:val="20"/>
        </w:rPr>
      </w:pPr>
      <w:r w:rsidRPr="00FD3098">
        <w:rPr>
          <w:sz w:val="20"/>
          <w:szCs w:val="20"/>
        </w:rPr>
        <w:t>Утвержден</w:t>
      </w:r>
    </w:p>
    <w:p w:rsidR="00FD3098" w:rsidRPr="00FD3098" w:rsidRDefault="00FD3098" w:rsidP="00093791">
      <w:pPr>
        <w:ind w:left="5103"/>
        <w:jc w:val="center"/>
        <w:rPr>
          <w:sz w:val="20"/>
          <w:szCs w:val="20"/>
        </w:rPr>
      </w:pPr>
      <w:r w:rsidRPr="00FD3098">
        <w:rPr>
          <w:sz w:val="20"/>
          <w:szCs w:val="20"/>
        </w:rPr>
        <w:t>постановлением администрации Кульгешского сельского поселения</w:t>
      </w:r>
      <w:r w:rsidR="009C1DBA">
        <w:rPr>
          <w:sz w:val="20"/>
          <w:szCs w:val="20"/>
        </w:rPr>
        <w:t xml:space="preserve"> </w:t>
      </w:r>
      <w:r w:rsidRPr="00FD3098">
        <w:rPr>
          <w:sz w:val="20"/>
          <w:szCs w:val="20"/>
        </w:rPr>
        <w:t>Урмарского района Чувашской Республики</w:t>
      </w:r>
    </w:p>
    <w:p w:rsidR="00FD3098" w:rsidRPr="00FD3098" w:rsidRDefault="00FD3098" w:rsidP="00093791">
      <w:pPr>
        <w:ind w:left="5103"/>
        <w:jc w:val="center"/>
        <w:rPr>
          <w:sz w:val="20"/>
          <w:szCs w:val="20"/>
        </w:rPr>
      </w:pPr>
      <w:r w:rsidRPr="00FD3098">
        <w:rPr>
          <w:sz w:val="20"/>
          <w:szCs w:val="20"/>
        </w:rPr>
        <w:t xml:space="preserve">от 18.12.2017г.  № 60  </w:t>
      </w:r>
    </w:p>
    <w:p w:rsidR="00FD3098" w:rsidRPr="00FD3098" w:rsidRDefault="00FD3098" w:rsidP="00093791">
      <w:pPr>
        <w:ind w:left="5954"/>
        <w:rPr>
          <w:sz w:val="20"/>
          <w:szCs w:val="20"/>
        </w:rPr>
      </w:pPr>
    </w:p>
    <w:p w:rsidR="00FD3098" w:rsidRPr="00FD3098" w:rsidRDefault="00FD3098" w:rsidP="00093791">
      <w:pPr>
        <w:jc w:val="center"/>
        <w:rPr>
          <w:b/>
          <w:bCs/>
          <w:sz w:val="20"/>
          <w:szCs w:val="20"/>
        </w:rPr>
      </w:pPr>
      <w:r w:rsidRPr="00FD3098">
        <w:rPr>
          <w:b/>
          <w:bCs/>
          <w:sz w:val="20"/>
          <w:szCs w:val="20"/>
        </w:rPr>
        <w:t>АДМИНИСТРАТИВНЫЙ РЕГЛАМЕНТ</w:t>
      </w:r>
    </w:p>
    <w:p w:rsidR="00FD3098" w:rsidRPr="00FD3098" w:rsidRDefault="00FD3098" w:rsidP="00093791">
      <w:pPr>
        <w:widowControl w:val="0"/>
        <w:autoSpaceDE w:val="0"/>
        <w:autoSpaceDN w:val="0"/>
        <w:adjustRightInd w:val="0"/>
        <w:ind w:firstLine="709"/>
        <w:jc w:val="center"/>
        <w:rPr>
          <w:sz w:val="20"/>
          <w:szCs w:val="20"/>
        </w:rPr>
      </w:pPr>
      <w:r w:rsidRPr="00FD3098">
        <w:rPr>
          <w:b/>
          <w:bCs/>
          <w:sz w:val="20"/>
          <w:szCs w:val="20"/>
        </w:rPr>
        <w:t>ПО ПРЕДОСАВЛЕНИЮ ОРГАНАМИ МЕСТНОГО САМОУПРАВЛЕНИЯ В ЧУВАШСКОЙ РЕСПУБЛИКЕ МУНИЦИПАЛЬНОЙ УСЛУГИ</w:t>
      </w:r>
      <w:r w:rsidRPr="00FD3098">
        <w:rPr>
          <w:b/>
          <w:bCs/>
          <w:sz w:val="20"/>
          <w:szCs w:val="20"/>
        </w:rPr>
        <w:br/>
      </w:r>
      <w:r w:rsidRPr="00FD3098">
        <w:rPr>
          <w:b/>
          <w:sz w:val="20"/>
          <w:szCs w:val="20"/>
        </w:rPr>
        <w:t>«ВЫДАЧА РАЗРЕШЕНИЯ НА ВВОД ОБЪЕКТА В ЭКСПЛУАТАЦИЮ»</w:t>
      </w:r>
    </w:p>
    <w:p w:rsidR="00FD3098" w:rsidRPr="00FD3098" w:rsidRDefault="00FD3098" w:rsidP="00093791">
      <w:pPr>
        <w:jc w:val="both"/>
        <w:outlineLvl w:val="0"/>
        <w:rPr>
          <w:sz w:val="20"/>
          <w:szCs w:val="20"/>
        </w:rPr>
      </w:pPr>
    </w:p>
    <w:p w:rsidR="00FD3098" w:rsidRPr="00FD3098" w:rsidRDefault="00FD3098" w:rsidP="00093791">
      <w:pPr>
        <w:jc w:val="center"/>
        <w:outlineLvl w:val="0"/>
        <w:rPr>
          <w:b/>
          <w:sz w:val="20"/>
          <w:szCs w:val="20"/>
        </w:rPr>
      </w:pPr>
      <w:r w:rsidRPr="00FD3098">
        <w:rPr>
          <w:b/>
          <w:sz w:val="20"/>
          <w:szCs w:val="20"/>
        </w:rPr>
        <w:t>I. Общие положения</w:t>
      </w:r>
    </w:p>
    <w:p w:rsidR="00FD3098" w:rsidRPr="00FD3098" w:rsidRDefault="00FD3098" w:rsidP="00093791">
      <w:pPr>
        <w:ind w:firstLine="540"/>
        <w:jc w:val="both"/>
        <w:outlineLvl w:val="1"/>
        <w:rPr>
          <w:b/>
          <w:sz w:val="20"/>
          <w:szCs w:val="20"/>
        </w:rPr>
      </w:pPr>
      <w:r w:rsidRPr="00FD3098">
        <w:rPr>
          <w:b/>
          <w:sz w:val="20"/>
          <w:szCs w:val="20"/>
        </w:rPr>
        <w:t>1.1. Предмет регулирования административного регламента</w:t>
      </w:r>
    </w:p>
    <w:p w:rsidR="00FD3098" w:rsidRPr="00FD3098" w:rsidRDefault="00FD3098" w:rsidP="00093791">
      <w:pPr>
        <w:ind w:firstLine="540"/>
        <w:jc w:val="both"/>
        <w:rPr>
          <w:sz w:val="20"/>
          <w:szCs w:val="20"/>
        </w:rPr>
      </w:pPr>
      <w:r w:rsidRPr="00FD3098">
        <w:rPr>
          <w:sz w:val="20"/>
          <w:szCs w:val="20"/>
        </w:rPr>
        <w:t>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FD3098" w:rsidRPr="00FD3098" w:rsidRDefault="00FD3098" w:rsidP="00093791">
      <w:pPr>
        <w:ind w:firstLine="540"/>
        <w:jc w:val="both"/>
        <w:outlineLvl w:val="1"/>
        <w:rPr>
          <w:b/>
          <w:sz w:val="20"/>
          <w:szCs w:val="20"/>
        </w:rPr>
      </w:pPr>
      <w:r w:rsidRPr="00FD3098">
        <w:rPr>
          <w:b/>
          <w:sz w:val="20"/>
          <w:szCs w:val="20"/>
        </w:rPr>
        <w:t>1.2. Круг заявителей</w:t>
      </w:r>
    </w:p>
    <w:p w:rsidR="00FD3098" w:rsidRPr="00FD3098" w:rsidRDefault="00FD3098" w:rsidP="00093791">
      <w:pPr>
        <w:ind w:firstLine="540"/>
        <w:jc w:val="both"/>
        <w:rPr>
          <w:sz w:val="20"/>
          <w:szCs w:val="20"/>
        </w:rPr>
      </w:pPr>
      <w:r w:rsidRPr="00FD3098">
        <w:rPr>
          <w:sz w:val="20"/>
          <w:szCs w:val="20"/>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D3098" w:rsidRPr="00FD3098" w:rsidRDefault="00FD3098" w:rsidP="00093791">
      <w:pPr>
        <w:ind w:firstLine="540"/>
        <w:jc w:val="both"/>
        <w:outlineLvl w:val="1"/>
        <w:rPr>
          <w:b/>
          <w:sz w:val="20"/>
          <w:szCs w:val="20"/>
        </w:rPr>
      </w:pPr>
      <w:r w:rsidRPr="00FD3098">
        <w:rPr>
          <w:b/>
          <w:sz w:val="20"/>
          <w:szCs w:val="20"/>
        </w:rPr>
        <w:t>1.3. Требования к порядку информирования о предоставлении муниципальной услуги</w:t>
      </w:r>
    </w:p>
    <w:p w:rsidR="00FD3098" w:rsidRPr="00FD3098" w:rsidRDefault="00FD3098" w:rsidP="00093791">
      <w:pPr>
        <w:ind w:firstLine="540"/>
        <w:jc w:val="both"/>
        <w:rPr>
          <w:b/>
          <w:sz w:val="20"/>
          <w:szCs w:val="20"/>
        </w:rPr>
      </w:pPr>
      <w:r w:rsidRPr="00FD3098">
        <w:rPr>
          <w:b/>
          <w:sz w:val="20"/>
          <w:szCs w:val="20"/>
        </w:rPr>
        <w:t>1.3.1. Информация о порядке и сроках предоставления муниципальной услуги является открытой и общедоступной.</w:t>
      </w:r>
    </w:p>
    <w:p w:rsidR="00FD3098" w:rsidRPr="00FD3098" w:rsidRDefault="005500CD" w:rsidP="00093791">
      <w:pPr>
        <w:ind w:firstLine="540"/>
        <w:jc w:val="both"/>
        <w:rPr>
          <w:sz w:val="20"/>
          <w:szCs w:val="20"/>
        </w:rPr>
      </w:pPr>
      <w:hyperlink w:anchor="P482" w:history="1">
        <w:r w:rsidR="00FD3098" w:rsidRPr="00FD3098">
          <w:rPr>
            <w:color w:val="0070C0"/>
            <w:sz w:val="20"/>
            <w:szCs w:val="20"/>
          </w:rPr>
          <w:t>Информация</w:t>
        </w:r>
      </w:hyperlink>
      <w:r w:rsidR="00FD3098" w:rsidRPr="00FD3098">
        <w:rPr>
          <w:sz w:val="20"/>
          <w:szCs w:val="20"/>
        </w:rPr>
        <w:t xml:space="preserve"> об адресах, контактных телефонах, адресах электронной почты администрации муниципального образования, предоставляющей муниципальную услугу, содержится в приложении № 1 к настоящему Административному регламенту.</w:t>
      </w:r>
    </w:p>
    <w:p w:rsidR="00FD3098" w:rsidRPr="00FD3098" w:rsidRDefault="00FD3098" w:rsidP="00093791">
      <w:pPr>
        <w:ind w:firstLine="540"/>
        <w:jc w:val="both"/>
        <w:rPr>
          <w:sz w:val="20"/>
          <w:szCs w:val="20"/>
        </w:rPr>
      </w:pPr>
      <w:proofErr w:type="gramStart"/>
      <w:r w:rsidRPr="00FD3098">
        <w:rPr>
          <w:sz w:val="20"/>
          <w:szCs w:val="20"/>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зданиях администраций органов местного самоуправления,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w:t>
      </w:r>
      <w:proofErr w:type="gramEnd"/>
      <w:r w:rsidRPr="00FD3098">
        <w:rPr>
          <w:sz w:val="20"/>
          <w:szCs w:val="20"/>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FD3098">
        <w:rPr>
          <w:sz w:val="20"/>
          <w:szCs w:val="20"/>
        </w:rPr>
        <w:t>www.gosuslugi.ru</w:t>
      </w:r>
      <w:proofErr w:type="spellEnd"/>
      <w:r w:rsidRPr="00FD3098">
        <w:rPr>
          <w:sz w:val="20"/>
          <w:szCs w:val="20"/>
        </w:rPr>
        <w:t xml:space="preserve">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
    <w:p w:rsidR="00FD3098" w:rsidRPr="00FD3098" w:rsidRDefault="00FD3098" w:rsidP="00093791">
      <w:pPr>
        <w:ind w:firstLine="540"/>
        <w:jc w:val="both"/>
        <w:rPr>
          <w:sz w:val="20"/>
          <w:szCs w:val="20"/>
        </w:rPr>
      </w:pPr>
      <w:r w:rsidRPr="00FD3098">
        <w:rPr>
          <w:sz w:val="20"/>
          <w:szCs w:val="20"/>
        </w:rPr>
        <w:t>Прием и информирование заинтересованных лиц по вопросам предоставления муниципальной услуги осуществляются специалистами структурного подразделения администрации органа местного самоуправления сельского (городского) поселения или городского округа.</w:t>
      </w:r>
    </w:p>
    <w:p w:rsidR="00FD3098" w:rsidRPr="00FD3098" w:rsidRDefault="00FD3098" w:rsidP="00093791">
      <w:pPr>
        <w:ind w:firstLine="540"/>
        <w:jc w:val="both"/>
        <w:rPr>
          <w:sz w:val="20"/>
          <w:szCs w:val="20"/>
        </w:rPr>
      </w:pPr>
      <w:r w:rsidRPr="00FD3098">
        <w:rPr>
          <w:sz w:val="20"/>
          <w:szCs w:val="20"/>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FD3098" w:rsidRPr="00FD3098" w:rsidRDefault="00FD3098" w:rsidP="00093791">
      <w:pPr>
        <w:ind w:firstLine="540"/>
        <w:jc w:val="both"/>
        <w:rPr>
          <w:sz w:val="20"/>
          <w:szCs w:val="20"/>
        </w:rPr>
      </w:pPr>
      <w:r w:rsidRPr="00FD3098">
        <w:rPr>
          <w:sz w:val="20"/>
          <w:szCs w:val="20"/>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FD3098" w:rsidRPr="00FD3098" w:rsidRDefault="00FD3098" w:rsidP="00093791">
      <w:pPr>
        <w:ind w:firstLine="540"/>
        <w:jc w:val="both"/>
        <w:rPr>
          <w:sz w:val="20"/>
          <w:szCs w:val="20"/>
        </w:rPr>
      </w:pPr>
      <w:r w:rsidRPr="00FD3098">
        <w:rPr>
          <w:sz w:val="20"/>
          <w:szCs w:val="20"/>
        </w:rPr>
        <w:t>1.3.2. Для получения информации о процедуре предоставления муниципальной услуги заинтересованное лицо вправе обратиться:</w:t>
      </w:r>
    </w:p>
    <w:p w:rsidR="00FD3098" w:rsidRPr="00FD3098" w:rsidRDefault="00FD3098" w:rsidP="00093791">
      <w:pPr>
        <w:ind w:firstLine="540"/>
        <w:jc w:val="both"/>
        <w:rPr>
          <w:sz w:val="20"/>
          <w:szCs w:val="20"/>
        </w:rPr>
      </w:pPr>
      <w:r w:rsidRPr="00FD3098">
        <w:rPr>
          <w:sz w:val="20"/>
          <w:szCs w:val="20"/>
        </w:rPr>
        <w:t>в устной форме в администрацию органа местного самоуправления, предоставляющего муниципальную услугу, или в соответствии с соглашением в МФЦ;</w:t>
      </w:r>
    </w:p>
    <w:p w:rsidR="00FD3098" w:rsidRPr="00FD3098" w:rsidRDefault="00FD3098" w:rsidP="00093791">
      <w:pPr>
        <w:ind w:firstLine="540"/>
        <w:jc w:val="both"/>
        <w:rPr>
          <w:sz w:val="20"/>
          <w:szCs w:val="20"/>
        </w:rPr>
      </w:pPr>
      <w:r w:rsidRPr="00FD3098">
        <w:rPr>
          <w:sz w:val="20"/>
          <w:szCs w:val="20"/>
        </w:rPr>
        <w:t>по телефону в администрацию органа местного самоуправления, предоставляющего услугу, или в соответствии с соглашением в МФЦ;</w:t>
      </w:r>
    </w:p>
    <w:p w:rsidR="00FD3098" w:rsidRPr="00FD3098" w:rsidRDefault="00FD3098" w:rsidP="00093791">
      <w:pPr>
        <w:ind w:firstLine="540"/>
        <w:jc w:val="both"/>
        <w:rPr>
          <w:sz w:val="20"/>
          <w:szCs w:val="20"/>
        </w:rPr>
      </w:pPr>
      <w:r w:rsidRPr="00FD3098">
        <w:rPr>
          <w:sz w:val="20"/>
          <w:szCs w:val="20"/>
        </w:rPr>
        <w:lastRenderedPageBreak/>
        <w:t>в письменной форме или в форме электронного документа в администрацию органа местного самоуправления, предоставляющего услугу, или в соответствии с соглашением в МФЦ;</w:t>
      </w:r>
    </w:p>
    <w:p w:rsidR="00FD3098" w:rsidRPr="00FD3098" w:rsidRDefault="00FD3098" w:rsidP="00093791">
      <w:pPr>
        <w:ind w:firstLine="540"/>
        <w:jc w:val="both"/>
        <w:rPr>
          <w:sz w:val="20"/>
          <w:szCs w:val="20"/>
        </w:rPr>
      </w:pPr>
      <w:r w:rsidRPr="00FD3098">
        <w:rPr>
          <w:sz w:val="20"/>
          <w:szCs w:val="20"/>
        </w:rPr>
        <w:t>через официальный сайт органа местного самоуправления, Единый портал и Портал.</w:t>
      </w:r>
    </w:p>
    <w:p w:rsidR="00FD3098" w:rsidRPr="00FD3098" w:rsidRDefault="00FD3098" w:rsidP="00093791">
      <w:pPr>
        <w:ind w:firstLine="540"/>
        <w:jc w:val="both"/>
        <w:rPr>
          <w:sz w:val="20"/>
          <w:szCs w:val="20"/>
        </w:rPr>
      </w:pPr>
      <w:r w:rsidRPr="00FD3098">
        <w:rPr>
          <w:sz w:val="20"/>
          <w:szCs w:val="20"/>
        </w:rPr>
        <w:t>Основными требованиями к информированию заинтересованных лиц о процедуре предоставления муниципальной услуги являются:</w:t>
      </w:r>
    </w:p>
    <w:p w:rsidR="00FD3098" w:rsidRPr="00FD3098" w:rsidRDefault="00FD3098" w:rsidP="00093791">
      <w:pPr>
        <w:ind w:firstLine="540"/>
        <w:jc w:val="both"/>
        <w:rPr>
          <w:sz w:val="20"/>
          <w:szCs w:val="20"/>
        </w:rPr>
      </w:pPr>
      <w:r w:rsidRPr="00FD3098">
        <w:rPr>
          <w:sz w:val="20"/>
          <w:szCs w:val="20"/>
        </w:rPr>
        <w:t>достоверность и полнота информирования о процедуре;</w:t>
      </w:r>
    </w:p>
    <w:p w:rsidR="00FD3098" w:rsidRPr="00FD3098" w:rsidRDefault="00FD3098" w:rsidP="00093791">
      <w:pPr>
        <w:ind w:firstLine="540"/>
        <w:jc w:val="both"/>
        <w:rPr>
          <w:sz w:val="20"/>
          <w:szCs w:val="20"/>
        </w:rPr>
      </w:pPr>
      <w:r w:rsidRPr="00FD3098">
        <w:rPr>
          <w:sz w:val="20"/>
          <w:szCs w:val="20"/>
        </w:rPr>
        <w:t>четкость в изложении информации о процедуре;</w:t>
      </w:r>
    </w:p>
    <w:p w:rsidR="00FD3098" w:rsidRPr="00FD3098" w:rsidRDefault="00FD3098" w:rsidP="00093791">
      <w:pPr>
        <w:ind w:firstLine="540"/>
        <w:jc w:val="both"/>
        <w:rPr>
          <w:sz w:val="20"/>
          <w:szCs w:val="20"/>
        </w:rPr>
      </w:pPr>
      <w:r w:rsidRPr="00FD3098">
        <w:rPr>
          <w:sz w:val="20"/>
          <w:szCs w:val="20"/>
        </w:rPr>
        <w:t>наглядность форм предоставляемой информации;</w:t>
      </w:r>
    </w:p>
    <w:p w:rsidR="00FD3098" w:rsidRPr="00FD3098" w:rsidRDefault="00FD3098" w:rsidP="00093791">
      <w:pPr>
        <w:ind w:firstLine="540"/>
        <w:jc w:val="both"/>
        <w:rPr>
          <w:sz w:val="20"/>
          <w:szCs w:val="20"/>
        </w:rPr>
      </w:pPr>
      <w:r w:rsidRPr="00FD3098">
        <w:rPr>
          <w:sz w:val="20"/>
          <w:szCs w:val="20"/>
        </w:rPr>
        <w:t>удобство и доступность получения информации о процедуре;</w:t>
      </w:r>
    </w:p>
    <w:p w:rsidR="00FD3098" w:rsidRPr="00FD3098" w:rsidRDefault="00FD3098" w:rsidP="00093791">
      <w:pPr>
        <w:ind w:firstLine="540"/>
        <w:jc w:val="both"/>
        <w:rPr>
          <w:sz w:val="20"/>
          <w:szCs w:val="20"/>
        </w:rPr>
      </w:pPr>
      <w:r w:rsidRPr="00FD3098">
        <w:rPr>
          <w:sz w:val="20"/>
          <w:szCs w:val="20"/>
        </w:rPr>
        <w:t>корректность и тактичность в процессе информирования о процедуре.</w:t>
      </w:r>
    </w:p>
    <w:p w:rsidR="00FD3098" w:rsidRPr="00FD3098" w:rsidRDefault="00FD3098" w:rsidP="00093791">
      <w:pPr>
        <w:ind w:firstLine="540"/>
        <w:jc w:val="both"/>
        <w:rPr>
          <w:sz w:val="20"/>
          <w:szCs w:val="20"/>
        </w:rPr>
      </w:pPr>
      <w:r w:rsidRPr="00FD3098">
        <w:rPr>
          <w:sz w:val="20"/>
          <w:szCs w:val="2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FD3098" w:rsidRPr="00FD3098" w:rsidRDefault="00FD3098" w:rsidP="00093791">
      <w:pPr>
        <w:ind w:firstLine="540"/>
        <w:jc w:val="both"/>
        <w:rPr>
          <w:sz w:val="20"/>
          <w:szCs w:val="20"/>
        </w:rPr>
      </w:pPr>
      <w:r w:rsidRPr="00FD3098">
        <w:rPr>
          <w:sz w:val="20"/>
          <w:szCs w:val="20"/>
        </w:rPr>
        <w:t>1.3.3. Публичное устное информирование осуществляется с привлечением СМИ.</w:t>
      </w:r>
    </w:p>
    <w:p w:rsidR="00FD3098" w:rsidRPr="00FD3098" w:rsidRDefault="00FD3098" w:rsidP="00093791">
      <w:pPr>
        <w:ind w:firstLine="540"/>
        <w:jc w:val="both"/>
        <w:rPr>
          <w:sz w:val="20"/>
          <w:szCs w:val="20"/>
        </w:rPr>
      </w:pPr>
      <w:r w:rsidRPr="00FD3098">
        <w:rPr>
          <w:sz w:val="20"/>
          <w:szCs w:val="20"/>
        </w:rPr>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FD3098" w:rsidRPr="00FD3098" w:rsidRDefault="00FD3098" w:rsidP="00093791">
      <w:pPr>
        <w:ind w:firstLine="540"/>
        <w:jc w:val="both"/>
        <w:rPr>
          <w:sz w:val="20"/>
          <w:szCs w:val="20"/>
        </w:rPr>
      </w:pPr>
      <w:r w:rsidRPr="00FD3098">
        <w:rPr>
          <w:sz w:val="20"/>
          <w:szCs w:val="20"/>
        </w:rPr>
        <w:t>полное наименование структурного подразделения администрации органа местного самоуправления, предоставляющего муниципальную услугу;</w:t>
      </w:r>
    </w:p>
    <w:p w:rsidR="00FD3098" w:rsidRPr="00FD3098" w:rsidRDefault="00FD3098" w:rsidP="00093791">
      <w:pPr>
        <w:ind w:firstLine="540"/>
        <w:jc w:val="both"/>
        <w:rPr>
          <w:sz w:val="20"/>
          <w:szCs w:val="20"/>
        </w:rPr>
      </w:pPr>
      <w:r w:rsidRPr="00FD3098">
        <w:rPr>
          <w:sz w:val="20"/>
          <w:szCs w:val="20"/>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FD3098" w:rsidRPr="00FD3098" w:rsidRDefault="00FD3098" w:rsidP="00093791">
      <w:pPr>
        <w:ind w:firstLine="540"/>
        <w:jc w:val="both"/>
        <w:rPr>
          <w:sz w:val="20"/>
          <w:szCs w:val="20"/>
        </w:rPr>
      </w:pPr>
      <w:r w:rsidRPr="00FD3098">
        <w:rPr>
          <w:sz w:val="20"/>
          <w:szCs w:val="20"/>
        </w:rPr>
        <w:t>формы и образцы заполнения заявления о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t>рекомендации по заполнению заявления о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t>перечень документов, необходимых для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порядок предоставления муниципальной услуги, в том числе в электронной форме;</w:t>
      </w:r>
    </w:p>
    <w:p w:rsidR="00FD3098" w:rsidRPr="00FD3098" w:rsidRDefault="00FD3098" w:rsidP="00093791">
      <w:pPr>
        <w:ind w:firstLine="540"/>
        <w:jc w:val="both"/>
        <w:rPr>
          <w:sz w:val="20"/>
          <w:szCs w:val="20"/>
        </w:rPr>
      </w:pPr>
      <w:r w:rsidRPr="00FD3098">
        <w:rPr>
          <w:sz w:val="20"/>
          <w:szCs w:val="20"/>
        </w:rPr>
        <w:t>перечень оснований для отказа в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t>извлечения из законодательных и иных нормативных правовых актов, содержащих нормы, регулирующие предоставление муниципальной услуги;</w:t>
      </w:r>
    </w:p>
    <w:p w:rsidR="00FD3098" w:rsidRPr="00FD3098" w:rsidRDefault="00FD3098" w:rsidP="00093791">
      <w:pPr>
        <w:ind w:firstLine="540"/>
        <w:jc w:val="both"/>
        <w:rPr>
          <w:sz w:val="20"/>
          <w:szCs w:val="20"/>
        </w:rPr>
      </w:pPr>
      <w:r w:rsidRPr="00FD3098">
        <w:rPr>
          <w:sz w:val="20"/>
          <w:szCs w:val="20"/>
        </w:rPr>
        <w:t>перечень наиболее часто задаваемых заявителями вопросов и ответов на них;</w:t>
      </w:r>
    </w:p>
    <w:p w:rsidR="00FD3098" w:rsidRPr="00FD3098" w:rsidRDefault="00FD3098" w:rsidP="00093791">
      <w:pPr>
        <w:ind w:firstLine="540"/>
        <w:jc w:val="both"/>
        <w:rPr>
          <w:sz w:val="20"/>
          <w:szCs w:val="20"/>
        </w:rPr>
      </w:pPr>
      <w:r w:rsidRPr="00FD3098">
        <w:rPr>
          <w:sz w:val="20"/>
          <w:szCs w:val="20"/>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FD3098" w:rsidRPr="00FD3098" w:rsidRDefault="00FD3098" w:rsidP="00093791">
      <w:pPr>
        <w:ind w:firstLine="540"/>
        <w:jc w:val="both"/>
        <w:rPr>
          <w:sz w:val="20"/>
          <w:szCs w:val="20"/>
        </w:rPr>
      </w:pPr>
      <w:r w:rsidRPr="00FD3098">
        <w:rPr>
          <w:sz w:val="20"/>
          <w:szCs w:val="2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FD3098" w:rsidRPr="00FD3098" w:rsidRDefault="00FD3098" w:rsidP="00093791">
      <w:pPr>
        <w:ind w:firstLine="540"/>
        <w:jc w:val="both"/>
        <w:rPr>
          <w:sz w:val="20"/>
          <w:szCs w:val="20"/>
        </w:rPr>
      </w:pPr>
      <w:r w:rsidRPr="00FD3098">
        <w:rPr>
          <w:sz w:val="20"/>
          <w:szCs w:val="20"/>
        </w:rPr>
        <w:t>На Едином Портале размещена следующая информация:</w:t>
      </w:r>
    </w:p>
    <w:p w:rsidR="00FD3098" w:rsidRPr="00FD3098" w:rsidRDefault="00FD3098" w:rsidP="00093791">
      <w:pPr>
        <w:ind w:firstLine="540"/>
        <w:jc w:val="both"/>
        <w:rPr>
          <w:sz w:val="20"/>
          <w:szCs w:val="20"/>
        </w:rPr>
      </w:pPr>
      <w:r w:rsidRPr="00FD3098">
        <w:rPr>
          <w:sz w:val="20"/>
          <w:szCs w:val="20"/>
        </w:rPr>
        <w:t>а) наименование услуги;</w:t>
      </w:r>
    </w:p>
    <w:p w:rsidR="00FD3098" w:rsidRPr="00FD3098" w:rsidRDefault="00FD3098" w:rsidP="00093791">
      <w:pPr>
        <w:ind w:firstLine="540"/>
        <w:jc w:val="both"/>
        <w:rPr>
          <w:sz w:val="20"/>
          <w:szCs w:val="20"/>
        </w:rPr>
      </w:pPr>
      <w:r w:rsidRPr="00FD3098">
        <w:rPr>
          <w:sz w:val="20"/>
          <w:szCs w:val="20"/>
        </w:rPr>
        <w:t>б) уникальный реестровый номер услуги и дату размещения сведений о ней в Реестре;</w:t>
      </w:r>
    </w:p>
    <w:p w:rsidR="00FD3098" w:rsidRPr="00FD3098" w:rsidRDefault="00FD3098" w:rsidP="00093791">
      <w:pPr>
        <w:ind w:firstLine="540"/>
        <w:jc w:val="both"/>
        <w:rPr>
          <w:sz w:val="20"/>
          <w:szCs w:val="20"/>
        </w:rPr>
      </w:pPr>
      <w:r w:rsidRPr="00FD3098">
        <w:rPr>
          <w:sz w:val="20"/>
          <w:szCs w:val="20"/>
        </w:rPr>
        <w:t xml:space="preserve">в) наименование органа местного самоуправления, </w:t>
      </w:r>
      <w:proofErr w:type="gramStart"/>
      <w:r w:rsidRPr="00FD3098">
        <w:rPr>
          <w:sz w:val="20"/>
          <w:szCs w:val="20"/>
        </w:rPr>
        <w:t>предоставляющих</w:t>
      </w:r>
      <w:proofErr w:type="gramEnd"/>
      <w:r w:rsidRPr="00FD3098">
        <w:rPr>
          <w:sz w:val="20"/>
          <w:szCs w:val="20"/>
        </w:rPr>
        <w:t xml:space="preserve"> услугу;</w:t>
      </w:r>
    </w:p>
    <w:p w:rsidR="00FD3098" w:rsidRPr="00FD3098" w:rsidRDefault="00FD3098" w:rsidP="00093791">
      <w:pPr>
        <w:ind w:firstLine="540"/>
        <w:jc w:val="both"/>
        <w:rPr>
          <w:sz w:val="20"/>
          <w:szCs w:val="20"/>
        </w:rPr>
      </w:pPr>
      <w:r w:rsidRPr="00FD3098">
        <w:rPr>
          <w:sz w:val="20"/>
          <w:szCs w:val="20"/>
        </w:rP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FD3098" w:rsidRPr="00FD3098" w:rsidRDefault="00FD3098" w:rsidP="00093791">
      <w:pPr>
        <w:ind w:firstLine="540"/>
        <w:jc w:val="both"/>
        <w:rPr>
          <w:sz w:val="20"/>
          <w:szCs w:val="20"/>
        </w:rPr>
      </w:pPr>
      <w:proofErr w:type="spellStart"/>
      <w:r w:rsidRPr="00FD3098">
        <w:rPr>
          <w:sz w:val="20"/>
          <w:szCs w:val="20"/>
        </w:rPr>
        <w:t>д</w:t>
      </w:r>
      <w:proofErr w:type="spellEnd"/>
      <w:r w:rsidRPr="00FD3098">
        <w:rPr>
          <w:sz w:val="20"/>
          <w:szCs w:val="20"/>
        </w:rPr>
        <w:t>)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FD3098">
        <w:rPr>
          <w:sz w:val="20"/>
          <w:szCs w:val="20"/>
        </w:rPr>
        <w:t>кст пр</w:t>
      </w:r>
      <w:proofErr w:type="gramEnd"/>
      <w:r w:rsidRPr="00FD3098">
        <w:rPr>
          <w:sz w:val="20"/>
          <w:szCs w:val="20"/>
        </w:rPr>
        <w:t>оекта административного регламента);</w:t>
      </w:r>
    </w:p>
    <w:p w:rsidR="00FD3098" w:rsidRPr="00FD3098" w:rsidRDefault="00FD3098" w:rsidP="00093791">
      <w:pPr>
        <w:ind w:firstLine="540"/>
        <w:jc w:val="both"/>
        <w:rPr>
          <w:sz w:val="20"/>
          <w:szCs w:val="20"/>
        </w:rPr>
      </w:pPr>
      <w:r w:rsidRPr="00FD3098">
        <w:rPr>
          <w:sz w:val="20"/>
          <w:szCs w:val="20"/>
        </w:rPr>
        <w:t>е) способы предоставления услуги;</w:t>
      </w:r>
    </w:p>
    <w:p w:rsidR="00FD3098" w:rsidRPr="00FD3098" w:rsidRDefault="00FD3098" w:rsidP="00093791">
      <w:pPr>
        <w:ind w:firstLine="540"/>
        <w:jc w:val="both"/>
        <w:rPr>
          <w:sz w:val="20"/>
          <w:szCs w:val="20"/>
        </w:rPr>
      </w:pPr>
      <w:r w:rsidRPr="00FD3098">
        <w:rPr>
          <w:sz w:val="20"/>
          <w:szCs w:val="20"/>
        </w:rPr>
        <w:t>ж) описание результата предоставления услуги;</w:t>
      </w:r>
    </w:p>
    <w:p w:rsidR="00FD3098" w:rsidRPr="00FD3098" w:rsidRDefault="00FD3098" w:rsidP="00093791">
      <w:pPr>
        <w:ind w:firstLine="540"/>
        <w:jc w:val="both"/>
        <w:rPr>
          <w:sz w:val="20"/>
          <w:szCs w:val="20"/>
        </w:rPr>
      </w:pPr>
      <w:proofErr w:type="spellStart"/>
      <w:r w:rsidRPr="00FD3098">
        <w:rPr>
          <w:sz w:val="20"/>
          <w:szCs w:val="20"/>
        </w:rPr>
        <w:t>з</w:t>
      </w:r>
      <w:proofErr w:type="spellEnd"/>
      <w:r w:rsidRPr="00FD3098">
        <w:rPr>
          <w:sz w:val="20"/>
          <w:szCs w:val="20"/>
        </w:rPr>
        <w:t>) категорию заявителей, которым предоставляется услуга;</w:t>
      </w:r>
    </w:p>
    <w:p w:rsidR="00FD3098" w:rsidRDefault="00FD3098" w:rsidP="00093791">
      <w:pPr>
        <w:ind w:firstLine="540"/>
        <w:jc w:val="both"/>
        <w:rPr>
          <w:sz w:val="20"/>
          <w:szCs w:val="20"/>
        </w:rPr>
      </w:pPr>
      <w:r w:rsidRPr="00FD3098">
        <w:rPr>
          <w:sz w:val="20"/>
          <w:szCs w:val="20"/>
        </w:rP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FD3098" w:rsidRPr="00FD3098" w:rsidRDefault="00FD3098" w:rsidP="00093791">
      <w:pPr>
        <w:ind w:firstLine="540"/>
        <w:jc w:val="both"/>
        <w:rPr>
          <w:sz w:val="20"/>
          <w:szCs w:val="20"/>
        </w:rPr>
      </w:pPr>
      <w:r w:rsidRPr="00FD3098">
        <w:rPr>
          <w:sz w:val="20"/>
          <w:szCs w:val="20"/>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FD3098" w:rsidRPr="00FD3098" w:rsidRDefault="00FD3098" w:rsidP="00093791">
      <w:pPr>
        <w:ind w:firstLine="540"/>
        <w:jc w:val="both"/>
        <w:rPr>
          <w:sz w:val="20"/>
          <w:szCs w:val="20"/>
        </w:rPr>
      </w:pPr>
      <w:r w:rsidRPr="00FD3098">
        <w:rPr>
          <w:sz w:val="20"/>
          <w:szCs w:val="20"/>
        </w:rPr>
        <w:t>л) срок, в течение которого заявление о предоставлении услуги должно быть зарегистрировано;</w:t>
      </w:r>
    </w:p>
    <w:p w:rsidR="00FD3098" w:rsidRPr="00FD3098" w:rsidRDefault="00FD3098" w:rsidP="00093791">
      <w:pPr>
        <w:ind w:firstLine="540"/>
        <w:jc w:val="both"/>
        <w:rPr>
          <w:sz w:val="20"/>
          <w:szCs w:val="20"/>
        </w:rPr>
      </w:pPr>
      <w:r w:rsidRPr="00FD3098">
        <w:rPr>
          <w:sz w:val="20"/>
          <w:szCs w:val="20"/>
        </w:rPr>
        <w:t>м) максимальный срок ожидания в очереди при подаче заявления о предоставлении услуги лично;</w:t>
      </w:r>
    </w:p>
    <w:p w:rsidR="00FD3098" w:rsidRPr="00FD3098" w:rsidRDefault="00FD3098" w:rsidP="00093791">
      <w:pPr>
        <w:ind w:firstLine="540"/>
        <w:jc w:val="both"/>
        <w:rPr>
          <w:sz w:val="20"/>
          <w:szCs w:val="20"/>
        </w:rPr>
      </w:pPr>
      <w:proofErr w:type="spellStart"/>
      <w:r w:rsidRPr="00FD3098">
        <w:rPr>
          <w:sz w:val="20"/>
          <w:szCs w:val="20"/>
        </w:rPr>
        <w:t>н</w:t>
      </w:r>
      <w:proofErr w:type="spellEnd"/>
      <w:r w:rsidRPr="00FD3098">
        <w:rPr>
          <w:sz w:val="20"/>
          <w:szCs w:val="20"/>
        </w:rPr>
        <w:t>)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FD3098" w:rsidRPr="00FD3098" w:rsidRDefault="00FD3098" w:rsidP="00093791">
      <w:pPr>
        <w:ind w:firstLine="540"/>
        <w:jc w:val="both"/>
        <w:rPr>
          <w:sz w:val="20"/>
          <w:szCs w:val="20"/>
        </w:rPr>
      </w:pPr>
      <w:r w:rsidRPr="00FD3098">
        <w:rPr>
          <w:sz w:val="20"/>
          <w:szCs w:val="20"/>
        </w:rPr>
        <w:lastRenderedPageBreak/>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D3098" w:rsidRPr="00FD3098" w:rsidRDefault="00FD3098" w:rsidP="00093791">
      <w:pPr>
        <w:ind w:firstLine="540"/>
        <w:jc w:val="both"/>
        <w:rPr>
          <w:sz w:val="20"/>
          <w:szCs w:val="20"/>
        </w:rPr>
      </w:pPr>
      <w:proofErr w:type="spellStart"/>
      <w:proofErr w:type="gramStart"/>
      <w:r w:rsidRPr="00FD3098">
        <w:rPr>
          <w:sz w:val="20"/>
          <w:szCs w:val="20"/>
        </w:rPr>
        <w:t>п</w:t>
      </w:r>
      <w:proofErr w:type="spellEnd"/>
      <w:r w:rsidRPr="00FD3098">
        <w:rPr>
          <w:sz w:val="20"/>
          <w:szCs w:val="20"/>
        </w:rPr>
        <w:t>)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FD3098">
        <w:rPr>
          <w:sz w:val="20"/>
          <w:szCs w:val="20"/>
        </w:rPr>
        <w:t xml:space="preserve"> получены такие документы;</w:t>
      </w:r>
    </w:p>
    <w:p w:rsidR="00FD3098" w:rsidRPr="00FD3098" w:rsidRDefault="00FD3098" w:rsidP="00093791">
      <w:pPr>
        <w:ind w:firstLine="540"/>
        <w:jc w:val="both"/>
        <w:rPr>
          <w:sz w:val="20"/>
          <w:szCs w:val="20"/>
        </w:rPr>
      </w:pPr>
      <w:proofErr w:type="spellStart"/>
      <w:r w:rsidRPr="00FD3098">
        <w:rPr>
          <w:sz w:val="20"/>
          <w:szCs w:val="20"/>
        </w:rPr>
        <w:t>р</w:t>
      </w:r>
      <w:proofErr w:type="spellEnd"/>
      <w:r w:rsidRPr="00FD3098">
        <w:rPr>
          <w:sz w:val="20"/>
          <w:szCs w:val="20"/>
        </w:rPr>
        <w:t>)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FD3098" w:rsidRPr="00FD3098" w:rsidRDefault="00FD3098" w:rsidP="00093791">
      <w:pPr>
        <w:ind w:firstLine="540"/>
        <w:jc w:val="both"/>
        <w:rPr>
          <w:sz w:val="20"/>
          <w:szCs w:val="20"/>
        </w:rPr>
      </w:pPr>
      <w:r w:rsidRPr="00FD3098">
        <w:rPr>
          <w:sz w:val="20"/>
          <w:szCs w:val="20"/>
        </w:rPr>
        <w:t xml:space="preserve">с) сведения о </w:t>
      </w:r>
      <w:proofErr w:type="spellStart"/>
      <w:r w:rsidRPr="00FD3098">
        <w:rPr>
          <w:sz w:val="20"/>
          <w:szCs w:val="20"/>
        </w:rPr>
        <w:t>возмездности</w:t>
      </w:r>
      <w:proofErr w:type="spellEnd"/>
      <w:r w:rsidRPr="00FD3098">
        <w:rPr>
          <w:sz w:val="20"/>
          <w:szCs w:val="20"/>
        </w:rPr>
        <w:t xml:space="preserve">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FD3098" w:rsidRPr="00FD3098" w:rsidRDefault="00FD3098" w:rsidP="00093791">
      <w:pPr>
        <w:ind w:firstLine="540"/>
        <w:jc w:val="both"/>
        <w:rPr>
          <w:sz w:val="20"/>
          <w:szCs w:val="20"/>
        </w:rPr>
      </w:pPr>
      <w:r w:rsidRPr="00FD3098">
        <w:rPr>
          <w:sz w:val="20"/>
          <w:szCs w:val="20"/>
        </w:rPr>
        <w:t>т) показатели доступности и качества услуги;</w:t>
      </w:r>
    </w:p>
    <w:p w:rsidR="00FD3098" w:rsidRPr="00FD3098" w:rsidRDefault="00FD3098" w:rsidP="00093791">
      <w:pPr>
        <w:ind w:firstLine="540"/>
        <w:jc w:val="both"/>
        <w:rPr>
          <w:sz w:val="20"/>
          <w:szCs w:val="20"/>
        </w:rPr>
      </w:pPr>
      <w:r w:rsidRPr="00FD3098">
        <w:rPr>
          <w:sz w:val="20"/>
          <w:szCs w:val="20"/>
        </w:rP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FD3098" w:rsidRPr="00FD3098" w:rsidRDefault="00FD3098" w:rsidP="00093791">
      <w:pPr>
        <w:ind w:firstLine="540"/>
        <w:jc w:val="both"/>
        <w:rPr>
          <w:sz w:val="20"/>
          <w:szCs w:val="20"/>
        </w:rPr>
      </w:pPr>
      <w:proofErr w:type="spellStart"/>
      <w:r w:rsidRPr="00FD3098">
        <w:rPr>
          <w:sz w:val="20"/>
          <w:szCs w:val="20"/>
        </w:rPr>
        <w:t>ф</w:t>
      </w:r>
      <w:proofErr w:type="spellEnd"/>
      <w:r w:rsidRPr="00FD3098">
        <w:rPr>
          <w:sz w:val="20"/>
          <w:szCs w:val="20"/>
        </w:rPr>
        <w:t>)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FD3098" w:rsidRPr="00FD3098" w:rsidRDefault="00FD3098" w:rsidP="00093791">
      <w:pPr>
        <w:ind w:firstLine="540"/>
        <w:jc w:val="both"/>
        <w:rPr>
          <w:sz w:val="20"/>
          <w:szCs w:val="20"/>
        </w:rPr>
      </w:pPr>
      <w:proofErr w:type="spellStart"/>
      <w:r w:rsidRPr="00FD3098">
        <w:rPr>
          <w:sz w:val="20"/>
          <w:szCs w:val="20"/>
        </w:rPr>
        <w:t>х</w:t>
      </w:r>
      <w:proofErr w:type="spellEnd"/>
      <w:r w:rsidRPr="00FD3098">
        <w:rPr>
          <w:sz w:val="20"/>
          <w:szCs w:val="20"/>
        </w:rPr>
        <w:t>) дату и основания внесения изменений в сведения об услуге, содержащиеся в Реестре;</w:t>
      </w:r>
    </w:p>
    <w:p w:rsidR="00FD3098" w:rsidRPr="00FD3098" w:rsidRDefault="00FD3098" w:rsidP="00093791">
      <w:pPr>
        <w:ind w:firstLine="540"/>
        <w:jc w:val="both"/>
        <w:rPr>
          <w:sz w:val="20"/>
          <w:szCs w:val="20"/>
        </w:rPr>
      </w:pPr>
      <w:proofErr w:type="spellStart"/>
      <w:r w:rsidRPr="00FD3098">
        <w:rPr>
          <w:sz w:val="20"/>
          <w:szCs w:val="20"/>
        </w:rPr>
        <w:t>ц</w:t>
      </w:r>
      <w:proofErr w:type="spellEnd"/>
      <w:r w:rsidRPr="00FD3098">
        <w:rPr>
          <w:sz w:val="20"/>
          <w:szCs w:val="20"/>
        </w:rPr>
        <w:t>)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FD3098" w:rsidRPr="00FD3098" w:rsidRDefault="00FD3098" w:rsidP="00093791">
      <w:pPr>
        <w:ind w:firstLine="540"/>
        <w:jc w:val="both"/>
        <w:rPr>
          <w:sz w:val="20"/>
          <w:szCs w:val="20"/>
        </w:rPr>
      </w:pPr>
      <w:r w:rsidRPr="00FD3098">
        <w:rPr>
          <w:sz w:val="20"/>
          <w:szCs w:val="20"/>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FD3098" w:rsidRPr="00FD3098" w:rsidRDefault="00FD3098" w:rsidP="00093791">
      <w:pPr>
        <w:ind w:firstLine="540"/>
        <w:jc w:val="both"/>
        <w:rPr>
          <w:sz w:val="20"/>
          <w:szCs w:val="20"/>
        </w:rPr>
      </w:pPr>
      <w:r w:rsidRPr="00FD3098">
        <w:rPr>
          <w:sz w:val="20"/>
          <w:szCs w:val="20"/>
        </w:rPr>
        <w:t>1.3.5. Индивидуальное устное информирование о порядке предоставления муниципальной услуги осуществляется специалистом отдела либо в соответствии с соглашением специалистом МФЦ при обращении заявителей за информацией:</w:t>
      </w:r>
    </w:p>
    <w:p w:rsidR="00FD3098" w:rsidRPr="00FD3098" w:rsidRDefault="00FD3098" w:rsidP="00093791">
      <w:pPr>
        <w:ind w:firstLine="540"/>
        <w:jc w:val="both"/>
        <w:rPr>
          <w:sz w:val="20"/>
          <w:szCs w:val="20"/>
        </w:rPr>
      </w:pPr>
      <w:r w:rsidRPr="00FD3098">
        <w:rPr>
          <w:sz w:val="20"/>
          <w:szCs w:val="20"/>
        </w:rPr>
        <w:t>лично;</w:t>
      </w:r>
    </w:p>
    <w:p w:rsidR="00FD3098" w:rsidRPr="00FD3098" w:rsidRDefault="00FD3098" w:rsidP="00093791">
      <w:pPr>
        <w:ind w:firstLine="540"/>
        <w:jc w:val="both"/>
        <w:rPr>
          <w:sz w:val="20"/>
          <w:szCs w:val="20"/>
        </w:rPr>
      </w:pPr>
      <w:r w:rsidRPr="00FD3098">
        <w:rPr>
          <w:sz w:val="20"/>
          <w:szCs w:val="20"/>
        </w:rPr>
        <w:t>по телефону.</w:t>
      </w:r>
    </w:p>
    <w:p w:rsidR="00FD3098" w:rsidRPr="00FD3098" w:rsidRDefault="00FD3098" w:rsidP="00093791">
      <w:pPr>
        <w:ind w:firstLine="540"/>
        <w:jc w:val="both"/>
        <w:rPr>
          <w:sz w:val="20"/>
          <w:szCs w:val="20"/>
        </w:rPr>
      </w:pPr>
      <w:r w:rsidRPr="00FD3098">
        <w:rPr>
          <w:sz w:val="20"/>
          <w:szCs w:val="20"/>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FD3098" w:rsidRPr="00FD3098" w:rsidRDefault="00FD3098" w:rsidP="00093791">
      <w:pPr>
        <w:ind w:firstLine="540"/>
        <w:jc w:val="both"/>
        <w:rPr>
          <w:sz w:val="20"/>
          <w:szCs w:val="20"/>
        </w:rPr>
      </w:pPr>
      <w:r w:rsidRPr="00FD3098">
        <w:rPr>
          <w:sz w:val="20"/>
          <w:szCs w:val="2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FD3098" w:rsidRPr="00FD3098" w:rsidRDefault="00FD3098" w:rsidP="00093791">
      <w:pPr>
        <w:ind w:firstLine="540"/>
        <w:jc w:val="both"/>
        <w:rPr>
          <w:sz w:val="20"/>
          <w:szCs w:val="20"/>
        </w:rPr>
      </w:pPr>
      <w:r w:rsidRPr="00FD3098">
        <w:rPr>
          <w:sz w:val="20"/>
          <w:szCs w:val="2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FD3098" w:rsidRPr="00FD3098" w:rsidRDefault="00FD3098" w:rsidP="00093791">
      <w:pPr>
        <w:ind w:firstLine="540"/>
        <w:jc w:val="both"/>
        <w:rPr>
          <w:sz w:val="20"/>
          <w:szCs w:val="20"/>
        </w:rPr>
      </w:pPr>
      <w:proofErr w:type="gramStart"/>
      <w:r w:rsidRPr="00FD3098">
        <w:rPr>
          <w:sz w:val="20"/>
          <w:szCs w:val="2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FD3098">
        <w:rPr>
          <w:sz w:val="20"/>
          <w:szCs w:val="20"/>
        </w:rPr>
        <w:t xml:space="preserve"> В остальных случаях дается письменный ответ по существу поставленных в обращении вопросов.</w:t>
      </w:r>
    </w:p>
    <w:p w:rsidR="00FD3098" w:rsidRPr="00FD3098" w:rsidRDefault="00FD3098" w:rsidP="00093791">
      <w:pPr>
        <w:ind w:firstLine="540"/>
        <w:jc w:val="both"/>
        <w:rPr>
          <w:sz w:val="20"/>
          <w:szCs w:val="20"/>
        </w:rPr>
      </w:pPr>
      <w:r w:rsidRPr="00FD3098">
        <w:rPr>
          <w:sz w:val="20"/>
          <w:szCs w:val="20"/>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FD3098" w:rsidRPr="00FD3098" w:rsidRDefault="00FD3098" w:rsidP="00093791">
      <w:pPr>
        <w:ind w:firstLine="540"/>
        <w:jc w:val="both"/>
        <w:rPr>
          <w:sz w:val="20"/>
          <w:szCs w:val="20"/>
        </w:rPr>
      </w:pPr>
      <w:r w:rsidRPr="00FD3098">
        <w:rPr>
          <w:sz w:val="20"/>
          <w:szCs w:val="20"/>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FD3098" w:rsidRPr="00FD3098" w:rsidRDefault="00FD3098" w:rsidP="00093791">
      <w:pPr>
        <w:ind w:firstLine="540"/>
        <w:jc w:val="both"/>
        <w:rPr>
          <w:sz w:val="20"/>
          <w:szCs w:val="20"/>
        </w:rPr>
      </w:pPr>
      <w:r w:rsidRPr="00FD3098">
        <w:rPr>
          <w:sz w:val="20"/>
          <w:szCs w:val="20"/>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D3098" w:rsidRPr="00FD3098" w:rsidRDefault="00FD3098" w:rsidP="00093791">
      <w:pPr>
        <w:ind w:firstLine="540"/>
        <w:jc w:val="both"/>
        <w:rPr>
          <w:sz w:val="20"/>
          <w:szCs w:val="20"/>
        </w:rPr>
      </w:pPr>
      <w:r w:rsidRPr="00FD3098">
        <w:rPr>
          <w:sz w:val="20"/>
          <w:szCs w:val="20"/>
        </w:rPr>
        <w:t>Ответ на обращение направляется заинтересованному лицу в течение 30 дней со дня его регистрации.</w:t>
      </w:r>
    </w:p>
    <w:p w:rsidR="00FD3098" w:rsidRPr="00FD3098" w:rsidRDefault="00FD3098" w:rsidP="00093791">
      <w:pPr>
        <w:jc w:val="both"/>
        <w:rPr>
          <w:sz w:val="20"/>
          <w:szCs w:val="20"/>
        </w:rPr>
      </w:pPr>
    </w:p>
    <w:p w:rsidR="00FD3098" w:rsidRPr="00FD3098" w:rsidRDefault="00FD3098" w:rsidP="00093791">
      <w:pPr>
        <w:jc w:val="center"/>
        <w:outlineLvl w:val="0"/>
        <w:rPr>
          <w:b/>
          <w:sz w:val="20"/>
          <w:szCs w:val="20"/>
        </w:rPr>
      </w:pPr>
      <w:r w:rsidRPr="00FD3098">
        <w:rPr>
          <w:b/>
          <w:sz w:val="20"/>
          <w:szCs w:val="20"/>
        </w:rPr>
        <w:lastRenderedPageBreak/>
        <w:t>II. Стандарт предоставления муниципальной услуги</w:t>
      </w:r>
    </w:p>
    <w:p w:rsidR="00FD3098" w:rsidRPr="00FD3098" w:rsidRDefault="00FD3098" w:rsidP="00093791">
      <w:pPr>
        <w:ind w:firstLine="540"/>
        <w:jc w:val="both"/>
        <w:outlineLvl w:val="1"/>
        <w:rPr>
          <w:b/>
          <w:sz w:val="20"/>
          <w:szCs w:val="20"/>
        </w:rPr>
      </w:pPr>
      <w:r w:rsidRPr="00FD3098">
        <w:rPr>
          <w:b/>
          <w:sz w:val="20"/>
          <w:szCs w:val="20"/>
        </w:rPr>
        <w:t>2.1. Наименование муниципальной услуги</w:t>
      </w:r>
    </w:p>
    <w:p w:rsidR="00FD3098" w:rsidRPr="00FD3098" w:rsidRDefault="00FD3098" w:rsidP="00093791">
      <w:pPr>
        <w:ind w:firstLine="540"/>
        <w:jc w:val="both"/>
        <w:rPr>
          <w:sz w:val="20"/>
          <w:szCs w:val="20"/>
        </w:rPr>
      </w:pPr>
      <w:r w:rsidRPr="00FD3098">
        <w:rPr>
          <w:sz w:val="20"/>
          <w:szCs w:val="20"/>
        </w:rPr>
        <w:t>Муниципальная услуга имеет следующее наименование:</w:t>
      </w:r>
    </w:p>
    <w:p w:rsidR="00FD3098" w:rsidRPr="00FD3098" w:rsidRDefault="00FD3098" w:rsidP="00093791">
      <w:pPr>
        <w:ind w:firstLine="540"/>
        <w:jc w:val="both"/>
        <w:rPr>
          <w:sz w:val="20"/>
          <w:szCs w:val="20"/>
        </w:rPr>
      </w:pPr>
      <w:r w:rsidRPr="00FD3098">
        <w:rPr>
          <w:sz w:val="20"/>
          <w:szCs w:val="20"/>
        </w:rPr>
        <w:t>«Выдача разрешения на ввод объекта в эксплуатацию».</w:t>
      </w:r>
    </w:p>
    <w:p w:rsidR="00FD3098" w:rsidRPr="00FD3098" w:rsidRDefault="00FD3098" w:rsidP="00093791">
      <w:pPr>
        <w:ind w:firstLine="540"/>
        <w:jc w:val="both"/>
        <w:outlineLvl w:val="1"/>
        <w:rPr>
          <w:b/>
          <w:sz w:val="20"/>
          <w:szCs w:val="20"/>
        </w:rPr>
      </w:pPr>
      <w:r w:rsidRPr="00FD3098">
        <w:rPr>
          <w:b/>
          <w:sz w:val="20"/>
          <w:szCs w:val="20"/>
        </w:rPr>
        <w:t>2.2. Наименование органа местного самоуправления, предоставляющего муниципальную услугу</w:t>
      </w:r>
    </w:p>
    <w:p w:rsidR="00FD3098" w:rsidRPr="00FD3098" w:rsidRDefault="00FD3098" w:rsidP="00093791">
      <w:pPr>
        <w:ind w:firstLine="540"/>
        <w:jc w:val="both"/>
        <w:rPr>
          <w:sz w:val="20"/>
          <w:szCs w:val="20"/>
        </w:rPr>
      </w:pPr>
      <w:r w:rsidRPr="00FD3098">
        <w:rPr>
          <w:sz w:val="20"/>
          <w:szCs w:val="20"/>
        </w:rPr>
        <w:t>Муниципальная услуга предоставляется администрацией муниципального образования сельского (городского) поселения или городского округа Чувашской Республики и осуществляется через структурное подразделение.</w:t>
      </w:r>
    </w:p>
    <w:p w:rsidR="00FD3098" w:rsidRPr="00FD3098" w:rsidRDefault="00FD3098" w:rsidP="00093791">
      <w:pPr>
        <w:ind w:firstLine="540"/>
        <w:jc w:val="both"/>
        <w:rPr>
          <w:sz w:val="20"/>
          <w:szCs w:val="20"/>
        </w:rPr>
      </w:pPr>
      <w:r w:rsidRPr="00FD3098">
        <w:rPr>
          <w:sz w:val="20"/>
          <w:szCs w:val="20"/>
        </w:rPr>
        <w:t>Прием, регистрация заявления и выдача документов осуществляется администрацией органа местного самоуправления, МФЦ.</w:t>
      </w:r>
    </w:p>
    <w:p w:rsidR="00FD3098" w:rsidRPr="00FD3098" w:rsidRDefault="00FD3098" w:rsidP="00093791">
      <w:pPr>
        <w:ind w:firstLine="540"/>
        <w:jc w:val="both"/>
        <w:rPr>
          <w:sz w:val="20"/>
          <w:szCs w:val="20"/>
        </w:rPr>
      </w:pPr>
      <w:r w:rsidRPr="00FD3098">
        <w:rPr>
          <w:sz w:val="20"/>
          <w:szCs w:val="20"/>
        </w:rPr>
        <w:t>Информационное и техническое обеспечение по предоставлению муниципальной услуги осуществляется администрацией органа местного самоуправления сельского (городского) поселения или городского округа.</w:t>
      </w:r>
    </w:p>
    <w:p w:rsidR="00FD3098" w:rsidRPr="00FD3098" w:rsidRDefault="00FD3098" w:rsidP="00093791">
      <w:pPr>
        <w:ind w:firstLine="540"/>
        <w:jc w:val="both"/>
        <w:outlineLvl w:val="2"/>
        <w:rPr>
          <w:b/>
          <w:sz w:val="20"/>
          <w:szCs w:val="20"/>
        </w:rPr>
      </w:pPr>
      <w:r w:rsidRPr="00FD3098">
        <w:rPr>
          <w:b/>
          <w:sz w:val="20"/>
          <w:szCs w:val="20"/>
        </w:rPr>
        <w:t>2.2.1. Государственные и муниципальные органы и организации, участвующие в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t xml:space="preserve">При предоставлении муниципальной услуги структурное подразделение взаимодействует </w:t>
      </w:r>
      <w:proofErr w:type="gramStart"/>
      <w:r w:rsidRPr="00FD3098">
        <w:rPr>
          <w:sz w:val="20"/>
          <w:szCs w:val="20"/>
        </w:rPr>
        <w:t>с</w:t>
      </w:r>
      <w:proofErr w:type="gramEnd"/>
      <w:r w:rsidRPr="00FD3098">
        <w:rPr>
          <w:sz w:val="20"/>
          <w:szCs w:val="20"/>
        </w:rPr>
        <w:t>:</w:t>
      </w:r>
    </w:p>
    <w:p w:rsidR="00FD3098" w:rsidRPr="00FD3098" w:rsidRDefault="00FD3098" w:rsidP="00093791">
      <w:pPr>
        <w:ind w:firstLine="540"/>
        <w:jc w:val="both"/>
        <w:rPr>
          <w:sz w:val="20"/>
          <w:szCs w:val="20"/>
        </w:rPr>
      </w:pPr>
      <w:r w:rsidRPr="00FD3098">
        <w:rPr>
          <w:sz w:val="20"/>
          <w:szCs w:val="20"/>
        </w:rPr>
        <w:t>Министерством строительства, архитектуры и жилищно-коммунального хозяйства Чувашской Республики;</w:t>
      </w:r>
    </w:p>
    <w:p w:rsidR="00FD3098" w:rsidRPr="00FD3098" w:rsidRDefault="00FD3098" w:rsidP="00093791">
      <w:pPr>
        <w:ind w:firstLine="540"/>
        <w:jc w:val="both"/>
        <w:rPr>
          <w:sz w:val="20"/>
          <w:szCs w:val="20"/>
        </w:rPr>
      </w:pPr>
      <w:r w:rsidRPr="00FD3098">
        <w:rPr>
          <w:sz w:val="20"/>
          <w:szCs w:val="20"/>
        </w:rPr>
        <w:t>Управлением Федеральной службы государственной регистрации, кадастра и картографии по Чувашской Республике;</w:t>
      </w:r>
    </w:p>
    <w:p w:rsidR="00FD3098" w:rsidRPr="00FD3098" w:rsidRDefault="00FD3098" w:rsidP="00093791">
      <w:pPr>
        <w:ind w:firstLine="540"/>
        <w:jc w:val="both"/>
        <w:rPr>
          <w:sz w:val="20"/>
          <w:szCs w:val="20"/>
        </w:rPr>
      </w:pPr>
      <w:r w:rsidRPr="00FD3098">
        <w:rPr>
          <w:sz w:val="20"/>
          <w:szCs w:val="20"/>
        </w:rPr>
        <w:t xml:space="preserve">Филиалом ФГБУ «Федеральная кадастровая палата </w:t>
      </w:r>
      <w:proofErr w:type="spellStart"/>
      <w:r w:rsidRPr="00FD3098">
        <w:rPr>
          <w:sz w:val="20"/>
          <w:szCs w:val="20"/>
        </w:rPr>
        <w:t>Росреестра</w:t>
      </w:r>
      <w:proofErr w:type="spellEnd"/>
      <w:r w:rsidRPr="00FD3098">
        <w:rPr>
          <w:sz w:val="20"/>
          <w:szCs w:val="20"/>
        </w:rPr>
        <w:t>» по Чувашской Республике - Чувашии;</w:t>
      </w:r>
    </w:p>
    <w:p w:rsidR="00FD3098" w:rsidRPr="00FD3098" w:rsidRDefault="00FD3098" w:rsidP="00093791">
      <w:pPr>
        <w:ind w:firstLine="540"/>
        <w:jc w:val="both"/>
        <w:rPr>
          <w:sz w:val="20"/>
          <w:szCs w:val="20"/>
        </w:rPr>
      </w:pPr>
      <w:r w:rsidRPr="00FD3098">
        <w:rPr>
          <w:sz w:val="20"/>
          <w:szCs w:val="20"/>
        </w:rPr>
        <w:t>АУ Чувашской Республики «Центр по ценообразованию Чувашской Республики» Минстроя Чувашии;</w:t>
      </w:r>
    </w:p>
    <w:p w:rsidR="00FD3098" w:rsidRPr="00FD3098" w:rsidRDefault="00FD3098" w:rsidP="00093791">
      <w:pPr>
        <w:ind w:firstLine="540"/>
        <w:jc w:val="both"/>
        <w:rPr>
          <w:sz w:val="20"/>
          <w:szCs w:val="20"/>
        </w:rPr>
      </w:pPr>
      <w:r w:rsidRPr="00FD3098">
        <w:rPr>
          <w:sz w:val="20"/>
          <w:szCs w:val="20"/>
        </w:rPr>
        <w:t>МФЦ.</w:t>
      </w:r>
    </w:p>
    <w:p w:rsidR="00FD3098" w:rsidRPr="00FD3098" w:rsidRDefault="00FD3098" w:rsidP="00093791">
      <w:pPr>
        <w:ind w:firstLine="540"/>
        <w:jc w:val="both"/>
        <w:outlineLvl w:val="2"/>
        <w:rPr>
          <w:b/>
          <w:sz w:val="20"/>
          <w:szCs w:val="20"/>
        </w:rPr>
      </w:pPr>
      <w:r w:rsidRPr="00FD3098">
        <w:rPr>
          <w:b/>
          <w:sz w:val="20"/>
          <w:szCs w:val="20"/>
        </w:rPr>
        <w:t>2.2.2. Особенности взаимодействия с заявителем при предоставлении муниципальной услуги</w:t>
      </w:r>
    </w:p>
    <w:p w:rsidR="00FD3098" w:rsidRPr="00FD3098" w:rsidRDefault="00FD3098" w:rsidP="00093791">
      <w:pPr>
        <w:ind w:firstLine="540"/>
        <w:jc w:val="both"/>
        <w:rPr>
          <w:sz w:val="20"/>
          <w:szCs w:val="20"/>
        </w:rPr>
      </w:pPr>
      <w:proofErr w:type="gramStart"/>
      <w:r w:rsidRPr="00FD3098">
        <w:rPr>
          <w:sz w:val="20"/>
          <w:szCs w:val="20"/>
        </w:rPr>
        <w:t>При подаче заявления с документами на предоставление муниципальной услуги в администрацию органа местного самоуправления сельского (городского) поселения или городского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w:t>
      </w:r>
      <w:proofErr w:type="gramEnd"/>
      <w:r w:rsidRPr="00FD3098">
        <w:rPr>
          <w:sz w:val="20"/>
          <w:szCs w:val="20"/>
        </w:rPr>
        <w:t xml:space="preserve"> </w:t>
      </w:r>
      <w:proofErr w:type="gramStart"/>
      <w:r w:rsidRPr="00FD3098">
        <w:rPr>
          <w:sz w:val="20"/>
          <w:szCs w:val="20"/>
        </w:rPr>
        <w:t>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местного самоуправления сельского (городского) поселения или городского округа.</w:t>
      </w:r>
      <w:proofErr w:type="gramEnd"/>
    </w:p>
    <w:p w:rsidR="00FD3098" w:rsidRPr="00FD3098" w:rsidRDefault="00FD3098" w:rsidP="00093791">
      <w:pPr>
        <w:ind w:firstLine="540"/>
        <w:jc w:val="both"/>
        <w:outlineLvl w:val="1"/>
        <w:rPr>
          <w:b/>
          <w:sz w:val="20"/>
          <w:szCs w:val="20"/>
        </w:rPr>
      </w:pPr>
      <w:r w:rsidRPr="00FD3098">
        <w:rPr>
          <w:b/>
          <w:sz w:val="20"/>
          <w:szCs w:val="20"/>
        </w:rPr>
        <w:t>2.3. Описание результата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Конечным результатом предоставления муниципальной услуги является:</w:t>
      </w:r>
    </w:p>
    <w:p w:rsidR="00FD3098" w:rsidRPr="00FD3098" w:rsidRDefault="00FD3098" w:rsidP="00093791">
      <w:pPr>
        <w:ind w:firstLine="540"/>
        <w:jc w:val="both"/>
        <w:rPr>
          <w:sz w:val="20"/>
          <w:szCs w:val="20"/>
        </w:rPr>
      </w:pPr>
      <w:r w:rsidRPr="00FD3098">
        <w:rPr>
          <w:sz w:val="20"/>
          <w:szCs w:val="20"/>
        </w:rPr>
        <w:t>выдача разрешения на ввод объекта в эксплуатацию;</w:t>
      </w:r>
    </w:p>
    <w:p w:rsidR="00FD3098" w:rsidRPr="00FD3098" w:rsidRDefault="00FD3098" w:rsidP="00093791">
      <w:pPr>
        <w:ind w:firstLine="540"/>
        <w:jc w:val="both"/>
        <w:rPr>
          <w:sz w:val="20"/>
          <w:szCs w:val="20"/>
        </w:rPr>
      </w:pPr>
      <w:r w:rsidRPr="00FD3098">
        <w:rPr>
          <w:sz w:val="20"/>
          <w:szCs w:val="20"/>
        </w:rPr>
        <w:t>уведомление об отказе в выдаче разрешения на ввод объекта в эксплуатацию.</w:t>
      </w:r>
    </w:p>
    <w:p w:rsidR="00FD3098" w:rsidRPr="00FD3098" w:rsidRDefault="00FD3098" w:rsidP="00093791">
      <w:pPr>
        <w:ind w:firstLine="540"/>
        <w:jc w:val="both"/>
        <w:outlineLvl w:val="1"/>
        <w:rPr>
          <w:b/>
          <w:sz w:val="20"/>
          <w:szCs w:val="20"/>
        </w:rPr>
      </w:pPr>
      <w:bookmarkStart w:id="27" w:name="P114"/>
      <w:bookmarkEnd w:id="27"/>
      <w:r w:rsidRPr="00FD3098">
        <w:rPr>
          <w:b/>
          <w:sz w:val="20"/>
          <w:szCs w:val="20"/>
        </w:rPr>
        <w:t>2.4. Срок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 xml:space="preserve">Разрешение на ввод объекта в эксплуатацию или уведомление об отказе в выдаче разрешения на ввод объекта в эксплуатацию выдается в течение 7 рабочих дней со дня получения </w:t>
      </w:r>
      <w:hyperlink w:anchor="P602" w:history="1">
        <w:r w:rsidRPr="00FD3098">
          <w:rPr>
            <w:color w:val="0000FF"/>
            <w:sz w:val="20"/>
            <w:szCs w:val="20"/>
          </w:rPr>
          <w:t>заявления</w:t>
        </w:r>
      </w:hyperlink>
      <w:r w:rsidRPr="00FD3098">
        <w:rPr>
          <w:sz w:val="20"/>
          <w:szCs w:val="20"/>
        </w:rPr>
        <w:t xml:space="preserve"> о выдаче разрешения на ввод, оформленного в соответствии с приложением № 2 к Административному регламенту. Указанные документы выдаются (направляются) заявителю в течение 1 дня со дня подписания, но не позднее 7 рабочих дней со дня поступления заявления о выдаче разрешения на ввод объекта в эксплуатацию.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FD3098" w:rsidRPr="00FD3098" w:rsidRDefault="00FD3098" w:rsidP="00093791">
      <w:pPr>
        <w:ind w:firstLine="540"/>
        <w:jc w:val="both"/>
        <w:rPr>
          <w:b/>
          <w:sz w:val="20"/>
          <w:szCs w:val="20"/>
        </w:rPr>
      </w:pPr>
      <w:r w:rsidRPr="00FD3098">
        <w:rPr>
          <w:b/>
          <w:sz w:val="20"/>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D3098" w:rsidRPr="00FD3098" w:rsidRDefault="00FD3098" w:rsidP="00093791">
      <w:pPr>
        <w:ind w:firstLine="540"/>
        <w:jc w:val="both"/>
        <w:rPr>
          <w:sz w:val="20"/>
          <w:szCs w:val="20"/>
        </w:rPr>
      </w:pPr>
      <w:r w:rsidRPr="00FD3098">
        <w:rPr>
          <w:sz w:val="20"/>
          <w:szCs w:val="20"/>
        </w:rPr>
        <w:t xml:space="preserve">Предоставление муниципальной услуги осуществляется в соответствии </w:t>
      </w:r>
      <w:proofErr w:type="gramStart"/>
      <w:r w:rsidRPr="00FD3098">
        <w:rPr>
          <w:sz w:val="20"/>
          <w:szCs w:val="20"/>
        </w:rPr>
        <w:t>с</w:t>
      </w:r>
      <w:proofErr w:type="gramEnd"/>
      <w:r w:rsidRPr="00FD3098">
        <w:rPr>
          <w:sz w:val="20"/>
          <w:szCs w:val="20"/>
        </w:rPr>
        <w:t>:</w:t>
      </w:r>
    </w:p>
    <w:p w:rsidR="00FD3098" w:rsidRPr="00FD3098" w:rsidRDefault="00FD3098" w:rsidP="00093791">
      <w:pPr>
        <w:jc w:val="both"/>
        <w:rPr>
          <w:sz w:val="20"/>
          <w:szCs w:val="20"/>
        </w:rPr>
      </w:pPr>
      <w:proofErr w:type="gramStart"/>
      <w:r w:rsidRPr="00FD3098">
        <w:rPr>
          <w:sz w:val="20"/>
          <w:szCs w:val="20"/>
        </w:rPr>
        <w:t xml:space="preserve">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w:t>
      </w:r>
      <w:proofErr w:type="spellStart"/>
      <w:r w:rsidRPr="00FD3098">
        <w:rPr>
          <w:sz w:val="20"/>
          <w:szCs w:val="20"/>
        </w:rPr>
        <w:t>интернет-портале</w:t>
      </w:r>
      <w:proofErr w:type="spellEnd"/>
      <w:r w:rsidRPr="00FD3098">
        <w:rPr>
          <w:sz w:val="20"/>
          <w:szCs w:val="20"/>
        </w:rPr>
        <w:t xml:space="preserve"> правовой информации http://www.pravo.gov.ru, 01.08.2014, в издании «Собрание законодательства Российской Федерации» от 04.08.2014 № 31 ст. 4398.);</w:t>
      </w:r>
      <w:proofErr w:type="gramEnd"/>
    </w:p>
    <w:p w:rsidR="00FD3098" w:rsidRPr="00FD3098" w:rsidRDefault="00FD3098" w:rsidP="00093791">
      <w:pPr>
        <w:jc w:val="both"/>
        <w:rPr>
          <w:sz w:val="20"/>
          <w:szCs w:val="20"/>
        </w:rPr>
      </w:pPr>
      <w:r w:rsidRPr="00FD3098">
        <w:rPr>
          <w:sz w:val="20"/>
          <w:szCs w:val="20"/>
        </w:rPr>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FD3098" w:rsidRPr="00FD3098" w:rsidRDefault="00FD3098" w:rsidP="00093791">
      <w:pPr>
        <w:jc w:val="both"/>
        <w:rPr>
          <w:sz w:val="20"/>
          <w:szCs w:val="20"/>
        </w:rPr>
      </w:pPr>
      <w:r w:rsidRPr="00FD3098">
        <w:rPr>
          <w:sz w:val="20"/>
          <w:szCs w:val="20"/>
        </w:rPr>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FD3098" w:rsidRPr="00FD3098" w:rsidRDefault="00FD3098" w:rsidP="00093791">
      <w:pPr>
        <w:jc w:val="both"/>
        <w:rPr>
          <w:sz w:val="20"/>
          <w:szCs w:val="20"/>
        </w:rPr>
      </w:pPr>
      <w:r w:rsidRPr="00FD3098">
        <w:rPr>
          <w:sz w:val="20"/>
          <w:szCs w:val="20"/>
        </w:rPr>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FD3098" w:rsidRPr="00FD3098" w:rsidRDefault="00FD3098" w:rsidP="00093791">
      <w:pPr>
        <w:jc w:val="both"/>
        <w:rPr>
          <w:sz w:val="20"/>
          <w:szCs w:val="20"/>
        </w:rPr>
      </w:pPr>
      <w:r w:rsidRPr="00FD3098">
        <w:rPr>
          <w:sz w:val="20"/>
          <w:szCs w:val="20"/>
        </w:rPr>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FD3098" w:rsidRPr="00FD3098" w:rsidRDefault="00FD3098" w:rsidP="00093791">
      <w:pPr>
        <w:jc w:val="both"/>
        <w:rPr>
          <w:sz w:val="20"/>
          <w:szCs w:val="20"/>
        </w:rPr>
      </w:pPr>
      <w:r w:rsidRPr="00FD3098">
        <w:rPr>
          <w:sz w:val="20"/>
          <w:szCs w:val="20"/>
        </w:rPr>
        <w:lastRenderedPageBreak/>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FD3098" w:rsidRPr="00FD3098" w:rsidRDefault="00FD3098" w:rsidP="00093791">
      <w:pPr>
        <w:jc w:val="both"/>
        <w:rPr>
          <w:sz w:val="20"/>
          <w:szCs w:val="20"/>
        </w:rPr>
      </w:pPr>
      <w:r w:rsidRPr="00FD3098">
        <w:rPr>
          <w:sz w:val="20"/>
          <w:szCs w:val="20"/>
        </w:rP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FD3098" w:rsidRPr="00FD3098" w:rsidRDefault="00FD3098" w:rsidP="00093791">
      <w:pPr>
        <w:jc w:val="both"/>
        <w:rPr>
          <w:sz w:val="20"/>
          <w:szCs w:val="20"/>
        </w:rPr>
      </w:pPr>
      <w:r w:rsidRPr="00FD3098">
        <w:rPr>
          <w:sz w:val="20"/>
          <w:szCs w:val="20"/>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FD3098" w:rsidRPr="00FD3098" w:rsidRDefault="00FD3098" w:rsidP="00093791">
      <w:pPr>
        <w:jc w:val="both"/>
        <w:rPr>
          <w:sz w:val="20"/>
          <w:szCs w:val="20"/>
        </w:rPr>
      </w:pPr>
      <w:r w:rsidRPr="00FD3098">
        <w:rPr>
          <w:sz w:val="20"/>
          <w:szCs w:val="20"/>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FD3098" w:rsidRPr="00FD3098" w:rsidRDefault="00FD3098" w:rsidP="00093791">
      <w:pPr>
        <w:jc w:val="both"/>
        <w:rPr>
          <w:sz w:val="20"/>
          <w:szCs w:val="20"/>
        </w:rPr>
      </w:pPr>
      <w:r w:rsidRPr="00FD3098">
        <w:rPr>
          <w:sz w:val="20"/>
          <w:szCs w:val="20"/>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FD3098" w:rsidRPr="00FD3098" w:rsidRDefault="00FD3098" w:rsidP="00093791">
      <w:pPr>
        <w:jc w:val="both"/>
        <w:rPr>
          <w:sz w:val="20"/>
          <w:szCs w:val="20"/>
        </w:rPr>
      </w:pPr>
      <w:r w:rsidRPr="00FD3098">
        <w:rPr>
          <w:sz w:val="20"/>
          <w:szCs w:val="20"/>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FD3098" w:rsidRPr="00FD3098" w:rsidRDefault="00FD3098" w:rsidP="00093791">
      <w:pPr>
        <w:jc w:val="both"/>
        <w:rPr>
          <w:sz w:val="20"/>
          <w:szCs w:val="20"/>
        </w:rPr>
      </w:pPr>
      <w:r w:rsidRPr="00FD3098">
        <w:rPr>
          <w:sz w:val="20"/>
          <w:szCs w:val="20"/>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FD3098" w:rsidRPr="00FD3098" w:rsidRDefault="00FD3098" w:rsidP="00093791">
      <w:pPr>
        <w:jc w:val="both"/>
        <w:rPr>
          <w:sz w:val="20"/>
          <w:szCs w:val="20"/>
        </w:rPr>
      </w:pPr>
      <w:r w:rsidRPr="00FD3098">
        <w:rPr>
          <w:sz w:val="20"/>
          <w:szCs w:val="20"/>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FD3098" w:rsidRPr="00FD3098" w:rsidRDefault="00FD3098" w:rsidP="00093791">
      <w:pPr>
        <w:jc w:val="both"/>
        <w:rPr>
          <w:sz w:val="20"/>
          <w:szCs w:val="20"/>
        </w:rPr>
      </w:pPr>
      <w:r w:rsidRPr="00FD3098">
        <w:rPr>
          <w:sz w:val="20"/>
          <w:szCs w:val="20"/>
        </w:rPr>
        <w:t xml:space="preserve">Постановлением Правительства Российской Федерации от 22.12.2012 № 1376 «Об утверждении </w:t>
      </w:r>
      <w:proofErr w:type="gramStart"/>
      <w:r w:rsidRPr="00FD3098">
        <w:rPr>
          <w:sz w:val="20"/>
          <w:szCs w:val="20"/>
        </w:rPr>
        <w:t>Правил организации деятельности многофункциональных центров предоставления государственных</w:t>
      </w:r>
      <w:proofErr w:type="gramEnd"/>
      <w:r w:rsidRPr="00FD3098">
        <w:rPr>
          <w:sz w:val="20"/>
          <w:szCs w:val="20"/>
        </w:rPr>
        <w:t xml:space="preserve"> и муниципальных услуг» («Российская газета» от 31.12.2012 № 303, «Собрание законодательства Российской Федерации» от 31.12.2012 № 53 (ч. 2), ст. 7932);</w:t>
      </w:r>
    </w:p>
    <w:p w:rsidR="00FD3098" w:rsidRPr="00FD3098" w:rsidRDefault="00FD3098" w:rsidP="00093791">
      <w:pPr>
        <w:jc w:val="both"/>
        <w:rPr>
          <w:sz w:val="20"/>
          <w:szCs w:val="20"/>
        </w:rPr>
      </w:pPr>
      <w:r w:rsidRPr="00FD3098">
        <w:rPr>
          <w:sz w:val="20"/>
          <w:szCs w:val="20"/>
        </w:rPr>
        <w:t>Приказом Министерства строительства и жилищно-коммунального хозяйства Российской Федерации от 19.02.2015 № 117/</w:t>
      </w:r>
      <w:proofErr w:type="spellStart"/>
      <w:proofErr w:type="gramStart"/>
      <w:r w:rsidRPr="00FD3098">
        <w:rPr>
          <w:sz w:val="20"/>
          <w:szCs w:val="20"/>
        </w:rPr>
        <w:t>пр</w:t>
      </w:r>
      <w:proofErr w:type="spellEnd"/>
      <w:proofErr w:type="gramEnd"/>
      <w:r w:rsidRPr="00FD3098">
        <w:rPr>
          <w:sz w:val="20"/>
          <w:szCs w:val="20"/>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w:t>
      </w:r>
      <w:proofErr w:type="spellStart"/>
      <w:r w:rsidRPr="00FD3098">
        <w:rPr>
          <w:sz w:val="20"/>
          <w:szCs w:val="20"/>
        </w:rPr>
        <w:t>интернет-портале</w:t>
      </w:r>
      <w:proofErr w:type="spellEnd"/>
      <w:r w:rsidRPr="00FD3098">
        <w:rPr>
          <w:sz w:val="20"/>
          <w:szCs w:val="20"/>
        </w:rPr>
        <w:t xml:space="preserve"> правовой информации http://www.pravo.gov.ru, 13.04.2015);</w:t>
      </w:r>
    </w:p>
    <w:p w:rsidR="00FD3098" w:rsidRPr="00FD3098" w:rsidRDefault="00FD3098" w:rsidP="00093791">
      <w:pPr>
        <w:jc w:val="both"/>
        <w:rPr>
          <w:sz w:val="20"/>
          <w:szCs w:val="20"/>
        </w:rPr>
      </w:pPr>
      <w:r w:rsidRPr="00FD3098">
        <w:rPr>
          <w:sz w:val="20"/>
          <w:szCs w:val="20"/>
        </w:rPr>
        <w:t>Конституцией Чувашской Республики, принятой 30.11.2000 (первоначальный текст документа опубликован в изданиях «Республика» от 09.12.2000 № 52, «</w:t>
      </w:r>
      <w:proofErr w:type="spellStart"/>
      <w:r w:rsidRPr="00FD3098">
        <w:rPr>
          <w:sz w:val="20"/>
          <w:szCs w:val="20"/>
        </w:rPr>
        <w:t>Чаваш</w:t>
      </w:r>
      <w:proofErr w:type="spellEnd"/>
      <w:r w:rsidRPr="00FD3098">
        <w:rPr>
          <w:sz w:val="20"/>
          <w:szCs w:val="20"/>
        </w:rPr>
        <w:t xml:space="preserve"> </w:t>
      </w:r>
      <w:proofErr w:type="spellStart"/>
      <w:proofErr w:type="gramStart"/>
      <w:r w:rsidRPr="00FD3098">
        <w:rPr>
          <w:sz w:val="20"/>
          <w:szCs w:val="20"/>
        </w:rPr>
        <w:t>ен</w:t>
      </w:r>
      <w:proofErr w:type="spellEnd"/>
      <w:r w:rsidRPr="00FD3098">
        <w:rPr>
          <w:sz w:val="20"/>
          <w:szCs w:val="20"/>
        </w:rPr>
        <w:t>» от</w:t>
      </w:r>
      <w:proofErr w:type="gramEnd"/>
      <w:r w:rsidRPr="00FD3098">
        <w:rPr>
          <w:sz w:val="20"/>
          <w:szCs w:val="20"/>
        </w:rPr>
        <w:t xml:space="preserve"> 09.12.2000 № 45, «Советская Чувашия» 09.12.2000 № 238 (</w:t>
      </w:r>
      <w:proofErr w:type="spellStart"/>
      <w:r w:rsidRPr="00FD3098">
        <w:rPr>
          <w:sz w:val="20"/>
          <w:szCs w:val="20"/>
        </w:rPr>
        <w:t>спецвыпуск</w:t>
      </w:r>
      <w:proofErr w:type="spellEnd"/>
      <w:r w:rsidRPr="00FD3098">
        <w:rPr>
          <w:sz w:val="20"/>
          <w:szCs w:val="20"/>
        </w:rPr>
        <w:t>), «</w:t>
      </w:r>
      <w:proofErr w:type="spellStart"/>
      <w:r w:rsidRPr="00FD3098">
        <w:rPr>
          <w:sz w:val="20"/>
          <w:szCs w:val="20"/>
        </w:rPr>
        <w:t>Хыпар</w:t>
      </w:r>
      <w:proofErr w:type="spellEnd"/>
      <w:r w:rsidRPr="00FD3098">
        <w:rPr>
          <w:sz w:val="20"/>
          <w:szCs w:val="20"/>
        </w:rPr>
        <w:t>» от 09.12.2000 № 224 (</w:t>
      </w:r>
      <w:proofErr w:type="spellStart"/>
      <w:r w:rsidRPr="00FD3098">
        <w:rPr>
          <w:sz w:val="20"/>
          <w:szCs w:val="20"/>
        </w:rPr>
        <w:t>спецвыпуск</w:t>
      </w:r>
      <w:proofErr w:type="spellEnd"/>
      <w:r w:rsidRPr="00FD3098">
        <w:rPr>
          <w:sz w:val="20"/>
          <w:szCs w:val="20"/>
        </w:rPr>
        <w:t>),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FD3098" w:rsidRPr="00FD3098" w:rsidRDefault="00FD3098" w:rsidP="00093791">
      <w:pPr>
        <w:jc w:val="both"/>
        <w:rPr>
          <w:sz w:val="20"/>
          <w:szCs w:val="20"/>
        </w:rPr>
      </w:pPr>
      <w:r w:rsidRPr="00FD3098">
        <w:rPr>
          <w:sz w:val="20"/>
          <w:szCs w:val="20"/>
        </w:rPr>
        <w:t>решением представительного органа местного самоуправления, предоставляющего услугу «Об Уставе муниципального образования».</w:t>
      </w:r>
    </w:p>
    <w:p w:rsidR="00FD3098" w:rsidRPr="00FD3098" w:rsidRDefault="00FD3098" w:rsidP="00093791">
      <w:pPr>
        <w:jc w:val="both"/>
        <w:rPr>
          <w:sz w:val="20"/>
          <w:szCs w:val="20"/>
        </w:rPr>
      </w:pPr>
      <w:r w:rsidRPr="00FD3098">
        <w:rPr>
          <w:sz w:val="20"/>
          <w:szCs w:val="20"/>
        </w:rPr>
        <w:t>решением органа местного самоуправления «О перечне услуг, которые являются необходимыми и обязательными для предоставления муниципальных услуг органами местного самоуправления «</w:t>
      </w:r>
    </w:p>
    <w:p w:rsidR="00FD3098" w:rsidRPr="00FD3098" w:rsidRDefault="00FD3098" w:rsidP="00093791">
      <w:pPr>
        <w:ind w:firstLine="540"/>
        <w:jc w:val="both"/>
        <w:outlineLvl w:val="1"/>
        <w:rPr>
          <w:b/>
          <w:sz w:val="20"/>
          <w:szCs w:val="20"/>
        </w:rPr>
      </w:pPr>
      <w:r w:rsidRPr="00FD3098">
        <w:rPr>
          <w:b/>
          <w:sz w:val="20"/>
          <w:szCs w:val="20"/>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098" w:rsidRPr="00FD3098" w:rsidRDefault="00FD3098" w:rsidP="00093791">
      <w:pPr>
        <w:ind w:firstLine="540"/>
        <w:jc w:val="both"/>
        <w:rPr>
          <w:sz w:val="20"/>
          <w:szCs w:val="20"/>
        </w:rPr>
      </w:pPr>
      <w:r w:rsidRPr="00FD3098">
        <w:rPr>
          <w:sz w:val="20"/>
          <w:szCs w:val="20"/>
        </w:rPr>
        <w:t xml:space="preserve">В целях получения разрешения на ввод объекта в эксплуатацию заявитель направляет в администрацию органа местного самоуправления сельского (городского) поселения или городского округа, либо МФЦ </w:t>
      </w:r>
      <w:hyperlink w:anchor="P602" w:history="1">
        <w:r w:rsidRPr="00FD3098">
          <w:rPr>
            <w:color w:val="0000FF"/>
            <w:sz w:val="20"/>
            <w:szCs w:val="20"/>
          </w:rPr>
          <w:t>заявление</w:t>
        </w:r>
      </w:hyperlink>
      <w:r w:rsidRPr="00FD3098">
        <w:rPr>
          <w:sz w:val="20"/>
          <w:szCs w:val="20"/>
        </w:rPr>
        <w:t xml:space="preserve"> о выдаче разрешения на ввод, оформленное в соответствии с приложением № 2 к Административному регламенту.</w:t>
      </w:r>
    </w:p>
    <w:p w:rsidR="00FD3098" w:rsidRPr="00FD3098" w:rsidRDefault="00FD3098" w:rsidP="00093791">
      <w:pPr>
        <w:ind w:firstLine="540"/>
        <w:jc w:val="both"/>
        <w:rPr>
          <w:sz w:val="20"/>
          <w:szCs w:val="20"/>
        </w:rPr>
      </w:pPr>
      <w:r w:rsidRPr="00FD3098">
        <w:rPr>
          <w:sz w:val="20"/>
          <w:szCs w:val="20"/>
        </w:rPr>
        <w:t>К заявлению прилагаются следующие документы:</w:t>
      </w:r>
    </w:p>
    <w:p w:rsidR="00FD3098" w:rsidRPr="00FD3098" w:rsidRDefault="00FD3098" w:rsidP="00093791">
      <w:pPr>
        <w:ind w:firstLine="540"/>
        <w:jc w:val="both"/>
        <w:rPr>
          <w:sz w:val="20"/>
          <w:szCs w:val="20"/>
        </w:rPr>
      </w:pPr>
      <w:bookmarkStart w:id="28" w:name="P141"/>
      <w:bookmarkEnd w:id="28"/>
      <w:r w:rsidRPr="00FD3098">
        <w:rPr>
          <w:sz w:val="20"/>
          <w:szCs w:val="20"/>
        </w:rPr>
        <w:t xml:space="preserve">1. </w:t>
      </w:r>
      <w:hyperlink w:anchor="P998" w:history="1">
        <w:r w:rsidRPr="00FD3098">
          <w:rPr>
            <w:color w:val="0000FF"/>
            <w:sz w:val="20"/>
            <w:szCs w:val="20"/>
          </w:rPr>
          <w:t>Акт</w:t>
        </w:r>
      </w:hyperlink>
      <w:r w:rsidRPr="00FD3098">
        <w:rPr>
          <w:sz w:val="20"/>
          <w:szCs w:val="20"/>
        </w:rPr>
        <w:t xml:space="preserve"> приемки объекта капитального строительства (в случае осуществления строительства, реконструкции на основании договора) (Приложение № 3 к Административному регламенту).</w:t>
      </w:r>
    </w:p>
    <w:p w:rsidR="00FD3098" w:rsidRPr="00FD3098" w:rsidRDefault="00FD3098" w:rsidP="00093791">
      <w:pPr>
        <w:ind w:firstLine="540"/>
        <w:jc w:val="both"/>
        <w:rPr>
          <w:sz w:val="20"/>
          <w:szCs w:val="20"/>
        </w:rPr>
      </w:pPr>
      <w:bookmarkStart w:id="29" w:name="P142"/>
      <w:bookmarkEnd w:id="29"/>
      <w:r w:rsidRPr="00FD3098">
        <w:rPr>
          <w:sz w:val="20"/>
          <w:szCs w:val="20"/>
        </w:rPr>
        <w:t xml:space="preserve">2. </w:t>
      </w:r>
      <w:proofErr w:type="gramStart"/>
      <w:r w:rsidRPr="00FD3098">
        <w:rPr>
          <w:sz w:val="20"/>
          <w:szCs w:val="20"/>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46" w:history="1">
        <w:r w:rsidRPr="00FD3098">
          <w:rPr>
            <w:color w:val="0000FF"/>
            <w:sz w:val="20"/>
            <w:szCs w:val="20"/>
          </w:rPr>
          <w:t>акт</w:t>
        </w:r>
      </w:hyperlink>
      <w:r w:rsidRPr="00FD3098">
        <w:rPr>
          <w:sz w:val="20"/>
          <w:szCs w:val="20"/>
        </w:rPr>
        <w:t xml:space="preserve"> о соответствии построенного, реконструированного объекта капитального строительства требованиям технических регламентов (норм и правил) (Приложение № 4 к Административному регламенту).</w:t>
      </w:r>
      <w:proofErr w:type="gramEnd"/>
    </w:p>
    <w:p w:rsidR="00FD3098" w:rsidRPr="00FD3098" w:rsidRDefault="00FD3098" w:rsidP="00093791">
      <w:pPr>
        <w:ind w:firstLine="540"/>
        <w:jc w:val="both"/>
        <w:rPr>
          <w:sz w:val="20"/>
          <w:szCs w:val="20"/>
        </w:rPr>
      </w:pPr>
      <w:bookmarkStart w:id="30" w:name="P143"/>
      <w:bookmarkEnd w:id="30"/>
      <w:r w:rsidRPr="00FD3098">
        <w:rPr>
          <w:sz w:val="20"/>
          <w:szCs w:val="20"/>
        </w:rPr>
        <w:t xml:space="preserve">3. </w:t>
      </w:r>
      <w:proofErr w:type="gramStart"/>
      <w:r w:rsidRPr="00FD3098">
        <w:rPr>
          <w:sz w:val="20"/>
          <w:szCs w:val="20"/>
        </w:rPr>
        <w:t>Документ, подтверждающий соответствие параметров построенного, реконструированного объекта капитального строительства проектной документации (</w:t>
      </w:r>
      <w:hyperlink r:id="rId47" w:history="1">
        <w:r w:rsidRPr="00FD3098">
          <w:rPr>
            <w:color w:val="0000FF"/>
            <w:sz w:val="20"/>
            <w:szCs w:val="20"/>
          </w:rPr>
          <w:t>акт</w:t>
        </w:r>
      </w:hyperlink>
      <w:r w:rsidRPr="00FD3098">
        <w:rPr>
          <w:sz w:val="20"/>
          <w:szCs w:val="20"/>
        </w:rPr>
        <w:t xml:space="preserve">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w:t>
      </w:r>
      <w:r w:rsidRPr="00FD3098">
        <w:rPr>
          <w:sz w:val="20"/>
          <w:szCs w:val="20"/>
        </w:rPr>
        <w:lastRenderedPageBreak/>
        <w:t>используемых энергетических ресурсов (Приложение № 5 к Административному регламенту),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w:t>
      </w:r>
      <w:proofErr w:type="gramEnd"/>
      <w:r w:rsidRPr="00FD3098">
        <w:rPr>
          <w:sz w:val="20"/>
          <w:szCs w:val="20"/>
        </w:rPr>
        <w:t xml:space="preserve">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D3098" w:rsidRPr="00FD3098" w:rsidRDefault="00FD3098" w:rsidP="00093791">
      <w:pPr>
        <w:ind w:firstLine="540"/>
        <w:jc w:val="both"/>
        <w:rPr>
          <w:sz w:val="20"/>
          <w:szCs w:val="20"/>
        </w:rPr>
      </w:pPr>
      <w:bookmarkStart w:id="31" w:name="P144"/>
      <w:bookmarkEnd w:id="31"/>
      <w:r w:rsidRPr="00FD3098">
        <w:rPr>
          <w:sz w:val="20"/>
          <w:szCs w:val="20"/>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w:t>
      </w:r>
    </w:p>
    <w:p w:rsidR="00FD3098" w:rsidRPr="00FD3098" w:rsidRDefault="00FD3098" w:rsidP="00093791">
      <w:pPr>
        <w:ind w:firstLine="540"/>
        <w:jc w:val="both"/>
        <w:rPr>
          <w:sz w:val="20"/>
          <w:szCs w:val="20"/>
        </w:rPr>
      </w:pPr>
      <w:r w:rsidRPr="00FD3098">
        <w:rPr>
          <w:sz w:val="20"/>
          <w:szCs w:val="20"/>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FD3098" w:rsidRPr="00FD3098" w:rsidRDefault="00FD3098" w:rsidP="00093791">
      <w:pPr>
        <w:ind w:firstLine="540"/>
        <w:jc w:val="both"/>
        <w:rPr>
          <w:sz w:val="20"/>
          <w:szCs w:val="20"/>
        </w:rPr>
      </w:pPr>
      <w:r w:rsidRPr="00FD3098">
        <w:rPr>
          <w:sz w:val="20"/>
          <w:szCs w:val="20"/>
        </w:rPr>
        <w:t xml:space="preserve">6. Документ, подтверждающий заключение </w:t>
      </w:r>
      <w:proofErr w:type="gramStart"/>
      <w:r w:rsidRPr="00FD3098">
        <w:rPr>
          <w:sz w:val="20"/>
          <w:szCs w:val="20"/>
        </w:rPr>
        <w:t>договора обязательного страхования гражданской ответственности владельца опасного объекта</w:t>
      </w:r>
      <w:proofErr w:type="gramEnd"/>
      <w:r w:rsidRPr="00FD3098">
        <w:rPr>
          <w:sz w:val="20"/>
          <w:szCs w:val="20"/>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D3098" w:rsidRPr="00FD3098" w:rsidRDefault="00FD3098" w:rsidP="00093791">
      <w:pPr>
        <w:ind w:firstLine="540"/>
        <w:jc w:val="both"/>
        <w:rPr>
          <w:sz w:val="20"/>
          <w:szCs w:val="20"/>
        </w:rPr>
      </w:pPr>
      <w:r w:rsidRPr="00FD3098">
        <w:rPr>
          <w:sz w:val="20"/>
          <w:szCs w:val="20"/>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8" w:history="1">
        <w:r w:rsidRPr="00FD3098">
          <w:rPr>
            <w:sz w:val="20"/>
            <w:szCs w:val="20"/>
          </w:rPr>
          <w:t>законом</w:t>
        </w:r>
      </w:hyperlink>
      <w:r w:rsidRPr="00FD3098">
        <w:rPr>
          <w:sz w:val="20"/>
          <w:szCs w:val="20"/>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D3098" w:rsidRPr="00FD3098" w:rsidRDefault="00FD3098" w:rsidP="00093791">
      <w:pPr>
        <w:ind w:firstLine="540"/>
        <w:jc w:val="both"/>
        <w:rPr>
          <w:sz w:val="20"/>
          <w:szCs w:val="20"/>
        </w:rPr>
      </w:pPr>
      <w:bookmarkStart w:id="32" w:name="P148"/>
      <w:bookmarkEnd w:id="32"/>
      <w:r w:rsidRPr="00FD3098">
        <w:rPr>
          <w:sz w:val="20"/>
          <w:szCs w:val="20"/>
        </w:rPr>
        <w:t xml:space="preserve">8. Технический план объекта капитального строительства, подготовленный в соответствии с Федеральным </w:t>
      </w:r>
      <w:hyperlink r:id="rId49" w:history="1">
        <w:r w:rsidRPr="00FD3098">
          <w:rPr>
            <w:sz w:val="20"/>
            <w:szCs w:val="20"/>
          </w:rPr>
          <w:t>законом</w:t>
        </w:r>
      </w:hyperlink>
      <w:r w:rsidRPr="00FD3098">
        <w:rPr>
          <w:sz w:val="20"/>
          <w:szCs w:val="20"/>
        </w:rPr>
        <w:t xml:space="preserve"> от 13.07.2015 № 218-ФЗ «О государственной регистрации».</w:t>
      </w:r>
    </w:p>
    <w:p w:rsidR="00FD3098" w:rsidRPr="00FD3098" w:rsidRDefault="00FD3098" w:rsidP="00093791">
      <w:pPr>
        <w:ind w:firstLine="540"/>
        <w:jc w:val="both"/>
        <w:rPr>
          <w:sz w:val="20"/>
          <w:szCs w:val="20"/>
        </w:rPr>
      </w:pPr>
      <w:proofErr w:type="gramStart"/>
      <w:r w:rsidRPr="00FD3098">
        <w:rPr>
          <w:sz w:val="20"/>
          <w:szCs w:val="20"/>
        </w:rPr>
        <w:t xml:space="preserve">Указанный в </w:t>
      </w:r>
      <w:hyperlink w:anchor="P143" w:history="1">
        <w:r w:rsidRPr="00FD3098">
          <w:rPr>
            <w:color w:val="0000FF"/>
            <w:sz w:val="20"/>
            <w:szCs w:val="20"/>
          </w:rPr>
          <w:t>пункте 3</w:t>
        </w:r>
      </w:hyperlink>
      <w:r w:rsidRPr="00FD3098">
        <w:rPr>
          <w:sz w:val="20"/>
          <w:szCs w:val="20"/>
        </w:rP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w:t>
      </w:r>
      <w:proofErr w:type="gramEnd"/>
      <w:r w:rsidRPr="00FD3098">
        <w:rPr>
          <w:sz w:val="20"/>
          <w:szCs w:val="20"/>
        </w:rPr>
        <w:t xml:space="preserve"> приборами учета используемых энергетических ресурсов.</w:t>
      </w:r>
    </w:p>
    <w:p w:rsidR="00FD3098" w:rsidRPr="00FD3098" w:rsidRDefault="00FD3098" w:rsidP="00093791">
      <w:pPr>
        <w:ind w:firstLine="540"/>
        <w:jc w:val="both"/>
        <w:rPr>
          <w:sz w:val="20"/>
          <w:szCs w:val="20"/>
        </w:rPr>
      </w:pPr>
      <w:r w:rsidRPr="00FD3098">
        <w:rPr>
          <w:sz w:val="20"/>
          <w:szCs w:val="20"/>
        </w:rPr>
        <w:t xml:space="preserve">Заявители представляют оригиналы документов, указанных в </w:t>
      </w:r>
      <w:hyperlink w:anchor="P141" w:history="1">
        <w:r w:rsidRPr="00FD3098">
          <w:rPr>
            <w:color w:val="0000FF"/>
            <w:sz w:val="20"/>
            <w:szCs w:val="20"/>
          </w:rPr>
          <w:t>пунктах 1</w:t>
        </w:r>
      </w:hyperlink>
      <w:r w:rsidRPr="00FD3098">
        <w:rPr>
          <w:sz w:val="20"/>
          <w:szCs w:val="20"/>
        </w:rPr>
        <w:t xml:space="preserve">, </w:t>
      </w:r>
      <w:hyperlink w:anchor="P142" w:history="1">
        <w:r w:rsidRPr="00FD3098">
          <w:rPr>
            <w:color w:val="0000FF"/>
            <w:sz w:val="20"/>
            <w:szCs w:val="20"/>
          </w:rPr>
          <w:t>2</w:t>
        </w:r>
      </w:hyperlink>
      <w:r w:rsidRPr="00FD3098">
        <w:rPr>
          <w:sz w:val="20"/>
          <w:szCs w:val="20"/>
        </w:rPr>
        <w:t xml:space="preserve">, </w:t>
      </w:r>
      <w:hyperlink w:anchor="P143" w:history="1">
        <w:r w:rsidRPr="00FD3098">
          <w:rPr>
            <w:color w:val="0000FF"/>
            <w:sz w:val="20"/>
            <w:szCs w:val="20"/>
          </w:rPr>
          <w:t>3</w:t>
        </w:r>
      </w:hyperlink>
      <w:r w:rsidRPr="00FD3098">
        <w:rPr>
          <w:sz w:val="20"/>
          <w:szCs w:val="20"/>
        </w:rPr>
        <w:t xml:space="preserve">, </w:t>
      </w:r>
      <w:hyperlink w:anchor="P144" w:history="1">
        <w:r w:rsidRPr="00FD3098">
          <w:rPr>
            <w:color w:val="0000FF"/>
            <w:sz w:val="20"/>
            <w:szCs w:val="20"/>
          </w:rPr>
          <w:t>4</w:t>
        </w:r>
      </w:hyperlink>
      <w:r w:rsidRPr="00FD3098">
        <w:rPr>
          <w:sz w:val="20"/>
          <w:szCs w:val="20"/>
        </w:rPr>
        <w:t xml:space="preserve">, </w:t>
      </w:r>
      <w:hyperlink w:anchor="P148" w:history="1">
        <w:r w:rsidRPr="00FD3098">
          <w:rPr>
            <w:color w:val="0000FF"/>
            <w:sz w:val="20"/>
            <w:szCs w:val="20"/>
          </w:rPr>
          <w:t>8</w:t>
        </w:r>
      </w:hyperlink>
      <w:r w:rsidRPr="00FD3098">
        <w:rPr>
          <w:sz w:val="20"/>
          <w:szCs w:val="20"/>
        </w:rPr>
        <w:t xml:space="preserve"> настоящего подраздела. Документ, указанный в </w:t>
      </w:r>
      <w:hyperlink w:anchor="P141" w:history="1">
        <w:r w:rsidRPr="00FD3098">
          <w:rPr>
            <w:color w:val="0000FF"/>
            <w:sz w:val="20"/>
            <w:szCs w:val="20"/>
          </w:rPr>
          <w:t>пункте 1</w:t>
        </w:r>
      </w:hyperlink>
      <w:r w:rsidRPr="00FD3098">
        <w:rPr>
          <w:sz w:val="20"/>
          <w:szCs w:val="20"/>
        </w:rPr>
        <w:t xml:space="preserve"> настоящего подраздела, представляется в 2-х экземплярах. Остальные документы допускается представлять в виде заверенных копий. </w:t>
      </w:r>
      <w:proofErr w:type="gramStart"/>
      <w:r w:rsidRPr="00FD3098">
        <w:rPr>
          <w:sz w:val="20"/>
          <w:szCs w:val="20"/>
        </w:rPr>
        <w:t xml:space="preserve">Правительством Российской Федерации могут устанавливаться помимо предусмотренных </w:t>
      </w:r>
      <w:hyperlink r:id="rId50" w:history="1">
        <w:r w:rsidRPr="00FD3098">
          <w:rPr>
            <w:color w:val="0000FF"/>
            <w:sz w:val="20"/>
            <w:szCs w:val="20"/>
          </w:rPr>
          <w:t>частью 3 статьи 55</w:t>
        </w:r>
      </w:hyperlink>
      <w:r w:rsidRPr="00FD3098">
        <w:rPr>
          <w:sz w:val="20"/>
          <w:szCs w:val="20"/>
        </w:rPr>
        <w:t xml:space="preserve"> Градостроительного кодекса Российской Федерации от 29.12.2004 № 190-ФЗ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FD3098" w:rsidRPr="00FD3098" w:rsidRDefault="00FD3098" w:rsidP="00093791">
      <w:pPr>
        <w:ind w:firstLine="540"/>
        <w:jc w:val="both"/>
        <w:rPr>
          <w:sz w:val="20"/>
          <w:szCs w:val="20"/>
        </w:rPr>
      </w:pPr>
      <w:r w:rsidRPr="00FD3098">
        <w:rPr>
          <w:sz w:val="20"/>
          <w:szCs w:val="20"/>
        </w:rPr>
        <w:t xml:space="preserve">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указанных в </w:t>
      </w:r>
      <w:hyperlink r:id="rId51" w:history="1">
        <w:r w:rsidRPr="00FD3098">
          <w:rPr>
            <w:color w:val="0000FF"/>
            <w:sz w:val="20"/>
            <w:szCs w:val="20"/>
          </w:rPr>
          <w:t>частях 3</w:t>
        </w:r>
      </w:hyperlink>
      <w:r w:rsidRPr="00FD3098">
        <w:rPr>
          <w:sz w:val="20"/>
          <w:szCs w:val="20"/>
        </w:rPr>
        <w:t xml:space="preserve"> и </w:t>
      </w:r>
      <w:hyperlink r:id="rId52" w:history="1">
        <w:r w:rsidRPr="00FD3098">
          <w:rPr>
            <w:color w:val="0000FF"/>
            <w:sz w:val="20"/>
            <w:szCs w:val="20"/>
          </w:rPr>
          <w:t>4 статьи 55</w:t>
        </w:r>
      </w:hyperlink>
      <w:r w:rsidRPr="00FD3098">
        <w:rPr>
          <w:sz w:val="20"/>
          <w:szCs w:val="20"/>
        </w:rPr>
        <w:t xml:space="preserve"> Градостроительного кодекса Российской Федерации документов осуществляется исключительно в электронной форме.</w:t>
      </w:r>
    </w:p>
    <w:p w:rsidR="00FD3098" w:rsidRPr="00FD3098" w:rsidRDefault="00FD3098" w:rsidP="00093791">
      <w:pPr>
        <w:ind w:firstLine="540"/>
        <w:jc w:val="both"/>
        <w:rPr>
          <w:sz w:val="20"/>
          <w:szCs w:val="20"/>
        </w:rPr>
      </w:pPr>
      <w:r w:rsidRPr="00FD3098">
        <w:rPr>
          <w:sz w:val="20"/>
          <w:szCs w:val="20"/>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FD3098" w:rsidRPr="00FD3098" w:rsidRDefault="00FD3098" w:rsidP="00093791">
      <w:pPr>
        <w:ind w:firstLine="540"/>
        <w:jc w:val="both"/>
        <w:rPr>
          <w:sz w:val="20"/>
          <w:szCs w:val="20"/>
        </w:rPr>
      </w:pPr>
      <w:r w:rsidRPr="00FD3098">
        <w:rPr>
          <w:sz w:val="20"/>
          <w:szCs w:val="20"/>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FD3098" w:rsidRPr="00FD3098" w:rsidRDefault="00FD3098" w:rsidP="00093791">
      <w:pPr>
        <w:ind w:firstLine="540"/>
        <w:jc w:val="both"/>
        <w:outlineLvl w:val="1"/>
        <w:rPr>
          <w:b/>
          <w:sz w:val="20"/>
          <w:szCs w:val="20"/>
        </w:rPr>
      </w:pPr>
      <w:bookmarkStart w:id="33" w:name="P153"/>
      <w:bookmarkEnd w:id="33"/>
      <w:r w:rsidRPr="00FD3098">
        <w:rPr>
          <w:b/>
          <w:sz w:val="20"/>
          <w:szCs w:val="20"/>
        </w:rPr>
        <w:t xml:space="preserve">2.7. </w:t>
      </w:r>
      <w:proofErr w:type="gramStart"/>
      <w:r w:rsidRPr="00FD3098">
        <w:rPr>
          <w:b/>
          <w:sz w:val="20"/>
          <w:szCs w:val="20"/>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FD3098" w:rsidRPr="00FD3098" w:rsidRDefault="00FD3098" w:rsidP="00093791">
      <w:pPr>
        <w:ind w:firstLine="540"/>
        <w:jc w:val="both"/>
        <w:rPr>
          <w:sz w:val="20"/>
          <w:szCs w:val="20"/>
        </w:rPr>
      </w:pPr>
      <w:r w:rsidRPr="00FD3098">
        <w:rPr>
          <w:sz w:val="20"/>
          <w:szCs w:val="20"/>
        </w:rPr>
        <w:t xml:space="preserve">В соответствии с Федеральным </w:t>
      </w:r>
      <w:hyperlink r:id="rId53" w:history="1">
        <w:r w:rsidRPr="00FD3098">
          <w:rPr>
            <w:sz w:val="20"/>
            <w:szCs w:val="20"/>
          </w:rPr>
          <w:t>законом</w:t>
        </w:r>
      </w:hyperlink>
      <w:r w:rsidRPr="00FD3098">
        <w:rPr>
          <w:sz w:val="20"/>
          <w:szCs w:val="20"/>
        </w:rP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уполномоченное структурное подразделение не вправе требовать от заявителя:</w:t>
      </w:r>
    </w:p>
    <w:p w:rsidR="00FD3098" w:rsidRPr="00FD3098" w:rsidRDefault="00FD3098" w:rsidP="00093791">
      <w:pPr>
        <w:ind w:firstLine="540"/>
        <w:jc w:val="both"/>
        <w:rPr>
          <w:sz w:val="20"/>
          <w:szCs w:val="20"/>
        </w:rPr>
      </w:pPr>
      <w:r w:rsidRPr="00FD3098">
        <w:rPr>
          <w:sz w:val="20"/>
          <w:szCs w:val="20"/>
        </w:rPr>
        <w:lastRenderedPageBreak/>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FD3098" w:rsidRPr="00FD3098" w:rsidRDefault="00FD3098" w:rsidP="00093791">
      <w:pPr>
        <w:ind w:firstLine="540"/>
        <w:jc w:val="both"/>
        <w:rPr>
          <w:sz w:val="20"/>
          <w:szCs w:val="20"/>
        </w:rPr>
      </w:pPr>
      <w:r w:rsidRPr="00FD3098">
        <w:rPr>
          <w:sz w:val="20"/>
          <w:szCs w:val="20"/>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FD3098" w:rsidRPr="00FD3098" w:rsidRDefault="00FD3098" w:rsidP="00093791">
      <w:pPr>
        <w:ind w:firstLine="540"/>
        <w:jc w:val="both"/>
        <w:rPr>
          <w:sz w:val="20"/>
          <w:szCs w:val="20"/>
        </w:rPr>
      </w:pPr>
      <w:r w:rsidRPr="00FD3098">
        <w:rPr>
          <w:sz w:val="20"/>
          <w:szCs w:val="20"/>
        </w:rPr>
        <w:t>3. Разрешение на строительство.</w:t>
      </w:r>
    </w:p>
    <w:p w:rsidR="00FD3098" w:rsidRPr="00FD3098" w:rsidRDefault="00FD3098" w:rsidP="00093791">
      <w:pPr>
        <w:ind w:firstLine="540"/>
        <w:jc w:val="both"/>
        <w:rPr>
          <w:sz w:val="20"/>
          <w:szCs w:val="20"/>
        </w:rPr>
      </w:pPr>
      <w:bookmarkStart w:id="34" w:name="P159"/>
      <w:bookmarkEnd w:id="34"/>
      <w:r w:rsidRPr="00FD3098">
        <w:rPr>
          <w:sz w:val="20"/>
          <w:szCs w:val="20"/>
        </w:rPr>
        <w:t xml:space="preserve">4. </w:t>
      </w:r>
      <w:proofErr w:type="gramStart"/>
      <w:r w:rsidRPr="00FD3098">
        <w:rPr>
          <w:sz w:val="20"/>
          <w:szCs w:val="20"/>
        </w:rPr>
        <w:t>Заключение органа государственного строительного надзора (в случае, если предусмотрено осуществление государственного строительного надзора - Министерство строительства, архитектуры и жилищно-коммунального хозяйства Чувашской Республики, осуществляющее государственный строительный надзор в лице отдела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w:t>
      </w:r>
      <w:proofErr w:type="gramEnd"/>
      <w:r w:rsidRPr="00FD3098">
        <w:rPr>
          <w:sz w:val="20"/>
          <w:szCs w:val="20"/>
        </w:rPr>
        <w:t xml:space="preserve"> ресурсов, заключение федерального государственного экологического надзора в случаях, предусмотренных </w:t>
      </w:r>
      <w:hyperlink r:id="rId54" w:history="1">
        <w:r w:rsidRPr="00FD3098">
          <w:rPr>
            <w:sz w:val="20"/>
            <w:szCs w:val="20"/>
          </w:rPr>
          <w:t>частью 7 статьи 54</w:t>
        </w:r>
      </w:hyperlink>
      <w:r w:rsidRPr="00FD3098">
        <w:rPr>
          <w:sz w:val="20"/>
          <w:szCs w:val="20"/>
        </w:rPr>
        <w:t xml:space="preserve"> Градостроительного кодекса Российской Федерации от 29.12.2004 № 190-ФЗ.</w:t>
      </w:r>
    </w:p>
    <w:p w:rsidR="00FD3098" w:rsidRPr="00FD3098" w:rsidRDefault="00FD3098" w:rsidP="00093791">
      <w:pPr>
        <w:ind w:firstLine="540"/>
        <w:jc w:val="both"/>
        <w:rPr>
          <w:sz w:val="20"/>
          <w:szCs w:val="20"/>
        </w:rPr>
      </w:pPr>
      <w:proofErr w:type="gramStart"/>
      <w:r w:rsidRPr="00FD3098">
        <w:rPr>
          <w:sz w:val="20"/>
          <w:szCs w:val="20"/>
        </w:rPr>
        <w:t xml:space="preserve">Указанный в </w:t>
      </w:r>
      <w:hyperlink w:anchor="P159" w:history="1">
        <w:r w:rsidRPr="00FD3098">
          <w:rPr>
            <w:color w:val="0000FF"/>
            <w:sz w:val="20"/>
            <w:szCs w:val="20"/>
          </w:rPr>
          <w:t>пункте 4</w:t>
        </w:r>
      </w:hyperlink>
      <w:r w:rsidRPr="00FD3098">
        <w:rPr>
          <w:sz w:val="20"/>
          <w:szCs w:val="20"/>
        </w:rP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w:t>
      </w:r>
      <w:proofErr w:type="gramEnd"/>
      <w:r w:rsidRPr="00FD3098">
        <w:rPr>
          <w:sz w:val="20"/>
          <w:szCs w:val="20"/>
        </w:rPr>
        <w:t xml:space="preserve">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D3098" w:rsidRPr="00FD3098" w:rsidRDefault="00FD3098" w:rsidP="00093791">
      <w:pPr>
        <w:ind w:firstLine="540"/>
        <w:jc w:val="both"/>
        <w:rPr>
          <w:sz w:val="20"/>
          <w:szCs w:val="20"/>
        </w:rPr>
      </w:pPr>
      <w:r w:rsidRPr="00FD3098">
        <w:rPr>
          <w:sz w:val="20"/>
          <w:szCs w:val="20"/>
        </w:rP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D3098" w:rsidRPr="00FD3098" w:rsidRDefault="00FD3098" w:rsidP="00093791">
      <w:pPr>
        <w:ind w:firstLine="540"/>
        <w:jc w:val="both"/>
        <w:rPr>
          <w:sz w:val="20"/>
          <w:szCs w:val="20"/>
        </w:rPr>
      </w:pPr>
      <w:r w:rsidRPr="00FD3098">
        <w:rPr>
          <w:sz w:val="20"/>
          <w:szCs w:val="20"/>
        </w:rPr>
        <w:t>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ввод объекта в эксплуатацию в администрацию органа местного самоуправления сельского (городского) поселения или городского округа, МФЦ, а также - почтовым отправлением либо в электронной форме.</w:t>
      </w:r>
    </w:p>
    <w:p w:rsidR="00FD3098" w:rsidRPr="00FD3098" w:rsidRDefault="00FD3098" w:rsidP="00093791">
      <w:pPr>
        <w:ind w:firstLine="540"/>
        <w:jc w:val="both"/>
        <w:outlineLvl w:val="1"/>
        <w:rPr>
          <w:b/>
          <w:sz w:val="20"/>
          <w:szCs w:val="20"/>
        </w:rPr>
      </w:pPr>
      <w:r w:rsidRPr="00FD3098">
        <w:rPr>
          <w:b/>
          <w:sz w:val="20"/>
          <w:szCs w:val="20"/>
        </w:rPr>
        <w:t>2.8. Указание на запрет требовать от заявителя</w:t>
      </w:r>
    </w:p>
    <w:p w:rsidR="00FD3098" w:rsidRPr="00FD3098" w:rsidRDefault="00FD3098" w:rsidP="00093791">
      <w:pPr>
        <w:ind w:firstLine="540"/>
        <w:jc w:val="both"/>
        <w:rPr>
          <w:sz w:val="20"/>
          <w:szCs w:val="20"/>
        </w:rPr>
      </w:pPr>
      <w:r w:rsidRPr="00FD3098">
        <w:rPr>
          <w:sz w:val="20"/>
          <w:szCs w:val="20"/>
        </w:rPr>
        <w:t xml:space="preserve">В соответствии с требованиями </w:t>
      </w:r>
      <w:hyperlink r:id="rId55" w:history="1">
        <w:r w:rsidRPr="00FD3098">
          <w:rPr>
            <w:sz w:val="20"/>
            <w:szCs w:val="20"/>
          </w:rPr>
          <w:t>пунктов 1</w:t>
        </w:r>
      </w:hyperlink>
      <w:r w:rsidRPr="00FD3098">
        <w:rPr>
          <w:sz w:val="20"/>
          <w:szCs w:val="20"/>
        </w:rPr>
        <w:t xml:space="preserve">, </w:t>
      </w:r>
      <w:hyperlink r:id="rId56" w:history="1">
        <w:r w:rsidRPr="00FD3098">
          <w:rPr>
            <w:sz w:val="20"/>
            <w:szCs w:val="20"/>
          </w:rPr>
          <w:t>2 части 1 статьи 7</w:t>
        </w:r>
      </w:hyperlink>
      <w:r w:rsidRPr="00FD3098">
        <w:rPr>
          <w:sz w:val="20"/>
          <w:szCs w:val="20"/>
        </w:rPr>
        <w:t xml:space="preserve">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FD3098" w:rsidRPr="00FD3098" w:rsidRDefault="00FD3098" w:rsidP="00093791">
      <w:pPr>
        <w:ind w:firstLine="540"/>
        <w:jc w:val="both"/>
        <w:rPr>
          <w:sz w:val="20"/>
          <w:szCs w:val="20"/>
        </w:rPr>
      </w:pPr>
      <w:r w:rsidRPr="00FD3098">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098" w:rsidRPr="00FD3098" w:rsidRDefault="00FD3098" w:rsidP="00093791">
      <w:pPr>
        <w:ind w:firstLine="540"/>
        <w:jc w:val="both"/>
        <w:rPr>
          <w:sz w:val="20"/>
          <w:szCs w:val="20"/>
        </w:rPr>
      </w:pPr>
      <w:proofErr w:type="gramStart"/>
      <w:r w:rsidRPr="00FD3098">
        <w:rPr>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7" w:history="1">
        <w:r w:rsidRPr="00FD3098">
          <w:rPr>
            <w:sz w:val="20"/>
            <w:szCs w:val="20"/>
          </w:rPr>
          <w:t>частью 1 статьи 1</w:t>
        </w:r>
      </w:hyperlink>
      <w:r w:rsidRPr="00FD3098">
        <w:rPr>
          <w:sz w:val="20"/>
          <w:szCs w:val="20"/>
        </w:rPr>
        <w:t xml:space="preserve"> Федерального закона № 210-ФЗ государственных и муниципальных услуг, в</w:t>
      </w:r>
      <w:proofErr w:type="gramEnd"/>
      <w:r w:rsidRPr="00FD3098">
        <w:rPr>
          <w:sz w:val="20"/>
          <w:szCs w:val="20"/>
        </w:rPr>
        <w:t xml:space="preserve"> </w:t>
      </w:r>
      <w:proofErr w:type="gramStart"/>
      <w:r w:rsidRPr="00FD3098">
        <w:rPr>
          <w:sz w:val="20"/>
          <w:szCs w:val="20"/>
        </w:rPr>
        <w:t xml:space="preserve">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58" w:history="1">
        <w:r w:rsidRPr="00FD3098">
          <w:rPr>
            <w:sz w:val="20"/>
            <w:szCs w:val="20"/>
          </w:rPr>
          <w:t>частью 6 статьи 7</w:t>
        </w:r>
      </w:hyperlink>
      <w:r w:rsidRPr="00FD3098">
        <w:rPr>
          <w:sz w:val="20"/>
          <w:szCs w:val="20"/>
        </w:rPr>
        <w:t xml:space="preserve"> Федерального закона № 210-ФЗ перечень документов.</w:t>
      </w:r>
      <w:proofErr w:type="gramEnd"/>
      <w:r w:rsidRPr="00FD3098">
        <w:rPr>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D3098" w:rsidRPr="00FD3098" w:rsidRDefault="00FD3098" w:rsidP="00093791">
      <w:pPr>
        <w:ind w:firstLine="540"/>
        <w:jc w:val="both"/>
        <w:outlineLvl w:val="1"/>
        <w:rPr>
          <w:b/>
          <w:sz w:val="20"/>
          <w:szCs w:val="20"/>
        </w:rPr>
      </w:pPr>
      <w:r w:rsidRPr="00FD3098">
        <w:rPr>
          <w:b/>
          <w:sz w:val="20"/>
          <w:szCs w:val="20"/>
        </w:rPr>
        <w:t>2.9. Исчерпывающий перечень оснований для отказа в приеме документов, необходимых для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Оснований для отказа в приеме документов, необходимых для предоставления муниципальной услуги, не предусмотрено.</w:t>
      </w:r>
    </w:p>
    <w:p w:rsidR="00FD3098" w:rsidRPr="00FD3098" w:rsidRDefault="00FD3098" w:rsidP="00093791">
      <w:pPr>
        <w:ind w:firstLine="540"/>
        <w:jc w:val="both"/>
        <w:outlineLvl w:val="1"/>
        <w:rPr>
          <w:b/>
          <w:sz w:val="20"/>
          <w:szCs w:val="20"/>
        </w:rPr>
      </w:pPr>
      <w:bookmarkStart w:id="35" w:name="P174"/>
      <w:bookmarkEnd w:id="35"/>
      <w:r w:rsidRPr="00FD3098">
        <w:rPr>
          <w:b/>
          <w:sz w:val="20"/>
          <w:szCs w:val="20"/>
        </w:rPr>
        <w:t>2.10. Исчерпывающий перечень оснований для приостановления или отказа в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t>Основания для приостановления предоставления муниципальной услуги не предусмотрены.</w:t>
      </w:r>
    </w:p>
    <w:p w:rsidR="00FD3098" w:rsidRPr="00FD3098" w:rsidRDefault="00FD3098" w:rsidP="00093791">
      <w:pPr>
        <w:ind w:firstLine="540"/>
        <w:jc w:val="both"/>
        <w:rPr>
          <w:sz w:val="20"/>
          <w:szCs w:val="20"/>
        </w:rPr>
      </w:pPr>
      <w:r w:rsidRPr="00FD3098">
        <w:rPr>
          <w:sz w:val="20"/>
          <w:szCs w:val="20"/>
        </w:rPr>
        <w:lastRenderedPageBreak/>
        <w:t>Основаниями для отказа в предоставлении муниципальной услуги являются:</w:t>
      </w:r>
    </w:p>
    <w:p w:rsidR="00FD3098" w:rsidRPr="00FD3098" w:rsidRDefault="00FD3098" w:rsidP="00093791">
      <w:pPr>
        <w:ind w:firstLine="540"/>
        <w:jc w:val="both"/>
        <w:rPr>
          <w:sz w:val="20"/>
          <w:szCs w:val="20"/>
        </w:rPr>
      </w:pPr>
      <w:r w:rsidRPr="00FD3098">
        <w:rPr>
          <w:sz w:val="20"/>
          <w:szCs w:val="20"/>
        </w:rPr>
        <w:t xml:space="preserve">отсутствие документов, перечисленных в </w:t>
      </w:r>
      <w:hyperlink w:anchor="P137" w:history="1">
        <w:r w:rsidRPr="00FD3098">
          <w:rPr>
            <w:color w:val="0000FF"/>
            <w:sz w:val="20"/>
            <w:szCs w:val="20"/>
          </w:rPr>
          <w:t>подразделах 2.6</w:t>
        </w:r>
      </w:hyperlink>
      <w:r w:rsidRPr="00FD3098">
        <w:rPr>
          <w:sz w:val="20"/>
          <w:szCs w:val="20"/>
        </w:rPr>
        <w:t xml:space="preserve">, </w:t>
      </w:r>
      <w:hyperlink w:anchor="P153" w:history="1">
        <w:r w:rsidRPr="00FD3098">
          <w:rPr>
            <w:color w:val="0000FF"/>
            <w:sz w:val="20"/>
            <w:szCs w:val="20"/>
          </w:rPr>
          <w:t>2.7</w:t>
        </w:r>
      </w:hyperlink>
      <w:r w:rsidRPr="00FD3098">
        <w:rPr>
          <w:sz w:val="20"/>
          <w:szCs w:val="20"/>
        </w:rPr>
        <w:t xml:space="preserve"> Административного регламента, необходимых для предоставления муниципальной услуги;</w:t>
      </w:r>
    </w:p>
    <w:p w:rsidR="00FD3098" w:rsidRPr="00FD3098" w:rsidRDefault="00FD3098" w:rsidP="00093791">
      <w:pPr>
        <w:ind w:firstLine="540"/>
        <w:jc w:val="both"/>
        <w:rPr>
          <w:sz w:val="20"/>
          <w:szCs w:val="20"/>
        </w:rPr>
      </w:pPr>
      <w:proofErr w:type="gramStart"/>
      <w:r w:rsidRPr="00FD3098">
        <w:rPr>
          <w:sz w:val="20"/>
          <w:szCs w:val="2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FD3098" w:rsidRPr="00FD3098" w:rsidRDefault="00FD3098" w:rsidP="00093791">
      <w:pPr>
        <w:ind w:firstLine="540"/>
        <w:jc w:val="both"/>
        <w:rPr>
          <w:sz w:val="20"/>
          <w:szCs w:val="20"/>
        </w:rPr>
      </w:pPr>
      <w:r w:rsidRPr="00FD3098">
        <w:rPr>
          <w:sz w:val="20"/>
          <w:szCs w:val="20"/>
        </w:rPr>
        <w:t>несоответствие объекта капитального строительства требованиям, установленным в разрешении на строительство;</w:t>
      </w:r>
    </w:p>
    <w:p w:rsidR="00FD3098" w:rsidRPr="00FD3098" w:rsidRDefault="00FD3098" w:rsidP="00093791">
      <w:pPr>
        <w:ind w:firstLine="540"/>
        <w:jc w:val="both"/>
        <w:rPr>
          <w:sz w:val="20"/>
          <w:szCs w:val="20"/>
        </w:rPr>
      </w:pPr>
      <w:r w:rsidRPr="00FD3098">
        <w:rPr>
          <w:sz w:val="20"/>
          <w:szCs w:val="20"/>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FD3098" w:rsidRPr="00FD3098" w:rsidRDefault="00FD3098" w:rsidP="00093791">
      <w:pPr>
        <w:ind w:firstLine="540"/>
        <w:jc w:val="both"/>
        <w:rPr>
          <w:sz w:val="20"/>
          <w:szCs w:val="20"/>
        </w:rPr>
      </w:pPr>
      <w:r w:rsidRPr="00FD3098">
        <w:rPr>
          <w:sz w:val="20"/>
          <w:szCs w:val="20"/>
        </w:rPr>
        <w:t xml:space="preserve">невыполнение застройщиком требований, предусмотренных </w:t>
      </w:r>
      <w:hyperlink r:id="rId59" w:history="1">
        <w:r w:rsidRPr="00FD3098">
          <w:rPr>
            <w:sz w:val="20"/>
            <w:szCs w:val="20"/>
          </w:rPr>
          <w:t>частью 18 статьи 51</w:t>
        </w:r>
      </w:hyperlink>
      <w:r w:rsidRPr="00FD3098">
        <w:rPr>
          <w:sz w:val="20"/>
          <w:szCs w:val="20"/>
        </w:rPr>
        <w:t xml:space="preserve"> Градостроительного кодекса Российской Федерации. </w:t>
      </w:r>
      <w:proofErr w:type="gramStart"/>
      <w:r w:rsidRPr="00FD3098">
        <w:rPr>
          <w:sz w:val="20"/>
          <w:szCs w:val="20"/>
        </w:rPr>
        <w:t xml:space="preserve">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60" w:history="1">
        <w:r w:rsidRPr="00FD3098">
          <w:rPr>
            <w:sz w:val="20"/>
            <w:szCs w:val="20"/>
          </w:rPr>
          <w:t>пунктами 2</w:t>
        </w:r>
      </w:hyperlink>
      <w:r w:rsidRPr="00FD3098">
        <w:rPr>
          <w:sz w:val="20"/>
          <w:szCs w:val="20"/>
        </w:rPr>
        <w:t xml:space="preserve">, </w:t>
      </w:r>
      <w:hyperlink r:id="rId61" w:history="1">
        <w:r w:rsidRPr="00FD3098">
          <w:rPr>
            <w:sz w:val="20"/>
            <w:szCs w:val="20"/>
          </w:rPr>
          <w:t>8</w:t>
        </w:r>
      </w:hyperlink>
      <w:r w:rsidRPr="00FD3098">
        <w:rPr>
          <w:sz w:val="20"/>
          <w:szCs w:val="20"/>
        </w:rPr>
        <w:t xml:space="preserve"> - </w:t>
      </w:r>
      <w:hyperlink r:id="rId62" w:history="1">
        <w:r w:rsidRPr="00FD3098">
          <w:rPr>
            <w:sz w:val="20"/>
            <w:szCs w:val="20"/>
          </w:rPr>
          <w:t>10</w:t>
        </w:r>
      </w:hyperlink>
      <w:r w:rsidRPr="00FD3098">
        <w:rPr>
          <w:sz w:val="20"/>
          <w:szCs w:val="20"/>
        </w:rPr>
        <w:t xml:space="preserve"> и </w:t>
      </w:r>
      <w:hyperlink r:id="rId63" w:history="1">
        <w:r w:rsidRPr="00FD3098">
          <w:rPr>
            <w:sz w:val="20"/>
            <w:szCs w:val="20"/>
          </w:rPr>
          <w:t>11.1 части</w:t>
        </w:r>
        <w:proofErr w:type="gramEnd"/>
        <w:r w:rsidRPr="00FD3098">
          <w:rPr>
            <w:sz w:val="20"/>
            <w:szCs w:val="20"/>
          </w:rPr>
          <w:t xml:space="preserve"> 12 статьи 48</w:t>
        </w:r>
      </w:hyperlink>
      <w:r w:rsidRPr="00FD3098">
        <w:rPr>
          <w:sz w:val="20"/>
          <w:szCs w:val="20"/>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FD3098">
        <w:rPr>
          <w:sz w:val="20"/>
          <w:szCs w:val="20"/>
        </w:rPr>
        <w:t>поселения</w:t>
      </w:r>
      <w:proofErr w:type="gramEnd"/>
      <w:r w:rsidRPr="00FD3098">
        <w:rPr>
          <w:sz w:val="20"/>
          <w:szCs w:val="20"/>
        </w:rPr>
        <w:t xml:space="preserve"> также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от 29.12.2004 №190-ФЗ (ред. от 19.12.2016)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FD3098">
        <w:rPr>
          <w:sz w:val="20"/>
          <w:szCs w:val="20"/>
        </w:rPr>
        <w:t>архитектурным решением</w:t>
      </w:r>
      <w:proofErr w:type="gramEnd"/>
      <w:r w:rsidRPr="00FD3098">
        <w:rPr>
          <w:sz w:val="20"/>
          <w:szCs w:val="20"/>
        </w:rPr>
        <w:t xml:space="preserve"> объекта капитального строительства). Указанные документы (их копии или сведения, содержащиеся в них) могут быть представлены с сопроводительным письмом в орган местного самоуправления сельского (городского) поселения или городского округа, МФЦ, а также - почтовым отправлением либо могут быть направлены в электронной форме.</w:t>
      </w:r>
    </w:p>
    <w:p w:rsidR="00FD3098" w:rsidRPr="00FD3098" w:rsidRDefault="00FD3098" w:rsidP="00093791">
      <w:pPr>
        <w:ind w:firstLine="540"/>
        <w:jc w:val="both"/>
        <w:rPr>
          <w:sz w:val="20"/>
          <w:szCs w:val="20"/>
        </w:rPr>
      </w:pPr>
      <w:r w:rsidRPr="00FD3098">
        <w:rPr>
          <w:sz w:val="20"/>
          <w:szCs w:val="20"/>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FD3098">
        <w:rPr>
          <w:sz w:val="20"/>
          <w:szCs w:val="20"/>
        </w:rPr>
        <w:t>Федерации</w:t>
      </w:r>
      <w:proofErr w:type="gramEnd"/>
      <w:r w:rsidRPr="00FD3098">
        <w:rPr>
          <w:sz w:val="20"/>
          <w:szCs w:val="20"/>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FD3098" w:rsidRPr="00FD3098" w:rsidRDefault="00FD3098" w:rsidP="00093791">
      <w:pPr>
        <w:ind w:firstLine="540"/>
        <w:jc w:val="both"/>
        <w:rPr>
          <w:sz w:val="20"/>
          <w:szCs w:val="20"/>
        </w:rPr>
      </w:pPr>
      <w:r w:rsidRPr="00FD3098">
        <w:rPr>
          <w:sz w:val="20"/>
          <w:szCs w:val="20"/>
        </w:rPr>
        <w:t xml:space="preserve">Неполучение (несвоевременное получение) документов, запрошенных в соответствии с </w:t>
      </w:r>
      <w:hyperlink w:anchor="P153" w:history="1">
        <w:r w:rsidRPr="00FD3098">
          <w:rPr>
            <w:color w:val="0000FF"/>
            <w:sz w:val="20"/>
            <w:szCs w:val="20"/>
          </w:rPr>
          <w:t>подразделом 2.7</w:t>
        </w:r>
      </w:hyperlink>
      <w:r w:rsidRPr="00FD3098">
        <w:rPr>
          <w:sz w:val="20"/>
          <w:szCs w:val="20"/>
        </w:rPr>
        <w:t xml:space="preserve"> Административного регламента, не может являться основанием для отказа в выдаче разрешения.</w:t>
      </w:r>
    </w:p>
    <w:p w:rsidR="00FD3098" w:rsidRPr="00FD3098" w:rsidRDefault="00FD3098" w:rsidP="00093791">
      <w:pPr>
        <w:ind w:firstLine="540"/>
        <w:jc w:val="both"/>
        <w:outlineLvl w:val="1"/>
        <w:rPr>
          <w:b/>
          <w:sz w:val="20"/>
          <w:szCs w:val="20"/>
        </w:rPr>
      </w:pPr>
      <w:r w:rsidRPr="00FD3098">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t>1. Составление акта приемки объекта капитального строительства (в случае осуществления строительства, реконструкции на основании договора);</w:t>
      </w:r>
    </w:p>
    <w:p w:rsidR="00FD3098" w:rsidRPr="00FD3098" w:rsidRDefault="00FD3098" w:rsidP="00093791">
      <w:pPr>
        <w:ind w:firstLine="540"/>
        <w:jc w:val="both"/>
        <w:rPr>
          <w:sz w:val="20"/>
          <w:szCs w:val="20"/>
        </w:rPr>
      </w:pPr>
      <w:r w:rsidRPr="00FD3098">
        <w:rPr>
          <w:sz w:val="20"/>
          <w:szCs w:val="20"/>
        </w:rP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FD3098" w:rsidRPr="00FD3098" w:rsidRDefault="00FD3098" w:rsidP="00093791">
      <w:pPr>
        <w:ind w:firstLine="540"/>
        <w:jc w:val="both"/>
        <w:rPr>
          <w:sz w:val="20"/>
          <w:szCs w:val="20"/>
        </w:rPr>
      </w:pPr>
      <w:r w:rsidRPr="00FD3098">
        <w:rPr>
          <w:sz w:val="20"/>
          <w:szCs w:val="20"/>
        </w:rPr>
        <w:t xml:space="preserve">3. </w:t>
      </w:r>
      <w:proofErr w:type="gramStart"/>
      <w:r w:rsidRPr="00FD3098">
        <w:rPr>
          <w:sz w:val="20"/>
          <w:szCs w:val="20"/>
        </w:rPr>
        <w:t>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FD3098">
        <w:rPr>
          <w:sz w:val="20"/>
          <w:szCs w:val="20"/>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D3098" w:rsidRPr="00FD3098" w:rsidRDefault="00FD3098" w:rsidP="00093791">
      <w:pPr>
        <w:ind w:firstLine="540"/>
        <w:jc w:val="both"/>
        <w:rPr>
          <w:sz w:val="20"/>
          <w:szCs w:val="20"/>
        </w:rPr>
      </w:pPr>
      <w:r w:rsidRPr="00FD3098">
        <w:rPr>
          <w:sz w:val="20"/>
          <w:szCs w:val="20"/>
        </w:rP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FD3098" w:rsidRPr="00FD3098" w:rsidRDefault="00FD3098" w:rsidP="00093791">
      <w:pPr>
        <w:ind w:firstLine="540"/>
        <w:jc w:val="both"/>
        <w:rPr>
          <w:sz w:val="20"/>
          <w:szCs w:val="20"/>
        </w:rPr>
      </w:pPr>
      <w:r w:rsidRPr="00FD3098">
        <w:rPr>
          <w:sz w:val="20"/>
          <w:szCs w:val="20"/>
        </w:rP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FD3098" w:rsidRPr="00FD3098" w:rsidRDefault="00FD3098" w:rsidP="00093791">
      <w:pPr>
        <w:ind w:firstLine="540"/>
        <w:jc w:val="both"/>
        <w:rPr>
          <w:sz w:val="20"/>
          <w:szCs w:val="20"/>
        </w:rPr>
      </w:pPr>
      <w:r w:rsidRPr="00FD3098">
        <w:rPr>
          <w:sz w:val="20"/>
          <w:szCs w:val="20"/>
        </w:rPr>
        <w:lastRenderedPageBreak/>
        <w:t xml:space="preserve">6. Получение документа, подтверждающего заключение </w:t>
      </w:r>
      <w:proofErr w:type="gramStart"/>
      <w:r w:rsidRPr="00FD3098">
        <w:rPr>
          <w:sz w:val="20"/>
          <w:szCs w:val="20"/>
        </w:rPr>
        <w:t>договора обязательного страхования гражданской ответственности владельца опасного объекта</w:t>
      </w:r>
      <w:proofErr w:type="gramEnd"/>
      <w:r w:rsidRPr="00FD3098">
        <w:rPr>
          <w:sz w:val="20"/>
          <w:szCs w:val="20"/>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D3098" w:rsidRPr="00FD3098" w:rsidRDefault="00FD3098" w:rsidP="00093791">
      <w:pPr>
        <w:ind w:firstLine="540"/>
        <w:jc w:val="both"/>
        <w:rPr>
          <w:sz w:val="20"/>
          <w:szCs w:val="20"/>
        </w:rPr>
      </w:pPr>
      <w:r w:rsidRPr="00FD3098">
        <w:rPr>
          <w:sz w:val="20"/>
          <w:szCs w:val="20"/>
        </w:rPr>
        <w:t xml:space="preserve">7. Изготовление технического плана объекта капитального строительства в соответствии с Федеральным </w:t>
      </w:r>
      <w:hyperlink r:id="rId64" w:history="1">
        <w:r w:rsidRPr="00FD3098">
          <w:rPr>
            <w:sz w:val="20"/>
            <w:szCs w:val="20"/>
          </w:rPr>
          <w:t>законом</w:t>
        </w:r>
      </w:hyperlink>
      <w:r w:rsidRPr="00FD3098">
        <w:rPr>
          <w:sz w:val="20"/>
          <w:szCs w:val="20"/>
        </w:rPr>
        <w:t xml:space="preserve"> от 13.07.2015 № 218-ФЗ «О государственной регистрации».</w:t>
      </w:r>
    </w:p>
    <w:p w:rsidR="00FD3098" w:rsidRPr="00FD3098" w:rsidRDefault="00FD3098" w:rsidP="00093791">
      <w:pPr>
        <w:ind w:firstLine="540"/>
        <w:jc w:val="both"/>
        <w:outlineLvl w:val="1"/>
        <w:rPr>
          <w:b/>
          <w:sz w:val="20"/>
          <w:szCs w:val="20"/>
        </w:rPr>
      </w:pPr>
      <w:r w:rsidRPr="00FD3098">
        <w:rPr>
          <w:b/>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FD3098" w:rsidRPr="00FD3098" w:rsidRDefault="00FD3098" w:rsidP="00093791">
      <w:pPr>
        <w:ind w:firstLine="540"/>
        <w:jc w:val="both"/>
        <w:rPr>
          <w:sz w:val="20"/>
          <w:szCs w:val="20"/>
        </w:rPr>
      </w:pPr>
      <w:r w:rsidRPr="00FD3098">
        <w:rPr>
          <w:sz w:val="20"/>
          <w:szCs w:val="20"/>
        </w:rPr>
        <w:t>Предоставление муниципальной услуги осуществляется без взимания государственной пошлины или иной платы.</w:t>
      </w:r>
    </w:p>
    <w:p w:rsidR="00FD3098" w:rsidRPr="00FD3098" w:rsidRDefault="00FD3098" w:rsidP="00093791">
      <w:pPr>
        <w:ind w:firstLine="540"/>
        <w:jc w:val="both"/>
        <w:outlineLvl w:val="1"/>
        <w:rPr>
          <w:b/>
          <w:sz w:val="20"/>
          <w:szCs w:val="20"/>
        </w:rPr>
      </w:pPr>
      <w:r w:rsidRPr="00FD3098">
        <w:rPr>
          <w:b/>
          <w:sz w:val="20"/>
          <w:szCs w:val="2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D3098" w:rsidRPr="00FD3098" w:rsidRDefault="00FD3098" w:rsidP="00093791">
      <w:pPr>
        <w:ind w:firstLine="540"/>
        <w:jc w:val="both"/>
        <w:outlineLvl w:val="1"/>
        <w:rPr>
          <w:b/>
          <w:sz w:val="20"/>
          <w:szCs w:val="20"/>
        </w:rPr>
      </w:pPr>
      <w:r w:rsidRPr="00FD3098">
        <w:rPr>
          <w:b/>
          <w:sz w:val="20"/>
          <w:szCs w:val="20"/>
        </w:rPr>
        <w:t>2.14. Срок и порядок регистрации заявления, в том числе в электронной форме</w:t>
      </w:r>
    </w:p>
    <w:p w:rsidR="00FD3098" w:rsidRPr="00FD3098" w:rsidRDefault="00FD3098" w:rsidP="00093791">
      <w:pPr>
        <w:ind w:firstLine="540"/>
        <w:jc w:val="both"/>
        <w:rPr>
          <w:sz w:val="20"/>
          <w:szCs w:val="20"/>
        </w:rPr>
      </w:pPr>
      <w:r w:rsidRPr="00FD3098">
        <w:rPr>
          <w:sz w:val="20"/>
          <w:szCs w:val="20"/>
        </w:rPr>
        <w:t>Заявление регистрируется в день поступления:</w:t>
      </w:r>
    </w:p>
    <w:p w:rsidR="00FD3098" w:rsidRPr="00FD3098" w:rsidRDefault="00FD3098" w:rsidP="00093791">
      <w:pPr>
        <w:ind w:firstLine="540"/>
        <w:jc w:val="both"/>
        <w:rPr>
          <w:sz w:val="20"/>
          <w:szCs w:val="20"/>
        </w:rPr>
      </w:pPr>
      <w:r w:rsidRPr="00FD3098">
        <w:rPr>
          <w:sz w:val="20"/>
          <w:szCs w:val="20"/>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FD3098">
        <w:rPr>
          <w:sz w:val="20"/>
          <w:szCs w:val="20"/>
        </w:rPr>
        <w:t>с даты поступления</w:t>
      </w:r>
      <w:proofErr w:type="gramEnd"/>
      <w:r w:rsidRPr="00FD3098">
        <w:rPr>
          <w:sz w:val="20"/>
          <w:szCs w:val="20"/>
        </w:rPr>
        <w:t>;</w:t>
      </w:r>
    </w:p>
    <w:p w:rsidR="00FD3098" w:rsidRPr="00FD3098" w:rsidRDefault="00FD3098" w:rsidP="00093791">
      <w:pPr>
        <w:ind w:firstLine="540"/>
        <w:jc w:val="both"/>
        <w:rPr>
          <w:sz w:val="20"/>
          <w:szCs w:val="20"/>
        </w:rPr>
      </w:pPr>
      <w:r w:rsidRPr="00FD3098">
        <w:rPr>
          <w:sz w:val="20"/>
          <w:szCs w:val="20"/>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FD3098">
        <w:rPr>
          <w:sz w:val="20"/>
          <w:szCs w:val="20"/>
        </w:rPr>
        <w:t>с даты поступления</w:t>
      </w:r>
      <w:proofErr w:type="gramEnd"/>
      <w:r w:rsidRPr="00FD3098">
        <w:rPr>
          <w:sz w:val="20"/>
          <w:szCs w:val="20"/>
        </w:rPr>
        <w:t>.</w:t>
      </w:r>
    </w:p>
    <w:p w:rsidR="00FD3098" w:rsidRPr="00FD3098" w:rsidRDefault="00FD3098" w:rsidP="00093791">
      <w:pPr>
        <w:ind w:firstLine="540"/>
        <w:jc w:val="both"/>
        <w:outlineLvl w:val="1"/>
        <w:rPr>
          <w:b/>
          <w:sz w:val="20"/>
          <w:szCs w:val="20"/>
        </w:rPr>
      </w:pPr>
      <w:r w:rsidRPr="00FD3098">
        <w:rPr>
          <w:b/>
          <w:sz w:val="20"/>
          <w:szCs w:val="20"/>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3098" w:rsidRPr="00FD3098" w:rsidRDefault="00FD3098" w:rsidP="00093791">
      <w:pPr>
        <w:ind w:firstLine="540"/>
        <w:jc w:val="both"/>
        <w:rPr>
          <w:sz w:val="20"/>
          <w:szCs w:val="20"/>
        </w:rPr>
      </w:pPr>
      <w:r w:rsidRPr="00FD3098">
        <w:rPr>
          <w:sz w:val="20"/>
          <w:szCs w:val="20"/>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FD3098">
        <w:rPr>
          <w:sz w:val="20"/>
          <w:szCs w:val="20"/>
        </w:rPr>
        <w:t>маломобильных</w:t>
      </w:r>
      <w:proofErr w:type="spellEnd"/>
      <w:r w:rsidRPr="00FD3098">
        <w:rPr>
          <w:sz w:val="20"/>
          <w:szCs w:val="20"/>
        </w:rPr>
        <w:t xml:space="preserve"> групп населения, в том числе оборудование пандусов, наличие удобной офисной мебели.</w:t>
      </w:r>
    </w:p>
    <w:p w:rsidR="00FD3098" w:rsidRPr="00FD3098" w:rsidRDefault="00FD3098" w:rsidP="00093791">
      <w:pPr>
        <w:ind w:firstLine="540"/>
        <w:jc w:val="both"/>
        <w:rPr>
          <w:sz w:val="20"/>
          <w:szCs w:val="20"/>
        </w:rPr>
      </w:pPr>
      <w:r w:rsidRPr="00FD3098">
        <w:rPr>
          <w:sz w:val="20"/>
          <w:szCs w:val="2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D3098" w:rsidRPr="00FD3098" w:rsidRDefault="00FD3098" w:rsidP="00093791">
      <w:pPr>
        <w:ind w:firstLine="540"/>
        <w:jc w:val="both"/>
        <w:rPr>
          <w:sz w:val="20"/>
          <w:szCs w:val="20"/>
        </w:rPr>
      </w:pPr>
      <w:r w:rsidRPr="00FD3098">
        <w:rPr>
          <w:sz w:val="20"/>
          <w:szCs w:val="2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D3098" w:rsidRPr="00FD3098" w:rsidRDefault="00FD3098" w:rsidP="00093791">
      <w:pPr>
        <w:ind w:firstLine="540"/>
        <w:jc w:val="both"/>
        <w:rPr>
          <w:sz w:val="20"/>
          <w:szCs w:val="20"/>
        </w:rPr>
      </w:pPr>
      <w:r w:rsidRPr="00FD3098">
        <w:rPr>
          <w:sz w:val="20"/>
          <w:szCs w:val="2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D3098" w:rsidRPr="00FD3098" w:rsidRDefault="00FD3098" w:rsidP="00093791">
      <w:pPr>
        <w:ind w:firstLine="540"/>
        <w:jc w:val="both"/>
        <w:rPr>
          <w:sz w:val="20"/>
          <w:szCs w:val="20"/>
        </w:rPr>
      </w:pPr>
      <w:r w:rsidRPr="00FD3098">
        <w:rPr>
          <w:sz w:val="20"/>
          <w:szCs w:val="2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D3098" w:rsidRPr="00FD3098" w:rsidRDefault="00FD3098" w:rsidP="00093791">
      <w:pPr>
        <w:ind w:firstLine="540"/>
        <w:jc w:val="both"/>
        <w:rPr>
          <w:sz w:val="20"/>
          <w:szCs w:val="20"/>
        </w:rPr>
      </w:pPr>
      <w:r w:rsidRPr="00FD3098">
        <w:rPr>
          <w:sz w:val="20"/>
          <w:szCs w:val="20"/>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FD3098" w:rsidRPr="00FD3098" w:rsidRDefault="00FD3098" w:rsidP="00093791">
      <w:pPr>
        <w:ind w:firstLine="540"/>
        <w:jc w:val="both"/>
        <w:rPr>
          <w:sz w:val="20"/>
          <w:szCs w:val="20"/>
        </w:rPr>
      </w:pPr>
      <w:r w:rsidRPr="00FD3098">
        <w:rPr>
          <w:sz w:val="20"/>
          <w:szCs w:val="2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FD3098" w:rsidRPr="00FD3098" w:rsidRDefault="00FD3098" w:rsidP="00093791">
      <w:pPr>
        <w:ind w:firstLine="540"/>
        <w:jc w:val="both"/>
        <w:rPr>
          <w:sz w:val="20"/>
          <w:szCs w:val="20"/>
        </w:rPr>
      </w:pPr>
      <w:r w:rsidRPr="00FD3098">
        <w:rPr>
          <w:sz w:val="20"/>
          <w:szCs w:val="20"/>
        </w:rPr>
        <w:t>Информационные стенды оборудуются в доступном для заявителей помещении администрации.</w:t>
      </w:r>
    </w:p>
    <w:p w:rsidR="00FD3098" w:rsidRPr="00FD3098" w:rsidRDefault="00FD3098" w:rsidP="00093791">
      <w:pPr>
        <w:ind w:firstLine="540"/>
        <w:jc w:val="both"/>
        <w:outlineLvl w:val="1"/>
        <w:rPr>
          <w:b/>
          <w:sz w:val="20"/>
          <w:szCs w:val="20"/>
        </w:rPr>
      </w:pPr>
      <w:r w:rsidRPr="00FD3098">
        <w:rPr>
          <w:b/>
          <w:sz w:val="20"/>
          <w:szCs w:val="20"/>
        </w:rPr>
        <w:t>2.16. Показатели доступности и качества муниципальной услуги</w:t>
      </w:r>
    </w:p>
    <w:p w:rsidR="00FD3098" w:rsidRPr="00FD3098" w:rsidRDefault="00FD3098" w:rsidP="00093791">
      <w:pPr>
        <w:ind w:firstLine="540"/>
        <w:jc w:val="both"/>
        <w:rPr>
          <w:sz w:val="20"/>
          <w:szCs w:val="20"/>
        </w:rPr>
      </w:pPr>
      <w:r w:rsidRPr="00FD3098">
        <w:rPr>
          <w:sz w:val="20"/>
          <w:szCs w:val="20"/>
        </w:rPr>
        <w:t>Показателями доступности муниципальной услуги являются:</w:t>
      </w:r>
    </w:p>
    <w:p w:rsidR="00FD3098" w:rsidRPr="00FD3098" w:rsidRDefault="00FD3098" w:rsidP="00093791">
      <w:pPr>
        <w:ind w:firstLine="540"/>
        <w:jc w:val="both"/>
        <w:rPr>
          <w:sz w:val="20"/>
          <w:szCs w:val="20"/>
        </w:rPr>
      </w:pPr>
      <w:r w:rsidRPr="00FD3098">
        <w:rPr>
          <w:sz w:val="20"/>
          <w:szCs w:val="20"/>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FD3098" w:rsidRPr="00FD3098" w:rsidRDefault="00FD3098" w:rsidP="00093791">
      <w:pPr>
        <w:ind w:firstLine="540"/>
        <w:jc w:val="both"/>
        <w:rPr>
          <w:sz w:val="20"/>
          <w:szCs w:val="20"/>
        </w:rPr>
      </w:pPr>
      <w:r w:rsidRPr="00FD3098">
        <w:rPr>
          <w:sz w:val="20"/>
          <w:szCs w:val="2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D3098" w:rsidRPr="00FD3098" w:rsidRDefault="00FD3098" w:rsidP="00093791">
      <w:pPr>
        <w:ind w:firstLine="540"/>
        <w:jc w:val="both"/>
        <w:rPr>
          <w:sz w:val="20"/>
          <w:szCs w:val="20"/>
        </w:rPr>
      </w:pPr>
      <w:r w:rsidRPr="00FD3098">
        <w:rPr>
          <w:sz w:val="20"/>
          <w:szCs w:val="2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D3098" w:rsidRPr="00FD3098" w:rsidRDefault="00FD3098" w:rsidP="00093791">
      <w:pPr>
        <w:ind w:firstLine="540"/>
        <w:jc w:val="both"/>
        <w:rPr>
          <w:sz w:val="20"/>
          <w:szCs w:val="20"/>
        </w:rPr>
      </w:pPr>
      <w:r w:rsidRPr="00FD3098">
        <w:rPr>
          <w:sz w:val="20"/>
          <w:szCs w:val="20"/>
        </w:rPr>
        <w:t>обеспечение свободного доступа в здание администрации;</w:t>
      </w:r>
    </w:p>
    <w:p w:rsidR="00FD3098" w:rsidRPr="00FD3098" w:rsidRDefault="00FD3098" w:rsidP="00093791">
      <w:pPr>
        <w:ind w:firstLine="540"/>
        <w:jc w:val="both"/>
        <w:rPr>
          <w:sz w:val="20"/>
          <w:szCs w:val="20"/>
        </w:rPr>
      </w:pPr>
      <w:r w:rsidRPr="00FD3098">
        <w:rPr>
          <w:sz w:val="20"/>
          <w:szCs w:val="20"/>
        </w:rPr>
        <w:t>организация предоставления муниципальной услуги через МФЦ.</w:t>
      </w:r>
    </w:p>
    <w:p w:rsidR="00FD3098" w:rsidRPr="00FD3098" w:rsidRDefault="00FD3098" w:rsidP="00093791">
      <w:pPr>
        <w:ind w:firstLine="540"/>
        <w:jc w:val="both"/>
        <w:rPr>
          <w:sz w:val="20"/>
          <w:szCs w:val="20"/>
        </w:rPr>
      </w:pPr>
      <w:r w:rsidRPr="00FD3098">
        <w:rPr>
          <w:sz w:val="20"/>
          <w:szCs w:val="20"/>
        </w:rPr>
        <w:t>Показателями качества муниципальной услуги являются:</w:t>
      </w:r>
    </w:p>
    <w:p w:rsidR="00FD3098" w:rsidRPr="00FD3098" w:rsidRDefault="00FD3098" w:rsidP="00093791">
      <w:pPr>
        <w:ind w:firstLine="540"/>
        <w:jc w:val="both"/>
        <w:rPr>
          <w:sz w:val="20"/>
          <w:szCs w:val="20"/>
        </w:rPr>
      </w:pPr>
      <w:r w:rsidRPr="00FD3098">
        <w:rPr>
          <w:sz w:val="20"/>
          <w:szCs w:val="2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D3098" w:rsidRPr="00FD3098" w:rsidRDefault="00FD3098" w:rsidP="00093791">
      <w:pPr>
        <w:ind w:firstLine="540"/>
        <w:jc w:val="both"/>
        <w:rPr>
          <w:sz w:val="20"/>
          <w:szCs w:val="20"/>
        </w:rPr>
      </w:pPr>
      <w:r w:rsidRPr="00FD3098">
        <w:rPr>
          <w:sz w:val="20"/>
          <w:szCs w:val="20"/>
        </w:rPr>
        <w:lastRenderedPageBreak/>
        <w:t>компетентность специалистов, предоставляющих муниципальную услугу, в вопросах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D3098" w:rsidRPr="00FD3098" w:rsidRDefault="00FD3098" w:rsidP="00093791">
      <w:pPr>
        <w:ind w:firstLine="540"/>
        <w:jc w:val="both"/>
        <w:rPr>
          <w:sz w:val="20"/>
          <w:szCs w:val="20"/>
        </w:rPr>
      </w:pPr>
      <w:r w:rsidRPr="00FD3098">
        <w:rPr>
          <w:sz w:val="20"/>
          <w:szCs w:val="20"/>
        </w:rPr>
        <w:t>строгое соблюдение стандарта и порядка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эффективность и своевременность рассмотрения поступивших обращений по вопросам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отсутствие жалоб.</w:t>
      </w:r>
    </w:p>
    <w:p w:rsidR="00FD3098" w:rsidRPr="00FD3098" w:rsidRDefault="00FD3098" w:rsidP="00093791">
      <w:pPr>
        <w:ind w:firstLine="540"/>
        <w:jc w:val="both"/>
        <w:rPr>
          <w:sz w:val="20"/>
          <w:szCs w:val="20"/>
        </w:rPr>
      </w:pPr>
      <w:r w:rsidRPr="00FD3098">
        <w:rPr>
          <w:sz w:val="20"/>
          <w:szCs w:val="20"/>
        </w:rPr>
        <w:t>Специали</w:t>
      </w:r>
      <w:proofErr w:type="gramStart"/>
      <w:r w:rsidRPr="00FD3098">
        <w:rPr>
          <w:sz w:val="20"/>
          <w:szCs w:val="20"/>
        </w:rPr>
        <w:t>ст стр</w:t>
      </w:r>
      <w:proofErr w:type="gramEnd"/>
      <w:r w:rsidRPr="00FD3098">
        <w:rPr>
          <w:sz w:val="20"/>
          <w:szCs w:val="20"/>
        </w:rPr>
        <w:t>уктурного подразделения органа местного самоуправления, предоставляющего муниципальную услугу:</w:t>
      </w:r>
    </w:p>
    <w:p w:rsidR="00FD3098" w:rsidRPr="00FD3098" w:rsidRDefault="00FD3098" w:rsidP="00093791">
      <w:pPr>
        <w:ind w:firstLine="540"/>
        <w:jc w:val="both"/>
        <w:rPr>
          <w:sz w:val="20"/>
          <w:szCs w:val="20"/>
        </w:rPr>
      </w:pPr>
      <w:r w:rsidRPr="00FD3098">
        <w:rPr>
          <w:sz w:val="20"/>
          <w:szCs w:val="20"/>
        </w:rPr>
        <w:t>обеспечивает объективное, всестороннее и своевременное рассмотрение заявления;</w:t>
      </w:r>
    </w:p>
    <w:p w:rsidR="00FD3098" w:rsidRPr="00FD3098" w:rsidRDefault="00FD3098" w:rsidP="00093791">
      <w:pPr>
        <w:ind w:firstLine="540"/>
        <w:jc w:val="both"/>
        <w:rPr>
          <w:sz w:val="20"/>
          <w:szCs w:val="20"/>
        </w:rPr>
      </w:pPr>
      <w:r w:rsidRPr="00FD3098">
        <w:rPr>
          <w:sz w:val="20"/>
          <w:szCs w:val="2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D3098" w:rsidRPr="00FD3098" w:rsidRDefault="00FD3098" w:rsidP="00093791">
      <w:pPr>
        <w:ind w:firstLine="540"/>
        <w:jc w:val="both"/>
        <w:rPr>
          <w:sz w:val="20"/>
          <w:szCs w:val="20"/>
        </w:rPr>
      </w:pPr>
      <w:r w:rsidRPr="00FD3098">
        <w:rPr>
          <w:sz w:val="20"/>
          <w:szCs w:val="20"/>
        </w:rPr>
        <w:t>принимает меры, направленные на восстановление или защиту нарушенных прав, свобод и законных интересов гражданина.</w:t>
      </w:r>
    </w:p>
    <w:p w:rsidR="00FD3098" w:rsidRPr="00FD3098" w:rsidRDefault="00FD3098" w:rsidP="00093791">
      <w:pPr>
        <w:ind w:firstLine="540"/>
        <w:jc w:val="both"/>
        <w:rPr>
          <w:sz w:val="20"/>
          <w:szCs w:val="20"/>
        </w:rPr>
      </w:pPr>
      <w:r w:rsidRPr="00FD3098">
        <w:rPr>
          <w:sz w:val="20"/>
          <w:szCs w:val="20"/>
        </w:rPr>
        <w:t>При рассмотрении заявления специали</w:t>
      </w:r>
      <w:proofErr w:type="gramStart"/>
      <w:r w:rsidRPr="00FD3098">
        <w:rPr>
          <w:sz w:val="20"/>
          <w:szCs w:val="20"/>
        </w:rPr>
        <w:t>ст стр</w:t>
      </w:r>
      <w:proofErr w:type="gramEnd"/>
      <w:r w:rsidRPr="00FD3098">
        <w:rPr>
          <w:sz w:val="20"/>
          <w:szCs w:val="20"/>
        </w:rPr>
        <w:t>уктурного подразделения органа местного самоуправления, предоставляющего муниципальную услугу, не вправе:</w:t>
      </w:r>
    </w:p>
    <w:p w:rsidR="00FD3098" w:rsidRPr="00FD3098" w:rsidRDefault="00FD3098" w:rsidP="00093791">
      <w:pPr>
        <w:ind w:firstLine="540"/>
        <w:jc w:val="both"/>
        <w:rPr>
          <w:sz w:val="20"/>
          <w:szCs w:val="20"/>
        </w:rPr>
      </w:pPr>
      <w:r w:rsidRPr="00FD3098">
        <w:rPr>
          <w:sz w:val="20"/>
          <w:szCs w:val="20"/>
        </w:rPr>
        <w:t>искажать положения нормативных правовых актов;</w:t>
      </w:r>
    </w:p>
    <w:p w:rsidR="00FD3098" w:rsidRPr="00FD3098" w:rsidRDefault="00FD3098" w:rsidP="00093791">
      <w:pPr>
        <w:ind w:firstLine="540"/>
        <w:jc w:val="both"/>
        <w:rPr>
          <w:sz w:val="20"/>
          <w:szCs w:val="20"/>
        </w:rPr>
      </w:pPr>
      <w:r w:rsidRPr="00FD3098">
        <w:rPr>
          <w:sz w:val="20"/>
          <w:szCs w:val="2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FD3098" w:rsidRPr="00FD3098" w:rsidRDefault="00FD3098" w:rsidP="00093791">
      <w:pPr>
        <w:ind w:firstLine="540"/>
        <w:jc w:val="both"/>
        <w:rPr>
          <w:sz w:val="20"/>
          <w:szCs w:val="20"/>
        </w:rPr>
      </w:pPr>
      <w:r w:rsidRPr="00FD3098">
        <w:rPr>
          <w:sz w:val="20"/>
          <w:szCs w:val="2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D3098" w:rsidRPr="00FD3098" w:rsidRDefault="00FD3098" w:rsidP="00093791">
      <w:pPr>
        <w:ind w:firstLine="540"/>
        <w:jc w:val="both"/>
        <w:rPr>
          <w:sz w:val="20"/>
          <w:szCs w:val="20"/>
        </w:rPr>
      </w:pPr>
      <w:r w:rsidRPr="00FD3098">
        <w:rPr>
          <w:sz w:val="20"/>
          <w:szCs w:val="20"/>
        </w:rPr>
        <w:t>вносить изменения и дополнения в любые представленные заявителем документы;</w:t>
      </w:r>
    </w:p>
    <w:p w:rsidR="00FD3098" w:rsidRPr="00FD3098" w:rsidRDefault="00FD3098" w:rsidP="00093791">
      <w:pPr>
        <w:ind w:firstLine="540"/>
        <w:jc w:val="both"/>
        <w:rPr>
          <w:sz w:val="20"/>
          <w:szCs w:val="20"/>
        </w:rPr>
      </w:pPr>
      <w:r w:rsidRPr="00FD3098">
        <w:rPr>
          <w:sz w:val="20"/>
          <w:szCs w:val="2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D3098" w:rsidRPr="00FD3098" w:rsidRDefault="00FD3098" w:rsidP="00093791">
      <w:pPr>
        <w:jc w:val="both"/>
        <w:rPr>
          <w:sz w:val="20"/>
          <w:szCs w:val="20"/>
        </w:rPr>
      </w:pPr>
    </w:p>
    <w:p w:rsidR="00FD3098" w:rsidRPr="00FD3098" w:rsidRDefault="00FD3098" w:rsidP="00093791">
      <w:pPr>
        <w:ind w:firstLine="540"/>
        <w:jc w:val="both"/>
        <w:outlineLvl w:val="1"/>
        <w:rPr>
          <w:b/>
          <w:sz w:val="20"/>
          <w:szCs w:val="20"/>
        </w:rPr>
      </w:pPr>
      <w:r w:rsidRPr="00FD3098">
        <w:rPr>
          <w:b/>
          <w:sz w:val="20"/>
          <w:szCs w:val="2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3098" w:rsidRPr="00FD3098" w:rsidRDefault="00FD3098" w:rsidP="00093791">
      <w:pPr>
        <w:ind w:firstLine="540"/>
        <w:jc w:val="both"/>
        <w:rPr>
          <w:sz w:val="20"/>
          <w:szCs w:val="20"/>
        </w:rPr>
      </w:pPr>
      <w:r w:rsidRPr="00FD3098">
        <w:rPr>
          <w:sz w:val="20"/>
          <w:szCs w:val="20"/>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FD3098" w:rsidRPr="00FD3098" w:rsidRDefault="00FD3098" w:rsidP="00093791">
      <w:pPr>
        <w:ind w:firstLine="540"/>
        <w:jc w:val="both"/>
        <w:rPr>
          <w:sz w:val="20"/>
          <w:szCs w:val="20"/>
        </w:rPr>
      </w:pPr>
      <w:r w:rsidRPr="00FD3098">
        <w:rPr>
          <w:sz w:val="20"/>
          <w:szCs w:val="20"/>
        </w:rPr>
        <w:t>При предоставлении муниципальной услуги в электронной форме осуществляются:</w:t>
      </w:r>
    </w:p>
    <w:p w:rsidR="00FD3098" w:rsidRPr="00FD3098" w:rsidRDefault="00FD3098" w:rsidP="00093791">
      <w:pPr>
        <w:ind w:firstLine="540"/>
        <w:jc w:val="both"/>
        <w:rPr>
          <w:sz w:val="20"/>
          <w:szCs w:val="20"/>
        </w:rPr>
      </w:pPr>
      <w:r w:rsidRPr="00FD3098">
        <w:rPr>
          <w:sz w:val="20"/>
          <w:szCs w:val="20"/>
        </w:rPr>
        <w:t>1. предоставление в установленном порядке информации и обеспечение доступа заявителей к сведениям о муниципальной услуге;</w:t>
      </w:r>
    </w:p>
    <w:p w:rsidR="00FD3098" w:rsidRPr="00FD3098" w:rsidRDefault="00FD3098" w:rsidP="00093791">
      <w:pPr>
        <w:ind w:firstLine="540"/>
        <w:jc w:val="both"/>
        <w:rPr>
          <w:sz w:val="20"/>
          <w:szCs w:val="20"/>
        </w:rPr>
      </w:pPr>
      <w:r w:rsidRPr="00FD3098">
        <w:rPr>
          <w:sz w:val="20"/>
          <w:szCs w:val="20"/>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FD3098" w:rsidRPr="00FD3098" w:rsidRDefault="00FD3098" w:rsidP="00093791">
      <w:pPr>
        <w:ind w:firstLine="540"/>
        <w:jc w:val="both"/>
        <w:rPr>
          <w:sz w:val="20"/>
          <w:szCs w:val="20"/>
        </w:rPr>
      </w:pPr>
      <w:r w:rsidRPr="00FD3098">
        <w:rPr>
          <w:sz w:val="20"/>
          <w:szCs w:val="20"/>
        </w:rPr>
        <w:t>3. получение сведений о ходе выполнения запроса о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FD3098" w:rsidRPr="00FD3098" w:rsidRDefault="00FD3098" w:rsidP="00093791">
      <w:pPr>
        <w:ind w:firstLine="540"/>
        <w:jc w:val="both"/>
        <w:rPr>
          <w:sz w:val="20"/>
          <w:szCs w:val="20"/>
        </w:rPr>
      </w:pPr>
      <w:r w:rsidRPr="00FD3098">
        <w:rPr>
          <w:sz w:val="20"/>
          <w:szCs w:val="20"/>
        </w:rPr>
        <w:t>5. получение результата предоставления муниципальной услуги, если иное не установлено федеральным законом;</w:t>
      </w:r>
    </w:p>
    <w:p w:rsidR="00FD3098" w:rsidRPr="00FD3098" w:rsidRDefault="00FD3098" w:rsidP="00093791">
      <w:pPr>
        <w:ind w:firstLine="540"/>
        <w:jc w:val="both"/>
        <w:rPr>
          <w:sz w:val="20"/>
          <w:szCs w:val="20"/>
        </w:rPr>
      </w:pPr>
      <w:r w:rsidRPr="00FD3098">
        <w:rPr>
          <w:sz w:val="20"/>
          <w:szCs w:val="20"/>
        </w:rPr>
        <w:t>6. иные действия, необходимые для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Муниципальная услуга предоставляется в МФЦ в соответствии с соглашением.</w:t>
      </w:r>
    </w:p>
    <w:p w:rsidR="00FD3098" w:rsidRPr="00FD3098" w:rsidRDefault="00FD3098" w:rsidP="00093791">
      <w:pPr>
        <w:ind w:firstLine="540"/>
        <w:jc w:val="both"/>
        <w:rPr>
          <w:sz w:val="20"/>
          <w:szCs w:val="20"/>
        </w:rPr>
      </w:pPr>
      <w:r w:rsidRPr="00FD3098">
        <w:rPr>
          <w:sz w:val="20"/>
          <w:szCs w:val="20"/>
        </w:rPr>
        <w:t>В соответствии с соглашением МФЦ осуществляет:</w:t>
      </w:r>
    </w:p>
    <w:p w:rsidR="00FD3098" w:rsidRPr="00FD3098" w:rsidRDefault="00FD3098" w:rsidP="00093791">
      <w:pPr>
        <w:ind w:firstLine="540"/>
        <w:jc w:val="both"/>
        <w:rPr>
          <w:sz w:val="20"/>
          <w:szCs w:val="20"/>
        </w:rPr>
      </w:pPr>
      <w:r w:rsidRPr="00FD3098">
        <w:rPr>
          <w:sz w:val="20"/>
          <w:szCs w:val="20"/>
        </w:rPr>
        <w:t>взаимодействие с органом местного самоуправления, предоставляющим муниципальную услугу;</w:t>
      </w:r>
    </w:p>
    <w:p w:rsidR="00FD3098" w:rsidRPr="00FD3098" w:rsidRDefault="00FD3098" w:rsidP="00093791">
      <w:pPr>
        <w:ind w:firstLine="540"/>
        <w:jc w:val="both"/>
        <w:rPr>
          <w:sz w:val="20"/>
          <w:szCs w:val="20"/>
        </w:rPr>
      </w:pPr>
      <w:r w:rsidRPr="00FD3098">
        <w:rPr>
          <w:sz w:val="20"/>
          <w:szCs w:val="20"/>
        </w:rPr>
        <w:t>информирование заявителей по вопросам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прием и выдачу документов, необходимых для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обработку персональных данных, связанных с предоставлением муниципальной услуги.</w:t>
      </w:r>
    </w:p>
    <w:p w:rsidR="00FD3098" w:rsidRPr="00FD3098" w:rsidRDefault="00FD3098" w:rsidP="00093791">
      <w:pPr>
        <w:ind w:firstLine="540"/>
        <w:jc w:val="both"/>
        <w:rPr>
          <w:sz w:val="20"/>
          <w:szCs w:val="20"/>
        </w:rPr>
      </w:pPr>
      <w:r w:rsidRPr="00FD3098">
        <w:rPr>
          <w:sz w:val="20"/>
          <w:szCs w:val="20"/>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FD3098" w:rsidRPr="00FD3098" w:rsidRDefault="00FD3098" w:rsidP="00093791">
      <w:pPr>
        <w:ind w:firstLine="540"/>
        <w:jc w:val="both"/>
        <w:rPr>
          <w:sz w:val="20"/>
          <w:szCs w:val="20"/>
        </w:rPr>
      </w:pPr>
      <w:r w:rsidRPr="00FD3098">
        <w:rPr>
          <w:sz w:val="20"/>
          <w:szCs w:val="20"/>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w:t>
      </w:r>
      <w:proofErr w:type="gramStart"/>
      <w:r w:rsidRPr="00FD3098">
        <w:rPr>
          <w:sz w:val="20"/>
          <w:szCs w:val="20"/>
        </w:rPr>
        <w:t>ст стр</w:t>
      </w:r>
      <w:proofErr w:type="gramEnd"/>
      <w:r w:rsidRPr="00FD3098">
        <w:rPr>
          <w:sz w:val="20"/>
          <w:szCs w:val="20"/>
        </w:rPr>
        <w:t>уктурного подразделения органа местного самоуправления, предоставляющего муниципальную услугу, направляет необходимые документы в МФЦ для их последующей выдачи заявителю.</w:t>
      </w:r>
    </w:p>
    <w:p w:rsidR="00FD3098" w:rsidRPr="00FD3098" w:rsidRDefault="00FD3098" w:rsidP="00093791">
      <w:pPr>
        <w:ind w:firstLine="540"/>
        <w:jc w:val="both"/>
        <w:rPr>
          <w:sz w:val="20"/>
          <w:szCs w:val="20"/>
        </w:rPr>
      </w:pPr>
      <w:r w:rsidRPr="00FD3098">
        <w:rPr>
          <w:sz w:val="20"/>
          <w:szCs w:val="20"/>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FD3098" w:rsidRPr="00FD3098" w:rsidRDefault="00FD3098" w:rsidP="00093791">
      <w:pPr>
        <w:ind w:firstLine="540"/>
        <w:jc w:val="both"/>
        <w:rPr>
          <w:sz w:val="20"/>
          <w:szCs w:val="20"/>
        </w:rPr>
      </w:pPr>
      <w:r w:rsidRPr="00FD3098">
        <w:rPr>
          <w:sz w:val="20"/>
          <w:szCs w:val="20"/>
        </w:rPr>
        <w:lastRenderedPageBreak/>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FD3098" w:rsidRPr="00FD3098" w:rsidRDefault="00FD3098" w:rsidP="00093791">
      <w:pPr>
        <w:ind w:firstLine="540"/>
        <w:jc w:val="both"/>
        <w:rPr>
          <w:sz w:val="20"/>
          <w:szCs w:val="20"/>
        </w:rPr>
      </w:pPr>
      <w:r w:rsidRPr="00FD3098">
        <w:rPr>
          <w:sz w:val="20"/>
          <w:szCs w:val="2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FD3098" w:rsidRPr="00FD3098" w:rsidRDefault="00FD3098" w:rsidP="00093791">
      <w:pPr>
        <w:ind w:firstLine="540"/>
        <w:jc w:val="both"/>
        <w:rPr>
          <w:sz w:val="20"/>
          <w:szCs w:val="20"/>
        </w:rPr>
      </w:pPr>
      <w:r w:rsidRPr="00FD3098">
        <w:rPr>
          <w:sz w:val="20"/>
          <w:szCs w:val="20"/>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FD3098" w:rsidRPr="00FD3098" w:rsidRDefault="00FD3098" w:rsidP="00093791">
      <w:pPr>
        <w:ind w:firstLine="540"/>
        <w:jc w:val="both"/>
        <w:rPr>
          <w:sz w:val="20"/>
          <w:szCs w:val="20"/>
        </w:rPr>
      </w:pPr>
      <w:proofErr w:type="gramStart"/>
      <w:r w:rsidRPr="00FD3098">
        <w:rPr>
          <w:sz w:val="20"/>
          <w:szCs w:val="20"/>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FD3098" w:rsidRPr="00FD3098" w:rsidRDefault="00FD3098" w:rsidP="00093791">
      <w:pPr>
        <w:ind w:firstLine="540"/>
        <w:jc w:val="both"/>
        <w:rPr>
          <w:sz w:val="20"/>
          <w:szCs w:val="20"/>
        </w:rPr>
      </w:pPr>
      <w:r w:rsidRPr="00FD3098">
        <w:rPr>
          <w:sz w:val="20"/>
          <w:szCs w:val="20"/>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FD3098" w:rsidRPr="00FD3098" w:rsidRDefault="00FD3098" w:rsidP="00093791">
      <w:pPr>
        <w:ind w:firstLine="540"/>
        <w:jc w:val="both"/>
        <w:rPr>
          <w:sz w:val="20"/>
          <w:szCs w:val="20"/>
        </w:rPr>
      </w:pPr>
      <w:r w:rsidRPr="00FD3098">
        <w:rPr>
          <w:sz w:val="20"/>
          <w:szCs w:val="20"/>
        </w:rPr>
        <w:t>При предоставлении муниципальной услуги в электронной форме осуществляются:</w:t>
      </w:r>
    </w:p>
    <w:p w:rsidR="00FD3098" w:rsidRPr="00FD3098" w:rsidRDefault="00FD3098" w:rsidP="00093791">
      <w:pPr>
        <w:ind w:firstLine="540"/>
        <w:jc w:val="both"/>
        <w:rPr>
          <w:sz w:val="20"/>
          <w:szCs w:val="20"/>
        </w:rPr>
      </w:pPr>
      <w:r w:rsidRPr="00FD3098">
        <w:rPr>
          <w:sz w:val="20"/>
          <w:szCs w:val="20"/>
        </w:rPr>
        <w:t>1) получение информации о порядке и сроках предоставления услуги;</w:t>
      </w:r>
    </w:p>
    <w:p w:rsidR="00FD3098" w:rsidRPr="00FD3098" w:rsidRDefault="00FD3098" w:rsidP="00093791">
      <w:pPr>
        <w:ind w:firstLine="540"/>
        <w:jc w:val="both"/>
        <w:rPr>
          <w:sz w:val="20"/>
          <w:szCs w:val="20"/>
        </w:rPr>
      </w:pPr>
      <w:r w:rsidRPr="00FD3098">
        <w:rPr>
          <w:sz w:val="20"/>
          <w:szCs w:val="20"/>
        </w:rPr>
        <w:t>2) запись на прием в МФЦ для подачи запроса;</w:t>
      </w:r>
    </w:p>
    <w:p w:rsidR="00FD3098" w:rsidRPr="00FD3098" w:rsidRDefault="00FD3098" w:rsidP="00093791">
      <w:pPr>
        <w:ind w:firstLine="540"/>
        <w:jc w:val="both"/>
        <w:rPr>
          <w:sz w:val="20"/>
          <w:szCs w:val="20"/>
        </w:rPr>
      </w:pPr>
      <w:r w:rsidRPr="00FD3098">
        <w:rPr>
          <w:sz w:val="20"/>
          <w:szCs w:val="20"/>
        </w:rPr>
        <w:t>3) формирование запроса;</w:t>
      </w:r>
    </w:p>
    <w:p w:rsidR="00FD3098" w:rsidRPr="00FD3098" w:rsidRDefault="00FD3098" w:rsidP="00093791">
      <w:pPr>
        <w:ind w:firstLine="540"/>
        <w:jc w:val="both"/>
        <w:rPr>
          <w:sz w:val="20"/>
          <w:szCs w:val="20"/>
        </w:rPr>
      </w:pPr>
      <w:r w:rsidRPr="00FD3098">
        <w:rPr>
          <w:sz w:val="20"/>
          <w:szCs w:val="20"/>
        </w:rPr>
        <w:t>4) прием и регистрация органом (организацией) запроса и иных документов, необходимых для предоставления услуги;</w:t>
      </w:r>
    </w:p>
    <w:p w:rsidR="00FD3098" w:rsidRPr="00FD3098" w:rsidRDefault="00FD3098" w:rsidP="00093791">
      <w:pPr>
        <w:ind w:firstLine="540"/>
        <w:jc w:val="both"/>
        <w:rPr>
          <w:sz w:val="20"/>
          <w:szCs w:val="20"/>
        </w:rPr>
      </w:pPr>
      <w:r w:rsidRPr="00FD3098">
        <w:rPr>
          <w:sz w:val="20"/>
          <w:szCs w:val="20"/>
        </w:rPr>
        <w:t>5) получение сведений о ходе выполнения запроса;</w:t>
      </w:r>
    </w:p>
    <w:p w:rsidR="00FD3098" w:rsidRPr="00FD3098" w:rsidRDefault="00FD3098" w:rsidP="00093791">
      <w:pPr>
        <w:ind w:firstLine="540"/>
        <w:jc w:val="both"/>
        <w:rPr>
          <w:sz w:val="20"/>
          <w:szCs w:val="20"/>
        </w:rPr>
      </w:pPr>
      <w:r w:rsidRPr="00FD3098">
        <w:rPr>
          <w:sz w:val="20"/>
          <w:szCs w:val="20"/>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FD3098" w:rsidRPr="00FD3098" w:rsidRDefault="00FD3098" w:rsidP="00093791">
      <w:pPr>
        <w:ind w:firstLine="540"/>
        <w:jc w:val="both"/>
        <w:rPr>
          <w:sz w:val="20"/>
          <w:szCs w:val="20"/>
        </w:rPr>
      </w:pPr>
      <w:r w:rsidRPr="00FD3098">
        <w:rPr>
          <w:sz w:val="20"/>
          <w:szCs w:val="20"/>
        </w:rPr>
        <w:t>7) получение результата предоставления муниципальной услуги, если иное не установлено законодательством Российской Федерации;</w:t>
      </w:r>
    </w:p>
    <w:p w:rsidR="00FD3098" w:rsidRPr="00FD3098" w:rsidRDefault="00FD3098" w:rsidP="00093791">
      <w:pPr>
        <w:ind w:firstLine="540"/>
        <w:jc w:val="both"/>
        <w:rPr>
          <w:sz w:val="20"/>
          <w:szCs w:val="20"/>
        </w:rPr>
      </w:pPr>
      <w:r w:rsidRPr="00FD3098">
        <w:rPr>
          <w:sz w:val="20"/>
          <w:szCs w:val="20"/>
        </w:rPr>
        <w:t>8) осуществление оценки качества предоставления услуги;</w:t>
      </w:r>
    </w:p>
    <w:p w:rsidR="00FD3098" w:rsidRPr="00FD3098" w:rsidRDefault="00FD3098" w:rsidP="00093791">
      <w:pPr>
        <w:ind w:firstLine="540"/>
        <w:jc w:val="both"/>
        <w:rPr>
          <w:sz w:val="20"/>
          <w:szCs w:val="20"/>
        </w:rPr>
      </w:pPr>
      <w:r w:rsidRPr="00FD3098">
        <w:rPr>
          <w:sz w:val="20"/>
          <w:szCs w:val="20"/>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FD3098" w:rsidRPr="00FD3098" w:rsidRDefault="00FD3098" w:rsidP="00093791">
      <w:pPr>
        <w:ind w:firstLine="540"/>
        <w:jc w:val="both"/>
        <w:rPr>
          <w:sz w:val="20"/>
          <w:szCs w:val="20"/>
        </w:rPr>
      </w:pPr>
      <w:proofErr w:type="gramStart"/>
      <w:r w:rsidRPr="00FD3098">
        <w:rPr>
          <w:sz w:val="20"/>
          <w:szCs w:val="20"/>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FD3098">
        <w:rPr>
          <w:sz w:val="20"/>
          <w:szCs w:val="20"/>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D3098" w:rsidRPr="00FD3098" w:rsidRDefault="00FD3098" w:rsidP="00093791">
      <w:pPr>
        <w:ind w:firstLine="540"/>
        <w:jc w:val="both"/>
        <w:rPr>
          <w:sz w:val="20"/>
          <w:szCs w:val="20"/>
        </w:rPr>
      </w:pPr>
      <w:proofErr w:type="gramStart"/>
      <w:r w:rsidRPr="00FD3098">
        <w:rPr>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D3098">
        <w:rPr>
          <w:sz w:val="20"/>
          <w:szCs w:val="20"/>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D3098" w:rsidRPr="00FD3098" w:rsidRDefault="00FD3098" w:rsidP="00093791">
      <w:pPr>
        <w:jc w:val="both"/>
        <w:rPr>
          <w:sz w:val="20"/>
          <w:szCs w:val="20"/>
        </w:rPr>
      </w:pPr>
    </w:p>
    <w:p w:rsidR="00FD3098" w:rsidRPr="00FD3098" w:rsidRDefault="00FD3098" w:rsidP="00093791">
      <w:pPr>
        <w:jc w:val="center"/>
        <w:outlineLvl w:val="0"/>
        <w:rPr>
          <w:b/>
          <w:sz w:val="20"/>
          <w:szCs w:val="20"/>
        </w:rPr>
      </w:pPr>
      <w:r w:rsidRPr="00FD3098">
        <w:rPr>
          <w:b/>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D3098" w:rsidRPr="00FD3098" w:rsidRDefault="00FD3098" w:rsidP="00093791">
      <w:pPr>
        <w:ind w:firstLine="540"/>
        <w:jc w:val="both"/>
        <w:rPr>
          <w:sz w:val="20"/>
          <w:szCs w:val="20"/>
        </w:rPr>
      </w:pPr>
      <w:r w:rsidRPr="00FD3098">
        <w:rPr>
          <w:sz w:val="20"/>
          <w:szCs w:val="20"/>
        </w:rPr>
        <w:t>Для предоставления муниципальной услуги осуществляются следующие административные процедуры:</w:t>
      </w:r>
    </w:p>
    <w:p w:rsidR="00FD3098" w:rsidRPr="00FD3098" w:rsidRDefault="00FD3098" w:rsidP="00093791">
      <w:pPr>
        <w:ind w:firstLine="540"/>
        <w:jc w:val="both"/>
        <w:rPr>
          <w:sz w:val="20"/>
          <w:szCs w:val="20"/>
        </w:rPr>
      </w:pPr>
      <w:r w:rsidRPr="00FD3098">
        <w:rPr>
          <w:sz w:val="20"/>
          <w:szCs w:val="20"/>
        </w:rPr>
        <w:t>прием и регистрация документов;</w:t>
      </w:r>
    </w:p>
    <w:p w:rsidR="00FD3098" w:rsidRPr="00FD3098" w:rsidRDefault="00FD3098" w:rsidP="00093791">
      <w:pPr>
        <w:ind w:firstLine="540"/>
        <w:jc w:val="both"/>
        <w:rPr>
          <w:sz w:val="20"/>
          <w:szCs w:val="20"/>
        </w:rPr>
      </w:pPr>
      <w:r w:rsidRPr="00FD3098">
        <w:rPr>
          <w:sz w:val="20"/>
          <w:szCs w:val="20"/>
        </w:rPr>
        <w:t>формирование и направление запросов в органы (организации), участвующие в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t>рассмотрение принятых документов и осмотр объекта капитального строительства;</w:t>
      </w:r>
    </w:p>
    <w:p w:rsidR="00FD3098" w:rsidRPr="00FD3098" w:rsidRDefault="00FD3098" w:rsidP="00093791">
      <w:pPr>
        <w:ind w:firstLine="540"/>
        <w:jc w:val="both"/>
        <w:rPr>
          <w:sz w:val="20"/>
          <w:szCs w:val="20"/>
        </w:rPr>
      </w:pPr>
      <w:r w:rsidRPr="00FD3098">
        <w:rPr>
          <w:sz w:val="20"/>
          <w:szCs w:val="20"/>
        </w:rPr>
        <w:lastRenderedPageBreak/>
        <w:t>письменное уведомление об отказе в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t>подготовка и выдача разрешения на ввод объекта в эксплуатацию.</w:t>
      </w:r>
    </w:p>
    <w:p w:rsidR="00FD3098" w:rsidRPr="00FD3098" w:rsidRDefault="00FD3098" w:rsidP="00093791">
      <w:pPr>
        <w:ind w:firstLine="540"/>
        <w:jc w:val="both"/>
        <w:rPr>
          <w:sz w:val="20"/>
          <w:szCs w:val="20"/>
        </w:rPr>
      </w:pPr>
      <w:r w:rsidRPr="00FD3098">
        <w:rPr>
          <w:sz w:val="20"/>
          <w:szCs w:val="20"/>
        </w:rPr>
        <w:t xml:space="preserve">Описание </w:t>
      </w:r>
      <w:proofErr w:type="gramStart"/>
      <w:r w:rsidRPr="00FD3098">
        <w:rPr>
          <w:sz w:val="20"/>
          <w:szCs w:val="20"/>
        </w:rPr>
        <w:t>последовательности прохождения процедуры предоставления муниципальной услуги</w:t>
      </w:r>
      <w:proofErr w:type="gramEnd"/>
      <w:r w:rsidRPr="00FD3098">
        <w:rPr>
          <w:sz w:val="20"/>
          <w:szCs w:val="20"/>
        </w:rPr>
        <w:t xml:space="preserve"> представлено в </w:t>
      </w:r>
      <w:hyperlink r:id="rId65" w:history="1">
        <w:r w:rsidRPr="00FD3098">
          <w:rPr>
            <w:color w:val="0000FF"/>
            <w:sz w:val="20"/>
            <w:szCs w:val="20"/>
          </w:rPr>
          <w:t>блок-схемах</w:t>
        </w:r>
      </w:hyperlink>
      <w:r w:rsidRPr="00FD3098">
        <w:rPr>
          <w:sz w:val="20"/>
          <w:szCs w:val="20"/>
        </w:rPr>
        <w:t xml:space="preserve"> (Приложение № 7 к Административному регламенту).</w:t>
      </w:r>
    </w:p>
    <w:p w:rsidR="00FD3098" w:rsidRPr="00FD3098" w:rsidRDefault="00FD3098" w:rsidP="00093791">
      <w:pPr>
        <w:ind w:firstLine="540"/>
        <w:jc w:val="both"/>
        <w:outlineLvl w:val="1"/>
        <w:rPr>
          <w:b/>
          <w:sz w:val="20"/>
          <w:szCs w:val="20"/>
        </w:rPr>
      </w:pPr>
      <w:r w:rsidRPr="00FD3098">
        <w:rPr>
          <w:b/>
          <w:sz w:val="20"/>
          <w:szCs w:val="20"/>
        </w:rPr>
        <w:t>3.1. Прием и регистрация документов</w:t>
      </w:r>
    </w:p>
    <w:p w:rsidR="00FD3098" w:rsidRPr="00FD3098" w:rsidRDefault="00FD3098" w:rsidP="00093791">
      <w:pPr>
        <w:ind w:firstLine="540"/>
        <w:jc w:val="both"/>
        <w:outlineLvl w:val="2"/>
        <w:rPr>
          <w:sz w:val="20"/>
          <w:szCs w:val="20"/>
        </w:rPr>
      </w:pPr>
      <w:r w:rsidRPr="00FD3098">
        <w:rPr>
          <w:b/>
          <w:sz w:val="20"/>
          <w:szCs w:val="20"/>
        </w:rPr>
        <w:t>3.1.1.</w:t>
      </w:r>
      <w:r w:rsidRPr="00FD3098">
        <w:rPr>
          <w:sz w:val="20"/>
          <w:szCs w:val="20"/>
        </w:rPr>
        <w:t xml:space="preserve"> В администрации органа местного самоуправления сельского (городского) поселения или городского округа</w:t>
      </w:r>
    </w:p>
    <w:p w:rsidR="00FD3098" w:rsidRPr="00FD3098" w:rsidRDefault="00FD3098" w:rsidP="00093791">
      <w:pPr>
        <w:ind w:firstLine="540"/>
        <w:jc w:val="both"/>
        <w:rPr>
          <w:sz w:val="20"/>
          <w:szCs w:val="20"/>
        </w:rPr>
      </w:pPr>
      <w:r w:rsidRPr="00FD3098">
        <w:rPr>
          <w:sz w:val="20"/>
          <w:szCs w:val="20"/>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w:anchor="P137" w:history="1">
        <w:r w:rsidRPr="00FD3098">
          <w:rPr>
            <w:color w:val="0000FF"/>
            <w:sz w:val="20"/>
            <w:szCs w:val="20"/>
          </w:rPr>
          <w:t>подразделом 2.6</w:t>
        </w:r>
      </w:hyperlink>
      <w:r w:rsidRPr="00FD3098">
        <w:rPr>
          <w:sz w:val="20"/>
          <w:szCs w:val="20"/>
        </w:rPr>
        <w:t xml:space="preserve"> настоящего Административного регламента, путем личного обращения заявителя либо его уполномоченным лицом в администрацию органа местного самоуправления сельского (городского) поселения или городского округа;</w:t>
      </w:r>
    </w:p>
    <w:p w:rsidR="00FD3098" w:rsidRPr="00FD3098" w:rsidRDefault="00FD3098" w:rsidP="00093791">
      <w:pPr>
        <w:ind w:firstLine="540"/>
        <w:jc w:val="both"/>
        <w:rPr>
          <w:sz w:val="20"/>
          <w:szCs w:val="20"/>
        </w:rPr>
      </w:pPr>
      <w:r w:rsidRPr="00FD3098">
        <w:rPr>
          <w:sz w:val="20"/>
          <w:szCs w:val="20"/>
        </w:rPr>
        <w:t>через организации федеральной почтовой связи;</w:t>
      </w:r>
    </w:p>
    <w:p w:rsidR="00FD3098" w:rsidRPr="00FD3098" w:rsidRDefault="00FD3098" w:rsidP="00093791">
      <w:pPr>
        <w:ind w:firstLine="540"/>
        <w:jc w:val="both"/>
        <w:rPr>
          <w:sz w:val="20"/>
          <w:szCs w:val="20"/>
        </w:rPr>
      </w:pPr>
      <w:r w:rsidRPr="00FD3098">
        <w:rPr>
          <w:sz w:val="20"/>
          <w:szCs w:val="20"/>
        </w:rPr>
        <w:t xml:space="preserve">через Единый портал государственных и муниципальных услуг или Портал государственных и муниципальных услуг. </w:t>
      </w:r>
    </w:p>
    <w:p w:rsidR="00FD3098" w:rsidRPr="00FD3098" w:rsidRDefault="00FD3098" w:rsidP="00093791">
      <w:pPr>
        <w:ind w:firstLine="540"/>
        <w:jc w:val="both"/>
        <w:rPr>
          <w:sz w:val="20"/>
          <w:szCs w:val="20"/>
        </w:rPr>
      </w:pPr>
      <w:r w:rsidRPr="00FD3098">
        <w:rPr>
          <w:sz w:val="20"/>
          <w:szCs w:val="20"/>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FD3098" w:rsidRPr="00FD3098" w:rsidRDefault="00FD3098" w:rsidP="00093791">
      <w:pPr>
        <w:ind w:firstLine="540"/>
        <w:jc w:val="both"/>
        <w:rPr>
          <w:sz w:val="20"/>
          <w:szCs w:val="20"/>
        </w:rPr>
      </w:pPr>
      <w:r w:rsidRPr="00FD3098">
        <w:rPr>
          <w:sz w:val="20"/>
          <w:szCs w:val="20"/>
        </w:rPr>
        <w:t>Специалист органа местного самоуправления,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FD3098" w:rsidRPr="00FD3098" w:rsidRDefault="00FD3098" w:rsidP="00093791">
      <w:pPr>
        <w:ind w:firstLine="540"/>
        <w:jc w:val="both"/>
        <w:rPr>
          <w:sz w:val="20"/>
          <w:szCs w:val="20"/>
        </w:rPr>
      </w:pPr>
      <w:r w:rsidRPr="00FD3098">
        <w:rPr>
          <w:sz w:val="20"/>
          <w:szCs w:val="20"/>
        </w:rPr>
        <w:t>Специалист органа местного самоуправления,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FD3098" w:rsidRPr="00FD3098" w:rsidRDefault="00FD3098" w:rsidP="00093791">
      <w:pPr>
        <w:ind w:firstLine="540"/>
        <w:jc w:val="both"/>
        <w:rPr>
          <w:sz w:val="20"/>
          <w:szCs w:val="20"/>
        </w:rPr>
      </w:pPr>
      <w:proofErr w:type="gramStart"/>
      <w:r w:rsidRPr="00FD3098">
        <w:rPr>
          <w:sz w:val="20"/>
          <w:szCs w:val="20"/>
        </w:rPr>
        <w:t>В день поступления заявления о выдаче разрешения на ввод объекта в эксплуатацию и документов, необходимых для предоставления муниципальной услуги, специалист администрации органа местного самоуправления,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структурное подразделение.</w:t>
      </w:r>
      <w:proofErr w:type="gramEnd"/>
    </w:p>
    <w:p w:rsidR="00FD3098" w:rsidRPr="00FD3098" w:rsidRDefault="00FD3098" w:rsidP="00093791">
      <w:pPr>
        <w:ind w:firstLine="540"/>
        <w:jc w:val="both"/>
        <w:rPr>
          <w:sz w:val="20"/>
          <w:szCs w:val="20"/>
        </w:rPr>
      </w:pPr>
      <w:r w:rsidRPr="00FD3098">
        <w:rPr>
          <w:sz w:val="20"/>
          <w:szCs w:val="20"/>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FD3098" w:rsidRPr="00FD3098" w:rsidRDefault="00FD3098" w:rsidP="00093791">
      <w:pPr>
        <w:ind w:firstLine="540"/>
        <w:jc w:val="both"/>
        <w:rPr>
          <w:sz w:val="20"/>
          <w:szCs w:val="20"/>
        </w:rPr>
      </w:pPr>
      <w:r w:rsidRPr="00FD3098">
        <w:rPr>
          <w:sz w:val="20"/>
          <w:szCs w:val="20"/>
        </w:rPr>
        <w:t>Глава (заместитель главы или начальник структурного подразделения) администрации органа местного самоуправления в течение рабочего дня определяет специалиста ответственным исполнителем по данным документам.</w:t>
      </w:r>
    </w:p>
    <w:p w:rsidR="00FD3098" w:rsidRPr="00FD3098" w:rsidRDefault="00FD3098" w:rsidP="00093791">
      <w:pPr>
        <w:ind w:firstLine="540"/>
        <w:jc w:val="both"/>
        <w:rPr>
          <w:sz w:val="20"/>
          <w:szCs w:val="20"/>
        </w:rPr>
      </w:pPr>
      <w:r w:rsidRPr="00FD3098">
        <w:rPr>
          <w:sz w:val="20"/>
          <w:szCs w:val="20"/>
        </w:rPr>
        <w:t>Заявитель несет ответственность за достоверность представленных сведений и документов.</w:t>
      </w:r>
    </w:p>
    <w:p w:rsidR="00FD3098" w:rsidRPr="00FD3098" w:rsidRDefault="00FD3098" w:rsidP="00093791">
      <w:pPr>
        <w:ind w:firstLine="540"/>
        <w:jc w:val="both"/>
        <w:outlineLvl w:val="2"/>
        <w:rPr>
          <w:sz w:val="20"/>
          <w:szCs w:val="20"/>
        </w:rPr>
      </w:pPr>
      <w:r w:rsidRPr="00FD3098">
        <w:rPr>
          <w:b/>
          <w:sz w:val="20"/>
          <w:szCs w:val="20"/>
        </w:rPr>
        <w:t>3.1.2.</w:t>
      </w:r>
      <w:r w:rsidRPr="00FD3098">
        <w:rPr>
          <w:sz w:val="20"/>
          <w:szCs w:val="20"/>
        </w:rPr>
        <w:t xml:space="preserve"> В МФЦ:</w:t>
      </w:r>
    </w:p>
    <w:p w:rsidR="00FD3098" w:rsidRPr="00FD3098" w:rsidRDefault="00FD3098" w:rsidP="00093791">
      <w:pPr>
        <w:ind w:firstLine="540"/>
        <w:jc w:val="both"/>
        <w:rPr>
          <w:sz w:val="20"/>
          <w:szCs w:val="20"/>
        </w:rPr>
      </w:pPr>
      <w:r w:rsidRPr="00FD3098">
        <w:rPr>
          <w:sz w:val="20"/>
          <w:szCs w:val="20"/>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P137" w:history="1">
        <w:r w:rsidRPr="00FD3098">
          <w:rPr>
            <w:color w:val="0000FF"/>
            <w:sz w:val="20"/>
            <w:szCs w:val="20"/>
          </w:rPr>
          <w:t>подразделом 2.6</w:t>
        </w:r>
      </w:hyperlink>
      <w:r w:rsidRPr="00FD3098">
        <w:rPr>
          <w:sz w:val="20"/>
          <w:szCs w:val="20"/>
        </w:rPr>
        <w:t xml:space="preserve"> Административного регламента в МФЦ.</w:t>
      </w:r>
    </w:p>
    <w:p w:rsidR="00FD3098" w:rsidRPr="00FD3098" w:rsidRDefault="00FD3098" w:rsidP="00093791">
      <w:pPr>
        <w:ind w:firstLine="540"/>
        <w:jc w:val="both"/>
        <w:rPr>
          <w:sz w:val="20"/>
          <w:szCs w:val="20"/>
        </w:rPr>
      </w:pPr>
      <w:r w:rsidRPr="00FD3098">
        <w:rPr>
          <w:sz w:val="20"/>
          <w:szCs w:val="20"/>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FD3098">
        <w:rPr>
          <w:sz w:val="20"/>
          <w:szCs w:val="20"/>
        </w:rPr>
        <w:t>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орган местного самоуправления сельского (городского) поселения или городского округа, 3-й остается в МФЦ) в соответствии с действующими правилами ведения учета документов.</w:t>
      </w:r>
      <w:proofErr w:type="gramEnd"/>
    </w:p>
    <w:p w:rsidR="00FD3098" w:rsidRPr="00FD3098" w:rsidRDefault="00FD3098" w:rsidP="00093791">
      <w:pPr>
        <w:ind w:firstLine="540"/>
        <w:jc w:val="both"/>
        <w:rPr>
          <w:sz w:val="20"/>
          <w:szCs w:val="20"/>
        </w:rPr>
      </w:pPr>
      <w:r w:rsidRPr="00FD3098">
        <w:rPr>
          <w:sz w:val="20"/>
          <w:szCs w:val="20"/>
        </w:rPr>
        <w:t>В расписке указываются следующие пункты:</w:t>
      </w:r>
    </w:p>
    <w:p w:rsidR="00FD3098" w:rsidRPr="00FD3098" w:rsidRDefault="00FD3098" w:rsidP="00093791">
      <w:pPr>
        <w:ind w:firstLine="540"/>
        <w:jc w:val="both"/>
        <w:rPr>
          <w:sz w:val="20"/>
          <w:szCs w:val="20"/>
        </w:rPr>
      </w:pPr>
      <w:r w:rsidRPr="00FD3098">
        <w:rPr>
          <w:sz w:val="20"/>
          <w:szCs w:val="20"/>
        </w:rPr>
        <w:t>согласие на обработку персональных данных;</w:t>
      </w:r>
    </w:p>
    <w:p w:rsidR="00FD3098" w:rsidRPr="00FD3098" w:rsidRDefault="00FD3098" w:rsidP="00093791">
      <w:pPr>
        <w:ind w:firstLine="540"/>
        <w:jc w:val="both"/>
        <w:rPr>
          <w:sz w:val="20"/>
          <w:szCs w:val="20"/>
        </w:rPr>
      </w:pPr>
      <w:r w:rsidRPr="00FD3098">
        <w:rPr>
          <w:sz w:val="20"/>
          <w:szCs w:val="20"/>
        </w:rPr>
        <w:t>данные о заявителе;</w:t>
      </w:r>
    </w:p>
    <w:p w:rsidR="00FD3098" w:rsidRPr="00FD3098" w:rsidRDefault="00FD3098" w:rsidP="00093791">
      <w:pPr>
        <w:ind w:firstLine="540"/>
        <w:jc w:val="both"/>
        <w:rPr>
          <w:sz w:val="20"/>
          <w:szCs w:val="20"/>
        </w:rPr>
      </w:pPr>
      <w:r w:rsidRPr="00FD3098">
        <w:rPr>
          <w:sz w:val="20"/>
          <w:szCs w:val="20"/>
        </w:rPr>
        <w:t>порядковый номер заявителя;</w:t>
      </w:r>
    </w:p>
    <w:p w:rsidR="00FD3098" w:rsidRPr="00FD3098" w:rsidRDefault="00FD3098" w:rsidP="00093791">
      <w:pPr>
        <w:ind w:firstLine="540"/>
        <w:jc w:val="both"/>
        <w:rPr>
          <w:sz w:val="20"/>
          <w:szCs w:val="20"/>
        </w:rPr>
      </w:pPr>
      <w:r w:rsidRPr="00FD3098">
        <w:rPr>
          <w:sz w:val="20"/>
          <w:szCs w:val="20"/>
        </w:rPr>
        <w:t>дата поступления документов;</w:t>
      </w:r>
    </w:p>
    <w:p w:rsidR="00FD3098" w:rsidRPr="00FD3098" w:rsidRDefault="00FD3098" w:rsidP="00093791">
      <w:pPr>
        <w:ind w:firstLine="540"/>
        <w:jc w:val="both"/>
        <w:rPr>
          <w:sz w:val="20"/>
          <w:szCs w:val="20"/>
        </w:rPr>
      </w:pPr>
      <w:r w:rsidRPr="00FD3098">
        <w:rPr>
          <w:sz w:val="20"/>
          <w:szCs w:val="20"/>
        </w:rPr>
        <w:t>подпись специалиста;</w:t>
      </w:r>
    </w:p>
    <w:p w:rsidR="00FD3098" w:rsidRPr="00FD3098" w:rsidRDefault="00FD3098" w:rsidP="00093791">
      <w:pPr>
        <w:ind w:firstLine="540"/>
        <w:jc w:val="both"/>
        <w:rPr>
          <w:sz w:val="20"/>
          <w:szCs w:val="20"/>
        </w:rPr>
      </w:pPr>
      <w:r w:rsidRPr="00FD3098">
        <w:rPr>
          <w:sz w:val="20"/>
          <w:szCs w:val="20"/>
        </w:rPr>
        <w:t>перечень принятых документов;</w:t>
      </w:r>
    </w:p>
    <w:p w:rsidR="00FD3098" w:rsidRPr="00FD3098" w:rsidRDefault="00FD3098" w:rsidP="00093791">
      <w:pPr>
        <w:ind w:firstLine="540"/>
        <w:jc w:val="both"/>
        <w:rPr>
          <w:sz w:val="20"/>
          <w:szCs w:val="20"/>
        </w:rPr>
      </w:pPr>
      <w:r w:rsidRPr="00FD3098">
        <w:rPr>
          <w:sz w:val="20"/>
          <w:szCs w:val="20"/>
        </w:rPr>
        <w:t>сроки предоставления услуги;</w:t>
      </w:r>
    </w:p>
    <w:p w:rsidR="00FD3098" w:rsidRPr="00FD3098" w:rsidRDefault="00FD3098" w:rsidP="00093791">
      <w:pPr>
        <w:ind w:firstLine="540"/>
        <w:jc w:val="both"/>
        <w:rPr>
          <w:sz w:val="20"/>
          <w:szCs w:val="20"/>
        </w:rPr>
      </w:pPr>
      <w:r w:rsidRPr="00FD3098">
        <w:rPr>
          <w:sz w:val="20"/>
          <w:szCs w:val="20"/>
        </w:rPr>
        <w:t>расписка о выдаче результата.</w:t>
      </w:r>
    </w:p>
    <w:p w:rsidR="00FD3098" w:rsidRPr="00FD3098" w:rsidRDefault="00FD3098" w:rsidP="00093791">
      <w:pPr>
        <w:ind w:firstLine="540"/>
        <w:jc w:val="both"/>
        <w:rPr>
          <w:sz w:val="20"/>
          <w:szCs w:val="20"/>
        </w:rPr>
      </w:pPr>
      <w:r w:rsidRPr="00FD3098">
        <w:rPr>
          <w:sz w:val="20"/>
          <w:szCs w:val="20"/>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сельского (городского) поселения или городского округа, при этом меняя статус в АИС МФЦ </w:t>
      </w:r>
      <w:proofErr w:type="gramStart"/>
      <w:r w:rsidRPr="00FD3098">
        <w:rPr>
          <w:sz w:val="20"/>
          <w:szCs w:val="20"/>
        </w:rPr>
        <w:t>на</w:t>
      </w:r>
      <w:proofErr w:type="gramEnd"/>
      <w:r w:rsidRPr="00FD3098">
        <w:rPr>
          <w:sz w:val="20"/>
          <w:szCs w:val="20"/>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D3098" w:rsidRPr="00FD3098" w:rsidRDefault="00FD3098" w:rsidP="00093791">
      <w:pPr>
        <w:ind w:firstLine="539"/>
        <w:jc w:val="both"/>
        <w:rPr>
          <w:sz w:val="20"/>
          <w:szCs w:val="20"/>
        </w:rPr>
      </w:pPr>
      <w:r w:rsidRPr="00FD3098">
        <w:rPr>
          <w:sz w:val="20"/>
          <w:szCs w:val="20"/>
        </w:rPr>
        <w:t>Результатом административной процедуры является принятое к рассмотрению заявление с приложенными документами и его регистрация.</w:t>
      </w:r>
    </w:p>
    <w:p w:rsidR="00FD3098" w:rsidRPr="00FD3098" w:rsidRDefault="00FD3098" w:rsidP="00093791">
      <w:pPr>
        <w:ind w:firstLine="539"/>
        <w:jc w:val="both"/>
        <w:rPr>
          <w:sz w:val="20"/>
          <w:szCs w:val="20"/>
        </w:rPr>
      </w:pPr>
      <w:r w:rsidRPr="00FD3098">
        <w:rPr>
          <w:sz w:val="20"/>
          <w:szCs w:val="20"/>
        </w:rPr>
        <w:t xml:space="preserve">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w:t>
      </w:r>
      <w:r w:rsidRPr="00FD3098">
        <w:rPr>
          <w:sz w:val="20"/>
          <w:szCs w:val="20"/>
        </w:rPr>
        <w:lastRenderedPageBreak/>
        <w:t>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D3098" w:rsidRPr="00FD3098" w:rsidRDefault="00FD3098" w:rsidP="00093791">
      <w:pPr>
        <w:ind w:firstLine="539"/>
        <w:jc w:val="both"/>
        <w:rPr>
          <w:sz w:val="20"/>
          <w:szCs w:val="20"/>
        </w:rPr>
      </w:pPr>
      <w:r w:rsidRPr="00FD3098">
        <w:rPr>
          <w:sz w:val="20"/>
          <w:szCs w:val="20"/>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w:t>
      </w:r>
      <w:proofErr w:type="gramStart"/>
      <w:r w:rsidRPr="00FD3098">
        <w:rPr>
          <w:sz w:val="20"/>
          <w:szCs w:val="20"/>
        </w:rPr>
        <w:t>заявлении</w:t>
      </w:r>
      <w:proofErr w:type="gramEnd"/>
      <w:r w:rsidRPr="00FD3098">
        <w:rPr>
          <w:sz w:val="20"/>
          <w:szCs w:val="20"/>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FD3098" w:rsidRPr="00FD3098" w:rsidRDefault="00FD3098" w:rsidP="00093791">
      <w:pPr>
        <w:ind w:firstLine="539"/>
        <w:jc w:val="both"/>
        <w:rPr>
          <w:sz w:val="20"/>
          <w:szCs w:val="20"/>
        </w:rPr>
      </w:pPr>
      <w:r w:rsidRPr="00FD3098">
        <w:rPr>
          <w:sz w:val="20"/>
          <w:szCs w:val="20"/>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FD3098" w:rsidRPr="00FD3098" w:rsidRDefault="00FD3098" w:rsidP="00093791">
      <w:pPr>
        <w:ind w:firstLine="540"/>
        <w:jc w:val="both"/>
        <w:outlineLvl w:val="1"/>
        <w:rPr>
          <w:b/>
          <w:sz w:val="20"/>
          <w:szCs w:val="20"/>
        </w:rPr>
      </w:pPr>
      <w:r w:rsidRPr="00FD3098">
        <w:rPr>
          <w:b/>
          <w:sz w:val="20"/>
          <w:szCs w:val="20"/>
        </w:rPr>
        <w:t>3.2. Формирование и направление запросов в органы (организации), участвующие в предоставлении муниципальной услуги</w:t>
      </w:r>
    </w:p>
    <w:p w:rsidR="00FD3098" w:rsidRPr="00FD3098" w:rsidRDefault="00FD3098" w:rsidP="00093791">
      <w:pPr>
        <w:ind w:firstLine="540"/>
        <w:jc w:val="both"/>
        <w:rPr>
          <w:sz w:val="20"/>
          <w:szCs w:val="20"/>
        </w:rPr>
      </w:pPr>
      <w:proofErr w:type="gramStart"/>
      <w:r w:rsidRPr="00FD3098">
        <w:rPr>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D3098">
        <w:rPr>
          <w:sz w:val="20"/>
          <w:szCs w:val="2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D3098" w:rsidRPr="00FD3098" w:rsidRDefault="00FD3098" w:rsidP="00093791">
      <w:pPr>
        <w:ind w:firstLine="540"/>
        <w:jc w:val="both"/>
        <w:rPr>
          <w:sz w:val="20"/>
          <w:szCs w:val="20"/>
        </w:rPr>
      </w:pPr>
      <w:proofErr w:type="gramStart"/>
      <w:r w:rsidRPr="00FD3098">
        <w:rPr>
          <w:sz w:val="20"/>
          <w:szCs w:val="20"/>
        </w:rPr>
        <w:t xml:space="preserve">Документы (их копии или сведения, содержащиеся в них), предусмотренные </w:t>
      </w:r>
      <w:hyperlink w:anchor="P153" w:history="1">
        <w:r w:rsidRPr="00FD3098">
          <w:rPr>
            <w:color w:val="0000FF"/>
            <w:sz w:val="20"/>
            <w:szCs w:val="20"/>
          </w:rPr>
          <w:t>подразделом 2.7</w:t>
        </w:r>
      </w:hyperlink>
      <w:r w:rsidRPr="00FD3098">
        <w:rPr>
          <w:sz w:val="20"/>
          <w:szCs w:val="20"/>
        </w:rPr>
        <w:t>, запрашиваются специалистом структурного подразделения администрации органа местного самоуправления, предоставляющего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w:t>
      </w:r>
      <w:proofErr w:type="gramEnd"/>
      <w:r w:rsidRPr="00FD3098">
        <w:rPr>
          <w:sz w:val="20"/>
          <w:szCs w:val="20"/>
        </w:rPr>
        <w:t xml:space="preserve">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FD3098" w:rsidRPr="00FD3098" w:rsidRDefault="00FD3098" w:rsidP="00093791">
      <w:pPr>
        <w:ind w:firstLine="540"/>
        <w:jc w:val="both"/>
        <w:rPr>
          <w:sz w:val="20"/>
          <w:szCs w:val="20"/>
        </w:rPr>
      </w:pPr>
      <w:proofErr w:type="gramStart"/>
      <w:r w:rsidRPr="00FD3098">
        <w:rPr>
          <w:sz w:val="20"/>
          <w:szCs w:val="20"/>
        </w:rPr>
        <w:t>Межведомственный запрос администрации органа местного самоуправления, предоставляющего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roofErr w:type="gramEnd"/>
    </w:p>
    <w:p w:rsidR="00FD3098" w:rsidRPr="00FD3098" w:rsidRDefault="00FD3098" w:rsidP="00093791">
      <w:pPr>
        <w:ind w:firstLine="540"/>
        <w:jc w:val="both"/>
        <w:rPr>
          <w:sz w:val="20"/>
          <w:szCs w:val="20"/>
        </w:rPr>
      </w:pPr>
      <w:r w:rsidRPr="00FD3098">
        <w:rPr>
          <w:sz w:val="20"/>
          <w:szCs w:val="20"/>
        </w:rPr>
        <w:t>наименование органа, направляющего межведомственный запрос;</w:t>
      </w:r>
    </w:p>
    <w:p w:rsidR="00FD3098" w:rsidRPr="00FD3098" w:rsidRDefault="00FD3098" w:rsidP="00093791">
      <w:pPr>
        <w:ind w:firstLine="540"/>
        <w:jc w:val="both"/>
        <w:rPr>
          <w:sz w:val="20"/>
          <w:szCs w:val="20"/>
        </w:rPr>
      </w:pPr>
      <w:r w:rsidRPr="00FD3098">
        <w:rPr>
          <w:sz w:val="20"/>
          <w:szCs w:val="20"/>
        </w:rPr>
        <w:t>наименование органа, в адрес которого направляется межведомственный запрос;</w:t>
      </w:r>
    </w:p>
    <w:p w:rsidR="00FD3098" w:rsidRPr="00FD3098" w:rsidRDefault="00FD3098" w:rsidP="00093791">
      <w:pPr>
        <w:ind w:firstLine="540"/>
        <w:jc w:val="both"/>
        <w:rPr>
          <w:sz w:val="20"/>
          <w:szCs w:val="20"/>
        </w:rPr>
      </w:pPr>
      <w:r w:rsidRPr="00FD3098">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D3098" w:rsidRPr="00FD3098" w:rsidRDefault="00FD3098" w:rsidP="00093791">
      <w:pPr>
        <w:ind w:firstLine="540"/>
        <w:jc w:val="both"/>
        <w:rPr>
          <w:sz w:val="20"/>
          <w:szCs w:val="20"/>
        </w:rPr>
      </w:pPr>
      <w:r w:rsidRPr="00FD3098">
        <w:rPr>
          <w:sz w:val="20"/>
          <w:szCs w:val="2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D3098">
        <w:rPr>
          <w:sz w:val="20"/>
          <w:szCs w:val="20"/>
        </w:rPr>
        <w:t>необходимых</w:t>
      </w:r>
      <w:proofErr w:type="gramEnd"/>
      <w:r w:rsidRPr="00FD3098">
        <w:rPr>
          <w:sz w:val="20"/>
          <w:szCs w:val="20"/>
        </w:rPr>
        <w:t xml:space="preserve"> для предоставления муниципальной услуги, и указание на реквизиты данного нормативного правового акта;</w:t>
      </w:r>
    </w:p>
    <w:p w:rsidR="00FD3098" w:rsidRPr="00FD3098" w:rsidRDefault="00FD3098" w:rsidP="00093791">
      <w:pPr>
        <w:ind w:firstLine="540"/>
        <w:jc w:val="both"/>
        <w:rPr>
          <w:sz w:val="20"/>
          <w:szCs w:val="20"/>
        </w:rPr>
      </w:pPr>
      <w:r w:rsidRPr="00FD3098">
        <w:rPr>
          <w:sz w:val="20"/>
          <w:szCs w:val="2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FD3098" w:rsidRPr="00FD3098" w:rsidRDefault="00FD3098" w:rsidP="00093791">
      <w:pPr>
        <w:ind w:firstLine="540"/>
        <w:jc w:val="both"/>
        <w:rPr>
          <w:sz w:val="20"/>
          <w:szCs w:val="20"/>
        </w:rPr>
      </w:pPr>
      <w:r w:rsidRPr="00FD3098">
        <w:rPr>
          <w:sz w:val="20"/>
          <w:szCs w:val="20"/>
        </w:rPr>
        <w:t>контактная информация для направления ответа на межведомственный запрос;</w:t>
      </w:r>
    </w:p>
    <w:p w:rsidR="00FD3098" w:rsidRPr="00FD3098" w:rsidRDefault="00FD3098" w:rsidP="00093791">
      <w:pPr>
        <w:ind w:firstLine="540"/>
        <w:jc w:val="both"/>
        <w:rPr>
          <w:sz w:val="20"/>
          <w:szCs w:val="20"/>
        </w:rPr>
      </w:pPr>
      <w:r w:rsidRPr="00FD3098">
        <w:rPr>
          <w:sz w:val="20"/>
          <w:szCs w:val="20"/>
        </w:rPr>
        <w:t>дата направления межведомственного запроса;</w:t>
      </w:r>
    </w:p>
    <w:p w:rsidR="00FD3098" w:rsidRPr="00FD3098" w:rsidRDefault="00FD3098" w:rsidP="00093791">
      <w:pPr>
        <w:ind w:firstLine="540"/>
        <w:jc w:val="both"/>
        <w:rPr>
          <w:sz w:val="20"/>
          <w:szCs w:val="20"/>
        </w:rPr>
      </w:pPr>
      <w:r w:rsidRPr="00FD3098">
        <w:rPr>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D3098" w:rsidRPr="00FD3098" w:rsidRDefault="00FD3098" w:rsidP="00093791">
      <w:pPr>
        <w:ind w:firstLine="540"/>
        <w:jc w:val="both"/>
        <w:rPr>
          <w:sz w:val="20"/>
          <w:szCs w:val="20"/>
        </w:rPr>
      </w:pPr>
      <w:r w:rsidRPr="00FD3098">
        <w:rPr>
          <w:sz w:val="20"/>
          <w:szCs w:val="20"/>
        </w:rPr>
        <w:t>Результатом административной процедуры является направление специалистом структурного подразделения администрации органа местного самоуправления,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FD3098" w:rsidRPr="00FD3098" w:rsidRDefault="00FD3098" w:rsidP="00093791">
      <w:pPr>
        <w:ind w:firstLine="540"/>
        <w:jc w:val="both"/>
        <w:outlineLvl w:val="1"/>
        <w:rPr>
          <w:b/>
          <w:sz w:val="20"/>
          <w:szCs w:val="20"/>
        </w:rPr>
      </w:pPr>
      <w:r w:rsidRPr="00FD3098">
        <w:rPr>
          <w:b/>
          <w:sz w:val="20"/>
          <w:szCs w:val="20"/>
        </w:rPr>
        <w:t>3.3. Рассмотрение принятых документов и осмотр объекта капитального строительства</w:t>
      </w:r>
    </w:p>
    <w:p w:rsidR="00FD3098" w:rsidRPr="00FD3098" w:rsidRDefault="00FD3098" w:rsidP="00093791">
      <w:pPr>
        <w:ind w:firstLine="540"/>
        <w:jc w:val="both"/>
        <w:rPr>
          <w:sz w:val="20"/>
          <w:szCs w:val="20"/>
        </w:rPr>
      </w:pPr>
      <w:r w:rsidRPr="00FD3098">
        <w:rPr>
          <w:sz w:val="20"/>
          <w:szCs w:val="20"/>
        </w:rPr>
        <w:t>Основанием для начала административной процедуры является наличие документов, необходимых для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Специали</w:t>
      </w:r>
      <w:proofErr w:type="gramStart"/>
      <w:r w:rsidRPr="00FD3098">
        <w:rPr>
          <w:sz w:val="20"/>
          <w:szCs w:val="20"/>
        </w:rPr>
        <w:t>ст стр</w:t>
      </w:r>
      <w:proofErr w:type="gramEnd"/>
      <w:r w:rsidRPr="00FD3098">
        <w:rPr>
          <w:sz w:val="20"/>
          <w:szCs w:val="20"/>
        </w:rPr>
        <w:t xml:space="preserve">уктурного подразделения администрации органа местного самоуправления,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w:anchor="P137" w:history="1">
        <w:r w:rsidRPr="00FD3098">
          <w:rPr>
            <w:color w:val="0000FF"/>
            <w:sz w:val="20"/>
            <w:szCs w:val="20"/>
          </w:rPr>
          <w:t>подразделе 2.6</w:t>
        </w:r>
      </w:hyperlink>
      <w:r w:rsidRPr="00FD3098">
        <w:rPr>
          <w:sz w:val="20"/>
          <w:szCs w:val="20"/>
        </w:rPr>
        <w:t xml:space="preserve"> настоящего Административного регламента.</w:t>
      </w:r>
    </w:p>
    <w:p w:rsidR="00FD3098" w:rsidRPr="00FD3098" w:rsidRDefault="00FD3098" w:rsidP="00093791">
      <w:pPr>
        <w:ind w:firstLine="540"/>
        <w:jc w:val="both"/>
        <w:rPr>
          <w:sz w:val="20"/>
          <w:szCs w:val="20"/>
        </w:rPr>
      </w:pPr>
      <w:proofErr w:type="gramStart"/>
      <w:r w:rsidRPr="00FD3098">
        <w:rPr>
          <w:sz w:val="20"/>
          <w:szCs w:val="20"/>
        </w:rPr>
        <w:t xml:space="preserve">После проверки представленных застройщиком документов на наличие согласно </w:t>
      </w:r>
      <w:hyperlink w:anchor="P137" w:history="1">
        <w:r w:rsidRPr="00FD3098">
          <w:rPr>
            <w:color w:val="0000FF"/>
            <w:sz w:val="20"/>
            <w:szCs w:val="20"/>
          </w:rPr>
          <w:t>подразделу 2.6</w:t>
        </w:r>
      </w:hyperlink>
      <w:r w:rsidRPr="00FD3098">
        <w:rPr>
          <w:sz w:val="20"/>
          <w:szCs w:val="20"/>
        </w:rPr>
        <w:t xml:space="preserve"> настоящего Административного регламента и правильности оформления, а также наличия документов согласно </w:t>
      </w:r>
      <w:hyperlink w:anchor="P153" w:history="1">
        <w:r w:rsidRPr="00FD3098">
          <w:rPr>
            <w:color w:val="0000FF"/>
            <w:sz w:val="20"/>
            <w:szCs w:val="20"/>
          </w:rPr>
          <w:t>подразделу 2.7</w:t>
        </w:r>
      </w:hyperlink>
      <w:r w:rsidRPr="00FD3098">
        <w:rPr>
          <w:sz w:val="20"/>
          <w:szCs w:val="20"/>
        </w:rPr>
        <w:t xml:space="preserve">, запрошенных специалистом структурного подразделения в порядке межведомственного взаимодействия, специалист структурного подразделения администрации органа местного самоуправления, предоставляющей муниципальную </w:t>
      </w:r>
      <w:r w:rsidRPr="00FD3098">
        <w:rPr>
          <w:sz w:val="20"/>
          <w:szCs w:val="20"/>
        </w:rPr>
        <w:lastRenderedPageBreak/>
        <w:t>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w:t>
      </w:r>
      <w:proofErr w:type="gramEnd"/>
      <w:r w:rsidRPr="00FD3098">
        <w:rPr>
          <w:sz w:val="20"/>
          <w:szCs w:val="20"/>
        </w:rPr>
        <w:t xml:space="preserve">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w:anchor="P137" w:history="1">
        <w:r w:rsidRPr="00FD3098">
          <w:rPr>
            <w:color w:val="0000FF"/>
            <w:sz w:val="20"/>
            <w:szCs w:val="20"/>
          </w:rPr>
          <w:t>подразделам 2.6</w:t>
        </w:r>
      </w:hyperlink>
      <w:r w:rsidRPr="00FD3098">
        <w:rPr>
          <w:sz w:val="20"/>
          <w:szCs w:val="20"/>
        </w:rPr>
        <w:t xml:space="preserve">, </w:t>
      </w:r>
      <w:hyperlink w:anchor="P153" w:history="1">
        <w:r w:rsidRPr="00FD3098">
          <w:rPr>
            <w:color w:val="0000FF"/>
            <w:sz w:val="20"/>
            <w:szCs w:val="20"/>
          </w:rPr>
          <w:t>2.7</w:t>
        </w:r>
      </w:hyperlink>
      <w:r w:rsidRPr="00FD3098">
        <w:rPr>
          <w:sz w:val="20"/>
          <w:szCs w:val="20"/>
        </w:rPr>
        <w:t xml:space="preserve"> настоящего Административного регламента.</w:t>
      </w:r>
    </w:p>
    <w:p w:rsidR="00FD3098" w:rsidRPr="00FD3098" w:rsidRDefault="00FD3098" w:rsidP="00093791">
      <w:pPr>
        <w:ind w:firstLine="540"/>
        <w:jc w:val="both"/>
        <w:rPr>
          <w:sz w:val="20"/>
          <w:szCs w:val="20"/>
        </w:rPr>
      </w:pPr>
      <w:proofErr w:type="gramStart"/>
      <w:r w:rsidRPr="00FD3098">
        <w:rPr>
          <w:sz w:val="20"/>
          <w:szCs w:val="20"/>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FD3098">
        <w:rPr>
          <w:sz w:val="20"/>
          <w:szCs w:val="20"/>
        </w:rPr>
        <w:t xml:space="preserve"> </w:t>
      </w:r>
      <w:proofErr w:type="gramStart"/>
      <w:r w:rsidRPr="00FD3098">
        <w:rPr>
          <w:sz w:val="20"/>
          <w:szCs w:val="20"/>
        </w:rPr>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p>
    <w:p w:rsidR="00FD3098" w:rsidRPr="00FD3098" w:rsidRDefault="00FD3098" w:rsidP="00093791">
      <w:pPr>
        <w:ind w:firstLine="540"/>
        <w:jc w:val="both"/>
        <w:rPr>
          <w:sz w:val="20"/>
          <w:szCs w:val="20"/>
        </w:rPr>
      </w:pPr>
      <w:r w:rsidRPr="00FD3098">
        <w:rPr>
          <w:sz w:val="20"/>
          <w:szCs w:val="20"/>
        </w:rPr>
        <w:t>В случае</w:t>
      </w:r>
      <w:proofErr w:type="gramStart"/>
      <w:r w:rsidRPr="00FD3098">
        <w:rPr>
          <w:sz w:val="20"/>
          <w:szCs w:val="20"/>
        </w:rPr>
        <w:t>,</w:t>
      </w:r>
      <w:proofErr w:type="gramEnd"/>
      <w:r w:rsidRPr="00FD3098">
        <w:rPr>
          <w:sz w:val="20"/>
          <w:szCs w:val="20"/>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FD3098" w:rsidRPr="00FD3098" w:rsidRDefault="00FD3098" w:rsidP="00093791">
      <w:pPr>
        <w:ind w:firstLine="540"/>
        <w:jc w:val="both"/>
        <w:rPr>
          <w:sz w:val="20"/>
          <w:szCs w:val="20"/>
        </w:rPr>
      </w:pPr>
      <w:r w:rsidRPr="00FD3098">
        <w:rPr>
          <w:sz w:val="20"/>
          <w:szCs w:val="20"/>
        </w:rPr>
        <w:t>Результатом административной процедуры является рассмотрение представленных документов и осмотр объекта капитального строительства.</w:t>
      </w:r>
    </w:p>
    <w:p w:rsidR="00FD3098" w:rsidRPr="00FD3098" w:rsidRDefault="00FD3098" w:rsidP="00093791">
      <w:pPr>
        <w:ind w:firstLine="540"/>
        <w:jc w:val="both"/>
        <w:outlineLvl w:val="1"/>
        <w:rPr>
          <w:b/>
          <w:sz w:val="20"/>
          <w:szCs w:val="20"/>
        </w:rPr>
      </w:pPr>
      <w:r w:rsidRPr="00FD3098">
        <w:rPr>
          <w:b/>
          <w:sz w:val="20"/>
          <w:szCs w:val="20"/>
        </w:rPr>
        <w:t>3.4. Письменное уведомление об отказе в предоставлении муниципальной услуги</w:t>
      </w:r>
    </w:p>
    <w:p w:rsidR="00FD3098" w:rsidRPr="00FD3098" w:rsidRDefault="00FD3098" w:rsidP="00093791">
      <w:pPr>
        <w:ind w:firstLine="540"/>
        <w:jc w:val="both"/>
        <w:rPr>
          <w:sz w:val="20"/>
          <w:szCs w:val="20"/>
        </w:rPr>
      </w:pPr>
      <w:proofErr w:type="gramStart"/>
      <w:r w:rsidRPr="00FD3098">
        <w:rPr>
          <w:sz w:val="20"/>
          <w:szCs w:val="20"/>
        </w:rPr>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hyperlink w:anchor="P174" w:history="1">
        <w:r w:rsidRPr="00FD3098">
          <w:rPr>
            <w:color w:val="0000FF"/>
            <w:sz w:val="20"/>
            <w:szCs w:val="20"/>
          </w:rPr>
          <w:t>подразделом 2.10</w:t>
        </w:r>
      </w:hyperlink>
      <w:r w:rsidRPr="00FD3098">
        <w:rPr>
          <w:sz w:val="20"/>
          <w:szCs w:val="20"/>
        </w:rPr>
        <w:t xml:space="preserve"> настоящего Административного регламента в ходе проверки документов, указанных в </w:t>
      </w:r>
      <w:hyperlink w:anchor="P137" w:history="1">
        <w:r w:rsidRPr="00FD3098">
          <w:rPr>
            <w:color w:val="0000FF"/>
            <w:sz w:val="20"/>
            <w:szCs w:val="20"/>
          </w:rPr>
          <w:t>подразделах 2.6</w:t>
        </w:r>
      </w:hyperlink>
      <w:r w:rsidRPr="00FD3098">
        <w:rPr>
          <w:sz w:val="20"/>
          <w:szCs w:val="20"/>
        </w:rPr>
        <w:t xml:space="preserve">, </w:t>
      </w:r>
      <w:hyperlink w:anchor="P153" w:history="1">
        <w:r w:rsidRPr="00FD3098">
          <w:rPr>
            <w:color w:val="0000FF"/>
            <w:sz w:val="20"/>
            <w:szCs w:val="20"/>
          </w:rPr>
          <w:t>2.7</w:t>
        </w:r>
      </w:hyperlink>
      <w:r w:rsidRPr="00FD3098">
        <w:rPr>
          <w:sz w:val="20"/>
          <w:szCs w:val="20"/>
        </w:rPr>
        <w:t xml:space="preserve"> настоящего Административного регламента, осмотре объекта капитального строительства специалист структурного подразделения в течение 1 дня готовит письменное </w:t>
      </w:r>
      <w:hyperlink r:id="rId66" w:history="1">
        <w:r w:rsidRPr="00FD3098">
          <w:rPr>
            <w:color w:val="0000FF"/>
            <w:sz w:val="20"/>
            <w:szCs w:val="20"/>
          </w:rPr>
          <w:t>уведомление</w:t>
        </w:r>
      </w:hyperlink>
      <w:r w:rsidRPr="00FD3098">
        <w:rPr>
          <w:sz w:val="20"/>
          <w:szCs w:val="20"/>
        </w:rPr>
        <w:t xml:space="preserve"> об отказе в выдаче Разрешения (Приложение № 6 к</w:t>
      </w:r>
      <w:proofErr w:type="gramEnd"/>
      <w:r w:rsidRPr="00FD3098">
        <w:rPr>
          <w:sz w:val="20"/>
          <w:szCs w:val="20"/>
        </w:rPr>
        <w:t xml:space="preserve"> </w:t>
      </w:r>
      <w:proofErr w:type="gramStart"/>
      <w:r w:rsidRPr="00FD3098">
        <w:rPr>
          <w:sz w:val="20"/>
          <w:szCs w:val="20"/>
        </w:rPr>
        <w:t>Административному регламенту), визирует его и согласовывает с начальником структурного подразделения.</w:t>
      </w:r>
      <w:proofErr w:type="gramEnd"/>
      <w:r w:rsidRPr="00FD3098">
        <w:rPr>
          <w:sz w:val="20"/>
          <w:szCs w:val="20"/>
        </w:rPr>
        <w:t xml:space="preserve"> Подготовленное уведомление об отказе в выдаче Разрешения в течение 1 дня подписывается главой (заместителем) администрации органа местного самоуправления сельского (городского) поселения или городского округа.</w:t>
      </w:r>
    </w:p>
    <w:p w:rsidR="00FD3098" w:rsidRPr="00FD3098" w:rsidRDefault="00FD3098" w:rsidP="00093791">
      <w:pPr>
        <w:ind w:firstLine="540"/>
        <w:jc w:val="both"/>
        <w:rPr>
          <w:sz w:val="20"/>
          <w:szCs w:val="20"/>
        </w:rPr>
      </w:pPr>
      <w:r w:rsidRPr="00FD3098">
        <w:rPr>
          <w:sz w:val="20"/>
          <w:szCs w:val="20"/>
        </w:rPr>
        <w:t>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FD3098" w:rsidRPr="00FD3098" w:rsidRDefault="00FD3098" w:rsidP="00093791">
      <w:pPr>
        <w:ind w:firstLine="540"/>
        <w:jc w:val="both"/>
        <w:rPr>
          <w:sz w:val="20"/>
          <w:szCs w:val="20"/>
        </w:rPr>
      </w:pPr>
      <w:r w:rsidRPr="00FD3098">
        <w:rPr>
          <w:sz w:val="20"/>
          <w:szCs w:val="20"/>
        </w:rPr>
        <w:t>В случае если Заявление с прилагаемыми документами поступило из МФЦ, специали</w:t>
      </w:r>
      <w:proofErr w:type="gramStart"/>
      <w:r w:rsidRPr="00FD3098">
        <w:rPr>
          <w:sz w:val="20"/>
          <w:szCs w:val="20"/>
        </w:rPr>
        <w:t>ст стр</w:t>
      </w:r>
      <w:proofErr w:type="gramEnd"/>
      <w:r w:rsidRPr="00FD3098">
        <w:rPr>
          <w:sz w:val="20"/>
          <w:szCs w:val="20"/>
        </w:rPr>
        <w:t>уктурного подразделения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FD3098" w:rsidRPr="00FD3098" w:rsidRDefault="00FD3098" w:rsidP="00093791">
      <w:pPr>
        <w:ind w:firstLine="540"/>
        <w:jc w:val="both"/>
        <w:rPr>
          <w:sz w:val="20"/>
          <w:szCs w:val="20"/>
        </w:rPr>
      </w:pPr>
      <w:r w:rsidRPr="00FD3098">
        <w:rPr>
          <w:sz w:val="20"/>
          <w:szCs w:val="20"/>
        </w:rPr>
        <w:t xml:space="preserve">Специалист МФЦ в день поступления письменного уведомления об отказе фиксирует в АИС МФЦ о смене статуса документа </w:t>
      </w:r>
      <w:proofErr w:type="gramStart"/>
      <w:r w:rsidRPr="00FD3098">
        <w:rPr>
          <w:sz w:val="20"/>
          <w:szCs w:val="20"/>
        </w:rPr>
        <w:t>на</w:t>
      </w:r>
      <w:proofErr w:type="gramEnd"/>
      <w:r w:rsidRPr="00FD3098">
        <w:rPr>
          <w:sz w:val="20"/>
          <w:szCs w:val="20"/>
        </w:rPr>
        <w:t xml:space="preserve"> «отказано </w:t>
      </w:r>
      <w:proofErr w:type="gramStart"/>
      <w:r w:rsidRPr="00FD3098">
        <w:rPr>
          <w:sz w:val="20"/>
          <w:szCs w:val="20"/>
        </w:rPr>
        <w:t>в</w:t>
      </w:r>
      <w:proofErr w:type="gramEnd"/>
      <w:r w:rsidRPr="00FD3098">
        <w:rPr>
          <w:sz w:val="20"/>
          <w:szCs w:val="20"/>
        </w:rPr>
        <w:t xml:space="preserve"> услуге» и извещает заявителя по телефону.</w:t>
      </w:r>
    </w:p>
    <w:p w:rsidR="00FD3098" w:rsidRPr="00FD3098" w:rsidRDefault="00FD3098" w:rsidP="00093791">
      <w:pPr>
        <w:ind w:firstLine="540"/>
        <w:jc w:val="both"/>
        <w:rPr>
          <w:sz w:val="20"/>
          <w:szCs w:val="20"/>
        </w:rPr>
      </w:pPr>
      <w:r w:rsidRPr="00FD3098">
        <w:rPr>
          <w:sz w:val="20"/>
          <w:szCs w:val="20"/>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FD3098" w:rsidRPr="00FD3098" w:rsidRDefault="00FD3098" w:rsidP="00093791">
      <w:pPr>
        <w:ind w:firstLine="540"/>
        <w:jc w:val="both"/>
        <w:rPr>
          <w:sz w:val="20"/>
          <w:szCs w:val="20"/>
        </w:rPr>
      </w:pPr>
      <w:r w:rsidRPr="00FD3098">
        <w:rPr>
          <w:sz w:val="20"/>
          <w:szCs w:val="20"/>
        </w:rPr>
        <w:t>Результатом административной процедуры является выдача уведомления об отказе в выдаче разрешения на ввод объекта в эксплуатацию.</w:t>
      </w:r>
    </w:p>
    <w:p w:rsidR="00FD3098" w:rsidRPr="00FD3098" w:rsidRDefault="00FD3098" w:rsidP="00093791">
      <w:pPr>
        <w:ind w:firstLine="540"/>
        <w:jc w:val="both"/>
        <w:rPr>
          <w:sz w:val="20"/>
          <w:szCs w:val="20"/>
        </w:rPr>
      </w:pPr>
      <w:proofErr w:type="gramStart"/>
      <w:r w:rsidRPr="00FD3098">
        <w:rPr>
          <w:sz w:val="20"/>
          <w:szCs w:val="20"/>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w:t>
      </w:r>
      <w:proofErr w:type="gramEnd"/>
      <w:r w:rsidRPr="00FD3098">
        <w:rPr>
          <w:sz w:val="20"/>
          <w:szCs w:val="20"/>
        </w:rPr>
        <w:t xml:space="preserve"> личный кабинет по выбору заявителей.</w:t>
      </w:r>
    </w:p>
    <w:p w:rsidR="00FD3098" w:rsidRPr="00FD3098" w:rsidRDefault="00FD3098" w:rsidP="00093791">
      <w:pPr>
        <w:ind w:firstLine="540"/>
        <w:jc w:val="both"/>
        <w:outlineLvl w:val="1"/>
        <w:rPr>
          <w:b/>
          <w:sz w:val="20"/>
          <w:szCs w:val="20"/>
        </w:rPr>
      </w:pPr>
      <w:r w:rsidRPr="00FD3098">
        <w:rPr>
          <w:b/>
          <w:sz w:val="20"/>
          <w:szCs w:val="20"/>
        </w:rPr>
        <w:t>3.5. Подготовка и выдача разрешения на ввод объекта в эксплуатацию</w:t>
      </w:r>
    </w:p>
    <w:p w:rsidR="00FD3098" w:rsidRPr="00FD3098" w:rsidRDefault="00FD3098" w:rsidP="00093791">
      <w:pPr>
        <w:ind w:firstLine="540"/>
        <w:jc w:val="both"/>
        <w:rPr>
          <w:sz w:val="20"/>
          <w:szCs w:val="20"/>
        </w:rPr>
      </w:pPr>
      <w:proofErr w:type="gramStart"/>
      <w:r w:rsidRPr="00FD3098">
        <w:rPr>
          <w:sz w:val="20"/>
          <w:szCs w:val="20"/>
        </w:rPr>
        <w:t xml:space="preserve">Основанием для начала административной процедуры является наличие и правильность оформления документов, указанных в </w:t>
      </w:r>
      <w:hyperlink w:anchor="P137" w:history="1">
        <w:r w:rsidRPr="00FD3098">
          <w:rPr>
            <w:color w:val="0000FF"/>
            <w:sz w:val="20"/>
            <w:szCs w:val="20"/>
          </w:rPr>
          <w:t>подразделах 2.6</w:t>
        </w:r>
      </w:hyperlink>
      <w:r w:rsidRPr="00FD3098">
        <w:rPr>
          <w:sz w:val="20"/>
          <w:szCs w:val="20"/>
        </w:rPr>
        <w:t xml:space="preserve">, </w:t>
      </w:r>
      <w:hyperlink w:anchor="P153" w:history="1">
        <w:r w:rsidRPr="00FD3098">
          <w:rPr>
            <w:color w:val="0000FF"/>
            <w:sz w:val="20"/>
            <w:szCs w:val="20"/>
          </w:rPr>
          <w:t>2.7</w:t>
        </w:r>
      </w:hyperlink>
      <w:r w:rsidRPr="00FD3098">
        <w:rPr>
          <w:sz w:val="20"/>
          <w:szCs w:val="20"/>
        </w:rPr>
        <w:t xml:space="preserve">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w:t>
      </w:r>
      <w:proofErr w:type="gramEnd"/>
      <w:r w:rsidRPr="00FD3098">
        <w:rPr>
          <w:sz w:val="20"/>
          <w:szCs w:val="20"/>
        </w:rPr>
        <w:t xml:space="preserve"> </w:t>
      </w:r>
      <w:proofErr w:type="gramStart"/>
      <w:r w:rsidRPr="00FD3098">
        <w:rPr>
          <w:sz w:val="20"/>
          <w:szCs w:val="20"/>
        </w:rPr>
        <w:t xml:space="preserve">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w:t>
      </w:r>
      <w:r w:rsidRPr="00FD3098">
        <w:rPr>
          <w:sz w:val="20"/>
          <w:szCs w:val="20"/>
        </w:rPr>
        <w:lastRenderedPageBreak/>
        <w:t>реконструкции объекта индивидуального жилищного строительства, специалистом структурного подразделения в течение 1 дня готовится Разрешение и направляется на согласование главе (заместителю или начальнику структурного подразделения) администрации органа местного самоуправления сельского (городского) поселения или городского округа.</w:t>
      </w:r>
      <w:proofErr w:type="gramEnd"/>
    </w:p>
    <w:p w:rsidR="00FD3098" w:rsidRPr="00FD3098" w:rsidRDefault="005500CD" w:rsidP="00093791">
      <w:pPr>
        <w:ind w:firstLine="540"/>
        <w:jc w:val="both"/>
        <w:rPr>
          <w:sz w:val="20"/>
          <w:szCs w:val="20"/>
        </w:rPr>
      </w:pPr>
      <w:hyperlink r:id="rId67" w:history="1">
        <w:r w:rsidR="00FD3098" w:rsidRPr="00FD3098">
          <w:rPr>
            <w:color w:val="0000FF"/>
            <w:sz w:val="20"/>
            <w:szCs w:val="20"/>
          </w:rPr>
          <w:t>Разрешение</w:t>
        </w:r>
      </w:hyperlink>
      <w:r w:rsidR="00FD3098" w:rsidRPr="00FD3098">
        <w:rPr>
          <w:sz w:val="20"/>
          <w:szCs w:val="20"/>
        </w:rPr>
        <w:t xml:space="preserve">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proofErr w:type="gramStart"/>
      <w:r w:rsidR="00FD3098" w:rsidRPr="00FD3098">
        <w:rPr>
          <w:sz w:val="20"/>
          <w:szCs w:val="20"/>
        </w:rPr>
        <w:t>пр</w:t>
      </w:r>
      <w:proofErr w:type="spellEnd"/>
      <w:proofErr w:type="gramEnd"/>
      <w:r w:rsidR="00FD3098" w:rsidRPr="00FD3098">
        <w:rPr>
          <w:sz w:val="20"/>
          <w:szCs w:val="20"/>
        </w:rPr>
        <w:t xml:space="preserve"> «Об утверждении формы разрешения на строительство и формы разрешения на ввод объекта в эксплуатацию».</w:t>
      </w:r>
    </w:p>
    <w:p w:rsidR="00FD3098" w:rsidRPr="00FD3098" w:rsidRDefault="00FD3098" w:rsidP="00093791">
      <w:pPr>
        <w:ind w:firstLine="540"/>
        <w:jc w:val="both"/>
        <w:rPr>
          <w:sz w:val="20"/>
          <w:szCs w:val="20"/>
        </w:rPr>
      </w:pPr>
      <w:r w:rsidRPr="00FD3098">
        <w:rPr>
          <w:sz w:val="20"/>
          <w:szCs w:val="20"/>
        </w:rPr>
        <w:t>Глава (заместитель главы) администрации органа местного самоуправления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структурного подразделения в журнале учета выданных разрешений на ввод объектов в эксплуатацию.</w:t>
      </w:r>
    </w:p>
    <w:p w:rsidR="00FD3098" w:rsidRPr="00FD3098" w:rsidRDefault="00FD3098" w:rsidP="00093791">
      <w:pPr>
        <w:ind w:firstLine="540"/>
        <w:jc w:val="both"/>
        <w:rPr>
          <w:sz w:val="20"/>
          <w:szCs w:val="20"/>
        </w:rPr>
      </w:pPr>
      <w:r w:rsidRPr="00FD3098">
        <w:rPr>
          <w:sz w:val="20"/>
          <w:szCs w:val="20"/>
        </w:rPr>
        <w:t>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органа местного самоуправления сельского (городского) поселения или городского округа.</w:t>
      </w:r>
    </w:p>
    <w:p w:rsidR="00FD3098" w:rsidRPr="00FD3098" w:rsidRDefault="00FD3098" w:rsidP="00093791">
      <w:pPr>
        <w:ind w:firstLine="540"/>
        <w:jc w:val="both"/>
        <w:rPr>
          <w:sz w:val="20"/>
          <w:szCs w:val="20"/>
        </w:rPr>
      </w:pPr>
      <w:r w:rsidRPr="00FD3098">
        <w:rPr>
          <w:sz w:val="20"/>
          <w:szCs w:val="20"/>
        </w:rPr>
        <w:t>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FD3098" w:rsidRPr="00FD3098" w:rsidRDefault="00FD3098" w:rsidP="00093791">
      <w:pPr>
        <w:ind w:firstLine="540"/>
        <w:jc w:val="both"/>
        <w:rPr>
          <w:sz w:val="20"/>
          <w:szCs w:val="20"/>
        </w:rPr>
      </w:pPr>
      <w:r w:rsidRPr="00FD3098">
        <w:rPr>
          <w:sz w:val="20"/>
          <w:szCs w:val="20"/>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68" w:history="1">
        <w:r w:rsidRPr="00FD3098">
          <w:rPr>
            <w:sz w:val="20"/>
            <w:szCs w:val="20"/>
          </w:rPr>
          <w:t>законом</w:t>
        </w:r>
      </w:hyperlink>
      <w:r w:rsidRPr="00FD3098">
        <w:rPr>
          <w:sz w:val="20"/>
          <w:szCs w:val="20"/>
        </w:rPr>
        <w:t xml:space="preserve"> от 13.07.2015 № 218-ФЗ «О государственной регистрации».</w:t>
      </w:r>
    </w:p>
    <w:p w:rsidR="00FD3098" w:rsidRPr="00FD3098" w:rsidRDefault="00FD3098" w:rsidP="00093791">
      <w:pPr>
        <w:ind w:firstLine="540"/>
        <w:jc w:val="both"/>
        <w:rPr>
          <w:sz w:val="20"/>
          <w:szCs w:val="20"/>
        </w:rPr>
      </w:pPr>
      <w:r w:rsidRPr="00FD3098">
        <w:rPr>
          <w:sz w:val="20"/>
          <w:szCs w:val="20"/>
        </w:rP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FD3098" w:rsidRPr="00FD3098" w:rsidRDefault="00FD3098" w:rsidP="00093791">
      <w:pPr>
        <w:ind w:firstLine="540"/>
        <w:jc w:val="both"/>
        <w:rPr>
          <w:sz w:val="20"/>
          <w:szCs w:val="20"/>
        </w:rPr>
      </w:pPr>
      <w:r w:rsidRPr="00FD3098">
        <w:rPr>
          <w:sz w:val="20"/>
          <w:szCs w:val="20"/>
        </w:rPr>
        <w:t xml:space="preserve">Специалист МФЦ в день поступления от администрации органа местного самоуправления, предоставляющего услугу, конечного результата услуги фиксирует в АИС МФЦ информацию о смене статуса документа </w:t>
      </w:r>
      <w:proofErr w:type="gramStart"/>
      <w:r w:rsidRPr="00FD3098">
        <w:rPr>
          <w:sz w:val="20"/>
          <w:szCs w:val="20"/>
        </w:rPr>
        <w:t>на</w:t>
      </w:r>
      <w:proofErr w:type="gramEnd"/>
      <w:r w:rsidRPr="00FD3098">
        <w:rPr>
          <w:sz w:val="20"/>
          <w:szCs w:val="20"/>
        </w:rPr>
        <w:t xml:space="preserve"> «готово к выдаче».</w:t>
      </w:r>
    </w:p>
    <w:p w:rsidR="00FD3098" w:rsidRPr="00FD3098" w:rsidRDefault="00FD3098" w:rsidP="00093791">
      <w:pPr>
        <w:ind w:firstLine="540"/>
        <w:jc w:val="both"/>
        <w:rPr>
          <w:sz w:val="20"/>
          <w:szCs w:val="20"/>
        </w:rPr>
      </w:pPr>
      <w:r w:rsidRPr="00FD3098">
        <w:rPr>
          <w:sz w:val="20"/>
          <w:szCs w:val="20"/>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FD3098" w:rsidRPr="00FD3098" w:rsidRDefault="00FD3098" w:rsidP="00093791">
      <w:pPr>
        <w:ind w:firstLine="540"/>
        <w:jc w:val="both"/>
        <w:rPr>
          <w:sz w:val="20"/>
          <w:szCs w:val="20"/>
        </w:rPr>
      </w:pPr>
      <w:r w:rsidRPr="00FD3098">
        <w:rPr>
          <w:sz w:val="20"/>
          <w:szCs w:val="20"/>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FD3098" w:rsidRPr="00FD3098" w:rsidRDefault="00FD3098" w:rsidP="00093791">
      <w:pPr>
        <w:ind w:firstLine="540"/>
        <w:jc w:val="both"/>
        <w:rPr>
          <w:sz w:val="20"/>
          <w:szCs w:val="20"/>
        </w:rPr>
      </w:pPr>
      <w:r w:rsidRPr="00FD3098">
        <w:rPr>
          <w:sz w:val="20"/>
          <w:szCs w:val="20"/>
        </w:rPr>
        <w:t>Результатом административной процедуры является выдача разрешения на ввод объекта в эксплуатацию.</w:t>
      </w:r>
    </w:p>
    <w:p w:rsidR="00FD3098" w:rsidRPr="00FD3098" w:rsidRDefault="00FD3098" w:rsidP="00093791">
      <w:pPr>
        <w:ind w:firstLine="540"/>
        <w:jc w:val="both"/>
        <w:rPr>
          <w:sz w:val="20"/>
          <w:szCs w:val="20"/>
        </w:rPr>
      </w:pPr>
      <w:proofErr w:type="gramStart"/>
      <w:r w:rsidRPr="00FD3098">
        <w:rPr>
          <w:sz w:val="20"/>
          <w:szCs w:val="20"/>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w:t>
      </w:r>
      <w:proofErr w:type="gramEnd"/>
      <w:r w:rsidRPr="00FD3098">
        <w:rPr>
          <w:sz w:val="20"/>
          <w:szCs w:val="20"/>
        </w:rPr>
        <w:t xml:space="preserve"> в предоставлении услуги.</w:t>
      </w:r>
    </w:p>
    <w:p w:rsidR="00FD3098" w:rsidRPr="00FD3098" w:rsidRDefault="00FD3098" w:rsidP="00093791">
      <w:pPr>
        <w:jc w:val="both"/>
        <w:rPr>
          <w:sz w:val="20"/>
          <w:szCs w:val="20"/>
        </w:rPr>
      </w:pPr>
      <w:r w:rsidRPr="00FD3098">
        <w:rPr>
          <w:sz w:val="20"/>
          <w:szCs w:val="20"/>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FD3098" w:rsidRPr="00FD3098" w:rsidRDefault="00FD3098" w:rsidP="00093791">
      <w:pPr>
        <w:ind w:firstLine="540"/>
        <w:jc w:val="both"/>
        <w:rPr>
          <w:sz w:val="20"/>
          <w:szCs w:val="20"/>
        </w:rPr>
      </w:pPr>
      <w:r w:rsidRPr="00FD3098">
        <w:rPr>
          <w:sz w:val="20"/>
          <w:szCs w:val="20"/>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69" w:history="1">
        <w:r w:rsidRPr="00FD3098">
          <w:rPr>
            <w:sz w:val="20"/>
            <w:szCs w:val="20"/>
          </w:rPr>
          <w:t>закона</w:t>
        </w:r>
      </w:hyperlink>
      <w:r w:rsidRPr="00FD3098">
        <w:rPr>
          <w:sz w:val="20"/>
          <w:szCs w:val="20"/>
        </w:rPr>
        <w:t xml:space="preserve"> от 06.04.2011 № 63-ФЗ «Об электронной подписи» и требованиями Федерального </w:t>
      </w:r>
      <w:hyperlink r:id="rId70" w:history="1">
        <w:r w:rsidRPr="00FD3098">
          <w:rPr>
            <w:sz w:val="20"/>
            <w:szCs w:val="20"/>
          </w:rPr>
          <w:t>закона</w:t>
        </w:r>
      </w:hyperlink>
      <w:r w:rsidRPr="00FD3098">
        <w:rPr>
          <w:sz w:val="20"/>
          <w:szCs w:val="20"/>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FD3098" w:rsidRPr="00FD3098" w:rsidRDefault="00FD3098" w:rsidP="00093791">
      <w:pPr>
        <w:ind w:firstLine="540"/>
        <w:jc w:val="both"/>
        <w:rPr>
          <w:sz w:val="20"/>
          <w:szCs w:val="20"/>
        </w:rPr>
      </w:pPr>
      <w:r w:rsidRPr="00FD3098">
        <w:rPr>
          <w:sz w:val="20"/>
          <w:szCs w:val="20"/>
        </w:rPr>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FD3098">
        <w:rPr>
          <w:sz w:val="20"/>
          <w:szCs w:val="20"/>
        </w:rPr>
        <w:t>пин-код</w:t>
      </w:r>
      <w:proofErr w:type="spellEnd"/>
      <w:r w:rsidRPr="00FD3098">
        <w:rPr>
          <w:sz w:val="20"/>
          <w:szCs w:val="20"/>
        </w:rPr>
        <w:t>,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FD3098">
        <w:rPr>
          <w:sz w:val="20"/>
          <w:szCs w:val="20"/>
        </w:rPr>
        <w:t>Пин-код</w:t>
      </w:r>
      <w:proofErr w:type="spellEnd"/>
      <w:r w:rsidRPr="00FD3098">
        <w:rPr>
          <w:sz w:val="20"/>
          <w:szCs w:val="20"/>
        </w:rPr>
        <w:t>», после чего отобразится информация о статусе, сроках исполнения муниципальной услуги.</w:t>
      </w:r>
    </w:p>
    <w:p w:rsidR="00FD3098" w:rsidRPr="00FD3098" w:rsidRDefault="00FD3098" w:rsidP="00093791">
      <w:pPr>
        <w:ind w:firstLine="540"/>
        <w:jc w:val="both"/>
        <w:rPr>
          <w:sz w:val="20"/>
          <w:szCs w:val="20"/>
        </w:rPr>
      </w:pPr>
      <w:proofErr w:type="gramStart"/>
      <w:r w:rsidRPr="00FD3098">
        <w:rPr>
          <w:sz w:val="20"/>
          <w:szCs w:val="20"/>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w:t>
      </w:r>
      <w:r w:rsidRPr="00FD3098">
        <w:rPr>
          <w:sz w:val="20"/>
          <w:szCs w:val="20"/>
        </w:rPr>
        <w:lastRenderedPageBreak/>
        <w:t>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D3098">
        <w:rPr>
          <w:sz w:val="20"/>
          <w:szCs w:val="20"/>
        </w:rPr>
        <w:t xml:space="preserve"> в целях приема обращений за предоставлением такой услуги, осуществляются в соответствии с </w:t>
      </w:r>
      <w:hyperlink r:id="rId71" w:history="1">
        <w:r w:rsidRPr="00FD3098">
          <w:rPr>
            <w:sz w:val="20"/>
            <w:szCs w:val="20"/>
          </w:rPr>
          <w:t>постановлением</w:t>
        </w:r>
      </w:hyperlink>
      <w:r w:rsidRPr="00FD3098">
        <w:rPr>
          <w:sz w:val="20"/>
          <w:szCs w:val="20"/>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D3098" w:rsidRPr="00FD3098" w:rsidRDefault="00FD3098" w:rsidP="00093791">
      <w:pPr>
        <w:jc w:val="both"/>
        <w:rPr>
          <w:sz w:val="20"/>
          <w:szCs w:val="20"/>
        </w:rPr>
      </w:pPr>
    </w:p>
    <w:p w:rsidR="00FD3098" w:rsidRPr="00FD3098" w:rsidRDefault="00FD3098" w:rsidP="00093791">
      <w:pPr>
        <w:jc w:val="center"/>
        <w:outlineLvl w:val="0"/>
        <w:rPr>
          <w:b/>
          <w:sz w:val="20"/>
          <w:szCs w:val="20"/>
        </w:rPr>
      </w:pPr>
      <w:r w:rsidRPr="00FD3098">
        <w:rPr>
          <w:b/>
          <w:sz w:val="20"/>
          <w:szCs w:val="20"/>
        </w:rPr>
        <w:t xml:space="preserve">IV. Формы </w:t>
      </w:r>
      <w:proofErr w:type="gramStart"/>
      <w:r w:rsidRPr="00FD3098">
        <w:rPr>
          <w:b/>
          <w:sz w:val="20"/>
          <w:szCs w:val="20"/>
        </w:rPr>
        <w:t>контроля за</w:t>
      </w:r>
      <w:proofErr w:type="gramEnd"/>
      <w:r w:rsidRPr="00FD3098">
        <w:rPr>
          <w:b/>
          <w:sz w:val="20"/>
          <w:szCs w:val="20"/>
        </w:rPr>
        <w:t xml:space="preserve"> исполнением Административного регламента</w:t>
      </w:r>
    </w:p>
    <w:p w:rsidR="00FD3098" w:rsidRPr="00FD3098" w:rsidRDefault="00FD3098" w:rsidP="00093791">
      <w:pPr>
        <w:ind w:firstLine="540"/>
        <w:jc w:val="both"/>
        <w:outlineLvl w:val="1"/>
        <w:rPr>
          <w:b/>
          <w:sz w:val="20"/>
          <w:szCs w:val="20"/>
        </w:rPr>
      </w:pPr>
      <w:r w:rsidRPr="00FD3098">
        <w:rPr>
          <w:b/>
          <w:sz w:val="20"/>
          <w:szCs w:val="20"/>
        </w:rPr>
        <w:t xml:space="preserve">4.1. Порядок осуществления текущего </w:t>
      </w:r>
      <w:proofErr w:type="gramStart"/>
      <w:r w:rsidRPr="00FD3098">
        <w:rPr>
          <w:b/>
          <w:sz w:val="20"/>
          <w:szCs w:val="20"/>
        </w:rPr>
        <w:t>контроля за</w:t>
      </w:r>
      <w:proofErr w:type="gramEnd"/>
      <w:r w:rsidRPr="00FD3098">
        <w:rPr>
          <w:b/>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098" w:rsidRPr="00FD3098" w:rsidRDefault="00FD3098" w:rsidP="00093791">
      <w:pPr>
        <w:ind w:firstLine="540"/>
        <w:jc w:val="both"/>
        <w:rPr>
          <w:sz w:val="20"/>
          <w:szCs w:val="20"/>
        </w:rPr>
      </w:pPr>
      <w:proofErr w:type="gramStart"/>
      <w:r w:rsidRPr="00FD3098">
        <w:rPr>
          <w:sz w:val="20"/>
          <w:szCs w:val="2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органа местного самоуправления, предоставляющего услугу,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FD3098" w:rsidRPr="00FD3098" w:rsidRDefault="00FD3098" w:rsidP="00093791">
      <w:pPr>
        <w:ind w:firstLine="540"/>
        <w:jc w:val="both"/>
        <w:outlineLvl w:val="1"/>
        <w:rPr>
          <w:b/>
          <w:sz w:val="20"/>
          <w:szCs w:val="20"/>
        </w:rPr>
      </w:pPr>
      <w:r w:rsidRPr="00FD3098">
        <w:rPr>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3098">
        <w:rPr>
          <w:b/>
          <w:sz w:val="20"/>
          <w:szCs w:val="20"/>
        </w:rPr>
        <w:t>контроля за</w:t>
      </w:r>
      <w:proofErr w:type="gramEnd"/>
      <w:r w:rsidRPr="00FD3098">
        <w:rPr>
          <w:b/>
          <w:sz w:val="20"/>
          <w:szCs w:val="20"/>
        </w:rPr>
        <w:t xml:space="preserve"> полнотой и качеством предоставления муниципальной услуги.</w:t>
      </w:r>
    </w:p>
    <w:p w:rsidR="00FD3098" w:rsidRPr="00FD3098" w:rsidRDefault="00FD3098" w:rsidP="00093791">
      <w:pPr>
        <w:ind w:firstLine="540"/>
        <w:jc w:val="both"/>
        <w:rPr>
          <w:sz w:val="20"/>
          <w:szCs w:val="20"/>
        </w:rPr>
      </w:pPr>
      <w:proofErr w:type="gramStart"/>
      <w:r w:rsidRPr="00FD3098">
        <w:rPr>
          <w:sz w:val="20"/>
          <w:szCs w:val="20"/>
        </w:rPr>
        <w:t>Контроль за</w:t>
      </w:r>
      <w:proofErr w:type="gramEnd"/>
      <w:r w:rsidRPr="00FD3098">
        <w:rPr>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D3098" w:rsidRPr="00FD3098" w:rsidRDefault="00FD3098" w:rsidP="00093791">
      <w:pPr>
        <w:ind w:firstLine="540"/>
        <w:jc w:val="both"/>
        <w:rPr>
          <w:sz w:val="20"/>
          <w:szCs w:val="20"/>
        </w:rPr>
      </w:pPr>
      <w:r w:rsidRPr="00FD3098">
        <w:rPr>
          <w:sz w:val="20"/>
          <w:szCs w:val="2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D3098">
        <w:rPr>
          <w:sz w:val="20"/>
          <w:szCs w:val="20"/>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D3098" w:rsidRPr="00FD3098" w:rsidRDefault="00FD3098" w:rsidP="00093791">
      <w:pPr>
        <w:ind w:firstLine="540"/>
        <w:jc w:val="both"/>
        <w:rPr>
          <w:sz w:val="20"/>
          <w:szCs w:val="20"/>
        </w:rPr>
      </w:pPr>
      <w:r w:rsidRPr="00FD3098">
        <w:rPr>
          <w:sz w:val="20"/>
          <w:szCs w:val="20"/>
        </w:rPr>
        <w:t>Плановые и внеплановые проверки полноты и качества предоставления муниципальной услуги организуются на основании распоряжений администрации органа местного самоуправления сельского (городского) поселения или городского округа.</w:t>
      </w:r>
    </w:p>
    <w:p w:rsidR="00FD3098" w:rsidRPr="00FD3098" w:rsidRDefault="00FD3098" w:rsidP="00093791">
      <w:pPr>
        <w:ind w:firstLine="540"/>
        <w:jc w:val="both"/>
        <w:rPr>
          <w:sz w:val="20"/>
          <w:szCs w:val="20"/>
        </w:rPr>
      </w:pPr>
      <w:r w:rsidRPr="00FD3098">
        <w:rPr>
          <w:sz w:val="20"/>
          <w:szCs w:val="20"/>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органа местного самоуправления, предоставляющего услугу, рассматривает вопрос о привлечении виновных лиц к дисциплинарной ответственности.</w:t>
      </w:r>
    </w:p>
    <w:p w:rsidR="00FD3098" w:rsidRPr="00FD3098" w:rsidRDefault="00FD3098" w:rsidP="00093791">
      <w:pPr>
        <w:ind w:firstLine="540"/>
        <w:jc w:val="both"/>
        <w:outlineLvl w:val="1"/>
        <w:rPr>
          <w:b/>
          <w:sz w:val="20"/>
          <w:szCs w:val="20"/>
        </w:rPr>
      </w:pPr>
      <w:r w:rsidRPr="00FD3098">
        <w:rPr>
          <w:b/>
          <w:sz w:val="20"/>
          <w:szCs w:val="20"/>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D3098" w:rsidRPr="00FD3098" w:rsidRDefault="00FD3098" w:rsidP="00093791">
      <w:pPr>
        <w:ind w:firstLine="540"/>
        <w:jc w:val="both"/>
        <w:outlineLvl w:val="1"/>
        <w:rPr>
          <w:b/>
          <w:sz w:val="20"/>
          <w:szCs w:val="20"/>
        </w:rPr>
      </w:pPr>
      <w:r w:rsidRPr="00FD3098">
        <w:rPr>
          <w:b/>
          <w:sz w:val="20"/>
          <w:szCs w:val="20"/>
        </w:rPr>
        <w:t xml:space="preserve">4.4. Положения, характеризующие требования к порядку и формам </w:t>
      </w:r>
      <w:proofErr w:type="gramStart"/>
      <w:r w:rsidRPr="00FD3098">
        <w:rPr>
          <w:b/>
          <w:sz w:val="20"/>
          <w:szCs w:val="20"/>
        </w:rPr>
        <w:t>контроля за</w:t>
      </w:r>
      <w:proofErr w:type="gramEnd"/>
      <w:r w:rsidRPr="00FD3098">
        <w:rPr>
          <w:b/>
          <w:sz w:val="20"/>
          <w:szCs w:val="20"/>
        </w:rPr>
        <w:t xml:space="preserve"> предоставлением муниципальной услуги, в том числе со стороны граждан, их объединений и организаций</w:t>
      </w:r>
    </w:p>
    <w:p w:rsidR="00FD3098" w:rsidRPr="00FD3098" w:rsidRDefault="00FD3098" w:rsidP="00093791">
      <w:pPr>
        <w:ind w:firstLine="540"/>
        <w:jc w:val="both"/>
        <w:rPr>
          <w:sz w:val="20"/>
          <w:szCs w:val="20"/>
        </w:rPr>
      </w:pPr>
      <w:r w:rsidRPr="00FD3098">
        <w:rPr>
          <w:sz w:val="20"/>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D3098" w:rsidRPr="00FD3098" w:rsidRDefault="00FD3098" w:rsidP="00093791">
      <w:pPr>
        <w:jc w:val="both"/>
        <w:rPr>
          <w:sz w:val="20"/>
          <w:szCs w:val="20"/>
        </w:rPr>
      </w:pPr>
    </w:p>
    <w:p w:rsidR="00FD3098" w:rsidRPr="00FD3098" w:rsidRDefault="00FD3098" w:rsidP="00093791">
      <w:pPr>
        <w:jc w:val="center"/>
        <w:outlineLvl w:val="0"/>
        <w:rPr>
          <w:b/>
          <w:sz w:val="20"/>
          <w:szCs w:val="20"/>
        </w:rPr>
      </w:pPr>
      <w:r w:rsidRPr="00FD3098">
        <w:rPr>
          <w:b/>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D3098" w:rsidRPr="00FD3098" w:rsidRDefault="00FD3098" w:rsidP="00093791">
      <w:pPr>
        <w:ind w:firstLine="540"/>
        <w:jc w:val="both"/>
        <w:outlineLvl w:val="1"/>
        <w:rPr>
          <w:b/>
          <w:sz w:val="20"/>
          <w:szCs w:val="20"/>
        </w:rPr>
      </w:pPr>
      <w:r w:rsidRPr="00FD3098">
        <w:rPr>
          <w:b/>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FD3098" w:rsidRPr="00FD3098" w:rsidRDefault="00FD3098" w:rsidP="00093791">
      <w:pPr>
        <w:ind w:firstLine="540"/>
        <w:jc w:val="both"/>
        <w:rPr>
          <w:sz w:val="20"/>
          <w:szCs w:val="20"/>
        </w:rPr>
      </w:pPr>
      <w:r w:rsidRPr="00FD3098">
        <w:rPr>
          <w:sz w:val="20"/>
          <w:szCs w:val="2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D3098" w:rsidRPr="00FD3098" w:rsidRDefault="00FD3098" w:rsidP="00093791">
      <w:pPr>
        <w:ind w:firstLine="540"/>
        <w:jc w:val="both"/>
        <w:outlineLvl w:val="1"/>
        <w:rPr>
          <w:b/>
          <w:sz w:val="20"/>
          <w:szCs w:val="20"/>
        </w:rPr>
      </w:pPr>
      <w:r w:rsidRPr="00FD3098">
        <w:rPr>
          <w:b/>
          <w:sz w:val="20"/>
          <w:szCs w:val="20"/>
        </w:rPr>
        <w:t>5.2. Предмет жалобы</w:t>
      </w:r>
    </w:p>
    <w:p w:rsidR="00FD3098" w:rsidRPr="00FD3098" w:rsidRDefault="00FD3098" w:rsidP="00093791">
      <w:pPr>
        <w:ind w:firstLine="540"/>
        <w:jc w:val="both"/>
        <w:rPr>
          <w:sz w:val="20"/>
          <w:szCs w:val="20"/>
        </w:rPr>
      </w:pPr>
      <w:r w:rsidRPr="00FD3098">
        <w:rPr>
          <w:sz w:val="20"/>
          <w:szCs w:val="20"/>
        </w:rPr>
        <w:t xml:space="preserve">Заявитель может обратиться с жалобой по основаниям и в порядке, которые установлены </w:t>
      </w:r>
      <w:hyperlink r:id="rId72" w:history="1">
        <w:r w:rsidRPr="00FD3098">
          <w:rPr>
            <w:color w:val="0000FF"/>
            <w:sz w:val="20"/>
            <w:szCs w:val="20"/>
          </w:rPr>
          <w:t>статьями 11.1</w:t>
        </w:r>
      </w:hyperlink>
      <w:r w:rsidRPr="00FD3098">
        <w:rPr>
          <w:sz w:val="20"/>
          <w:szCs w:val="20"/>
        </w:rPr>
        <w:t xml:space="preserve"> и </w:t>
      </w:r>
      <w:hyperlink r:id="rId73" w:history="1">
        <w:r w:rsidRPr="00FD3098">
          <w:rPr>
            <w:color w:val="0000FF"/>
            <w:sz w:val="20"/>
            <w:szCs w:val="20"/>
          </w:rPr>
          <w:t>11.2</w:t>
        </w:r>
      </w:hyperlink>
      <w:r w:rsidRPr="00FD3098">
        <w:rPr>
          <w:sz w:val="20"/>
          <w:szCs w:val="20"/>
        </w:rPr>
        <w:t xml:space="preserve"> Федерального закона № 210-ФЗ, в том числе в следующих случаях:</w:t>
      </w:r>
    </w:p>
    <w:p w:rsidR="00FD3098" w:rsidRPr="00FD3098" w:rsidRDefault="00FD3098" w:rsidP="00093791">
      <w:pPr>
        <w:ind w:firstLine="540"/>
        <w:jc w:val="both"/>
        <w:rPr>
          <w:sz w:val="20"/>
          <w:szCs w:val="20"/>
        </w:rPr>
      </w:pPr>
      <w:r w:rsidRPr="00FD3098">
        <w:rPr>
          <w:sz w:val="20"/>
          <w:szCs w:val="20"/>
        </w:rPr>
        <w:t>нарушение срока регистрации заявления о предоставлении муниципальной услуги;</w:t>
      </w:r>
    </w:p>
    <w:p w:rsidR="00FD3098" w:rsidRPr="00FD3098" w:rsidRDefault="00FD3098" w:rsidP="00093791">
      <w:pPr>
        <w:ind w:firstLine="540"/>
        <w:jc w:val="both"/>
        <w:rPr>
          <w:sz w:val="20"/>
          <w:szCs w:val="20"/>
        </w:rPr>
      </w:pPr>
      <w:r w:rsidRPr="00FD3098">
        <w:rPr>
          <w:sz w:val="20"/>
          <w:szCs w:val="20"/>
        </w:rPr>
        <w:lastRenderedPageBreak/>
        <w:t>нарушение срока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FD3098" w:rsidRPr="00FD3098" w:rsidRDefault="00FD3098" w:rsidP="00093791">
      <w:pPr>
        <w:ind w:firstLine="540"/>
        <w:jc w:val="both"/>
        <w:rPr>
          <w:sz w:val="20"/>
          <w:szCs w:val="20"/>
        </w:rPr>
      </w:pPr>
      <w:r w:rsidRPr="00FD3098">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FD3098" w:rsidRPr="00FD3098" w:rsidRDefault="00FD3098" w:rsidP="00093791">
      <w:pPr>
        <w:ind w:firstLine="540"/>
        <w:jc w:val="both"/>
        <w:rPr>
          <w:sz w:val="20"/>
          <w:szCs w:val="20"/>
        </w:rPr>
      </w:pPr>
      <w:proofErr w:type="gramStart"/>
      <w:r w:rsidRPr="00FD3098">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FD3098" w:rsidRPr="00FD3098" w:rsidRDefault="00FD3098" w:rsidP="00093791">
      <w:pPr>
        <w:ind w:firstLine="540"/>
        <w:jc w:val="both"/>
        <w:rPr>
          <w:sz w:val="20"/>
          <w:szCs w:val="20"/>
        </w:rPr>
      </w:pPr>
      <w:r w:rsidRPr="00FD3098">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FD3098" w:rsidRPr="00FD3098" w:rsidRDefault="00FD3098" w:rsidP="00093791">
      <w:pPr>
        <w:ind w:firstLine="540"/>
        <w:jc w:val="both"/>
        <w:rPr>
          <w:sz w:val="20"/>
          <w:szCs w:val="20"/>
        </w:rPr>
      </w:pPr>
      <w:proofErr w:type="gramStart"/>
      <w:r w:rsidRPr="00FD3098">
        <w:rPr>
          <w:sz w:val="20"/>
          <w:szCs w:val="20"/>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3098" w:rsidRPr="00FD3098" w:rsidRDefault="00FD3098" w:rsidP="00093791">
      <w:pPr>
        <w:ind w:firstLine="540"/>
        <w:jc w:val="both"/>
        <w:outlineLvl w:val="1"/>
        <w:rPr>
          <w:b/>
          <w:sz w:val="20"/>
          <w:szCs w:val="20"/>
        </w:rPr>
      </w:pPr>
      <w:r w:rsidRPr="00FD3098">
        <w:rPr>
          <w:b/>
          <w:sz w:val="20"/>
          <w:szCs w:val="20"/>
        </w:rPr>
        <w:t>5.3. Органы местного самоуправления и уполномоченные на рассмотрение жалобы должностные лица, которым может быть направлена жалоба</w:t>
      </w:r>
    </w:p>
    <w:p w:rsidR="00FD3098" w:rsidRPr="00FD3098" w:rsidRDefault="00FD3098" w:rsidP="00093791">
      <w:pPr>
        <w:ind w:firstLine="540"/>
        <w:jc w:val="both"/>
        <w:rPr>
          <w:sz w:val="20"/>
          <w:szCs w:val="20"/>
        </w:rPr>
      </w:pPr>
      <w:r w:rsidRPr="00FD3098">
        <w:rPr>
          <w:sz w:val="20"/>
          <w:szCs w:val="2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органа местного самоуправления сельского (городского) поселения или городского округа.</w:t>
      </w:r>
    </w:p>
    <w:p w:rsidR="00FD3098" w:rsidRPr="00FD3098" w:rsidRDefault="00FD3098" w:rsidP="00093791">
      <w:pPr>
        <w:ind w:firstLine="540"/>
        <w:jc w:val="both"/>
        <w:outlineLvl w:val="1"/>
        <w:rPr>
          <w:b/>
          <w:sz w:val="20"/>
          <w:szCs w:val="20"/>
        </w:rPr>
      </w:pPr>
      <w:r w:rsidRPr="00FD3098">
        <w:rPr>
          <w:b/>
          <w:sz w:val="20"/>
          <w:szCs w:val="20"/>
        </w:rPr>
        <w:t>5.4. Порядок подачи и рассмотрения жалобы</w:t>
      </w:r>
    </w:p>
    <w:p w:rsidR="00FD3098" w:rsidRPr="00FD3098" w:rsidRDefault="00FD3098" w:rsidP="00093791">
      <w:pPr>
        <w:ind w:firstLine="540"/>
        <w:jc w:val="both"/>
        <w:rPr>
          <w:sz w:val="20"/>
          <w:szCs w:val="20"/>
        </w:rPr>
      </w:pPr>
      <w:proofErr w:type="gramStart"/>
      <w:r w:rsidRPr="00FD3098">
        <w:rPr>
          <w:sz w:val="20"/>
          <w:szCs w:val="20"/>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p>
    <w:p w:rsidR="00FD3098" w:rsidRPr="00FD3098" w:rsidRDefault="005500CD" w:rsidP="00093791">
      <w:pPr>
        <w:ind w:firstLine="540"/>
        <w:jc w:val="both"/>
        <w:rPr>
          <w:sz w:val="20"/>
          <w:szCs w:val="20"/>
        </w:rPr>
      </w:pPr>
      <w:hyperlink r:id="rId74" w:history="1">
        <w:r w:rsidR="00FD3098" w:rsidRPr="00FD3098">
          <w:rPr>
            <w:color w:val="0000FF"/>
            <w:sz w:val="20"/>
            <w:szCs w:val="20"/>
          </w:rPr>
          <w:t>Жалоба</w:t>
        </w:r>
      </w:hyperlink>
      <w:r w:rsidR="00FD3098" w:rsidRPr="00FD3098">
        <w:rPr>
          <w:sz w:val="20"/>
          <w:szCs w:val="20"/>
        </w:rPr>
        <w:t xml:space="preserve"> в соответствии с Федеральным </w:t>
      </w:r>
      <w:hyperlink r:id="rId75" w:history="1">
        <w:r w:rsidR="00FD3098" w:rsidRPr="00FD3098">
          <w:rPr>
            <w:sz w:val="20"/>
            <w:szCs w:val="20"/>
          </w:rPr>
          <w:t>законом</w:t>
        </w:r>
      </w:hyperlink>
      <w:r w:rsidR="00FD3098" w:rsidRPr="00FD3098">
        <w:rPr>
          <w:sz w:val="20"/>
          <w:szCs w:val="20"/>
        </w:rPr>
        <w:t xml:space="preserve"> № 210-ФЗ должна содержать (Приложение № 8 к Административному регламенту):</w:t>
      </w:r>
    </w:p>
    <w:p w:rsidR="00FD3098" w:rsidRPr="00FD3098" w:rsidRDefault="00FD3098" w:rsidP="00093791">
      <w:pPr>
        <w:ind w:firstLine="540"/>
        <w:jc w:val="both"/>
        <w:rPr>
          <w:sz w:val="20"/>
          <w:szCs w:val="20"/>
        </w:rPr>
      </w:pPr>
      <w:r w:rsidRPr="00FD3098">
        <w:rPr>
          <w:sz w:val="20"/>
          <w:szCs w:val="20"/>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D3098" w:rsidRPr="00FD3098" w:rsidRDefault="00FD3098" w:rsidP="00093791">
      <w:pPr>
        <w:ind w:firstLine="540"/>
        <w:jc w:val="both"/>
        <w:rPr>
          <w:sz w:val="20"/>
          <w:szCs w:val="20"/>
        </w:rPr>
      </w:pPr>
      <w:proofErr w:type="gramStart"/>
      <w:r w:rsidRPr="00FD3098">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3098" w:rsidRPr="00FD3098" w:rsidRDefault="00FD3098" w:rsidP="00093791">
      <w:pPr>
        <w:ind w:firstLine="540"/>
        <w:jc w:val="both"/>
        <w:rPr>
          <w:sz w:val="20"/>
          <w:szCs w:val="20"/>
        </w:rPr>
      </w:pPr>
      <w:r w:rsidRPr="00FD3098">
        <w:rPr>
          <w:sz w:val="20"/>
          <w:szCs w:val="20"/>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D3098" w:rsidRPr="00FD3098" w:rsidRDefault="00FD3098" w:rsidP="00093791">
      <w:pPr>
        <w:ind w:firstLine="540"/>
        <w:jc w:val="both"/>
        <w:rPr>
          <w:sz w:val="20"/>
          <w:szCs w:val="20"/>
        </w:rPr>
      </w:pPr>
      <w:r w:rsidRPr="00FD3098">
        <w:rPr>
          <w:sz w:val="20"/>
          <w:szCs w:val="2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D3098" w:rsidRPr="00FD3098" w:rsidRDefault="00FD3098" w:rsidP="00093791">
      <w:pPr>
        <w:ind w:firstLine="540"/>
        <w:jc w:val="both"/>
        <w:rPr>
          <w:sz w:val="20"/>
          <w:szCs w:val="20"/>
        </w:rPr>
      </w:pPr>
      <w:r w:rsidRPr="00FD3098">
        <w:rPr>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3098">
        <w:rPr>
          <w:sz w:val="20"/>
          <w:szCs w:val="20"/>
        </w:rPr>
        <w:t>представлена</w:t>
      </w:r>
      <w:proofErr w:type="gramEnd"/>
      <w:r w:rsidRPr="00FD3098">
        <w:rPr>
          <w:sz w:val="20"/>
          <w:szCs w:val="20"/>
        </w:rPr>
        <w:t>:</w:t>
      </w:r>
    </w:p>
    <w:p w:rsidR="00FD3098" w:rsidRPr="00FD3098" w:rsidRDefault="00FD3098" w:rsidP="00093791">
      <w:pPr>
        <w:ind w:firstLine="540"/>
        <w:jc w:val="both"/>
        <w:rPr>
          <w:sz w:val="20"/>
          <w:szCs w:val="20"/>
        </w:rPr>
      </w:pPr>
      <w:r w:rsidRPr="00FD3098">
        <w:rPr>
          <w:sz w:val="20"/>
          <w:szCs w:val="20"/>
        </w:rPr>
        <w:t>а) оформленная в соответствии с законодательством Российской Федерации доверенность (для физических лиц);</w:t>
      </w:r>
    </w:p>
    <w:p w:rsidR="00FD3098" w:rsidRPr="00FD3098" w:rsidRDefault="00FD3098" w:rsidP="00093791">
      <w:pPr>
        <w:ind w:firstLine="540"/>
        <w:jc w:val="both"/>
        <w:rPr>
          <w:sz w:val="20"/>
          <w:szCs w:val="20"/>
        </w:rPr>
      </w:pPr>
      <w:r w:rsidRPr="00FD3098">
        <w:rPr>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3098" w:rsidRPr="00FD3098" w:rsidRDefault="00FD3098" w:rsidP="00093791">
      <w:pPr>
        <w:ind w:firstLine="540"/>
        <w:jc w:val="both"/>
        <w:rPr>
          <w:sz w:val="20"/>
          <w:szCs w:val="20"/>
        </w:rPr>
      </w:pPr>
      <w:r w:rsidRPr="00FD3098">
        <w:rPr>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3098" w:rsidRPr="00FD3098" w:rsidRDefault="00FD3098" w:rsidP="00093791">
      <w:pPr>
        <w:ind w:firstLine="540"/>
        <w:jc w:val="both"/>
        <w:rPr>
          <w:sz w:val="20"/>
          <w:szCs w:val="20"/>
        </w:rPr>
      </w:pPr>
      <w:r w:rsidRPr="00FD3098">
        <w:rPr>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D3098" w:rsidRPr="00FD3098" w:rsidRDefault="00FD3098" w:rsidP="00093791">
      <w:pPr>
        <w:ind w:firstLine="540"/>
        <w:jc w:val="both"/>
        <w:rPr>
          <w:sz w:val="20"/>
          <w:szCs w:val="20"/>
        </w:rPr>
      </w:pPr>
      <w:r w:rsidRPr="00FD3098">
        <w:rPr>
          <w:sz w:val="20"/>
          <w:szCs w:val="20"/>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D3098" w:rsidRPr="00FD3098" w:rsidRDefault="00FD3098" w:rsidP="00093791">
      <w:pPr>
        <w:ind w:firstLine="540"/>
        <w:jc w:val="both"/>
        <w:rPr>
          <w:sz w:val="20"/>
          <w:szCs w:val="20"/>
        </w:rPr>
      </w:pPr>
      <w:r w:rsidRPr="00FD3098">
        <w:rPr>
          <w:sz w:val="20"/>
          <w:szCs w:val="20"/>
        </w:rPr>
        <w:t>В электронном виде жалоба может быть подана заявителем посредством:</w:t>
      </w:r>
    </w:p>
    <w:p w:rsidR="00FD3098" w:rsidRPr="00FD3098" w:rsidRDefault="00FD3098" w:rsidP="00093791">
      <w:pPr>
        <w:ind w:firstLine="540"/>
        <w:jc w:val="both"/>
        <w:rPr>
          <w:sz w:val="20"/>
          <w:szCs w:val="20"/>
        </w:rPr>
      </w:pPr>
      <w:r w:rsidRPr="00FD3098">
        <w:rPr>
          <w:sz w:val="20"/>
          <w:szCs w:val="20"/>
        </w:rPr>
        <w:t>официального сайта органа местного самоуправления;</w:t>
      </w:r>
    </w:p>
    <w:p w:rsidR="00FD3098" w:rsidRPr="00FD3098" w:rsidRDefault="00FD3098" w:rsidP="00093791">
      <w:pPr>
        <w:ind w:firstLine="540"/>
        <w:jc w:val="both"/>
        <w:rPr>
          <w:sz w:val="20"/>
          <w:szCs w:val="20"/>
        </w:rPr>
      </w:pPr>
      <w:r w:rsidRPr="00FD3098">
        <w:rPr>
          <w:sz w:val="20"/>
          <w:szCs w:val="20"/>
        </w:rPr>
        <w:t>Единого портала;</w:t>
      </w:r>
    </w:p>
    <w:p w:rsidR="00FD3098" w:rsidRPr="00FD3098" w:rsidRDefault="00FD3098" w:rsidP="00093791">
      <w:pPr>
        <w:ind w:firstLine="540"/>
        <w:jc w:val="both"/>
        <w:rPr>
          <w:sz w:val="20"/>
          <w:szCs w:val="20"/>
        </w:rPr>
      </w:pPr>
      <w:r w:rsidRPr="00FD3098">
        <w:rPr>
          <w:sz w:val="20"/>
          <w:szCs w:val="20"/>
        </w:rPr>
        <w:t>Портала;</w:t>
      </w:r>
    </w:p>
    <w:p w:rsidR="00FD3098" w:rsidRPr="00FD3098" w:rsidRDefault="00FD3098" w:rsidP="00093791">
      <w:pPr>
        <w:ind w:firstLine="540"/>
        <w:jc w:val="both"/>
        <w:rPr>
          <w:sz w:val="20"/>
          <w:szCs w:val="20"/>
        </w:rPr>
      </w:pPr>
      <w:r w:rsidRPr="00FD3098">
        <w:rPr>
          <w:sz w:val="20"/>
          <w:szCs w:val="20"/>
        </w:rPr>
        <w:t>информационной системы досудебного (внесудебного) обжалования.</w:t>
      </w:r>
    </w:p>
    <w:p w:rsidR="00FD3098" w:rsidRPr="00FD3098" w:rsidRDefault="00FD3098" w:rsidP="00093791">
      <w:pPr>
        <w:ind w:firstLine="540"/>
        <w:jc w:val="both"/>
        <w:outlineLvl w:val="1"/>
        <w:rPr>
          <w:b/>
          <w:sz w:val="20"/>
          <w:szCs w:val="20"/>
        </w:rPr>
      </w:pPr>
      <w:r w:rsidRPr="00FD3098">
        <w:rPr>
          <w:b/>
          <w:sz w:val="20"/>
          <w:szCs w:val="20"/>
        </w:rPr>
        <w:t>5.5. Сроки рассмотрения жалобы</w:t>
      </w:r>
    </w:p>
    <w:p w:rsidR="00FD3098" w:rsidRPr="00FD3098" w:rsidRDefault="00FD3098" w:rsidP="00093791">
      <w:pPr>
        <w:ind w:firstLine="540"/>
        <w:jc w:val="both"/>
        <w:rPr>
          <w:sz w:val="20"/>
          <w:szCs w:val="20"/>
        </w:rPr>
      </w:pPr>
      <w:r w:rsidRPr="00FD3098">
        <w:rPr>
          <w:sz w:val="20"/>
          <w:szCs w:val="20"/>
        </w:rPr>
        <w:lastRenderedPageBreak/>
        <w:t>Жалоба, поступившая в администрацию органа местного самоуправления,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FD3098" w:rsidRPr="00FD3098" w:rsidRDefault="00FD3098" w:rsidP="00093791">
      <w:pPr>
        <w:ind w:firstLine="540"/>
        <w:jc w:val="both"/>
        <w:rPr>
          <w:sz w:val="20"/>
          <w:szCs w:val="20"/>
        </w:rPr>
      </w:pPr>
      <w:r w:rsidRPr="00FD3098">
        <w:rPr>
          <w:sz w:val="20"/>
          <w:szCs w:val="20"/>
        </w:rPr>
        <w:t>В случае обжалования отказа должностного лица структурного подразделения, администрации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D3098" w:rsidRPr="00FD3098" w:rsidRDefault="00FD3098" w:rsidP="00093791">
      <w:pPr>
        <w:ind w:firstLine="540"/>
        <w:jc w:val="both"/>
        <w:outlineLvl w:val="1"/>
        <w:rPr>
          <w:b/>
          <w:sz w:val="20"/>
          <w:szCs w:val="20"/>
        </w:rPr>
      </w:pPr>
      <w:r w:rsidRPr="00FD3098">
        <w:rPr>
          <w:b/>
          <w:sz w:val="20"/>
          <w:szCs w:val="20"/>
        </w:rPr>
        <w:t>5.6. Результат рассмотрения жалобы</w:t>
      </w:r>
    </w:p>
    <w:p w:rsidR="00FD3098" w:rsidRPr="00FD3098" w:rsidRDefault="00FD3098" w:rsidP="00093791">
      <w:pPr>
        <w:ind w:firstLine="540"/>
        <w:jc w:val="both"/>
        <w:rPr>
          <w:sz w:val="20"/>
          <w:szCs w:val="20"/>
        </w:rPr>
      </w:pPr>
      <w:r w:rsidRPr="00FD3098">
        <w:rPr>
          <w:sz w:val="20"/>
          <w:szCs w:val="20"/>
        </w:rPr>
        <w:t xml:space="preserve">По результатам рассмотрения жалобы в соответствии с </w:t>
      </w:r>
      <w:hyperlink r:id="rId76" w:history="1">
        <w:r w:rsidRPr="00FD3098">
          <w:rPr>
            <w:sz w:val="20"/>
            <w:szCs w:val="20"/>
          </w:rPr>
          <w:t>частью 7 статьи 11.2</w:t>
        </w:r>
      </w:hyperlink>
      <w:r w:rsidRPr="00FD3098">
        <w:rPr>
          <w:sz w:val="20"/>
          <w:szCs w:val="20"/>
        </w:rPr>
        <w:t xml:space="preserve"> Федерального закона № 210-ФЗ администрация органа местного самоуправления принимает одно из следующих решений:</w:t>
      </w:r>
    </w:p>
    <w:p w:rsidR="00FD3098" w:rsidRPr="00FD3098" w:rsidRDefault="00FD3098" w:rsidP="00093791">
      <w:pPr>
        <w:ind w:firstLine="540"/>
        <w:jc w:val="both"/>
        <w:rPr>
          <w:sz w:val="20"/>
          <w:szCs w:val="20"/>
        </w:rPr>
      </w:pPr>
      <w:proofErr w:type="gramStart"/>
      <w:r w:rsidRPr="00FD3098">
        <w:rPr>
          <w:sz w:val="20"/>
          <w:szCs w:val="20"/>
        </w:rPr>
        <w:t>удовлетворяет жалобу, в том числе в форме отмены принятого решения, исправления допущенных сотрудником структурного подразделения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FD3098" w:rsidRPr="00FD3098" w:rsidRDefault="00FD3098" w:rsidP="00093791">
      <w:pPr>
        <w:ind w:firstLine="540"/>
        <w:jc w:val="both"/>
        <w:rPr>
          <w:sz w:val="20"/>
          <w:szCs w:val="20"/>
        </w:rPr>
      </w:pPr>
      <w:r w:rsidRPr="00FD3098">
        <w:rPr>
          <w:sz w:val="20"/>
          <w:szCs w:val="20"/>
        </w:rPr>
        <w:t>отказывает в удовлетворении жалобы.</w:t>
      </w:r>
    </w:p>
    <w:p w:rsidR="00FD3098" w:rsidRPr="00FD3098" w:rsidRDefault="00FD3098" w:rsidP="00093791">
      <w:pPr>
        <w:ind w:firstLine="540"/>
        <w:jc w:val="both"/>
        <w:rPr>
          <w:sz w:val="20"/>
          <w:szCs w:val="20"/>
        </w:rPr>
      </w:pPr>
      <w:r w:rsidRPr="00FD3098">
        <w:rPr>
          <w:sz w:val="20"/>
          <w:szCs w:val="20"/>
        </w:rPr>
        <w:t>При удовлетворении жалобы администрация органа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D3098" w:rsidRPr="00FD3098" w:rsidRDefault="00FD3098" w:rsidP="00093791">
      <w:pPr>
        <w:ind w:firstLine="540"/>
        <w:jc w:val="both"/>
        <w:rPr>
          <w:sz w:val="20"/>
          <w:szCs w:val="20"/>
        </w:rPr>
      </w:pPr>
      <w:r w:rsidRPr="00FD3098">
        <w:rPr>
          <w:sz w:val="20"/>
          <w:szCs w:val="20"/>
        </w:rPr>
        <w:t xml:space="preserve">В случае установления в ходе или по результатам </w:t>
      </w:r>
      <w:proofErr w:type="gramStart"/>
      <w:r w:rsidRPr="00FD3098">
        <w:rPr>
          <w:sz w:val="20"/>
          <w:szCs w:val="20"/>
        </w:rPr>
        <w:t>рассмотрения жалобы признаков состава административного правонарушения</w:t>
      </w:r>
      <w:proofErr w:type="gramEnd"/>
      <w:r w:rsidRPr="00FD3098">
        <w:rPr>
          <w:sz w:val="20"/>
          <w:szCs w:val="20"/>
        </w:rPr>
        <w:t xml:space="preserve"> или преступления должностное лицо администрации органа местного самоуправления сельского (городского) поселения или городского округа, наделенное полномочиями по рассмотрению жалоб, незамедлительно направляет имеющиеся материалы в органы прокуратуры.</w:t>
      </w:r>
    </w:p>
    <w:p w:rsidR="00FD3098" w:rsidRPr="00FD3098" w:rsidRDefault="00FD3098" w:rsidP="00093791">
      <w:pPr>
        <w:ind w:firstLine="540"/>
        <w:jc w:val="both"/>
        <w:outlineLvl w:val="1"/>
        <w:rPr>
          <w:b/>
          <w:sz w:val="20"/>
          <w:szCs w:val="20"/>
        </w:rPr>
      </w:pPr>
      <w:r w:rsidRPr="00FD3098">
        <w:rPr>
          <w:b/>
          <w:sz w:val="20"/>
          <w:szCs w:val="20"/>
        </w:rPr>
        <w:t>5.7. Порядок информирования заявителя о результатах рассмотрения жалобы</w:t>
      </w:r>
    </w:p>
    <w:p w:rsidR="00FD3098" w:rsidRPr="00FD3098" w:rsidRDefault="00FD3098" w:rsidP="00093791">
      <w:pPr>
        <w:ind w:firstLine="540"/>
        <w:jc w:val="both"/>
        <w:rPr>
          <w:sz w:val="20"/>
          <w:szCs w:val="20"/>
        </w:rPr>
      </w:pPr>
      <w:r w:rsidRPr="00FD3098">
        <w:rPr>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D3098" w:rsidRPr="00FD3098" w:rsidRDefault="00FD3098" w:rsidP="00093791">
      <w:pPr>
        <w:ind w:firstLine="540"/>
        <w:jc w:val="both"/>
        <w:rPr>
          <w:sz w:val="20"/>
          <w:szCs w:val="20"/>
        </w:rPr>
      </w:pPr>
      <w:r w:rsidRPr="00FD3098">
        <w:rPr>
          <w:sz w:val="20"/>
          <w:szCs w:val="20"/>
        </w:rPr>
        <w:t>В ответе по результатам рассмотрения жалобы указываются:</w:t>
      </w:r>
    </w:p>
    <w:p w:rsidR="00FD3098" w:rsidRPr="00FD3098" w:rsidRDefault="00FD3098" w:rsidP="00093791">
      <w:pPr>
        <w:ind w:firstLine="540"/>
        <w:jc w:val="both"/>
        <w:rPr>
          <w:sz w:val="20"/>
          <w:szCs w:val="20"/>
        </w:rPr>
      </w:pPr>
      <w:r w:rsidRPr="00FD3098">
        <w:rPr>
          <w:sz w:val="20"/>
          <w:szCs w:val="2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FD3098" w:rsidRPr="00FD3098" w:rsidRDefault="00FD3098" w:rsidP="00093791">
      <w:pPr>
        <w:ind w:firstLine="540"/>
        <w:jc w:val="both"/>
        <w:rPr>
          <w:sz w:val="20"/>
          <w:szCs w:val="20"/>
        </w:rPr>
      </w:pPr>
      <w:r w:rsidRPr="00FD3098">
        <w:rPr>
          <w:sz w:val="20"/>
          <w:szCs w:val="2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D3098" w:rsidRPr="00FD3098" w:rsidRDefault="00FD3098" w:rsidP="00093791">
      <w:pPr>
        <w:ind w:firstLine="540"/>
        <w:jc w:val="both"/>
        <w:rPr>
          <w:sz w:val="20"/>
          <w:szCs w:val="20"/>
        </w:rPr>
      </w:pPr>
      <w:r w:rsidRPr="00FD3098">
        <w:rPr>
          <w:sz w:val="20"/>
          <w:szCs w:val="20"/>
        </w:rPr>
        <w:t>фамилия, имя, отчество (последнее - при наличии) или наименование заявителя;</w:t>
      </w:r>
    </w:p>
    <w:p w:rsidR="00FD3098" w:rsidRPr="00FD3098" w:rsidRDefault="00FD3098" w:rsidP="00093791">
      <w:pPr>
        <w:ind w:firstLine="540"/>
        <w:jc w:val="both"/>
        <w:rPr>
          <w:sz w:val="20"/>
          <w:szCs w:val="20"/>
        </w:rPr>
      </w:pPr>
      <w:r w:rsidRPr="00FD3098">
        <w:rPr>
          <w:sz w:val="20"/>
          <w:szCs w:val="20"/>
        </w:rPr>
        <w:t>основания для принятия решения по жалобе;</w:t>
      </w:r>
    </w:p>
    <w:p w:rsidR="00FD3098" w:rsidRPr="00FD3098" w:rsidRDefault="00FD3098" w:rsidP="00093791">
      <w:pPr>
        <w:ind w:firstLine="540"/>
        <w:jc w:val="both"/>
        <w:rPr>
          <w:sz w:val="20"/>
          <w:szCs w:val="20"/>
        </w:rPr>
      </w:pPr>
      <w:r w:rsidRPr="00FD3098">
        <w:rPr>
          <w:sz w:val="20"/>
          <w:szCs w:val="20"/>
        </w:rPr>
        <w:t>принятое по жалобе решение;</w:t>
      </w:r>
    </w:p>
    <w:p w:rsidR="00FD3098" w:rsidRPr="00FD3098" w:rsidRDefault="00FD3098" w:rsidP="00093791">
      <w:pPr>
        <w:ind w:firstLine="540"/>
        <w:jc w:val="both"/>
        <w:rPr>
          <w:sz w:val="20"/>
          <w:szCs w:val="20"/>
        </w:rPr>
      </w:pPr>
      <w:r w:rsidRPr="00FD3098">
        <w:rPr>
          <w:sz w:val="20"/>
          <w:szCs w:val="20"/>
        </w:rPr>
        <w:t>в случае</w:t>
      </w:r>
      <w:proofErr w:type="gramStart"/>
      <w:r w:rsidRPr="00FD3098">
        <w:rPr>
          <w:sz w:val="20"/>
          <w:szCs w:val="20"/>
        </w:rPr>
        <w:t>,</w:t>
      </w:r>
      <w:proofErr w:type="gramEnd"/>
      <w:r w:rsidRPr="00FD3098">
        <w:rPr>
          <w:sz w:val="20"/>
          <w:szCs w:val="20"/>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FD3098" w:rsidRPr="00FD3098" w:rsidRDefault="00FD3098" w:rsidP="00093791">
      <w:pPr>
        <w:ind w:firstLine="540"/>
        <w:jc w:val="both"/>
        <w:rPr>
          <w:sz w:val="20"/>
          <w:szCs w:val="20"/>
        </w:rPr>
      </w:pPr>
      <w:r w:rsidRPr="00FD3098">
        <w:rPr>
          <w:sz w:val="20"/>
          <w:szCs w:val="20"/>
        </w:rPr>
        <w:t>сведения о порядке обжалования принятого по жалобе решения.</w:t>
      </w:r>
    </w:p>
    <w:p w:rsidR="00FD3098" w:rsidRPr="00FD3098" w:rsidRDefault="00FD3098" w:rsidP="00093791">
      <w:pPr>
        <w:ind w:firstLine="540"/>
        <w:jc w:val="both"/>
        <w:outlineLvl w:val="1"/>
        <w:rPr>
          <w:b/>
          <w:sz w:val="20"/>
          <w:szCs w:val="20"/>
        </w:rPr>
      </w:pPr>
      <w:r w:rsidRPr="00FD3098">
        <w:rPr>
          <w:b/>
          <w:sz w:val="20"/>
          <w:szCs w:val="20"/>
        </w:rPr>
        <w:t>5.8. Порядок обжалования решения по жалобе</w:t>
      </w:r>
    </w:p>
    <w:p w:rsidR="00FD3098" w:rsidRPr="00FD3098" w:rsidRDefault="00FD3098" w:rsidP="00093791">
      <w:pPr>
        <w:ind w:firstLine="540"/>
        <w:jc w:val="both"/>
        <w:rPr>
          <w:sz w:val="20"/>
          <w:szCs w:val="20"/>
        </w:rPr>
      </w:pPr>
      <w:r w:rsidRPr="00FD3098">
        <w:rPr>
          <w:sz w:val="20"/>
          <w:szCs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D3098" w:rsidRPr="00FD3098" w:rsidRDefault="00FD3098" w:rsidP="00093791">
      <w:pPr>
        <w:ind w:firstLine="540"/>
        <w:jc w:val="both"/>
        <w:outlineLvl w:val="1"/>
        <w:rPr>
          <w:b/>
          <w:sz w:val="20"/>
          <w:szCs w:val="20"/>
        </w:rPr>
      </w:pPr>
      <w:r w:rsidRPr="00FD3098">
        <w:rPr>
          <w:b/>
          <w:sz w:val="20"/>
          <w:szCs w:val="20"/>
        </w:rPr>
        <w:t>5.9. Право заявителя на получение информации и документов, необходимых для обоснования и рассмотрения жалобы</w:t>
      </w:r>
    </w:p>
    <w:p w:rsidR="00FD3098" w:rsidRPr="00FD3098" w:rsidRDefault="00FD3098" w:rsidP="00093791">
      <w:pPr>
        <w:ind w:firstLine="540"/>
        <w:jc w:val="both"/>
        <w:rPr>
          <w:sz w:val="20"/>
          <w:szCs w:val="20"/>
        </w:rPr>
      </w:pPr>
      <w:r w:rsidRPr="00FD3098">
        <w:rPr>
          <w:sz w:val="20"/>
          <w:szCs w:val="2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FD3098" w:rsidRPr="00FD3098" w:rsidRDefault="00FD3098" w:rsidP="00093791">
      <w:pPr>
        <w:ind w:firstLine="540"/>
        <w:jc w:val="both"/>
        <w:outlineLvl w:val="1"/>
        <w:rPr>
          <w:b/>
          <w:sz w:val="20"/>
          <w:szCs w:val="20"/>
        </w:rPr>
      </w:pPr>
      <w:r w:rsidRPr="00FD3098">
        <w:rPr>
          <w:b/>
          <w:sz w:val="20"/>
          <w:szCs w:val="20"/>
        </w:rPr>
        <w:t>5.10. Способы информирования заявителей о порядке подачи и рассмотрения жалобы</w:t>
      </w:r>
    </w:p>
    <w:p w:rsidR="00FD3098" w:rsidRPr="00FD3098" w:rsidRDefault="00FD3098" w:rsidP="00093791">
      <w:pPr>
        <w:ind w:firstLine="540"/>
        <w:jc w:val="both"/>
        <w:rPr>
          <w:sz w:val="20"/>
          <w:szCs w:val="20"/>
        </w:rPr>
      </w:pPr>
      <w:r w:rsidRPr="00FD3098">
        <w:rPr>
          <w:sz w:val="20"/>
          <w:szCs w:val="20"/>
        </w:rPr>
        <w:t>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FD3098" w:rsidRPr="00FD3098" w:rsidRDefault="00FD3098" w:rsidP="00093791">
      <w:pPr>
        <w:ind w:firstLine="540"/>
        <w:jc w:val="both"/>
        <w:rPr>
          <w:sz w:val="20"/>
          <w:szCs w:val="20"/>
        </w:rPr>
      </w:pPr>
      <w:r w:rsidRPr="00FD3098">
        <w:rPr>
          <w:sz w:val="20"/>
          <w:szCs w:val="20"/>
        </w:rPr>
        <w:t>Для получения информации о порядке подачи и рассмотрения жалобы заявитель вправе обратиться:</w:t>
      </w:r>
    </w:p>
    <w:p w:rsidR="00FD3098" w:rsidRPr="00FD3098" w:rsidRDefault="00FD3098" w:rsidP="00093791">
      <w:pPr>
        <w:ind w:firstLine="540"/>
        <w:jc w:val="both"/>
        <w:rPr>
          <w:sz w:val="20"/>
          <w:szCs w:val="20"/>
        </w:rPr>
      </w:pPr>
      <w:r w:rsidRPr="00FD3098">
        <w:rPr>
          <w:sz w:val="20"/>
          <w:szCs w:val="20"/>
        </w:rPr>
        <w:t>в устной форме;</w:t>
      </w:r>
    </w:p>
    <w:p w:rsidR="00FD3098" w:rsidRPr="00FD3098" w:rsidRDefault="00FD3098" w:rsidP="00093791">
      <w:pPr>
        <w:ind w:firstLine="540"/>
        <w:jc w:val="both"/>
        <w:rPr>
          <w:sz w:val="20"/>
          <w:szCs w:val="20"/>
        </w:rPr>
      </w:pPr>
      <w:r w:rsidRPr="00FD3098">
        <w:rPr>
          <w:sz w:val="20"/>
          <w:szCs w:val="20"/>
        </w:rPr>
        <w:t>в форме электронного документа;</w:t>
      </w:r>
    </w:p>
    <w:p w:rsidR="00FD3098" w:rsidRPr="00FD3098" w:rsidRDefault="00FD3098" w:rsidP="00093791">
      <w:pPr>
        <w:ind w:firstLine="540"/>
        <w:jc w:val="both"/>
        <w:rPr>
          <w:sz w:val="20"/>
          <w:szCs w:val="20"/>
        </w:rPr>
      </w:pPr>
      <w:r w:rsidRPr="00FD3098">
        <w:rPr>
          <w:sz w:val="20"/>
          <w:szCs w:val="20"/>
        </w:rPr>
        <w:t>по телефону;</w:t>
      </w:r>
    </w:p>
    <w:p w:rsidR="00FD3098" w:rsidRPr="00FD3098" w:rsidRDefault="00FD3098" w:rsidP="00093791">
      <w:pPr>
        <w:ind w:firstLine="540"/>
        <w:jc w:val="both"/>
        <w:rPr>
          <w:sz w:val="20"/>
          <w:szCs w:val="20"/>
        </w:rPr>
      </w:pPr>
      <w:r w:rsidRPr="00FD3098">
        <w:rPr>
          <w:sz w:val="20"/>
          <w:szCs w:val="20"/>
        </w:rPr>
        <w:t>в письменной форме.</w:t>
      </w:r>
    </w:p>
    <w:p w:rsidR="00FD3098" w:rsidRPr="00FD3098" w:rsidRDefault="00FD3098" w:rsidP="00093791">
      <w:pPr>
        <w:jc w:val="both"/>
        <w:rPr>
          <w:sz w:val="20"/>
          <w:szCs w:val="20"/>
        </w:rPr>
      </w:pPr>
    </w:p>
    <w:p w:rsidR="00FD3098" w:rsidRDefault="00FD3098" w:rsidP="00093791">
      <w:pPr>
        <w:jc w:val="both"/>
        <w:rPr>
          <w:sz w:val="20"/>
          <w:szCs w:val="20"/>
        </w:rPr>
      </w:pPr>
    </w:p>
    <w:p w:rsidR="009C1DBA" w:rsidRDefault="009C1DBA" w:rsidP="00093791">
      <w:pPr>
        <w:jc w:val="both"/>
        <w:rPr>
          <w:sz w:val="20"/>
          <w:szCs w:val="20"/>
        </w:rPr>
      </w:pPr>
    </w:p>
    <w:p w:rsidR="009C1DBA" w:rsidRDefault="009C1DBA" w:rsidP="00093791">
      <w:pPr>
        <w:jc w:val="both"/>
        <w:rPr>
          <w:sz w:val="20"/>
          <w:szCs w:val="20"/>
        </w:rPr>
      </w:pPr>
    </w:p>
    <w:p w:rsidR="009C1DBA" w:rsidRDefault="009C1DBA" w:rsidP="00093791">
      <w:pPr>
        <w:jc w:val="both"/>
        <w:rPr>
          <w:sz w:val="20"/>
          <w:szCs w:val="20"/>
        </w:rPr>
      </w:pPr>
    </w:p>
    <w:p w:rsidR="009C1DBA" w:rsidRPr="00FD3098" w:rsidRDefault="009C1DBA" w:rsidP="00093791">
      <w:pPr>
        <w:jc w:val="both"/>
        <w:rPr>
          <w:sz w:val="20"/>
          <w:szCs w:val="20"/>
        </w:rPr>
      </w:pPr>
    </w:p>
    <w:p w:rsidR="00FD3098" w:rsidRPr="00FD3098" w:rsidRDefault="00FD3098" w:rsidP="00093791">
      <w:pPr>
        <w:ind w:left="5103"/>
        <w:jc w:val="center"/>
        <w:outlineLvl w:val="0"/>
        <w:rPr>
          <w:sz w:val="20"/>
          <w:szCs w:val="20"/>
        </w:rPr>
      </w:pPr>
      <w:r w:rsidRPr="00FD3098">
        <w:rPr>
          <w:sz w:val="20"/>
          <w:szCs w:val="20"/>
        </w:rPr>
        <w:t>Приложение № 1</w:t>
      </w:r>
    </w:p>
    <w:p w:rsidR="00FD3098" w:rsidRPr="00FD3098" w:rsidRDefault="00FD3098" w:rsidP="00093791">
      <w:pPr>
        <w:ind w:left="5103"/>
        <w:jc w:val="center"/>
        <w:rPr>
          <w:sz w:val="20"/>
          <w:szCs w:val="20"/>
        </w:rPr>
      </w:pPr>
      <w:r w:rsidRPr="00FD3098">
        <w:rPr>
          <w:sz w:val="20"/>
          <w:szCs w:val="20"/>
        </w:rPr>
        <w:t>к Административному регламенту</w:t>
      </w:r>
    </w:p>
    <w:p w:rsidR="00FD3098" w:rsidRPr="00FD3098" w:rsidRDefault="00FD3098" w:rsidP="00093791">
      <w:pPr>
        <w:ind w:left="5103"/>
        <w:jc w:val="center"/>
        <w:rPr>
          <w:sz w:val="20"/>
          <w:szCs w:val="20"/>
        </w:rPr>
      </w:pPr>
      <w:r w:rsidRPr="00FD3098">
        <w:rPr>
          <w:sz w:val="20"/>
          <w:szCs w:val="20"/>
        </w:rPr>
        <w:t xml:space="preserve">администрации </w:t>
      </w:r>
      <w:r w:rsidRPr="00FD3098">
        <w:rPr>
          <w:color w:val="000000" w:themeColor="text1"/>
          <w:sz w:val="20"/>
          <w:szCs w:val="20"/>
        </w:rPr>
        <w:t>Кульгешского сельского поселения</w:t>
      </w:r>
    </w:p>
    <w:p w:rsidR="00FD3098" w:rsidRPr="00FD3098" w:rsidRDefault="00FD3098" w:rsidP="00093791">
      <w:pPr>
        <w:jc w:val="center"/>
        <w:outlineLvl w:val="1"/>
        <w:rPr>
          <w:sz w:val="20"/>
          <w:szCs w:val="20"/>
        </w:rPr>
      </w:pPr>
    </w:p>
    <w:p w:rsidR="00FD3098" w:rsidRPr="00FD3098" w:rsidRDefault="00FD3098" w:rsidP="00093791">
      <w:pPr>
        <w:jc w:val="center"/>
        <w:outlineLvl w:val="1"/>
        <w:rPr>
          <w:sz w:val="20"/>
          <w:szCs w:val="20"/>
        </w:rPr>
      </w:pPr>
    </w:p>
    <w:p w:rsidR="00FD3098" w:rsidRPr="00FD3098" w:rsidRDefault="00FD3098" w:rsidP="00093791">
      <w:pPr>
        <w:autoSpaceDE w:val="0"/>
        <w:autoSpaceDN w:val="0"/>
        <w:adjustRightInd w:val="0"/>
        <w:ind w:firstLine="709"/>
        <w:jc w:val="center"/>
        <w:rPr>
          <w:b/>
          <w:sz w:val="20"/>
          <w:szCs w:val="20"/>
        </w:rPr>
      </w:pPr>
      <w:r w:rsidRPr="00FD3098">
        <w:rPr>
          <w:b/>
          <w:sz w:val="20"/>
          <w:szCs w:val="20"/>
        </w:rPr>
        <w:t xml:space="preserve">Сведения о месте нахождения, графике работы и справочные телефоны </w:t>
      </w:r>
      <w:r w:rsidRPr="00FD3098">
        <w:rPr>
          <w:b/>
          <w:i/>
          <w:sz w:val="20"/>
          <w:szCs w:val="20"/>
        </w:rPr>
        <w:t xml:space="preserve">администрации Кульгешского сельского поселения Урмарского района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2"/>
        <w:gridCol w:w="4917"/>
      </w:tblGrid>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rPr>
                <w:rFonts w:eastAsia="SimSun"/>
                <w:sz w:val="20"/>
                <w:szCs w:val="20"/>
              </w:rPr>
            </w:pPr>
            <w:r w:rsidRPr="00FD3098">
              <w:rPr>
                <w:rFonts w:eastAsia="SimSun"/>
                <w:sz w:val="20"/>
                <w:szCs w:val="20"/>
              </w:rPr>
              <w:t>429414, Чувашия, Урмарский район, д.Кульгеши, ул</w:t>
            </w:r>
            <w:proofErr w:type="gramStart"/>
            <w:r w:rsidRPr="00FD3098">
              <w:rPr>
                <w:rFonts w:eastAsia="SimSun"/>
                <w:sz w:val="20"/>
                <w:szCs w:val="20"/>
              </w:rPr>
              <w:t>.Ш</w:t>
            </w:r>
            <w:proofErr w:type="gramEnd"/>
            <w:r w:rsidRPr="00FD3098">
              <w:rPr>
                <w:rFonts w:eastAsia="SimSun"/>
                <w:sz w:val="20"/>
                <w:szCs w:val="20"/>
              </w:rPr>
              <w:t>кольная, дом 1</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SimSun"/>
                <w:sz w:val="20"/>
                <w:szCs w:val="20"/>
              </w:rPr>
            </w:pPr>
            <w:r w:rsidRPr="00FD3098">
              <w:rPr>
                <w:rFonts w:eastAsia="SimSun"/>
                <w:sz w:val="20"/>
                <w:szCs w:val="20"/>
              </w:rPr>
              <w:t>429414, Чувашия, Урмарский район, д.Кульгеши, ул</w:t>
            </w:r>
            <w:proofErr w:type="gramStart"/>
            <w:r w:rsidRPr="00FD3098">
              <w:rPr>
                <w:rFonts w:eastAsia="SimSun"/>
                <w:sz w:val="20"/>
                <w:szCs w:val="20"/>
              </w:rPr>
              <w:t>.Ш</w:t>
            </w:r>
            <w:proofErr w:type="gramEnd"/>
            <w:r w:rsidRPr="00FD3098">
              <w:rPr>
                <w:rFonts w:eastAsia="SimSun"/>
                <w:sz w:val="20"/>
                <w:szCs w:val="20"/>
              </w:rPr>
              <w:t>кольная, дом 1</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Calibri"/>
                <w:sz w:val="20"/>
                <w:szCs w:val="20"/>
                <w:lang w:val="en-US"/>
              </w:rPr>
            </w:pPr>
            <w:r w:rsidRPr="00FD3098">
              <w:rPr>
                <w:rFonts w:eastAsia="Calibri"/>
                <w:sz w:val="20"/>
                <w:szCs w:val="20"/>
                <w:lang w:val="en-US"/>
              </w:rPr>
              <w:t>kulgehi_@urmary.cap.ru</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SimSun"/>
                <w:sz w:val="20"/>
                <w:szCs w:val="20"/>
              </w:rPr>
            </w:pPr>
            <w:r w:rsidRPr="00FD3098">
              <w:rPr>
                <w:rFonts w:eastAsia="SimSun"/>
                <w:sz w:val="20"/>
                <w:szCs w:val="20"/>
              </w:rPr>
              <w:t>8-835-444-62-31</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SimSun"/>
                <w:sz w:val="20"/>
                <w:szCs w:val="20"/>
              </w:rPr>
            </w:pPr>
            <w:r w:rsidRPr="00FD3098">
              <w:rPr>
                <w:rFonts w:eastAsia="SimSun"/>
                <w:sz w:val="20"/>
                <w:szCs w:val="20"/>
              </w:rPr>
              <w:t>8-835-444-62-31</w:t>
            </w: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Официальный сайт в  информационно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Calibri"/>
                <w:sz w:val="20"/>
                <w:szCs w:val="20"/>
              </w:rPr>
            </w:pPr>
          </w:p>
        </w:tc>
      </w:tr>
      <w:tr w:rsidR="00FD3098" w:rsidRPr="00FD3098" w:rsidTr="00AF5DA0">
        <w:tc>
          <w:tcPr>
            <w:tcW w:w="2608"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rPr>
                <w:rFonts w:eastAsia="SimSun"/>
                <w:sz w:val="20"/>
                <w:szCs w:val="20"/>
              </w:rPr>
            </w:pPr>
            <w:r w:rsidRPr="00FD3098">
              <w:rPr>
                <w:rFonts w:eastAsia="SimSun"/>
                <w:sz w:val="20"/>
                <w:szCs w:val="20"/>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ind w:firstLine="284"/>
              <w:rPr>
                <w:rFonts w:eastAsia="Calibri"/>
                <w:sz w:val="20"/>
                <w:szCs w:val="20"/>
              </w:rPr>
            </w:pPr>
            <w:r w:rsidRPr="00FD3098">
              <w:rPr>
                <w:rFonts w:eastAsia="Calibri"/>
                <w:sz w:val="20"/>
                <w:szCs w:val="20"/>
              </w:rPr>
              <w:t>Кузьмин Олег Степанович, глава</w:t>
            </w:r>
          </w:p>
        </w:tc>
      </w:tr>
    </w:tbl>
    <w:p w:rsidR="00FD3098" w:rsidRPr="00FD3098" w:rsidRDefault="00FD3098" w:rsidP="00093791">
      <w:pPr>
        <w:widowControl w:val="0"/>
        <w:autoSpaceDE w:val="0"/>
        <w:autoSpaceDN w:val="0"/>
        <w:adjustRightInd w:val="0"/>
        <w:outlineLvl w:val="1"/>
        <w:rPr>
          <w:rFonts w:eastAsia="Calibri"/>
          <w:sz w:val="20"/>
          <w:szCs w:val="20"/>
        </w:rPr>
      </w:pPr>
    </w:p>
    <w:p w:rsidR="00FD3098" w:rsidRPr="00FD3098" w:rsidRDefault="00FD3098" w:rsidP="00093791">
      <w:pPr>
        <w:widowControl w:val="0"/>
        <w:autoSpaceDE w:val="0"/>
        <w:autoSpaceDN w:val="0"/>
        <w:adjustRightInd w:val="0"/>
        <w:jc w:val="center"/>
        <w:outlineLvl w:val="1"/>
        <w:rPr>
          <w:b/>
          <w:i/>
          <w:sz w:val="20"/>
          <w:szCs w:val="20"/>
        </w:rPr>
      </w:pPr>
      <w:r w:rsidRPr="00FD3098">
        <w:rPr>
          <w:b/>
          <w:sz w:val="20"/>
          <w:szCs w:val="20"/>
        </w:rPr>
        <w:t xml:space="preserve">График работы </w:t>
      </w:r>
      <w:r w:rsidRPr="00FD3098">
        <w:rPr>
          <w:b/>
          <w:i/>
          <w:sz w:val="20"/>
          <w:szCs w:val="20"/>
        </w:rPr>
        <w:t>администрации Кульгешского сельского поселения Урмарского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2"/>
        <w:gridCol w:w="3441"/>
        <w:gridCol w:w="3376"/>
      </w:tblGrid>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Часы приема граждан</w:t>
            </w: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Понедельник</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Вторник</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Среда</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Четверг</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Пятница</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08.00-17.00 (12.00-13.00)</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Суббота</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r w:rsidR="00FD3098" w:rsidRPr="00FD3098" w:rsidTr="00AF5DA0">
        <w:tc>
          <w:tcPr>
            <w:tcW w:w="1684" w:type="pct"/>
            <w:tcBorders>
              <w:top w:val="single" w:sz="4" w:space="0" w:color="auto"/>
              <w:left w:val="single" w:sz="4" w:space="0" w:color="auto"/>
              <w:bottom w:val="single" w:sz="4" w:space="0" w:color="auto"/>
              <w:right w:val="single" w:sz="4" w:space="0" w:color="auto"/>
            </w:tcBorders>
            <w:hideMark/>
          </w:tcPr>
          <w:p w:rsidR="00FD3098" w:rsidRPr="00FD3098" w:rsidRDefault="00FD3098" w:rsidP="00093791">
            <w:pPr>
              <w:widowControl w:val="0"/>
              <w:autoSpaceDE w:val="0"/>
              <w:autoSpaceDN w:val="0"/>
              <w:adjustRightInd w:val="0"/>
              <w:outlineLvl w:val="1"/>
              <w:rPr>
                <w:sz w:val="20"/>
                <w:szCs w:val="20"/>
              </w:rPr>
            </w:pPr>
            <w:r w:rsidRPr="00FD3098">
              <w:rPr>
                <w:sz w:val="20"/>
                <w:szCs w:val="20"/>
              </w:rPr>
              <w:t>Воскресенье</w:t>
            </w:r>
          </w:p>
        </w:tc>
        <w:tc>
          <w:tcPr>
            <w:tcW w:w="1674"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jc w:val="center"/>
              <w:outlineLvl w:val="1"/>
              <w:rPr>
                <w:sz w:val="20"/>
                <w:szCs w:val="20"/>
              </w:rPr>
            </w:pPr>
            <w:r w:rsidRPr="00FD3098">
              <w:rPr>
                <w:sz w:val="20"/>
                <w:szCs w:val="20"/>
              </w:rPr>
              <w:t>-</w:t>
            </w:r>
          </w:p>
        </w:tc>
        <w:tc>
          <w:tcPr>
            <w:tcW w:w="1642" w:type="pct"/>
            <w:tcBorders>
              <w:top w:val="single" w:sz="4" w:space="0" w:color="auto"/>
              <w:left w:val="single" w:sz="4" w:space="0" w:color="auto"/>
              <w:bottom w:val="single" w:sz="4" w:space="0" w:color="auto"/>
              <w:right w:val="single" w:sz="4" w:space="0" w:color="auto"/>
            </w:tcBorders>
          </w:tcPr>
          <w:p w:rsidR="00FD3098" w:rsidRPr="00FD3098" w:rsidRDefault="00FD3098" w:rsidP="00093791">
            <w:pPr>
              <w:widowControl w:val="0"/>
              <w:autoSpaceDE w:val="0"/>
              <w:autoSpaceDN w:val="0"/>
              <w:adjustRightInd w:val="0"/>
              <w:outlineLvl w:val="1"/>
              <w:rPr>
                <w:sz w:val="20"/>
                <w:szCs w:val="20"/>
              </w:rPr>
            </w:pPr>
          </w:p>
        </w:tc>
      </w:tr>
    </w:tbl>
    <w:p w:rsidR="00FD3098" w:rsidRPr="00FD3098" w:rsidRDefault="00FD3098" w:rsidP="00093791">
      <w:pPr>
        <w:tabs>
          <w:tab w:val="left" w:pos="993"/>
          <w:tab w:val="left" w:pos="1276"/>
        </w:tabs>
        <w:ind w:firstLine="709"/>
        <w:contextualSpacing/>
        <w:jc w:val="center"/>
        <w:rPr>
          <w:rFonts w:eastAsia="Calibri"/>
          <w:b/>
          <w:sz w:val="20"/>
          <w:szCs w:val="20"/>
        </w:rPr>
      </w:pPr>
    </w:p>
    <w:p w:rsidR="00FD3098" w:rsidRPr="00FD3098" w:rsidRDefault="00FD3098" w:rsidP="00093791">
      <w:pPr>
        <w:tabs>
          <w:tab w:val="left" w:pos="993"/>
          <w:tab w:val="left" w:pos="1276"/>
        </w:tabs>
        <w:ind w:firstLine="709"/>
        <w:contextualSpacing/>
        <w:jc w:val="center"/>
        <w:rPr>
          <w:rFonts w:eastAsia="Calibri"/>
          <w:sz w:val="20"/>
          <w:szCs w:val="20"/>
        </w:rPr>
      </w:pPr>
      <w:r w:rsidRPr="00FD3098">
        <w:rPr>
          <w:rFonts w:eastAsia="Calibri"/>
          <w:b/>
          <w:sz w:val="20"/>
          <w:szCs w:val="20"/>
        </w:rPr>
        <w:t>Сведения о месте нахождения, графике работы, справочных номерах телефонов, адресах официальных сайтов, адресах электронной почты МФЦ</w:t>
      </w:r>
      <w:r w:rsidRPr="00FD3098">
        <w:rPr>
          <w:rFonts w:eastAsia="Calibri"/>
          <w:sz w:val="20"/>
          <w:szCs w:val="20"/>
        </w:rPr>
        <w:t>:</w:t>
      </w:r>
    </w:p>
    <w:p w:rsidR="00FD3098" w:rsidRPr="00FD3098" w:rsidRDefault="00FD3098" w:rsidP="00093791">
      <w:pPr>
        <w:tabs>
          <w:tab w:val="left" w:pos="142"/>
          <w:tab w:val="left" w:pos="284"/>
          <w:tab w:val="left" w:pos="567"/>
          <w:tab w:val="left" w:pos="851"/>
          <w:tab w:val="left" w:pos="1134"/>
        </w:tabs>
        <w:ind w:firstLine="567"/>
        <w:rPr>
          <w:sz w:val="20"/>
          <w:szCs w:val="20"/>
        </w:rPr>
      </w:pPr>
      <w:proofErr w:type="gramStart"/>
      <w:r w:rsidRPr="00FD3098">
        <w:rPr>
          <w:sz w:val="20"/>
          <w:szCs w:val="20"/>
        </w:rPr>
        <w:t>429400, Чувашская Республика, Урмарский район, п. Урмары, ул. Мира, д.5</w:t>
      </w:r>
      <w:proofErr w:type="gramEnd"/>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 xml:space="preserve"> АУ «МФЦ Урмарского района»; </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график (режим) приема запросов, предоставления консультаций и информации специалистами  АУ «МФЦ Урмарского  района»:</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понедельник-среда – с 8.00 до 17.00  перерыв с 12.00-13.00;</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четверг – с 8.00 до 20.00 перерыв с 12.00-13.00;</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пятница – с 9.00 до 17.00 перерыв с 12.00-13.00;</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суббота – с 8.00 до 12.00 без перерыва;</w:t>
      </w:r>
    </w:p>
    <w:p w:rsidR="00FD3098" w:rsidRPr="00FD3098" w:rsidRDefault="00FD3098" w:rsidP="00093791">
      <w:pPr>
        <w:tabs>
          <w:tab w:val="left" w:pos="142"/>
          <w:tab w:val="left" w:pos="284"/>
          <w:tab w:val="left" w:pos="567"/>
          <w:tab w:val="left" w:pos="851"/>
          <w:tab w:val="left" w:pos="1134"/>
        </w:tabs>
        <w:ind w:firstLine="567"/>
        <w:rPr>
          <w:sz w:val="20"/>
          <w:szCs w:val="20"/>
        </w:rPr>
      </w:pPr>
      <w:r w:rsidRPr="00FD3098">
        <w:rPr>
          <w:sz w:val="20"/>
          <w:szCs w:val="20"/>
        </w:rPr>
        <w:t>выходные дни: воскресенье.</w:t>
      </w:r>
    </w:p>
    <w:p w:rsidR="00FD3098" w:rsidRPr="00FD3098" w:rsidRDefault="00FD3098" w:rsidP="00093791">
      <w:pPr>
        <w:pStyle w:val="11"/>
        <w:tabs>
          <w:tab w:val="left" w:pos="0"/>
          <w:tab w:val="left" w:pos="420"/>
          <w:tab w:val="left" w:pos="18321"/>
        </w:tabs>
        <w:spacing w:before="0" w:after="0"/>
        <w:ind w:firstLine="567"/>
        <w:rPr>
          <w:sz w:val="20"/>
        </w:rPr>
      </w:pPr>
    </w:p>
    <w:p w:rsidR="00FD3098" w:rsidRPr="00FD3098" w:rsidRDefault="00FD3098" w:rsidP="00093791">
      <w:pPr>
        <w:tabs>
          <w:tab w:val="left" w:pos="142"/>
          <w:tab w:val="left" w:pos="284"/>
          <w:tab w:val="left" w:pos="567"/>
          <w:tab w:val="left" w:pos="851"/>
          <w:tab w:val="left" w:pos="1134"/>
        </w:tabs>
        <w:ind w:firstLine="567"/>
        <w:rPr>
          <w:color w:val="000000" w:themeColor="text1"/>
          <w:sz w:val="20"/>
          <w:szCs w:val="20"/>
        </w:rPr>
      </w:pPr>
      <w:r w:rsidRPr="00FD3098">
        <w:rPr>
          <w:sz w:val="20"/>
          <w:szCs w:val="20"/>
        </w:rPr>
        <w:t xml:space="preserve"> АУ «МФЦ Урмарского района»  телефон: 8(83544)2-33-32</w:t>
      </w:r>
    </w:p>
    <w:p w:rsidR="00FD3098" w:rsidRPr="00FD3098" w:rsidRDefault="00FD3098" w:rsidP="00093791">
      <w:pPr>
        <w:jc w:val="right"/>
        <w:outlineLvl w:val="0"/>
        <w:rPr>
          <w:sz w:val="20"/>
          <w:szCs w:val="20"/>
        </w:rPr>
      </w:pPr>
    </w:p>
    <w:p w:rsidR="00FD3098" w:rsidRPr="00FD3098" w:rsidRDefault="00FD3098" w:rsidP="00093791">
      <w:pPr>
        <w:ind w:left="5103"/>
        <w:jc w:val="center"/>
        <w:outlineLvl w:val="0"/>
        <w:rPr>
          <w:sz w:val="20"/>
          <w:szCs w:val="20"/>
        </w:rPr>
      </w:pPr>
      <w:r w:rsidRPr="00FD3098">
        <w:rPr>
          <w:sz w:val="20"/>
          <w:szCs w:val="20"/>
        </w:rPr>
        <w:t>Приложение № 2</w:t>
      </w:r>
    </w:p>
    <w:p w:rsidR="00FD3098" w:rsidRPr="00FD3098" w:rsidRDefault="00FD3098" w:rsidP="00093791">
      <w:pPr>
        <w:ind w:left="5103"/>
        <w:jc w:val="center"/>
        <w:rPr>
          <w:sz w:val="20"/>
          <w:szCs w:val="20"/>
        </w:rPr>
      </w:pPr>
      <w:r w:rsidRPr="00FD3098">
        <w:rPr>
          <w:sz w:val="20"/>
          <w:szCs w:val="20"/>
        </w:rPr>
        <w:t>к Административному регламенту</w:t>
      </w:r>
    </w:p>
    <w:p w:rsidR="00FD3098" w:rsidRPr="00FD3098" w:rsidRDefault="00FD3098" w:rsidP="00093791">
      <w:pPr>
        <w:ind w:left="5103"/>
        <w:jc w:val="center"/>
        <w:rPr>
          <w:sz w:val="20"/>
          <w:szCs w:val="20"/>
        </w:rPr>
      </w:pPr>
      <w:r w:rsidRPr="00FD3098">
        <w:rPr>
          <w:sz w:val="20"/>
          <w:szCs w:val="20"/>
        </w:rPr>
        <w:t xml:space="preserve">администрации </w:t>
      </w:r>
      <w:r w:rsidRPr="00FD3098">
        <w:rPr>
          <w:color w:val="000000" w:themeColor="text1"/>
          <w:sz w:val="20"/>
          <w:szCs w:val="20"/>
        </w:rPr>
        <w:t>Кульгешского сельского поселения</w:t>
      </w:r>
    </w:p>
    <w:p w:rsidR="00FD3098" w:rsidRPr="00FD3098" w:rsidRDefault="00FD3098" w:rsidP="00093791">
      <w:pPr>
        <w:jc w:val="both"/>
        <w:rPr>
          <w:sz w:val="20"/>
          <w:szCs w:val="20"/>
        </w:rPr>
      </w:pPr>
      <w:r w:rsidRPr="00FD3098">
        <w:rPr>
          <w:sz w:val="20"/>
          <w:szCs w:val="20"/>
        </w:rPr>
        <w:t xml:space="preserve">                               </w:t>
      </w:r>
      <w:r w:rsidR="002A51CE">
        <w:rPr>
          <w:sz w:val="20"/>
          <w:szCs w:val="20"/>
        </w:rPr>
        <w:t>________</w:t>
      </w:r>
      <w:r w:rsidRPr="00FD3098">
        <w:rPr>
          <w:sz w:val="20"/>
          <w:szCs w:val="20"/>
        </w:rPr>
        <w:t>__</w:t>
      </w:r>
      <w:r w:rsidR="002A51CE">
        <w:rPr>
          <w:sz w:val="20"/>
          <w:szCs w:val="20"/>
        </w:rPr>
        <w:t>__________</w:t>
      </w:r>
      <w:r w:rsidRPr="00FD3098">
        <w:rPr>
          <w:sz w:val="20"/>
          <w:szCs w:val="20"/>
        </w:rPr>
        <w:t>____________________</w:t>
      </w:r>
      <w:r w:rsidR="002A51CE">
        <w:rPr>
          <w:sz w:val="20"/>
          <w:szCs w:val="20"/>
        </w:rPr>
        <w:t>____________________________</w:t>
      </w:r>
      <w:r w:rsidRPr="00FD3098">
        <w:rPr>
          <w:sz w:val="20"/>
          <w:szCs w:val="20"/>
        </w:rPr>
        <w:t>______________________</w:t>
      </w:r>
    </w:p>
    <w:p w:rsidR="00FD3098" w:rsidRPr="00171B40" w:rsidRDefault="00FD3098" w:rsidP="00093791">
      <w:pPr>
        <w:jc w:val="both"/>
        <w:rPr>
          <w:sz w:val="16"/>
          <w:szCs w:val="16"/>
        </w:rPr>
      </w:pPr>
      <w:r w:rsidRPr="00171B40">
        <w:rPr>
          <w:sz w:val="16"/>
          <w:szCs w:val="16"/>
        </w:rPr>
        <w:t xml:space="preserve">                               (наименование органа местного самоуправления</w:t>
      </w:r>
      <w:r w:rsidR="002A51CE" w:rsidRPr="00171B40">
        <w:rPr>
          <w:sz w:val="16"/>
          <w:szCs w:val="16"/>
        </w:rPr>
        <w:t xml:space="preserve"> </w:t>
      </w:r>
      <w:r w:rsidRPr="00171B40">
        <w:rPr>
          <w:sz w:val="16"/>
          <w:szCs w:val="16"/>
        </w:rPr>
        <w:t xml:space="preserve"> муниципального образования)</w:t>
      </w:r>
    </w:p>
    <w:p w:rsidR="00FD3098" w:rsidRPr="00171B40" w:rsidRDefault="00FD3098" w:rsidP="00093791">
      <w:pPr>
        <w:jc w:val="both"/>
        <w:rPr>
          <w:sz w:val="16"/>
          <w:szCs w:val="16"/>
        </w:rPr>
      </w:pPr>
    </w:p>
    <w:p w:rsidR="00FD3098" w:rsidRPr="00FD3098" w:rsidRDefault="00FD3098" w:rsidP="00093791">
      <w:pPr>
        <w:jc w:val="center"/>
        <w:rPr>
          <w:sz w:val="20"/>
          <w:szCs w:val="20"/>
        </w:rPr>
      </w:pPr>
      <w:bookmarkStart w:id="36" w:name="P602"/>
      <w:bookmarkEnd w:id="36"/>
      <w:r w:rsidRPr="00FD3098">
        <w:rPr>
          <w:sz w:val="20"/>
          <w:szCs w:val="20"/>
        </w:rPr>
        <w:t>Заявление</w:t>
      </w:r>
    </w:p>
    <w:p w:rsidR="00FD3098" w:rsidRPr="00FD3098" w:rsidRDefault="00FD3098" w:rsidP="00093791">
      <w:pPr>
        <w:jc w:val="center"/>
        <w:rPr>
          <w:sz w:val="20"/>
          <w:szCs w:val="20"/>
        </w:rPr>
      </w:pPr>
      <w:r w:rsidRPr="00FD3098">
        <w:rPr>
          <w:sz w:val="20"/>
          <w:szCs w:val="20"/>
        </w:rPr>
        <w:t>о выдаче разрешения на ввод объекта в эксплуатацию</w:t>
      </w:r>
    </w:p>
    <w:p w:rsidR="00FD3098" w:rsidRPr="00FD3098" w:rsidRDefault="00FD3098" w:rsidP="00093791">
      <w:pPr>
        <w:jc w:val="both"/>
        <w:rPr>
          <w:sz w:val="20"/>
          <w:szCs w:val="20"/>
        </w:rPr>
      </w:pPr>
    </w:p>
    <w:p w:rsidR="00FD3098" w:rsidRPr="00FD3098" w:rsidRDefault="00FD3098" w:rsidP="00093791">
      <w:pPr>
        <w:jc w:val="both"/>
        <w:rPr>
          <w:sz w:val="20"/>
          <w:szCs w:val="20"/>
        </w:rPr>
      </w:pPr>
      <w:r w:rsidRPr="00FD3098">
        <w:rPr>
          <w:sz w:val="20"/>
          <w:szCs w:val="20"/>
        </w:rPr>
        <w:t xml:space="preserve">    Застройщик ____________________________________________________________</w:t>
      </w:r>
    </w:p>
    <w:p w:rsidR="00171B40" w:rsidRPr="00171B40" w:rsidRDefault="00171B40" w:rsidP="00093791">
      <w:pPr>
        <w:jc w:val="both"/>
        <w:rPr>
          <w:sz w:val="16"/>
          <w:szCs w:val="16"/>
        </w:rPr>
      </w:pPr>
      <w:r>
        <w:rPr>
          <w:sz w:val="16"/>
          <w:szCs w:val="16"/>
        </w:rPr>
        <w:t xml:space="preserve">    </w:t>
      </w:r>
      <w:r w:rsidR="00FD3098" w:rsidRPr="00171B40">
        <w:rPr>
          <w:sz w:val="16"/>
          <w:szCs w:val="16"/>
        </w:rPr>
        <w:t xml:space="preserve">  </w:t>
      </w:r>
      <w:proofErr w:type="gramStart"/>
      <w:r w:rsidR="00FD3098" w:rsidRPr="00171B40">
        <w:rPr>
          <w:sz w:val="16"/>
          <w:szCs w:val="16"/>
        </w:rPr>
        <w:t>(наименование застройщика,</w:t>
      </w:r>
      <w:r w:rsidRPr="00171B40">
        <w:rPr>
          <w:sz w:val="16"/>
          <w:szCs w:val="16"/>
        </w:rPr>
        <w:t xml:space="preserve">    (фамилия, имя, отчество - для граждан полное наименование организации - для юридических лиц),</w:t>
      </w:r>
      <w:proofErr w:type="gramEnd"/>
    </w:p>
    <w:p w:rsidR="00FD3098" w:rsidRPr="00171B40" w:rsidRDefault="00FD3098" w:rsidP="00093791">
      <w:pPr>
        <w:jc w:val="both"/>
        <w:rPr>
          <w:sz w:val="16"/>
          <w:szCs w:val="16"/>
        </w:rPr>
      </w:pPr>
    </w:p>
    <w:p w:rsidR="00FD3098" w:rsidRPr="00171B40" w:rsidRDefault="00FD3098" w:rsidP="00093791">
      <w:pPr>
        <w:jc w:val="both"/>
        <w:rPr>
          <w:sz w:val="16"/>
          <w:szCs w:val="16"/>
        </w:rPr>
      </w:pPr>
      <w:r w:rsidRPr="00171B40">
        <w:rPr>
          <w:sz w:val="16"/>
          <w:szCs w:val="16"/>
        </w:rPr>
        <w:t>____________________________________________________________________________________________________________________</w:t>
      </w:r>
    </w:p>
    <w:p w:rsidR="00171B40" w:rsidRPr="00171B40" w:rsidRDefault="00FD3098" w:rsidP="00093791">
      <w:pPr>
        <w:jc w:val="both"/>
        <w:rPr>
          <w:sz w:val="16"/>
          <w:szCs w:val="16"/>
        </w:rPr>
      </w:pPr>
      <w:r w:rsidRPr="00171B40">
        <w:rPr>
          <w:sz w:val="16"/>
          <w:szCs w:val="16"/>
        </w:rPr>
        <w:t>его почтовый индекс</w:t>
      </w:r>
      <w:r w:rsidR="00171B40" w:rsidRPr="00171B40">
        <w:rPr>
          <w:sz w:val="16"/>
          <w:szCs w:val="16"/>
        </w:rPr>
        <w:t xml:space="preserve"> и адрес, адрес электронной почты, телефон)</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 xml:space="preserve">                </w:t>
      </w:r>
    </w:p>
    <w:p w:rsidR="00FD3098" w:rsidRPr="00FD3098" w:rsidRDefault="00FD3098" w:rsidP="00093791">
      <w:pPr>
        <w:jc w:val="both"/>
        <w:rPr>
          <w:sz w:val="20"/>
          <w:szCs w:val="20"/>
        </w:rPr>
      </w:pPr>
      <w:r w:rsidRPr="00FD3098">
        <w:rPr>
          <w:sz w:val="20"/>
          <w:szCs w:val="20"/>
        </w:rPr>
        <w:t xml:space="preserve">    Прошу выдать разрешение на ввод объекта</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171B40" w:rsidRDefault="00FD3098" w:rsidP="00093791">
      <w:pPr>
        <w:jc w:val="both"/>
        <w:rPr>
          <w:sz w:val="16"/>
          <w:szCs w:val="16"/>
        </w:rPr>
      </w:pPr>
      <w:r w:rsidRPr="00171B40">
        <w:rPr>
          <w:sz w:val="16"/>
          <w:szCs w:val="16"/>
        </w:rPr>
        <w:lastRenderedPageBreak/>
        <w:t xml:space="preserve">         (наименование объекта (этапа) капитального строительства</w:t>
      </w:r>
      <w:r w:rsidR="00171B40">
        <w:rPr>
          <w:sz w:val="16"/>
          <w:szCs w:val="16"/>
        </w:rPr>
        <w:t xml:space="preserve"> </w:t>
      </w:r>
      <w:r w:rsidRPr="00171B40">
        <w:rPr>
          <w:sz w:val="16"/>
          <w:szCs w:val="16"/>
        </w:rPr>
        <w:t xml:space="preserve"> в соответствии с проектной документацией, кадастровый номер</w:t>
      </w:r>
      <w:r w:rsidR="00171B40">
        <w:rPr>
          <w:sz w:val="16"/>
          <w:szCs w:val="16"/>
        </w:rPr>
        <w:t xml:space="preserve"> </w:t>
      </w:r>
      <w:r w:rsidRPr="00171B40">
        <w:rPr>
          <w:sz w:val="16"/>
          <w:szCs w:val="16"/>
        </w:rPr>
        <w:t xml:space="preserve">                        реконструируемого объекта)</w:t>
      </w:r>
      <w:r w:rsidR="00171B40">
        <w:rPr>
          <w:sz w:val="16"/>
          <w:szCs w:val="16"/>
        </w:rPr>
        <w:t xml:space="preserve"> </w:t>
      </w:r>
      <w:r w:rsidRPr="00171B40">
        <w:rPr>
          <w:sz w:val="16"/>
          <w:szCs w:val="16"/>
        </w:rPr>
        <w:t xml:space="preserve">        расположенного по адресу:</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2A51CE" w:rsidRDefault="00FD3098" w:rsidP="00093791">
      <w:pPr>
        <w:jc w:val="both"/>
        <w:rPr>
          <w:sz w:val="16"/>
          <w:szCs w:val="16"/>
        </w:rPr>
      </w:pPr>
      <w:r w:rsidRPr="002A51CE">
        <w:rPr>
          <w:sz w:val="16"/>
          <w:szCs w:val="16"/>
        </w:rPr>
        <w:t xml:space="preserve">         </w:t>
      </w:r>
      <w:proofErr w:type="gramStart"/>
      <w:r w:rsidRPr="002A51CE">
        <w:rPr>
          <w:sz w:val="16"/>
          <w:szCs w:val="16"/>
        </w:rPr>
        <w:t>(адрес объекта капитального строительства в соответствии</w:t>
      </w:r>
      <w:proofErr w:type="gramEnd"/>
    </w:p>
    <w:p w:rsidR="00FD3098" w:rsidRPr="002A51CE" w:rsidRDefault="00FD3098" w:rsidP="00093791">
      <w:pPr>
        <w:jc w:val="both"/>
        <w:rPr>
          <w:sz w:val="16"/>
          <w:szCs w:val="16"/>
        </w:rPr>
      </w:pPr>
      <w:r w:rsidRPr="002A51CE">
        <w:rPr>
          <w:sz w:val="16"/>
          <w:szCs w:val="16"/>
        </w:rPr>
        <w:t>___________________________________________________________________________</w:t>
      </w:r>
    </w:p>
    <w:p w:rsidR="00FD3098" w:rsidRPr="002A51CE" w:rsidRDefault="00FD3098" w:rsidP="00093791">
      <w:pPr>
        <w:jc w:val="both"/>
        <w:rPr>
          <w:sz w:val="16"/>
          <w:szCs w:val="16"/>
        </w:rPr>
      </w:pPr>
      <w:r w:rsidRPr="002A51CE">
        <w:rPr>
          <w:sz w:val="16"/>
          <w:szCs w:val="16"/>
        </w:rPr>
        <w:t xml:space="preserve">    с адресным реестром с указанием реквизитов документов о присвоении,</w:t>
      </w:r>
      <w:r w:rsidR="002A51CE">
        <w:rPr>
          <w:sz w:val="16"/>
          <w:szCs w:val="16"/>
        </w:rPr>
        <w:t xml:space="preserve"> </w:t>
      </w:r>
      <w:r w:rsidRPr="002A51CE">
        <w:rPr>
          <w:sz w:val="16"/>
          <w:szCs w:val="16"/>
        </w:rPr>
        <w:t>об изменении адреса)</w:t>
      </w:r>
    </w:p>
    <w:p w:rsidR="00FD3098" w:rsidRPr="00FD3098" w:rsidRDefault="00FD3098" w:rsidP="00093791">
      <w:pPr>
        <w:jc w:val="both"/>
        <w:rPr>
          <w:sz w:val="20"/>
          <w:szCs w:val="20"/>
        </w:rPr>
      </w:pPr>
      <w:r w:rsidRPr="00FD3098">
        <w:rPr>
          <w:sz w:val="20"/>
          <w:szCs w:val="20"/>
        </w:rPr>
        <w:t>на земельном участке (земельных участках) с кадастровым номером:</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строительный адрес: ______________________________________________________.</w:t>
      </w:r>
    </w:p>
    <w:p w:rsidR="00FD3098" w:rsidRPr="00FD3098" w:rsidRDefault="00FD3098" w:rsidP="00093791">
      <w:pPr>
        <w:jc w:val="both"/>
        <w:rPr>
          <w:sz w:val="20"/>
          <w:szCs w:val="20"/>
        </w:rPr>
      </w:pPr>
      <w:r w:rsidRPr="00FD3098">
        <w:rPr>
          <w:sz w:val="20"/>
          <w:szCs w:val="20"/>
        </w:rPr>
        <w:t>При этом сообщаю:</w:t>
      </w:r>
    </w:p>
    <w:p w:rsidR="00FD3098" w:rsidRPr="00FD3098" w:rsidRDefault="00FD3098" w:rsidP="00093791">
      <w:pPr>
        <w:jc w:val="both"/>
        <w:rPr>
          <w:sz w:val="20"/>
          <w:szCs w:val="20"/>
        </w:rPr>
      </w:pPr>
      <w:r w:rsidRPr="00FD3098">
        <w:rPr>
          <w:sz w:val="20"/>
          <w:szCs w:val="20"/>
        </w:rPr>
        <w:t>право владения (пользования) землей закреплено: ___________________________</w:t>
      </w:r>
    </w:p>
    <w:p w:rsidR="00FD3098" w:rsidRPr="002A51CE" w:rsidRDefault="00FD3098" w:rsidP="00093791">
      <w:pPr>
        <w:jc w:val="both"/>
        <w:rPr>
          <w:sz w:val="16"/>
          <w:szCs w:val="16"/>
        </w:rPr>
      </w:pPr>
      <w:r w:rsidRPr="002A51CE">
        <w:rPr>
          <w:sz w:val="16"/>
          <w:szCs w:val="16"/>
        </w:rPr>
        <w:t xml:space="preserve">                                             </w:t>
      </w:r>
      <w:r w:rsidR="002A51CE">
        <w:rPr>
          <w:sz w:val="16"/>
          <w:szCs w:val="16"/>
        </w:rPr>
        <w:t xml:space="preserve">                                                                  </w:t>
      </w:r>
      <w:r w:rsidRPr="002A51CE">
        <w:rPr>
          <w:sz w:val="16"/>
          <w:szCs w:val="16"/>
        </w:rPr>
        <w:t xml:space="preserve">    </w:t>
      </w:r>
      <w:proofErr w:type="gramStart"/>
      <w:r w:rsidRPr="002A51CE">
        <w:rPr>
          <w:sz w:val="16"/>
          <w:szCs w:val="16"/>
        </w:rPr>
        <w:t>(наименование документа</w:t>
      </w:r>
      <w:proofErr w:type="gramEnd"/>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2A51CE" w:rsidRDefault="00FD3098" w:rsidP="00093791">
      <w:pPr>
        <w:jc w:val="both"/>
        <w:rPr>
          <w:sz w:val="16"/>
          <w:szCs w:val="16"/>
        </w:rPr>
      </w:pPr>
      <w:r w:rsidRPr="002A51CE">
        <w:rPr>
          <w:sz w:val="16"/>
          <w:szCs w:val="16"/>
        </w:rPr>
        <w:t xml:space="preserve">        о праве собственности, владения, пользования, распоряжения</w:t>
      </w:r>
      <w:r w:rsidR="002A51CE">
        <w:rPr>
          <w:sz w:val="16"/>
          <w:szCs w:val="16"/>
        </w:rPr>
        <w:t xml:space="preserve"> </w:t>
      </w:r>
      <w:r w:rsidRPr="002A51CE">
        <w:rPr>
          <w:sz w:val="16"/>
          <w:szCs w:val="16"/>
        </w:rPr>
        <w:t xml:space="preserve">       земельным участком)</w:t>
      </w:r>
    </w:p>
    <w:p w:rsidR="00FD3098" w:rsidRPr="00FD3098" w:rsidRDefault="00FD3098" w:rsidP="00093791">
      <w:pPr>
        <w:jc w:val="both"/>
        <w:rPr>
          <w:sz w:val="20"/>
          <w:szCs w:val="20"/>
        </w:rPr>
      </w:pPr>
      <w:r w:rsidRPr="00FD3098">
        <w:rPr>
          <w:sz w:val="20"/>
          <w:szCs w:val="20"/>
        </w:rPr>
        <w:t xml:space="preserve">от «____» __________ ____ </w:t>
      </w:r>
      <w:proofErr w:type="gramStart"/>
      <w:r w:rsidRPr="00FD3098">
        <w:rPr>
          <w:sz w:val="20"/>
          <w:szCs w:val="20"/>
        </w:rPr>
        <w:t>г</w:t>
      </w:r>
      <w:proofErr w:type="gramEnd"/>
      <w:r w:rsidRPr="00FD3098">
        <w:rPr>
          <w:sz w:val="20"/>
          <w:szCs w:val="20"/>
        </w:rPr>
        <w:t>. № ___________________________________________.</w:t>
      </w:r>
    </w:p>
    <w:p w:rsidR="00FD3098" w:rsidRPr="00FD3098" w:rsidRDefault="00FD3098" w:rsidP="00093791">
      <w:pPr>
        <w:jc w:val="both"/>
        <w:rPr>
          <w:sz w:val="20"/>
          <w:szCs w:val="20"/>
        </w:rPr>
      </w:pPr>
    </w:p>
    <w:p w:rsidR="00FD3098" w:rsidRPr="00FD3098" w:rsidRDefault="00FD3098" w:rsidP="00093791">
      <w:pPr>
        <w:jc w:val="both"/>
        <w:rPr>
          <w:sz w:val="20"/>
          <w:szCs w:val="20"/>
        </w:rPr>
      </w:pPr>
      <w:r w:rsidRPr="00FD3098">
        <w:rPr>
          <w:sz w:val="20"/>
          <w:szCs w:val="20"/>
        </w:rPr>
        <w:t xml:space="preserve">    Проектная документация на строительство объекта разработана:</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2A51CE" w:rsidRDefault="00FD3098" w:rsidP="00093791">
      <w:pPr>
        <w:jc w:val="both"/>
        <w:rPr>
          <w:sz w:val="16"/>
          <w:szCs w:val="16"/>
        </w:rPr>
      </w:pPr>
      <w:r w:rsidRPr="00FD3098">
        <w:rPr>
          <w:sz w:val="20"/>
          <w:szCs w:val="20"/>
        </w:rPr>
        <w:t xml:space="preserve">       </w:t>
      </w:r>
      <w:r w:rsidRPr="002A51CE">
        <w:rPr>
          <w:sz w:val="16"/>
          <w:szCs w:val="16"/>
        </w:rPr>
        <w:t>(наименование проектно-изыскательской, проектной организации)</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 xml:space="preserve">         </w:t>
      </w:r>
      <w:proofErr w:type="gramStart"/>
      <w:r w:rsidRPr="00FD3098">
        <w:rPr>
          <w:sz w:val="20"/>
          <w:szCs w:val="20"/>
        </w:rPr>
        <w:t>имеющей</w:t>
      </w:r>
      <w:proofErr w:type="gramEnd"/>
      <w:r w:rsidRPr="00FD3098">
        <w:rPr>
          <w:sz w:val="20"/>
          <w:szCs w:val="20"/>
        </w:rPr>
        <w:t xml:space="preserve"> право на выполнение проектных работ, закрепленное</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2A51CE" w:rsidRDefault="00FD3098" w:rsidP="00093791">
      <w:pPr>
        <w:jc w:val="both"/>
        <w:rPr>
          <w:sz w:val="16"/>
          <w:szCs w:val="16"/>
        </w:rPr>
      </w:pPr>
      <w:r w:rsidRPr="002A51CE">
        <w:rPr>
          <w:sz w:val="16"/>
          <w:szCs w:val="16"/>
        </w:rPr>
        <w:t xml:space="preserve">    (наименование документа и уполномоченной организации, его выдавшей)</w:t>
      </w:r>
    </w:p>
    <w:p w:rsidR="00FD3098" w:rsidRPr="00FD3098" w:rsidRDefault="00FD3098" w:rsidP="00093791">
      <w:pPr>
        <w:jc w:val="both"/>
        <w:rPr>
          <w:sz w:val="20"/>
          <w:szCs w:val="20"/>
        </w:rPr>
      </w:pPr>
      <w:r w:rsidRPr="00FD3098">
        <w:rPr>
          <w:sz w:val="20"/>
          <w:szCs w:val="20"/>
        </w:rPr>
        <w:t xml:space="preserve">от «____» __________ ____ </w:t>
      </w:r>
      <w:proofErr w:type="gramStart"/>
      <w:r w:rsidRPr="00FD3098">
        <w:rPr>
          <w:sz w:val="20"/>
          <w:szCs w:val="20"/>
        </w:rPr>
        <w:t>г</w:t>
      </w:r>
      <w:proofErr w:type="gramEnd"/>
      <w:r w:rsidRPr="00FD3098">
        <w:rPr>
          <w:sz w:val="20"/>
          <w:szCs w:val="20"/>
        </w:rPr>
        <w:t>. № ___________________________________________,</w:t>
      </w:r>
    </w:p>
    <w:p w:rsidR="00FD3098" w:rsidRPr="00FD3098" w:rsidRDefault="00FD3098" w:rsidP="00093791">
      <w:pPr>
        <w:jc w:val="both"/>
        <w:rPr>
          <w:sz w:val="20"/>
          <w:szCs w:val="20"/>
        </w:rPr>
      </w:pPr>
      <w:r w:rsidRPr="00FD3098">
        <w:rPr>
          <w:sz w:val="20"/>
          <w:szCs w:val="20"/>
        </w:rPr>
        <w:t xml:space="preserve">и  </w:t>
      </w:r>
      <w:proofErr w:type="gramStart"/>
      <w:r w:rsidRPr="00FD3098">
        <w:rPr>
          <w:sz w:val="20"/>
          <w:szCs w:val="20"/>
        </w:rPr>
        <w:t>согласована</w:t>
      </w:r>
      <w:proofErr w:type="gramEnd"/>
      <w:r w:rsidRPr="00FD3098">
        <w:rPr>
          <w:sz w:val="20"/>
          <w:szCs w:val="20"/>
        </w:rPr>
        <w:t xml:space="preserve">  в установленном порядке с заинтересованными организациями и</w:t>
      </w:r>
      <w:r w:rsidR="00B17FCC">
        <w:rPr>
          <w:sz w:val="20"/>
          <w:szCs w:val="20"/>
        </w:rPr>
        <w:t xml:space="preserve"> </w:t>
      </w:r>
      <w:r w:rsidRPr="00FD3098">
        <w:rPr>
          <w:sz w:val="20"/>
          <w:szCs w:val="20"/>
        </w:rPr>
        <w:t>органами архитектуры и градостроительства;</w:t>
      </w:r>
    </w:p>
    <w:p w:rsidR="00FD3098" w:rsidRPr="00FD3098" w:rsidRDefault="00FD3098" w:rsidP="00093791">
      <w:pPr>
        <w:jc w:val="both"/>
        <w:rPr>
          <w:sz w:val="20"/>
          <w:szCs w:val="20"/>
        </w:rPr>
      </w:pPr>
      <w:r w:rsidRPr="00FD3098">
        <w:rPr>
          <w:sz w:val="20"/>
          <w:szCs w:val="20"/>
        </w:rPr>
        <w:t>положительное заключение экспертизы проектной документации</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2A51CE" w:rsidRDefault="00FD3098" w:rsidP="00093791">
      <w:pPr>
        <w:jc w:val="both"/>
        <w:rPr>
          <w:sz w:val="16"/>
          <w:szCs w:val="16"/>
        </w:rPr>
      </w:pPr>
      <w:r w:rsidRPr="00FD3098">
        <w:rPr>
          <w:sz w:val="20"/>
          <w:szCs w:val="20"/>
        </w:rPr>
        <w:t xml:space="preserve">  </w:t>
      </w:r>
      <w:r w:rsidRPr="002A51CE">
        <w:rPr>
          <w:sz w:val="16"/>
          <w:szCs w:val="16"/>
        </w:rPr>
        <w:t>наименование организации, выдавшей положительное заключение экспертизы</w:t>
      </w:r>
    </w:p>
    <w:p w:rsidR="00FD3098" w:rsidRPr="00FD3098" w:rsidRDefault="00FD3098" w:rsidP="00093791">
      <w:pPr>
        <w:jc w:val="both"/>
        <w:rPr>
          <w:sz w:val="20"/>
          <w:szCs w:val="20"/>
        </w:rPr>
      </w:pPr>
      <w:r w:rsidRPr="00FD3098">
        <w:rPr>
          <w:sz w:val="20"/>
          <w:szCs w:val="20"/>
        </w:rPr>
        <w:t xml:space="preserve">от «____» __________ ____ </w:t>
      </w:r>
      <w:proofErr w:type="gramStart"/>
      <w:r w:rsidRPr="00FD3098">
        <w:rPr>
          <w:sz w:val="20"/>
          <w:szCs w:val="20"/>
        </w:rPr>
        <w:t>г</w:t>
      </w:r>
      <w:proofErr w:type="gramEnd"/>
      <w:r w:rsidRPr="00FD3098">
        <w:rPr>
          <w:sz w:val="20"/>
          <w:szCs w:val="20"/>
        </w:rPr>
        <w:t>. № ___________________________________________,</w:t>
      </w:r>
    </w:p>
    <w:p w:rsidR="00FD3098" w:rsidRPr="00FD3098" w:rsidRDefault="00FD3098" w:rsidP="00093791">
      <w:pPr>
        <w:jc w:val="both"/>
        <w:rPr>
          <w:sz w:val="20"/>
          <w:szCs w:val="20"/>
        </w:rPr>
      </w:pPr>
      <w:r w:rsidRPr="00FD3098">
        <w:rPr>
          <w:sz w:val="20"/>
          <w:szCs w:val="20"/>
        </w:rPr>
        <w:t>заключение органа государственного строительного надзора</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2A51CE" w:rsidRDefault="00FD3098" w:rsidP="00093791">
      <w:pPr>
        <w:jc w:val="both"/>
        <w:rPr>
          <w:sz w:val="16"/>
          <w:szCs w:val="16"/>
        </w:rPr>
      </w:pPr>
      <w:r w:rsidRPr="002A51CE">
        <w:rPr>
          <w:sz w:val="16"/>
          <w:szCs w:val="16"/>
        </w:rPr>
        <w:t xml:space="preserve">                 наименование органа, выдавшего заключение</w:t>
      </w:r>
    </w:p>
    <w:p w:rsidR="00FD3098" w:rsidRPr="00FD3098" w:rsidRDefault="00FD3098" w:rsidP="00093791">
      <w:pPr>
        <w:jc w:val="both"/>
        <w:rPr>
          <w:sz w:val="20"/>
          <w:szCs w:val="20"/>
        </w:rPr>
      </w:pPr>
      <w:r w:rsidRPr="00FD3098">
        <w:rPr>
          <w:sz w:val="20"/>
          <w:szCs w:val="20"/>
        </w:rPr>
        <w:t xml:space="preserve">от «____» __________ ____ </w:t>
      </w:r>
      <w:proofErr w:type="gramStart"/>
      <w:r w:rsidRPr="00FD3098">
        <w:rPr>
          <w:sz w:val="20"/>
          <w:szCs w:val="20"/>
        </w:rPr>
        <w:t>г</w:t>
      </w:r>
      <w:proofErr w:type="gramEnd"/>
      <w:r w:rsidRPr="00FD3098">
        <w:rPr>
          <w:sz w:val="20"/>
          <w:szCs w:val="20"/>
        </w:rPr>
        <w:t>. № ___________________________________________,</w:t>
      </w:r>
    </w:p>
    <w:p w:rsidR="00FD3098" w:rsidRPr="00FD3098" w:rsidRDefault="00FD3098" w:rsidP="00093791">
      <w:pPr>
        <w:jc w:val="both"/>
        <w:rPr>
          <w:sz w:val="20"/>
          <w:szCs w:val="20"/>
        </w:rPr>
      </w:pPr>
      <w:r w:rsidRPr="00FD3098">
        <w:rPr>
          <w:sz w:val="20"/>
          <w:szCs w:val="20"/>
        </w:rPr>
        <w:t>разрешение на строительство _______________________________________________</w:t>
      </w:r>
    </w:p>
    <w:p w:rsidR="00FD3098" w:rsidRPr="00FD3098" w:rsidRDefault="00FD3098" w:rsidP="00093791">
      <w:pPr>
        <w:jc w:val="both"/>
        <w:rPr>
          <w:sz w:val="20"/>
          <w:szCs w:val="20"/>
        </w:rPr>
      </w:pPr>
      <w:r w:rsidRPr="00FD3098">
        <w:rPr>
          <w:sz w:val="20"/>
          <w:szCs w:val="20"/>
        </w:rPr>
        <w:t xml:space="preserve">                              наименование органа, выдавшего разрешение</w:t>
      </w:r>
    </w:p>
    <w:p w:rsidR="00FD3098" w:rsidRPr="00FD3098" w:rsidRDefault="00FD3098" w:rsidP="00093791">
      <w:pPr>
        <w:jc w:val="both"/>
        <w:rPr>
          <w:sz w:val="20"/>
          <w:szCs w:val="20"/>
        </w:rPr>
      </w:pPr>
      <w:r w:rsidRPr="00FD3098">
        <w:rPr>
          <w:sz w:val="20"/>
          <w:szCs w:val="20"/>
        </w:rPr>
        <w:t xml:space="preserve">от «____» __________ ____ </w:t>
      </w:r>
      <w:proofErr w:type="gramStart"/>
      <w:r w:rsidRPr="00FD3098">
        <w:rPr>
          <w:sz w:val="20"/>
          <w:szCs w:val="20"/>
        </w:rPr>
        <w:t>г</w:t>
      </w:r>
      <w:proofErr w:type="gramEnd"/>
      <w:r w:rsidRPr="00FD3098">
        <w:rPr>
          <w:sz w:val="20"/>
          <w:szCs w:val="20"/>
        </w:rPr>
        <w:t>. № ___________________________________________,</w:t>
      </w:r>
    </w:p>
    <w:p w:rsidR="00FD3098" w:rsidRPr="00FD3098" w:rsidRDefault="00FD3098" w:rsidP="00093791">
      <w:pPr>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417"/>
        <w:gridCol w:w="919"/>
        <w:gridCol w:w="1339"/>
      </w:tblGrid>
      <w:tr w:rsidR="00FD3098" w:rsidRPr="00FD3098" w:rsidTr="002A51CE">
        <w:trPr>
          <w:trHeight w:val="389"/>
        </w:trPr>
        <w:tc>
          <w:tcPr>
            <w:tcW w:w="5329" w:type="dxa"/>
          </w:tcPr>
          <w:p w:rsidR="00FD3098" w:rsidRPr="00FD3098" w:rsidRDefault="00FD3098" w:rsidP="00093791">
            <w:pPr>
              <w:rPr>
                <w:sz w:val="20"/>
                <w:szCs w:val="20"/>
              </w:rPr>
            </w:pPr>
            <w:r w:rsidRPr="00FD3098">
              <w:rPr>
                <w:sz w:val="20"/>
                <w:szCs w:val="20"/>
              </w:rPr>
              <w:t>Наименование показателя</w:t>
            </w:r>
          </w:p>
        </w:tc>
        <w:tc>
          <w:tcPr>
            <w:tcW w:w="1417" w:type="dxa"/>
          </w:tcPr>
          <w:p w:rsidR="00FD3098" w:rsidRPr="00FD3098" w:rsidRDefault="00FD3098" w:rsidP="00093791">
            <w:pPr>
              <w:rPr>
                <w:sz w:val="20"/>
                <w:szCs w:val="20"/>
              </w:rPr>
            </w:pPr>
            <w:r w:rsidRPr="00FD3098">
              <w:rPr>
                <w:sz w:val="20"/>
                <w:szCs w:val="20"/>
              </w:rPr>
              <w:t>Единица измерения</w:t>
            </w:r>
          </w:p>
        </w:tc>
        <w:tc>
          <w:tcPr>
            <w:tcW w:w="919" w:type="dxa"/>
          </w:tcPr>
          <w:p w:rsidR="00FD3098" w:rsidRPr="00FD3098" w:rsidRDefault="00FD3098" w:rsidP="00093791">
            <w:pPr>
              <w:rPr>
                <w:sz w:val="20"/>
                <w:szCs w:val="20"/>
              </w:rPr>
            </w:pPr>
            <w:r w:rsidRPr="00FD3098">
              <w:rPr>
                <w:sz w:val="20"/>
                <w:szCs w:val="20"/>
              </w:rPr>
              <w:t>По проекту</w:t>
            </w:r>
          </w:p>
        </w:tc>
        <w:tc>
          <w:tcPr>
            <w:tcW w:w="1339" w:type="dxa"/>
          </w:tcPr>
          <w:p w:rsidR="00FD3098" w:rsidRPr="00FD3098" w:rsidRDefault="00FD3098" w:rsidP="00093791">
            <w:pPr>
              <w:rPr>
                <w:sz w:val="20"/>
                <w:szCs w:val="20"/>
              </w:rPr>
            </w:pPr>
            <w:r w:rsidRPr="00FD3098">
              <w:rPr>
                <w:sz w:val="20"/>
                <w:szCs w:val="20"/>
              </w:rPr>
              <w:t>Фактически</w:t>
            </w:r>
          </w:p>
        </w:tc>
      </w:tr>
      <w:tr w:rsidR="00FD3098" w:rsidRPr="00FD3098" w:rsidTr="00AF5DA0">
        <w:tc>
          <w:tcPr>
            <w:tcW w:w="9004" w:type="dxa"/>
            <w:gridSpan w:val="4"/>
            <w:vAlign w:val="center"/>
          </w:tcPr>
          <w:p w:rsidR="00FD3098" w:rsidRPr="00FD3098" w:rsidRDefault="00FD3098" w:rsidP="00093791">
            <w:pPr>
              <w:outlineLvl w:val="1"/>
              <w:rPr>
                <w:sz w:val="20"/>
                <w:szCs w:val="20"/>
              </w:rPr>
            </w:pPr>
            <w:r w:rsidRPr="00FD3098">
              <w:rPr>
                <w:sz w:val="20"/>
                <w:szCs w:val="20"/>
              </w:rPr>
              <w:t>1. Общие показатели вводимого в эксплуатацию объекта</w:t>
            </w:r>
          </w:p>
        </w:tc>
      </w:tr>
      <w:tr w:rsidR="00FD3098" w:rsidRPr="00FD3098" w:rsidTr="002A51CE">
        <w:trPr>
          <w:trHeight w:val="107"/>
        </w:trPr>
        <w:tc>
          <w:tcPr>
            <w:tcW w:w="5329" w:type="dxa"/>
          </w:tcPr>
          <w:p w:rsidR="00FD3098" w:rsidRPr="00FD3098" w:rsidRDefault="00FD3098" w:rsidP="00093791">
            <w:pPr>
              <w:rPr>
                <w:sz w:val="20"/>
                <w:szCs w:val="20"/>
              </w:rPr>
            </w:pPr>
            <w:r w:rsidRPr="00FD3098">
              <w:rPr>
                <w:sz w:val="20"/>
                <w:szCs w:val="20"/>
              </w:rPr>
              <w:t>Строительный объем - всего</w:t>
            </w:r>
          </w:p>
        </w:tc>
        <w:tc>
          <w:tcPr>
            <w:tcW w:w="1417" w:type="dxa"/>
          </w:tcPr>
          <w:p w:rsidR="00FD3098" w:rsidRPr="00FD3098" w:rsidRDefault="00FD3098" w:rsidP="00093791">
            <w:pPr>
              <w:rPr>
                <w:sz w:val="20"/>
                <w:szCs w:val="20"/>
              </w:rPr>
            </w:pPr>
            <w:r w:rsidRPr="00FD3098">
              <w:rPr>
                <w:sz w:val="20"/>
                <w:szCs w:val="20"/>
              </w:rPr>
              <w:t>куб.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в том числе надземной части</w:t>
            </w:r>
          </w:p>
        </w:tc>
        <w:tc>
          <w:tcPr>
            <w:tcW w:w="1417" w:type="dxa"/>
          </w:tcPr>
          <w:p w:rsidR="00FD3098" w:rsidRPr="00FD3098" w:rsidRDefault="00FD3098" w:rsidP="00093791">
            <w:pPr>
              <w:rPr>
                <w:sz w:val="20"/>
                <w:szCs w:val="20"/>
              </w:rPr>
            </w:pPr>
            <w:r w:rsidRPr="00FD3098">
              <w:rPr>
                <w:sz w:val="20"/>
                <w:szCs w:val="20"/>
              </w:rPr>
              <w:t>куб.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Общая площадь</w:t>
            </w:r>
          </w:p>
        </w:tc>
        <w:tc>
          <w:tcPr>
            <w:tcW w:w="1417" w:type="dxa"/>
          </w:tcPr>
          <w:p w:rsidR="00FD3098" w:rsidRPr="00FD3098" w:rsidRDefault="00FD3098" w:rsidP="00093791">
            <w:pPr>
              <w:rPr>
                <w:sz w:val="20"/>
                <w:szCs w:val="20"/>
              </w:rPr>
            </w:pPr>
            <w:r w:rsidRPr="00FD3098">
              <w:rPr>
                <w:sz w:val="20"/>
                <w:szCs w:val="20"/>
              </w:rPr>
              <w:t>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Площадь нежилых помещений</w:t>
            </w:r>
          </w:p>
        </w:tc>
        <w:tc>
          <w:tcPr>
            <w:tcW w:w="1417" w:type="dxa"/>
          </w:tcPr>
          <w:p w:rsidR="00FD3098" w:rsidRPr="00FD3098" w:rsidRDefault="00FD3098" w:rsidP="00093791">
            <w:pPr>
              <w:rPr>
                <w:sz w:val="20"/>
                <w:szCs w:val="20"/>
              </w:rPr>
            </w:pPr>
            <w:r w:rsidRPr="00FD3098">
              <w:rPr>
                <w:sz w:val="20"/>
                <w:szCs w:val="20"/>
              </w:rPr>
              <w:t>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Площадь встроенно-пристроенных помещений</w:t>
            </w:r>
          </w:p>
        </w:tc>
        <w:tc>
          <w:tcPr>
            <w:tcW w:w="1417" w:type="dxa"/>
          </w:tcPr>
          <w:p w:rsidR="00FD3098" w:rsidRPr="00FD3098" w:rsidRDefault="00FD3098" w:rsidP="00093791">
            <w:pPr>
              <w:rPr>
                <w:sz w:val="20"/>
                <w:szCs w:val="20"/>
              </w:rPr>
            </w:pPr>
            <w:r w:rsidRPr="00FD3098">
              <w:rPr>
                <w:sz w:val="20"/>
                <w:szCs w:val="20"/>
              </w:rPr>
              <w:t>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Количество зданий, сооружений</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9004" w:type="dxa"/>
            <w:gridSpan w:val="4"/>
            <w:vAlign w:val="center"/>
          </w:tcPr>
          <w:p w:rsidR="00FD3098" w:rsidRPr="00FD3098" w:rsidRDefault="00FD3098" w:rsidP="00093791">
            <w:pPr>
              <w:outlineLvl w:val="1"/>
              <w:rPr>
                <w:sz w:val="20"/>
                <w:szCs w:val="20"/>
              </w:rPr>
            </w:pPr>
            <w:r w:rsidRPr="00FD3098">
              <w:rPr>
                <w:sz w:val="20"/>
                <w:szCs w:val="20"/>
              </w:rPr>
              <w:t>2. Объекты непроизводственного назначения</w:t>
            </w:r>
          </w:p>
        </w:tc>
      </w:tr>
      <w:tr w:rsidR="00FD3098" w:rsidRPr="00FD3098" w:rsidTr="00AF5DA0">
        <w:tc>
          <w:tcPr>
            <w:tcW w:w="9004" w:type="dxa"/>
            <w:gridSpan w:val="4"/>
            <w:vAlign w:val="center"/>
          </w:tcPr>
          <w:p w:rsidR="00FD3098" w:rsidRPr="00FD3098" w:rsidRDefault="00FD3098" w:rsidP="00093791">
            <w:pPr>
              <w:outlineLvl w:val="2"/>
              <w:rPr>
                <w:sz w:val="20"/>
                <w:szCs w:val="20"/>
              </w:rPr>
            </w:pPr>
            <w:r w:rsidRPr="00FD3098">
              <w:rPr>
                <w:sz w:val="20"/>
                <w:szCs w:val="20"/>
              </w:rPr>
              <w:t>2.1. Нежилые объекты</w:t>
            </w:r>
          </w:p>
          <w:p w:rsidR="00FD3098" w:rsidRPr="00FD3098" w:rsidRDefault="00FD3098" w:rsidP="00093791">
            <w:pPr>
              <w:rPr>
                <w:sz w:val="20"/>
                <w:szCs w:val="20"/>
              </w:rPr>
            </w:pPr>
            <w:r w:rsidRPr="00FD3098">
              <w:rPr>
                <w:sz w:val="20"/>
                <w:szCs w:val="20"/>
              </w:rPr>
              <w:t>(объекты здравоохранения, образования, культуры, отдыха, спорта и т.д.)</w:t>
            </w:r>
          </w:p>
        </w:tc>
      </w:tr>
      <w:tr w:rsidR="00FD3098" w:rsidRPr="00FD3098" w:rsidTr="00AF5DA0">
        <w:tc>
          <w:tcPr>
            <w:tcW w:w="5329" w:type="dxa"/>
          </w:tcPr>
          <w:p w:rsidR="00FD3098" w:rsidRPr="00FD3098" w:rsidRDefault="00FD3098" w:rsidP="00093791">
            <w:pPr>
              <w:rPr>
                <w:sz w:val="20"/>
                <w:szCs w:val="20"/>
              </w:rPr>
            </w:pPr>
            <w:r w:rsidRPr="00FD3098">
              <w:rPr>
                <w:sz w:val="20"/>
                <w:szCs w:val="20"/>
              </w:rPr>
              <w:t>Количество мест</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Количество помещений</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Вместимость</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lastRenderedPageBreak/>
              <w:t>Количество этажей</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 xml:space="preserve">в том числе </w:t>
            </w:r>
            <w:proofErr w:type="gramStart"/>
            <w:r w:rsidRPr="00FD3098">
              <w:rPr>
                <w:sz w:val="20"/>
                <w:szCs w:val="20"/>
              </w:rPr>
              <w:t>подземных</w:t>
            </w:r>
            <w:proofErr w:type="gramEnd"/>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Сети и системы инженерно-технического обеспечения</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Лифты</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Эскалаторы</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Инвалидные подъемники</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Инвалидные подъемники</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фундаментов</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стен</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перекрытий</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кровли</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Иные показатели:</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blPrEx>
          <w:tblBorders>
            <w:insideH w:val="nil"/>
          </w:tblBorders>
        </w:tblPrEx>
        <w:tc>
          <w:tcPr>
            <w:tcW w:w="5329" w:type="dxa"/>
            <w:tcBorders>
              <w:bottom w:val="nil"/>
            </w:tcBorders>
          </w:tcPr>
          <w:p w:rsidR="00FD3098" w:rsidRPr="00FD3098" w:rsidRDefault="00FD3098" w:rsidP="00093791">
            <w:pPr>
              <w:rPr>
                <w:sz w:val="20"/>
                <w:szCs w:val="20"/>
              </w:rPr>
            </w:pPr>
            <w:r w:rsidRPr="00FD3098">
              <w:rPr>
                <w:sz w:val="20"/>
                <w:szCs w:val="20"/>
              </w:rPr>
              <w:t>Стоимость строительства объекта - всего</w:t>
            </w:r>
          </w:p>
        </w:tc>
        <w:tc>
          <w:tcPr>
            <w:tcW w:w="1417" w:type="dxa"/>
            <w:tcBorders>
              <w:bottom w:val="nil"/>
            </w:tcBorders>
          </w:tcPr>
          <w:p w:rsidR="00FD3098" w:rsidRPr="00FD3098" w:rsidRDefault="00FD3098" w:rsidP="00093791">
            <w:pPr>
              <w:rPr>
                <w:sz w:val="20"/>
                <w:szCs w:val="20"/>
              </w:rPr>
            </w:pPr>
            <w:r w:rsidRPr="00FD3098">
              <w:rPr>
                <w:sz w:val="20"/>
                <w:szCs w:val="20"/>
              </w:rPr>
              <w:t>тыс. рублей</w:t>
            </w:r>
          </w:p>
        </w:tc>
        <w:tc>
          <w:tcPr>
            <w:tcW w:w="919" w:type="dxa"/>
            <w:tcBorders>
              <w:bottom w:val="nil"/>
            </w:tcBorders>
          </w:tcPr>
          <w:p w:rsidR="00FD3098" w:rsidRPr="00FD3098" w:rsidRDefault="00FD3098" w:rsidP="00093791">
            <w:pPr>
              <w:rPr>
                <w:sz w:val="20"/>
                <w:szCs w:val="20"/>
              </w:rPr>
            </w:pPr>
          </w:p>
        </w:tc>
        <w:tc>
          <w:tcPr>
            <w:tcW w:w="1339" w:type="dxa"/>
            <w:tcBorders>
              <w:bottom w:val="nil"/>
            </w:tcBorders>
          </w:tcPr>
          <w:p w:rsidR="00FD3098" w:rsidRPr="00FD3098" w:rsidRDefault="00FD3098" w:rsidP="00093791">
            <w:pPr>
              <w:rPr>
                <w:sz w:val="20"/>
                <w:szCs w:val="20"/>
              </w:rPr>
            </w:pPr>
          </w:p>
        </w:tc>
      </w:tr>
      <w:tr w:rsidR="00FD3098" w:rsidRPr="00FD3098" w:rsidTr="00AF5DA0">
        <w:tblPrEx>
          <w:tblBorders>
            <w:insideH w:val="nil"/>
          </w:tblBorders>
        </w:tblPrEx>
        <w:tc>
          <w:tcPr>
            <w:tcW w:w="5329" w:type="dxa"/>
            <w:tcBorders>
              <w:top w:val="nil"/>
            </w:tcBorders>
          </w:tcPr>
          <w:p w:rsidR="00FD3098" w:rsidRPr="00FD3098" w:rsidRDefault="00FD3098" w:rsidP="00093791">
            <w:pPr>
              <w:rPr>
                <w:sz w:val="20"/>
                <w:szCs w:val="20"/>
              </w:rPr>
            </w:pPr>
            <w:r w:rsidRPr="00FD3098">
              <w:rPr>
                <w:sz w:val="20"/>
                <w:szCs w:val="20"/>
              </w:rPr>
              <w:t>в том числе строительно-монтажных работ</w:t>
            </w:r>
          </w:p>
        </w:tc>
        <w:tc>
          <w:tcPr>
            <w:tcW w:w="1417" w:type="dxa"/>
            <w:tcBorders>
              <w:top w:val="nil"/>
            </w:tcBorders>
          </w:tcPr>
          <w:p w:rsidR="00FD3098" w:rsidRPr="00FD3098" w:rsidRDefault="00FD3098" w:rsidP="00093791">
            <w:pPr>
              <w:rPr>
                <w:sz w:val="20"/>
                <w:szCs w:val="20"/>
              </w:rPr>
            </w:pPr>
            <w:r w:rsidRPr="00FD3098">
              <w:rPr>
                <w:sz w:val="20"/>
                <w:szCs w:val="20"/>
              </w:rPr>
              <w:t>тыс. рублей</w:t>
            </w:r>
          </w:p>
        </w:tc>
        <w:tc>
          <w:tcPr>
            <w:tcW w:w="919" w:type="dxa"/>
            <w:tcBorders>
              <w:top w:val="nil"/>
            </w:tcBorders>
          </w:tcPr>
          <w:p w:rsidR="00FD3098" w:rsidRPr="00FD3098" w:rsidRDefault="00FD3098" w:rsidP="00093791">
            <w:pPr>
              <w:rPr>
                <w:sz w:val="20"/>
                <w:szCs w:val="20"/>
              </w:rPr>
            </w:pPr>
          </w:p>
        </w:tc>
        <w:tc>
          <w:tcPr>
            <w:tcW w:w="1339" w:type="dxa"/>
            <w:tcBorders>
              <w:top w:val="nil"/>
            </w:tcBorders>
          </w:tcPr>
          <w:p w:rsidR="00FD3098" w:rsidRPr="00FD3098" w:rsidRDefault="00FD3098" w:rsidP="00093791">
            <w:pPr>
              <w:rPr>
                <w:sz w:val="20"/>
                <w:szCs w:val="20"/>
              </w:rPr>
            </w:pPr>
          </w:p>
        </w:tc>
      </w:tr>
      <w:tr w:rsidR="00FD3098" w:rsidRPr="00FD3098" w:rsidTr="00AF5DA0">
        <w:tc>
          <w:tcPr>
            <w:tcW w:w="9004" w:type="dxa"/>
            <w:gridSpan w:val="4"/>
            <w:vAlign w:val="center"/>
          </w:tcPr>
          <w:p w:rsidR="00FD3098" w:rsidRPr="00FD3098" w:rsidRDefault="00FD3098" w:rsidP="00093791">
            <w:pPr>
              <w:outlineLvl w:val="2"/>
              <w:rPr>
                <w:sz w:val="20"/>
                <w:szCs w:val="20"/>
              </w:rPr>
            </w:pPr>
            <w:r w:rsidRPr="00FD3098">
              <w:rPr>
                <w:sz w:val="20"/>
                <w:szCs w:val="20"/>
              </w:rPr>
              <w:t>2.2. Объекты жилищного фонда</w:t>
            </w:r>
          </w:p>
        </w:tc>
      </w:tr>
      <w:tr w:rsidR="00FD3098" w:rsidRPr="00FD3098" w:rsidTr="00AF5DA0">
        <w:tc>
          <w:tcPr>
            <w:tcW w:w="5329" w:type="dxa"/>
          </w:tcPr>
          <w:p w:rsidR="00FD3098" w:rsidRPr="00FD3098" w:rsidRDefault="00FD3098" w:rsidP="00093791">
            <w:pPr>
              <w:rPr>
                <w:sz w:val="20"/>
                <w:szCs w:val="20"/>
              </w:rPr>
            </w:pPr>
            <w:r w:rsidRPr="00FD3098">
              <w:rPr>
                <w:sz w:val="20"/>
                <w:szCs w:val="20"/>
              </w:rPr>
              <w:t>Общая площадь жилых помещений (за исключением балконов, лоджий, веранд и террас)</w:t>
            </w:r>
          </w:p>
        </w:tc>
        <w:tc>
          <w:tcPr>
            <w:tcW w:w="1417" w:type="dxa"/>
          </w:tcPr>
          <w:p w:rsidR="00FD3098" w:rsidRPr="00FD3098" w:rsidRDefault="00FD3098" w:rsidP="00093791">
            <w:pPr>
              <w:rPr>
                <w:sz w:val="20"/>
                <w:szCs w:val="20"/>
              </w:rPr>
            </w:pPr>
            <w:r w:rsidRPr="00FD3098">
              <w:rPr>
                <w:sz w:val="20"/>
                <w:szCs w:val="20"/>
              </w:rPr>
              <w:t>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Общая площадь нежилых помещений, в том числе площадь общего имущества в многоквартирном доме</w:t>
            </w:r>
          </w:p>
        </w:tc>
        <w:tc>
          <w:tcPr>
            <w:tcW w:w="1417" w:type="dxa"/>
          </w:tcPr>
          <w:p w:rsidR="00FD3098" w:rsidRPr="00FD3098" w:rsidRDefault="00FD3098" w:rsidP="00093791">
            <w:pPr>
              <w:rPr>
                <w:sz w:val="20"/>
                <w:szCs w:val="20"/>
              </w:rPr>
            </w:pPr>
            <w:r w:rsidRPr="00FD3098">
              <w:rPr>
                <w:sz w:val="20"/>
                <w:szCs w:val="20"/>
              </w:rPr>
              <w:t>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Количество этажей</w:t>
            </w:r>
          </w:p>
        </w:tc>
        <w:tc>
          <w:tcPr>
            <w:tcW w:w="1417" w:type="dxa"/>
            <w:tcBorders>
              <w:bottom w:val="nil"/>
            </w:tcBorders>
          </w:tcPr>
          <w:p w:rsidR="00FD3098" w:rsidRPr="00FD3098" w:rsidRDefault="00FD3098" w:rsidP="00093791">
            <w:pPr>
              <w:rPr>
                <w:sz w:val="20"/>
                <w:szCs w:val="20"/>
              </w:rPr>
            </w:pPr>
            <w:r w:rsidRPr="00FD3098">
              <w:rPr>
                <w:sz w:val="20"/>
                <w:szCs w:val="20"/>
              </w:rPr>
              <w:t>шт.</w:t>
            </w:r>
          </w:p>
        </w:tc>
        <w:tc>
          <w:tcPr>
            <w:tcW w:w="919" w:type="dxa"/>
            <w:tcBorders>
              <w:bottom w:val="nil"/>
            </w:tcBorders>
          </w:tcPr>
          <w:p w:rsidR="00FD3098" w:rsidRPr="00FD3098" w:rsidRDefault="00FD3098" w:rsidP="00093791">
            <w:pPr>
              <w:rPr>
                <w:sz w:val="20"/>
                <w:szCs w:val="20"/>
              </w:rPr>
            </w:pPr>
          </w:p>
        </w:tc>
        <w:tc>
          <w:tcPr>
            <w:tcW w:w="1339" w:type="dxa"/>
            <w:tcBorders>
              <w:bottom w:val="nil"/>
            </w:tcBorders>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 xml:space="preserve">в том числе </w:t>
            </w:r>
            <w:proofErr w:type="gramStart"/>
            <w:r w:rsidRPr="00FD3098">
              <w:rPr>
                <w:sz w:val="20"/>
                <w:szCs w:val="20"/>
              </w:rPr>
              <w:t>подземных</w:t>
            </w:r>
            <w:proofErr w:type="gramEnd"/>
          </w:p>
        </w:tc>
        <w:tc>
          <w:tcPr>
            <w:tcW w:w="1417" w:type="dxa"/>
            <w:tcBorders>
              <w:top w:val="nil"/>
            </w:tcBorders>
          </w:tcPr>
          <w:p w:rsidR="00FD3098" w:rsidRPr="00FD3098" w:rsidRDefault="00FD3098" w:rsidP="00093791">
            <w:pPr>
              <w:rPr>
                <w:sz w:val="20"/>
                <w:szCs w:val="20"/>
              </w:rPr>
            </w:pPr>
          </w:p>
        </w:tc>
        <w:tc>
          <w:tcPr>
            <w:tcW w:w="919" w:type="dxa"/>
            <w:tcBorders>
              <w:top w:val="nil"/>
            </w:tcBorders>
          </w:tcPr>
          <w:p w:rsidR="00FD3098" w:rsidRPr="00FD3098" w:rsidRDefault="00FD3098" w:rsidP="00093791">
            <w:pPr>
              <w:rPr>
                <w:sz w:val="20"/>
                <w:szCs w:val="20"/>
              </w:rPr>
            </w:pPr>
          </w:p>
        </w:tc>
        <w:tc>
          <w:tcPr>
            <w:tcW w:w="1339" w:type="dxa"/>
            <w:tcBorders>
              <w:top w:val="nil"/>
            </w:tcBorders>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Количество секций</w:t>
            </w:r>
          </w:p>
        </w:tc>
        <w:tc>
          <w:tcPr>
            <w:tcW w:w="1417" w:type="dxa"/>
          </w:tcPr>
          <w:p w:rsidR="00FD3098" w:rsidRPr="00FD3098" w:rsidRDefault="00FD3098" w:rsidP="00093791">
            <w:pPr>
              <w:rPr>
                <w:sz w:val="20"/>
                <w:szCs w:val="20"/>
              </w:rPr>
            </w:pPr>
            <w:r w:rsidRPr="00FD3098">
              <w:rPr>
                <w:sz w:val="20"/>
                <w:szCs w:val="20"/>
              </w:rPr>
              <w:t>секций</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Количество квартир/общая площадь, всего</w:t>
            </w:r>
          </w:p>
          <w:p w:rsidR="00FD3098" w:rsidRPr="00FD3098" w:rsidRDefault="00FD3098" w:rsidP="00093791">
            <w:pPr>
              <w:rPr>
                <w:sz w:val="20"/>
                <w:szCs w:val="20"/>
              </w:rPr>
            </w:pPr>
            <w:r w:rsidRPr="00FD3098">
              <w:rPr>
                <w:sz w:val="20"/>
                <w:szCs w:val="20"/>
              </w:rPr>
              <w:t>в том числе:</w:t>
            </w:r>
          </w:p>
        </w:tc>
        <w:tc>
          <w:tcPr>
            <w:tcW w:w="1417" w:type="dxa"/>
          </w:tcPr>
          <w:p w:rsidR="00FD3098" w:rsidRPr="00FD3098" w:rsidRDefault="00FD3098" w:rsidP="00093791">
            <w:pPr>
              <w:rPr>
                <w:sz w:val="20"/>
                <w:szCs w:val="20"/>
              </w:rPr>
            </w:pPr>
            <w:r w:rsidRPr="00FD3098">
              <w:rPr>
                <w:sz w:val="20"/>
                <w:szCs w:val="20"/>
              </w:rPr>
              <w:t>шт./кв.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1-комнатные</w:t>
            </w:r>
          </w:p>
        </w:tc>
        <w:tc>
          <w:tcPr>
            <w:tcW w:w="1417" w:type="dxa"/>
          </w:tcPr>
          <w:p w:rsidR="00FD3098" w:rsidRPr="00FD3098" w:rsidRDefault="00FD3098" w:rsidP="00093791">
            <w:pPr>
              <w:rPr>
                <w:sz w:val="20"/>
                <w:szCs w:val="20"/>
              </w:rPr>
            </w:pPr>
            <w:r w:rsidRPr="00FD3098">
              <w:rPr>
                <w:sz w:val="20"/>
                <w:szCs w:val="20"/>
              </w:rPr>
              <w:t>шт./кв.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2-комнатные</w:t>
            </w:r>
          </w:p>
        </w:tc>
        <w:tc>
          <w:tcPr>
            <w:tcW w:w="1417" w:type="dxa"/>
          </w:tcPr>
          <w:p w:rsidR="00FD3098" w:rsidRPr="00FD3098" w:rsidRDefault="00FD3098" w:rsidP="00093791">
            <w:pPr>
              <w:rPr>
                <w:sz w:val="20"/>
                <w:szCs w:val="20"/>
              </w:rPr>
            </w:pPr>
            <w:r w:rsidRPr="00FD3098">
              <w:rPr>
                <w:sz w:val="20"/>
                <w:szCs w:val="20"/>
              </w:rPr>
              <w:t>шт./кв.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3-комнатные</w:t>
            </w:r>
          </w:p>
        </w:tc>
        <w:tc>
          <w:tcPr>
            <w:tcW w:w="1417" w:type="dxa"/>
          </w:tcPr>
          <w:p w:rsidR="00FD3098" w:rsidRPr="00FD3098" w:rsidRDefault="00FD3098" w:rsidP="00093791">
            <w:pPr>
              <w:rPr>
                <w:sz w:val="20"/>
                <w:szCs w:val="20"/>
              </w:rPr>
            </w:pPr>
            <w:r w:rsidRPr="00FD3098">
              <w:rPr>
                <w:sz w:val="20"/>
                <w:szCs w:val="20"/>
              </w:rPr>
              <w:t>шт./кв.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4-комнатные</w:t>
            </w:r>
          </w:p>
        </w:tc>
        <w:tc>
          <w:tcPr>
            <w:tcW w:w="1417" w:type="dxa"/>
          </w:tcPr>
          <w:p w:rsidR="00FD3098" w:rsidRPr="00FD3098" w:rsidRDefault="00FD3098" w:rsidP="00093791">
            <w:pPr>
              <w:rPr>
                <w:sz w:val="20"/>
                <w:szCs w:val="20"/>
              </w:rPr>
            </w:pPr>
            <w:r w:rsidRPr="00FD3098">
              <w:rPr>
                <w:sz w:val="20"/>
                <w:szCs w:val="20"/>
              </w:rPr>
              <w:t>шт./кв.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более чем 4-комнатные</w:t>
            </w:r>
          </w:p>
        </w:tc>
        <w:tc>
          <w:tcPr>
            <w:tcW w:w="1417" w:type="dxa"/>
          </w:tcPr>
          <w:p w:rsidR="00FD3098" w:rsidRPr="00FD3098" w:rsidRDefault="00FD3098" w:rsidP="00093791">
            <w:pPr>
              <w:rPr>
                <w:sz w:val="20"/>
                <w:szCs w:val="20"/>
              </w:rPr>
            </w:pPr>
            <w:r w:rsidRPr="00FD3098">
              <w:rPr>
                <w:sz w:val="20"/>
                <w:szCs w:val="20"/>
              </w:rPr>
              <w:t>шт./кв.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Общая площадь жилых помещений (с учетом балконов, лоджий, веранд и террас)</w:t>
            </w:r>
          </w:p>
        </w:tc>
        <w:tc>
          <w:tcPr>
            <w:tcW w:w="1417" w:type="dxa"/>
          </w:tcPr>
          <w:p w:rsidR="00FD3098" w:rsidRPr="00FD3098" w:rsidRDefault="00FD3098" w:rsidP="00093791">
            <w:pPr>
              <w:rPr>
                <w:sz w:val="20"/>
                <w:szCs w:val="20"/>
              </w:rPr>
            </w:pPr>
            <w:r w:rsidRPr="00FD3098">
              <w:rPr>
                <w:sz w:val="20"/>
                <w:szCs w:val="20"/>
              </w:rPr>
              <w:t>кв. м</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Сети и системы инженерно-технического обеспечения</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Лифты</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Эскалаторы</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lastRenderedPageBreak/>
              <w:t>Инвалидные подъемники</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фундаментов</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стен</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перекрытий</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кровли</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Иные показатели:</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blPrEx>
          <w:tblBorders>
            <w:insideH w:val="nil"/>
          </w:tblBorders>
        </w:tblPrEx>
        <w:tc>
          <w:tcPr>
            <w:tcW w:w="5329" w:type="dxa"/>
            <w:tcBorders>
              <w:bottom w:val="nil"/>
            </w:tcBorders>
          </w:tcPr>
          <w:p w:rsidR="00FD3098" w:rsidRPr="00FD3098" w:rsidRDefault="00FD3098" w:rsidP="00093791">
            <w:pPr>
              <w:rPr>
                <w:sz w:val="20"/>
                <w:szCs w:val="20"/>
              </w:rPr>
            </w:pPr>
            <w:r w:rsidRPr="00FD3098">
              <w:rPr>
                <w:sz w:val="20"/>
                <w:szCs w:val="20"/>
              </w:rPr>
              <w:t>Стоимость строительства объекта - всего</w:t>
            </w:r>
          </w:p>
        </w:tc>
        <w:tc>
          <w:tcPr>
            <w:tcW w:w="1417" w:type="dxa"/>
            <w:tcBorders>
              <w:bottom w:val="nil"/>
            </w:tcBorders>
          </w:tcPr>
          <w:p w:rsidR="00FD3098" w:rsidRPr="00FD3098" w:rsidRDefault="00FD3098" w:rsidP="00093791">
            <w:pPr>
              <w:rPr>
                <w:sz w:val="20"/>
                <w:szCs w:val="20"/>
              </w:rPr>
            </w:pPr>
            <w:r w:rsidRPr="00FD3098">
              <w:rPr>
                <w:sz w:val="20"/>
                <w:szCs w:val="20"/>
              </w:rPr>
              <w:t>тыс. рублей</w:t>
            </w:r>
          </w:p>
        </w:tc>
        <w:tc>
          <w:tcPr>
            <w:tcW w:w="919" w:type="dxa"/>
            <w:tcBorders>
              <w:bottom w:val="nil"/>
            </w:tcBorders>
          </w:tcPr>
          <w:p w:rsidR="00FD3098" w:rsidRPr="00FD3098" w:rsidRDefault="00FD3098" w:rsidP="00093791">
            <w:pPr>
              <w:rPr>
                <w:sz w:val="20"/>
                <w:szCs w:val="20"/>
              </w:rPr>
            </w:pPr>
          </w:p>
        </w:tc>
        <w:tc>
          <w:tcPr>
            <w:tcW w:w="1339" w:type="dxa"/>
            <w:tcBorders>
              <w:bottom w:val="nil"/>
            </w:tcBorders>
          </w:tcPr>
          <w:p w:rsidR="00FD3098" w:rsidRPr="00FD3098" w:rsidRDefault="00FD3098" w:rsidP="00093791">
            <w:pPr>
              <w:rPr>
                <w:sz w:val="20"/>
                <w:szCs w:val="20"/>
              </w:rPr>
            </w:pPr>
          </w:p>
        </w:tc>
      </w:tr>
      <w:tr w:rsidR="00FD3098" w:rsidRPr="00FD3098" w:rsidTr="00AF5DA0">
        <w:tblPrEx>
          <w:tblBorders>
            <w:insideH w:val="nil"/>
          </w:tblBorders>
        </w:tblPrEx>
        <w:tc>
          <w:tcPr>
            <w:tcW w:w="5329" w:type="dxa"/>
            <w:tcBorders>
              <w:top w:val="nil"/>
            </w:tcBorders>
          </w:tcPr>
          <w:p w:rsidR="00FD3098" w:rsidRPr="00FD3098" w:rsidRDefault="00FD3098" w:rsidP="00093791">
            <w:pPr>
              <w:rPr>
                <w:sz w:val="20"/>
                <w:szCs w:val="20"/>
              </w:rPr>
            </w:pPr>
            <w:r w:rsidRPr="00FD3098">
              <w:rPr>
                <w:sz w:val="20"/>
                <w:szCs w:val="20"/>
              </w:rPr>
              <w:t>в том числе строительно-монтажных работ</w:t>
            </w:r>
          </w:p>
        </w:tc>
        <w:tc>
          <w:tcPr>
            <w:tcW w:w="1417" w:type="dxa"/>
            <w:tcBorders>
              <w:top w:val="nil"/>
            </w:tcBorders>
          </w:tcPr>
          <w:p w:rsidR="00FD3098" w:rsidRPr="00FD3098" w:rsidRDefault="00FD3098" w:rsidP="00093791">
            <w:pPr>
              <w:rPr>
                <w:sz w:val="20"/>
                <w:szCs w:val="20"/>
              </w:rPr>
            </w:pPr>
            <w:r w:rsidRPr="00FD3098">
              <w:rPr>
                <w:sz w:val="20"/>
                <w:szCs w:val="20"/>
              </w:rPr>
              <w:t>тыс. рублей</w:t>
            </w:r>
          </w:p>
        </w:tc>
        <w:tc>
          <w:tcPr>
            <w:tcW w:w="919" w:type="dxa"/>
            <w:tcBorders>
              <w:top w:val="nil"/>
            </w:tcBorders>
          </w:tcPr>
          <w:p w:rsidR="00FD3098" w:rsidRPr="00FD3098" w:rsidRDefault="00FD3098" w:rsidP="00093791">
            <w:pPr>
              <w:rPr>
                <w:sz w:val="20"/>
                <w:szCs w:val="20"/>
              </w:rPr>
            </w:pPr>
          </w:p>
        </w:tc>
        <w:tc>
          <w:tcPr>
            <w:tcW w:w="1339" w:type="dxa"/>
            <w:tcBorders>
              <w:top w:val="nil"/>
            </w:tcBorders>
          </w:tcPr>
          <w:p w:rsidR="00FD3098" w:rsidRPr="00FD3098" w:rsidRDefault="00FD3098" w:rsidP="00093791">
            <w:pPr>
              <w:rPr>
                <w:sz w:val="20"/>
                <w:szCs w:val="20"/>
              </w:rPr>
            </w:pPr>
          </w:p>
        </w:tc>
      </w:tr>
      <w:tr w:rsidR="00FD3098" w:rsidRPr="00FD3098" w:rsidTr="00AF5DA0">
        <w:tc>
          <w:tcPr>
            <w:tcW w:w="9004" w:type="dxa"/>
            <w:gridSpan w:val="4"/>
            <w:vAlign w:val="center"/>
          </w:tcPr>
          <w:p w:rsidR="00FD3098" w:rsidRPr="00FD3098" w:rsidRDefault="00FD3098" w:rsidP="00093791">
            <w:pPr>
              <w:outlineLvl w:val="1"/>
              <w:rPr>
                <w:sz w:val="20"/>
                <w:szCs w:val="20"/>
              </w:rPr>
            </w:pPr>
            <w:r w:rsidRPr="00FD3098">
              <w:rPr>
                <w:sz w:val="20"/>
                <w:szCs w:val="20"/>
              </w:rPr>
              <w:t>3. Объекты производственного назначения</w:t>
            </w:r>
          </w:p>
        </w:tc>
      </w:tr>
      <w:tr w:rsidR="00FD3098" w:rsidRPr="00FD3098" w:rsidTr="00AF5DA0">
        <w:tc>
          <w:tcPr>
            <w:tcW w:w="9004" w:type="dxa"/>
            <w:gridSpan w:val="4"/>
          </w:tcPr>
          <w:p w:rsidR="00FD3098" w:rsidRPr="00FD3098" w:rsidRDefault="00FD3098" w:rsidP="00093791">
            <w:pPr>
              <w:rPr>
                <w:sz w:val="20"/>
                <w:szCs w:val="20"/>
              </w:rPr>
            </w:pPr>
            <w:r w:rsidRPr="00FD3098">
              <w:rPr>
                <w:sz w:val="20"/>
                <w:szCs w:val="20"/>
              </w:rPr>
              <w:t>Наименование объекта капитального строительства в соответствии с проектной документацией:</w:t>
            </w:r>
          </w:p>
        </w:tc>
      </w:tr>
      <w:tr w:rsidR="00FD3098" w:rsidRPr="00FD3098" w:rsidTr="00AF5DA0">
        <w:tc>
          <w:tcPr>
            <w:tcW w:w="5329" w:type="dxa"/>
          </w:tcPr>
          <w:p w:rsidR="00FD3098" w:rsidRPr="00FD3098" w:rsidRDefault="00FD3098" w:rsidP="00093791">
            <w:pPr>
              <w:rPr>
                <w:sz w:val="20"/>
                <w:szCs w:val="20"/>
              </w:rPr>
            </w:pPr>
            <w:r w:rsidRPr="00FD3098">
              <w:rPr>
                <w:sz w:val="20"/>
                <w:szCs w:val="20"/>
              </w:rPr>
              <w:t>Тип объекта</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Мощность</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Производительность</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Сети и системы инженерно-технического обеспечения</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Лифты</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Эскалаторы</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Инвалидные подъемники</w:t>
            </w:r>
          </w:p>
        </w:tc>
        <w:tc>
          <w:tcPr>
            <w:tcW w:w="1417" w:type="dxa"/>
          </w:tcPr>
          <w:p w:rsidR="00FD3098" w:rsidRPr="00FD3098" w:rsidRDefault="00FD3098" w:rsidP="00093791">
            <w:pPr>
              <w:rPr>
                <w:sz w:val="20"/>
                <w:szCs w:val="20"/>
              </w:rPr>
            </w:pPr>
            <w:r w:rsidRPr="00FD3098">
              <w:rPr>
                <w:sz w:val="20"/>
                <w:szCs w:val="20"/>
              </w:rPr>
              <w:t>шт.</w:t>
            </w: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фундаментов</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стен</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перекрытий</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кровли</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Иные показатели:</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blPrEx>
          <w:tblBorders>
            <w:insideH w:val="nil"/>
          </w:tblBorders>
        </w:tblPrEx>
        <w:tc>
          <w:tcPr>
            <w:tcW w:w="5329" w:type="dxa"/>
            <w:tcBorders>
              <w:bottom w:val="nil"/>
            </w:tcBorders>
          </w:tcPr>
          <w:p w:rsidR="00FD3098" w:rsidRPr="00FD3098" w:rsidRDefault="00FD3098" w:rsidP="00093791">
            <w:pPr>
              <w:rPr>
                <w:sz w:val="20"/>
                <w:szCs w:val="20"/>
              </w:rPr>
            </w:pPr>
            <w:r w:rsidRPr="00FD3098">
              <w:rPr>
                <w:sz w:val="20"/>
                <w:szCs w:val="20"/>
              </w:rPr>
              <w:t>Стоимость строительства объекта - всего</w:t>
            </w:r>
          </w:p>
        </w:tc>
        <w:tc>
          <w:tcPr>
            <w:tcW w:w="1417" w:type="dxa"/>
            <w:tcBorders>
              <w:bottom w:val="nil"/>
            </w:tcBorders>
          </w:tcPr>
          <w:p w:rsidR="00FD3098" w:rsidRPr="00FD3098" w:rsidRDefault="00FD3098" w:rsidP="00093791">
            <w:pPr>
              <w:rPr>
                <w:sz w:val="20"/>
                <w:szCs w:val="20"/>
              </w:rPr>
            </w:pPr>
            <w:r w:rsidRPr="00FD3098">
              <w:rPr>
                <w:sz w:val="20"/>
                <w:szCs w:val="20"/>
              </w:rPr>
              <w:t>тыс. рублей</w:t>
            </w:r>
          </w:p>
        </w:tc>
        <w:tc>
          <w:tcPr>
            <w:tcW w:w="919" w:type="dxa"/>
            <w:tcBorders>
              <w:bottom w:val="nil"/>
            </w:tcBorders>
          </w:tcPr>
          <w:p w:rsidR="00FD3098" w:rsidRPr="00FD3098" w:rsidRDefault="00FD3098" w:rsidP="00093791">
            <w:pPr>
              <w:rPr>
                <w:sz w:val="20"/>
                <w:szCs w:val="20"/>
              </w:rPr>
            </w:pPr>
          </w:p>
        </w:tc>
        <w:tc>
          <w:tcPr>
            <w:tcW w:w="1339" w:type="dxa"/>
            <w:tcBorders>
              <w:bottom w:val="nil"/>
            </w:tcBorders>
          </w:tcPr>
          <w:p w:rsidR="00FD3098" w:rsidRPr="00FD3098" w:rsidRDefault="00FD3098" w:rsidP="00093791">
            <w:pPr>
              <w:rPr>
                <w:sz w:val="20"/>
                <w:szCs w:val="20"/>
              </w:rPr>
            </w:pPr>
          </w:p>
        </w:tc>
      </w:tr>
      <w:tr w:rsidR="00FD3098" w:rsidRPr="00FD3098" w:rsidTr="00AF5DA0">
        <w:tblPrEx>
          <w:tblBorders>
            <w:insideH w:val="nil"/>
          </w:tblBorders>
        </w:tblPrEx>
        <w:tc>
          <w:tcPr>
            <w:tcW w:w="5329" w:type="dxa"/>
            <w:tcBorders>
              <w:top w:val="nil"/>
            </w:tcBorders>
          </w:tcPr>
          <w:p w:rsidR="00FD3098" w:rsidRPr="00FD3098" w:rsidRDefault="00FD3098" w:rsidP="00093791">
            <w:pPr>
              <w:rPr>
                <w:sz w:val="20"/>
                <w:szCs w:val="20"/>
              </w:rPr>
            </w:pPr>
            <w:r w:rsidRPr="00FD3098">
              <w:rPr>
                <w:sz w:val="20"/>
                <w:szCs w:val="20"/>
              </w:rPr>
              <w:t>в том числе строительно-монтажных работ</w:t>
            </w:r>
          </w:p>
        </w:tc>
        <w:tc>
          <w:tcPr>
            <w:tcW w:w="1417" w:type="dxa"/>
            <w:tcBorders>
              <w:top w:val="nil"/>
            </w:tcBorders>
          </w:tcPr>
          <w:p w:rsidR="00FD3098" w:rsidRPr="00FD3098" w:rsidRDefault="00FD3098" w:rsidP="00093791">
            <w:pPr>
              <w:rPr>
                <w:sz w:val="20"/>
                <w:szCs w:val="20"/>
              </w:rPr>
            </w:pPr>
            <w:r w:rsidRPr="00FD3098">
              <w:rPr>
                <w:sz w:val="20"/>
                <w:szCs w:val="20"/>
              </w:rPr>
              <w:t>тыс. рублей</w:t>
            </w:r>
          </w:p>
        </w:tc>
        <w:tc>
          <w:tcPr>
            <w:tcW w:w="919" w:type="dxa"/>
            <w:tcBorders>
              <w:top w:val="nil"/>
            </w:tcBorders>
          </w:tcPr>
          <w:p w:rsidR="00FD3098" w:rsidRPr="00FD3098" w:rsidRDefault="00FD3098" w:rsidP="00093791">
            <w:pPr>
              <w:rPr>
                <w:sz w:val="20"/>
                <w:szCs w:val="20"/>
              </w:rPr>
            </w:pPr>
          </w:p>
        </w:tc>
        <w:tc>
          <w:tcPr>
            <w:tcW w:w="1339" w:type="dxa"/>
            <w:tcBorders>
              <w:top w:val="nil"/>
            </w:tcBorders>
          </w:tcPr>
          <w:p w:rsidR="00FD3098" w:rsidRPr="00FD3098" w:rsidRDefault="00FD3098" w:rsidP="00093791">
            <w:pPr>
              <w:rPr>
                <w:sz w:val="20"/>
                <w:szCs w:val="20"/>
              </w:rPr>
            </w:pPr>
          </w:p>
        </w:tc>
      </w:tr>
      <w:tr w:rsidR="00FD3098" w:rsidRPr="00FD3098" w:rsidTr="00AF5DA0">
        <w:tc>
          <w:tcPr>
            <w:tcW w:w="9004" w:type="dxa"/>
            <w:gridSpan w:val="4"/>
            <w:vAlign w:val="center"/>
          </w:tcPr>
          <w:p w:rsidR="00FD3098" w:rsidRPr="00FD3098" w:rsidRDefault="00FD3098" w:rsidP="00093791">
            <w:pPr>
              <w:outlineLvl w:val="1"/>
              <w:rPr>
                <w:sz w:val="20"/>
                <w:szCs w:val="20"/>
              </w:rPr>
            </w:pPr>
            <w:r w:rsidRPr="00FD3098">
              <w:rPr>
                <w:sz w:val="20"/>
                <w:szCs w:val="20"/>
              </w:rPr>
              <w:t>4. Линейные объекты</w:t>
            </w:r>
          </w:p>
        </w:tc>
      </w:tr>
      <w:tr w:rsidR="00FD3098" w:rsidRPr="00FD3098" w:rsidTr="00AF5DA0">
        <w:tc>
          <w:tcPr>
            <w:tcW w:w="5329" w:type="dxa"/>
          </w:tcPr>
          <w:p w:rsidR="00FD3098" w:rsidRPr="00FD3098" w:rsidRDefault="00FD3098" w:rsidP="00093791">
            <w:pPr>
              <w:rPr>
                <w:sz w:val="20"/>
                <w:szCs w:val="20"/>
              </w:rPr>
            </w:pPr>
            <w:r w:rsidRPr="00FD3098">
              <w:rPr>
                <w:sz w:val="20"/>
                <w:szCs w:val="20"/>
              </w:rPr>
              <w:t>Категория (класс)</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Протяженность</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Мощность (пропускная способность, грузооборот, интенсивность движения)</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Диаметры и количество трубопроводов, характеристики материалов труб</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 xml:space="preserve">Тип (КЛ, </w:t>
            </w:r>
            <w:proofErr w:type="gramStart"/>
            <w:r w:rsidRPr="00FD3098">
              <w:rPr>
                <w:sz w:val="20"/>
                <w:szCs w:val="20"/>
              </w:rPr>
              <w:t>ВЛ</w:t>
            </w:r>
            <w:proofErr w:type="gramEnd"/>
            <w:r w:rsidRPr="00FD3098">
              <w:rPr>
                <w:sz w:val="20"/>
                <w:szCs w:val="20"/>
              </w:rPr>
              <w:t>, КВЛ), уровень напряжения линий электропередачи</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 xml:space="preserve">Перечень конструктивных элементов, оказывающих </w:t>
            </w:r>
            <w:r w:rsidRPr="00FD3098">
              <w:rPr>
                <w:sz w:val="20"/>
                <w:szCs w:val="20"/>
              </w:rPr>
              <w:lastRenderedPageBreak/>
              <w:t>влияние на безопасность</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lastRenderedPageBreak/>
              <w:t>Иные показатели:</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blPrEx>
          <w:tblBorders>
            <w:insideH w:val="nil"/>
          </w:tblBorders>
        </w:tblPrEx>
        <w:tc>
          <w:tcPr>
            <w:tcW w:w="5329" w:type="dxa"/>
            <w:tcBorders>
              <w:bottom w:val="nil"/>
            </w:tcBorders>
          </w:tcPr>
          <w:p w:rsidR="00FD3098" w:rsidRPr="00FD3098" w:rsidRDefault="00FD3098" w:rsidP="00093791">
            <w:pPr>
              <w:rPr>
                <w:sz w:val="20"/>
                <w:szCs w:val="20"/>
              </w:rPr>
            </w:pPr>
            <w:r w:rsidRPr="00FD3098">
              <w:rPr>
                <w:sz w:val="20"/>
                <w:szCs w:val="20"/>
              </w:rPr>
              <w:t>Стоимость строительства объекта - всего</w:t>
            </w:r>
          </w:p>
        </w:tc>
        <w:tc>
          <w:tcPr>
            <w:tcW w:w="1417" w:type="dxa"/>
            <w:tcBorders>
              <w:bottom w:val="nil"/>
            </w:tcBorders>
          </w:tcPr>
          <w:p w:rsidR="00FD3098" w:rsidRPr="00FD3098" w:rsidRDefault="00FD3098" w:rsidP="00093791">
            <w:pPr>
              <w:rPr>
                <w:sz w:val="20"/>
                <w:szCs w:val="20"/>
              </w:rPr>
            </w:pPr>
            <w:r w:rsidRPr="00FD3098">
              <w:rPr>
                <w:sz w:val="20"/>
                <w:szCs w:val="20"/>
              </w:rPr>
              <w:t>тыс. рублей</w:t>
            </w:r>
          </w:p>
        </w:tc>
        <w:tc>
          <w:tcPr>
            <w:tcW w:w="919" w:type="dxa"/>
            <w:tcBorders>
              <w:bottom w:val="nil"/>
            </w:tcBorders>
          </w:tcPr>
          <w:p w:rsidR="00FD3098" w:rsidRPr="00FD3098" w:rsidRDefault="00FD3098" w:rsidP="00093791">
            <w:pPr>
              <w:rPr>
                <w:sz w:val="20"/>
                <w:szCs w:val="20"/>
              </w:rPr>
            </w:pPr>
          </w:p>
        </w:tc>
        <w:tc>
          <w:tcPr>
            <w:tcW w:w="1339" w:type="dxa"/>
            <w:tcBorders>
              <w:bottom w:val="nil"/>
            </w:tcBorders>
          </w:tcPr>
          <w:p w:rsidR="00FD3098" w:rsidRPr="00FD3098" w:rsidRDefault="00FD3098" w:rsidP="00093791">
            <w:pPr>
              <w:rPr>
                <w:sz w:val="20"/>
                <w:szCs w:val="20"/>
              </w:rPr>
            </w:pPr>
          </w:p>
        </w:tc>
      </w:tr>
      <w:tr w:rsidR="00FD3098" w:rsidRPr="00FD3098" w:rsidTr="00AF5DA0">
        <w:tblPrEx>
          <w:tblBorders>
            <w:insideH w:val="nil"/>
          </w:tblBorders>
        </w:tblPrEx>
        <w:tc>
          <w:tcPr>
            <w:tcW w:w="5329" w:type="dxa"/>
            <w:tcBorders>
              <w:top w:val="nil"/>
            </w:tcBorders>
          </w:tcPr>
          <w:p w:rsidR="00FD3098" w:rsidRPr="00FD3098" w:rsidRDefault="00FD3098" w:rsidP="00093791">
            <w:pPr>
              <w:rPr>
                <w:sz w:val="20"/>
                <w:szCs w:val="20"/>
              </w:rPr>
            </w:pPr>
            <w:r w:rsidRPr="00FD3098">
              <w:rPr>
                <w:sz w:val="20"/>
                <w:szCs w:val="20"/>
              </w:rPr>
              <w:t>в том числе строительно-монтажных работ</w:t>
            </w:r>
          </w:p>
        </w:tc>
        <w:tc>
          <w:tcPr>
            <w:tcW w:w="1417" w:type="dxa"/>
            <w:tcBorders>
              <w:top w:val="nil"/>
            </w:tcBorders>
          </w:tcPr>
          <w:p w:rsidR="00FD3098" w:rsidRPr="00FD3098" w:rsidRDefault="00FD3098" w:rsidP="00093791">
            <w:pPr>
              <w:rPr>
                <w:sz w:val="20"/>
                <w:szCs w:val="20"/>
              </w:rPr>
            </w:pPr>
            <w:r w:rsidRPr="00FD3098">
              <w:rPr>
                <w:sz w:val="20"/>
                <w:szCs w:val="20"/>
              </w:rPr>
              <w:t>тыс. рублей</w:t>
            </w:r>
          </w:p>
        </w:tc>
        <w:tc>
          <w:tcPr>
            <w:tcW w:w="919" w:type="dxa"/>
            <w:tcBorders>
              <w:top w:val="nil"/>
            </w:tcBorders>
          </w:tcPr>
          <w:p w:rsidR="00FD3098" w:rsidRPr="00FD3098" w:rsidRDefault="00FD3098" w:rsidP="00093791">
            <w:pPr>
              <w:rPr>
                <w:sz w:val="20"/>
                <w:szCs w:val="20"/>
              </w:rPr>
            </w:pPr>
          </w:p>
        </w:tc>
        <w:tc>
          <w:tcPr>
            <w:tcW w:w="1339" w:type="dxa"/>
            <w:tcBorders>
              <w:top w:val="nil"/>
            </w:tcBorders>
          </w:tcPr>
          <w:p w:rsidR="00FD3098" w:rsidRPr="00FD3098" w:rsidRDefault="00FD3098" w:rsidP="00093791">
            <w:pPr>
              <w:rPr>
                <w:sz w:val="20"/>
                <w:szCs w:val="20"/>
              </w:rPr>
            </w:pPr>
          </w:p>
        </w:tc>
      </w:tr>
      <w:tr w:rsidR="00FD3098" w:rsidRPr="00FD3098" w:rsidTr="00AF5DA0">
        <w:tc>
          <w:tcPr>
            <w:tcW w:w="9004" w:type="dxa"/>
            <w:gridSpan w:val="4"/>
            <w:vAlign w:val="center"/>
          </w:tcPr>
          <w:p w:rsidR="00FD3098" w:rsidRPr="00FD3098" w:rsidRDefault="00FD3098" w:rsidP="00093791">
            <w:pPr>
              <w:outlineLvl w:val="1"/>
              <w:rPr>
                <w:sz w:val="20"/>
                <w:szCs w:val="20"/>
              </w:rPr>
            </w:pPr>
            <w:r w:rsidRPr="00FD3098">
              <w:rPr>
                <w:sz w:val="20"/>
                <w:szCs w:val="20"/>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FD3098" w:rsidRPr="00FD3098" w:rsidTr="002A51CE">
        <w:trPr>
          <w:trHeight w:val="120"/>
        </w:trPr>
        <w:tc>
          <w:tcPr>
            <w:tcW w:w="5329" w:type="dxa"/>
          </w:tcPr>
          <w:p w:rsidR="00FD3098" w:rsidRPr="00FD3098" w:rsidRDefault="00FD3098" w:rsidP="00093791">
            <w:pPr>
              <w:rPr>
                <w:sz w:val="20"/>
                <w:szCs w:val="20"/>
              </w:rPr>
            </w:pPr>
            <w:r w:rsidRPr="00FD3098">
              <w:rPr>
                <w:sz w:val="20"/>
                <w:szCs w:val="20"/>
              </w:rPr>
              <w:t xml:space="preserve">Класс </w:t>
            </w:r>
            <w:proofErr w:type="spellStart"/>
            <w:r w:rsidRPr="00FD3098">
              <w:rPr>
                <w:sz w:val="20"/>
                <w:szCs w:val="20"/>
              </w:rPr>
              <w:t>энергоэффективности</w:t>
            </w:r>
            <w:proofErr w:type="spellEnd"/>
            <w:r w:rsidRPr="00FD3098">
              <w:rPr>
                <w:sz w:val="20"/>
                <w:szCs w:val="20"/>
              </w:rPr>
              <w:t xml:space="preserve"> здания</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Удельный расход тепловой энергии на 1 кв. м площади</w:t>
            </w:r>
          </w:p>
        </w:tc>
        <w:tc>
          <w:tcPr>
            <w:tcW w:w="1417" w:type="dxa"/>
          </w:tcPr>
          <w:p w:rsidR="00FD3098" w:rsidRPr="00FD3098" w:rsidRDefault="00FD3098" w:rsidP="00093791">
            <w:pPr>
              <w:rPr>
                <w:sz w:val="20"/>
                <w:szCs w:val="20"/>
              </w:rPr>
            </w:pPr>
            <w:r w:rsidRPr="00FD3098">
              <w:rPr>
                <w:sz w:val="20"/>
                <w:szCs w:val="20"/>
              </w:rPr>
              <w:t>кВт·ч/м</w:t>
            </w:r>
            <w:proofErr w:type="gramStart"/>
            <w:r w:rsidRPr="00FD3098">
              <w:rPr>
                <w:sz w:val="20"/>
                <w:szCs w:val="20"/>
                <w:vertAlign w:val="superscript"/>
              </w:rPr>
              <w:t>2</w:t>
            </w:r>
            <w:proofErr w:type="gramEnd"/>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Материалы утепления наружных ограждающих конструкций</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r w:rsidR="00FD3098" w:rsidRPr="00FD3098" w:rsidTr="00AF5DA0">
        <w:tc>
          <w:tcPr>
            <w:tcW w:w="5329" w:type="dxa"/>
          </w:tcPr>
          <w:p w:rsidR="00FD3098" w:rsidRPr="00FD3098" w:rsidRDefault="00FD3098" w:rsidP="00093791">
            <w:pPr>
              <w:rPr>
                <w:sz w:val="20"/>
                <w:szCs w:val="20"/>
              </w:rPr>
            </w:pPr>
            <w:r w:rsidRPr="00FD3098">
              <w:rPr>
                <w:sz w:val="20"/>
                <w:szCs w:val="20"/>
              </w:rPr>
              <w:t>Заполнение световых проемов</w:t>
            </w:r>
          </w:p>
        </w:tc>
        <w:tc>
          <w:tcPr>
            <w:tcW w:w="1417" w:type="dxa"/>
          </w:tcPr>
          <w:p w:rsidR="00FD3098" w:rsidRPr="00FD3098" w:rsidRDefault="00FD3098" w:rsidP="00093791">
            <w:pPr>
              <w:rPr>
                <w:sz w:val="20"/>
                <w:szCs w:val="20"/>
              </w:rPr>
            </w:pPr>
          </w:p>
        </w:tc>
        <w:tc>
          <w:tcPr>
            <w:tcW w:w="919" w:type="dxa"/>
          </w:tcPr>
          <w:p w:rsidR="00FD3098" w:rsidRPr="00FD3098" w:rsidRDefault="00FD3098" w:rsidP="00093791">
            <w:pPr>
              <w:rPr>
                <w:sz w:val="20"/>
                <w:szCs w:val="20"/>
              </w:rPr>
            </w:pPr>
          </w:p>
        </w:tc>
        <w:tc>
          <w:tcPr>
            <w:tcW w:w="1339" w:type="dxa"/>
          </w:tcPr>
          <w:p w:rsidR="00FD3098" w:rsidRPr="00FD3098" w:rsidRDefault="00FD3098" w:rsidP="00093791">
            <w:pPr>
              <w:rPr>
                <w:sz w:val="20"/>
                <w:szCs w:val="20"/>
              </w:rPr>
            </w:pPr>
          </w:p>
        </w:tc>
      </w:tr>
    </w:tbl>
    <w:p w:rsidR="00FD3098" w:rsidRPr="00FD3098" w:rsidRDefault="00FD3098" w:rsidP="00093791">
      <w:pPr>
        <w:jc w:val="both"/>
        <w:rPr>
          <w:sz w:val="20"/>
          <w:szCs w:val="20"/>
        </w:rPr>
      </w:pPr>
      <w:r w:rsidRPr="00FD3098">
        <w:rPr>
          <w:sz w:val="20"/>
          <w:szCs w:val="20"/>
        </w:rPr>
        <w:t>Технический план __________________________________________________________</w:t>
      </w:r>
    </w:p>
    <w:p w:rsidR="00FD3098" w:rsidRPr="00FD3098" w:rsidRDefault="00FD3098" w:rsidP="00093791">
      <w:pPr>
        <w:jc w:val="both"/>
        <w:rPr>
          <w:sz w:val="20"/>
          <w:szCs w:val="20"/>
        </w:rPr>
      </w:pPr>
      <w:r w:rsidRPr="00FD3098">
        <w:rPr>
          <w:sz w:val="20"/>
          <w:szCs w:val="20"/>
        </w:rPr>
        <w:t xml:space="preserve">                       дата подготовки технического плана, фамилия, имя,</w:t>
      </w:r>
      <w:r w:rsidR="00B17FCC">
        <w:rPr>
          <w:sz w:val="20"/>
          <w:szCs w:val="20"/>
        </w:rPr>
        <w:t xml:space="preserve"> </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 xml:space="preserve">     отчество (при наличии) кадастрового инженера, его подготовившего;</w:t>
      </w:r>
      <w:r w:rsidR="00B17FCC">
        <w:rPr>
          <w:sz w:val="20"/>
          <w:szCs w:val="20"/>
        </w:rPr>
        <w:t xml:space="preserve"> </w:t>
      </w:r>
      <w:r w:rsidRPr="00FD3098">
        <w:rPr>
          <w:sz w:val="20"/>
          <w:szCs w:val="20"/>
        </w:rPr>
        <w:t>номер, дата</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 xml:space="preserve">         выдачи квалификационного аттестата кадастрового инженера,</w:t>
      </w:r>
      <w:r w:rsidR="00B17FCC">
        <w:rPr>
          <w:sz w:val="20"/>
          <w:szCs w:val="20"/>
        </w:rPr>
        <w:t xml:space="preserve"> </w:t>
      </w:r>
      <w:r w:rsidRPr="00FD3098">
        <w:rPr>
          <w:sz w:val="20"/>
          <w:szCs w:val="20"/>
        </w:rPr>
        <w:t>орган исполнительной власти</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 xml:space="preserve">    субъектов Российской Федерации, выдавший квалификационный аттестат,</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 xml:space="preserve">  дата внесения сведений о кадастровом инженере в государственный реестр</w:t>
      </w:r>
      <w:r w:rsidR="00B17FCC">
        <w:rPr>
          <w:sz w:val="20"/>
          <w:szCs w:val="20"/>
        </w:rPr>
        <w:t xml:space="preserve"> </w:t>
      </w:r>
      <w:r w:rsidRPr="00FD3098">
        <w:rPr>
          <w:sz w:val="20"/>
          <w:szCs w:val="20"/>
        </w:rPr>
        <w:t>кадастровых инженеров.</w:t>
      </w:r>
    </w:p>
    <w:p w:rsidR="00FD3098" w:rsidRPr="00FD3098" w:rsidRDefault="00FD3098" w:rsidP="00093791">
      <w:pPr>
        <w:jc w:val="both"/>
        <w:rPr>
          <w:sz w:val="20"/>
          <w:szCs w:val="20"/>
        </w:rPr>
      </w:pPr>
      <w:r w:rsidRPr="00FD3098">
        <w:rPr>
          <w:sz w:val="20"/>
          <w:szCs w:val="20"/>
        </w:rPr>
        <w:t>___________________ ______________ ________________________________________</w:t>
      </w:r>
    </w:p>
    <w:p w:rsidR="00FD3098" w:rsidRPr="00FD3098" w:rsidRDefault="00FD3098" w:rsidP="00093791">
      <w:pPr>
        <w:jc w:val="both"/>
        <w:rPr>
          <w:sz w:val="20"/>
          <w:szCs w:val="20"/>
        </w:rPr>
      </w:pPr>
      <w:r w:rsidRPr="00FD3098">
        <w:rPr>
          <w:sz w:val="20"/>
          <w:szCs w:val="20"/>
        </w:rPr>
        <w:t xml:space="preserve">    (должность)       (подпись)                    (Ф.И.О.)</w:t>
      </w:r>
    </w:p>
    <w:p w:rsidR="00FD3098" w:rsidRPr="00FD3098" w:rsidRDefault="00FD3098" w:rsidP="00093791">
      <w:pPr>
        <w:jc w:val="both"/>
        <w:rPr>
          <w:sz w:val="20"/>
          <w:szCs w:val="20"/>
        </w:rPr>
      </w:pPr>
    </w:p>
    <w:p w:rsidR="00FD3098" w:rsidRPr="00FD3098" w:rsidRDefault="00FD3098" w:rsidP="00093791">
      <w:pPr>
        <w:jc w:val="both"/>
        <w:rPr>
          <w:sz w:val="20"/>
          <w:szCs w:val="20"/>
        </w:rPr>
      </w:pPr>
      <w:r w:rsidRPr="00FD3098">
        <w:rPr>
          <w:sz w:val="20"/>
          <w:szCs w:val="20"/>
        </w:rPr>
        <w:t>«____» __________ 20___ г.</w:t>
      </w:r>
    </w:p>
    <w:p w:rsidR="00FD3098" w:rsidRPr="00FD3098" w:rsidRDefault="00FD3098" w:rsidP="00093791">
      <w:pPr>
        <w:jc w:val="both"/>
        <w:rPr>
          <w:sz w:val="20"/>
          <w:szCs w:val="20"/>
        </w:rPr>
      </w:pPr>
    </w:p>
    <w:p w:rsidR="00FD3098" w:rsidRPr="00FD3098" w:rsidRDefault="00FD3098" w:rsidP="00093791">
      <w:pPr>
        <w:ind w:left="5103"/>
        <w:jc w:val="center"/>
        <w:outlineLvl w:val="0"/>
        <w:rPr>
          <w:sz w:val="20"/>
          <w:szCs w:val="20"/>
        </w:rPr>
      </w:pPr>
      <w:r w:rsidRPr="00FD3098">
        <w:rPr>
          <w:sz w:val="20"/>
          <w:szCs w:val="20"/>
        </w:rPr>
        <w:t>Приложение № 3</w:t>
      </w:r>
    </w:p>
    <w:p w:rsidR="00FD3098" w:rsidRPr="00FD3098" w:rsidRDefault="00FD3098" w:rsidP="00093791">
      <w:pPr>
        <w:ind w:left="5103"/>
        <w:jc w:val="center"/>
        <w:rPr>
          <w:sz w:val="20"/>
          <w:szCs w:val="20"/>
        </w:rPr>
      </w:pPr>
      <w:r w:rsidRPr="00FD3098">
        <w:rPr>
          <w:sz w:val="20"/>
          <w:szCs w:val="20"/>
        </w:rPr>
        <w:t>к Административному регламенту</w:t>
      </w:r>
    </w:p>
    <w:p w:rsidR="00FD3098" w:rsidRPr="00FD3098" w:rsidRDefault="00FD3098" w:rsidP="00093791">
      <w:pPr>
        <w:ind w:left="5103"/>
        <w:jc w:val="center"/>
        <w:rPr>
          <w:color w:val="000000" w:themeColor="text1"/>
          <w:sz w:val="20"/>
          <w:szCs w:val="20"/>
        </w:rPr>
      </w:pPr>
      <w:r w:rsidRPr="00FD3098">
        <w:rPr>
          <w:sz w:val="20"/>
          <w:szCs w:val="20"/>
        </w:rPr>
        <w:t xml:space="preserve">администрации </w:t>
      </w:r>
      <w:r w:rsidRPr="00FD3098">
        <w:rPr>
          <w:color w:val="000000" w:themeColor="text1"/>
          <w:sz w:val="20"/>
          <w:szCs w:val="20"/>
        </w:rPr>
        <w:t>Кульгешского сельского поселения</w:t>
      </w:r>
    </w:p>
    <w:p w:rsidR="00FD3098" w:rsidRPr="00FD3098" w:rsidRDefault="00FD3098" w:rsidP="00093791">
      <w:pPr>
        <w:ind w:left="5103"/>
        <w:jc w:val="center"/>
        <w:rPr>
          <w:sz w:val="20"/>
          <w:szCs w:val="20"/>
        </w:rPr>
      </w:pPr>
    </w:p>
    <w:p w:rsidR="00FD3098" w:rsidRPr="00FD3098" w:rsidRDefault="00FD3098" w:rsidP="00093791">
      <w:pPr>
        <w:jc w:val="center"/>
        <w:rPr>
          <w:sz w:val="20"/>
          <w:szCs w:val="20"/>
        </w:rPr>
      </w:pPr>
      <w:bookmarkStart w:id="37" w:name="P998"/>
      <w:bookmarkEnd w:id="37"/>
      <w:r w:rsidRPr="00FD3098">
        <w:rPr>
          <w:sz w:val="20"/>
          <w:szCs w:val="20"/>
        </w:rPr>
        <w:t>АКТ</w:t>
      </w:r>
    </w:p>
    <w:p w:rsidR="00FD3098" w:rsidRPr="00FD3098" w:rsidRDefault="00FD3098" w:rsidP="00093791">
      <w:pPr>
        <w:jc w:val="center"/>
        <w:rPr>
          <w:sz w:val="20"/>
          <w:szCs w:val="20"/>
        </w:rPr>
      </w:pPr>
      <w:r w:rsidRPr="00FD3098">
        <w:rPr>
          <w:sz w:val="20"/>
          <w:szCs w:val="20"/>
        </w:rPr>
        <w:t>приемки объекта капитального строительства</w:t>
      </w:r>
    </w:p>
    <w:p w:rsidR="00FD3098" w:rsidRPr="00FD3098" w:rsidRDefault="00FD3098" w:rsidP="00093791">
      <w:pPr>
        <w:jc w:val="both"/>
        <w:rPr>
          <w:sz w:val="20"/>
          <w:szCs w:val="20"/>
        </w:rPr>
      </w:pPr>
    </w:p>
    <w:p w:rsidR="00FD3098" w:rsidRPr="00FD3098" w:rsidRDefault="00FD3098" w:rsidP="00093791">
      <w:pPr>
        <w:jc w:val="both"/>
        <w:rPr>
          <w:sz w:val="20"/>
          <w:szCs w:val="20"/>
        </w:rPr>
      </w:pPr>
      <w:r w:rsidRPr="00FD3098">
        <w:rPr>
          <w:sz w:val="20"/>
          <w:szCs w:val="20"/>
        </w:rPr>
        <w:t xml:space="preserve">от «___» ____________ 20___ г.         </w:t>
      </w:r>
      <w:r w:rsidR="00B17FCC">
        <w:rPr>
          <w:sz w:val="20"/>
          <w:szCs w:val="20"/>
        </w:rPr>
        <w:t xml:space="preserve">                                                    </w:t>
      </w:r>
      <w:r w:rsidRPr="00FD3098">
        <w:rPr>
          <w:sz w:val="20"/>
          <w:szCs w:val="20"/>
        </w:rPr>
        <w:t xml:space="preserve">      ______________________________</w:t>
      </w:r>
    </w:p>
    <w:p w:rsidR="00FD3098" w:rsidRPr="00FD3098" w:rsidRDefault="00FD3098" w:rsidP="00093791">
      <w:pPr>
        <w:jc w:val="both"/>
        <w:rPr>
          <w:sz w:val="20"/>
          <w:szCs w:val="20"/>
        </w:rPr>
      </w:pPr>
      <w:r w:rsidRPr="00D51562">
        <w:rPr>
          <w:sz w:val="16"/>
          <w:szCs w:val="16"/>
        </w:rPr>
        <w:t xml:space="preserve">                                         </w:t>
      </w:r>
      <w:r w:rsidR="00D51562">
        <w:rPr>
          <w:sz w:val="16"/>
          <w:szCs w:val="16"/>
        </w:rPr>
        <w:t xml:space="preserve">                                       </w:t>
      </w:r>
      <w:r w:rsidR="00B17FCC">
        <w:rPr>
          <w:sz w:val="16"/>
          <w:szCs w:val="16"/>
        </w:rPr>
        <w:t xml:space="preserve">                                                             </w:t>
      </w:r>
      <w:r w:rsidR="00D51562">
        <w:rPr>
          <w:sz w:val="16"/>
          <w:szCs w:val="16"/>
        </w:rPr>
        <w:t xml:space="preserve">   </w:t>
      </w:r>
      <w:r w:rsidRPr="00D51562">
        <w:rPr>
          <w:sz w:val="16"/>
          <w:szCs w:val="16"/>
        </w:rPr>
        <w:t xml:space="preserve">      (местонахождение объекта</w:t>
      </w:r>
      <w:r w:rsidRPr="00FD3098">
        <w:rPr>
          <w:sz w:val="20"/>
          <w:szCs w:val="20"/>
        </w:rPr>
        <w:t>)</w:t>
      </w:r>
    </w:p>
    <w:p w:rsidR="00FD3098" w:rsidRPr="00FD3098" w:rsidRDefault="00FD3098" w:rsidP="00093791">
      <w:pPr>
        <w:jc w:val="both"/>
        <w:rPr>
          <w:sz w:val="20"/>
          <w:szCs w:val="20"/>
        </w:rPr>
      </w:pPr>
    </w:p>
    <w:p w:rsidR="00FD3098" w:rsidRPr="00FD3098" w:rsidRDefault="00FD3098" w:rsidP="00093791">
      <w:pPr>
        <w:jc w:val="both"/>
        <w:rPr>
          <w:sz w:val="20"/>
          <w:szCs w:val="20"/>
        </w:rPr>
      </w:pPr>
      <w:r w:rsidRPr="00FD3098">
        <w:rPr>
          <w:sz w:val="20"/>
          <w:szCs w:val="20"/>
        </w:rPr>
        <w:t>Заказчик в лице ___________________________________________________________</w:t>
      </w:r>
    </w:p>
    <w:p w:rsidR="00FD3098" w:rsidRPr="00D51562" w:rsidRDefault="00FD3098" w:rsidP="00093791">
      <w:pPr>
        <w:jc w:val="both"/>
        <w:rPr>
          <w:sz w:val="16"/>
          <w:szCs w:val="16"/>
        </w:rPr>
      </w:pPr>
      <w:r w:rsidRPr="00FD3098">
        <w:rPr>
          <w:sz w:val="20"/>
          <w:szCs w:val="20"/>
        </w:rPr>
        <w:t xml:space="preserve">                </w:t>
      </w:r>
      <w:r w:rsidRPr="00D51562">
        <w:rPr>
          <w:sz w:val="16"/>
          <w:szCs w:val="16"/>
        </w:rPr>
        <w:t>(наименование организац</w:t>
      </w:r>
      <w:proofErr w:type="gramStart"/>
      <w:r w:rsidRPr="00D51562">
        <w:rPr>
          <w:sz w:val="16"/>
          <w:szCs w:val="16"/>
        </w:rPr>
        <w:t>ии и ее</w:t>
      </w:r>
      <w:proofErr w:type="gramEnd"/>
      <w:r w:rsidRPr="00D51562">
        <w:rPr>
          <w:sz w:val="16"/>
          <w:szCs w:val="16"/>
        </w:rPr>
        <w:t xml:space="preserve"> ведомственная подчиненность,</w:t>
      </w:r>
      <w:r w:rsidR="00D51562">
        <w:rPr>
          <w:sz w:val="16"/>
          <w:szCs w:val="16"/>
        </w:rPr>
        <w:t xml:space="preserve"> </w:t>
      </w:r>
      <w:r w:rsidRPr="00D51562">
        <w:rPr>
          <w:sz w:val="16"/>
          <w:szCs w:val="16"/>
        </w:rPr>
        <w:t>Ф.И.О., должность руководителя)</w:t>
      </w:r>
    </w:p>
    <w:p w:rsidR="00FD3098" w:rsidRPr="00FD3098" w:rsidRDefault="00FD3098" w:rsidP="00093791">
      <w:pPr>
        <w:jc w:val="both"/>
        <w:rPr>
          <w:sz w:val="20"/>
          <w:szCs w:val="20"/>
        </w:rPr>
      </w:pPr>
      <w:r w:rsidRPr="00FD3098">
        <w:rPr>
          <w:sz w:val="20"/>
          <w:szCs w:val="20"/>
        </w:rPr>
        <w:t>Генеральный подрядчик</w:t>
      </w:r>
      <w:r w:rsidR="00D51562">
        <w:rPr>
          <w:sz w:val="20"/>
          <w:szCs w:val="20"/>
        </w:rPr>
        <w:t xml:space="preserve"> </w:t>
      </w:r>
      <w:r w:rsidRPr="00FD3098">
        <w:rPr>
          <w:sz w:val="20"/>
          <w:szCs w:val="20"/>
        </w:rPr>
        <w:t>(подрядчик) в лице    _____________________________________________________</w:t>
      </w:r>
    </w:p>
    <w:p w:rsidR="00FD3098" w:rsidRPr="00D51562" w:rsidRDefault="00FD3098" w:rsidP="00093791">
      <w:pPr>
        <w:jc w:val="both"/>
        <w:rPr>
          <w:sz w:val="16"/>
          <w:szCs w:val="16"/>
        </w:rPr>
      </w:pPr>
      <w:r w:rsidRPr="00D51562">
        <w:rPr>
          <w:sz w:val="16"/>
          <w:szCs w:val="16"/>
        </w:rPr>
        <w:t xml:space="preserve">                          (наименование организац</w:t>
      </w:r>
      <w:proofErr w:type="gramStart"/>
      <w:r w:rsidRPr="00D51562">
        <w:rPr>
          <w:sz w:val="16"/>
          <w:szCs w:val="16"/>
        </w:rPr>
        <w:t>ии и ее</w:t>
      </w:r>
      <w:proofErr w:type="gramEnd"/>
      <w:r w:rsidRPr="00D51562">
        <w:rPr>
          <w:sz w:val="16"/>
          <w:szCs w:val="16"/>
        </w:rPr>
        <w:t xml:space="preserve"> ведомственная</w:t>
      </w:r>
      <w:r w:rsidR="00D51562">
        <w:rPr>
          <w:sz w:val="16"/>
          <w:szCs w:val="16"/>
        </w:rPr>
        <w:t xml:space="preserve"> </w:t>
      </w:r>
      <w:r w:rsidRPr="00D51562">
        <w:rPr>
          <w:sz w:val="16"/>
          <w:szCs w:val="16"/>
        </w:rPr>
        <w:t>подчиненность, Ф.И.О., должность руководителя)</w:t>
      </w:r>
    </w:p>
    <w:p w:rsidR="00FD3098" w:rsidRPr="00FD3098" w:rsidRDefault="00FD3098" w:rsidP="00093791">
      <w:pPr>
        <w:jc w:val="both"/>
        <w:rPr>
          <w:sz w:val="20"/>
          <w:szCs w:val="20"/>
        </w:rPr>
      </w:pPr>
      <w:r w:rsidRPr="00FD3098">
        <w:rPr>
          <w:sz w:val="20"/>
          <w:szCs w:val="20"/>
        </w:rPr>
        <w:t>Эксплуатационная организация в лице _______________________________________</w:t>
      </w:r>
    </w:p>
    <w:p w:rsidR="00FD3098" w:rsidRPr="00D51562" w:rsidRDefault="00FD3098" w:rsidP="00093791">
      <w:pPr>
        <w:jc w:val="both"/>
        <w:rPr>
          <w:sz w:val="16"/>
          <w:szCs w:val="16"/>
        </w:rPr>
      </w:pPr>
      <w:r w:rsidRPr="00D51562">
        <w:rPr>
          <w:sz w:val="16"/>
          <w:szCs w:val="16"/>
        </w:rPr>
        <w:t xml:space="preserve">                                        (наименование организац</w:t>
      </w:r>
      <w:proofErr w:type="gramStart"/>
      <w:r w:rsidRPr="00D51562">
        <w:rPr>
          <w:sz w:val="16"/>
          <w:szCs w:val="16"/>
        </w:rPr>
        <w:t>ии и ее</w:t>
      </w:r>
      <w:proofErr w:type="gramEnd"/>
      <w:r w:rsidR="00DC7646">
        <w:rPr>
          <w:sz w:val="16"/>
          <w:szCs w:val="16"/>
        </w:rPr>
        <w:t xml:space="preserve"> </w:t>
      </w:r>
      <w:r w:rsidRPr="00D51562">
        <w:rPr>
          <w:sz w:val="16"/>
          <w:szCs w:val="16"/>
        </w:rPr>
        <w:t>ведомственная подчиненность, Ф.И.О.,</w:t>
      </w:r>
      <w:r w:rsidR="00DC7646">
        <w:rPr>
          <w:sz w:val="16"/>
          <w:szCs w:val="16"/>
        </w:rPr>
        <w:t xml:space="preserve"> </w:t>
      </w:r>
      <w:r w:rsidRPr="00D51562">
        <w:rPr>
          <w:sz w:val="16"/>
          <w:szCs w:val="16"/>
        </w:rPr>
        <w:t>должность руководителя)</w:t>
      </w:r>
    </w:p>
    <w:p w:rsidR="00FD3098" w:rsidRPr="00FD3098" w:rsidRDefault="00FD3098" w:rsidP="00093791">
      <w:pPr>
        <w:jc w:val="both"/>
        <w:rPr>
          <w:sz w:val="20"/>
          <w:szCs w:val="20"/>
        </w:rPr>
      </w:pPr>
      <w:r w:rsidRPr="00FD3098">
        <w:rPr>
          <w:sz w:val="20"/>
          <w:szCs w:val="20"/>
        </w:rPr>
        <w:t>Проектная организация в лице ______________________________________________</w:t>
      </w:r>
    </w:p>
    <w:p w:rsidR="00FD3098" w:rsidRPr="00DC7646" w:rsidRDefault="00FD3098" w:rsidP="00093791">
      <w:pPr>
        <w:jc w:val="both"/>
        <w:rPr>
          <w:sz w:val="16"/>
          <w:szCs w:val="16"/>
        </w:rPr>
      </w:pPr>
      <w:r w:rsidRPr="00DC7646">
        <w:rPr>
          <w:sz w:val="16"/>
          <w:szCs w:val="16"/>
        </w:rPr>
        <w:t xml:space="preserve">                              </w:t>
      </w:r>
      <w:proofErr w:type="gramStart"/>
      <w:r w:rsidRPr="00DC7646">
        <w:rPr>
          <w:sz w:val="16"/>
          <w:szCs w:val="16"/>
        </w:rPr>
        <w:t>(наименование организации и ее ведомственная</w:t>
      </w:r>
      <w:r w:rsidR="00DC7646">
        <w:rPr>
          <w:sz w:val="16"/>
          <w:szCs w:val="16"/>
        </w:rPr>
        <w:t xml:space="preserve"> </w:t>
      </w:r>
      <w:proofErr w:type="gramEnd"/>
    </w:p>
    <w:p w:rsidR="00FD3098" w:rsidRPr="00DC7646" w:rsidRDefault="00FD3098" w:rsidP="00093791">
      <w:pPr>
        <w:jc w:val="both"/>
        <w:rPr>
          <w:sz w:val="16"/>
          <w:szCs w:val="16"/>
        </w:rPr>
      </w:pPr>
      <w:r w:rsidRPr="00DC7646">
        <w:rPr>
          <w:sz w:val="16"/>
          <w:szCs w:val="16"/>
        </w:rPr>
        <w:t xml:space="preserve">                             подчиненность, Ф.И.О., должность руководителя)</w:t>
      </w:r>
    </w:p>
    <w:p w:rsidR="00FD3098" w:rsidRPr="00FD3098" w:rsidRDefault="00FD3098" w:rsidP="00093791">
      <w:pPr>
        <w:jc w:val="both"/>
        <w:rPr>
          <w:sz w:val="20"/>
          <w:szCs w:val="20"/>
        </w:rPr>
      </w:pPr>
      <w:r w:rsidRPr="00FD3098">
        <w:rPr>
          <w:sz w:val="20"/>
          <w:szCs w:val="20"/>
        </w:rPr>
        <w:t xml:space="preserve">Руководствуясь     Градостроительным    </w:t>
      </w:r>
      <w:hyperlink r:id="rId77" w:history="1">
        <w:r w:rsidRPr="00FD3098">
          <w:rPr>
            <w:sz w:val="20"/>
            <w:szCs w:val="20"/>
          </w:rPr>
          <w:t>кодексом</w:t>
        </w:r>
      </w:hyperlink>
      <w:r w:rsidRPr="00FD3098">
        <w:rPr>
          <w:sz w:val="20"/>
          <w:szCs w:val="20"/>
        </w:rPr>
        <w:t xml:space="preserve">    Российской    Федерации</w:t>
      </w:r>
      <w:r w:rsidR="00B17FCC">
        <w:rPr>
          <w:sz w:val="20"/>
          <w:szCs w:val="20"/>
        </w:rPr>
        <w:t xml:space="preserve"> </w:t>
      </w:r>
      <w:r w:rsidRPr="00FD3098">
        <w:rPr>
          <w:sz w:val="20"/>
          <w:szCs w:val="20"/>
        </w:rPr>
        <w:t>от 29.12.2004 № 190-ФЗ, составили настоящий акт о нижеследующем.</w:t>
      </w:r>
    </w:p>
    <w:p w:rsidR="00FD3098" w:rsidRPr="00FD3098" w:rsidRDefault="00FD3098" w:rsidP="00093791">
      <w:pPr>
        <w:jc w:val="both"/>
        <w:rPr>
          <w:sz w:val="20"/>
          <w:szCs w:val="20"/>
        </w:rPr>
      </w:pPr>
      <w:r w:rsidRPr="00FD3098">
        <w:rPr>
          <w:sz w:val="20"/>
          <w:szCs w:val="20"/>
        </w:rPr>
        <w:t xml:space="preserve">1. Исполнителем работ </w:t>
      </w:r>
      <w:proofErr w:type="gramStart"/>
      <w:r w:rsidRPr="00FD3098">
        <w:rPr>
          <w:sz w:val="20"/>
          <w:szCs w:val="20"/>
        </w:rPr>
        <w:t>предъявлен</w:t>
      </w:r>
      <w:proofErr w:type="gramEnd"/>
      <w:r w:rsidRPr="00FD3098">
        <w:rPr>
          <w:sz w:val="20"/>
          <w:szCs w:val="20"/>
        </w:rPr>
        <w:t xml:space="preserve"> заказчику к приемке: ___________________________________________</w:t>
      </w:r>
    </w:p>
    <w:p w:rsidR="00FD3098" w:rsidRPr="00DC7646" w:rsidRDefault="00FD3098" w:rsidP="00093791">
      <w:pPr>
        <w:jc w:val="both"/>
        <w:rPr>
          <w:sz w:val="16"/>
          <w:szCs w:val="16"/>
        </w:rPr>
      </w:pPr>
      <w:r w:rsidRPr="00DC7646">
        <w:rPr>
          <w:sz w:val="16"/>
          <w:szCs w:val="16"/>
        </w:rPr>
        <w:t xml:space="preserve">             </w:t>
      </w:r>
      <w:r w:rsidR="00B17FCC">
        <w:rPr>
          <w:sz w:val="16"/>
          <w:szCs w:val="16"/>
        </w:rPr>
        <w:t xml:space="preserve">                                                                                                       </w:t>
      </w:r>
      <w:r w:rsidRPr="00DC7646">
        <w:rPr>
          <w:sz w:val="16"/>
          <w:szCs w:val="16"/>
        </w:rPr>
        <w:t xml:space="preserve">   (наименование объекта и вид строительства)</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proofErr w:type="gramStart"/>
      <w:r w:rsidRPr="00FD3098">
        <w:rPr>
          <w:sz w:val="20"/>
          <w:szCs w:val="20"/>
        </w:rPr>
        <w:t>расположенный</w:t>
      </w:r>
      <w:proofErr w:type="gramEnd"/>
      <w:r w:rsidRPr="00FD3098">
        <w:rPr>
          <w:sz w:val="20"/>
          <w:szCs w:val="20"/>
        </w:rPr>
        <w:t xml:space="preserve"> по адресу: __________________________________________________</w:t>
      </w:r>
    </w:p>
    <w:p w:rsidR="00FD3098" w:rsidRPr="00DC7646" w:rsidRDefault="00FD3098" w:rsidP="00093791">
      <w:pPr>
        <w:jc w:val="both"/>
        <w:rPr>
          <w:sz w:val="16"/>
          <w:szCs w:val="16"/>
        </w:rPr>
      </w:pPr>
      <w:r w:rsidRPr="00DC7646">
        <w:rPr>
          <w:sz w:val="16"/>
          <w:szCs w:val="16"/>
        </w:rPr>
        <w:t xml:space="preserve">                         </w:t>
      </w:r>
      <w:r w:rsidR="00DC7646">
        <w:rPr>
          <w:sz w:val="16"/>
          <w:szCs w:val="16"/>
        </w:rPr>
        <w:t xml:space="preserve">                                     </w:t>
      </w:r>
      <w:r w:rsidRPr="00DC7646">
        <w:rPr>
          <w:sz w:val="16"/>
          <w:szCs w:val="16"/>
        </w:rPr>
        <w:t xml:space="preserve">  (область, район, населенный пункт, микрорайон)</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2.   Строительство   производилось   в   соответствии   с   разрешением  на</w:t>
      </w:r>
      <w:r w:rsidR="00DC7646">
        <w:rPr>
          <w:sz w:val="20"/>
          <w:szCs w:val="20"/>
        </w:rPr>
        <w:t xml:space="preserve"> </w:t>
      </w:r>
      <w:r w:rsidRPr="00FD3098">
        <w:rPr>
          <w:sz w:val="20"/>
          <w:szCs w:val="20"/>
        </w:rPr>
        <w:t>строительство, выданным ___________________________________________________</w:t>
      </w:r>
    </w:p>
    <w:p w:rsidR="00FD3098" w:rsidRPr="00FD3098" w:rsidRDefault="00FD3098" w:rsidP="00093791">
      <w:pPr>
        <w:jc w:val="both"/>
        <w:rPr>
          <w:sz w:val="20"/>
          <w:szCs w:val="20"/>
        </w:rPr>
      </w:pPr>
      <w:r w:rsidRPr="00FD3098">
        <w:rPr>
          <w:sz w:val="20"/>
          <w:szCs w:val="20"/>
        </w:rPr>
        <w:t>от «____» ___________ 20___ г. № ___________________</w:t>
      </w:r>
    </w:p>
    <w:p w:rsidR="00FD3098" w:rsidRPr="00FD3098" w:rsidRDefault="00FD3098" w:rsidP="00093791">
      <w:pPr>
        <w:jc w:val="both"/>
        <w:rPr>
          <w:sz w:val="20"/>
          <w:szCs w:val="20"/>
        </w:rPr>
      </w:pPr>
      <w:r w:rsidRPr="00FD3098">
        <w:rPr>
          <w:sz w:val="20"/>
          <w:szCs w:val="20"/>
        </w:rPr>
        <w:lastRenderedPageBreak/>
        <w:t>___________________________________________________________________________</w:t>
      </w:r>
    </w:p>
    <w:p w:rsidR="00FD3098" w:rsidRPr="00DC7646" w:rsidRDefault="00FD3098" w:rsidP="00093791">
      <w:pPr>
        <w:jc w:val="both"/>
        <w:rPr>
          <w:sz w:val="16"/>
          <w:szCs w:val="16"/>
        </w:rPr>
      </w:pPr>
      <w:r w:rsidRPr="00DC7646">
        <w:rPr>
          <w:sz w:val="16"/>
          <w:szCs w:val="16"/>
        </w:rPr>
        <w:t xml:space="preserve">                (наименование органа, выдавшего разрешение)</w:t>
      </w:r>
    </w:p>
    <w:p w:rsidR="00FD3098" w:rsidRPr="00FD3098" w:rsidRDefault="00FD3098" w:rsidP="00093791">
      <w:pPr>
        <w:jc w:val="both"/>
        <w:rPr>
          <w:sz w:val="20"/>
          <w:szCs w:val="20"/>
        </w:rPr>
      </w:pPr>
      <w:r w:rsidRPr="00FD3098">
        <w:rPr>
          <w:sz w:val="20"/>
          <w:szCs w:val="20"/>
        </w:rPr>
        <w:t>3. В строительстве принимали участие субподрядные организации:</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DC7646" w:rsidRDefault="00DC7646" w:rsidP="00093791">
      <w:pPr>
        <w:jc w:val="both"/>
        <w:rPr>
          <w:sz w:val="20"/>
          <w:szCs w:val="20"/>
        </w:rPr>
      </w:pPr>
      <w:r>
        <w:rPr>
          <w:sz w:val="20"/>
          <w:szCs w:val="20"/>
        </w:rPr>
        <w:t xml:space="preserve"> </w:t>
      </w:r>
      <w:r w:rsidR="00FD3098" w:rsidRPr="00DC7646">
        <w:rPr>
          <w:sz w:val="16"/>
          <w:szCs w:val="16"/>
        </w:rPr>
        <w:t>(наименование  организаций  и  их  ведомственная подчиненность; виды работ,</w:t>
      </w:r>
      <w:r>
        <w:rPr>
          <w:sz w:val="16"/>
          <w:szCs w:val="16"/>
        </w:rPr>
        <w:t xml:space="preserve"> </w:t>
      </w:r>
      <w:r w:rsidR="00FD3098" w:rsidRPr="00DC7646">
        <w:rPr>
          <w:sz w:val="16"/>
          <w:szCs w:val="16"/>
        </w:rPr>
        <w:t>выполненные   каждой  организацией)</w:t>
      </w:r>
      <w:r w:rsidR="00FD3098" w:rsidRPr="00FD3098">
        <w:rPr>
          <w:sz w:val="20"/>
          <w:szCs w:val="20"/>
        </w:rPr>
        <w:t xml:space="preserve">. </w:t>
      </w:r>
    </w:p>
    <w:p w:rsidR="00FD3098" w:rsidRPr="00FD3098" w:rsidRDefault="00FD3098" w:rsidP="00093791">
      <w:pPr>
        <w:jc w:val="both"/>
        <w:rPr>
          <w:sz w:val="20"/>
          <w:szCs w:val="20"/>
        </w:rPr>
      </w:pPr>
      <w:r w:rsidRPr="00FD3098">
        <w:rPr>
          <w:sz w:val="20"/>
          <w:szCs w:val="20"/>
        </w:rPr>
        <w:t xml:space="preserve"> При  числе  организаций  свыше  трех,</w:t>
      </w:r>
      <w:r w:rsidR="00DC7646">
        <w:rPr>
          <w:sz w:val="20"/>
          <w:szCs w:val="20"/>
        </w:rPr>
        <w:t xml:space="preserve"> </w:t>
      </w:r>
      <w:r w:rsidRPr="00FD3098">
        <w:rPr>
          <w:sz w:val="20"/>
          <w:szCs w:val="20"/>
        </w:rPr>
        <w:t>перечень их указывается в приложении к акту.</w:t>
      </w:r>
    </w:p>
    <w:p w:rsidR="00FD3098" w:rsidRPr="00FD3098" w:rsidRDefault="00FD3098" w:rsidP="00093791">
      <w:pPr>
        <w:jc w:val="both"/>
        <w:rPr>
          <w:sz w:val="20"/>
          <w:szCs w:val="20"/>
        </w:rPr>
      </w:pPr>
      <w:r w:rsidRPr="00FD3098">
        <w:rPr>
          <w:sz w:val="20"/>
          <w:szCs w:val="20"/>
        </w:rPr>
        <w:t>4.  Проектно-сметная  документация на строительство разработана генеральным</w:t>
      </w:r>
      <w:r w:rsidR="00260BA2">
        <w:rPr>
          <w:sz w:val="20"/>
          <w:szCs w:val="20"/>
        </w:rPr>
        <w:t xml:space="preserve"> </w:t>
      </w:r>
      <w:r w:rsidRPr="00FD3098">
        <w:rPr>
          <w:sz w:val="20"/>
          <w:szCs w:val="20"/>
        </w:rPr>
        <w:t>проектировщиком</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260BA2" w:rsidRDefault="00FD3098" w:rsidP="00093791">
      <w:pPr>
        <w:jc w:val="both"/>
        <w:rPr>
          <w:sz w:val="16"/>
          <w:szCs w:val="16"/>
        </w:rPr>
      </w:pPr>
      <w:r w:rsidRPr="00260BA2">
        <w:rPr>
          <w:sz w:val="16"/>
          <w:szCs w:val="16"/>
        </w:rPr>
        <w:t xml:space="preserve">         (наименование организаций, их ведомственная подчиненность</w:t>
      </w:r>
      <w:r w:rsidR="00260BA2">
        <w:rPr>
          <w:sz w:val="16"/>
          <w:szCs w:val="16"/>
        </w:rPr>
        <w:t xml:space="preserve"> </w:t>
      </w:r>
      <w:r w:rsidRPr="00260BA2">
        <w:rPr>
          <w:sz w:val="16"/>
          <w:szCs w:val="16"/>
        </w:rPr>
        <w:t xml:space="preserve"> и выполненные </w:t>
      </w:r>
      <w:proofErr w:type="gramStart"/>
      <w:r w:rsidRPr="00260BA2">
        <w:rPr>
          <w:sz w:val="16"/>
          <w:szCs w:val="16"/>
        </w:rPr>
        <w:t>части</w:t>
      </w:r>
      <w:proofErr w:type="gramEnd"/>
      <w:r w:rsidRPr="00260BA2">
        <w:rPr>
          <w:sz w:val="16"/>
          <w:szCs w:val="16"/>
        </w:rPr>
        <w:t xml:space="preserve"> и разделы документации)</w:t>
      </w:r>
    </w:p>
    <w:p w:rsidR="00FD3098" w:rsidRPr="00FD3098" w:rsidRDefault="00FD3098" w:rsidP="00093791">
      <w:pPr>
        <w:jc w:val="both"/>
        <w:rPr>
          <w:sz w:val="20"/>
          <w:szCs w:val="20"/>
        </w:rPr>
      </w:pPr>
      <w:r w:rsidRPr="00FD3098">
        <w:rPr>
          <w:sz w:val="20"/>
          <w:szCs w:val="20"/>
        </w:rPr>
        <w:t>И субподрядными организациями</w:t>
      </w:r>
      <w:r w:rsidR="00260BA2">
        <w:rPr>
          <w:sz w:val="20"/>
          <w:szCs w:val="20"/>
        </w:rPr>
        <w:t xml:space="preserve"> </w:t>
      </w:r>
      <w:r w:rsidRPr="00FD3098">
        <w:rPr>
          <w:sz w:val="20"/>
          <w:szCs w:val="20"/>
        </w:rPr>
        <w:t>______________________________________________________________</w:t>
      </w:r>
    </w:p>
    <w:p w:rsidR="00FD3098" w:rsidRPr="00260BA2" w:rsidRDefault="00FD3098" w:rsidP="00093791">
      <w:pPr>
        <w:jc w:val="both"/>
        <w:rPr>
          <w:sz w:val="16"/>
          <w:szCs w:val="16"/>
        </w:rPr>
      </w:pPr>
      <w:r w:rsidRPr="00260BA2">
        <w:rPr>
          <w:sz w:val="16"/>
          <w:szCs w:val="16"/>
        </w:rPr>
        <w:t xml:space="preserve">         (наименование организаций, их ведомственная подчиненность</w:t>
      </w:r>
      <w:r w:rsidR="00260BA2">
        <w:rPr>
          <w:sz w:val="16"/>
          <w:szCs w:val="16"/>
        </w:rPr>
        <w:t xml:space="preserve"> </w:t>
      </w:r>
      <w:r w:rsidRPr="00260BA2">
        <w:rPr>
          <w:sz w:val="16"/>
          <w:szCs w:val="16"/>
        </w:rPr>
        <w:t xml:space="preserve">и выполненные </w:t>
      </w:r>
      <w:proofErr w:type="gramStart"/>
      <w:r w:rsidRPr="00260BA2">
        <w:rPr>
          <w:sz w:val="16"/>
          <w:szCs w:val="16"/>
        </w:rPr>
        <w:t>части</w:t>
      </w:r>
      <w:proofErr w:type="gramEnd"/>
      <w:r w:rsidRPr="00260BA2">
        <w:rPr>
          <w:sz w:val="16"/>
          <w:szCs w:val="16"/>
        </w:rPr>
        <w:t xml:space="preserve"> и разделы документации)</w:t>
      </w:r>
    </w:p>
    <w:p w:rsidR="00FD3098" w:rsidRPr="00FD3098" w:rsidRDefault="00FD3098" w:rsidP="00093791">
      <w:pPr>
        <w:jc w:val="both"/>
        <w:rPr>
          <w:sz w:val="20"/>
          <w:szCs w:val="20"/>
        </w:rPr>
      </w:pPr>
      <w:r w:rsidRPr="00FD3098">
        <w:rPr>
          <w:sz w:val="20"/>
          <w:szCs w:val="20"/>
        </w:rPr>
        <w:t>5. Исходные данные для проектирования выданы:</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FD3098" w:rsidRPr="00FD3098" w:rsidRDefault="00FD3098" w:rsidP="00093791">
      <w:pPr>
        <w:jc w:val="both"/>
        <w:rPr>
          <w:sz w:val="20"/>
          <w:szCs w:val="20"/>
        </w:rPr>
      </w:pPr>
      <w:r w:rsidRPr="00FD3098">
        <w:rPr>
          <w:sz w:val="20"/>
          <w:szCs w:val="20"/>
        </w:rPr>
        <w:t>___________________________________________________________________________</w:t>
      </w:r>
    </w:p>
    <w:p w:rsidR="00260BA2" w:rsidRPr="00260BA2" w:rsidRDefault="00260BA2" w:rsidP="00093791">
      <w:pPr>
        <w:jc w:val="both"/>
        <w:rPr>
          <w:sz w:val="16"/>
          <w:szCs w:val="16"/>
        </w:rPr>
      </w:pPr>
      <w:r>
        <w:rPr>
          <w:sz w:val="20"/>
          <w:szCs w:val="20"/>
        </w:rPr>
        <w:t xml:space="preserve"> </w:t>
      </w:r>
      <w:r w:rsidR="00FD3098" w:rsidRPr="00260BA2">
        <w:rPr>
          <w:sz w:val="16"/>
          <w:szCs w:val="16"/>
        </w:rPr>
        <w:t>(наименование  научно-исследовательских  и  изыскательных  организаций,  их</w:t>
      </w:r>
      <w:r>
        <w:rPr>
          <w:sz w:val="16"/>
          <w:szCs w:val="16"/>
        </w:rPr>
        <w:t xml:space="preserve"> </w:t>
      </w:r>
      <w:r w:rsidR="00FD3098" w:rsidRPr="00260BA2">
        <w:rPr>
          <w:sz w:val="16"/>
          <w:szCs w:val="16"/>
        </w:rPr>
        <w:t xml:space="preserve">ведомственная   подчиненность,   тематика   исходных   данных). </w:t>
      </w:r>
    </w:p>
    <w:p w:rsidR="00260BA2" w:rsidRDefault="00260BA2" w:rsidP="00093791">
      <w:pPr>
        <w:jc w:val="both"/>
        <w:rPr>
          <w:sz w:val="20"/>
          <w:szCs w:val="20"/>
        </w:rPr>
      </w:pPr>
    </w:p>
    <w:p w:rsidR="00FD3098" w:rsidRPr="00FD3098" w:rsidRDefault="00FD3098" w:rsidP="00093791">
      <w:pPr>
        <w:jc w:val="both"/>
        <w:rPr>
          <w:sz w:val="20"/>
          <w:szCs w:val="20"/>
        </w:rPr>
      </w:pPr>
      <w:r w:rsidRPr="00FD3098">
        <w:rPr>
          <w:sz w:val="20"/>
          <w:szCs w:val="20"/>
        </w:rPr>
        <w:t>При  числе</w:t>
      </w:r>
      <w:r w:rsidR="00260BA2">
        <w:rPr>
          <w:sz w:val="20"/>
          <w:szCs w:val="20"/>
        </w:rPr>
        <w:t xml:space="preserve"> </w:t>
      </w:r>
      <w:r w:rsidRPr="00FD3098">
        <w:rPr>
          <w:sz w:val="20"/>
          <w:szCs w:val="20"/>
        </w:rPr>
        <w:t>организаций свыше трех перечень указывается в приложении к</w:t>
      </w:r>
      <w:r w:rsidR="00B17FCC">
        <w:rPr>
          <w:sz w:val="20"/>
          <w:szCs w:val="20"/>
        </w:rPr>
        <w:t xml:space="preserve"> </w:t>
      </w:r>
      <w:r w:rsidRPr="00FD3098">
        <w:rPr>
          <w:sz w:val="20"/>
          <w:szCs w:val="20"/>
        </w:rPr>
        <w:t>акту.</w:t>
      </w:r>
    </w:p>
    <w:p w:rsidR="00FD3098" w:rsidRPr="00FD3098" w:rsidRDefault="00FD3098" w:rsidP="00093791">
      <w:pPr>
        <w:jc w:val="both"/>
        <w:rPr>
          <w:sz w:val="20"/>
          <w:szCs w:val="20"/>
        </w:rPr>
      </w:pPr>
      <w:r w:rsidRPr="00FD3098">
        <w:rPr>
          <w:sz w:val="20"/>
          <w:szCs w:val="20"/>
        </w:rPr>
        <w:t xml:space="preserve">6.  </w:t>
      </w:r>
      <w:proofErr w:type="gramStart"/>
      <w:r w:rsidRPr="00FD3098">
        <w:rPr>
          <w:sz w:val="20"/>
          <w:szCs w:val="20"/>
        </w:rPr>
        <w:t>Строительство  осуществлялось  по  проекту  (типовому, индивидуальному,</w:t>
      </w:r>
      <w:r w:rsidR="00B17FCC">
        <w:rPr>
          <w:sz w:val="20"/>
          <w:szCs w:val="20"/>
        </w:rPr>
        <w:t xml:space="preserve"> </w:t>
      </w:r>
      <w:r w:rsidRPr="00FD3098">
        <w:rPr>
          <w:sz w:val="20"/>
          <w:szCs w:val="20"/>
        </w:rPr>
        <w:t>повторно применяемому ______________________________________________</w:t>
      </w:r>
      <w:r w:rsidR="00B17FCC">
        <w:rPr>
          <w:sz w:val="20"/>
          <w:szCs w:val="20"/>
        </w:rPr>
        <w:t>_____________________________________</w:t>
      </w:r>
      <w:r w:rsidRPr="00FD3098">
        <w:rPr>
          <w:sz w:val="20"/>
          <w:szCs w:val="20"/>
        </w:rPr>
        <w:t>_______</w:t>
      </w:r>
      <w:proofErr w:type="gramEnd"/>
    </w:p>
    <w:p w:rsidR="00A56036" w:rsidRDefault="00A56036" w:rsidP="00093791">
      <w:pPr>
        <w:jc w:val="both"/>
        <w:rPr>
          <w:sz w:val="16"/>
          <w:szCs w:val="16"/>
        </w:rPr>
      </w:pPr>
      <w:r>
        <w:rPr>
          <w:sz w:val="16"/>
          <w:szCs w:val="16"/>
        </w:rPr>
        <w:t xml:space="preserve">  </w:t>
      </w:r>
      <w:proofErr w:type="gramStart"/>
      <w:r w:rsidR="00FD3098" w:rsidRPr="00B17FCC">
        <w:rPr>
          <w:sz w:val="16"/>
          <w:szCs w:val="16"/>
        </w:rPr>
        <w:t>(наименование проекта, номер серии (по типовым</w:t>
      </w:r>
      <w:r w:rsidR="00B17FCC">
        <w:rPr>
          <w:sz w:val="16"/>
          <w:szCs w:val="16"/>
        </w:rPr>
        <w:t xml:space="preserve"> </w:t>
      </w:r>
      <w:r w:rsidR="00FD3098" w:rsidRPr="00B17FCC">
        <w:rPr>
          <w:sz w:val="16"/>
          <w:szCs w:val="16"/>
        </w:rPr>
        <w:t xml:space="preserve">проектам), для индивидуального проекта по объектам жилищно-гражданского </w:t>
      </w:r>
      <w:r>
        <w:rPr>
          <w:sz w:val="16"/>
          <w:szCs w:val="16"/>
        </w:rPr>
        <w:t xml:space="preserve">                  </w:t>
      </w:r>
      <w:proofErr w:type="gramEnd"/>
    </w:p>
    <w:p w:rsidR="00FD3098" w:rsidRPr="00B17FCC" w:rsidRDefault="00A56036" w:rsidP="00093791">
      <w:pPr>
        <w:jc w:val="both"/>
        <w:rPr>
          <w:sz w:val="16"/>
          <w:szCs w:val="16"/>
        </w:rPr>
      </w:pPr>
      <w:r>
        <w:rPr>
          <w:sz w:val="16"/>
          <w:szCs w:val="16"/>
        </w:rPr>
        <w:t xml:space="preserve">                      </w:t>
      </w:r>
      <w:r w:rsidR="00FD3098" w:rsidRPr="00B17FCC">
        <w:rPr>
          <w:sz w:val="16"/>
          <w:szCs w:val="16"/>
        </w:rPr>
        <w:t>назначения указывается</w:t>
      </w:r>
      <w:r>
        <w:rPr>
          <w:sz w:val="16"/>
          <w:szCs w:val="16"/>
        </w:rPr>
        <w:t xml:space="preserve"> </w:t>
      </w:r>
      <w:r w:rsidR="00FD3098" w:rsidRPr="00B17FCC">
        <w:rPr>
          <w:sz w:val="16"/>
          <w:szCs w:val="16"/>
        </w:rPr>
        <w:t>наименование органа, разрешившего применение</w:t>
      </w:r>
      <w:r>
        <w:rPr>
          <w:sz w:val="16"/>
          <w:szCs w:val="16"/>
        </w:rPr>
        <w:t xml:space="preserve"> </w:t>
      </w:r>
      <w:r w:rsidR="00FD3098" w:rsidRPr="00B17FCC">
        <w:rPr>
          <w:sz w:val="16"/>
          <w:szCs w:val="16"/>
        </w:rPr>
        <w:t>такого проекта)</w:t>
      </w:r>
    </w:p>
    <w:p w:rsidR="00FD3098" w:rsidRPr="00FD3098" w:rsidRDefault="00FD3098" w:rsidP="00093791">
      <w:pPr>
        <w:jc w:val="both"/>
        <w:rPr>
          <w:sz w:val="20"/>
          <w:szCs w:val="20"/>
        </w:rPr>
      </w:pPr>
      <w:r w:rsidRPr="00FD3098">
        <w:rPr>
          <w:sz w:val="20"/>
          <w:szCs w:val="20"/>
        </w:rPr>
        <w:t>7. Проектно-сметная документация утверждена</w:t>
      </w:r>
      <w:r w:rsidR="00A56036">
        <w:rPr>
          <w:sz w:val="20"/>
          <w:szCs w:val="20"/>
        </w:rPr>
        <w:t xml:space="preserve"> </w:t>
      </w:r>
      <w:r w:rsidRPr="00FD3098">
        <w:rPr>
          <w:sz w:val="20"/>
          <w:szCs w:val="20"/>
        </w:rPr>
        <w:t>____________________________________________________</w:t>
      </w:r>
    </w:p>
    <w:p w:rsidR="00FD3098" w:rsidRPr="00A56036" w:rsidRDefault="00FD3098" w:rsidP="00093791">
      <w:pPr>
        <w:jc w:val="both"/>
        <w:rPr>
          <w:sz w:val="16"/>
          <w:szCs w:val="16"/>
        </w:rPr>
      </w:pPr>
      <w:r w:rsidRPr="00FD3098">
        <w:rPr>
          <w:sz w:val="20"/>
          <w:szCs w:val="20"/>
        </w:rPr>
        <w:t xml:space="preserve">  </w:t>
      </w:r>
      <w:r w:rsidR="00A56036">
        <w:rPr>
          <w:sz w:val="20"/>
          <w:szCs w:val="20"/>
        </w:rPr>
        <w:t xml:space="preserve">             </w:t>
      </w:r>
      <w:r w:rsidRPr="00FD3098">
        <w:rPr>
          <w:sz w:val="20"/>
          <w:szCs w:val="20"/>
        </w:rPr>
        <w:t xml:space="preserve">  </w:t>
      </w:r>
      <w:r w:rsidRPr="00A56036">
        <w:rPr>
          <w:sz w:val="16"/>
          <w:szCs w:val="16"/>
        </w:rPr>
        <w:t>(наименование органа, утвердившего (</w:t>
      </w:r>
      <w:proofErr w:type="spellStart"/>
      <w:r w:rsidRPr="00A56036">
        <w:rPr>
          <w:sz w:val="16"/>
          <w:szCs w:val="16"/>
        </w:rPr>
        <w:t>переутвердившего</w:t>
      </w:r>
      <w:proofErr w:type="spellEnd"/>
      <w:r w:rsidRPr="00A56036">
        <w:rPr>
          <w:sz w:val="16"/>
          <w:szCs w:val="16"/>
        </w:rPr>
        <w:t>) документацию</w:t>
      </w:r>
      <w:r w:rsidR="00A56036">
        <w:rPr>
          <w:sz w:val="16"/>
          <w:szCs w:val="16"/>
        </w:rPr>
        <w:t xml:space="preserve"> </w:t>
      </w:r>
      <w:r w:rsidRPr="00A56036">
        <w:rPr>
          <w:sz w:val="16"/>
          <w:szCs w:val="16"/>
        </w:rPr>
        <w:t>на объект (очередь, пусковой комплекс))</w:t>
      </w:r>
    </w:p>
    <w:p w:rsidR="00FD3098" w:rsidRPr="00FD3098" w:rsidRDefault="00FD3098" w:rsidP="00093791">
      <w:pPr>
        <w:jc w:val="both"/>
        <w:rPr>
          <w:sz w:val="20"/>
          <w:szCs w:val="20"/>
        </w:rPr>
      </w:pPr>
      <w:r w:rsidRPr="00FD3098">
        <w:rPr>
          <w:sz w:val="20"/>
          <w:szCs w:val="20"/>
        </w:rPr>
        <w:t>8. Строительно-монтажные работы осуществлены в сроки:</w:t>
      </w:r>
    </w:p>
    <w:p w:rsidR="00FD3098" w:rsidRPr="00FD3098" w:rsidRDefault="00FD3098" w:rsidP="00093791">
      <w:pPr>
        <w:jc w:val="both"/>
        <w:rPr>
          <w:sz w:val="20"/>
          <w:szCs w:val="20"/>
        </w:rPr>
      </w:pPr>
      <w:r w:rsidRPr="00FD3098">
        <w:rPr>
          <w:sz w:val="20"/>
          <w:szCs w:val="20"/>
        </w:rPr>
        <w:t>начало работ ___________________</w:t>
      </w:r>
    </w:p>
    <w:p w:rsidR="00FD3098" w:rsidRPr="00FD3098" w:rsidRDefault="00FD3098" w:rsidP="00093791">
      <w:pPr>
        <w:jc w:val="both"/>
        <w:rPr>
          <w:sz w:val="20"/>
          <w:szCs w:val="20"/>
        </w:rPr>
      </w:pPr>
      <w:r w:rsidRPr="00FD3098">
        <w:rPr>
          <w:sz w:val="20"/>
          <w:szCs w:val="20"/>
        </w:rPr>
        <w:t>окончание работ ________________</w:t>
      </w:r>
    </w:p>
    <w:p w:rsidR="00FD3098" w:rsidRPr="00FD3098" w:rsidRDefault="00FD3098" w:rsidP="00093791">
      <w:pPr>
        <w:jc w:val="both"/>
        <w:rPr>
          <w:sz w:val="20"/>
          <w:szCs w:val="20"/>
        </w:rPr>
      </w:pPr>
      <w:r w:rsidRPr="00FD3098">
        <w:rPr>
          <w:sz w:val="20"/>
          <w:szCs w:val="20"/>
        </w:rPr>
        <w:t>9. ВАРИАНТ А (Для всех объектов, кроме жилых домов)</w:t>
      </w:r>
    </w:p>
    <w:p w:rsidR="00FD3098" w:rsidRPr="00FD3098" w:rsidRDefault="00FD3098" w:rsidP="00093791">
      <w:pPr>
        <w:jc w:val="both"/>
        <w:rPr>
          <w:sz w:val="20"/>
          <w:szCs w:val="20"/>
        </w:rPr>
      </w:pPr>
    </w:p>
    <w:p w:rsidR="00FD3098" w:rsidRPr="00FD3098" w:rsidRDefault="00FD3098" w:rsidP="00093791">
      <w:pPr>
        <w:jc w:val="both"/>
        <w:rPr>
          <w:sz w:val="20"/>
          <w:szCs w:val="20"/>
        </w:rPr>
      </w:pPr>
      <w:proofErr w:type="gramStart"/>
      <w:r w:rsidRPr="00FD3098">
        <w:rPr>
          <w:sz w:val="20"/>
          <w:szCs w:val="20"/>
        </w:rPr>
        <w:t>Предъявленный</w:t>
      </w:r>
      <w:proofErr w:type="gramEnd"/>
      <w:r w:rsidRPr="00FD3098">
        <w:rPr>
          <w:sz w:val="20"/>
          <w:szCs w:val="20"/>
        </w:rPr>
        <w:t xml:space="preserve"> исполнителем работ к приемке: _______________________________</w:t>
      </w:r>
    </w:p>
    <w:p w:rsidR="00FD3098" w:rsidRPr="00A56036" w:rsidRDefault="00FD3098" w:rsidP="00093791">
      <w:pPr>
        <w:jc w:val="both"/>
        <w:rPr>
          <w:sz w:val="16"/>
          <w:szCs w:val="16"/>
        </w:rPr>
      </w:pPr>
      <w:r w:rsidRPr="00A56036">
        <w:rPr>
          <w:sz w:val="16"/>
          <w:szCs w:val="16"/>
        </w:rPr>
        <w:t xml:space="preserve">                                              </w:t>
      </w:r>
      <w:r w:rsidR="00A56036" w:rsidRPr="00A56036">
        <w:rPr>
          <w:sz w:val="16"/>
          <w:szCs w:val="16"/>
        </w:rPr>
        <w:t xml:space="preserve">                                           </w:t>
      </w:r>
      <w:r w:rsidR="00A56036">
        <w:rPr>
          <w:sz w:val="16"/>
          <w:szCs w:val="16"/>
        </w:rPr>
        <w:t xml:space="preserve">              </w:t>
      </w:r>
      <w:r w:rsidR="00A56036" w:rsidRPr="00A56036">
        <w:rPr>
          <w:sz w:val="16"/>
          <w:szCs w:val="16"/>
        </w:rPr>
        <w:t xml:space="preserve"> </w:t>
      </w:r>
      <w:r w:rsidRPr="00A56036">
        <w:rPr>
          <w:sz w:val="16"/>
          <w:szCs w:val="16"/>
        </w:rPr>
        <w:t xml:space="preserve">   (наименование объекта)</w:t>
      </w:r>
    </w:p>
    <w:p w:rsidR="002A51CE" w:rsidRDefault="00A56036" w:rsidP="00093791">
      <w:pPr>
        <w:rPr>
          <w:sz w:val="20"/>
          <w:szCs w:val="20"/>
        </w:rPr>
      </w:pPr>
      <w:r>
        <w:rPr>
          <w:sz w:val="20"/>
          <w:szCs w:val="20"/>
        </w:rPr>
        <w:t xml:space="preserve"> </w:t>
      </w:r>
    </w:p>
    <w:p w:rsidR="00A56036" w:rsidRDefault="00A56036" w:rsidP="00154EA6">
      <w:pPr>
        <w:jc w:val="center"/>
        <w:rPr>
          <w:b/>
          <w:sz w:val="22"/>
          <w:szCs w:val="22"/>
        </w:rPr>
      </w:pPr>
      <w:r>
        <w:rPr>
          <w:b/>
          <w:sz w:val="22"/>
          <w:szCs w:val="22"/>
        </w:rPr>
        <w:t>Постановление администрации Кульгешского сельского поселения № 6</w:t>
      </w:r>
      <w:r w:rsidR="00E01442">
        <w:rPr>
          <w:b/>
          <w:sz w:val="22"/>
          <w:szCs w:val="22"/>
        </w:rPr>
        <w:t>1</w:t>
      </w:r>
      <w:r>
        <w:rPr>
          <w:b/>
          <w:sz w:val="22"/>
          <w:szCs w:val="22"/>
        </w:rPr>
        <w:t xml:space="preserve"> от 18.12.2017г.</w:t>
      </w:r>
    </w:p>
    <w:p w:rsidR="00D51562" w:rsidRPr="00A56036" w:rsidRDefault="00A56036" w:rsidP="00093791">
      <w:pPr>
        <w:pStyle w:val="ConsPlusTitle"/>
        <w:widowControl/>
        <w:rPr>
          <w:rFonts w:ascii="Times New Roman" w:hAnsi="Times New Roman" w:cs="Times New Roman"/>
          <w:b w:val="0"/>
          <w:sz w:val="20"/>
          <w:szCs w:val="20"/>
        </w:rPr>
      </w:pPr>
      <w:r w:rsidRPr="00A56036">
        <w:rPr>
          <w:rFonts w:ascii="Times New Roman" w:hAnsi="Times New Roman" w:cs="Times New Roman"/>
          <w:b w:val="0"/>
          <w:sz w:val="20"/>
          <w:szCs w:val="20"/>
        </w:rPr>
        <w:t xml:space="preserve"> </w:t>
      </w:r>
    </w:p>
    <w:p w:rsidR="00D51562" w:rsidRPr="00A56036" w:rsidRDefault="00D51562" w:rsidP="00093791">
      <w:pPr>
        <w:pStyle w:val="ConsPlusTitle"/>
        <w:widowControl/>
        <w:ind w:right="5669"/>
        <w:jc w:val="both"/>
        <w:rPr>
          <w:rFonts w:ascii="Times New Roman" w:hAnsi="Times New Roman" w:cs="Times New Roman"/>
          <w:b w:val="0"/>
          <w:sz w:val="20"/>
          <w:szCs w:val="20"/>
        </w:rPr>
      </w:pPr>
      <w:r w:rsidRPr="00A56036">
        <w:rPr>
          <w:rFonts w:ascii="Times New Roman" w:hAnsi="Times New Roman" w:cs="Times New Roman"/>
          <w:b w:val="0"/>
          <w:sz w:val="20"/>
          <w:szCs w:val="20"/>
        </w:rPr>
        <w:t>О создании комиссии по рассмотрению обращений граждан и юридических лиц по вопросам вырубки и сохранения  зеленого озеленения территории Кульгешского сельского поселения</w:t>
      </w:r>
    </w:p>
    <w:tbl>
      <w:tblPr>
        <w:tblW w:w="9385" w:type="dxa"/>
        <w:tblCellSpacing w:w="0" w:type="dxa"/>
        <w:tblCellMar>
          <w:top w:w="15" w:type="dxa"/>
          <w:left w:w="15" w:type="dxa"/>
          <w:bottom w:w="15" w:type="dxa"/>
          <w:right w:w="15" w:type="dxa"/>
        </w:tblCellMar>
        <w:tblLook w:val="04A0"/>
      </w:tblPr>
      <w:tblGrid>
        <w:gridCol w:w="9385"/>
      </w:tblGrid>
      <w:tr w:rsidR="00D51562" w:rsidRPr="00A56036" w:rsidTr="00171B40">
        <w:trPr>
          <w:trHeight w:val="4098"/>
          <w:tblCellSpacing w:w="0" w:type="dxa"/>
        </w:trPr>
        <w:tc>
          <w:tcPr>
            <w:tcW w:w="9385" w:type="dxa"/>
            <w:vAlign w:val="center"/>
            <w:hideMark/>
          </w:tcPr>
          <w:p w:rsidR="00D51562" w:rsidRPr="00A56036" w:rsidRDefault="00D51562" w:rsidP="00093791">
            <w:pPr>
              <w:suppressAutoHyphens w:val="0"/>
              <w:ind w:firstLine="709"/>
              <w:rPr>
                <w:sz w:val="20"/>
                <w:szCs w:val="20"/>
                <w:lang w:eastAsia="ru-RU"/>
              </w:rPr>
            </w:pPr>
            <w:r w:rsidRPr="00A56036">
              <w:rPr>
                <w:sz w:val="20"/>
                <w:szCs w:val="20"/>
                <w:lang w:eastAsia="ru-RU"/>
              </w:rPr>
              <w:t>В соответствии с Федеральным законом №131-Фз от 065.10.2003 «Об общих принципах организации местного самоуправления в Российской Федерации», Устава Кульгешского сельского поселения</w:t>
            </w:r>
          </w:p>
          <w:p w:rsidR="00D51562" w:rsidRPr="00A56036" w:rsidRDefault="00D51562" w:rsidP="00093791">
            <w:pPr>
              <w:suppressAutoHyphens w:val="0"/>
              <w:ind w:firstLine="709"/>
              <w:rPr>
                <w:sz w:val="20"/>
                <w:szCs w:val="20"/>
                <w:lang w:eastAsia="ru-RU"/>
              </w:rPr>
            </w:pPr>
            <w:r w:rsidRPr="00A56036">
              <w:rPr>
                <w:sz w:val="20"/>
                <w:szCs w:val="20"/>
                <w:lang w:eastAsia="ru-RU"/>
              </w:rPr>
              <w:t xml:space="preserve">Администрация Кульгешского  сельского  поселения Урмарского района </w:t>
            </w:r>
          </w:p>
          <w:p w:rsidR="00D51562" w:rsidRPr="00A56036" w:rsidRDefault="00D51562" w:rsidP="00093791">
            <w:pPr>
              <w:suppressAutoHyphens w:val="0"/>
              <w:ind w:firstLine="709"/>
              <w:rPr>
                <w:sz w:val="20"/>
                <w:szCs w:val="20"/>
                <w:lang w:eastAsia="ru-RU"/>
              </w:rPr>
            </w:pPr>
            <w:r w:rsidRPr="00A56036">
              <w:rPr>
                <w:sz w:val="20"/>
                <w:szCs w:val="20"/>
                <w:lang w:eastAsia="ru-RU"/>
              </w:rPr>
              <w:t>ПОСТАНОВЛЯЕТ:</w:t>
            </w:r>
          </w:p>
          <w:p w:rsidR="00D51562" w:rsidRPr="00A56036" w:rsidRDefault="00D51562" w:rsidP="00093791">
            <w:pPr>
              <w:suppressAutoHyphens w:val="0"/>
              <w:ind w:firstLine="709"/>
              <w:rPr>
                <w:sz w:val="20"/>
                <w:szCs w:val="20"/>
                <w:lang w:eastAsia="ru-RU"/>
              </w:rPr>
            </w:pPr>
            <w:r w:rsidRPr="00A56036">
              <w:rPr>
                <w:sz w:val="20"/>
                <w:szCs w:val="20"/>
                <w:lang w:eastAsia="ru-RU"/>
              </w:rPr>
              <w:t>Создать комиссию по рассмотрению обращений граждан и юридических лиц по вопросам вырубки и сохранения зеленого массива на территории Кульгешского  сельского поселения в следующем составе:</w:t>
            </w:r>
          </w:p>
          <w:p w:rsidR="00D51562" w:rsidRPr="00A56036" w:rsidRDefault="00D51562" w:rsidP="00093791">
            <w:pPr>
              <w:ind w:firstLine="709"/>
              <w:rPr>
                <w:sz w:val="20"/>
                <w:szCs w:val="20"/>
              </w:rPr>
            </w:pPr>
            <w:r w:rsidRPr="00A56036">
              <w:rPr>
                <w:sz w:val="20"/>
                <w:szCs w:val="20"/>
              </w:rPr>
              <w:t xml:space="preserve">Кузьмин О.С. - глава Кульгешского сельского поселения, председатель комиссии;                                                                  </w:t>
            </w:r>
          </w:p>
          <w:p w:rsidR="00D51562" w:rsidRPr="00A56036" w:rsidRDefault="00D51562" w:rsidP="00093791">
            <w:pPr>
              <w:ind w:firstLine="709"/>
              <w:rPr>
                <w:sz w:val="20"/>
                <w:szCs w:val="20"/>
              </w:rPr>
            </w:pPr>
            <w:r w:rsidRPr="00A56036">
              <w:rPr>
                <w:sz w:val="20"/>
                <w:szCs w:val="20"/>
              </w:rPr>
              <w:t>Сергеева Е.И. – ведущий специалист-эксперт администрации Кульгешского сельского поселения, заместитель председателя комиссии;</w:t>
            </w:r>
          </w:p>
          <w:p w:rsidR="00D51562" w:rsidRPr="00A56036" w:rsidRDefault="00D51562" w:rsidP="00093791">
            <w:pPr>
              <w:ind w:firstLine="709"/>
              <w:rPr>
                <w:sz w:val="20"/>
                <w:szCs w:val="20"/>
              </w:rPr>
            </w:pPr>
            <w:proofErr w:type="spellStart"/>
            <w:r w:rsidRPr="00A56036">
              <w:rPr>
                <w:sz w:val="20"/>
                <w:szCs w:val="20"/>
              </w:rPr>
              <w:t>Козерова</w:t>
            </w:r>
            <w:proofErr w:type="spellEnd"/>
            <w:r w:rsidRPr="00A56036">
              <w:rPr>
                <w:sz w:val="20"/>
                <w:szCs w:val="20"/>
              </w:rPr>
              <w:t xml:space="preserve"> А.А. - специалист-эксперт администрации Кульгешского сельского поселения, секретарь комиссии;</w:t>
            </w:r>
          </w:p>
          <w:p w:rsidR="00D51562" w:rsidRPr="00A56036" w:rsidRDefault="00D51562" w:rsidP="00093791">
            <w:pPr>
              <w:ind w:firstLine="709"/>
              <w:rPr>
                <w:sz w:val="20"/>
                <w:szCs w:val="20"/>
              </w:rPr>
            </w:pPr>
            <w:r w:rsidRPr="00A56036">
              <w:rPr>
                <w:sz w:val="20"/>
                <w:szCs w:val="20"/>
              </w:rPr>
              <w:t>Сергеев В.К. - главный специалист-эксперт-эколог отдела сельского хозяйства и экологии администрации Урмарского района (по согласованию);</w:t>
            </w:r>
          </w:p>
          <w:p w:rsidR="00D51562" w:rsidRPr="00A56036" w:rsidRDefault="00D51562" w:rsidP="00093791">
            <w:pPr>
              <w:ind w:firstLine="709"/>
              <w:rPr>
                <w:sz w:val="20"/>
                <w:szCs w:val="20"/>
              </w:rPr>
            </w:pPr>
            <w:proofErr w:type="spellStart"/>
            <w:r w:rsidRPr="00A56036">
              <w:rPr>
                <w:sz w:val="20"/>
                <w:szCs w:val="20"/>
              </w:rPr>
              <w:t>Козеров</w:t>
            </w:r>
            <w:proofErr w:type="spellEnd"/>
            <w:r w:rsidRPr="00A56036">
              <w:rPr>
                <w:sz w:val="20"/>
                <w:szCs w:val="20"/>
              </w:rPr>
              <w:t xml:space="preserve"> В.В. - депутат Собрания депутатов Кульгешского сельского поселения по избирательному округу № 1 (по согласованию);</w:t>
            </w:r>
          </w:p>
          <w:p w:rsidR="00D51562" w:rsidRPr="00A56036" w:rsidRDefault="00D51562" w:rsidP="00093791">
            <w:pPr>
              <w:ind w:firstLine="709"/>
              <w:rPr>
                <w:sz w:val="20"/>
                <w:szCs w:val="20"/>
              </w:rPr>
            </w:pPr>
            <w:r w:rsidRPr="00A56036">
              <w:rPr>
                <w:sz w:val="20"/>
                <w:szCs w:val="20"/>
              </w:rPr>
              <w:t>Миронов М.Г. - староста д.Кульгеши  (по согласованию).</w:t>
            </w:r>
          </w:p>
          <w:p w:rsidR="00D51562" w:rsidRPr="00A56036" w:rsidRDefault="00D51562" w:rsidP="00093791">
            <w:pPr>
              <w:ind w:firstLine="709"/>
              <w:rPr>
                <w:sz w:val="20"/>
                <w:szCs w:val="20"/>
              </w:rPr>
            </w:pPr>
          </w:p>
          <w:p w:rsidR="00D51562" w:rsidRPr="00A56036" w:rsidRDefault="00D51562" w:rsidP="00093791">
            <w:pPr>
              <w:rPr>
                <w:sz w:val="20"/>
                <w:szCs w:val="20"/>
              </w:rPr>
            </w:pPr>
            <w:r w:rsidRPr="00A56036">
              <w:rPr>
                <w:sz w:val="20"/>
                <w:szCs w:val="20"/>
              </w:rPr>
              <w:t xml:space="preserve">Глава Кульгешского сельского поселения                                                             О.С. Кузьмин                                                                                                   </w:t>
            </w:r>
          </w:p>
          <w:p w:rsidR="00D51562" w:rsidRPr="00A56036" w:rsidRDefault="00D51562" w:rsidP="00093791">
            <w:pPr>
              <w:suppressAutoHyphens w:val="0"/>
              <w:ind w:firstLine="709"/>
              <w:rPr>
                <w:sz w:val="20"/>
                <w:szCs w:val="20"/>
                <w:lang w:eastAsia="ru-RU"/>
              </w:rPr>
            </w:pPr>
          </w:p>
        </w:tc>
      </w:tr>
    </w:tbl>
    <w:tbl>
      <w:tblPr>
        <w:tblpPr w:leftFromText="181" w:rightFromText="181" w:bottomFromText="200" w:vertAnchor="text" w:horzAnchor="margin" w:tblpXSpec="center" w:tblpY="183"/>
        <w:tblW w:w="10368" w:type="dxa"/>
        <w:tblCellMar>
          <w:left w:w="0" w:type="dxa"/>
          <w:right w:w="0" w:type="dxa"/>
        </w:tblCellMar>
        <w:tblLook w:val="00A0"/>
      </w:tblPr>
      <w:tblGrid>
        <w:gridCol w:w="4248"/>
        <w:gridCol w:w="2880"/>
        <w:gridCol w:w="3240"/>
      </w:tblGrid>
      <w:tr w:rsidR="00171B40" w:rsidTr="00171B40">
        <w:trPr>
          <w:trHeight w:val="1607"/>
        </w:trPr>
        <w:tc>
          <w:tcPr>
            <w:tcW w:w="4248" w:type="dxa"/>
            <w:shd w:val="clear" w:color="auto" w:fill="C0C0C0"/>
            <w:tcMar>
              <w:top w:w="0" w:type="dxa"/>
              <w:left w:w="108" w:type="dxa"/>
              <w:bottom w:w="0" w:type="dxa"/>
              <w:right w:w="108" w:type="dxa"/>
            </w:tcMar>
          </w:tcPr>
          <w:p w:rsidR="00171B40" w:rsidRDefault="00171B40" w:rsidP="00093791">
            <w:pPr>
              <w:ind w:right="-51" w:firstLine="540"/>
              <w:jc w:val="center"/>
              <w:rPr>
                <w:sz w:val="20"/>
                <w:szCs w:val="20"/>
                <w:lang w:eastAsia="en-US"/>
              </w:rPr>
            </w:pPr>
          </w:p>
          <w:p w:rsidR="00171B40" w:rsidRDefault="00171B40" w:rsidP="00093791">
            <w:pPr>
              <w:ind w:right="-51" w:firstLine="540"/>
              <w:jc w:val="center"/>
              <w:rPr>
                <w:sz w:val="20"/>
                <w:szCs w:val="20"/>
                <w:lang w:eastAsia="en-US"/>
              </w:rPr>
            </w:pPr>
            <w:r>
              <w:rPr>
                <w:sz w:val="20"/>
                <w:szCs w:val="20"/>
                <w:lang w:eastAsia="en-US"/>
              </w:rPr>
              <w:t>Периодическое печатное издание</w:t>
            </w:r>
          </w:p>
          <w:p w:rsidR="00171B40" w:rsidRDefault="00171B40" w:rsidP="00093791">
            <w:pPr>
              <w:ind w:right="-51" w:firstLine="540"/>
              <w:jc w:val="center"/>
              <w:rPr>
                <w:sz w:val="20"/>
                <w:szCs w:val="20"/>
                <w:lang w:eastAsia="en-US"/>
              </w:rPr>
            </w:pPr>
            <w:r>
              <w:rPr>
                <w:sz w:val="20"/>
                <w:szCs w:val="20"/>
                <w:lang w:eastAsia="en-US"/>
              </w:rPr>
              <w:t>«Кульгешский вестник»</w:t>
            </w:r>
          </w:p>
          <w:p w:rsidR="00171B40" w:rsidRDefault="00171B40" w:rsidP="00093791">
            <w:pPr>
              <w:ind w:right="-51" w:firstLine="540"/>
              <w:jc w:val="center"/>
              <w:rPr>
                <w:sz w:val="20"/>
                <w:szCs w:val="20"/>
                <w:lang w:eastAsia="en-US"/>
              </w:rPr>
            </w:pPr>
            <w:r>
              <w:rPr>
                <w:sz w:val="20"/>
                <w:szCs w:val="20"/>
                <w:lang w:eastAsia="en-US"/>
              </w:rPr>
              <w:t>Адрес редакционного совета</w:t>
            </w:r>
          </w:p>
          <w:p w:rsidR="00171B40" w:rsidRDefault="00171B40" w:rsidP="00093791">
            <w:pPr>
              <w:ind w:right="-51" w:firstLine="540"/>
              <w:jc w:val="center"/>
              <w:rPr>
                <w:sz w:val="20"/>
                <w:szCs w:val="20"/>
                <w:lang w:eastAsia="en-US"/>
              </w:rPr>
            </w:pPr>
            <w:r>
              <w:rPr>
                <w:sz w:val="20"/>
                <w:szCs w:val="20"/>
                <w:lang w:eastAsia="en-US"/>
              </w:rPr>
              <w:t>  и издателя:</w:t>
            </w:r>
          </w:p>
          <w:p w:rsidR="00171B40" w:rsidRDefault="00171B40" w:rsidP="00093791">
            <w:pPr>
              <w:ind w:right="-51" w:firstLine="540"/>
              <w:jc w:val="center"/>
              <w:rPr>
                <w:sz w:val="20"/>
                <w:szCs w:val="20"/>
                <w:lang w:eastAsia="en-US"/>
              </w:rPr>
            </w:pPr>
            <w:r>
              <w:rPr>
                <w:sz w:val="20"/>
                <w:szCs w:val="20"/>
                <w:lang w:eastAsia="en-US"/>
              </w:rPr>
              <w:t>429408, д. Кульгеши, ул</w:t>
            </w:r>
            <w:proofErr w:type="gramStart"/>
            <w:r>
              <w:rPr>
                <w:sz w:val="20"/>
                <w:szCs w:val="20"/>
                <w:lang w:eastAsia="en-US"/>
              </w:rPr>
              <w:t>.Ш</w:t>
            </w:r>
            <w:proofErr w:type="gramEnd"/>
            <w:r>
              <w:rPr>
                <w:sz w:val="20"/>
                <w:szCs w:val="20"/>
                <w:lang w:eastAsia="en-US"/>
              </w:rPr>
              <w:t>кольная, д.2</w:t>
            </w:r>
          </w:p>
          <w:p w:rsidR="00171B40" w:rsidRDefault="00171B40" w:rsidP="00093791">
            <w:pPr>
              <w:ind w:right="-51" w:firstLine="540"/>
              <w:jc w:val="center"/>
              <w:rPr>
                <w:sz w:val="20"/>
                <w:szCs w:val="20"/>
                <w:lang w:eastAsia="en-US"/>
              </w:rPr>
            </w:pPr>
            <w:r>
              <w:rPr>
                <w:sz w:val="20"/>
                <w:szCs w:val="20"/>
                <w:lang w:val="en-US" w:eastAsia="en-US"/>
              </w:rPr>
              <w:t>Email: kulgeshi@urmary.cap.ru</w:t>
            </w:r>
          </w:p>
          <w:p w:rsidR="00171B40" w:rsidRDefault="00171B40" w:rsidP="00093791">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hideMark/>
          </w:tcPr>
          <w:p w:rsidR="00171B40" w:rsidRDefault="00171B40" w:rsidP="00093791">
            <w:pPr>
              <w:ind w:right="-51" w:firstLine="540"/>
              <w:jc w:val="center"/>
              <w:rPr>
                <w:sz w:val="20"/>
                <w:szCs w:val="20"/>
                <w:lang w:eastAsia="en-US"/>
              </w:rPr>
            </w:pPr>
            <w:r>
              <w:rPr>
                <w:sz w:val="20"/>
                <w:szCs w:val="20"/>
                <w:lang w:eastAsia="en-US"/>
              </w:rPr>
              <w:t> </w:t>
            </w:r>
          </w:p>
          <w:p w:rsidR="00171B40" w:rsidRDefault="00171B40" w:rsidP="00093791">
            <w:pPr>
              <w:ind w:right="-51" w:firstLine="540"/>
              <w:jc w:val="center"/>
              <w:rPr>
                <w:sz w:val="20"/>
                <w:szCs w:val="20"/>
                <w:lang w:eastAsia="en-US"/>
              </w:rPr>
            </w:pPr>
            <w:r>
              <w:rPr>
                <w:sz w:val="20"/>
                <w:szCs w:val="20"/>
                <w:lang w:eastAsia="en-US"/>
              </w:rPr>
              <w:t>Учредитель:</w:t>
            </w:r>
          </w:p>
          <w:p w:rsidR="00171B40" w:rsidRDefault="00171B40" w:rsidP="00093791">
            <w:pPr>
              <w:ind w:right="-51" w:firstLine="540"/>
              <w:jc w:val="center"/>
              <w:rPr>
                <w:sz w:val="20"/>
                <w:szCs w:val="20"/>
                <w:lang w:eastAsia="en-US"/>
              </w:rPr>
            </w:pPr>
            <w:r>
              <w:rPr>
                <w:sz w:val="20"/>
                <w:szCs w:val="20"/>
                <w:lang w:eastAsia="en-US"/>
              </w:rPr>
              <w:t xml:space="preserve">Администрация  Кульгешского сельского поселения </w:t>
            </w:r>
          </w:p>
          <w:p w:rsidR="00171B40" w:rsidRDefault="00171B40" w:rsidP="00093791">
            <w:pPr>
              <w:ind w:right="-51" w:firstLine="540"/>
              <w:jc w:val="center"/>
              <w:rPr>
                <w:sz w:val="20"/>
                <w:szCs w:val="20"/>
                <w:lang w:eastAsia="en-US"/>
              </w:rPr>
            </w:pPr>
            <w:r>
              <w:rPr>
                <w:sz w:val="20"/>
                <w:szCs w:val="20"/>
                <w:lang w:eastAsia="en-US"/>
              </w:rPr>
              <w:t>Урмарского района</w:t>
            </w:r>
          </w:p>
          <w:p w:rsidR="00171B40" w:rsidRDefault="00171B40" w:rsidP="00093791">
            <w:pPr>
              <w:ind w:right="-51" w:firstLine="540"/>
              <w:jc w:val="center"/>
              <w:rPr>
                <w:sz w:val="20"/>
                <w:szCs w:val="20"/>
                <w:lang w:eastAsia="en-US"/>
              </w:rPr>
            </w:pPr>
            <w:r>
              <w:rPr>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171B40" w:rsidRDefault="00171B40" w:rsidP="00093791">
            <w:pPr>
              <w:ind w:right="-51" w:firstLine="540"/>
              <w:jc w:val="center"/>
              <w:rPr>
                <w:sz w:val="20"/>
                <w:szCs w:val="20"/>
                <w:lang w:eastAsia="en-US"/>
              </w:rPr>
            </w:pPr>
            <w:r>
              <w:rPr>
                <w:sz w:val="20"/>
                <w:szCs w:val="20"/>
                <w:lang w:eastAsia="en-US"/>
              </w:rPr>
              <w:t> </w:t>
            </w:r>
          </w:p>
          <w:p w:rsidR="00171B40" w:rsidRDefault="00171B40" w:rsidP="00093791">
            <w:pPr>
              <w:ind w:right="-51" w:firstLine="540"/>
              <w:jc w:val="center"/>
              <w:rPr>
                <w:sz w:val="20"/>
                <w:szCs w:val="20"/>
                <w:lang w:eastAsia="en-US"/>
              </w:rPr>
            </w:pPr>
            <w:r>
              <w:rPr>
                <w:sz w:val="20"/>
                <w:szCs w:val="20"/>
                <w:lang w:eastAsia="en-US"/>
              </w:rPr>
              <w:t xml:space="preserve">Председатель </w:t>
            </w:r>
            <w:proofErr w:type="gramStart"/>
            <w:r>
              <w:rPr>
                <w:sz w:val="20"/>
                <w:szCs w:val="20"/>
                <w:lang w:eastAsia="en-US"/>
              </w:rPr>
              <w:t>редакционного</w:t>
            </w:r>
            <w:proofErr w:type="gramEnd"/>
            <w:r>
              <w:rPr>
                <w:sz w:val="20"/>
                <w:szCs w:val="20"/>
                <w:lang w:eastAsia="en-US"/>
              </w:rPr>
              <w:t xml:space="preserve"> </w:t>
            </w:r>
          </w:p>
          <w:p w:rsidR="00171B40" w:rsidRDefault="00171B40" w:rsidP="00093791">
            <w:pPr>
              <w:ind w:right="-51" w:firstLine="540"/>
              <w:jc w:val="center"/>
              <w:rPr>
                <w:sz w:val="20"/>
                <w:szCs w:val="20"/>
                <w:lang w:eastAsia="en-US"/>
              </w:rPr>
            </w:pPr>
            <w:r>
              <w:rPr>
                <w:sz w:val="20"/>
                <w:szCs w:val="20"/>
                <w:lang w:eastAsia="en-US"/>
              </w:rPr>
              <w:t>совета - главный редактор</w:t>
            </w:r>
          </w:p>
          <w:p w:rsidR="00171B40" w:rsidRDefault="00171B40" w:rsidP="00093791">
            <w:pPr>
              <w:ind w:right="-51" w:firstLine="540"/>
              <w:jc w:val="center"/>
              <w:rPr>
                <w:sz w:val="20"/>
                <w:szCs w:val="20"/>
                <w:lang w:eastAsia="en-US"/>
              </w:rPr>
            </w:pPr>
            <w:r>
              <w:rPr>
                <w:sz w:val="20"/>
                <w:szCs w:val="20"/>
                <w:lang w:eastAsia="en-US"/>
              </w:rPr>
              <w:t> Сергеева Е.И.</w:t>
            </w:r>
          </w:p>
          <w:p w:rsidR="00171B40" w:rsidRDefault="00171B40" w:rsidP="00093791">
            <w:pPr>
              <w:ind w:right="-51" w:firstLine="540"/>
              <w:jc w:val="center"/>
              <w:rPr>
                <w:sz w:val="20"/>
                <w:szCs w:val="20"/>
                <w:lang w:eastAsia="en-US"/>
              </w:rPr>
            </w:pPr>
            <w:r>
              <w:rPr>
                <w:sz w:val="20"/>
                <w:szCs w:val="20"/>
                <w:lang w:eastAsia="en-US"/>
              </w:rPr>
              <w:t>Тираж 10 экз.</w:t>
            </w:r>
          </w:p>
          <w:p w:rsidR="00171B40" w:rsidRDefault="00171B40" w:rsidP="00093791">
            <w:pPr>
              <w:ind w:right="-51" w:firstLine="540"/>
              <w:jc w:val="center"/>
              <w:rPr>
                <w:sz w:val="20"/>
                <w:szCs w:val="20"/>
                <w:lang w:eastAsia="en-US"/>
              </w:rPr>
            </w:pPr>
            <w:r>
              <w:rPr>
                <w:sz w:val="20"/>
                <w:szCs w:val="20"/>
                <w:lang w:eastAsia="en-US"/>
              </w:rPr>
              <w:t>Объем 1 п.л. формат  А-4</w:t>
            </w:r>
          </w:p>
          <w:p w:rsidR="00171B40" w:rsidRDefault="00171B40" w:rsidP="00093791">
            <w:pPr>
              <w:ind w:right="-51" w:firstLine="540"/>
              <w:jc w:val="center"/>
              <w:rPr>
                <w:sz w:val="20"/>
                <w:szCs w:val="20"/>
                <w:lang w:eastAsia="en-US"/>
              </w:rPr>
            </w:pPr>
            <w:r>
              <w:rPr>
                <w:sz w:val="20"/>
                <w:szCs w:val="20"/>
                <w:lang w:eastAsia="en-US"/>
              </w:rPr>
              <w:t>Распространяется бесплатно</w:t>
            </w:r>
          </w:p>
        </w:tc>
      </w:tr>
    </w:tbl>
    <w:p w:rsidR="00FD3098" w:rsidRPr="002A51CE" w:rsidRDefault="00FD3098" w:rsidP="00093791">
      <w:pPr>
        <w:ind w:right="5527"/>
        <w:jc w:val="both"/>
        <w:rPr>
          <w:b/>
        </w:rPr>
      </w:pPr>
    </w:p>
    <w:sectPr w:rsidR="00FD3098" w:rsidRPr="002A51CE" w:rsidSect="00E01442">
      <w:headerReference w:type="default" r:id="rId78"/>
      <w:pgSz w:w="11906" w:h="16838"/>
      <w:pgMar w:top="567" w:right="850"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884" w:rsidRDefault="00106884" w:rsidP="00CE42A6">
      <w:r>
        <w:separator/>
      </w:r>
    </w:p>
  </w:endnote>
  <w:endnote w:type="continuationSeparator" w:id="0">
    <w:p w:rsidR="00106884" w:rsidRDefault="00106884" w:rsidP="00CE4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Peterburg">
    <w:altName w:val="Times New Roman"/>
    <w:charset w:val="00"/>
    <w:family w:val="auto"/>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D4" w:rsidRDefault="00373ED4">
    <w:pPr>
      <w:pStyle w:val="af8"/>
      <w:jc w:val="right"/>
    </w:pPr>
  </w:p>
  <w:p w:rsidR="00373ED4" w:rsidRDefault="00373ED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884" w:rsidRDefault="00106884" w:rsidP="00CE42A6">
      <w:r>
        <w:separator/>
      </w:r>
    </w:p>
  </w:footnote>
  <w:footnote w:type="continuationSeparator" w:id="0">
    <w:p w:rsidR="00106884" w:rsidRDefault="00106884" w:rsidP="00CE4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D4" w:rsidRDefault="00373ED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D4" w:rsidRDefault="00373ED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A026504E"/>
    <w:name w:val="WW8Num5"/>
    <w:lvl w:ilvl="0">
      <w:start w:val="1"/>
      <w:numFmt w:val="decimal"/>
      <w:lvlText w:val="%1."/>
      <w:lvlJc w:val="left"/>
      <w:pPr>
        <w:tabs>
          <w:tab w:val="num" w:pos="0"/>
        </w:tabs>
        <w:ind w:left="675" w:hanging="675"/>
      </w:pPr>
      <w:rPr>
        <w:rFonts w:ascii="Symbol" w:hAnsi="Symbol" w:cs="Symbol"/>
        <w:sz w:val="24"/>
        <w:szCs w:val="24"/>
      </w:rPr>
    </w:lvl>
    <w:lvl w:ilvl="1">
      <w:start w:val="1"/>
      <w:numFmt w:val="decimal"/>
      <w:lvlText w:val="%1.%2."/>
      <w:lvlJc w:val="left"/>
      <w:pPr>
        <w:tabs>
          <w:tab w:val="num" w:pos="0"/>
        </w:tabs>
        <w:ind w:left="1080" w:hanging="720"/>
      </w:pPr>
      <w:rPr>
        <w:rFonts w:ascii="Symbol" w:hAnsi="Symbol" w:cs="Symbol"/>
        <w:sz w:val="18"/>
        <w:szCs w:val="18"/>
      </w:rPr>
    </w:lvl>
    <w:lvl w:ilvl="2">
      <w:start w:val="1"/>
      <w:numFmt w:val="decimal"/>
      <w:lvlText w:val="%1.%2.%3."/>
      <w:lvlJc w:val="left"/>
      <w:pPr>
        <w:tabs>
          <w:tab w:val="num" w:pos="0"/>
        </w:tabs>
        <w:ind w:left="1146" w:hanging="720"/>
      </w:pPr>
      <w:rPr>
        <w:rFonts w:ascii="Symbol" w:hAnsi="Symbol" w:cs="Symbol"/>
        <w:sz w:val="18"/>
        <w:szCs w:val="18"/>
      </w:rPr>
    </w:lvl>
    <w:lvl w:ilvl="3">
      <w:start w:val="1"/>
      <w:numFmt w:val="decimal"/>
      <w:lvlText w:val="%1.%2.%3.%4."/>
      <w:lvlJc w:val="left"/>
      <w:pPr>
        <w:tabs>
          <w:tab w:val="num" w:pos="0"/>
        </w:tabs>
        <w:ind w:left="2160" w:hanging="1080"/>
      </w:pPr>
      <w:rPr>
        <w:rFonts w:ascii="Symbol" w:hAnsi="Symbol" w:cs="Symbol"/>
        <w:sz w:val="18"/>
        <w:szCs w:val="18"/>
      </w:rPr>
    </w:lvl>
    <w:lvl w:ilvl="4">
      <w:start w:val="1"/>
      <w:numFmt w:val="decimal"/>
      <w:lvlText w:val="%1.%2.%3.%4.%5."/>
      <w:lvlJc w:val="left"/>
      <w:pPr>
        <w:tabs>
          <w:tab w:val="num" w:pos="0"/>
        </w:tabs>
        <w:ind w:left="2520" w:hanging="1080"/>
      </w:pPr>
      <w:rPr>
        <w:rFonts w:ascii="Symbol" w:hAnsi="Symbol" w:cs="Symbol"/>
        <w:sz w:val="18"/>
        <w:szCs w:val="18"/>
      </w:rPr>
    </w:lvl>
    <w:lvl w:ilvl="5">
      <w:start w:val="1"/>
      <w:numFmt w:val="decimal"/>
      <w:lvlText w:val="%1.%2.%3.%4.%5.%6."/>
      <w:lvlJc w:val="left"/>
      <w:pPr>
        <w:tabs>
          <w:tab w:val="num" w:pos="0"/>
        </w:tabs>
        <w:ind w:left="3240" w:hanging="1440"/>
      </w:pPr>
      <w:rPr>
        <w:rFonts w:ascii="Symbol" w:hAnsi="Symbol" w:cs="Symbol"/>
        <w:sz w:val="18"/>
        <w:szCs w:val="18"/>
      </w:rPr>
    </w:lvl>
    <w:lvl w:ilvl="6">
      <w:start w:val="1"/>
      <w:numFmt w:val="decimal"/>
      <w:lvlText w:val="%1.%2.%3.%4.%5.%6.%7."/>
      <w:lvlJc w:val="left"/>
      <w:pPr>
        <w:tabs>
          <w:tab w:val="num" w:pos="0"/>
        </w:tabs>
        <w:ind w:left="3960" w:hanging="1800"/>
      </w:pPr>
      <w:rPr>
        <w:rFonts w:ascii="Symbol" w:hAnsi="Symbol" w:cs="Symbol"/>
        <w:sz w:val="18"/>
        <w:szCs w:val="18"/>
      </w:rPr>
    </w:lvl>
    <w:lvl w:ilvl="7">
      <w:start w:val="1"/>
      <w:numFmt w:val="decimal"/>
      <w:lvlText w:val="%1.%2.%3.%4.%5.%6.%7.%8."/>
      <w:lvlJc w:val="left"/>
      <w:pPr>
        <w:tabs>
          <w:tab w:val="num" w:pos="0"/>
        </w:tabs>
        <w:ind w:left="4320" w:hanging="1800"/>
      </w:pPr>
      <w:rPr>
        <w:rFonts w:ascii="Symbol" w:hAnsi="Symbol" w:cs="Symbol"/>
        <w:sz w:val="18"/>
        <w:szCs w:val="18"/>
      </w:rPr>
    </w:lvl>
    <w:lvl w:ilvl="8">
      <w:start w:val="1"/>
      <w:numFmt w:val="decimal"/>
      <w:lvlText w:val="%1.%2.%3.%4.%5.%6.%7.%8.%9."/>
      <w:lvlJc w:val="left"/>
      <w:pPr>
        <w:tabs>
          <w:tab w:val="num" w:pos="0"/>
        </w:tabs>
        <w:ind w:left="5040" w:hanging="2160"/>
      </w:pPr>
      <w:rPr>
        <w:rFonts w:ascii="Symbol" w:hAnsi="Symbol" w:cs="Symbol"/>
        <w:sz w:val="18"/>
        <w:szCs w:val="18"/>
      </w:rPr>
    </w:lvl>
  </w:abstractNum>
  <w:abstractNum w:abstractNumId="4">
    <w:nsid w:val="00000005"/>
    <w:multiLevelType w:val="multilevel"/>
    <w:tmpl w:val="00000005"/>
    <w:name w:val="WW8Num6"/>
    <w:lvl w:ilvl="0">
      <w:start w:val="1"/>
      <w:numFmt w:val="decimal"/>
      <w:lvlText w:val="%1)"/>
      <w:lvlJc w:val="left"/>
      <w:pPr>
        <w:tabs>
          <w:tab w:val="num" w:pos="0"/>
        </w:tabs>
        <w:ind w:left="900" w:hanging="360"/>
      </w:pPr>
    </w:lvl>
    <w:lvl w:ilvl="1">
      <w:start w:val="1"/>
      <w:numFmt w:val="decimal"/>
      <w:lvlText w:val="%2."/>
      <w:lvlJc w:val="left"/>
      <w:pPr>
        <w:tabs>
          <w:tab w:val="num" w:pos="1413"/>
        </w:tabs>
        <w:ind w:left="1413" w:hanging="360"/>
      </w:pPr>
    </w:lvl>
    <w:lvl w:ilvl="2">
      <w:start w:val="1"/>
      <w:numFmt w:val="lowerRoman"/>
      <w:lvlText w:val="%3."/>
      <w:lvlJc w:val="left"/>
      <w:pPr>
        <w:tabs>
          <w:tab w:val="num" w:pos="0"/>
        </w:tabs>
        <w:ind w:left="2340" w:hanging="180"/>
      </w:pPr>
    </w:lvl>
    <w:lvl w:ilvl="3">
      <w:start w:val="1"/>
      <w:numFmt w:val="decimal"/>
      <w:lvlText w:val="%4."/>
      <w:lvlJc w:val="left"/>
      <w:pPr>
        <w:tabs>
          <w:tab w:val="num" w:pos="2853"/>
        </w:tabs>
        <w:ind w:left="2853" w:hanging="360"/>
      </w:pPr>
    </w:lvl>
    <w:lvl w:ilvl="4">
      <w:start w:val="1"/>
      <w:numFmt w:val="decimal"/>
      <w:lvlText w:val="%5."/>
      <w:lvlJc w:val="left"/>
      <w:pPr>
        <w:tabs>
          <w:tab w:val="num" w:pos="3573"/>
        </w:tabs>
        <w:ind w:left="3573" w:hanging="360"/>
      </w:pPr>
    </w:lvl>
    <w:lvl w:ilvl="5">
      <w:start w:val="1"/>
      <w:numFmt w:val="decimal"/>
      <w:lvlText w:val="%6."/>
      <w:lvlJc w:val="left"/>
      <w:pPr>
        <w:tabs>
          <w:tab w:val="num" w:pos="4293"/>
        </w:tabs>
        <w:ind w:left="4293" w:hanging="360"/>
      </w:pPr>
    </w:lvl>
    <w:lvl w:ilvl="6">
      <w:start w:val="1"/>
      <w:numFmt w:val="decimal"/>
      <w:lvlText w:val="%7."/>
      <w:lvlJc w:val="left"/>
      <w:pPr>
        <w:tabs>
          <w:tab w:val="num" w:pos="5013"/>
        </w:tabs>
        <w:ind w:left="5013" w:hanging="360"/>
      </w:pPr>
    </w:lvl>
    <w:lvl w:ilvl="7">
      <w:start w:val="1"/>
      <w:numFmt w:val="decimal"/>
      <w:lvlText w:val="%8."/>
      <w:lvlJc w:val="left"/>
      <w:pPr>
        <w:tabs>
          <w:tab w:val="num" w:pos="5733"/>
        </w:tabs>
        <w:ind w:left="5733" w:hanging="360"/>
      </w:pPr>
    </w:lvl>
    <w:lvl w:ilvl="8">
      <w:start w:val="1"/>
      <w:numFmt w:val="decimal"/>
      <w:lvlText w:val="%9."/>
      <w:lvlJc w:val="left"/>
      <w:pPr>
        <w:tabs>
          <w:tab w:val="num" w:pos="6453"/>
        </w:tabs>
        <w:ind w:left="6453" w:hanging="360"/>
      </w:pPr>
    </w:lvl>
  </w:abstractNum>
  <w:abstractNum w:abstractNumId="5">
    <w:nsid w:val="00000006"/>
    <w:multiLevelType w:val="multilevel"/>
    <w:tmpl w:val="00000006"/>
    <w:name w:val="WW8Num7"/>
    <w:lvl w:ilvl="0">
      <w:start w:val="1"/>
      <w:numFmt w:val="decimal"/>
      <w:lvlText w:val="%1)"/>
      <w:lvlJc w:val="left"/>
      <w:pPr>
        <w:tabs>
          <w:tab w:val="num" w:pos="0"/>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8"/>
    <w:lvl w:ilvl="0">
      <w:start w:val="5"/>
      <w:numFmt w:val="decimal"/>
      <w:lvlText w:val="%1."/>
      <w:lvlJc w:val="left"/>
      <w:pPr>
        <w:tabs>
          <w:tab w:val="num" w:pos="0"/>
        </w:tabs>
        <w:ind w:left="675" w:hanging="675"/>
      </w:pPr>
    </w:lvl>
    <w:lvl w:ilvl="1">
      <w:start w:val="1"/>
      <w:numFmt w:val="decimal"/>
      <w:lvlText w:val="%1.%2."/>
      <w:lvlJc w:val="left"/>
      <w:pPr>
        <w:tabs>
          <w:tab w:val="num" w:pos="0"/>
        </w:tabs>
        <w:ind w:left="1003"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29" w:hanging="108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855" w:hanging="1440"/>
      </w:pPr>
    </w:lvl>
    <w:lvl w:ilvl="6">
      <w:start w:val="1"/>
      <w:numFmt w:val="decimal"/>
      <w:lvlText w:val="%1.%2.%3.%4.%5.%6.%7."/>
      <w:lvlJc w:val="left"/>
      <w:pPr>
        <w:tabs>
          <w:tab w:val="num" w:pos="0"/>
        </w:tabs>
        <w:ind w:left="3498" w:hanging="1800"/>
      </w:pPr>
    </w:lvl>
    <w:lvl w:ilvl="7">
      <w:start w:val="1"/>
      <w:numFmt w:val="decimal"/>
      <w:lvlText w:val="%1.%2.%3.%4.%5.%6.%7.%8."/>
      <w:lvlJc w:val="left"/>
      <w:pPr>
        <w:tabs>
          <w:tab w:val="num" w:pos="0"/>
        </w:tabs>
        <w:ind w:left="3781" w:hanging="1800"/>
      </w:pPr>
    </w:lvl>
    <w:lvl w:ilvl="8">
      <w:start w:val="1"/>
      <w:numFmt w:val="decimal"/>
      <w:lvlText w:val="%1.%2.%3.%4.%5.%6.%7.%8.%9."/>
      <w:lvlJc w:val="left"/>
      <w:pPr>
        <w:tabs>
          <w:tab w:val="num" w:pos="0"/>
        </w:tabs>
        <w:ind w:left="4424" w:hanging="2160"/>
      </w:pPr>
    </w:lvl>
  </w:abstractNum>
  <w:abstractNum w:abstractNumId="7">
    <w:nsid w:val="00000008"/>
    <w:multiLevelType w:val="multilevel"/>
    <w:tmpl w:val="00000008"/>
    <w:name w:val="WW8Num9"/>
    <w:lvl w:ilvl="0">
      <w:start w:val="5"/>
      <w:numFmt w:val="decimal"/>
      <w:lvlText w:val="%1."/>
      <w:lvlJc w:val="left"/>
      <w:pPr>
        <w:tabs>
          <w:tab w:val="num" w:pos="0"/>
        </w:tabs>
        <w:ind w:left="675" w:hanging="675"/>
      </w:pPr>
    </w:lvl>
    <w:lvl w:ilvl="1">
      <w:start w:val="3"/>
      <w:numFmt w:val="decimal"/>
      <w:lvlText w:val="%1.%2."/>
      <w:lvlJc w:val="left"/>
      <w:pPr>
        <w:tabs>
          <w:tab w:val="num" w:pos="0"/>
        </w:tabs>
        <w:ind w:left="1145" w:hanging="72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4350" w:hanging="180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560" w:hanging="2160"/>
      </w:pPr>
    </w:lvl>
  </w:abstractNum>
  <w:abstractNum w:abstractNumId="8">
    <w:nsid w:val="00000009"/>
    <w:multiLevelType w:val="multilevel"/>
    <w:tmpl w:val="178A5D56"/>
    <w:name w:val="WW8Num10"/>
    <w:lvl w:ilvl="0">
      <w:start w:val="6"/>
      <w:numFmt w:val="decimal"/>
      <w:lvlText w:val="%1."/>
      <w:lvlJc w:val="left"/>
      <w:pPr>
        <w:tabs>
          <w:tab w:val="num" w:pos="0"/>
        </w:tabs>
        <w:ind w:left="675" w:hanging="675"/>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143"/>
        </w:tabs>
        <w:ind w:left="1713"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4350" w:hanging="180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560" w:hanging="2160"/>
      </w:pPr>
    </w:lvl>
  </w:abstractNum>
  <w:abstractNum w:abstractNumId="9">
    <w:nsid w:val="0000000B"/>
    <w:multiLevelType w:val="multilevel"/>
    <w:tmpl w:val="0000000B"/>
    <w:name w:val="WW8Num12"/>
    <w:lvl w:ilvl="0">
      <w:start w:val="7"/>
      <w:numFmt w:val="decimal"/>
      <w:lvlText w:val="%1."/>
      <w:lvlJc w:val="left"/>
      <w:pPr>
        <w:tabs>
          <w:tab w:val="num" w:pos="0"/>
        </w:tabs>
        <w:ind w:left="450" w:hanging="450"/>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1">
    <w:nsid w:val="0000000D"/>
    <w:multiLevelType w:val="multilevel"/>
    <w:tmpl w:val="0000000D"/>
    <w:name w:val="WW8Num14"/>
    <w:lvl w:ilvl="0">
      <w:start w:val="1"/>
      <w:numFmt w:val="decimal"/>
      <w:lvlText w:val="%1."/>
      <w:lvlJc w:val="left"/>
      <w:pPr>
        <w:tabs>
          <w:tab w:val="num" w:pos="516"/>
        </w:tabs>
        <w:ind w:left="516" w:hanging="516"/>
      </w:pPr>
    </w:lvl>
    <w:lvl w:ilvl="1">
      <w:start w:val="1"/>
      <w:numFmt w:val="decimal"/>
      <w:lvlText w:val="%1.%2."/>
      <w:lvlJc w:val="left"/>
      <w:pPr>
        <w:tabs>
          <w:tab w:val="num" w:pos="1356"/>
        </w:tabs>
        <w:ind w:left="135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12">
    <w:nsid w:val="0000000E"/>
    <w:multiLevelType w:val="singleLevel"/>
    <w:tmpl w:val="0000000E"/>
    <w:name w:val="WW8Num15"/>
    <w:lvl w:ilvl="0">
      <w:start w:val="4"/>
      <w:numFmt w:val="decimal"/>
      <w:lvlText w:val="%1."/>
      <w:lvlJc w:val="left"/>
      <w:pPr>
        <w:tabs>
          <w:tab w:val="num" w:pos="720"/>
        </w:tabs>
        <w:ind w:left="720" w:hanging="360"/>
      </w:pPr>
    </w:lvl>
  </w:abstractNum>
  <w:abstractNum w:abstractNumId="13">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14">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5">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0A994FC9"/>
    <w:multiLevelType w:val="hybridMultilevel"/>
    <w:tmpl w:val="5250314E"/>
    <w:lvl w:ilvl="0" w:tplc="39E44E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0C472D44"/>
    <w:multiLevelType w:val="multilevel"/>
    <w:tmpl w:val="6594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22">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8D54C0C"/>
    <w:multiLevelType w:val="hybridMultilevel"/>
    <w:tmpl w:val="4AE243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25">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6">
    <w:nsid w:val="214A3BF5"/>
    <w:multiLevelType w:val="hybridMultilevel"/>
    <w:tmpl w:val="0D363816"/>
    <w:lvl w:ilvl="0" w:tplc="160064F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CA61A9A"/>
    <w:multiLevelType w:val="multilevel"/>
    <w:tmpl w:val="5852D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CF01DF1"/>
    <w:multiLevelType w:val="multilevel"/>
    <w:tmpl w:val="98A6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27420E"/>
    <w:multiLevelType w:val="hybridMultilevel"/>
    <w:tmpl w:val="DA14AA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2">
    <w:nsid w:val="2E5A5CAB"/>
    <w:multiLevelType w:val="multilevel"/>
    <w:tmpl w:val="760E9104"/>
    <w:lvl w:ilvl="0">
      <w:start w:val="1"/>
      <w:numFmt w:val="decimal"/>
      <w:lvlText w:val="%1."/>
      <w:lvlJc w:val="left"/>
      <w:pPr>
        <w:ind w:left="928" w:hanging="360"/>
      </w:pPr>
      <w:rPr>
        <w:rFonts w:hint="default"/>
      </w:rPr>
    </w:lvl>
    <w:lvl w:ilvl="1">
      <w:start w:val="1"/>
      <w:numFmt w:val="decimal"/>
      <w:isLgl/>
      <w:lvlText w:val="%1.%2."/>
      <w:lvlJc w:val="left"/>
      <w:pPr>
        <w:ind w:left="56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3">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B130DB8"/>
    <w:multiLevelType w:val="hybridMultilevel"/>
    <w:tmpl w:val="A78E9E08"/>
    <w:lvl w:ilvl="0" w:tplc="5394C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3F6B3674"/>
    <w:multiLevelType w:val="hybridMultilevel"/>
    <w:tmpl w:val="089A66D4"/>
    <w:lvl w:ilvl="0" w:tplc="C8A637B8">
      <w:start w:val="1"/>
      <w:numFmt w:val="decimal"/>
      <w:lvlText w:val="%1."/>
      <w:lvlJc w:val="left"/>
      <w:pPr>
        <w:ind w:left="927" w:hanging="360"/>
      </w:pPr>
      <w:rPr>
        <w:rFonts w:eastAsiaTheme="minorHAnsi" w:cstheme="minorBidi"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3F6D06DD"/>
    <w:multiLevelType w:val="hybridMultilevel"/>
    <w:tmpl w:val="089A66D4"/>
    <w:lvl w:ilvl="0" w:tplc="C8A637B8">
      <w:start w:val="1"/>
      <w:numFmt w:val="decimal"/>
      <w:lvlText w:val="%1."/>
      <w:lvlJc w:val="left"/>
      <w:pPr>
        <w:ind w:left="927" w:hanging="360"/>
      </w:pPr>
      <w:rPr>
        <w:rFonts w:eastAsiaTheme="minorHAnsi" w:cstheme="minorBidi"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3">
    <w:nsid w:val="4D236D95"/>
    <w:multiLevelType w:val="hybridMultilevel"/>
    <w:tmpl w:val="D0667CA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nsid w:val="6AAA4988"/>
    <w:multiLevelType w:val="multilevel"/>
    <w:tmpl w:val="9D16C56C"/>
    <w:lvl w:ilvl="0">
      <w:start w:val="1"/>
      <w:numFmt w:val="decimal"/>
      <w:lvlText w:val="%1."/>
      <w:lvlJc w:val="left"/>
      <w:pPr>
        <w:ind w:left="90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196" w:hanging="1440"/>
      </w:pPr>
      <w:rPr>
        <w:rFonts w:hint="default"/>
      </w:rPr>
    </w:lvl>
  </w:abstractNum>
  <w:abstractNum w:abstractNumId="49">
    <w:nsid w:val="6B9D3257"/>
    <w:multiLevelType w:val="hybridMultilevel"/>
    <w:tmpl w:val="D1D2DD8E"/>
    <w:lvl w:ilvl="0" w:tplc="C8389864">
      <w:start w:val="1"/>
      <w:numFmt w:val="decimal"/>
      <w:lvlText w:val="%1."/>
      <w:lvlJc w:val="left"/>
      <w:pPr>
        <w:ind w:left="2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CD85CE9"/>
    <w:multiLevelType w:val="hybridMultilevel"/>
    <w:tmpl w:val="09FC8326"/>
    <w:lvl w:ilvl="0" w:tplc="3F6225A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2">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775830C1"/>
    <w:multiLevelType w:val="hybridMultilevel"/>
    <w:tmpl w:val="8DA0D06E"/>
    <w:lvl w:ilvl="0" w:tplc="8BE67492">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54">
    <w:nsid w:val="77664C33"/>
    <w:multiLevelType w:val="multilevel"/>
    <w:tmpl w:val="141CC0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31"/>
  </w:num>
  <w:num w:numId="2">
    <w:abstractNumId w:val="0"/>
  </w:num>
  <w:num w:numId="3">
    <w:abstractNumId w:val="25"/>
  </w:num>
  <w:num w:numId="4">
    <w:abstractNumId w:val="55"/>
  </w:num>
  <w:num w:numId="5">
    <w:abstractNumId w:val="16"/>
  </w:num>
  <w:num w:numId="6">
    <w:abstractNumId w:val="1"/>
  </w:num>
  <w:num w:numId="7">
    <w:abstractNumId w:val="26"/>
  </w:num>
  <w:num w:numId="8">
    <w:abstractNumId w:val="43"/>
  </w:num>
  <w:num w:numId="9">
    <w:abstractNumId w:val="15"/>
  </w:num>
  <w:num w:numId="10">
    <w:abstractNumId w:val="19"/>
  </w:num>
  <w:num w:numId="11">
    <w:abstractNumId w:val="52"/>
  </w:num>
  <w:num w:numId="12">
    <w:abstractNumId w:val="28"/>
  </w:num>
  <w:num w:numId="13">
    <w:abstractNumId w:val="13"/>
  </w:num>
  <w:num w:numId="14">
    <w:abstractNumId w:val="44"/>
  </w:num>
  <w:num w:numId="15">
    <w:abstractNumId w:val="33"/>
  </w:num>
  <w:num w:numId="16">
    <w:abstractNumId w:val="18"/>
  </w:num>
  <w:num w:numId="17">
    <w:abstractNumId w:val="36"/>
  </w:num>
  <w:num w:numId="18">
    <w:abstractNumId w:val="14"/>
  </w:num>
  <w:num w:numId="19">
    <w:abstractNumId w:val="51"/>
  </w:num>
  <w:num w:numId="20">
    <w:abstractNumId w:val="45"/>
  </w:num>
  <w:num w:numId="21">
    <w:abstractNumId w:val="22"/>
  </w:num>
  <w:num w:numId="22">
    <w:abstractNumId w:val="20"/>
  </w:num>
  <w:num w:numId="23">
    <w:abstractNumId w:val="34"/>
  </w:num>
  <w:num w:numId="24">
    <w:abstractNumId w:val="39"/>
  </w:num>
  <w:num w:numId="25">
    <w:abstractNumId w:val="27"/>
  </w:num>
  <w:num w:numId="26">
    <w:abstractNumId w:val="35"/>
  </w:num>
  <w:num w:numId="27">
    <w:abstractNumId w:val="38"/>
  </w:num>
  <w:num w:numId="28">
    <w:abstractNumId w:val="46"/>
  </w:num>
  <w:num w:numId="29">
    <w:abstractNumId w:val="21"/>
  </w:num>
  <w:num w:numId="30">
    <w:abstractNumId w:val="42"/>
  </w:num>
  <w:num w:numId="31">
    <w:abstractNumId w:val="47"/>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0"/>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53"/>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2"/>
  </w:num>
  <w:num w:numId="42">
    <w:abstractNumId w:val="3"/>
  </w:num>
  <w:num w:numId="43">
    <w:abstractNumId w:val="4"/>
  </w:num>
  <w:num w:numId="44">
    <w:abstractNumId w:val="5"/>
  </w:num>
  <w:num w:numId="45">
    <w:abstractNumId w:val="40"/>
  </w:num>
  <w:num w:numId="46">
    <w:abstractNumId w:val="30"/>
  </w:num>
  <w:num w:numId="47">
    <w:abstractNumId w:val="41"/>
  </w:num>
  <w:num w:numId="48">
    <w:abstractNumId w:val="17"/>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3098"/>
    <w:rsid w:val="00093791"/>
    <w:rsid w:val="00106884"/>
    <w:rsid w:val="00154EA6"/>
    <w:rsid w:val="00171B40"/>
    <w:rsid w:val="00235396"/>
    <w:rsid w:val="00260BA2"/>
    <w:rsid w:val="00295A9E"/>
    <w:rsid w:val="002A51CE"/>
    <w:rsid w:val="00373ED4"/>
    <w:rsid w:val="0041521C"/>
    <w:rsid w:val="005500CD"/>
    <w:rsid w:val="00671BD7"/>
    <w:rsid w:val="00697412"/>
    <w:rsid w:val="00752B9A"/>
    <w:rsid w:val="008D6041"/>
    <w:rsid w:val="00992403"/>
    <w:rsid w:val="009C1DBA"/>
    <w:rsid w:val="00A550F2"/>
    <w:rsid w:val="00A56036"/>
    <w:rsid w:val="00A92A40"/>
    <w:rsid w:val="00AF5DA0"/>
    <w:rsid w:val="00B17A15"/>
    <w:rsid w:val="00B17FCC"/>
    <w:rsid w:val="00B627D9"/>
    <w:rsid w:val="00BA4790"/>
    <w:rsid w:val="00CD1513"/>
    <w:rsid w:val="00CD3E3D"/>
    <w:rsid w:val="00CE42A6"/>
    <w:rsid w:val="00D47AF9"/>
    <w:rsid w:val="00D51562"/>
    <w:rsid w:val="00DC7646"/>
    <w:rsid w:val="00DF7F24"/>
    <w:rsid w:val="00E01442"/>
    <w:rsid w:val="00E278CC"/>
    <w:rsid w:val="00E47190"/>
    <w:rsid w:val="00E51E2D"/>
    <w:rsid w:val="00E56B43"/>
    <w:rsid w:val="00F918CC"/>
    <w:rsid w:val="00FD3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allout" idref="#Выноска 1 (без границы) 30"/>
        <o:r id="V:Rule2" type="callout" idref="#Выноска 1 (без границы)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98"/>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FD3098"/>
    <w:pPr>
      <w:keepNext/>
      <w:widowControl w:val="0"/>
      <w:tabs>
        <w:tab w:val="num" w:pos="0"/>
      </w:tabs>
      <w:spacing w:before="240" w:after="60"/>
      <w:ind w:left="432" w:hanging="432"/>
      <w:outlineLvl w:val="0"/>
    </w:pPr>
    <w:rPr>
      <w:rFonts w:ascii="Arial" w:hAnsi="Arial" w:cs="Arial"/>
      <w:b/>
      <w:bCs/>
      <w:kern w:val="2"/>
      <w:sz w:val="32"/>
      <w:szCs w:val="32"/>
    </w:rPr>
  </w:style>
  <w:style w:type="paragraph" w:styleId="2">
    <w:name w:val="heading 2"/>
    <w:basedOn w:val="a"/>
    <w:next w:val="a"/>
    <w:link w:val="20"/>
    <w:qFormat/>
    <w:rsid w:val="00FD3098"/>
    <w:pPr>
      <w:keepNext/>
      <w:suppressAutoHyphens w:val="0"/>
      <w:jc w:val="center"/>
      <w:outlineLvl w:val="1"/>
    </w:pPr>
    <w:rPr>
      <w:rFonts w:ascii="Baltica Chv" w:hAnsi="Baltica Chv"/>
      <w:b/>
      <w:sz w:val="28"/>
      <w:szCs w:val="20"/>
      <w:lang w:eastAsia="ru-RU"/>
    </w:rPr>
  </w:style>
  <w:style w:type="paragraph" w:styleId="3">
    <w:name w:val="heading 3"/>
    <w:basedOn w:val="a"/>
    <w:next w:val="a"/>
    <w:link w:val="30"/>
    <w:qFormat/>
    <w:rsid w:val="00FD3098"/>
    <w:pPr>
      <w:keepNext/>
      <w:suppressAutoHyphens w:val="0"/>
      <w:spacing w:before="240" w:after="60"/>
      <w:outlineLvl w:val="2"/>
    </w:pPr>
    <w:rPr>
      <w:rFonts w:ascii="Arial" w:hAnsi="Arial"/>
      <w:b/>
      <w:bCs/>
      <w:sz w:val="26"/>
      <w:szCs w:val="26"/>
      <w:lang w:eastAsia="ru-RU"/>
    </w:rPr>
  </w:style>
  <w:style w:type="paragraph" w:styleId="4">
    <w:name w:val="heading 4"/>
    <w:basedOn w:val="a"/>
    <w:next w:val="a"/>
    <w:link w:val="40"/>
    <w:qFormat/>
    <w:rsid w:val="00FD3098"/>
    <w:pPr>
      <w:keepNext/>
      <w:suppressAutoHyphens w:val="0"/>
      <w:spacing w:before="240" w:after="60"/>
      <w:outlineLvl w:val="3"/>
    </w:pPr>
    <w:rPr>
      <w:b/>
      <w:bCs/>
      <w:sz w:val="28"/>
      <w:szCs w:val="28"/>
      <w:lang w:eastAsia="ru-RU"/>
    </w:rPr>
  </w:style>
  <w:style w:type="paragraph" w:styleId="5">
    <w:name w:val="heading 5"/>
    <w:basedOn w:val="a"/>
    <w:next w:val="a"/>
    <w:link w:val="50"/>
    <w:qFormat/>
    <w:rsid w:val="00FD3098"/>
    <w:pPr>
      <w:keepNext/>
      <w:suppressAutoHyphens w:val="0"/>
      <w:ind w:firstLine="720"/>
      <w:jc w:val="center"/>
      <w:outlineLvl w:val="4"/>
    </w:pPr>
    <w:rPr>
      <w:szCs w:val="20"/>
      <w:lang w:eastAsia="ru-RU"/>
    </w:rPr>
  </w:style>
  <w:style w:type="paragraph" w:styleId="6">
    <w:name w:val="heading 6"/>
    <w:basedOn w:val="a"/>
    <w:next w:val="a"/>
    <w:link w:val="60"/>
    <w:qFormat/>
    <w:rsid w:val="00FD3098"/>
    <w:pPr>
      <w:keepNext/>
      <w:suppressAutoHyphens w:val="0"/>
      <w:spacing w:before="220"/>
      <w:jc w:val="center"/>
      <w:outlineLvl w:val="5"/>
    </w:pPr>
    <w:rPr>
      <w:szCs w:val="18"/>
      <w:lang w:eastAsia="ru-RU"/>
    </w:rPr>
  </w:style>
  <w:style w:type="paragraph" w:styleId="7">
    <w:name w:val="heading 7"/>
    <w:basedOn w:val="a"/>
    <w:next w:val="a"/>
    <w:link w:val="70"/>
    <w:qFormat/>
    <w:rsid w:val="00FD3098"/>
    <w:pPr>
      <w:suppressAutoHyphens w:val="0"/>
      <w:spacing w:before="240" w:after="60"/>
      <w:outlineLvl w:val="6"/>
    </w:pPr>
    <w:rPr>
      <w:lang w:eastAsia="ru-RU"/>
    </w:rPr>
  </w:style>
  <w:style w:type="paragraph" w:styleId="8">
    <w:name w:val="heading 8"/>
    <w:basedOn w:val="a"/>
    <w:next w:val="a"/>
    <w:link w:val="80"/>
    <w:uiPriority w:val="9"/>
    <w:qFormat/>
    <w:rsid w:val="00FD3098"/>
    <w:pPr>
      <w:keepNext/>
      <w:keepLines/>
      <w:suppressAutoHyphens w:val="0"/>
      <w:spacing w:before="40" w:line="259" w:lineRule="auto"/>
      <w:outlineLvl w:val="7"/>
    </w:pPr>
    <w:rPr>
      <w:rFonts w:ascii="Calibri Light" w:eastAsia="SimSun" w:hAnsi="Calibri Light"/>
      <w:color w:val="262626"/>
      <w:sz w:val="21"/>
      <w:szCs w:val="21"/>
      <w:lang w:eastAsia="ru-RU"/>
    </w:rPr>
  </w:style>
  <w:style w:type="paragraph" w:styleId="9">
    <w:name w:val="heading 9"/>
    <w:basedOn w:val="a"/>
    <w:next w:val="a"/>
    <w:link w:val="90"/>
    <w:uiPriority w:val="9"/>
    <w:unhideWhenUsed/>
    <w:qFormat/>
    <w:rsid w:val="00FD3098"/>
    <w:pPr>
      <w:keepNext/>
      <w:keepLines/>
      <w:suppressAutoHyphens w:val="0"/>
      <w:spacing w:before="20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098"/>
    <w:rPr>
      <w:rFonts w:ascii="Arial" w:eastAsia="Times New Roman" w:hAnsi="Arial" w:cs="Arial"/>
      <w:b/>
      <w:bCs/>
      <w:kern w:val="2"/>
      <w:sz w:val="32"/>
      <w:szCs w:val="32"/>
      <w:lang w:eastAsia="ar-SA"/>
    </w:rPr>
  </w:style>
  <w:style w:type="character" w:customStyle="1" w:styleId="20">
    <w:name w:val="Заголовок 2 Знак"/>
    <w:basedOn w:val="a0"/>
    <w:link w:val="2"/>
    <w:rsid w:val="00FD3098"/>
    <w:rPr>
      <w:rFonts w:ascii="Baltica Chv" w:eastAsia="Times New Roman" w:hAnsi="Baltica Chv" w:cs="Times New Roman"/>
      <w:b/>
      <w:sz w:val="28"/>
      <w:szCs w:val="20"/>
      <w:lang w:eastAsia="ru-RU"/>
    </w:rPr>
  </w:style>
  <w:style w:type="character" w:customStyle="1" w:styleId="30">
    <w:name w:val="Заголовок 3 Знак"/>
    <w:basedOn w:val="a0"/>
    <w:link w:val="3"/>
    <w:rsid w:val="00FD3098"/>
    <w:rPr>
      <w:rFonts w:ascii="Arial" w:eastAsia="Times New Roman" w:hAnsi="Arial" w:cs="Times New Roman"/>
      <w:b/>
      <w:bCs/>
      <w:sz w:val="26"/>
      <w:szCs w:val="26"/>
      <w:lang w:eastAsia="ru-RU"/>
    </w:rPr>
  </w:style>
  <w:style w:type="character" w:customStyle="1" w:styleId="40">
    <w:name w:val="Заголовок 4 Знак"/>
    <w:basedOn w:val="a0"/>
    <w:link w:val="4"/>
    <w:rsid w:val="00FD309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D3098"/>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D3098"/>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FD3098"/>
    <w:rPr>
      <w:rFonts w:ascii="Times New Roman" w:eastAsia="Times New Roman" w:hAnsi="Times New Roman" w:cs="Times New Roman"/>
      <w:sz w:val="24"/>
      <w:szCs w:val="24"/>
      <w:lang w:eastAsia="ru-RU"/>
    </w:rPr>
  </w:style>
  <w:style w:type="character" w:customStyle="1" w:styleId="a3">
    <w:name w:val="Обычный (веб) Знак"/>
    <w:basedOn w:val="a0"/>
    <w:link w:val="a4"/>
    <w:uiPriority w:val="99"/>
    <w:locked/>
    <w:rsid w:val="00FD3098"/>
    <w:rPr>
      <w:rFonts w:ascii="Times New Roman" w:eastAsia="Times New Roman" w:hAnsi="Times New Roman" w:cs="Times New Roman"/>
      <w:sz w:val="24"/>
      <w:szCs w:val="24"/>
      <w:lang w:eastAsia="ru-RU"/>
    </w:rPr>
  </w:style>
  <w:style w:type="paragraph" w:styleId="a4">
    <w:name w:val="Normal (Web)"/>
    <w:basedOn w:val="a"/>
    <w:link w:val="a3"/>
    <w:uiPriority w:val="99"/>
    <w:unhideWhenUsed/>
    <w:qFormat/>
    <w:rsid w:val="00FD3098"/>
    <w:pPr>
      <w:suppressAutoHyphens w:val="0"/>
      <w:spacing w:before="100" w:beforeAutospacing="1" w:after="100" w:afterAutospacing="1"/>
    </w:pPr>
    <w:rPr>
      <w:lang w:eastAsia="ru-RU"/>
    </w:rPr>
  </w:style>
  <w:style w:type="paragraph" w:styleId="a5">
    <w:name w:val="Body Text"/>
    <w:aliases w:val="бпОсновной текст"/>
    <w:basedOn w:val="a"/>
    <w:link w:val="a6"/>
    <w:unhideWhenUsed/>
    <w:rsid w:val="00FD3098"/>
    <w:pPr>
      <w:spacing w:after="120"/>
    </w:pPr>
  </w:style>
  <w:style w:type="character" w:customStyle="1" w:styleId="a6">
    <w:name w:val="Основной текст Знак"/>
    <w:aliases w:val="бпОсновной текст Знак"/>
    <w:basedOn w:val="a0"/>
    <w:link w:val="a5"/>
    <w:rsid w:val="00FD3098"/>
    <w:rPr>
      <w:rFonts w:ascii="Times New Roman" w:eastAsia="Times New Roman" w:hAnsi="Times New Roman" w:cs="Times New Roman"/>
      <w:sz w:val="24"/>
      <w:szCs w:val="24"/>
      <w:lang w:eastAsia="ar-SA"/>
    </w:rPr>
  </w:style>
  <w:style w:type="character" w:styleId="a7">
    <w:name w:val="Hyperlink"/>
    <w:basedOn w:val="a0"/>
    <w:unhideWhenUsed/>
    <w:rsid w:val="00FD3098"/>
    <w:rPr>
      <w:color w:val="000080"/>
      <w:u w:val="single"/>
    </w:rPr>
  </w:style>
  <w:style w:type="paragraph" w:customStyle="1" w:styleId="a8">
    <w:name w:val="Таблицы (моноширинный)"/>
    <w:basedOn w:val="a"/>
    <w:next w:val="a"/>
    <w:rsid w:val="00FD3098"/>
    <w:pPr>
      <w:widowControl w:val="0"/>
      <w:autoSpaceDE w:val="0"/>
      <w:jc w:val="both"/>
    </w:pPr>
    <w:rPr>
      <w:rFonts w:ascii="Courier New" w:hAnsi="Courier New" w:cs="Courier New"/>
      <w:kern w:val="2"/>
      <w:sz w:val="20"/>
      <w:szCs w:val="20"/>
    </w:rPr>
  </w:style>
  <w:style w:type="paragraph" w:customStyle="1" w:styleId="ConsPlusNormal">
    <w:name w:val="ConsPlusNormal"/>
    <w:link w:val="ConsPlusNormal0"/>
    <w:rsid w:val="00FD3098"/>
    <w:pPr>
      <w:widowControl w:val="0"/>
      <w:suppressAutoHyphens/>
      <w:autoSpaceDE w:val="0"/>
      <w:ind w:firstLine="720"/>
      <w:jc w:val="left"/>
    </w:pPr>
    <w:rPr>
      <w:rFonts w:ascii="Arial" w:eastAsia="Times New Roman" w:hAnsi="Arial" w:cs="Arial"/>
      <w:sz w:val="20"/>
      <w:szCs w:val="20"/>
      <w:lang w:eastAsia="ar-SA"/>
    </w:rPr>
  </w:style>
  <w:style w:type="character" w:customStyle="1" w:styleId="ConsPlusNormal0">
    <w:name w:val="ConsPlusNormal Знак"/>
    <w:link w:val="ConsPlusNormal"/>
    <w:rsid w:val="00FD3098"/>
    <w:rPr>
      <w:rFonts w:ascii="Arial" w:eastAsia="Times New Roman" w:hAnsi="Arial" w:cs="Arial"/>
      <w:sz w:val="20"/>
      <w:szCs w:val="20"/>
      <w:lang w:eastAsia="ar-SA"/>
    </w:rPr>
  </w:style>
  <w:style w:type="character" w:customStyle="1" w:styleId="a9">
    <w:name w:val="Цветовое выделение"/>
    <w:rsid w:val="00FD3098"/>
    <w:rPr>
      <w:b/>
      <w:bCs/>
      <w:color w:val="000080"/>
    </w:rPr>
  </w:style>
  <w:style w:type="paragraph" w:styleId="aa">
    <w:name w:val="No Spacing"/>
    <w:link w:val="ab"/>
    <w:qFormat/>
    <w:rsid w:val="00FD3098"/>
    <w:pPr>
      <w:jc w:val="left"/>
    </w:pPr>
  </w:style>
  <w:style w:type="character" w:customStyle="1" w:styleId="ab">
    <w:name w:val="Без интервала Знак"/>
    <w:link w:val="aa"/>
    <w:locked/>
    <w:rsid w:val="00FD3098"/>
  </w:style>
  <w:style w:type="paragraph" w:styleId="ac">
    <w:name w:val="header"/>
    <w:aliases w:val=" Знак Знак"/>
    <w:basedOn w:val="a"/>
    <w:link w:val="ad"/>
    <w:unhideWhenUsed/>
    <w:rsid w:val="00FD3098"/>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d">
    <w:name w:val="Верхний колонтитул Знак"/>
    <w:aliases w:val=" Знак Знак Знак"/>
    <w:basedOn w:val="a0"/>
    <w:link w:val="ac"/>
    <w:rsid w:val="00FD3098"/>
  </w:style>
  <w:style w:type="paragraph" w:customStyle="1" w:styleId="11">
    <w:name w:val="нум список 1"/>
    <w:basedOn w:val="a"/>
    <w:rsid w:val="00FD3098"/>
    <w:pPr>
      <w:tabs>
        <w:tab w:val="left" w:pos="360"/>
      </w:tabs>
      <w:suppressAutoHyphens w:val="0"/>
      <w:spacing w:before="120" w:after="120"/>
      <w:jc w:val="both"/>
    </w:pPr>
    <w:rPr>
      <w:rFonts w:eastAsiaTheme="minorEastAsia"/>
      <w:szCs w:val="20"/>
    </w:rPr>
  </w:style>
  <w:style w:type="paragraph" w:customStyle="1" w:styleId="ae">
    <w:name w:val="Нормальный (таблица)"/>
    <w:basedOn w:val="a"/>
    <w:next w:val="a"/>
    <w:rsid w:val="00FD3098"/>
    <w:pPr>
      <w:widowControl w:val="0"/>
      <w:suppressAutoHyphens w:val="0"/>
      <w:autoSpaceDE w:val="0"/>
      <w:autoSpaceDN w:val="0"/>
      <w:adjustRightInd w:val="0"/>
      <w:jc w:val="both"/>
    </w:pPr>
    <w:rPr>
      <w:rFonts w:ascii="Arial" w:hAnsi="Arial" w:cs="Arial"/>
      <w:lang w:eastAsia="ru-RU"/>
    </w:rPr>
  </w:style>
  <w:style w:type="paragraph" w:styleId="af">
    <w:name w:val="Body Text Indent"/>
    <w:aliases w:val="Основной текст 1,Нумерованный список !!,Надин стиль,Body Text Indent,Основной текст с отступом Знак Знак"/>
    <w:basedOn w:val="a"/>
    <w:link w:val="af0"/>
    <w:unhideWhenUsed/>
    <w:rsid w:val="00FD3098"/>
    <w:pPr>
      <w:spacing w:after="120"/>
      <w:ind w:left="283"/>
    </w:pPr>
  </w:style>
  <w:style w:type="character" w:customStyle="1" w:styleId="af0">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
    <w:rsid w:val="00FD3098"/>
    <w:rPr>
      <w:rFonts w:ascii="Times New Roman" w:eastAsia="Times New Roman" w:hAnsi="Times New Roman" w:cs="Times New Roman"/>
      <w:sz w:val="24"/>
      <w:szCs w:val="24"/>
      <w:lang w:eastAsia="ar-SA"/>
    </w:rPr>
  </w:style>
  <w:style w:type="paragraph" w:customStyle="1" w:styleId="a20">
    <w:name w:val="a2"/>
    <w:basedOn w:val="a"/>
    <w:rsid w:val="00FD3098"/>
    <w:pPr>
      <w:suppressAutoHyphens w:val="0"/>
      <w:spacing w:before="100" w:beforeAutospacing="1" w:after="100" w:afterAutospacing="1"/>
    </w:pPr>
    <w:rPr>
      <w:lang w:eastAsia="ru-RU"/>
    </w:rPr>
  </w:style>
  <w:style w:type="character" w:customStyle="1" w:styleId="a30">
    <w:name w:val="a3"/>
    <w:basedOn w:val="a0"/>
    <w:rsid w:val="00FD3098"/>
  </w:style>
  <w:style w:type="character" w:styleId="af1">
    <w:name w:val="Strong"/>
    <w:basedOn w:val="a0"/>
    <w:qFormat/>
    <w:rsid w:val="00FD3098"/>
    <w:rPr>
      <w:b/>
      <w:bCs/>
    </w:rPr>
  </w:style>
  <w:style w:type="paragraph" w:customStyle="1" w:styleId="msonormalcxspmiddle">
    <w:name w:val="msonormalcxspmiddle"/>
    <w:basedOn w:val="a"/>
    <w:rsid w:val="00FD3098"/>
    <w:pPr>
      <w:suppressAutoHyphens w:val="0"/>
      <w:spacing w:before="100" w:beforeAutospacing="1" w:after="100" w:afterAutospacing="1"/>
    </w:pPr>
    <w:rPr>
      <w:lang w:eastAsia="ru-RU"/>
    </w:rPr>
  </w:style>
  <w:style w:type="paragraph" w:styleId="21">
    <w:name w:val="Body Text Indent 2"/>
    <w:aliases w:val=" Знак1,Знак1"/>
    <w:basedOn w:val="a"/>
    <w:link w:val="22"/>
    <w:rsid w:val="00FD3098"/>
    <w:pPr>
      <w:suppressAutoHyphens w:val="0"/>
      <w:spacing w:after="120" w:line="480" w:lineRule="auto"/>
      <w:ind w:left="283"/>
    </w:pPr>
    <w:rPr>
      <w:lang w:eastAsia="ru-RU"/>
    </w:rPr>
  </w:style>
  <w:style w:type="character" w:customStyle="1" w:styleId="22">
    <w:name w:val="Основной текст с отступом 2 Знак"/>
    <w:aliases w:val=" Знак1 Знак,Знак1 Знак"/>
    <w:basedOn w:val="a0"/>
    <w:link w:val="21"/>
    <w:rsid w:val="00FD3098"/>
    <w:rPr>
      <w:rFonts w:ascii="Times New Roman" w:eastAsia="Times New Roman" w:hAnsi="Times New Roman" w:cs="Times New Roman"/>
      <w:sz w:val="24"/>
      <w:szCs w:val="24"/>
      <w:lang w:eastAsia="ru-RU"/>
    </w:rPr>
  </w:style>
  <w:style w:type="paragraph" w:customStyle="1" w:styleId="ConsNormal">
    <w:name w:val="ConsNormal"/>
    <w:rsid w:val="00FD3098"/>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styleId="af2">
    <w:name w:val="Balloon Text"/>
    <w:basedOn w:val="a"/>
    <w:link w:val="af3"/>
    <w:rsid w:val="00FD3098"/>
    <w:pPr>
      <w:suppressAutoHyphens w:val="0"/>
    </w:pPr>
    <w:rPr>
      <w:rFonts w:ascii="Tahoma" w:hAnsi="Tahoma"/>
      <w:sz w:val="16"/>
      <w:szCs w:val="16"/>
      <w:lang w:eastAsia="ru-RU"/>
    </w:rPr>
  </w:style>
  <w:style w:type="character" w:customStyle="1" w:styleId="af3">
    <w:name w:val="Текст выноски Знак"/>
    <w:basedOn w:val="a0"/>
    <w:link w:val="af2"/>
    <w:rsid w:val="00FD3098"/>
    <w:rPr>
      <w:rFonts w:ascii="Tahoma" w:eastAsia="Times New Roman" w:hAnsi="Tahoma" w:cs="Times New Roman"/>
      <w:sz w:val="16"/>
      <w:szCs w:val="16"/>
      <w:lang w:eastAsia="ru-RU"/>
    </w:rPr>
  </w:style>
  <w:style w:type="paragraph" w:customStyle="1" w:styleId="af4">
    <w:name w:val="Заголовок статьи"/>
    <w:basedOn w:val="a"/>
    <w:next w:val="a"/>
    <w:rsid w:val="00FD3098"/>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FD3098"/>
    <w:pPr>
      <w:suppressAutoHyphens w:val="0"/>
      <w:ind w:left="720"/>
      <w:contextualSpacing/>
    </w:pPr>
    <w:rPr>
      <w:lang w:eastAsia="ru-RU"/>
    </w:rPr>
  </w:style>
  <w:style w:type="character" w:customStyle="1" w:styleId="af5">
    <w:name w:val="Гипертекстовая ссылка"/>
    <w:rsid w:val="00FD3098"/>
    <w:rPr>
      <w:b/>
      <w:color w:val="008000"/>
      <w:sz w:val="16"/>
    </w:rPr>
  </w:style>
  <w:style w:type="paragraph" w:customStyle="1" w:styleId="13">
    <w:name w:val="13"/>
    <w:basedOn w:val="a"/>
    <w:rsid w:val="00FD3098"/>
    <w:pPr>
      <w:suppressAutoHyphens w:val="0"/>
    </w:pPr>
    <w:rPr>
      <w:sz w:val="28"/>
      <w:szCs w:val="28"/>
      <w:lang w:eastAsia="ru-RU"/>
    </w:rPr>
  </w:style>
  <w:style w:type="paragraph" w:customStyle="1" w:styleId="af6">
    <w:name w:val="Комментарий"/>
    <w:basedOn w:val="a"/>
    <w:next w:val="a"/>
    <w:rsid w:val="00FD309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7">
    <w:name w:val="Информация об изменениях документа"/>
    <w:basedOn w:val="af6"/>
    <w:next w:val="a"/>
    <w:rsid w:val="00FD3098"/>
    <w:rPr>
      <w:i/>
      <w:iCs/>
    </w:rPr>
  </w:style>
  <w:style w:type="paragraph" w:styleId="af8">
    <w:name w:val="footer"/>
    <w:basedOn w:val="a"/>
    <w:link w:val="af9"/>
    <w:rsid w:val="00FD3098"/>
    <w:pPr>
      <w:tabs>
        <w:tab w:val="center" w:pos="4677"/>
        <w:tab w:val="right" w:pos="9355"/>
      </w:tabs>
      <w:suppressAutoHyphens w:val="0"/>
    </w:pPr>
    <w:rPr>
      <w:lang w:eastAsia="ru-RU"/>
    </w:rPr>
  </w:style>
  <w:style w:type="character" w:customStyle="1" w:styleId="af9">
    <w:name w:val="Нижний колонтитул Знак"/>
    <w:basedOn w:val="a0"/>
    <w:link w:val="af8"/>
    <w:rsid w:val="00FD3098"/>
    <w:rPr>
      <w:rFonts w:ascii="Times New Roman" w:eastAsia="Times New Roman" w:hAnsi="Times New Roman" w:cs="Times New Roman"/>
      <w:sz w:val="24"/>
      <w:szCs w:val="24"/>
      <w:lang w:eastAsia="ru-RU"/>
    </w:rPr>
  </w:style>
  <w:style w:type="paragraph" w:customStyle="1" w:styleId="14">
    <w:name w:val="Заголовок оглавления1"/>
    <w:basedOn w:val="1"/>
    <w:next w:val="a"/>
    <w:rsid w:val="00FD3098"/>
    <w:pPr>
      <w:keepLines/>
      <w:widowControl/>
      <w:tabs>
        <w:tab w:val="clear" w:pos="0"/>
      </w:tabs>
      <w:suppressAutoHyphens w:val="0"/>
      <w:spacing w:after="0" w:line="259" w:lineRule="auto"/>
      <w:ind w:left="0" w:firstLine="0"/>
      <w:outlineLvl w:val="9"/>
    </w:pPr>
    <w:rPr>
      <w:rFonts w:ascii="Calibri Light" w:hAnsi="Calibri Light" w:cs="Calibri Light"/>
      <w:b w:val="0"/>
      <w:bCs w:val="0"/>
      <w:color w:val="2E74B5"/>
      <w:kern w:val="0"/>
      <w:lang w:eastAsia="ru-RU"/>
    </w:rPr>
  </w:style>
  <w:style w:type="paragraph" w:styleId="23">
    <w:name w:val="toc 2"/>
    <w:basedOn w:val="a"/>
    <w:next w:val="a"/>
    <w:autoRedefine/>
    <w:rsid w:val="00FD3098"/>
    <w:pPr>
      <w:snapToGrid w:val="0"/>
      <w:spacing w:after="100"/>
      <w:ind w:left="220"/>
    </w:pPr>
    <w:rPr>
      <w:sz w:val="22"/>
      <w:szCs w:val="22"/>
    </w:rPr>
  </w:style>
  <w:style w:type="paragraph" w:styleId="15">
    <w:name w:val="toc 1"/>
    <w:basedOn w:val="a"/>
    <w:next w:val="a"/>
    <w:autoRedefine/>
    <w:rsid w:val="00FD3098"/>
    <w:pPr>
      <w:snapToGrid w:val="0"/>
      <w:spacing w:after="100"/>
    </w:pPr>
    <w:rPr>
      <w:sz w:val="22"/>
      <w:szCs w:val="22"/>
    </w:rPr>
  </w:style>
  <w:style w:type="paragraph" w:styleId="31">
    <w:name w:val="toc 3"/>
    <w:basedOn w:val="a"/>
    <w:next w:val="a"/>
    <w:autoRedefine/>
    <w:rsid w:val="00FD3098"/>
    <w:pPr>
      <w:snapToGrid w:val="0"/>
      <w:spacing w:after="100"/>
      <w:ind w:left="440"/>
    </w:pPr>
    <w:rPr>
      <w:sz w:val="22"/>
      <w:szCs w:val="22"/>
    </w:rPr>
  </w:style>
  <w:style w:type="character" w:styleId="afa">
    <w:name w:val="page number"/>
    <w:basedOn w:val="a0"/>
    <w:rsid w:val="00FD3098"/>
    <w:rPr>
      <w:rFonts w:cs="Times New Roman"/>
    </w:rPr>
  </w:style>
  <w:style w:type="character" w:customStyle="1" w:styleId="afb">
    <w:name w:val="Схема документа Знак"/>
    <w:link w:val="afc"/>
    <w:semiHidden/>
    <w:locked/>
    <w:rsid w:val="00FD3098"/>
    <w:rPr>
      <w:rFonts w:ascii="Tahoma" w:hAnsi="Tahoma"/>
      <w:shd w:val="clear" w:color="auto" w:fill="000080"/>
    </w:rPr>
  </w:style>
  <w:style w:type="paragraph" w:styleId="afc">
    <w:name w:val="Document Map"/>
    <w:basedOn w:val="a"/>
    <w:link w:val="afb"/>
    <w:semiHidden/>
    <w:rsid w:val="00FD3098"/>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c"/>
    <w:rsid w:val="00FD3098"/>
    <w:rPr>
      <w:rFonts w:ascii="Tahoma" w:eastAsia="Times New Roman" w:hAnsi="Tahoma" w:cs="Tahoma"/>
      <w:sz w:val="16"/>
      <w:szCs w:val="16"/>
      <w:lang w:eastAsia="ar-SA"/>
    </w:rPr>
  </w:style>
  <w:style w:type="paragraph" w:styleId="HTML">
    <w:name w:val="HTML Preformatted"/>
    <w:basedOn w:val="a"/>
    <w:link w:val="HTML0"/>
    <w:rsid w:val="00FD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FD3098"/>
    <w:rPr>
      <w:rFonts w:ascii="Courier New" w:eastAsia="Times New Roman" w:hAnsi="Courier New" w:cs="Times New Roman"/>
      <w:sz w:val="20"/>
      <w:szCs w:val="20"/>
      <w:lang w:eastAsia="ru-RU"/>
    </w:rPr>
  </w:style>
  <w:style w:type="character" w:customStyle="1" w:styleId="num">
    <w:name w:val="num"/>
    <w:rsid w:val="00FD3098"/>
  </w:style>
  <w:style w:type="paragraph" w:customStyle="1" w:styleId="ConsPlusDocList">
    <w:name w:val="ConsPlusDocList"/>
    <w:next w:val="a"/>
    <w:rsid w:val="00FD3098"/>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FD3098"/>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FD3098"/>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FD3098"/>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FD3098"/>
    <w:pPr>
      <w:spacing w:before="120" w:line="360" w:lineRule="auto"/>
      <w:ind w:firstLine="709"/>
      <w:jc w:val="both"/>
    </w:pPr>
    <w:rPr>
      <w:color w:val="000000"/>
      <w:szCs w:val="20"/>
    </w:rPr>
  </w:style>
  <w:style w:type="character" w:customStyle="1" w:styleId="S0">
    <w:name w:val="S_Обычный Знак"/>
    <w:link w:val="S"/>
    <w:locked/>
    <w:rsid w:val="00FD3098"/>
    <w:rPr>
      <w:rFonts w:ascii="Times New Roman" w:eastAsia="Times New Roman" w:hAnsi="Times New Roman" w:cs="Times New Roman"/>
      <w:color w:val="000000"/>
      <w:sz w:val="24"/>
      <w:szCs w:val="20"/>
      <w:lang w:eastAsia="ar-SA"/>
    </w:rPr>
  </w:style>
  <w:style w:type="paragraph" w:customStyle="1" w:styleId="s1">
    <w:name w:val="s_1"/>
    <w:basedOn w:val="a"/>
    <w:rsid w:val="00FD3098"/>
    <w:pPr>
      <w:suppressAutoHyphens w:val="0"/>
      <w:spacing w:before="100" w:beforeAutospacing="1" w:after="100" w:afterAutospacing="1"/>
    </w:pPr>
    <w:rPr>
      <w:lang w:eastAsia="ru-RU"/>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FD3098"/>
    <w:pPr>
      <w:suppressAutoHyphens w:val="0"/>
      <w:spacing w:before="120" w:after="120"/>
      <w:jc w:val="center"/>
    </w:pPr>
    <w:rPr>
      <w:b/>
      <w:bCs/>
      <w:sz w:val="22"/>
      <w:szCs w:val="22"/>
      <w:lang w:eastAsia="ru-RU"/>
    </w:rPr>
  </w:style>
  <w:style w:type="paragraph" w:customStyle="1" w:styleId="100">
    <w:name w:val="Табличный_слева_10"/>
    <w:basedOn w:val="a"/>
    <w:rsid w:val="00FD3098"/>
    <w:pPr>
      <w:suppressAutoHyphens w:val="0"/>
    </w:pPr>
    <w:rPr>
      <w:sz w:val="20"/>
      <w:szCs w:val="20"/>
      <w:lang w:eastAsia="ru-RU"/>
    </w:rPr>
  </w:style>
  <w:style w:type="paragraph" w:customStyle="1" w:styleId="101">
    <w:name w:val="Табличный_заголовки_10"/>
    <w:basedOn w:val="a"/>
    <w:rsid w:val="00FD3098"/>
    <w:pPr>
      <w:suppressAutoHyphens w:val="0"/>
      <w:spacing w:before="120" w:after="60"/>
      <w:ind w:firstLine="567"/>
      <w:jc w:val="center"/>
    </w:pPr>
    <w:rPr>
      <w:b/>
      <w:bCs/>
      <w:sz w:val="20"/>
      <w:szCs w:val="20"/>
      <w:lang w:eastAsia="ru-RU"/>
    </w:rPr>
  </w:style>
  <w:style w:type="paragraph" w:styleId="afe">
    <w:name w:val="annotation text"/>
    <w:basedOn w:val="a"/>
    <w:link w:val="aff"/>
    <w:uiPriority w:val="99"/>
    <w:rsid w:val="00FD3098"/>
    <w:pPr>
      <w:snapToGrid w:val="0"/>
    </w:pPr>
    <w:rPr>
      <w:sz w:val="20"/>
      <w:szCs w:val="20"/>
    </w:rPr>
  </w:style>
  <w:style w:type="character" w:customStyle="1" w:styleId="aff">
    <w:name w:val="Текст примечания Знак"/>
    <w:basedOn w:val="a0"/>
    <w:link w:val="afe"/>
    <w:uiPriority w:val="99"/>
    <w:rsid w:val="00FD3098"/>
    <w:rPr>
      <w:rFonts w:ascii="Times New Roman" w:eastAsia="Times New Roman" w:hAnsi="Times New Roman" w:cs="Times New Roman"/>
      <w:sz w:val="20"/>
      <w:szCs w:val="20"/>
      <w:lang w:eastAsia="ar-SA"/>
    </w:rPr>
  </w:style>
  <w:style w:type="paragraph" w:styleId="aff0">
    <w:name w:val="annotation subject"/>
    <w:basedOn w:val="afe"/>
    <w:next w:val="afe"/>
    <w:link w:val="aff1"/>
    <w:rsid w:val="00FD3098"/>
    <w:rPr>
      <w:b/>
      <w:bCs/>
    </w:rPr>
  </w:style>
  <w:style w:type="character" w:customStyle="1" w:styleId="aff1">
    <w:name w:val="Тема примечания Знак"/>
    <w:basedOn w:val="aff"/>
    <w:link w:val="aff0"/>
    <w:rsid w:val="00FD3098"/>
    <w:rPr>
      <w:b/>
      <w:bCs/>
    </w:rPr>
  </w:style>
  <w:style w:type="paragraph" w:customStyle="1" w:styleId="ConsNonformat">
    <w:name w:val="ConsNonformat"/>
    <w:rsid w:val="00FD3098"/>
    <w:pPr>
      <w:widowControl w:val="0"/>
      <w:suppressAutoHyphens/>
      <w:autoSpaceDE w:val="0"/>
      <w:ind w:right="19772"/>
      <w:jc w:val="left"/>
    </w:pPr>
    <w:rPr>
      <w:rFonts w:ascii="Courier New" w:eastAsia="SimSun" w:hAnsi="Courier New" w:cs="Courier New"/>
      <w:sz w:val="20"/>
      <w:szCs w:val="20"/>
      <w:lang w:eastAsia="ar-SA"/>
    </w:rPr>
  </w:style>
  <w:style w:type="paragraph" w:styleId="aff2">
    <w:name w:val="footnote text"/>
    <w:basedOn w:val="a"/>
    <w:link w:val="aff3"/>
    <w:rsid w:val="00FD3098"/>
    <w:pPr>
      <w:snapToGrid w:val="0"/>
    </w:pPr>
    <w:rPr>
      <w:sz w:val="20"/>
      <w:szCs w:val="20"/>
    </w:rPr>
  </w:style>
  <w:style w:type="character" w:customStyle="1" w:styleId="aff3">
    <w:name w:val="Текст сноски Знак"/>
    <w:basedOn w:val="a0"/>
    <w:link w:val="aff2"/>
    <w:rsid w:val="00FD3098"/>
    <w:rPr>
      <w:rFonts w:ascii="Times New Roman" w:eastAsia="Times New Roman" w:hAnsi="Times New Roman" w:cs="Times New Roman"/>
      <w:sz w:val="20"/>
      <w:szCs w:val="20"/>
      <w:lang w:eastAsia="ar-SA"/>
    </w:rPr>
  </w:style>
  <w:style w:type="paragraph" w:customStyle="1" w:styleId="17">
    <w:name w:val="Без интервала1"/>
    <w:rsid w:val="00FD3098"/>
    <w:pPr>
      <w:suppressAutoHyphens/>
      <w:snapToGrid w:val="0"/>
      <w:jc w:val="left"/>
    </w:pPr>
    <w:rPr>
      <w:rFonts w:ascii="Times New Roman" w:eastAsia="Times New Roman" w:hAnsi="Times New Roman" w:cs="Times New Roman"/>
      <w:lang w:eastAsia="ar-SA"/>
    </w:rPr>
  </w:style>
  <w:style w:type="paragraph" w:customStyle="1" w:styleId="aff4">
    <w:name w:val="Абзац"/>
    <w:basedOn w:val="a"/>
    <w:link w:val="aff5"/>
    <w:rsid w:val="00FD3098"/>
    <w:pPr>
      <w:suppressAutoHyphens w:val="0"/>
      <w:spacing w:line="360" w:lineRule="auto"/>
      <w:ind w:firstLine="567"/>
      <w:jc w:val="both"/>
    </w:pPr>
    <w:rPr>
      <w:szCs w:val="20"/>
      <w:lang w:eastAsia="ru-RU"/>
    </w:rPr>
  </w:style>
  <w:style w:type="character" w:customStyle="1" w:styleId="aff5">
    <w:name w:val="Абзац Знак"/>
    <w:link w:val="aff4"/>
    <w:locked/>
    <w:rsid w:val="00FD3098"/>
    <w:rPr>
      <w:rFonts w:ascii="Times New Roman" w:eastAsia="Times New Roman" w:hAnsi="Times New Roman" w:cs="Times New Roman"/>
      <w:sz w:val="24"/>
      <w:szCs w:val="20"/>
      <w:lang w:eastAsia="ru-RU"/>
    </w:rPr>
  </w:style>
  <w:style w:type="paragraph" w:customStyle="1" w:styleId="18">
    <w:name w:val="Стиль1"/>
    <w:basedOn w:val="a"/>
    <w:rsid w:val="00FD3098"/>
    <w:pPr>
      <w:tabs>
        <w:tab w:val="left" w:pos="720"/>
      </w:tabs>
      <w:suppressAutoHyphens w:val="0"/>
      <w:spacing w:line="276" w:lineRule="auto"/>
      <w:ind w:left="-57" w:right="-57" w:firstLine="709"/>
      <w:jc w:val="both"/>
    </w:pPr>
    <w:rPr>
      <w:spacing w:val="-10"/>
      <w:lang w:eastAsia="ru-RU"/>
    </w:rPr>
  </w:style>
  <w:style w:type="character" w:customStyle="1" w:styleId="aff6">
    <w:name w:val="Утратил силу"/>
    <w:rsid w:val="00FD3098"/>
    <w:rPr>
      <w:strike/>
      <w:color w:val="666600"/>
    </w:rPr>
  </w:style>
  <w:style w:type="paragraph" w:customStyle="1" w:styleId="formattext">
    <w:name w:val="formattext"/>
    <w:basedOn w:val="a"/>
    <w:rsid w:val="00FD3098"/>
    <w:pPr>
      <w:suppressAutoHyphens w:val="0"/>
      <w:spacing w:before="100" w:beforeAutospacing="1" w:after="100" w:afterAutospacing="1"/>
    </w:pPr>
    <w:rPr>
      <w:lang w:eastAsia="ru-RU"/>
    </w:rPr>
  </w:style>
  <w:style w:type="paragraph" w:customStyle="1" w:styleId="aff7">
    <w:name w:val="Прижатый влево"/>
    <w:basedOn w:val="a"/>
    <w:next w:val="a"/>
    <w:rsid w:val="00FD3098"/>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FD3098"/>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FD3098"/>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FD309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FD309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FD309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FD3098"/>
    <w:pPr>
      <w:suppressAutoHyphens w:val="0"/>
      <w:spacing w:after="100" w:line="259" w:lineRule="auto"/>
      <w:ind w:left="1760"/>
    </w:pPr>
    <w:rPr>
      <w:rFonts w:ascii="Calibri" w:hAnsi="Calibri"/>
      <w:sz w:val="22"/>
      <w:szCs w:val="22"/>
      <w:lang w:eastAsia="ru-RU"/>
    </w:rPr>
  </w:style>
  <w:style w:type="paragraph" w:styleId="24">
    <w:name w:val="Body Text 2"/>
    <w:basedOn w:val="a"/>
    <w:link w:val="25"/>
    <w:rsid w:val="00FD3098"/>
    <w:pPr>
      <w:suppressAutoHyphens w:val="0"/>
      <w:jc w:val="both"/>
    </w:pPr>
    <w:rPr>
      <w:szCs w:val="20"/>
      <w:lang w:eastAsia="ru-RU"/>
    </w:rPr>
  </w:style>
  <w:style w:type="character" w:customStyle="1" w:styleId="25">
    <w:name w:val="Основной текст 2 Знак"/>
    <w:basedOn w:val="a0"/>
    <w:link w:val="24"/>
    <w:rsid w:val="00FD3098"/>
    <w:rPr>
      <w:rFonts w:ascii="Times New Roman" w:eastAsia="Times New Roman" w:hAnsi="Times New Roman" w:cs="Times New Roman"/>
      <w:sz w:val="24"/>
      <w:szCs w:val="20"/>
      <w:lang w:eastAsia="ru-RU"/>
    </w:rPr>
  </w:style>
  <w:style w:type="paragraph" w:styleId="32">
    <w:name w:val="Body Text Indent 3"/>
    <w:basedOn w:val="a"/>
    <w:link w:val="33"/>
    <w:rsid w:val="00FD3098"/>
    <w:pPr>
      <w:suppressAutoHyphens w:val="0"/>
      <w:ind w:firstLine="720"/>
      <w:jc w:val="both"/>
    </w:pPr>
    <w:rPr>
      <w:szCs w:val="20"/>
      <w:lang w:eastAsia="ru-RU"/>
    </w:rPr>
  </w:style>
  <w:style w:type="character" w:customStyle="1" w:styleId="33">
    <w:name w:val="Основной текст с отступом 3 Знак"/>
    <w:basedOn w:val="a0"/>
    <w:link w:val="32"/>
    <w:rsid w:val="00FD3098"/>
    <w:rPr>
      <w:rFonts w:ascii="Times New Roman" w:eastAsia="Times New Roman" w:hAnsi="Times New Roman" w:cs="Times New Roman"/>
      <w:sz w:val="24"/>
      <w:szCs w:val="20"/>
      <w:lang w:eastAsia="ru-RU"/>
    </w:rPr>
  </w:style>
  <w:style w:type="paragraph" w:styleId="34">
    <w:name w:val="Body Text 3"/>
    <w:basedOn w:val="a"/>
    <w:link w:val="35"/>
    <w:rsid w:val="00FD3098"/>
    <w:pPr>
      <w:suppressAutoHyphens w:val="0"/>
      <w:spacing w:line="280" w:lineRule="auto"/>
      <w:jc w:val="both"/>
    </w:pPr>
    <w:rPr>
      <w:sz w:val="22"/>
      <w:lang w:eastAsia="ru-RU"/>
    </w:rPr>
  </w:style>
  <w:style w:type="character" w:customStyle="1" w:styleId="35">
    <w:name w:val="Основной текст 3 Знак"/>
    <w:basedOn w:val="a0"/>
    <w:link w:val="34"/>
    <w:rsid w:val="00FD3098"/>
    <w:rPr>
      <w:rFonts w:ascii="Times New Roman" w:eastAsia="Times New Roman" w:hAnsi="Times New Roman" w:cs="Times New Roman"/>
      <w:szCs w:val="24"/>
      <w:lang w:eastAsia="ru-RU"/>
    </w:rPr>
  </w:style>
  <w:style w:type="paragraph" w:styleId="aff8">
    <w:name w:val="Plain Text"/>
    <w:basedOn w:val="a"/>
    <w:link w:val="aff9"/>
    <w:rsid w:val="00FD3098"/>
    <w:pPr>
      <w:suppressAutoHyphens w:val="0"/>
      <w:ind w:firstLine="567"/>
      <w:jc w:val="both"/>
    </w:pPr>
    <w:rPr>
      <w:rFonts w:ascii="Courier New" w:hAnsi="Courier New" w:cs="Courier New"/>
      <w:sz w:val="20"/>
      <w:szCs w:val="20"/>
      <w:lang w:eastAsia="ru-RU"/>
    </w:rPr>
  </w:style>
  <w:style w:type="character" w:customStyle="1" w:styleId="aff9">
    <w:name w:val="Текст Знак"/>
    <w:basedOn w:val="a0"/>
    <w:link w:val="aff8"/>
    <w:rsid w:val="00FD3098"/>
    <w:rPr>
      <w:rFonts w:ascii="Courier New" w:eastAsia="Times New Roman" w:hAnsi="Courier New" w:cs="Courier New"/>
      <w:sz w:val="20"/>
      <w:szCs w:val="20"/>
      <w:lang w:eastAsia="ru-RU"/>
    </w:rPr>
  </w:style>
  <w:style w:type="paragraph" w:customStyle="1" w:styleId="ConsPlusTitle">
    <w:name w:val="ConsPlusTitle"/>
    <w:rsid w:val="00FD3098"/>
    <w:pPr>
      <w:widowControl w:val="0"/>
      <w:autoSpaceDE w:val="0"/>
      <w:autoSpaceDN w:val="0"/>
      <w:adjustRightInd w:val="0"/>
      <w:jc w:val="left"/>
    </w:pPr>
    <w:rPr>
      <w:rFonts w:ascii="Calibri" w:eastAsia="Times New Roman" w:hAnsi="Calibri" w:cs="Calibri"/>
      <w:b/>
      <w:bCs/>
      <w:lang w:eastAsia="ru-RU"/>
    </w:rPr>
  </w:style>
  <w:style w:type="paragraph" w:styleId="affa">
    <w:name w:val="List Paragraph"/>
    <w:basedOn w:val="a"/>
    <w:uiPriority w:val="34"/>
    <w:qFormat/>
    <w:rsid w:val="00FD3098"/>
    <w:pPr>
      <w:suppressAutoHyphens w:val="0"/>
      <w:ind w:left="720"/>
      <w:contextualSpacing/>
    </w:pPr>
    <w:rPr>
      <w:lang w:eastAsia="ru-RU"/>
    </w:rPr>
  </w:style>
  <w:style w:type="paragraph" w:customStyle="1" w:styleId="affb">
    <w:name w:val="Содержимое таблицы"/>
    <w:basedOn w:val="a"/>
    <w:rsid w:val="00FD3098"/>
    <w:pPr>
      <w:widowControl w:val="0"/>
      <w:suppressLineNumbers/>
    </w:pPr>
    <w:rPr>
      <w:rFonts w:ascii="Arial" w:eastAsia="Lucida Sans Unicode" w:hAnsi="Arial"/>
      <w:kern w:val="1"/>
      <w:sz w:val="20"/>
      <w:lang w:eastAsia="zh-CN"/>
    </w:rPr>
  </w:style>
  <w:style w:type="paragraph" w:customStyle="1" w:styleId="ConsPlusNonformat">
    <w:name w:val="ConsPlusNonformat"/>
    <w:rsid w:val="00FD3098"/>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apple-style-span">
    <w:name w:val="apple-style-span"/>
    <w:basedOn w:val="a0"/>
    <w:rsid w:val="00FD3098"/>
  </w:style>
  <w:style w:type="character" w:customStyle="1" w:styleId="apple-converted-space">
    <w:name w:val="apple-converted-space"/>
    <w:basedOn w:val="a0"/>
    <w:rsid w:val="00FD3098"/>
  </w:style>
  <w:style w:type="paragraph" w:customStyle="1" w:styleId="Default">
    <w:name w:val="Default"/>
    <w:rsid w:val="00FD3098"/>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styleId="affc">
    <w:name w:val="Title"/>
    <w:basedOn w:val="a"/>
    <w:link w:val="affd"/>
    <w:qFormat/>
    <w:rsid w:val="00FD3098"/>
    <w:pPr>
      <w:suppressAutoHyphens w:val="0"/>
      <w:spacing w:before="4" w:line="259" w:lineRule="exact"/>
      <w:jc w:val="center"/>
    </w:pPr>
    <w:rPr>
      <w:b/>
      <w:bCs/>
      <w:sz w:val="22"/>
      <w:szCs w:val="22"/>
      <w:lang w:eastAsia="ru-RU"/>
    </w:rPr>
  </w:style>
  <w:style w:type="character" w:customStyle="1" w:styleId="affd">
    <w:name w:val="Название Знак"/>
    <w:basedOn w:val="a0"/>
    <w:link w:val="affc"/>
    <w:rsid w:val="00FD3098"/>
    <w:rPr>
      <w:rFonts w:ascii="Times New Roman" w:eastAsia="Times New Roman" w:hAnsi="Times New Roman" w:cs="Times New Roman"/>
      <w:b/>
      <w:bCs/>
      <w:lang w:eastAsia="ru-RU"/>
    </w:rPr>
  </w:style>
  <w:style w:type="paragraph" w:customStyle="1" w:styleId="26">
    <w:name w:val="Абзац списка2"/>
    <w:basedOn w:val="a"/>
    <w:rsid w:val="00FD3098"/>
    <w:pPr>
      <w:suppressAutoHyphens w:val="0"/>
      <w:autoSpaceDE w:val="0"/>
      <w:autoSpaceDN w:val="0"/>
      <w:ind w:left="720"/>
    </w:pPr>
    <w:rPr>
      <w:sz w:val="20"/>
      <w:szCs w:val="20"/>
      <w:lang w:eastAsia="ru-RU"/>
    </w:rPr>
  </w:style>
  <w:style w:type="paragraph" w:customStyle="1" w:styleId="36">
    <w:name w:val="Абзац списка3"/>
    <w:basedOn w:val="a"/>
    <w:rsid w:val="00FD3098"/>
    <w:pPr>
      <w:suppressAutoHyphens w:val="0"/>
      <w:autoSpaceDE w:val="0"/>
      <w:autoSpaceDN w:val="0"/>
      <w:ind w:left="720"/>
    </w:pPr>
    <w:rPr>
      <w:sz w:val="20"/>
      <w:szCs w:val="20"/>
      <w:lang w:eastAsia="ru-RU"/>
    </w:rPr>
  </w:style>
  <w:style w:type="character" w:customStyle="1" w:styleId="WW8Num1z0">
    <w:name w:val="WW8Num1z0"/>
    <w:rsid w:val="00FD3098"/>
    <w:rPr>
      <w:rFonts w:cs="Times New Roman"/>
    </w:rPr>
  </w:style>
  <w:style w:type="character" w:customStyle="1" w:styleId="WW8Num2z0">
    <w:name w:val="WW8Num2z0"/>
    <w:rsid w:val="00FD3098"/>
    <w:rPr>
      <w:color w:val="auto"/>
    </w:rPr>
  </w:style>
  <w:style w:type="character" w:customStyle="1" w:styleId="WW8Num2z1">
    <w:name w:val="WW8Num2z1"/>
    <w:rsid w:val="00FD3098"/>
  </w:style>
  <w:style w:type="character" w:customStyle="1" w:styleId="WW8Num2z2">
    <w:name w:val="WW8Num2z2"/>
    <w:rsid w:val="00FD3098"/>
  </w:style>
  <w:style w:type="character" w:customStyle="1" w:styleId="WW8Num2z3">
    <w:name w:val="WW8Num2z3"/>
    <w:rsid w:val="00FD3098"/>
  </w:style>
  <w:style w:type="character" w:customStyle="1" w:styleId="WW8Num2z4">
    <w:name w:val="WW8Num2z4"/>
    <w:rsid w:val="00FD3098"/>
  </w:style>
  <w:style w:type="character" w:customStyle="1" w:styleId="WW8Num2z5">
    <w:name w:val="WW8Num2z5"/>
    <w:rsid w:val="00FD3098"/>
  </w:style>
  <w:style w:type="character" w:customStyle="1" w:styleId="WW8Num2z6">
    <w:name w:val="WW8Num2z6"/>
    <w:rsid w:val="00FD3098"/>
  </w:style>
  <w:style w:type="character" w:customStyle="1" w:styleId="WW8Num2z7">
    <w:name w:val="WW8Num2z7"/>
    <w:rsid w:val="00FD3098"/>
  </w:style>
  <w:style w:type="character" w:customStyle="1" w:styleId="WW8Num2z8">
    <w:name w:val="WW8Num2z8"/>
    <w:rsid w:val="00FD3098"/>
  </w:style>
  <w:style w:type="character" w:customStyle="1" w:styleId="WW8Num3z0">
    <w:name w:val="WW8Num3z0"/>
    <w:rsid w:val="00FD3098"/>
    <w:rPr>
      <w:color w:val="auto"/>
    </w:rPr>
  </w:style>
  <w:style w:type="character" w:customStyle="1" w:styleId="WW8Num3z1">
    <w:name w:val="WW8Num3z1"/>
    <w:rsid w:val="00FD3098"/>
  </w:style>
  <w:style w:type="character" w:customStyle="1" w:styleId="WW8Num3z2">
    <w:name w:val="WW8Num3z2"/>
    <w:rsid w:val="00FD3098"/>
  </w:style>
  <w:style w:type="character" w:customStyle="1" w:styleId="WW8Num3z3">
    <w:name w:val="WW8Num3z3"/>
    <w:rsid w:val="00FD3098"/>
  </w:style>
  <w:style w:type="character" w:customStyle="1" w:styleId="WW8Num3z4">
    <w:name w:val="WW8Num3z4"/>
    <w:rsid w:val="00FD3098"/>
  </w:style>
  <w:style w:type="character" w:customStyle="1" w:styleId="WW8Num3z5">
    <w:name w:val="WW8Num3z5"/>
    <w:rsid w:val="00FD3098"/>
  </w:style>
  <w:style w:type="character" w:customStyle="1" w:styleId="WW8Num3z6">
    <w:name w:val="WW8Num3z6"/>
    <w:rsid w:val="00FD3098"/>
  </w:style>
  <w:style w:type="character" w:customStyle="1" w:styleId="WW8Num3z7">
    <w:name w:val="WW8Num3z7"/>
    <w:rsid w:val="00FD3098"/>
  </w:style>
  <w:style w:type="character" w:customStyle="1" w:styleId="WW8Num3z8">
    <w:name w:val="WW8Num3z8"/>
    <w:rsid w:val="00FD3098"/>
  </w:style>
  <w:style w:type="character" w:customStyle="1" w:styleId="WW8Num4z0">
    <w:name w:val="WW8Num4z0"/>
    <w:rsid w:val="00FD3098"/>
    <w:rPr>
      <w:rFonts w:ascii="Times New Roman" w:hAnsi="Times New Roman" w:cs="Times New Roman"/>
      <w:color w:val="auto"/>
      <w:sz w:val="24"/>
      <w:szCs w:val="24"/>
    </w:rPr>
  </w:style>
  <w:style w:type="character" w:customStyle="1" w:styleId="WW8Num4z1">
    <w:name w:val="WW8Num4z1"/>
    <w:rsid w:val="00FD3098"/>
    <w:rPr>
      <w:rFonts w:cs="Times New Roman"/>
    </w:rPr>
  </w:style>
  <w:style w:type="character" w:customStyle="1" w:styleId="WW8Num5z0">
    <w:name w:val="WW8Num5z0"/>
    <w:rsid w:val="00FD3098"/>
    <w:rPr>
      <w:rFonts w:cs="Times New Roman"/>
    </w:rPr>
  </w:style>
  <w:style w:type="character" w:customStyle="1" w:styleId="WW8Num6z0">
    <w:name w:val="WW8Num6z0"/>
    <w:rsid w:val="00FD3098"/>
    <w:rPr>
      <w:rFonts w:cs="Times New Roman"/>
    </w:rPr>
  </w:style>
  <w:style w:type="character" w:customStyle="1" w:styleId="WW8Num6z3">
    <w:name w:val="WW8Num6z3"/>
    <w:rsid w:val="00FD3098"/>
    <w:rPr>
      <w:rFonts w:ascii="TimesNewRomanPSMT" w:eastAsia="Times New Roman" w:hAnsi="TimesNewRomanPSMT" w:cs="TimesNewRomanPSMT"/>
    </w:rPr>
  </w:style>
  <w:style w:type="character" w:customStyle="1" w:styleId="WW8Num7z0">
    <w:name w:val="WW8Num7z0"/>
    <w:rsid w:val="00FD3098"/>
    <w:rPr>
      <w:rFonts w:cs="Times New Roman"/>
    </w:rPr>
  </w:style>
  <w:style w:type="character" w:customStyle="1" w:styleId="WW8Num8z0">
    <w:name w:val="WW8Num8z0"/>
    <w:rsid w:val="00FD3098"/>
    <w:rPr>
      <w:rFonts w:cs="Times New Roman"/>
    </w:rPr>
  </w:style>
  <w:style w:type="character" w:customStyle="1" w:styleId="WW8Num9z0">
    <w:name w:val="WW8Num9z0"/>
    <w:rsid w:val="00FD3098"/>
    <w:rPr>
      <w:rFonts w:ascii="Symbol" w:hAnsi="Symbol" w:cs="Symbol"/>
    </w:rPr>
  </w:style>
  <w:style w:type="character" w:customStyle="1" w:styleId="WW8Num9z1">
    <w:name w:val="WW8Num9z1"/>
    <w:rsid w:val="00FD3098"/>
    <w:rPr>
      <w:rFonts w:ascii="Courier New" w:hAnsi="Courier New" w:cs="Courier New"/>
    </w:rPr>
  </w:style>
  <w:style w:type="character" w:customStyle="1" w:styleId="WW8Num9z2">
    <w:name w:val="WW8Num9z2"/>
    <w:rsid w:val="00FD3098"/>
    <w:rPr>
      <w:rFonts w:ascii="Wingdings" w:hAnsi="Wingdings" w:cs="Wingdings"/>
    </w:rPr>
  </w:style>
  <w:style w:type="character" w:customStyle="1" w:styleId="WW8Num10z0">
    <w:name w:val="WW8Num10z0"/>
    <w:rsid w:val="00FD3098"/>
    <w:rPr>
      <w:rFonts w:ascii="Times New Roman" w:hAnsi="Times New Roman" w:cs="Times New Roman"/>
      <w:color w:val="auto"/>
      <w:sz w:val="24"/>
      <w:szCs w:val="24"/>
    </w:rPr>
  </w:style>
  <w:style w:type="character" w:customStyle="1" w:styleId="WW8Num10z1">
    <w:name w:val="WW8Num10z1"/>
    <w:rsid w:val="00FD3098"/>
    <w:rPr>
      <w:rFonts w:cs="Times New Roman"/>
    </w:rPr>
  </w:style>
  <w:style w:type="character" w:customStyle="1" w:styleId="WW8Num11z0">
    <w:name w:val="WW8Num11z0"/>
    <w:rsid w:val="00FD3098"/>
    <w:rPr>
      <w:rFonts w:cs="Times New Roman"/>
      <w:sz w:val="20"/>
      <w:szCs w:val="20"/>
    </w:rPr>
  </w:style>
  <w:style w:type="character" w:customStyle="1" w:styleId="WW8Num11z1">
    <w:name w:val="WW8Num11z1"/>
    <w:rsid w:val="00FD3098"/>
    <w:rPr>
      <w:rFonts w:ascii="Vrinda" w:hAnsi="Vrinda" w:cs="Vrinda"/>
      <w:color w:val="auto"/>
    </w:rPr>
  </w:style>
  <w:style w:type="character" w:customStyle="1" w:styleId="WW8Num11z2">
    <w:name w:val="WW8Num11z2"/>
    <w:rsid w:val="00FD3098"/>
    <w:rPr>
      <w:rFonts w:cs="Times New Roman"/>
    </w:rPr>
  </w:style>
  <w:style w:type="character" w:customStyle="1" w:styleId="WW8Num12z0">
    <w:name w:val="WW8Num12z0"/>
    <w:rsid w:val="00FD3098"/>
    <w:rPr>
      <w:rFonts w:cs="Times New Roman"/>
    </w:rPr>
  </w:style>
  <w:style w:type="character" w:customStyle="1" w:styleId="WW8Num12z1">
    <w:name w:val="WW8Num12z1"/>
    <w:rsid w:val="00FD3098"/>
    <w:rPr>
      <w:rFonts w:ascii="Vrinda" w:hAnsi="Vrinda" w:cs="Vrinda"/>
      <w:color w:val="auto"/>
    </w:rPr>
  </w:style>
  <w:style w:type="character" w:customStyle="1" w:styleId="WW8Num13z0">
    <w:name w:val="WW8Num13z0"/>
    <w:rsid w:val="00FD3098"/>
    <w:rPr>
      <w:rFonts w:cs="Times New Roman"/>
    </w:rPr>
  </w:style>
  <w:style w:type="character" w:customStyle="1" w:styleId="WW8Num14z0">
    <w:name w:val="WW8Num14z0"/>
    <w:rsid w:val="00FD3098"/>
    <w:rPr>
      <w:rFonts w:cs="Times New Roman"/>
    </w:rPr>
  </w:style>
  <w:style w:type="character" w:customStyle="1" w:styleId="WW8Num15z0">
    <w:name w:val="WW8Num15z0"/>
    <w:rsid w:val="00FD3098"/>
    <w:rPr>
      <w:rFonts w:cs="Times New Roman"/>
    </w:rPr>
  </w:style>
  <w:style w:type="character" w:customStyle="1" w:styleId="WW8Num15z1">
    <w:name w:val="WW8Num15z1"/>
    <w:rsid w:val="00FD3098"/>
    <w:rPr>
      <w:rFonts w:ascii="Vrinda" w:hAnsi="Vrinda" w:cs="Vrinda"/>
      <w:color w:val="auto"/>
    </w:rPr>
  </w:style>
  <w:style w:type="character" w:customStyle="1" w:styleId="WW8Num16z0">
    <w:name w:val="WW8Num16z0"/>
    <w:rsid w:val="00FD3098"/>
    <w:rPr>
      <w:rFonts w:cs="Times New Roman"/>
    </w:rPr>
  </w:style>
  <w:style w:type="character" w:customStyle="1" w:styleId="WW8Num17z0">
    <w:name w:val="WW8Num17z0"/>
    <w:rsid w:val="00FD3098"/>
    <w:rPr>
      <w:rFonts w:cs="Times New Roman"/>
    </w:rPr>
  </w:style>
  <w:style w:type="character" w:customStyle="1" w:styleId="WW8Num18z0">
    <w:name w:val="WW8Num18z0"/>
    <w:rsid w:val="00FD3098"/>
    <w:rPr>
      <w:color w:val="auto"/>
    </w:rPr>
  </w:style>
  <w:style w:type="character" w:customStyle="1" w:styleId="WW8Num18z1">
    <w:name w:val="WW8Num18z1"/>
    <w:rsid w:val="00FD3098"/>
  </w:style>
  <w:style w:type="character" w:customStyle="1" w:styleId="WW8Num18z2">
    <w:name w:val="WW8Num18z2"/>
    <w:rsid w:val="00FD3098"/>
  </w:style>
  <w:style w:type="character" w:customStyle="1" w:styleId="WW8Num18z3">
    <w:name w:val="WW8Num18z3"/>
    <w:rsid w:val="00FD3098"/>
  </w:style>
  <w:style w:type="character" w:customStyle="1" w:styleId="WW8Num18z4">
    <w:name w:val="WW8Num18z4"/>
    <w:rsid w:val="00FD3098"/>
  </w:style>
  <w:style w:type="character" w:customStyle="1" w:styleId="WW8Num18z5">
    <w:name w:val="WW8Num18z5"/>
    <w:rsid w:val="00FD3098"/>
  </w:style>
  <w:style w:type="character" w:customStyle="1" w:styleId="WW8Num18z6">
    <w:name w:val="WW8Num18z6"/>
    <w:rsid w:val="00FD3098"/>
  </w:style>
  <w:style w:type="character" w:customStyle="1" w:styleId="WW8Num18z7">
    <w:name w:val="WW8Num18z7"/>
    <w:rsid w:val="00FD3098"/>
  </w:style>
  <w:style w:type="character" w:customStyle="1" w:styleId="WW8Num18z8">
    <w:name w:val="WW8Num18z8"/>
    <w:rsid w:val="00FD3098"/>
  </w:style>
  <w:style w:type="character" w:customStyle="1" w:styleId="WW8Num19z0">
    <w:name w:val="WW8Num19z0"/>
    <w:rsid w:val="00FD3098"/>
    <w:rPr>
      <w:rFonts w:cs="Times New Roman"/>
    </w:rPr>
  </w:style>
  <w:style w:type="character" w:customStyle="1" w:styleId="WW8Num20z0">
    <w:name w:val="WW8Num20z0"/>
    <w:rsid w:val="00FD3098"/>
    <w:rPr>
      <w:rFonts w:cs="Times New Roman"/>
    </w:rPr>
  </w:style>
  <w:style w:type="character" w:customStyle="1" w:styleId="WW8Num21z0">
    <w:name w:val="WW8Num21z0"/>
    <w:rsid w:val="00FD3098"/>
    <w:rPr>
      <w:rFonts w:cs="Times New Roman"/>
      <w:sz w:val="20"/>
      <w:szCs w:val="20"/>
    </w:rPr>
  </w:style>
  <w:style w:type="character" w:customStyle="1" w:styleId="WW8Num21z1">
    <w:name w:val="WW8Num21z1"/>
    <w:rsid w:val="00FD3098"/>
    <w:rPr>
      <w:rFonts w:ascii="Vrinda" w:hAnsi="Vrinda" w:cs="Vrinda"/>
      <w:color w:val="auto"/>
    </w:rPr>
  </w:style>
  <w:style w:type="character" w:customStyle="1" w:styleId="WW8Num21z2">
    <w:name w:val="WW8Num21z2"/>
    <w:rsid w:val="00FD3098"/>
    <w:rPr>
      <w:rFonts w:cs="Times New Roman"/>
    </w:rPr>
  </w:style>
  <w:style w:type="character" w:customStyle="1" w:styleId="WW8Num22z0">
    <w:name w:val="WW8Num22z0"/>
    <w:rsid w:val="00FD3098"/>
  </w:style>
  <w:style w:type="character" w:customStyle="1" w:styleId="WW8Num22z1">
    <w:name w:val="WW8Num22z1"/>
    <w:rsid w:val="00FD3098"/>
  </w:style>
  <w:style w:type="character" w:customStyle="1" w:styleId="WW8Num22z2">
    <w:name w:val="WW8Num22z2"/>
    <w:rsid w:val="00FD3098"/>
  </w:style>
  <w:style w:type="character" w:customStyle="1" w:styleId="WW8Num22z3">
    <w:name w:val="WW8Num22z3"/>
    <w:rsid w:val="00FD3098"/>
  </w:style>
  <w:style w:type="character" w:customStyle="1" w:styleId="WW8Num22z4">
    <w:name w:val="WW8Num22z4"/>
    <w:rsid w:val="00FD3098"/>
  </w:style>
  <w:style w:type="character" w:customStyle="1" w:styleId="WW8Num22z5">
    <w:name w:val="WW8Num22z5"/>
    <w:rsid w:val="00FD3098"/>
  </w:style>
  <w:style w:type="character" w:customStyle="1" w:styleId="WW8Num22z6">
    <w:name w:val="WW8Num22z6"/>
    <w:rsid w:val="00FD3098"/>
  </w:style>
  <w:style w:type="character" w:customStyle="1" w:styleId="WW8Num22z7">
    <w:name w:val="WW8Num22z7"/>
    <w:rsid w:val="00FD3098"/>
  </w:style>
  <w:style w:type="character" w:customStyle="1" w:styleId="WW8Num22z8">
    <w:name w:val="WW8Num22z8"/>
    <w:rsid w:val="00FD3098"/>
  </w:style>
  <w:style w:type="character" w:customStyle="1" w:styleId="WW8Num23z0">
    <w:name w:val="WW8Num23z0"/>
    <w:rsid w:val="00FD3098"/>
    <w:rPr>
      <w:rFonts w:cs="Times New Roman"/>
    </w:rPr>
  </w:style>
  <w:style w:type="character" w:customStyle="1" w:styleId="WW8Num24z0">
    <w:name w:val="WW8Num24z0"/>
    <w:rsid w:val="00FD3098"/>
    <w:rPr>
      <w:rFonts w:cs="Times New Roman"/>
    </w:rPr>
  </w:style>
  <w:style w:type="character" w:customStyle="1" w:styleId="WW8Num25z0">
    <w:name w:val="WW8Num25z0"/>
    <w:rsid w:val="00FD3098"/>
  </w:style>
  <w:style w:type="character" w:customStyle="1" w:styleId="WW8Num25z1">
    <w:name w:val="WW8Num25z1"/>
    <w:rsid w:val="00FD3098"/>
  </w:style>
  <w:style w:type="character" w:customStyle="1" w:styleId="WW8Num25z2">
    <w:name w:val="WW8Num25z2"/>
    <w:rsid w:val="00FD3098"/>
  </w:style>
  <w:style w:type="character" w:customStyle="1" w:styleId="WW8Num25z3">
    <w:name w:val="WW8Num25z3"/>
    <w:rsid w:val="00FD3098"/>
  </w:style>
  <w:style w:type="character" w:customStyle="1" w:styleId="WW8Num25z4">
    <w:name w:val="WW8Num25z4"/>
    <w:rsid w:val="00FD3098"/>
  </w:style>
  <w:style w:type="character" w:customStyle="1" w:styleId="WW8Num25z5">
    <w:name w:val="WW8Num25z5"/>
    <w:rsid w:val="00FD3098"/>
  </w:style>
  <w:style w:type="character" w:customStyle="1" w:styleId="WW8Num25z6">
    <w:name w:val="WW8Num25z6"/>
    <w:rsid w:val="00FD3098"/>
  </w:style>
  <w:style w:type="character" w:customStyle="1" w:styleId="WW8Num25z7">
    <w:name w:val="WW8Num25z7"/>
    <w:rsid w:val="00FD3098"/>
  </w:style>
  <w:style w:type="character" w:customStyle="1" w:styleId="WW8Num25z8">
    <w:name w:val="WW8Num25z8"/>
    <w:rsid w:val="00FD3098"/>
  </w:style>
  <w:style w:type="character" w:customStyle="1" w:styleId="19">
    <w:name w:val="Основной шрифт абзаца1"/>
    <w:rsid w:val="00FD3098"/>
  </w:style>
  <w:style w:type="character" w:customStyle="1" w:styleId="DocumentMapChar1">
    <w:name w:val="Document Map Char1"/>
    <w:rsid w:val="00FD3098"/>
    <w:rPr>
      <w:rFonts w:ascii="Times New Roman" w:hAnsi="Times New Roman" w:cs="Times New Roman"/>
      <w:sz w:val="2"/>
      <w:lang w:bidi="ar-SA"/>
    </w:rPr>
  </w:style>
  <w:style w:type="character" w:customStyle="1" w:styleId="1a">
    <w:name w:val="Знак примечания1"/>
    <w:rsid w:val="00FD3098"/>
    <w:rPr>
      <w:rFonts w:cs="Times New Roman"/>
      <w:sz w:val="16"/>
    </w:rPr>
  </w:style>
  <w:style w:type="character" w:customStyle="1" w:styleId="affe">
    <w:name w:val="Символ сноски"/>
    <w:rsid w:val="00FD3098"/>
    <w:rPr>
      <w:rFonts w:cs="Times New Roman"/>
      <w:vertAlign w:val="superscript"/>
    </w:rPr>
  </w:style>
  <w:style w:type="paragraph" w:customStyle="1" w:styleId="afff">
    <w:name w:val="Заголовок"/>
    <w:basedOn w:val="a"/>
    <w:next w:val="a5"/>
    <w:rsid w:val="00FD3098"/>
    <w:pPr>
      <w:keepNext/>
      <w:spacing w:before="240" w:after="120"/>
    </w:pPr>
    <w:rPr>
      <w:rFonts w:ascii="Liberation Sans" w:eastAsia="Microsoft YaHei" w:hAnsi="Liberation Sans" w:cs="Arial"/>
      <w:sz w:val="28"/>
      <w:szCs w:val="28"/>
      <w:lang w:eastAsia="zh-CN"/>
    </w:rPr>
  </w:style>
  <w:style w:type="character" w:customStyle="1" w:styleId="1b">
    <w:name w:val="Основной текст Знак1"/>
    <w:basedOn w:val="a0"/>
    <w:rsid w:val="00FD3098"/>
    <w:rPr>
      <w:sz w:val="24"/>
      <w:szCs w:val="24"/>
      <w:lang w:eastAsia="zh-CN"/>
    </w:rPr>
  </w:style>
  <w:style w:type="paragraph" w:styleId="afff0">
    <w:name w:val="List"/>
    <w:basedOn w:val="a5"/>
    <w:rsid w:val="00FD3098"/>
    <w:pPr>
      <w:spacing w:after="0"/>
      <w:jc w:val="both"/>
    </w:pPr>
    <w:rPr>
      <w:rFonts w:cs="Arial"/>
      <w:lang w:eastAsia="zh-CN"/>
    </w:rPr>
  </w:style>
  <w:style w:type="paragraph" w:customStyle="1" w:styleId="1c">
    <w:name w:val="Указатель1"/>
    <w:basedOn w:val="a"/>
    <w:rsid w:val="00FD3098"/>
    <w:pPr>
      <w:suppressLineNumbers/>
    </w:pPr>
    <w:rPr>
      <w:rFonts w:cs="Arial"/>
      <w:lang w:eastAsia="zh-CN"/>
    </w:rPr>
  </w:style>
  <w:style w:type="character" w:customStyle="1" w:styleId="1d">
    <w:name w:val="Основной текст с отступом Знак1"/>
    <w:basedOn w:val="a0"/>
    <w:rsid w:val="00FD3098"/>
    <w:rPr>
      <w:sz w:val="26"/>
      <w:lang w:eastAsia="zh-CN"/>
    </w:rPr>
  </w:style>
  <w:style w:type="paragraph" w:customStyle="1" w:styleId="210">
    <w:name w:val="Основной текст с отступом 21"/>
    <w:basedOn w:val="a"/>
    <w:rsid w:val="00FD3098"/>
    <w:pPr>
      <w:spacing w:after="120" w:line="480" w:lineRule="auto"/>
      <w:ind w:left="283"/>
    </w:pPr>
    <w:rPr>
      <w:lang w:eastAsia="zh-CN"/>
    </w:rPr>
  </w:style>
  <w:style w:type="character" w:customStyle="1" w:styleId="1e">
    <w:name w:val="Текст выноски Знак1"/>
    <w:basedOn w:val="a0"/>
    <w:rsid w:val="00FD3098"/>
    <w:rPr>
      <w:rFonts w:ascii="Tahoma" w:hAnsi="Tahoma" w:cs="Tahoma"/>
      <w:sz w:val="16"/>
      <w:szCs w:val="16"/>
      <w:lang w:eastAsia="zh-CN"/>
    </w:rPr>
  </w:style>
  <w:style w:type="character" w:customStyle="1" w:styleId="1f">
    <w:name w:val="Верхний колонтитул Знак1"/>
    <w:basedOn w:val="a0"/>
    <w:rsid w:val="00FD3098"/>
    <w:rPr>
      <w:sz w:val="28"/>
      <w:szCs w:val="28"/>
      <w:lang w:eastAsia="zh-CN"/>
    </w:rPr>
  </w:style>
  <w:style w:type="character" w:customStyle="1" w:styleId="1f0">
    <w:name w:val="Нижний колонтитул Знак1"/>
    <w:basedOn w:val="a0"/>
    <w:rsid w:val="00FD3098"/>
    <w:rPr>
      <w:sz w:val="24"/>
      <w:szCs w:val="24"/>
      <w:lang w:eastAsia="zh-CN"/>
    </w:rPr>
  </w:style>
  <w:style w:type="paragraph" w:styleId="afff1">
    <w:name w:val="toa heading"/>
    <w:basedOn w:val="1"/>
    <w:next w:val="a"/>
    <w:rsid w:val="00FD3098"/>
    <w:pPr>
      <w:keepLines/>
      <w:widowControl/>
      <w:tabs>
        <w:tab w:val="clear" w:pos="0"/>
      </w:tabs>
      <w:spacing w:after="0" w:line="256" w:lineRule="auto"/>
      <w:ind w:left="0" w:firstLine="0"/>
      <w:outlineLvl w:val="9"/>
    </w:pPr>
    <w:rPr>
      <w:rFonts w:ascii="Calibri Light" w:hAnsi="Calibri Light" w:cs="Calibri Light"/>
      <w:b w:val="0"/>
      <w:bCs w:val="0"/>
      <w:color w:val="2E74B5"/>
      <w:kern w:val="0"/>
      <w:lang w:eastAsia="zh-CN"/>
    </w:rPr>
  </w:style>
  <w:style w:type="paragraph" w:customStyle="1" w:styleId="1f1">
    <w:name w:val="Схема документа1"/>
    <w:basedOn w:val="a"/>
    <w:rsid w:val="00FD3098"/>
    <w:pPr>
      <w:shd w:val="clear" w:color="auto" w:fill="000080"/>
    </w:pPr>
    <w:rPr>
      <w:rFonts w:ascii="Tahoma" w:hAnsi="Tahoma" w:cs="Tahoma"/>
      <w:sz w:val="20"/>
      <w:szCs w:val="20"/>
      <w:lang w:eastAsia="zh-CN"/>
    </w:rPr>
  </w:style>
  <w:style w:type="character" w:customStyle="1" w:styleId="HTML1">
    <w:name w:val="Стандартный HTML Знак1"/>
    <w:basedOn w:val="a0"/>
    <w:rsid w:val="00FD3098"/>
    <w:rPr>
      <w:rFonts w:ascii="Courier New" w:hAnsi="Courier New" w:cs="Courier New"/>
      <w:lang w:eastAsia="zh-CN"/>
    </w:rPr>
  </w:style>
  <w:style w:type="paragraph" w:customStyle="1" w:styleId="1f2">
    <w:name w:val="Название объекта1"/>
    <w:basedOn w:val="a"/>
    <w:next w:val="a"/>
    <w:rsid w:val="00FD3098"/>
    <w:pPr>
      <w:spacing w:before="120" w:after="120"/>
      <w:jc w:val="center"/>
    </w:pPr>
    <w:rPr>
      <w:b/>
      <w:bCs/>
      <w:sz w:val="22"/>
      <w:szCs w:val="22"/>
      <w:lang w:eastAsia="zh-CN"/>
    </w:rPr>
  </w:style>
  <w:style w:type="paragraph" w:customStyle="1" w:styleId="1f3">
    <w:name w:val="Текст примечания1"/>
    <w:basedOn w:val="a"/>
    <w:rsid w:val="00FD3098"/>
    <w:pPr>
      <w:snapToGrid w:val="0"/>
    </w:pPr>
    <w:rPr>
      <w:sz w:val="20"/>
      <w:szCs w:val="20"/>
      <w:lang w:eastAsia="zh-CN"/>
    </w:rPr>
  </w:style>
  <w:style w:type="character" w:customStyle="1" w:styleId="1f4">
    <w:name w:val="Текст примечания Знак1"/>
    <w:basedOn w:val="a0"/>
    <w:uiPriority w:val="99"/>
    <w:semiHidden/>
    <w:rsid w:val="00FD3098"/>
    <w:rPr>
      <w:lang w:eastAsia="zh-CN"/>
    </w:rPr>
  </w:style>
  <w:style w:type="character" w:customStyle="1" w:styleId="1f5">
    <w:name w:val="Тема примечания Знак1"/>
    <w:basedOn w:val="1f4"/>
    <w:rsid w:val="00FD3098"/>
    <w:rPr>
      <w:b/>
      <w:bCs/>
    </w:rPr>
  </w:style>
  <w:style w:type="character" w:customStyle="1" w:styleId="1f6">
    <w:name w:val="Текст сноски Знак1"/>
    <w:basedOn w:val="a0"/>
    <w:rsid w:val="00FD3098"/>
    <w:rPr>
      <w:lang w:eastAsia="zh-CN"/>
    </w:rPr>
  </w:style>
  <w:style w:type="paragraph" w:customStyle="1" w:styleId="102">
    <w:name w:val="Оглавление 10"/>
    <w:basedOn w:val="1c"/>
    <w:rsid w:val="00FD3098"/>
    <w:pPr>
      <w:tabs>
        <w:tab w:val="right" w:leader="dot" w:pos="7091"/>
      </w:tabs>
      <w:ind w:left="2547"/>
    </w:pPr>
  </w:style>
  <w:style w:type="paragraph" w:customStyle="1" w:styleId="afff2">
    <w:name w:val="Заголовок таблицы"/>
    <w:basedOn w:val="affb"/>
    <w:rsid w:val="00FD3098"/>
    <w:pPr>
      <w:widowControl/>
      <w:jc w:val="center"/>
    </w:pPr>
    <w:rPr>
      <w:rFonts w:ascii="Times New Roman" w:eastAsia="Times New Roman" w:hAnsi="Times New Roman"/>
      <w:b/>
      <w:bCs/>
      <w:kern w:val="0"/>
      <w:sz w:val="24"/>
    </w:rPr>
  </w:style>
  <w:style w:type="paragraph" w:customStyle="1" w:styleId="42">
    <w:name w:val="Абзац списка4"/>
    <w:basedOn w:val="a"/>
    <w:rsid w:val="00FD3098"/>
    <w:pPr>
      <w:suppressAutoHyphens w:val="0"/>
      <w:ind w:left="720"/>
    </w:pPr>
    <w:rPr>
      <w:lang w:eastAsia="ru-RU"/>
    </w:rPr>
  </w:style>
  <w:style w:type="character" w:customStyle="1" w:styleId="80">
    <w:name w:val="Заголовок 8 Знак"/>
    <w:basedOn w:val="a0"/>
    <w:link w:val="8"/>
    <w:uiPriority w:val="9"/>
    <w:rsid w:val="00FD3098"/>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rsid w:val="00FD3098"/>
    <w:rPr>
      <w:rFonts w:asciiTheme="majorHAnsi" w:eastAsiaTheme="majorEastAsia" w:hAnsiTheme="majorHAnsi" w:cstheme="majorBidi"/>
      <w:i/>
      <w:iCs/>
      <w:color w:val="404040" w:themeColor="text1" w:themeTint="BF"/>
      <w:sz w:val="20"/>
      <w:szCs w:val="20"/>
      <w:lang w:eastAsia="ru-RU"/>
    </w:rPr>
  </w:style>
  <w:style w:type="paragraph" w:customStyle="1" w:styleId="310">
    <w:name w:val="Основной текст с отступом 31"/>
    <w:basedOn w:val="a"/>
    <w:rsid w:val="00FD3098"/>
    <w:pPr>
      <w:widowControl w:val="0"/>
      <w:autoSpaceDE w:val="0"/>
      <w:ind w:firstLine="720"/>
      <w:jc w:val="both"/>
    </w:pPr>
    <w:rPr>
      <w:rFonts w:ascii="Arial" w:hAnsi="Arial" w:cs="Arial"/>
      <w:kern w:val="2"/>
    </w:rPr>
  </w:style>
  <w:style w:type="paragraph" w:customStyle="1" w:styleId="TextBoldCenter">
    <w:name w:val="TextBoldCenter"/>
    <w:basedOn w:val="a"/>
    <w:uiPriority w:val="99"/>
    <w:rsid w:val="00FD3098"/>
    <w:pPr>
      <w:widowControl w:val="0"/>
      <w:autoSpaceDE w:val="0"/>
      <w:spacing w:before="283"/>
      <w:jc w:val="center"/>
    </w:pPr>
    <w:rPr>
      <w:b/>
      <w:bCs/>
      <w:kern w:val="2"/>
      <w:sz w:val="26"/>
      <w:szCs w:val="26"/>
    </w:rPr>
  </w:style>
  <w:style w:type="paragraph" w:customStyle="1" w:styleId="TextBasTxt">
    <w:name w:val="TextBasTxt"/>
    <w:basedOn w:val="a"/>
    <w:uiPriority w:val="99"/>
    <w:rsid w:val="00FD3098"/>
    <w:pPr>
      <w:widowControl w:val="0"/>
      <w:autoSpaceDE w:val="0"/>
      <w:ind w:firstLine="567"/>
      <w:jc w:val="both"/>
    </w:pPr>
    <w:rPr>
      <w:kern w:val="2"/>
    </w:rPr>
  </w:style>
  <w:style w:type="paragraph" w:customStyle="1" w:styleId="textbastxt0">
    <w:name w:val="textbastxt"/>
    <w:basedOn w:val="a"/>
    <w:uiPriority w:val="99"/>
    <w:rsid w:val="00FD3098"/>
    <w:pPr>
      <w:widowControl w:val="0"/>
      <w:autoSpaceDE w:val="0"/>
      <w:ind w:firstLine="567"/>
      <w:jc w:val="both"/>
    </w:pPr>
    <w:rPr>
      <w:kern w:val="2"/>
    </w:rPr>
  </w:style>
  <w:style w:type="paragraph" w:customStyle="1" w:styleId="1f7">
    <w:name w:val="Текст1"/>
    <w:basedOn w:val="a"/>
    <w:uiPriority w:val="99"/>
    <w:rsid w:val="00FD3098"/>
    <w:pPr>
      <w:widowControl w:val="0"/>
    </w:pPr>
    <w:rPr>
      <w:rFonts w:ascii="Courier New" w:hAnsi="Courier New" w:cs="Courier New"/>
      <w:kern w:val="2"/>
    </w:rPr>
  </w:style>
  <w:style w:type="paragraph" w:customStyle="1" w:styleId="110">
    <w:name w:val="Абзац списка11"/>
    <w:basedOn w:val="a"/>
    <w:uiPriority w:val="99"/>
    <w:rsid w:val="00FD3098"/>
    <w:pPr>
      <w:widowControl w:val="0"/>
      <w:spacing w:after="200" w:line="276" w:lineRule="auto"/>
      <w:ind w:left="720"/>
    </w:pPr>
    <w:rPr>
      <w:rFonts w:ascii="Calibri" w:hAnsi="Calibri" w:cs="Calibri"/>
      <w:kern w:val="2"/>
      <w:sz w:val="22"/>
      <w:szCs w:val="22"/>
    </w:rPr>
  </w:style>
  <w:style w:type="paragraph" w:customStyle="1" w:styleId="TextBas">
    <w:name w:val="TextBas"/>
    <w:basedOn w:val="a"/>
    <w:uiPriority w:val="99"/>
    <w:rsid w:val="00FD3098"/>
    <w:pPr>
      <w:widowControl w:val="0"/>
      <w:autoSpaceDE w:val="0"/>
      <w:jc w:val="both"/>
    </w:pPr>
    <w:rPr>
      <w:kern w:val="2"/>
    </w:rPr>
  </w:style>
  <w:style w:type="paragraph" w:customStyle="1" w:styleId="211">
    <w:name w:val="Основной текст 21"/>
    <w:basedOn w:val="a"/>
    <w:rsid w:val="00FD3098"/>
    <w:pPr>
      <w:widowControl w:val="0"/>
      <w:autoSpaceDE w:val="0"/>
      <w:spacing w:after="120" w:line="480" w:lineRule="auto"/>
      <w:ind w:firstLine="720"/>
      <w:jc w:val="both"/>
    </w:pPr>
    <w:rPr>
      <w:rFonts w:ascii="Arial" w:hAnsi="Arial" w:cs="Arial"/>
      <w:kern w:val="2"/>
    </w:rPr>
  </w:style>
  <w:style w:type="paragraph" w:customStyle="1" w:styleId="220">
    <w:name w:val="Основной текст с отступом 22"/>
    <w:basedOn w:val="a"/>
    <w:uiPriority w:val="99"/>
    <w:rsid w:val="00FD3098"/>
    <w:pPr>
      <w:widowControl w:val="0"/>
      <w:autoSpaceDE w:val="0"/>
      <w:spacing w:after="120" w:line="480" w:lineRule="auto"/>
      <w:ind w:left="283" w:firstLine="720"/>
      <w:jc w:val="both"/>
    </w:pPr>
    <w:rPr>
      <w:rFonts w:ascii="Arial" w:hAnsi="Arial" w:cs="Arial"/>
      <w:kern w:val="2"/>
    </w:rPr>
  </w:style>
  <w:style w:type="paragraph" w:customStyle="1" w:styleId="320">
    <w:name w:val="Основной текст с отступом 32"/>
    <w:basedOn w:val="a"/>
    <w:uiPriority w:val="99"/>
    <w:rsid w:val="00FD3098"/>
    <w:pPr>
      <w:widowControl w:val="0"/>
      <w:autoSpaceDE w:val="0"/>
      <w:spacing w:after="120"/>
      <w:ind w:left="283" w:firstLine="720"/>
      <w:jc w:val="both"/>
    </w:pPr>
    <w:rPr>
      <w:rFonts w:ascii="Arial" w:hAnsi="Arial" w:cs="Arial"/>
      <w:kern w:val="2"/>
      <w:sz w:val="16"/>
      <w:szCs w:val="16"/>
    </w:rPr>
  </w:style>
  <w:style w:type="character" w:styleId="afff3">
    <w:name w:val="Emphasis"/>
    <w:basedOn w:val="a0"/>
    <w:uiPriority w:val="20"/>
    <w:qFormat/>
    <w:rsid w:val="00FD3098"/>
    <w:rPr>
      <w:i/>
      <w:iCs/>
    </w:rPr>
  </w:style>
  <w:style w:type="paragraph" w:styleId="afff4">
    <w:name w:val="endnote text"/>
    <w:basedOn w:val="a"/>
    <w:link w:val="afff5"/>
    <w:uiPriority w:val="99"/>
    <w:semiHidden/>
    <w:unhideWhenUsed/>
    <w:rsid w:val="00FD3098"/>
    <w:rPr>
      <w:sz w:val="20"/>
      <w:szCs w:val="20"/>
    </w:rPr>
  </w:style>
  <w:style w:type="character" w:customStyle="1" w:styleId="afff5">
    <w:name w:val="Текст концевой сноски Знак"/>
    <w:basedOn w:val="a0"/>
    <w:link w:val="afff4"/>
    <w:uiPriority w:val="99"/>
    <w:semiHidden/>
    <w:rsid w:val="00FD3098"/>
    <w:rPr>
      <w:rFonts w:ascii="Times New Roman" w:eastAsia="Times New Roman" w:hAnsi="Times New Roman" w:cs="Times New Roman"/>
      <w:sz w:val="20"/>
      <w:szCs w:val="20"/>
      <w:lang w:eastAsia="ar-SA"/>
    </w:rPr>
  </w:style>
  <w:style w:type="character" w:styleId="afff6">
    <w:name w:val="endnote reference"/>
    <w:basedOn w:val="a0"/>
    <w:uiPriority w:val="99"/>
    <w:semiHidden/>
    <w:unhideWhenUsed/>
    <w:rsid w:val="00FD3098"/>
    <w:rPr>
      <w:vertAlign w:val="superscript"/>
    </w:rPr>
  </w:style>
  <w:style w:type="paragraph" w:customStyle="1" w:styleId="consplusnormal1">
    <w:name w:val="consplusnormal"/>
    <w:basedOn w:val="a"/>
    <w:rsid w:val="00FD3098"/>
    <w:pPr>
      <w:suppressAutoHyphens w:val="0"/>
      <w:spacing w:before="100" w:beforeAutospacing="1" w:after="100" w:afterAutospacing="1"/>
    </w:pPr>
    <w:rPr>
      <w:lang w:eastAsia="ru-RU"/>
    </w:rPr>
  </w:style>
  <w:style w:type="table" w:styleId="afff7">
    <w:name w:val="Table Grid"/>
    <w:basedOn w:val="a1"/>
    <w:uiPriority w:val="59"/>
    <w:rsid w:val="00FD3098"/>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FD3098"/>
    <w:pPr>
      <w:jc w:val="left"/>
    </w:pPr>
    <w:rPr>
      <w:rFonts w:ascii="Times New Roman" w:eastAsia="Times New Roman" w:hAnsi="Times New Roman" w:cs="Times New Roman"/>
      <w:sz w:val="24"/>
      <w:szCs w:val="24"/>
      <w:lang w:eastAsia="ru-RU"/>
    </w:rPr>
  </w:style>
  <w:style w:type="character" w:customStyle="1" w:styleId="WW-Absatz-Standardschriftart111111">
    <w:name w:val="WW-Absatz-Standardschriftart111111"/>
    <w:rsid w:val="00FD3098"/>
  </w:style>
  <w:style w:type="character" w:styleId="afff8">
    <w:name w:val="footnote reference"/>
    <w:basedOn w:val="a0"/>
    <w:uiPriority w:val="99"/>
    <w:semiHidden/>
    <w:unhideWhenUsed/>
    <w:rsid w:val="00FD3098"/>
    <w:rPr>
      <w:vertAlign w:val="superscript"/>
    </w:rPr>
  </w:style>
  <w:style w:type="paragraph" w:customStyle="1" w:styleId="464">
    <w:name w:val="Стиль 464"/>
    <w:basedOn w:val="aff2"/>
    <w:link w:val="4640"/>
    <w:qFormat/>
    <w:rsid w:val="00FD3098"/>
  </w:style>
  <w:style w:type="character" w:customStyle="1" w:styleId="4640">
    <w:name w:val="Стиль 464 Знак"/>
    <w:basedOn w:val="aff3"/>
    <w:link w:val="464"/>
    <w:rsid w:val="00FD3098"/>
  </w:style>
  <w:style w:type="paragraph" w:customStyle="1" w:styleId="ConsPlusTitlePage">
    <w:name w:val="ConsPlusTitlePage"/>
    <w:rsid w:val="00FD3098"/>
    <w:pPr>
      <w:widowControl w:val="0"/>
      <w:autoSpaceDE w:val="0"/>
      <w:autoSpaceDN w:val="0"/>
      <w:jc w:val="left"/>
    </w:pPr>
    <w:rPr>
      <w:rFonts w:ascii="Tahoma" w:eastAsia="Times New Roman" w:hAnsi="Tahoma" w:cs="Tahoma"/>
      <w:sz w:val="20"/>
      <w:szCs w:val="20"/>
      <w:lang w:eastAsia="ru-RU"/>
    </w:rPr>
  </w:style>
  <w:style w:type="paragraph" w:customStyle="1" w:styleId="311">
    <w:name w:val="Основной текст 31"/>
    <w:basedOn w:val="a"/>
    <w:rsid w:val="00FD3098"/>
    <w:pPr>
      <w:suppressAutoHyphens w:val="0"/>
      <w:overflowPunct w:val="0"/>
      <w:autoSpaceDE w:val="0"/>
      <w:autoSpaceDN w:val="0"/>
      <w:adjustRightInd w:val="0"/>
      <w:jc w:val="center"/>
      <w:textAlignment w:val="baseline"/>
    </w:pPr>
    <w:rPr>
      <w:sz w:val="32"/>
      <w:szCs w:val="20"/>
      <w:lang w:eastAsia="ru-RU"/>
    </w:rPr>
  </w:style>
  <w:style w:type="numbering" w:customStyle="1" w:styleId="1f8">
    <w:name w:val="Нет списка1"/>
    <w:next w:val="a2"/>
    <w:uiPriority w:val="99"/>
    <w:semiHidden/>
    <w:unhideWhenUsed/>
    <w:rsid w:val="00FD3098"/>
  </w:style>
  <w:style w:type="paragraph" w:styleId="afff9">
    <w:name w:val="Subtitle"/>
    <w:basedOn w:val="a"/>
    <w:next w:val="a"/>
    <w:link w:val="afffa"/>
    <w:uiPriority w:val="11"/>
    <w:qFormat/>
    <w:rsid w:val="00FD3098"/>
    <w:pPr>
      <w:numPr>
        <w:ilvl w:val="1"/>
      </w:numPr>
      <w:suppressAutoHyphens w:val="0"/>
      <w:spacing w:after="160" w:line="259" w:lineRule="auto"/>
    </w:pPr>
    <w:rPr>
      <w:rFonts w:ascii="Calibri" w:hAnsi="Calibri"/>
      <w:color w:val="5A5A5A"/>
      <w:spacing w:val="15"/>
      <w:sz w:val="20"/>
      <w:szCs w:val="20"/>
      <w:lang w:eastAsia="ru-RU"/>
    </w:rPr>
  </w:style>
  <w:style w:type="character" w:customStyle="1" w:styleId="afffa">
    <w:name w:val="Подзаголовок Знак"/>
    <w:basedOn w:val="a0"/>
    <w:link w:val="afff9"/>
    <w:uiPriority w:val="11"/>
    <w:rsid w:val="00FD3098"/>
    <w:rPr>
      <w:rFonts w:ascii="Calibri" w:eastAsia="Times New Roman" w:hAnsi="Calibri" w:cs="Times New Roman"/>
      <w:color w:val="5A5A5A"/>
      <w:spacing w:val="15"/>
      <w:sz w:val="20"/>
      <w:szCs w:val="20"/>
      <w:lang w:eastAsia="ru-RU"/>
    </w:rPr>
  </w:style>
  <w:style w:type="paragraph" w:styleId="28">
    <w:name w:val="Quote"/>
    <w:basedOn w:val="a"/>
    <w:next w:val="a"/>
    <w:link w:val="29"/>
    <w:uiPriority w:val="29"/>
    <w:qFormat/>
    <w:rsid w:val="00FD3098"/>
    <w:pPr>
      <w:suppressAutoHyphens w:val="0"/>
      <w:spacing w:before="200" w:after="160" w:line="259" w:lineRule="auto"/>
      <w:ind w:left="864" w:right="864"/>
    </w:pPr>
    <w:rPr>
      <w:rFonts w:ascii="Calibri" w:hAnsi="Calibri"/>
      <w:i/>
      <w:iCs/>
      <w:color w:val="404040"/>
      <w:sz w:val="20"/>
      <w:szCs w:val="20"/>
      <w:lang w:eastAsia="ru-RU"/>
    </w:rPr>
  </w:style>
  <w:style w:type="character" w:customStyle="1" w:styleId="29">
    <w:name w:val="Цитата 2 Знак"/>
    <w:basedOn w:val="a0"/>
    <w:link w:val="28"/>
    <w:uiPriority w:val="29"/>
    <w:rsid w:val="00FD3098"/>
    <w:rPr>
      <w:rFonts w:ascii="Calibri" w:eastAsia="Times New Roman" w:hAnsi="Calibri" w:cs="Times New Roman"/>
      <w:i/>
      <w:iCs/>
      <w:color w:val="404040"/>
      <w:sz w:val="20"/>
      <w:szCs w:val="20"/>
      <w:lang w:eastAsia="ru-RU"/>
    </w:rPr>
  </w:style>
  <w:style w:type="paragraph" w:styleId="afffb">
    <w:name w:val="Intense Quote"/>
    <w:basedOn w:val="a"/>
    <w:next w:val="a"/>
    <w:link w:val="afffc"/>
    <w:uiPriority w:val="30"/>
    <w:qFormat/>
    <w:rsid w:val="00FD3098"/>
    <w:pPr>
      <w:pBdr>
        <w:top w:val="single" w:sz="4" w:space="10" w:color="404040"/>
        <w:bottom w:val="single" w:sz="4" w:space="10" w:color="404040"/>
      </w:pBdr>
      <w:suppressAutoHyphens w:val="0"/>
      <w:spacing w:before="360" w:after="360" w:line="259" w:lineRule="auto"/>
      <w:ind w:left="864" w:right="864"/>
      <w:jc w:val="center"/>
    </w:pPr>
    <w:rPr>
      <w:rFonts w:ascii="Calibri" w:hAnsi="Calibri"/>
      <w:i/>
      <w:iCs/>
      <w:color w:val="404040"/>
      <w:sz w:val="20"/>
      <w:szCs w:val="20"/>
      <w:lang w:eastAsia="ru-RU"/>
    </w:rPr>
  </w:style>
  <w:style w:type="character" w:customStyle="1" w:styleId="afffc">
    <w:name w:val="Выделенная цитата Знак"/>
    <w:basedOn w:val="a0"/>
    <w:link w:val="afffb"/>
    <w:uiPriority w:val="30"/>
    <w:rsid w:val="00FD3098"/>
    <w:rPr>
      <w:rFonts w:ascii="Calibri" w:eastAsia="Times New Roman" w:hAnsi="Calibri" w:cs="Times New Roman"/>
      <w:i/>
      <w:iCs/>
      <w:color w:val="404040"/>
      <w:sz w:val="20"/>
      <w:szCs w:val="20"/>
      <w:lang w:eastAsia="ru-RU"/>
    </w:rPr>
  </w:style>
  <w:style w:type="character" w:styleId="afffd">
    <w:name w:val="Subtle Emphasis"/>
    <w:uiPriority w:val="19"/>
    <w:qFormat/>
    <w:rsid w:val="00FD3098"/>
    <w:rPr>
      <w:i/>
      <w:iCs/>
      <w:color w:val="404040"/>
    </w:rPr>
  </w:style>
  <w:style w:type="character" w:styleId="afffe">
    <w:name w:val="Intense Emphasis"/>
    <w:uiPriority w:val="21"/>
    <w:qFormat/>
    <w:rsid w:val="00FD3098"/>
    <w:rPr>
      <w:b/>
      <w:bCs/>
      <w:i/>
      <w:iCs/>
      <w:color w:val="auto"/>
    </w:rPr>
  </w:style>
  <w:style w:type="character" w:styleId="affff">
    <w:name w:val="Subtle Reference"/>
    <w:uiPriority w:val="31"/>
    <w:qFormat/>
    <w:rsid w:val="00FD3098"/>
    <w:rPr>
      <w:smallCaps/>
      <w:color w:val="404040"/>
    </w:rPr>
  </w:style>
  <w:style w:type="character" w:styleId="affff0">
    <w:name w:val="Intense Reference"/>
    <w:uiPriority w:val="32"/>
    <w:qFormat/>
    <w:rsid w:val="00FD3098"/>
    <w:rPr>
      <w:b/>
      <w:bCs/>
      <w:smallCaps/>
      <w:color w:val="404040"/>
      <w:spacing w:val="5"/>
    </w:rPr>
  </w:style>
  <w:style w:type="character" w:styleId="affff1">
    <w:name w:val="Book Title"/>
    <w:uiPriority w:val="33"/>
    <w:qFormat/>
    <w:rsid w:val="00FD3098"/>
    <w:rPr>
      <w:b/>
      <w:bCs/>
      <w:i/>
      <w:iCs/>
      <w:spacing w:val="5"/>
    </w:rPr>
  </w:style>
  <w:style w:type="paragraph" w:styleId="affff2">
    <w:name w:val="TOC Heading"/>
    <w:basedOn w:val="1"/>
    <w:next w:val="a"/>
    <w:uiPriority w:val="39"/>
    <w:qFormat/>
    <w:rsid w:val="00FD3098"/>
    <w:pPr>
      <w:keepLines/>
      <w:widowControl/>
      <w:tabs>
        <w:tab w:val="clear" w:pos="0"/>
      </w:tabs>
      <w:suppressAutoHyphens w:val="0"/>
      <w:spacing w:after="0" w:line="259" w:lineRule="auto"/>
      <w:ind w:left="0" w:firstLine="0"/>
      <w:outlineLvl w:val="9"/>
    </w:pPr>
    <w:rPr>
      <w:rFonts w:ascii="Calibri Light" w:eastAsia="SimSun" w:hAnsi="Calibri Light" w:cs="Times New Roman"/>
      <w:b w:val="0"/>
      <w:bCs w:val="0"/>
      <w:color w:val="262626"/>
      <w:kern w:val="0"/>
      <w:lang w:eastAsia="ru-RU"/>
    </w:rPr>
  </w:style>
  <w:style w:type="paragraph" w:customStyle="1" w:styleId="1f9">
    <w:name w:val="Основной текст с отступом1"/>
    <w:basedOn w:val="a"/>
    <w:rsid w:val="00FD3098"/>
    <w:pPr>
      <w:suppressAutoHyphens w:val="0"/>
      <w:spacing w:after="120"/>
      <w:ind w:left="283"/>
    </w:pPr>
    <w:rPr>
      <w:lang w:eastAsia="ru-RU"/>
    </w:rPr>
  </w:style>
  <w:style w:type="paragraph" w:customStyle="1" w:styleId="1fa">
    <w:name w:val="Обычный1"/>
    <w:rsid w:val="00FD3098"/>
    <w:pPr>
      <w:snapToGrid w:val="0"/>
      <w:jc w:val="left"/>
    </w:pPr>
    <w:rPr>
      <w:rFonts w:ascii="Times New Roman" w:eastAsia="Times New Roman" w:hAnsi="Times New Roman" w:cs="Times New Roman"/>
      <w:sz w:val="28"/>
      <w:szCs w:val="20"/>
      <w:lang w:eastAsia="ru-RU"/>
    </w:rPr>
  </w:style>
  <w:style w:type="paragraph" w:customStyle="1" w:styleId="affff3">
    <w:name w:val="Готовый"/>
    <w:basedOn w:val="1fa"/>
    <w:rsid w:val="00FD309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ff4">
    <w:name w:val="Текст (справка)"/>
    <w:basedOn w:val="a"/>
    <w:next w:val="a"/>
    <w:rsid w:val="00FD3098"/>
    <w:pPr>
      <w:widowControl w:val="0"/>
      <w:suppressAutoHyphens w:val="0"/>
      <w:autoSpaceDE w:val="0"/>
      <w:autoSpaceDN w:val="0"/>
      <w:adjustRightInd w:val="0"/>
      <w:ind w:left="170" w:right="170"/>
    </w:pPr>
    <w:rPr>
      <w:rFonts w:ascii="Arial" w:hAnsi="Arial" w:cs="Arial"/>
      <w:sz w:val="20"/>
      <w:szCs w:val="20"/>
      <w:lang w:eastAsia="ru-RU"/>
    </w:rPr>
  </w:style>
  <w:style w:type="paragraph" w:customStyle="1" w:styleId="1fb">
    <w:name w:val="Основной текст1"/>
    <w:basedOn w:val="a"/>
    <w:rsid w:val="00FD3098"/>
    <w:pPr>
      <w:suppressAutoHyphens w:val="0"/>
      <w:jc w:val="both"/>
    </w:pPr>
    <w:rPr>
      <w:rFonts w:ascii="Peterburg" w:hAnsi="Peterburg"/>
      <w:szCs w:val="20"/>
      <w:lang w:eastAsia="ru-RU"/>
    </w:rPr>
  </w:style>
  <w:style w:type="paragraph" w:styleId="affff5">
    <w:name w:val="List Number"/>
    <w:basedOn w:val="a"/>
    <w:rsid w:val="00FD3098"/>
    <w:pPr>
      <w:suppressAutoHyphens w:val="0"/>
      <w:spacing w:before="120" w:after="120"/>
      <w:jc w:val="both"/>
    </w:pPr>
    <w:rPr>
      <w:lang w:eastAsia="ru-RU"/>
    </w:rPr>
  </w:style>
  <w:style w:type="paragraph" w:customStyle="1" w:styleId="2a">
    <w:name w:val="Основной текст2"/>
    <w:basedOn w:val="a"/>
    <w:rsid w:val="00FD3098"/>
    <w:pPr>
      <w:suppressAutoHyphens w:val="0"/>
      <w:jc w:val="both"/>
    </w:pPr>
    <w:rPr>
      <w:rFonts w:ascii="Peterburg" w:hAnsi="Peterburg"/>
      <w:szCs w:val="20"/>
      <w:lang w:eastAsia="ru-RU"/>
    </w:rPr>
  </w:style>
  <w:style w:type="character" w:styleId="affff6">
    <w:name w:val="FollowedHyperlink"/>
    <w:basedOn w:val="a0"/>
    <w:uiPriority w:val="99"/>
    <w:semiHidden/>
    <w:unhideWhenUsed/>
    <w:rsid w:val="00FD3098"/>
    <w:rPr>
      <w:color w:val="800080" w:themeColor="followedHyperlink"/>
      <w:u w:val="single"/>
    </w:rPr>
  </w:style>
  <w:style w:type="character" w:customStyle="1" w:styleId="1fc">
    <w:name w:val="Обычный (веб) Знак1"/>
    <w:basedOn w:val="a0"/>
    <w:rsid w:val="00FD3098"/>
    <w:rPr>
      <w:rFonts w:ascii="Times New Roman" w:eastAsia="Times New Roman" w:hAnsi="Times New Roman" w:cs="Times New Roman"/>
      <w:sz w:val="24"/>
      <w:szCs w:val="24"/>
      <w:lang w:eastAsia="ru-RU"/>
    </w:rPr>
  </w:style>
  <w:style w:type="character" w:customStyle="1" w:styleId="affff7">
    <w:name w:val="Продолжение ссылки"/>
    <w:basedOn w:val="af5"/>
    <w:rsid w:val="00373ED4"/>
    <w:rPr>
      <w:color w:val="106BBE"/>
    </w:rPr>
  </w:style>
  <w:style w:type="paragraph" w:customStyle="1" w:styleId="FR2">
    <w:name w:val="FR2"/>
    <w:rsid w:val="00373ED4"/>
    <w:pPr>
      <w:widowControl w:val="0"/>
      <w:autoSpaceDE w:val="0"/>
      <w:autoSpaceDN w:val="0"/>
      <w:adjustRightInd w:val="0"/>
    </w:pPr>
    <w:rPr>
      <w:rFonts w:ascii="Arial" w:eastAsia="Times New Roman" w:hAnsi="Arial" w:cs="Arial"/>
      <w:sz w:val="16"/>
      <w:szCs w:val="16"/>
      <w:lang w:eastAsia="ru-RU"/>
    </w:rPr>
  </w:style>
  <w:style w:type="paragraph" w:customStyle="1" w:styleId="affff8">
    <w:name w:val="Заголовки Ответить/Переслать"/>
    <w:basedOn w:val="a"/>
    <w:next w:val="a"/>
    <w:rsid w:val="00373ED4"/>
    <w:pPr>
      <w:pBdr>
        <w:left w:val="single" w:sz="18" w:space="1" w:color="auto"/>
      </w:pBdr>
      <w:shd w:val="pct10" w:color="auto" w:fill="auto"/>
      <w:suppressAutoHyphens w:val="0"/>
    </w:pPr>
    <w:rPr>
      <w:rFonts w:ascii="Arial" w:hAnsi="Arial"/>
      <w:b/>
      <w:noProof/>
      <w:sz w:val="20"/>
      <w:szCs w:val="20"/>
      <w:lang w:eastAsia="ru-RU"/>
    </w:rPr>
  </w:style>
  <w:style w:type="character" w:customStyle="1" w:styleId="WW8Num1z1">
    <w:name w:val="WW8Num1z1"/>
    <w:rsid w:val="00373ED4"/>
  </w:style>
  <w:style w:type="character" w:customStyle="1" w:styleId="WW8Num1z2">
    <w:name w:val="WW8Num1z2"/>
    <w:rsid w:val="00373ED4"/>
  </w:style>
  <w:style w:type="character" w:customStyle="1" w:styleId="WW8Num1z3">
    <w:name w:val="WW8Num1z3"/>
    <w:rsid w:val="00373ED4"/>
  </w:style>
  <w:style w:type="character" w:customStyle="1" w:styleId="WW8Num1z4">
    <w:name w:val="WW8Num1z4"/>
    <w:rsid w:val="00373ED4"/>
  </w:style>
  <w:style w:type="character" w:customStyle="1" w:styleId="WW8Num1z5">
    <w:name w:val="WW8Num1z5"/>
    <w:rsid w:val="00373ED4"/>
  </w:style>
  <w:style w:type="character" w:customStyle="1" w:styleId="WW8Num1z6">
    <w:name w:val="WW8Num1z6"/>
    <w:rsid w:val="00373ED4"/>
  </w:style>
  <w:style w:type="character" w:customStyle="1" w:styleId="WW8Num1z7">
    <w:name w:val="WW8Num1z7"/>
    <w:rsid w:val="00373ED4"/>
  </w:style>
  <w:style w:type="character" w:customStyle="1" w:styleId="WW8Num1z8">
    <w:name w:val="WW8Num1z8"/>
    <w:rsid w:val="00373ED4"/>
  </w:style>
  <w:style w:type="character" w:customStyle="1" w:styleId="WW8Num4z2">
    <w:name w:val="WW8Num4z2"/>
    <w:rsid w:val="00373ED4"/>
  </w:style>
  <w:style w:type="character" w:customStyle="1" w:styleId="WW8Num4z3">
    <w:name w:val="WW8Num4z3"/>
    <w:rsid w:val="00373ED4"/>
  </w:style>
  <w:style w:type="character" w:customStyle="1" w:styleId="WW8Num4z4">
    <w:name w:val="WW8Num4z4"/>
    <w:rsid w:val="00373ED4"/>
  </w:style>
  <w:style w:type="character" w:customStyle="1" w:styleId="WW8Num4z5">
    <w:name w:val="WW8Num4z5"/>
    <w:rsid w:val="00373ED4"/>
  </w:style>
  <w:style w:type="character" w:customStyle="1" w:styleId="WW8Num4z6">
    <w:name w:val="WW8Num4z6"/>
    <w:rsid w:val="00373ED4"/>
  </w:style>
  <w:style w:type="character" w:customStyle="1" w:styleId="WW8Num4z7">
    <w:name w:val="WW8Num4z7"/>
    <w:rsid w:val="00373ED4"/>
  </w:style>
  <w:style w:type="character" w:customStyle="1" w:styleId="WW8Num4z8">
    <w:name w:val="WW8Num4z8"/>
    <w:rsid w:val="00373ED4"/>
  </w:style>
  <w:style w:type="character" w:customStyle="1" w:styleId="WW8Num5z1">
    <w:name w:val="WW8Num5z1"/>
    <w:rsid w:val="00373ED4"/>
  </w:style>
  <w:style w:type="character" w:customStyle="1" w:styleId="WW8Num5z2">
    <w:name w:val="WW8Num5z2"/>
    <w:rsid w:val="00373ED4"/>
  </w:style>
  <w:style w:type="character" w:customStyle="1" w:styleId="WW8Num5z3">
    <w:name w:val="WW8Num5z3"/>
    <w:rsid w:val="00373ED4"/>
  </w:style>
  <w:style w:type="character" w:customStyle="1" w:styleId="WW8Num5z4">
    <w:name w:val="WW8Num5z4"/>
    <w:rsid w:val="00373ED4"/>
  </w:style>
  <w:style w:type="character" w:customStyle="1" w:styleId="WW8Num5z5">
    <w:name w:val="WW8Num5z5"/>
    <w:rsid w:val="00373ED4"/>
  </w:style>
  <w:style w:type="character" w:customStyle="1" w:styleId="WW8Num5z6">
    <w:name w:val="WW8Num5z6"/>
    <w:rsid w:val="00373ED4"/>
  </w:style>
  <w:style w:type="character" w:customStyle="1" w:styleId="WW8Num5z7">
    <w:name w:val="WW8Num5z7"/>
    <w:rsid w:val="00373ED4"/>
  </w:style>
  <w:style w:type="character" w:customStyle="1" w:styleId="WW8Num5z8">
    <w:name w:val="WW8Num5z8"/>
    <w:rsid w:val="00373ED4"/>
  </w:style>
  <w:style w:type="character" w:customStyle="1" w:styleId="WW8Num6z1">
    <w:name w:val="WW8Num6z1"/>
    <w:rsid w:val="00373ED4"/>
  </w:style>
  <w:style w:type="character" w:customStyle="1" w:styleId="WW8Num6z2">
    <w:name w:val="WW8Num6z2"/>
    <w:rsid w:val="00373ED4"/>
  </w:style>
  <w:style w:type="character" w:customStyle="1" w:styleId="WW8Num6z4">
    <w:name w:val="WW8Num6z4"/>
    <w:rsid w:val="00373ED4"/>
  </w:style>
  <w:style w:type="character" w:customStyle="1" w:styleId="WW8Num6z5">
    <w:name w:val="WW8Num6z5"/>
    <w:rsid w:val="00373ED4"/>
  </w:style>
  <w:style w:type="character" w:customStyle="1" w:styleId="WW8Num6z6">
    <w:name w:val="WW8Num6z6"/>
    <w:rsid w:val="00373ED4"/>
  </w:style>
  <w:style w:type="character" w:customStyle="1" w:styleId="WW8Num6z7">
    <w:name w:val="WW8Num6z7"/>
    <w:rsid w:val="00373ED4"/>
  </w:style>
  <w:style w:type="character" w:customStyle="1" w:styleId="WW8Num6z8">
    <w:name w:val="WW8Num6z8"/>
    <w:rsid w:val="00373ED4"/>
  </w:style>
  <w:style w:type="character" w:customStyle="1" w:styleId="WW8Num7z1">
    <w:name w:val="WW8Num7z1"/>
    <w:rsid w:val="00373ED4"/>
  </w:style>
  <w:style w:type="character" w:customStyle="1" w:styleId="WW8Num7z2">
    <w:name w:val="WW8Num7z2"/>
    <w:rsid w:val="00373ED4"/>
  </w:style>
  <w:style w:type="character" w:customStyle="1" w:styleId="WW8Num7z3">
    <w:name w:val="WW8Num7z3"/>
    <w:rsid w:val="00373ED4"/>
  </w:style>
  <w:style w:type="character" w:customStyle="1" w:styleId="WW8Num7z4">
    <w:name w:val="WW8Num7z4"/>
    <w:rsid w:val="00373ED4"/>
  </w:style>
  <w:style w:type="character" w:customStyle="1" w:styleId="WW8Num7z5">
    <w:name w:val="WW8Num7z5"/>
    <w:rsid w:val="00373ED4"/>
  </w:style>
  <w:style w:type="character" w:customStyle="1" w:styleId="WW8Num7z6">
    <w:name w:val="WW8Num7z6"/>
    <w:rsid w:val="00373ED4"/>
  </w:style>
  <w:style w:type="character" w:customStyle="1" w:styleId="WW8Num7z7">
    <w:name w:val="WW8Num7z7"/>
    <w:rsid w:val="00373ED4"/>
  </w:style>
  <w:style w:type="character" w:customStyle="1" w:styleId="WW8Num7z8">
    <w:name w:val="WW8Num7z8"/>
    <w:rsid w:val="00373ED4"/>
  </w:style>
  <w:style w:type="character" w:customStyle="1" w:styleId="WW8Num8z1">
    <w:name w:val="WW8Num8z1"/>
    <w:rsid w:val="00373ED4"/>
    <w:rPr>
      <w:rFonts w:ascii="Courier New" w:hAnsi="Courier New" w:cs="Courier New"/>
    </w:rPr>
  </w:style>
  <w:style w:type="character" w:customStyle="1" w:styleId="WW8Num8z2">
    <w:name w:val="WW8Num8z2"/>
    <w:rsid w:val="00373ED4"/>
    <w:rPr>
      <w:rFonts w:ascii="Wingdings" w:hAnsi="Wingdings" w:cs="Wingdings"/>
    </w:rPr>
  </w:style>
  <w:style w:type="character" w:customStyle="1" w:styleId="WW8Num9z3">
    <w:name w:val="WW8Num9z3"/>
    <w:rsid w:val="00373ED4"/>
  </w:style>
  <w:style w:type="character" w:customStyle="1" w:styleId="WW8Num9z4">
    <w:name w:val="WW8Num9z4"/>
    <w:rsid w:val="00373ED4"/>
  </w:style>
  <w:style w:type="character" w:customStyle="1" w:styleId="WW8Num9z5">
    <w:name w:val="WW8Num9z5"/>
    <w:rsid w:val="00373ED4"/>
  </w:style>
  <w:style w:type="character" w:customStyle="1" w:styleId="WW8Num9z6">
    <w:name w:val="WW8Num9z6"/>
    <w:rsid w:val="00373ED4"/>
  </w:style>
  <w:style w:type="character" w:customStyle="1" w:styleId="WW8Num9z7">
    <w:name w:val="WW8Num9z7"/>
    <w:rsid w:val="00373ED4"/>
  </w:style>
  <w:style w:type="character" w:customStyle="1" w:styleId="WW8Num9z8">
    <w:name w:val="WW8Num9z8"/>
    <w:rsid w:val="00373ED4"/>
  </w:style>
  <w:style w:type="character" w:customStyle="1" w:styleId="WW8Num10z2">
    <w:name w:val="WW8Num10z2"/>
    <w:rsid w:val="00373ED4"/>
  </w:style>
  <w:style w:type="character" w:customStyle="1" w:styleId="WW8Num10z3">
    <w:name w:val="WW8Num10z3"/>
    <w:rsid w:val="00373ED4"/>
  </w:style>
  <w:style w:type="character" w:customStyle="1" w:styleId="WW8Num10z4">
    <w:name w:val="WW8Num10z4"/>
    <w:rsid w:val="00373ED4"/>
  </w:style>
  <w:style w:type="character" w:customStyle="1" w:styleId="WW8Num10z5">
    <w:name w:val="WW8Num10z5"/>
    <w:rsid w:val="00373ED4"/>
  </w:style>
  <w:style w:type="character" w:customStyle="1" w:styleId="WW8Num10z6">
    <w:name w:val="WW8Num10z6"/>
    <w:rsid w:val="00373ED4"/>
  </w:style>
  <w:style w:type="character" w:customStyle="1" w:styleId="WW8Num10z7">
    <w:name w:val="WW8Num10z7"/>
    <w:rsid w:val="00373ED4"/>
  </w:style>
  <w:style w:type="character" w:customStyle="1" w:styleId="WW8Num10z8">
    <w:name w:val="WW8Num10z8"/>
    <w:rsid w:val="00373ED4"/>
  </w:style>
  <w:style w:type="character" w:customStyle="1" w:styleId="WW8Num11z3">
    <w:name w:val="WW8Num11z3"/>
    <w:rsid w:val="00373ED4"/>
  </w:style>
  <w:style w:type="character" w:customStyle="1" w:styleId="WW8Num11z4">
    <w:name w:val="WW8Num11z4"/>
    <w:rsid w:val="00373ED4"/>
  </w:style>
  <w:style w:type="character" w:customStyle="1" w:styleId="WW8Num11z5">
    <w:name w:val="WW8Num11z5"/>
    <w:rsid w:val="00373ED4"/>
  </w:style>
  <w:style w:type="character" w:customStyle="1" w:styleId="WW8Num11z6">
    <w:name w:val="WW8Num11z6"/>
    <w:rsid w:val="00373ED4"/>
  </w:style>
  <w:style w:type="character" w:customStyle="1" w:styleId="WW8Num11z7">
    <w:name w:val="WW8Num11z7"/>
    <w:rsid w:val="00373ED4"/>
  </w:style>
  <w:style w:type="character" w:customStyle="1" w:styleId="WW8Num11z8">
    <w:name w:val="WW8Num11z8"/>
    <w:rsid w:val="00373ED4"/>
  </w:style>
  <w:style w:type="character" w:customStyle="1" w:styleId="WW8Num12z2">
    <w:name w:val="WW8Num12z2"/>
    <w:rsid w:val="00373ED4"/>
  </w:style>
  <w:style w:type="character" w:customStyle="1" w:styleId="WW8Num12z3">
    <w:name w:val="WW8Num12z3"/>
    <w:rsid w:val="00373ED4"/>
  </w:style>
  <w:style w:type="character" w:customStyle="1" w:styleId="WW8Num12z4">
    <w:name w:val="WW8Num12z4"/>
    <w:rsid w:val="00373ED4"/>
  </w:style>
  <w:style w:type="character" w:customStyle="1" w:styleId="WW8Num12z5">
    <w:name w:val="WW8Num12z5"/>
    <w:rsid w:val="00373ED4"/>
  </w:style>
  <w:style w:type="character" w:customStyle="1" w:styleId="WW8Num12z6">
    <w:name w:val="WW8Num12z6"/>
    <w:rsid w:val="00373ED4"/>
  </w:style>
  <w:style w:type="character" w:customStyle="1" w:styleId="WW8Num12z7">
    <w:name w:val="WW8Num12z7"/>
    <w:rsid w:val="00373ED4"/>
  </w:style>
  <w:style w:type="character" w:customStyle="1" w:styleId="WW8Num12z8">
    <w:name w:val="WW8Num12z8"/>
    <w:rsid w:val="00373ED4"/>
  </w:style>
  <w:style w:type="character" w:customStyle="1" w:styleId="WW8Num13z1">
    <w:name w:val="WW8Num13z1"/>
    <w:rsid w:val="00373ED4"/>
  </w:style>
  <w:style w:type="character" w:customStyle="1" w:styleId="WW8Num13z2">
    <w:name w:val="WW8Num13z2"/>
    <w:rsid w:val="00373ED4"/>
  </w:style>
  <w:style w:type="character" w:customStyle="1" w:styleId="WW8Num13z3">
    <w:name w:val="WW8Num13z3"/>
    <w:rsid w:val="00373ED4"/>
  </w:style>
  <w:style w:type="character" w:customStyle="1" w:styleId="WW8Num13z4">
    <w:name w:val="WW8Num13z4"/>
    <w:rsid w:val="00373ED4"/>
  </w:style>
  <w:style w:type="character" w:customStyle="1" w:styleId="WW8Num13z5">
    <w:name w:val="WW8Num13z5"/>
    <w:rsid w:val="00373ED4"/>
  </w:style>
  <w:style w:type="character" w:customStyle="1" w:styleId="WW8Num13z6">
    <w:name w:val="WW8Num13z6"/>
    <w:rsid w:val="00373ED4"/>
  </w:style>
  <w:style w:type="character" w:customStyle="1" w:styleId="WW8Num13z7">
    <w:name w:val="WW8Num13z7"/>
    <w:rsid w:val="00373ED4"/>
  </w:style>
  <w:style w:type="character" w:customStyle="1" w:styleId="WW8Num13z8">
    <w:name w:val="WW8Num13z8"/>
    <w:rsid w:val="00373ED4"/>
  </w:style>
  <w:style w:type="character" w:customStyle="1" w:styleId="WW8Num14z1">
    <w:name w:val="WW8Num14z1"/>
    <w:rsid w:val="00373ED4"/>
  </w:style>
  <w:style w:type="character" w:customStyle="1" w:styleId="WW8Num14z2">
    <w:name w:val="WW8Num14z2"/>
    <w:rsid w:val="00373ED4"/>
  </w:style>
  <w:style w:type="character" w:customStyle="1" w:styleId="WW8Num14z3">
    <w:name w:val="WW8Num14z3"/>
    <w:rsid w:val="00373ED4"/>
  </w:style>
  <w:style w:type="character" w:customStyle="1" w:styleId="WW8Num14z4">
    <w:name w:val="WW8Num14z4"/>
    <w:rsid w:val="00373ED4"/>
  </w:style>
  <w:style w:type="character" w:customStyle="1" w:styleId="WW8Num14z5">
    <w:name w:val="WW8Num14z5"/>
    <w:rsid w:val="00373ED4"/>
  </w:style>
  <w:style w:type="character" w:customStyle="1" w:styleId="WW8Num14z6">
    <w:name w:val="WW8Num14z6"/>
    <w:rsid w:val="00373ED4"/>
  </w:style>
  <w:style w:type="character" w:customStyle="1" w:styleId="WW8Num14z7">
    <w:name w:val="WW8Num14z7"/>
    <w:rsid w:val="00373ED4"/>
  </w:style>
  <w:style w:type="character" w:customStyle="1" w:styleId="WW8Num14z8">
    <w:name w:val="WW8Num14z8"/>
    <w:rsid w:val="00373ED4"/>
  </w:style>
  <w:style w:type="character" w:customStyle="1" w:styleId="WW8Num15z2">
    <w:name w:val="WW8Num15z2"/>
    <w:rsid w:val="00373ED4"/>
  </w:style>
  <w:style w:type="character" w:customStyle="1" w:styleId="WW8Num15z3">
    <w:name w:val="WW8Num15z3"/>
    <w:rsid w:val="00373ED4"/>
  </w:style>
  <w:style w:type="character" w:customStyle="1" w:styleId="WW8Num15z4">
    <w:name w:val="WW8Num15z4"/>
    <w:rsid w:val="00373ED4"/>
  </w:style>
  <w:style w:type="character" w:customStyle="1" w:styleId="WW8Num15z5">
    <w:name w:val="WW8Num15z5"/>
    <w:rsid w:val="00373ED4"/>
  </w:style>
  <w:style w:type="character" w:customStyle="1" w:styleId="WW8Num15z6">
    <w:name w:val="WW8Num15z6"/>
    <w:rsid w:val="00373ED4"/>
  </w:style>
  <w:style w:type="character" w:customStyle="1" w:styleId="WW8Num15z7">
    <w:name w:val="WW8Num15z7"/>
    <w:rsid w:val="00373ED4"/>
  </w:style>
  <w:style w:type="character" w:customStyle="1" w:styleId="WW8Num15z8">
    <w:name w:val="WW8Num15z8"/>
    <w:rsid w:val="00373ED4"/>
  </w:style>
  <w:style w:type="character" w:customStyle="1" w:styleId="WW8Num16z1">
    <w:name w:val="WW8Num16z1"/>
    <w:rsid w:val="00373ED4"/>
  </w:style>
  <w:style w:type="character" w:customStyle="1" w:styleId="WW8Num16z2">
    <w:name w:val="WW8Num16z2"/>
    <w:rsid w:val="00373ED4"/>
  </w:style>
  <w:style w:type="character" w:customStyle="1" w:styleId="WW8Num16z3">
    <w:name w:val="WW8Num16z3"/>
    <w:rsid w:val="00373ED4"/>
  </w:style>
  <w:style w:type="character" w:customStyle="1" w:styleId="WW8Num16z4">
    <w:name w:val="WW8Num16z4"/>
    <w:rsid w:val="00373ED4"/>
  </w:style>
  <w:style w:type="character" w:customStyle="1" w:styleId="WW8Num16z5">
    <w:name w:val="WW8Num16z5"/>
    <w:rsid w:val="00373ED4"/>
  </w:style>
  <w:style w:type="character" w:customStyle="1" w:styleId="WW8Num16z6">
    <w:name w:val="WW8Num16z6"/>
    <w:rsid w:val="00373ED4"/>
  </w:style>
  <w:style w:type="character" w:customStyle="1" w:styleId="WW8Num16z7">
    <w:name w:val="WW8Num16z7"/>
    <w:rsid w:val="00373ED4"/>
  </w:style>
  <w:style w:type="character" w:customStyle="1" w:styleId="WW8Num16z8">
    <w:name w:val="WW8Num16z8"/>
    <w:rsid w:val="00373ED4"/>
  </w:style>
  <w:style w:type="character" w:customStyle="1" w:styleId="WW8Num17z1">
    <w:name w:val="WW8Num17z1"/>
    <w:rsid w:val="00373ED4"/>
  </w:style>
  <w:style w:type="character" w:customStyle="1" w:styleId="WW8Num17z2">
    <w:name w:val="WW8Num17z2"/>
    <w:rsid w:val="00373ED4"/>
  </w:style>
  <w:style w:type="character" w:customStyle="1" w:styleId="WW8Num17z3">
    <w:name w:val="WW8Num17z3"/>
    <w:rsid w:val="00373ED4"/>
  </w:style>
  <w:style w:type="character" w:customStyle="1" w:styleId="WW8Num17z4">
    <w:name w:val="WW8Num17z4"/>
    <w:rsid w:val="00373ED4"/>
  </w:style>
  <w:style w:type="character" w:customStyle="1" w:styleId="WW8Num17z5">
    <w:name w:val="WW8Num17z5"/>
    <w:rsid w:val="00373ED4"/>
  </w:style>
  <w:style w:type="character" w:customStyle="1" w:styleId="WW8Num17z6">
    <w:name w:val="WW8Num17z6"/>
    <w:rsid w:val="00373ED4"/>
  </w:style>
  <w:style w:type="character" w:customStyle="1" w:styleId="WW8Num17z7">
    <w:name w:val="WW8Num17z7"/>
    <w:rsid w:val="00373ED4"/>
  </w:style>
  <w:style w:type="character" w:customStyle="1" w:styleId="WW8Num17z8">
    <w:name w:val="WW8Num17z8"/>
    <w:rsid w:val="00373ED4"/>
  </w:style>
  <w:style w:type="character" w:customStyle="1" w:styleId="WW8Num19z1">
    <w:name w:val="WW8Num19z1"/>
    <w:rsid w:val="00373ED4"/>
  </w:style>
  <w:style w:type="character" w:customStyle="1" w:styleId="WW8Num19z2">
    <w:name w:val="WW8Num19z2"/>
    <w:rsid w:val="00373ED4"/>
  </w:style>
  <w:style w:type="character" w:customStyle="1" w:styleId="WW8Num19z3">
    <w:name w:val="WW8Num19z3"/>
    <w:rsid w:val="00373ED4"/>
  </w:style>
  <w:style w:type="character" w:customStyle="1" w:styleId="WW8Num19z4">
    <w:name w:val="WW8Num19z4"/>
    <w:rsid w:val="00373ED4"/>
  </w:style>
  <w:style w:type="character" w:customStyle="1" w:styleId="WW8Num19z5">
    <w:name w:val="WW8Num19z5"/>
    <w:rsid w:val="00373ED4"/>
  </w:style>
  <w:style w:type="character" w:customStyle="1" w:styleId="WW8Num19z6">
    <w:name w:val="WW8Num19z6"/>
    <w:rsid w:val="00373ED4"/>
  </w:style>
  <w:style w:type="character" w:customStyle="1" w:styleId="WW8Num19z7">
    <w:name w:val="WW8Num19z7"/>
    <w:rsid w:val="00373ED4"/>
  </w:style>
  <w:style w:type="character" w:customStyle="1" w:styleId="WW8Num19z8">
    <w:name w:val="WW8Num19z8"/>
    <w:rsid w:val="00373ED4"/>
  </w:style>
  <w:style w:type="character" w:customStyle="1" w:styleId="WW8Num20z1">
    <w:name w:val="WW8Num20z1"/>
    <w:rsid w:val="00373ED4"/>
  </w:style>
  <w:style w:type="character" w:customStyle="1" w:styleId="WW8Num20z2">
    <w:name w:val="WW8Num20z2"/>
    <w:rsid w:val="00373ED4"/>
  </w:style>
  <w:style w:type="character" w:customStyle="1" w:styleId="WW8Num20z3">
    <w:name w:val="WW8Num20z3"/>
    <w:rsid w:val="00373ED4"/>
  </w:style>
  <w:style w:type="character" w:customStyle="1" w:styleId="WW8Num20z4">
    <w:name w:val="WW8Num20z4"/>
    <w:rsid w:val="00373ED4"/>
  </w:style>
  <w:style w:type="character" w:customStyle="1" w:styleId="WW8Num20z5">
    <w:name w:val="WW8Num20z5"/>
    <w:rsid w:val="00373ED4"/>
  </w:style>
  <w:style w:type="character" w:customStyle="1" w:styleId="WW8Num20z6">
    <w:name w:val="WW8Num20z6"/>
    <w:rsid w:val="00373ED4"/>
  </w:style>
  <w:style w:type="character" w:customStyle="1" w:styleId="WW8Num20z7">
    <w:name w:val="WW8Num20z7"/>
    <w:rsid w:val="00373ED4"/>
  </w:style>
  <w:style w:type="character" w:customStyle="1" w:styleId="WW8Num20z8">
    <w:name w:val="WW8Num20z8"/>
    <w:rsid w:val="00373ED4"/>
  </w:style>
  <w:style w:type="character" w:customStyle="1" w:styleId="WW8Num21z3">
    <w:name w:val="WW8Num21z3"/>
    <w:rsid w:val="00373ED4"/>
  </w:style>
  <w:style w:type="character" w:customStyle="1" w:styleId="WW8Num21z4">
    <w:name w:val="WW8Num21z4"/>
    <w:rsid w:val="00373ED4"/>
  </w:style>
  <w:style w:type="character" w:customStyle="1" w:styleId="WW8Num21z5">
    <w:name w:val="WW8Num21z5"/>
    <w:rsid w:val="00373ED4"/>
  </w:style>
  <w:style w:type="character" w:customStyle="1" w:styleId="WW8Num21z6">
    <w:name w:val="WW8Num21z6"/>
    <w:rsid w:val="00373ED4"/>
  </w:style>
  <w:style w:type="character" w:customStyle="1" w:styleId="WW8Num21z7">
    <w:name w:val="WW8Num21z7"/>
    <w:rsid w:val="00373ED4"/>
  </w:style>
  <w:style w:type="character" w:customStyle="1" w:styleId="WW8Num21z8">
    <w:name w:val="WW8Num21z8"/>
    <w:rsid w:val="00373ED4"/>
  </w:style>
  <w:style w:type="character" w:customStyle="1" w:styleId="WW8Num23z1">
    <w:name w:val="WW8Num23z1"/>
    <w:rsid w:val="00373ED4"/>
  </w:style>
  <w:style w:type="character" w:customStyle="1" w:styleId="WW8Num23z2">
    <w:name w:val="WW8Num23z2"/>
    <w:rsid w:val="00373ED4"/>
  </w:style>
  <w:style w:type="character" w:customStyle="1" w:styleId="WW8Num23z3">
    <w:name w:val="WW8Num23z3"/>
    <w:rsid w:val="00373ED4"/>
  </w:style>
  <w:style w:type="character" w:customStyle="1" w:styleId="WW8Num23z4">
    <w:name w:val="WW8Num23z4"/>
    <w:rsid w:val="00373ED4"/>
  </w:style>
  <w:style w:type="character" w:customStyle="1" w:styleId="WW8Num23z5">
    <w:name w:val="WW8Num23z5"/>
    <w:rsid w:val="00373ED4"/>
  </w:style>
  <w:style w:type="character" w:customStyle="1" w:styleId="WW8Num23z6">
    <w:name w:val="WW8Num23z6"/>
    <w:rsid w:val="00373ED4"/>
  </w:style>
  <w:style w:type="character" w:customStyle="1" w:styleId="WW8Num23z7">
    <w:name w:val="WW8Num23z7"/>
    <w:rsid w:val="00373ED4"/>
  </w:style>
  <w:style w:type="character" w:customStyle="1" w:styleId="WW8Num23z8">
    <w:name w:val="WW8Num23z8"/>
    <w:rsid w:val="00373ED4"/>
  </w:style>
  <w:style w:type="character" w:customStyle="1" w:styleId="WW8Num24z1">
    <w:name w:val="WW8Num24z1"/>
    <w:rsid w:val="00373ED4"/>
  </w:style>
  <w:style w:type="character" w:customStyle="1" w:styleId="WW8Num24z2">
    <w:name w:val="WW8Num24z2"/>
    <w:rsid w:val="00373ED4"/>
  </w:style>
  <w:style w:type="character" w:customStyle="1" w:styleId="WW8Num24z3">
    <w:name w:val="WW8Num24z3"/>
    <w:rsid w:val="00373ED4"/>
  </w:style>
  <w:style w:type="character" w:customStyle="1" w:styleId="WW8Num24z4">
    <w:name w:val="WW8Num24z4"/>
    <w:rsid w:val="00373ED4"/>
  </w:style>
  <w:style w:type="character" w:customStyle="1" w:styleId="WW8Num24z5">
    <w:name w:val="WW8Num24z5"/>
    <w:rsid w:val="00373ED4"/>
  </w:style>
  <w:style w:type="character" w:customStyle="1" w:styleId="WW8Num24z6">
    <w:name w:val="WW8Num24z6"/>
    <w:rsid w:val="00373ED4"/>
  </w:style>
  <w:style w:type="character" w:customStyle="1" w:styleId="WW8Num24z7">
    <w:name w:val="WW8Num24z7"/>
    <w:rsid w:val="00373ED4"/>
  </w:style>
  <w:style w:type="character" w:customStyle="1" w:styleId="WW8Num24z8">
    <w:name w:val="WW8Num24z8"/>
    <w:rsid w:val="00373ED4"/>
  </w:style>
  <w:style w:type="character" w:customStyle="1" w:styleId="103">
    <w:name w:val="Знак Знак10"/>
    <w:basedOn w:val="19"/>
    <w:rsid w:val="00373ED4"/>
    <w:rPr>
      <w:rFonts w:ascii="Cambria" w:eastAsia="Times New Roman" w:hAnsi="Cambria" w:cs="Times New Roman"/>
      <w:b/>
      <w:bCs/>
      <w:color w:val="365F91"/>
      <w:sz w:val="28"/>
      <w:szCs w:val="28"/>
    </w:rPr>
  </w:style>
  <w:style w:type="character" w:customStyle="1" w:styleId="92">
    <w:name w:val="Знак Знак9"/>
    <w:basedOn w:val="19"/>
    <w:rsid w:val="00373ED4"/>
    <w:rPr>
      <w:rFonts w:ascii="Times New Roman" w:eastAsia="Lucida Sans Unicode" w:hAnsi="Times New Roman" w:cs="Tahoma"/>
      <w:kern w:val="1"/>
      <w:sz w:val="28"/>
      <w:szCs w:val="24"/>
    </w:rPr>
  </w:style>
  <w:style w:type="character" w:customStyle="1" w:styleId="82">
    <w:name w:val="Знак Знак8"/>
    <w:basedOn w:val="19"/>
    <w:rsid w:val="00373ED4"/>
    <w:rPr>
      <w:rFonts w:ascii="Times New Roman" w:eastAsia="Lucida Sans Unicode" w:hAnsi="Times New Roman" w:cs="Tahoma"/>
      <w:b/>
      <w:kern w:val="1"/>
      <w:szCs w:val="20"/>
    </w:rPr>
  </w:style>
  <w:style w:type="character" w:customStyle="1" w:styleId="72">
    <w:name w:val="Знак Знак7"/>
    <w:basedOn w:val="19"/>
    <w:rsid w:val="00373ED4"/>
    <w:rPr>
      <w:rFonts w:ascii="Baltica Chv" w:eastAsia="Lucida Sans Unicode" w:hAnsi="Baltica Chv" w:cs="Tahoma"/>
      <w:b/>
      <w:caps/>
      <w:spacing w:val="40"/>
      <w:kern w:val="1"/>
      <w:szCs w:val="20"/>
    </w:rPr>
  </w:style>
  <w:style w:type="character" w:customStyle="1" w:styleId="62">
    <w:name w:val="Знак Знак6"/>
    <w:basedOn w:val="19"/>
    <w:rsid w:val="00373ED4"/>
    <w:rPr>
      <w:rFonts w:ascii="Calibri" w:eastAsia="Times New Roman" w:hAnsi="Calibri" w:cs="Times New Roman"/>
    </w:rPr>
  </w:style>
  <w:style w:type="character" w:customStyle="1" w:styleId="affff9">
    <w:name w:val="Знак Знак Знак Знак"/>
    <w:basedOn w:val="19"/>
    <w:rsid w:val="00373ED4"/>
    <w:rPr>
      <w:rFonts w:ascii="Calibri" w:eastAsia="Times New Roman" w:hAnsi="Calibri" w:cs="Times New Roman"/>
    </w:rPr>
  </w:style>
  <w:style w:type="character" w:customStyle="1" w:styleId="52">
    <w:name w:val="Знак Знак5"/>
    <w:basedOn w:val="19"/>
    <w:rsid w:val="00373ED4"/>
    <w:rPr>
      <w:rFonts w:ascii="Times New Roman" w:eastAsia="Times New Roman" w:hAnsi="Times New Roman" w:cs="Times New Roman"/>
      <w:sz w:val="28"/>
      <w:szCs w:val="28"/>
    </w:rPr>
  </w:style>
  <w:style w:type="character" w:customStyle="1" w:styleId="43">
    <w:name w:val="Знак Знак4"/>
    <w:basedOn w:val="19"/>
    <w:rsid w:val="00373ED4"/>
    <w:rPr>
      <w:rFonts w:ascii="Tahoma" w:eastAsia="Times New Roman" w:hAnsi="Tahoma" w:cs="Tahoma"/>
      <w:sz w:val="16"/>
      <w:szCs w:val="16"/>
    </w:rPr>
  </w:style>
  <w:style w:type="character" w:customStyle="1" w:styleId="37">
    <w:name w:val="Знак Знак3"/>
    <w:basedOn w:val="19"/>
    <w:rsid w:val="00373ED4"/>
    <w:rPr>
      <w:rFonts w:ascii="Times New Roman" w:eastAsia="Times New Roman" w:hAnsi="Times New Roman" w:cs="Times New Roman"/>
      <w:sz w:val="28"/>
      <w:szCs w:val="24"/>
    </w:rPr>
  </w:style>
  <w:style w:type="character" w:customStyle="1" w:styleId="2b">
    <w:name w:val="Знак Знак2"/>
    <w:basedOn w:val="19"/>
    <w:rsid w:val="00373ED4"/>
    <w:rPr>
      <w:rFonts w:ascii="Times New Roman" w:eastAsia="Times New Roman" w:hAnsi="Times New Roman" w:cs="Times New Roman"/>
      <w:sz w:val="16"/>
      <w:szCs w:val="16"/>
    </w:rPr>
  </w:style>
  <w:style w:type="character" w:customStyle="1" w:styleId="1fd">
    <w:name w:val="Знак Знак1"/>
    <w:basedOn w:val="19"/>
    <w:rsid w:val="00373ED4"/>
    <w:rPr>
      <w:rFonts w:ascii="Times New Roman" w:eastAsia="Times New Roman" w:hAnsi="Times New Roman" w:cs="Times New Roman"/>
      <w:sz w:val="24"/>
      <w:szCs w:val="24"/>
    </w:rPr>
  </w:style>
  <w:style w:type="character" w:customStyle="1" w:styleId="1fe">
    <w:name w:val="Сильное выделение1"/>
    <w:rsid w:val="00373ED4"/>
    <w:rPr>
      <w:b/>
      <w:bCs/>
      <w:i/>
      <w:iCs/>
      <w:color w:val="4F81BD"/>
    </w:rPr>
  </w:style>
  <w:style w:type="paragraph" w:customStyle="1" w:styleId="53">
    <w:name w:val="Абзац списка5"/>
    <w:basedOn w:val="a"/>
    <w:rsid w:val="00373ED4"/>
    <w:pPr>
      <w:suppressAutoHyphens w:val="0"/>
      <w:ind w:left="720"/>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ABC6F86A47CC48A5826ADE367F929CA866B81CE386AC1E41D32B845X1f8F" TargetMode="External"/><Relationship Id="rId18" Type="http://schemas.openxmlformats.org/officeDocument/2006/relationships/hyperlink" Target="consultantplus://offline/ref=637ABC6F86A47CC48A5826ADE367F929CA866A81C7396AC1E41D32B845X1f8F" TargetMode="External"/><Relationship Id="rId26" Type="http://schemas.openxmlformats.org/officeDocument/2006/relationships/hyperlink" Target="consultantplus://offline/ref=F445FD7963DC5685FA772454096A577644DBA8A46FF21AF5818AD51A332A5B0A43668F0044GCn4M" TargetMode="External"/><Relationship Id="rId39" Type="http://schemas.openxmlformats.org/officeDocument/2006/relationships/hyperlink" Target="consultantplus://offline/ref=F445FD7963DC5685FA772454096A577644DBA8A46FF21AF5818AD51A332A5B0A43668F054DC7F89EG3n8M" TargetMode="External"/><Relationship Id="rId21" Type="http://schemas.openxmlformats.org/officeDocument/2006/relationships/hyperlink" Target="consultantplus://offline/ref=637ABC6F86A47CC48A5826ADE367F929C98E6C83CE3F6AC1E41D32B845X1f8F" TargetMode="External"/><Relationship Id="rId34" Type="http://schemas.openxmlformats.org/officeDocument/2006/relationships/hyperlink" Target="consultantplus://offline/ref=F445FD7963DC5685FA772454096A577644DBA8A46FF21AF5818AD51A33G2nAM" TargetMode="External"/><Relationship Id="rId42" Type="http://schemas.openxmlformats.org/officeDocument/2006/relationships/hyperlink" Target="consultantplus://offline/ref=0AFF66F2CC28E4052014C605A54DAA50EC3CF5C6BCDE55BCBEA8F5768BE328H" TargetMode="External"/><Relationship Id="rId47" Type="http://schemas.openxmlformats.org/officeDocument/2006/relationships/hyperlink" Target="consultantplus://offline/ref=14AD4354C86E475966A2ADEE99C9D2F55372F823FB6ABBCE48C5A0841FBF667C4D1909027247253227D5BDk8S2G" TargetMode="External"/><Relationship Id="rId50" Type="http://schemas.openxmlformats.org/officeDocument/2006/relationships/hyperlink" Target="consultantplus://offline/ref=14AD4354C86E475966A2B3E38FA58CF1597BA728FA6AB69C129AFBD948B66C2B0A56504331k4S2G" TargetMode="External"/><Relationship Id="rId55" Type="http://schemas.openxmlformats.org/officeDocument/2006/relationships/hyperlink" Target="consultantplus://offline/ref=14AD4354C86E475966A2B3E38FA58CF15979A72BF06AB69C129AFBD948B66C2B0A565042k3S0G" TargetMode="External"/><Relationship Id="rId63" Type="http://schemas.openxmlformats.org/officeDocument/2006/relationships/hyperlink" Target="consultantplus://offline/ref=14AD4354C86E475966A2B3E38FA58CF1597BA728FA6AB69C129AFBD948B66C2B0A565040364B2032k2S4G" TargetMode="External"/><Relationship Id="rId68" Type="http://schemas.openxmlformats.org/officeDocument/2006/relationships/hyperlink" Target="consultantplus://offline/ref=14AD4354C86E475966A2B3E38FA58CF15979A72AF760B69C129AFBD948kBS6G" TargetMode="External"/><Relationship Id="rId76" Type="http://schemas.openxmlformats.org/officeDocument/2006/relationships/hyperlink" Target="consultantplus://offline/ref=14AD4354C86E475966A2B3E38FA58CF15979A72BF06AB69C129AFBD948B66C2B0A56504037k4S2G" TargetMode="External"/><Relationship Id="rId7" Type="http://schemas.openxmlformats.org/officeDocument/2006/relationships/endnotes" Target="endnotes.xml"/><Relationship Id="rId71" Type="http://schemas.openxmlformats.org/officeDocument/2006/relationships/hyperlink" Target="consultantplus://offline/ref=14AD4354C86E475966A2B3E38FA58CF15A7EA42FF464B69C129AFBD948kBS6G"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98E6383CA326AC1E41D32B845X1f8F" TargetMode="External"/><Relationship Id="rId29" Type="http://schemas.openxmlformats.org/officeDocument/2006/relationships/hyperlink" Target="consultantplus://offline/ref=0978CBD5B2AD3AB67A00372ACFCFAE357EA487890CA387034D73F3A0EA7A36A51F67BB31F498j8Y7G" TargetMode="External"/><Relationship Id="rId11" Type="http://schemas.openxmlformats.org/officeDocument/2006/relationships/hyperlink" Target="consultantplus://offline/ref=637ABC6F86A47CC48A5826ADE367F929CA866B81CE3E6AC1E41D32B845X1f8F" TargetMode="External"/><Relationship Id="rId24" Type="http://schemas.openxmlformats.org/officeDocument/2006/relationships/hyperlink" Target="consultantplus://offline/ref=637ABC6F86A47CC48A5838A0F50BA72DC08D358DC73E6897BD4269E512119FF5XDf2F" TargetMode="External"/><Relationship Id="rId32" Type="http://schemas.openxmlformats.org/officeDocument/2006/relationships/hyperlink" Target="consultantplus://offline/ref=F445FD7963DC5685FA772454096A577640D5ADAE6DF847FF89D3D9183425041D442F83044DC6FDG9nDM" TargetMode="External"/><Relationship Id="rId37" Type="http://schemas.openxmlformats.org/officeDocument/2006/relationships/hyperlink" Target="consultantplus://offline/ref=F445FD7963DC5685FA772454096A577644DBA8A46FF21AF5818AD51A332A5B0A43668F054DC6FB99G3nAM" TargetMode="External"/><Relationship Id="rId40" Type="http://schemas.openxmlformats.org/officeDocument/2006/relationships/hyperlink" Target="consultantplus://offline/ref=0AFF66F2CC28E4052014C605A54DAA50EC3CF5C6BCDE55BCBEA8F5768B38841B5C2EFE33E529H" TargetMode="External"/><Relationship Id="rId45" Type="http://schemas.openxmlformats.org/officeDocument/2006/relationships/image" Target="media/image1.wmf"/><Relationship Id="rId53" Type="http://schemas.openxmlformats.org/officeDocument/2006/relationships/hyperlink" Target="consultantplus://offline/ref=14AD4354C86E475966A2B3E38FA58CF15979A72BF06AB69C129AFBD948kBS6G" TargetMode="External"/><Relationship Id="rId58" Type="http://schemas.openxmlformats.org/officeDocument/2006/relationships/hyperlink" Target="consultantplus://offline/ref=14AD4354C86E475966A2B3E38FA58CF15979A72BF06AB69C129AFBD948B66C2B0A565045k3S5G" TargetMode="External"/><Relationship Id="rId66" Type="http://schemas.openxmlformats.org/officeDocument/2006/relationships/hyperlink" Target="consultantplus://offline/ref=14AD4354C86E475966A2ADEE99C9D2F55372F823FB6ABBCE48C5A0841FBF667C4D1909027247253227D4B0k8S5G" TargetMode="External"/><Relationship Id="rId74" Type="http://schemas.openxmlformats.org/officeDocument/2006/relationships/hyperlink" Target="consultantplus://offline/ref=14AD4354C86E475966A2ADEE99C9D2F55372F823FB6ABBCE48C5A0841FBF667C4D1909027247253227D4B0k8S8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14AD4354C86E475966A2B3E38FA58CF1597BA728FA6AB69C129AFBD948B66C2B0A565040364A2335k2S6G" TargetMode="External"/><Relationship Id="rId10" Type="http://schemas.openxmlformats.org/officeDocument/2006/relationships/hyperlink" Target="consultantplus://offline/ref=637ABC6F86A47CC48A5826ADE367F929CA8E6C85C46C3DC3B5483CXBfDF" TargetMode="External"/><Relationship Id="rId19" Type="http://schemas.openxmlformats.org/officeDocument/2006/relationships/hyperlink" Target="consultantplus://offline/ref=637ABC6F86A47CC48A5826ADE367F929CA866A85CC326AC1E41D32B8451895A295B619514F178243X6f6F" TargetMode="External"/><Relationship Id="rId31" Type="http://schemas.openxmlformats.org/officeDocument/2006/relationships/hyperlink" Target="consultantplus://offline/ref=BB80012B5EF1513729B9B592FF169DC4487F8076B68A153DF4ABF68C8B81C10DD0DE1176D0P7gFI" TargetMode="External"/><Relationship Id="rId44" Type="http://schemas.openxmlformats.org/officeDocument/2006/relationships/footer" Target="footer1.xml"/><Relationship Id="rId52" Type="http://schemas.openxmlformats.org/officeDocument/2006/relationships/hyperlink" Target="consultantplus://offline/ref=14AD4354C86E475966A2B3E38FA58CF1597BA728FA6AB69C129AFBD948B66C2B0A565040364A2C3Bk2S4G" TargetMode="External"/><Relationship Id="rId60" Type="http://schemas.openxmlformats.org/officeDocument/2006/relationships/hyperlink" Target="consultantplus://offline/ref=14AD4354C86E475966A2B3E38FA58CF1597BA728FA6AB69C129AFBD948B66C2B0A565040364A2334k2S2G" TargetMode="External"/><Relationship Id="rId65" Type="http://schemas.openxmlformats.org/officeDocument/2006/relationships/hyperlink" Target="consultantplus://offline/ref=14AD4354C86E475966A2ADEE99C9D2F55372F823FB6ABBCE48C5A0841FBF667C4D1909027247253227D4B0k8S7G" TargetMode="External"/><Relationship Id="rId73" Type="http://schemas.openxmlformats.org/officeDocument/2006/relationships/hyperlink" Target="consultantplus://offline/ref=14AD4354C86E475966A2B3E38FA58CF15979A72BF06AB69C129AFBD948B66C2B0A56504036k4SDG" TargetMode="External"/><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21.gosuslugi.ru" TargetMode="External"/><Relationship Id="rId14" Type="http://schemas.openxmlformats.org/officeDocument/2006/relationships/hyperlink" Target="consultantplus://offline/ref=637ABC6F86A47CC48A5826ADE367F929CA876B80CF3D6AC1E41D32B845X1f8F" TargetMode="External"/><Relationship Id="rId22" Type="http://schemas.openxmlformats.org/officeDocument/2006/relationships/hyperlink" Target="consultantplus://offline/ref=637ABC6F86A47CC48A5826ADE367F929C9846D83CB336AC1E41D32B845X1f8F" TargetMode="External"/><Relationship Id="rId27" Type="http://schemas.openxmlformats.org/officeDocument/2006/relationships/hyperlink" Target="consultantplus://offline/ref=F445FD7963DC5685FA772454096A577644DBA8A46FF21AF5818AD51A332A5B0A43668F014DGCn6M" TargetMode="External"/><Relationship Id="rId30" Type="http://schemas.openxmlformats.org/officeDocument/2006/relationships/hyperlink" Target="consultantplus://offline/ref=F445FD7963DC5685FA772454096A577644DBA8A46FF21AF5818AD51A332A5B0A43668F054DC6FA9CG3n3M" TargetMode="External"/><Relationship Id="rId35" Type="http://schemas.openxmlformats.org/officeDocument/2006/relationships/hyperlink" Target="consultantplus://offline/ref=F445FD7963DC5685FA772454096A577644DBA8A46FF21AF5818AD51A33G2nAM" TargetMode="External"/><Relationship Id="rId43" Type="http://schemas.openxmlformats.org/officeDocument/2006/relationships/hyperlink" Target="consultantplus://offline/ref=0AFF66F2CC28E4052014C605A54DAA50EC3CF5C6BCDE55BCBEA8F5768B38841B5C2EFE3B50E422H" TargetMode="External"/><Relationship Id="rId48" Type="http://schemas.openxmlformats.org/officeDocument/2006/relationships/hyperlink" Target="consultantplus://offline/ref=14AD4354C86E475966A2B3E38FA58CF1597BA72DF263B69C129AFBD948kBS6G" TargetMode="External"/><Relationship Id="rId56" Type="http://schemas.openxmlformats.org/officeDocument/2006/relationships/hyperlink" Target="consultantplus://offline/ref=14AD4354C86E475966A2B3E38FA58CF15979A72BF06AB69C129AFBD948B66C2B0A56504033k4S3G" TargetMode="External"/><Relationship Id="rId64" Type="http://schemas.openxmlformats.org/officeDocument/2006/relationships/hyperlink" Target="consultantplus://offline/ref=14AD4354C86E475966A2B3E38FA58CF15979A72AF760B69C129AFBD948kBS6G" TargetMode="External"/><Relationship Id="rId69" Type="http://schemas.openxmlformats.org/officeDocument/2006/relationships/hyperlink" Target="consultantplus://offline/ref=14AD4354C86E475966A2B3E38FA58CF15979A62FF364B69C129AFBD948kBS6G" TargetMode="External"/><Relationship Id="rId77" Type="http://schemas.openxmlformats.org/officeDocument/2006/relationships/hyperlink" Target="consultantplus://offline/ref=14AD4354C86E475966A2B3E38FA58CF1597BA728FA6AB69C129AFBD948kBS6G" TargetMode="External"/><Relationship Id="rId8" Type="http://schemas.openxmlformats.org/officeDocument/2006/relationships/header" Target="header1.xml"/><Relationship Id="rId51" Type="http://schemas.openxmlformats.org/officeDocument/2006/relationships/hyperlink" Target="consultantplus://offline/ref=14AD4354C86E475966A2B3E38FA58CF1597BA728FA6AB69C129AFBD948B66C2B0A56504331k4S2G" TargetMode="External"/><Relationship Id="rId72" Type="http://schemas.openxmlformats.org/officeDocument/2006/relationships/hyperlink" Target="consultantplus://offline/ref=14AD4354C86E475966A2B3E38FA58CF15979A72BF06AB69C129AFBD948B66C2B0A565048k3SE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637ABC6F86A47CC48A5826ADE367F929CA866A83C8336AC1E41D32B8451895A295B619514D13X8f5F" TargetMode="External"/><Relationship Id="rId17" Type="http://schemas.openxmlformats.org/officeDocument/2006/relationships/hyperlink" Target="consultantplus://offline/ref=637ABC6F86A47CC48A5826ADE367F929CA866A86CC3E6AC1E41D32B845X1f8F" TargetMode="External"/><Relationship Id="rId25" Type="http://schemas.openxmlformats.org/officeDocument/2006/relationships/hyperlink" Target="consultantplus://offline/ref=F445FD7963DC5685FA772454096A577644DBA8A46FF21AF5818AD51A332A5B0A43668F0049GCnEM" TargetMode="External"/><Relationship Id="rId33" Type="http://schemas.openxmlformats.org/officeDocument/2006/relationships/hyperlink" Target="consultantplus://offline/ref=F445FD7963DC5685FA772454096A577644DBA8A46FF21AF5818AD51A33G2nAM" TargetMode="External"/><Relationship Id="rId38" Type="http://schemas.openxmlformats.org/officeDocument/2006/relationships/hyperlink" Target="consultantplus://offline/ref=F445FD7963DC5685FA772454096A577644DBA8A46FF21AF5818AD51A332A5B0A43668F054DC6FB99G3n8M" TargetMode="External"/><Relationship Id="rId46" Type="http://schemas.openxmlformats.org/officeDocument/2006/relationships/hyperlink" Target="consultantplus://offline/ref=14AD4354C86E475966A2ADEE99C9D2F55372F823FB6ABBCE48C5A0841FBF667C4D1909027247253227D5B0k8S9G" TargetMode="External"/><Relationship Id="rId59" Type="http://schemas.openxmlformats.org/officeDocument/2006/relationships/hyperlink" Target="consultantplus://offline/ref=14AD4354C86E475966A2B3E38FA58CF1597BA728FA6AB69C129AFBD948B66C2B0A565040364B2D32k2S4G" TargetMode="External"/><Relationship Id="rId67" Type="http://schemas.openxmlformats.org/officeDocument/2006/relationships/hyperlink" Target="consultantplus://offline/ref=14AD4354C86E475966A2B3E38FA58CF15A7EA127F460B69C129AFBD948B66C2B0A565040364A243Bk2SEG" TargetMode="External"/><Relationship Id="rId20" Type="http://schemas.openxmlformats.org/officeDocument/2006/relationships/hyperlink" Target="consultantplus://offline/ref=637ABC6F86A47CC48A5826ADE367F929CA866C84CF326AC1E41D32B845X1f8F" TargetMode="External"/><Relationship Id="rId41" Type="http://schemas.openxmlformats.org/officeDocument/2006/relationships/hyperlink" Target="consultantplus://offline/ref=0AFF66F2CC28E4052014C605A54DAA50EC3CF5C6BCDE55BCBEA8F5768B38841B5C2EFE3B51E42DH" TargetMode="External"/><Relationship Id="rId54" Type="http://schemas.openxmlformats.org/officeDocument/2006/relationships/hyperlink" Target="consultantplus://offline/ref=14AD4354C86E475966A2B3E38FA58CF1597BA728FA6AB69C129AFBD948B66C2B0A565040374Bk2S7G" TargetMode="External"/><Relationship Id="rId62" Type="http://schemas.openxmlformats.org/officeDocument/2006/relationships/hyperlink" Target="consultantplus://offline/ref=14AD4354C86E475966A2B3E38FA58CF1597BA728FA6AB69C129AFBD948B66C2B0A5650403443k2S7G" TargetMode="External"/><Relationship Id="rId70" Type="http://schemas.openxmlformats.org/officeDocument/2006/relationships/hyperlink" Target="consultantplus://offline/ref=14AD4354C86E475966A2B3E38FA58CF15979A72BF06AB69C129AFBD948kBS6G" TargetMode="External"/><Relationship Id="rId75" Type="http://schemas.openxmlformats.org/officeDocument/2006/relationships/hyperlink" Target="consultantplus://offline/ref=14AD4354C86E475966A2B3E38FA58CF15979A72BF06AB69C129AFBD948kBS6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37ABC6F86A47CC48A5826ADE367F929CA876B80CA336AC1E41D32B845X1f8F" TargetMode="External"/><Relationship Id="rId23" Type="http://schemas.openxmlformats.org/officeDocument/2006/relationships/hyperlink" Target="consultantplus://offline/ref=637ABC6F86A47CC48A5826ADE367F929C9816C89C8386AC1E41D32B845X1f8F" TargetMode="External"/><Relationship Id="rId28" Type="http://schemas.openxmlformats.org/officeDocument/2006/relationships/hyperlink" Target="consultantplus://offline/ref=F445FD7963DC5685FA772454096A577644DBA8A46FF21AF5818AD51A332A5B0A43668F014DGCn1M" TargetMode="External"/><Relationship Id="rId36" Type="http://schemas.openxmlformats.org/officeDocument/2006/relationships/hyperlink" Target="consultantplus://offline/ref=F445FD7963DC5685FA772454096A577644DBA8A46FF21AF5818AD51A332A5B0A43668F054DC6FB98G3nEM" TargetMode="External"/><Relationship Id="rId49" Type="http://schemas.openxmlformats.org/officeDocument/2006/relationships/hyperlink" Target="consultantplus://offline/ref=14AD4354C86E475966A2B3E38FA58CF15979A72AF760B69C129AFBD948kBS6G" TargetMode="External"/><Relationship Id="rId57" Type="http://schemas.openxmlformats.org/officeDocument/2006/relationships/hyperlink" Target="consultantplus://offline/ref=14AD4354C86E475966A2B3E38FA58CF15979A72BF06AB69C129AFBD948B66C2B0A565040364A2433k2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C5CF8-7DD8-43DD-8A79-7CB56EC5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68</Pages>
  <Words>40170</Words>
  <Characters>228969</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7</cp:revision>
  <dcterms:created xsi:type="dcterms:W3CDTF">2017-12-18T13:53:00Z</dcterms:created>
  <dcterms:modified xsi:type="dcterms:W3CDTF">2018-01-01T08:59:00Z</dcterms:modified>
</cp:coreProperties>
</file>