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30597F" w:rsidRPr="002E4CEF" w:rsidTr="00355E9D">
        <w:tc>
          <w:tcPr>
            <w:tcW w:w="8403" w:type="dxa"/>
            <w:tcBorders>
              <w:top w:val="single" w:sz="4" w:space="0" w:color="auto"/>
              <w:left w:val="single" w:sz="4" w:space="0" w:color="auto"/>
              <w:bottom w:val="single" w:sz="4" w:space="0" w:color="auto"/>
              <w:right w:val="single" w:sz="4" w:space="0" w:color="auto"/>
            </w:tcBorders>
            <w:hideMark/>
          </w:tcPr>
          <w:p w:rsidR="0030597F" w:rsidRPr="002E4CEF" w:rsidRDefault="0030597F" w:rsidP="002E4CEF">
            <w:pPr>
              <w:tabs>
                <w:tab w:val="left" w:pos="855"/>
                <w:tab w:val="left" w:pos="3882"/>
              </w:tabs>
              <w:ind w:right="-51"/>
              <w:jc w:val="center"/>
              <w:rPr>
                <w:rFonts w:eastAsia="Gungsuh"/>
                <w:b/>
                <w:i/>
                <w:sz w:val="80"/>
                <w:szCs w:val="80"/>
                <w:lang w:eastAsia="en-US"/>
              </w:rPr>
            </w:pPr>
            <w:r w:rsidRPr="002E4CEF">
              <w:rPr>
                <w:rFonts w:eastAsia="Gungsuh"/>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30597F" w:rsidRPr="002E4CEF" w:rsidRDefault="0030597F" w:rsidP="00355E9D">
            <w:pPr>
              <w:ind w:right="-51"/>
              <w:jc w:val="center"/>
              <w:rPr>
                <w:sz w:val="20"/>
                <w:szCs w:val="20"/>
                <w:lang w:eastAsia="en-US"/>
              </w:rPr>
            </w:pPr>
          </w:p>
          <w:p w:rsidR="0030597F" w:rsidRPr="002E4CEF" w:rsidRDefault="0030597F" w:rsidP="00355E9D">
            <w:pPr>
              <w:ind w:right="-51"/>
              <w:jc w:val="center"/>
              <w:rPr>
                <w:lang w:eastAsia="en-US"/>
              </w:rPr>
            </w:pPr>
            <w:r w:rsidRPr="002E4CEF">
              <w:rPr>
                <w:lang w:eastAsia="en-US"/>
              </w:rPr>
              <w:t>2017</w:t>
            </w:r>
          </w:p>
          <w:p w:rsidR="0030597F" w:rsidRPr="002E4CEF" w:rsidRDefault="000C58A4" w:rsidP="00355E9D">
            <w:pPr>
              <w:ind w:right="-51"/>
              <w:jc w:val="center"/>
              <w:rPr>
                <w:lang w:eastAsia="en-US"/>
              </w:rPr>
            </w:pPr>
            <w:r>
              <w:rPr>
                <w:lang w:eastAsia="en-US"/>
              </w:rPr>
              <w:t>07 июл</w:t>
            </w:r>
            <w:r w:rsidR="0030597F" w:rsidRPr="002E4CEF">
              <w:rPr>
                <w:lang w:eastAsia="en-US"/>
              </w:rPr>
              <w:t xml:space="preserve">я  </w:t>
            </w:r>
          </w:p>
          <w:p w:rsidR="0030597F" w:rsidRPr="002E4CEF" w:rsidRDefault="0030597F" w:rsidP="000C58A4">
            <w:pPr>
              <w:ind w:right="-51"/>
              <w:jc w:val="center"/>
              <w:rPr>
                <w:sz w:val="20"/>
                <w:szCs w:val="20"/>
                <w:lang w:eastAsia="en-US"/>
              </w:rPr>
            </w:pPr>
            <w:r w:rsidRPr="002E4CEF">
              <w:rPr>
                <w:lang w:eastAsia="en-US"/>
              </w:rPr>
              <w:t xml:space="preserve"> № 1</w:t>
            </w:r>
            <w:r w:rsidR="000C58A4">
              <w:rPr>
                <w:lang w:eastAsia="en-US"/>
              </w:rPr>
              <w:t>3</w:t>
            </w:r>
            <w:r w:rsidRPr="002E4CEF">
              <w:rPr>
                <w:lang w:eastAsia="en-US"/>
              </w:rPr>
              <w:t xml:space="preserve"> (192)</w:t>
            </w:r>
          </w:p>
        </w:tc>
      </w:tr>
      <w:tr w:rsidR="0030597F" w:rsidRPr="002E4CEF" w:rsidTr="00355E9D">
        <w:tc>
          <w:tcPr>
            <w:tcW w:w="8403" w:type="dxa"/>
            <w:tcBorders>
              <w:top w:val="single" w:sz="4" w:space="0" w:color="auto"/>
              <w:left w:val="single" w:sz="4" w:space="0" w:color="auto"/>
              <w:bottom w:val="single" w:sz="4" w:space="0" w:color="auto"/>
              <w:right w:val="single" w:sz="4" w:space="0" w:color="auto"/>
            </w:tcBorders>
            <w:hideMark/>
          </w:tcPr>
          <w:p w:rsidR="0030597F" w:rsidRPr="002E4CEF" w:rsidRDefault="0030597F" w:rsidP="002E4CEF">
            <w:pPr>
              <w:tabs>
                <w:tab w:val="left" w:pos="855"/>
              </w:tabs>
              <w:ind w:right="-51" w:firstLine="540"/>
              <w:jc w:val="center"/>
              <w:rPr>
                <w:highlight w:val="darkGray"/>
                <w:lang w:eastAsia="en-US"/>
              </w:rPr>
            </w:pPr>
            <w:r w:rsidRPr="002E4CEF">
              <w:rPr>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597F" w:rsidRPr="002E4CEF" w:rsidRDefault="0030597F" w:rsidP="00355E9D">
            <w:pPr>
              <w:rPr>
                <w:sz w:val="20"/>
                <w:szCs w:val="20"/>
                <w:lang w:eastAsia="en-US"/>
              </w:rPr>
            </w:pPr>
          </w:p>
        </w:tc>
      </w:tr>
    </w:tbl>
    <w:p w:rsidR="0030597F" w:rsidRPr="002E4CEF" w:rsidRDefault="0030597F" w:rsidP="00355E9D">
      <w:pPr>
        <w:ind w:right="-51" w:firstLine="540"/>
        <w:jc w:val="both"/>
        <w:rPr>
          <w: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30597F" w:rsidRPr="002E4CEF" w:rsidTr="00355E9D">
        <w:trPr>
          <w:trHeight w:val="278"/>
        </w:trPr>
        <w:tc>
          <w:tcPr>
            <w:tcW w:w="9889" w:type="dxa"/>
            <w:tcBorders>
              <w:top w:val="single" w:sz="4" w:space="0" w:color="auto"/>
              <w:left w:val="single" w:sz="4" w:space="0" w:color="auto"/>
              <w:bottom w:val="single" w:sz="4" w:space="0" w:color="auto"/>
              <w:right w:val="single" w:sz="4" w:space="0" w:color="auto"/>
            </w:tcBorders>
            <w:hideMark/>
          </w:tcPr>
          <w:p w:rsidR="0030597F" w:rsidRPr="002E4CEF" w:rsidRDefault="0030597F" w:rsidP="002E4CEF">
            <w:pPr>
              <w:tabs>
                <w:tab w:val="left" w:pos="0"/>
              </w:tabs>
              <w:ind w:firstLine="284"/>
              <w:rPr>
                <w:i/>
                <w:lang w:eastAsia="en-US"/>
              </w:rPr>
            </w:pPr>
            <w:r w:rsidRPr="002E4CEF">
              <w:rPr>
                <w:i/>
                <w:lang w:eastAsia="en-US"/>
              </w:rPr>
              <w:t>В номере:</w:t>
            </w:r>
          </w:p>
          <w:p w:rsidR="002E4CEF" w:rsidRPr="002E4CEF" w:rsidRDefault="002E4CEF" w:rsidP="00716881">
            <w:pPr>
              <w:pStyle w:val="a4"/>
              <w:numPr>
                <w:ilvl w:val="0"/>
                <w:numId w:val="4"/>
              </w:numPr>
              <w:shd w:val="clear" w:color="auto" w:fill="FFFFFF"/>
              <w:tabs>
                <w:tab w:val="left" w:pos="0"/>
              </w:tabs>
              <w:spacing w:after="0" w:line="240" w:lineRule="auto"/>
              <w:ind w:left="0" w:firstLine="284"/>
              <w:rPr>
                <w:rFonts w:ascii="Times New Roman" w:hAnsi="Times New Roman"/>
                <w:i/>
              </w:rPr>
            </w:pPr>
            <w:r w:rsidRPr="002E4CEF">
              <w:rPr>
                <w:rFonts w:ascii="Times New Roman" w:hAnsi="Times New Roman"/>
                <w:i/>
              </w:rPr>
              <w:t xml:space="preserve">Постановление  </w:t>
            </w:r>
            <w:r w:rsidR="00293ED8">
              <w:rPr>
                <w:rFonts w:ascii="Times New Roman" w:hAnsi="Times New Roman"/>
                <w:i/>
              </w:rPr>
              <w:t xml:space="preserve">администрации </w:t>
            </w:r>
            <w:r w:rsidRPr="002E4CEF">
              <w:rPr>
                <w:rFonts w:ascii="Times New Roman" w:hAnsi="Times New Roman"/>
                <w:i/>
              </w:rPr>
              <w:t xml:space="preserve"> Кульгешского сельского поселения № 38 от 03.07.2017г. «О предоставлении земельного участка в собственность Емельянову Владимиру Константиновичу»</w:t>
            </w:r>
          </w:p>
          <w:p w:rsidR="002E4CEF" w:rsidRPr="002E4CEF" w:rsidRDefault="002E4CEF" w:rsidP="00716881">
            <w:pPr>
              <w:pStyle w:val="a4"/>
              <w:numPr>
                <w:ilvl w:val="0"/>
                <w:numId w:val="4"/>
              </w:numPr>
              <w:tabs>
                <w:tab w:val="left" w:pos="0"/>
              </w:tabs>
              <w:spacing w:after="0" w:line="240" w:lineRule="auto"/>
              <w:ind w:left="0" w:firstLine="284"/>
              <w:rPr>
                <w:rFonts w:ascii="Times New Roman" w:hAnsi="Times New Roman"/>
                <w:i/>
              </w:rPr>
            </w:pPr>
            <w:r w:rsidRPr="002E4CEF">
              <w:rPr>
                <w:rFonts w:ascii="Times New Roman" w:hAnsi="Times New Roman"/>
                <w:i/>
              </w:rPr>
              <w:t xml:space="preserve">Постановление  </w:t>
            </w:r>
            <w:r w:rsidR="00293ED8">
              <w:rPr>
                <w:rFonts w:ascii="Times New Roman" w:hAnsi="Times New Roman"/>
                <w:i/>
              </w:rPr>
              <w:t>администрации</w:t>
            </w:r>
            <w:r w:rsidRPr="002E4CEF">
              <w:rPr>
                <w:rFonts w:ascii="Times New Roman" w:hAnsi="Times New Roman"/>
                <w:i/>
              </w:rPr>
              <w:t xml:space="preserve"> Кульгешского сельского поселения № 39.1 от 06.07.2017г. «О предоставлении земельного участка в аренду    Семенову Ивану Васильевичу»</w:t>
            </w:r>
          </w:p>
          <w:p w:rsidR="002E4CEF" w:rsidRPr="002E4CEF" w:rsidRDefault="002E4CEF" w:rsidP="00716881">
            <w:pPr>
              <w:pStyle w:val="a4"/>
              <w:numPr>
                <w:ilvl w:val="0"/>
                <w:numId w:val="4"/>
              </w:numPr>
              <w:shd w:val="clear" w:color="auto" w:fill="FFFFFF" w:themeFill="background1"/>
              <w:tabs>
                <w:tab w:val="left" w:pos="0"/>
              </w:tabs>
              <w:spacing w:after="0" w:line="240" w:lineRule="auto"/>
              <w:ind w:left="0" w:firstLine="284"/>
              <w:rPr>
                <w:rFonts w:ascii="Times New Roman" w:hAnsi="Times New Roman"/>
                <w:i/>
              </w:rPr>
            </w:pPr>
            <w:r w:rsidRPr="002E4CEF">
              <w:rPr>
                <w:rFonts w:ascii="Times New Roman" w:hAnsi="Times New Roman"/>
                <w:i/>
              </w:rPr>
              <w:t xml:space="preserve">Постановление  </w:t>
            </w:r>
            <w:r w:rsidR="00293ED8">
              <w:rPr>
                <w:rFonts w:ascii="Times New Roman" w:hAnsi="Times New Roman"/>
                <w:i/>
              </w:rPr>
              <w:t>администрации</w:t>
            </w:r>
            <w:r w:rsidR="00293ED8" w:rsidRPr="002E4CEF">
              <w:rPr>
                <w:rFonts w:ascii="Times New Roman" w:hAnsi="Times New Roman"/>
                <w:i/>
              </w:rPr>
              <w:t xml:space="preserve"> </w:t>
            </w:r>
            <w:r w:rsidRPr="002E4CEF">
              <w:rPr>
                <w:rFonts w:ascii="Times New Roman" w:hAnsi="Times New Roman"/>
                <w:i/>
              </w:rPr>
              <w:t>Кульгешского сельского поселения № 39 от 06.07.2017г. «Об утверждении  муниципальной программы  «Развитие физической культуры и спорта в Кульгешском сельском поселении Урмарского района на 2014–2020 годы»</w:t>
            </w:r>
          </w:p>
          <w:p w:rsidR="002E4CEF" w:rsidRPr="002E4CEF" w:rsidRDefault="002E4CEF" w:rsidP="00716881">
            <w:pPr>
              <w:pStyle w:val="a4"/>
              <w:numPr>
                <w:ilvl w:val="0"/>
                <w:numId w:val="4"/>
              </w:numPr>
              <w:shd w:val="clear" w:color="auto" w:fill="FFFFFF" w:themeFill="background1"/>
              <w:tabs>
                <w:tab w:val="left" w:pos="0"/>
              </w:tabs>
              <w:spacing w:after="0" w:line="240" w:lineRule="auto"/>
              <w:ind w:left="0" w:firstLine="284"/>
              <w:rPr>
                <w:rFonts w:ascii="Times New Roman" w:hAnsi="Times New Roman"/>
                <w:i/>
              </w:rPr>
            </w:pPr>
            <w:r w:rsidRPr="002E4CEF">
              <w:rPr>
                <w:rFonts w:ascii="Times New Roman" w:hAnsi="Times New Roman"/>
                <w:i/>
              </w:rPr>
              <w:t xml:space="preserve">Постановление  </w:t>
            </w:r>
            <w:r w:rsidR="00293ED8">
              <w:rPr>
                <w:rFonts w:ascii="Times New Roman" w:hAnsi="Times New Roman"/>
                <w:i/>
              </w:rPr>
              <w:t>администрации</w:t>
            </w:r>
            <w:r w:rsidR="00293ED8" w:rsidRPr="002E4CEF">
              <w:rPr>
                <w:rFonts w:ascii="Times New Roman" w:hAnsi="Times New Roman"/>
                <w:i/>
              </w:rPr>
              <w:t xml:space="preserve"> </w:t>
            </w:r>
            <w:r w:rsidRPr="002E4CEF">
              <w:rPr>
                <w:rFonts w:ascii="Times New Roman" w:hAnsi="Times New Roman"/>
                <w:i/>
              </w:rPr>
              <w:t>Кульгешского сельского поселения № 40 от 06.07.2017г. «О внесении изменений в муниципальную программу «Развитие транспортной системы Кульгешского сельского поселения Урмарского района на 2014-2020 годы, утвержденную постановлением администрации Кульгешского  сельского поселения Урмарского района от 17.04.2015 года № 41</w:t>
            </w:r>
          </w:p>
          <w:p w:rsidR="002E4CEF" w:rsidRPr="00874B91" w:rsidRDefault="002E4CEF" w:rsidP="00874B91">
            <w:pPr>
              <w:pStyle w:val="a4"/>
              <w:numPr>
                <w:ilvl w:val="0"/>
                <w:numId w:val="4"/>
              </w:numPr>
              <w:tabs>
                <w:tab w:val="left" w:pos="0"/>
              </w:tabs>
              <w:spacing w:after="0" w:line="240" w:lineRule="auto"/>
              <w:ind w:left="0" w:firstLine="284"/>
              <w:rPr>
                <w:rFonts w:ascii="Times New Roman" w:hAnsi="Times New Roman"/>
                <w:i/>
              </w:rPr>
            </w:pPr>
            <w:r w:rsidRPr="002E4CEF">
              <w:rPr>
                <w:rFonts w:ascii="Times New Roman" w:hAnsi="Times New Roman"/>
                <w:i/>
              </w:rPr>
              <w:t xml:space="preserve">Постановление  </w:t>
            </w:r>
            <w:r w:rsidR="00293ED8">
              <w:rPr>
                <w:rFonts w:ascii="Times New Roman" w:hAnsi="Times New Roman"/>
                <w:i/>
              </w:rPr>
              <w:t>администрации</w:t>
            </w:r>
            <w:r w:rsidR="00293ED8" w:rsidRPr="002E4CEF">
              <w:rPr>
                <w:rFonts w:ascii="Times New Roman" w:hAnsi="Times New Roman"/>
                <w:i/>
              </w:rPr>
              <w:t xml:space="preserve"> </w:t>
            </w:r>
            <w:r w:rsidRPr="002E4CEF">
              <w:rPr>
                <w:rFonts w:ascii="Times New Roman" w:hAnsi="Times New Roman"/>
                <w:i/>
              </w:rPr>
              <w:t>Кульгешского сельского поселения № 41 от 06.07.2017г. «</w:t>
            </w:r>
            <w:r w:rsidRPr="002E4CEF">
              <w:rPr>
                <w:rStyle w:val="a5"/>
                <w:rFonts w:ascii="Times New Roman" w:hAnsi="Times New Roman"/>
                <w:b w:val="0"/>
                <w:i/>
              </w:rPr>
              <w:t xml:space="preserve">О </w:t>
            </w:r>
            <w:r w:rsidRPr="002E4CEF">
              <w:rPr>
                <w:rFonts w:ascii="Times New Roman" w:hAnsi="Times New Roman"/>
                <w:bCs/>
                <w:i/>
              </w:rPr>
              <w:t xml:space="preserve">  деятельности добровольной пожарной охраны, порядок её взаимодействия с другими видами </w:t>
            </w:r>
            <w:r w:rsidRPr="00874B91">
              <w:rPr>
                <w:rFonts w:ascii="Times New Roman" w:hAnsi="Times New Roman"/>
                <w:bCs/>
                <w:i/>
              </w:rPr>
              <w:t>пожарной охраны</w:t>
            </w:r>
            <w:r w:rsidRPr="00874B91">
              <w:rPr>
                <w:rFonts w:ascii="Times New Roman" w:hAnsi="Times New Roman"/>
                <w:i/>
              </w:rPr>
              <w:t xml:space="preserve"> на территории Кульгешского сельского поселения Урмарского района Чувашской Республики»</w:t>
            </w:r>
          </w:p>
          <w:p w:rsidR="002E4CEF" w:rsidRPr="00874B91" w:rsidRDefault="002E4CEF" w:rsidP="00874B91">
            <w:pPr>
              <w:pStyle w:val="a4"/>
              <w:numPr>
                <w:ilvl w:val="0"/>
                <w:numId w:val="4"/>
              </w:numPr>
              <w:shd w:val="clear" w:color="auto" w:fill="FFFFFF"/>
              <w:tabs>
                <w:tab w:val="left" w:pos="0"/>
              </w:tabs>
              <w:spacing w:after="0" w:line="240" w:lineRule="auto"/>
              <w:ind w:left="0" w:firstLine="284"/>
              <w:jc w:val="both"/>
              <w:rPr>
                <w:rFonts w:ascii="Times New Roman" w:hAnsi="Times New Roman"/>
                <w:i/>
                <w:color w:val="282828"/>
                <w:sz w:val="24"/>
                <w:szCs w:val="24"/>
              </w:rPr>
            </w:pPr>
            <w:r w:rsidRPr="00874B91">
              <w:rPr>
                <w:rFonts w:ascii="Times New Roman" w:hAnsi="Times New Roman"/>
                <w:i/>
              </w:rPr>
              <w:t xml:space="preserve">Постановление  </w:t>
            </w:r>
            <w:r w:rsidR="00293ED8" w:rsidRPr="00874B91">
              <w:rPr>
                <w:rFonts w:ascii="Times New Roman" w:hAnsi="Times New Roman"/>
                <w:i/>
              </w:rPr>
              <w:t>администрации</w:t>
            </w:r>
            <w:r w:rsidRPr="00874B91">
              <w:rPr>
                <w:rFonts w:ascii="Times New Roman" w:hAnsi="Times New Roman"/>
                <w:i/>
              </w:rPr>
              <w:t xml:space="preserve"> Кульгешского сельского поселения № 42 от 06.07.2017г. «</w:t>
            </w:r>
            <w:r w:rsidRPr="00874B91">
              <w:rPr>
                <w:rFonts w:ascii="Times New Roman" w:hAnsi="Times New Roman"/>
                <w:bCs/>
                <w:i/>
                <w:color w:val="282828"/>
              </w:rPr>
              <w:t xml:space="preserve">Об определении формы социально значимых работ при участии граждан в обеспечении первичных мер </w:t>
            </w:r>
            <w:r w:rsidRPr="00874B91">
              <w:rPr>
                <w:rFonts w:ascii="Times New Roman" w:hAnsi="Times New Roman"/>
                <w:bCs/>
                <w:i/>
                <w:color w:val="282828"/>
                <w:sz w:val="24"/>
                <w:szCs w:val="24"/>
              </w:rPr>
              <w:t xml:space="preserve">пожарной безопасности в границах Кульгешского сельского поселения Урмарского района Чувашской Республики» </w:t>
            </w:r>
          </w:p>
          <w:p w:rsidR="00874B91" w:rsidRPr="00874B91" w:rsidRDefault="00874B91" w:rsidP="00874B91">
            <w:pPr>
              <w:tabs>
                <w:tab w:val="left" w:pos="0"/>
                <w:tab w:val="left" w:pos="4140"/>
              </w:tabs>
              <w:ind w:firstLine="284"/>
              <w:jc w:val="both"/>
              <w:rPr>
                <w:i/>
              </w:rPr>
            </w:pPr>
            <w:r>
              <w:rPr>
                <w:i/>
              </w:rPr>
              <w:t xml:space="preserve">7. </w:t>
            </w:r>
            <w:r w:rsidRPr="00874B91">
              <w:rPr>
                <w:i/>
              </w:rPr>
              <w:t>Решение Собрания депутатов Кульгешского сельского поселения № 52 от 20.07.2017г.</w:t>
            </w:r>
            <w:r>
              <w:rPr>
                <w:i/>
              </w:rPr>
              <w:t xml:space="preserve"> «</w:t>
            </w:r>
            <w:r w:rsidRPr="00874B91">
              <w:rPr>
                <w:i/>
              </w:rPr>
              <w:t>О внесении изменений в Устав Кульгешского сельского поселения Урмарского района Чувашской Республики</w:t>
            </w:r>
            <w:r>
              <w:rPr>
                <w:i/>
              </w:rPr>
              <w:t>»</w:t>
            </w:r>
          </w:p>
          <w:p w:rsidR="0030597F" w:rsidRPr="002E4CEF" w:rsidRDefault="002E4CEF" w:rsidP="00874B91">
            <w:pPr>
              <w:pStyle w:val="af9"/>
              <w:numPr>
                <w:ilvl w:val="0"/>
                <w:numId w:val="5"/>
              </w:numPr>
              <w:tabs>
                <w:tab w:val="left" w:pos="0"/>
              </w:tabs>
              <w:spacing w:before="0" w:after="0"/>
              <w:ind w:left="0" w:firstLine="284"/>
              <w:jc w:val="both"/>
              <w:rPr>
                <w:bCs/>
                <w:i/>
              </w:rPr>
            </w:pPr>
            <w:r w:rsidRPr="00874B91">
              <w:rPr>
                <w:rStyle w:val="a5"/>
                <w:b w:val="0"/>
                <w:i/>
              </w:rPr>
              <w:t>О регистрации</w:t>
            </w:r>
            <w:r w:rsidRPr="00874B91">
              <w:rPr>
                <w:rStyle w:val="a5"/>
                <w:b w:val="0"/>
                <w:i/>
                <w:sz w:val="22"/>
                <w:szCs w:val="22"/>
              </w:rPr>
              <w:t xml:space="preserve"> </w:t>
            </w:r>
            <w:r w:rsidRPr="00874B91">
              <w:rPr>
                <w:i/>
                <w:sz w:val="22"/>
                <w:szCs w:val="22"/>
              </w:rPr>
              <w:t>изменения в  Устав Кульгешского сельского поселения Урмарского района Чувашской Республики зарегистрированы</w:t>
            </w:r>
            <w:r w:rsidRPr="002E4CEF">
              <w:rPr>
                <w:i/>
                <w:sz w:val="22"/>
                <w:szCs w:val="22"/>
              </w:rPr>
              <w:t xml:space="preserve"> в Управлении Министерства юстиции Российской Федерации по Чувашской Республике</w:t>
            </w:r>
          </w:p>
        </w:tc>
      </w:tr>
    </w:tbl>
    <w:p w:rsidR="0030597F" w:rsidRPr="002E4CEF" w:rsidRDefault="0030597F" w:rsidP="00355E9D">
      <w:pPr>
        <w:tabs>
          <w:tab w:val="left" w:pos="4140"/>
        </w:tabs>
        <w:jc w:val="center"/>
        <w:rPr>
          <w:b/>
        </w:rPr>
      </w:pPr>
    </w:p>
    <w:p w:rsidR="0030597F" w:rsidRPr="002E4CEF" w:rsidRDefault="0030597F" w:rsidP="00355E9D">
      <w:pPr>
        <w:tabs>
          <w:tab w:val="left" w:pos="4140"/>
        </w:tabs>
        <w:jc w:val="center"/>
        <w:rPr>
          <w:b/>
        </w:rPr>
      </w:pPr>
      <w:r w:rsidRPr="002E4CEF">
        <w:rPr>
          <w:b/>
        </w:rPr>
        <w:t>Постановление  главы Куль</w:t>
      </w:r>
      <w:r w:rsidR="00355E9D" w:rsidRPr="002E4CEF">
        <w:rPr>
          <w:b/>
        </w:rPr>
        <w:t xml:space="preserve">гешского сельского поселения № </w:t>
      </w:r>
      <w:r w:rsidRPr="002E4CEF">
        <w:rPr>
          <w:b/>
        </w:rPr>
        <w:t>3</w:t>
      </w:r>
      <w:r w:rsidR="00355E9D" w:rsidRPr="002E4CEF">
        <w:rPr>
          <w:b/>
        </w:rPr>
        <w:t>8</w:t>
      </w:r>
      <w:r w:rsidRPr="002E4CEF">
        <w:rPr>
          <w:b/>
        </w:rPr>
        <w:t xml:space="preserve"> от 0</w:t>
      </w:r>
      <w:r w:rsidR="00355E9D" w:rsidRPr="002E4CEF">
        <w:rPr>
          <w:b/>
        </w:rPr>
        <w:t>3</w:t>
      </w:r>
      <w:r w:rsidRPr="002E4CEF">
        <w:rPr>
          <w:b/>
        </w:rPr>
        <w:t>.07.2017г.</w:t>
      </w:r>
    </w:p>
    <w:p w:rsidR="00355E9D" w:rsidRPr="002E4CEF" w:rsidRDefault="00355E9D" w:rsidP="00355E9D">
      <w:pPr>
        <w:pStyle w:val="27"/>
        <w:tabs>
          <w:tab w:val="left" w:pos="0"/>
          <w:tab w:val="left" w:pos="3969"/>
        </w:tabs>
        <w:ind w:right="5385"/>
        <w:jc w:val="both"/>
        <w:rPr>
          <w:sz w:val="20"/>
          <w:szCs w:val="20"/>
        </w:rPr>
      </w:pPr>
      <w:r w:rsidRPr="002E4CEF">
        <w:rPr>
          <w:sz w:val="20"/>
          <w:szCs w:val="20"/>
        </w:rPr>
        <w:t>О предоставлении земельного участка в собственность Емельянову Владимиру Константиновичу</w:t>
      </w:r>
    </w:p>
    <w:p w:rsidR="00355E9D" w:rsidRPr="002E4CEF" w:rsidRDefault="00355E9D" w:rsidP="00355E9D">
      <w:pPr>
        <w:pStyle w:val="27"/>
        <w:ind w:firstLine="708"/>
        <w:jc w:val="center"/>
        <w:rPr>
          <w:sz w:val="20"/>
          <w:szCs w:val="20"/>
        </w:rPr>
      </w:pPr>
    </w:p>
    <w:p w:rsidR="00355E9D" w:rsidRPr="002E4CEF" w:rsidRDefault="00355E9D" w:rsidP="00355E9D">
      <w:pPr>
        <w:pStyle w:val="21"/>
        <w:spacing w:after="0" w:line="240" w:lineRule="auto"/>
        <w:ind w:left="0" w:firstLine="567"/>
        <w:jc w:val="both"/>
        <w:rPr>
          <w:sz w:val="20"/>
          <w:szCs w:val="20"/>
        </w:rPr>
      </w:pPr>
      <w:r w:rsidRPr="002E4CEF">
        <w:rPr>
          <w:sz w:val="20"/>
          <w:szCs w:val="20"/>
        </w:rPr>
        <w:t>В соответствии с п.13,20 ст.39.12 Земельного кодекса Российской Федерации от 25.10.2001 №136-ФЗ</w:t>
      </w:r>
    </w:p>
    <w:p w:rsidR="00355E9D" w:rsidRPr="002E4CEF" w:rsidRDefault="00355E9D" w:rsidP="00355E9D">
      <w:pPr>
        <w:pStyle w:val="21"/>
        <w:spacing w:after="0" w:line="240" w:lineRule="auto"/>
        <w:ind w:left="0" w:firstLine="567"/>
        <w:jc w:val="both"/>
        <w:rPr>
          <w:sz w:val="20"/>
          <w:szCs w:val="20"/>
        </w:rPr>
      </w:pPr>
      <w:r w:rsidRPr="002E4CEF">
        <w:rPr>
          <w:sz w:val="20"/>
          <w:szCs w:val="20"/>
        </w:rPr>
        <w:t xml:space="preserve">Администрация Кульгешского сельского поселения Урмарского района чувашской Республики </w:t>
      </w:r>
    </w:p>
    <w:p w:rsidR="00355E9D" w:rsidRPr="002E4CEF" w:rsidRDefault="00355E9D" w:rsidP="00355E9D">
      <w:pPr>
        <w:pStyle w:val="af9"/>
        <w:spacing w:before="0" w:after="0"/>
        <w:ind w:firstLine="567"/>
        <w:jc w:val="both"/>
        <w:rPr>
          <w:sz w:val="20"/>
          <w:szCs w:val="20"/>
        </w:rPr>
      </w:pPr>
      <w:r w:rsidRPr="002E4CEF">
        <w:rPr>
          <w:sz w:val="20"/>
          <w:szCs w:val="20"/>
        </w:rPr>
        <w:t>ПОСТАНОВЛЯЕТ:</w:t>
      </w:r>
    </w:p>
    <w:p w:rsidR="00355E9D" w:rsidRPr="002E4CEF" w:rsidRDefault="00355E9D" w:rsidP="00355E9D">
      <w:pPr>
        <w:pStyle w:val="27"/>
        <w:ind w:firstLine="567"/>
        <w:jc w:val="both"/>
        <w:rPr>
          <w:snapToGrid w:val="0"/>
          <w:sz w:val="20"/>
          <w:szCs w:val="20"/>
        </w:rPr>
      </w:pPr>
      <w:r w:rsidRPr="002E4CEF">
        <w:rPr>
          <w:sz w:val="20"/>
          <w:szCs w:val="20"/>
        </w:rPr>
        <w:t>1. Предоставить в собственность за плату   Емельянову Владимиру Константиновичу земельный участок  из категории земель: земли населенных пунктов, разрешенное использование: для ведения личного подсобного хозяйства, площадью 2900 кв.м., с кадастровым  номером 21:19:060201:37, расположенный</w:t>
      </w:r>
      <w:r w:rsidRPr="002E4CEF">
        <w:rPr>
          <w:snapToGrid w:val="0"/>
          <w:sz w:val="20"/>
          <w:szCs w:val="20"/>
        </w:rPr>
        <w:t xml:space="preserve"> по адресу: Чувашская Республика - Чувашия, Урмарский район,  Кульгешское сельское поселение, д.Кульгеши, ул</w:t>
      </w:r>
      <w:proofErr w:type="gramStart"/>
      <w:r w:rsidRPr="002E4CEF">
        <w:rPr>
          <w:snapToGrid w:val="0"/>
          <w:sz w:val="20"/>
          <w:szCs w:val="20"/>
        </w:rPr>
        <w:t>.Ш</w:t>
      </w:r>
      <w:proofErr w:type="gramEnd"/>
      <w:r w:rsidRPr="002E4CEF">
        <w:rPr>
          <w:snapToGrid w:val="0"/>
          <w:sz w:val="20"/>
          <w:szCs w:val="20"/>
        </w:rPr>
        <w:t>кольная, д.66.</w:t>
      </w:r>
    </w:p>
    <w:p w:rsidR="00355E9D" w:rsidRPr="002E4CEF" w:rsidRDefault="00355E9D" w:rsidP="00355E9D">
      <w:pPr>
        <w:ind w:firstLine="709"/>
        <w:jc w:val="both"/>
        <w:rPr>
          <w:snapToGrid w:val="0"/>
          <w:sz w:val="20"/>
          <w:szCs w:val="20"/>
        </w:rPr>
      </w:pPr>
      <w:r w:rsidRPr="002E4CEF">
        <w:rPr>
          <w:snapToGrid w:val="0"/>
          <w:sz w:val="20"/>
          <w:szCs w:val="20"/>
        </w:rPr>
        <w:t xml:space="preserve">2. Разъяснить  Емельянову В.К. о необходимости государственной регистрации права на земельный участок в соответствии с Федеральным законом от 13.07.2015 года №218-ФЗ «О государственной регистрации недвижимости» в Межмуниципальном отделе по </w:t>
      </w:r>
      <w:proofErr w:type="spellStart"/>
      <w:r w:rsidRPr="002E4CEF">
        <w:rPr>
          <w:snapToGrid w:val="0"/>
          <w:sz w:val="20"/>
          <w:szCs w:val="20"/>
        </w:rPr>
        <w:t>Урмарскому</w:t>
      </w:r>
      <w:proofErr w:type="spellEnd"/>
      <w:r w:rsidRPr="002E4CEF">
        <w:rPr>
          <w:snapToGrid w:val="0"/>
          <w:sz w:val="20"/>
          <w:szCs w:val="20"/>
        </w:rPr>
        <w:t xml:space="preserve"> и </w:t>
      </w:r>
      <w:proofErr w:type="spellStart"/>
      <w:r w:rsidRPr="002E4CEF">
        <w:rPr>
          <w:snapToGrid w:val="0"/>
          <w:sz w:val="20"/>
          <w:szCs w:val="20"/>
        </w:rPr>
        <w:t>Янтиковскому</w:t>
      </w:r>
      <w:proofErr w:type="spellEnd"/>
      <w:r w:rsidRPr="002E4CEF">
        <w:rPr>
          <w:snapToGrid w:val="0"/>
          <w:sz w:val="20"/>
          <w:szCs w:val="20"/>
        </w:rPr>
        <w:t xml:space="preserve"> районам Управления Федеральной службы государственной регистрации, кадастра и картографии по Чувашской Республике.</w:t>
      </w:r>
    </w:p>
    <w:p w:rsidR="00355E9D" w:rsidRPr="002E4CEF" w:rsidRDefault="00355E9D" w:rsidP="00355E9D">
      <w:pPr>
        <w:ind w:firstLine="709"/>
        <w:jc w:val="both"/>
        <w:rPr>
          <w:sz w:val="20"/>
          <w:szCs w:val="20"/>
        </w:rPr>
      </w:pPr>
      <w:r w:rsidRPr="002E4CEF">
        <w:rPr>
          <w:snapToGrid w:val="0"/>
          <w:sz w:val="20"/>
          <w:szCs w:val="20"/>
        </w:rPr>
        <w:t xml:space="preserve">3. </w:t>
      </w:r>
      <w:r w:rsidRPr="002E4CEF">
        <w:rPr>
          <w:sz w:val="20"/>
          <w:szCs w:val="20"/>
        </w:rPr>
        <w:t xml:space="preserve">Специалисту-эксперту администрации Кульгешского сельского поселения  </w:t>
      </w:r>
      <w:proofErr w:type="spellStart"/>
      <w:r w:rsidRPr="002E4CEF">
        <w:rPr>
          <w:sz w:val="20"/>
          <w:szCs w:val="20"/>
        </w:rPr>
        <w:t>Козеровой</w:t>
      </w:r>
      <w:proofErr w:type="spellEnd"/>
      <w:r w:rsidRPr="002E4CEF">
        <w:rPr>
          <w:sz w:val="20"/>
          <w:szCs w:val="20"/>
        </w:rPr>
        <w:t xml:space="preserve"> Анне Александровне подготовить договор купли-продажи земельного участка с  Емельяновым В.К.</w:t>
      </w:r>
    </w:p>
    <w:p w:rsidR="00355E9D" w:rsidRPr="002E4CEF" w:rsidRDefault="00355E9D" w:rsidP="00355E9D">
      <w:pPr>
        <w:jc w:val="both"/>
        <w:rPr>
          <w:sz w:val="20"/>
          <w:szCs w:val="20"/>
        </w:rPr>
      </w:pPr>
    </w:p>
    <w:p w:rsidR="00355E9D" w:rsidRPr="002E4CEF" w:rsidRDefault="00355E9D" w:rsidP="00355E9D">
      <w:pPr>
        <w:rPr>
          <w:sz w:val="20"/>
          <w:szCs w:val="20"/>
        </w:rPr>
      </w:pPr>
      <w:r w:rsidRPr="002E4CEF">
        <w:rPr>
          <w:sz w:val="20"/>
          <w:szCs w:val="20"/>
        </w:rPr>
        <w:t xml:space="preserve">Глава  Кульгешского сельского поселения                                                    </w:t>
      </w:r>
    </w:p>
    <w:p w:rsidR="00355E9D" w:rsidRPr="002E4CEF" w:rsidRDefault="00355E9D" w:rsidP="00355E9D">
      <w:pPr>
        <w:rPr>
          <w:sz w:val="20"/>
          <w:szCs w:val="20"/>
        </w:rPr>
      </w:pPr>
      <w:r w:rsidRPr="002E4CEF">
        <w:rPr>
          <w:sz w:val="20"/>
          <w:szCs w:val="20"/>
        </w:rPr>
        <w:t>Урмарского района                                                                                               О.С.Кузьмин</w:t>
      </w:r>
      <w:r w:rsidRPr="002E4CEF">
        <w:t xml:space="preserve">                                                       </w:t>
      </w:r>
      <w:r w:rsidRPr="002E4CEF">
        <w:tab/>
      </w:r>
    </w:p>
    <w:p w:rsidR="00355E9D" w:rsidRPr="002E4CEF" w:rsidRDefault="00355E9D" w:rsidP="00355E9D">
      <w:pPr>
        <w:tabs>
          <w:tab w:val="left" w:pos="4140"/>
        </w:tabs>
        <w:jc w:val="center"/>
        <w:rPr>
          <w:b/>
        </w:rPr>
      </w:pPr>
      <w:r w:rsidRPr="002E4CEF">
        <w:rPr>
          <w:b/>
        </w:rPr>
        <w:t>Постановление  главы Кульгешского сельского поселения № 39.1 от 06.07.2017г.</w:t>
      </w:r>
    </w:p>
    <w:p w:rsidR="00355E9D" w:rsidRPr="002E4CEF" w:rsidRDefault="00355E9D" w:rsidP="00355E9D">
      <w:pPr>
        <w:ind w:right="5034"/>
        <w:rPr>
          <w:sz w:val="20"/>
          <w:szCs w:val="20"/>
        </w:rPr>
      </w:pPr>
      <w:r w:rsidRPr="002E4CEF">
        <w:rPr>
          <w:sz w:val="20"/>
          <w:szCs w:val="20"/>
        </w:rPr>
        <w:t>О предоставлении земельного участка в аренду    Семенову Ивану Васильевичу</w:t>
      </w:r>
    </w:p>
    <w:p w:rsidR="00355E9D" w:rsidRPr="002E4CEF" w:rsidRDefault="00355E9D" w:rsidP="00355E9D">
      <w:pPr>
        <w:ind w:right="5034"/>
        <w:rPr>
          <w:sz w:val="20"/>
          <w:szCs w:val="20"/>
        </w:rPr>
      </w:pPr>
    </w:p>
    <w:p w:rsidR="00355E9D" w:rsidRPr="002E4CEF" w:rsidRDefault="00355E9D" w:rsidP="00355E9D">
      <w:pPr>
        <w:pStyle w:val="ConsPlusNormal"/>
        <w:ind w:firstLine="708"/>
        <w:jc w:val="both"/>
        <w:rPr>
          <w:rFonts w:ascii="Times New Roman" w:hAnsi="Times New Roman" w:cs="Times New Roman"/>
        </w:rPr>
      </w:pPr>
      <w:r w:rsidRPr="002E4CEF">
        <w:rPr>
          <w:rFonts w:ascii="Times New Roman" w:hAnsi="Times New Roman" w:cs="Times New Roman"/>
        </w:rPr>
        <w:t>Руководствуясь ст. 10 Федерального Закона и «Об обороте земель сельскохозяйственного назначения» от 24.07.2002г. №101-ФЗ, ст.39.12 Земельного кодекса Российской Федерации</w:t>
      </w:r>
    </w:p>
    <w:p w:rsidR="00355E9D" w:rsidRPr="002E4CEF" w:rsidRDefault="00355E9D" w:rsidP="00355E9D">
      <w:pPr>
        <w:ind w:right="-2" w:firstLine="708"/>
        <w:jc w:val="both"/>
        <w:rPr>
          <w:sz w:val="20"/>
          <w:szCs w:val="20"/>
        </w:rPr>
      </w:pPr>
      <w:r w:rsidRPr="002E4CEF">
        <w:rPr>
          <w:sz w:val="20"/>
          <w:szCs w:val="20"/>
        </w:rPr>
        <w:t>Администрация Кульгешского сельского поселения Урмарского района</w:t>
      </w:r>
    </w:p>
    <w:p w:rsidR="00355E9D" w:rsidRPr="002E4CEF" w:rsidRDefault="00355E9D" w:rsidP="00355E9D">
      <w:pPr>
        <w:ind w:right="-2" w:firstLine="708"/>
        <w:jc w:val="both"/>
        <w:rPr>
          <w:sz w:val="20"/>
          <w:szCs w:val="20"/>
        </w:rPr>
      </w:pPr>
      <w:r w:rsidRPr="002E4CEF">
        <w:rPr>
          <w:sz w:val="20"/>
          <w:szCs w:val="20"/>
        </w:rPr>
        <w:lastRenderedPageBreak/>
        <w:t>ПОСТАНОВЛЯЕТ:</w:t>
      </w:r>
    </w:p>
    <w:p w:rsidR="00355E9D" w:rsidRPr="002E4CEF" w:rsidRDefault="00355E9D" w:rsidP="00355E9D">
      <w:pPr>
        <w:ind w:right="-81" w:firstLine="708"/>
        <w:jc w:val="both"/>
        <w:rPr>
          <w:sz w:val="20"/>
          <w:szCs w:val="20"/>
        </w:rPr>
      </w:pPr>
      <w:r w:rsidRPr="002E4CEF">
        <w:rPr>
          <w:sz w:val="20"/>
          <w:szCs w:val="20"/>
        </w:rPr>
        <w:t xml:space="preserve">1. Предоставить в аренду  Семенову Ивану Васильевичу земельный участок из категории земель сельскохозяйственного назначения,  общей площадью  828000 кв.м. с кадастровым номером 21:19:060101:157, расположенный по адресу: Чувашская Республика – Чувашия, р-н Урмарский, с/пос. Кульгешское, вид разрешенного использования –  сельскохозяйственное использование, сроком на 49 лет.  </w:t>
      </w:r>
    </w:p>
    <w:p w:rsidR="00355E9D" w:rsidRPr="002E4CEF" w:rsidRDefault="00355E9D" w:rsidP="00355E9D">
      <w:pPr>
        <w:ind w:right="-2" w:firstLine="708"/>
        <w:jc w:val="both"/>
        <w:rPr>
          <w:sz w:val="20"/>
          <w:szCs w:val="20"/>
        </w:rPr>
      </w:pPr>
      <w:r w:rsidRPr="002E4CEF">
        <w:rPr>
          <w:sz w:val="20"/>
          <w:szCs w:val="20"/>
        </w:rPr>
        <w:t xml:space="preserve">2. Специалисту администрации Кульгешского сельского поселения </w:t>
      </w:r>
      <w:proofErr w:type="spellStart"/>
      <w:r w:rsidRPr="002E4CEF">
        <w:rPr>
          <w:sz w:val="20"/>
          <w:szCs w:val="20"/>
        </w:rPr>
        <w:t>Козеровой</w:t>
      </w:r>
      <w:proofErr w:type="spellEnd"/>
      <w:r w:rsidRPr="002E4CEF">
        <w:rPr>
          <w:sz w:val="20"/>
          <w:szCs w:val="20"/>
        </w:rPr>
        <w:t xml:space="preserve"> А.А подготовить договор аренды на земельный участок с  Семеновым Иваном Васильевичем.</w:t>
      </w:r>
    </w:p>
    <w:p w:rsidR="00355E9D" w:rsidRPr="002E4CEF" w:rsidRDefault="00355E9D" w:rsidP="00355E9D">
      <w:pPr>
        <w:ind w:right="-2" w:firstLine="708"/>
        <w:jc w:val="both"/>
        <w:rPr>
          <w:sz w:val="20"/>
          <w:szCs w:val="20"/>
        </w:rPr>
      </w:pPr>
      <w:r w:rsidRPr="002E4CEF">
        <w:rPr>
          <w:sz w:val="20"/>
          <w:szCs w:val="20"/>
        </w:rPr>
        <w:t>3. Разъяснить  Семенову Ивану Васильевичу  о необходимости проведения государственной регистрации права аренды на земельный участок в соответствии  с Федеральным законом от 21.07.97г. №122-ФЗ «О государственной регистрации прав на недвижимое имущество и сделок с ним» в Управлении Федеральной службы государственной регистрации, кадастра и картографии по Чувашской Республике.</w:t>
      </w:r>
    </w:p>
    <w:p w:rsidR="00355E9D" w:rsidRPr="002E4CEF" w:rsidRDefault="00355E9D" w:rsidP="00355E9D">
      <w:pPr>
        <w:pStyle w:val="21"/>
        <w:spacing w:after="0" w:line="240" w:lineRule="auto"/>
        <w:ind w:right="-245"/>
        <w:rPr>
          <w:sz w:val="20"/>
          <w:szCs w:val="20"/>
        </w:rPr>
      </w:pPr>
    </w:p>
    <w:p w:rsidR="00355E9D" w:rsidRPr="002E4CEF" w:rsidRDefault="00355E9D" w:rsidP="00355E9D">
      <w:pPr>
        <w:rPr>
          <w:sz w:val="20"/>
          <w:szCs w:val="20"/>
        </w:rPr>
      </w:pPr>
      <w:r w:rsidRPr="002E4CEF">
        <w:rPr>
          <w:sz w:val="20"/>
          <w:szCs w:val="20"/>
        </w:rPr>
        <w:t xml:space="preserve">Глава  Кульгешского сельского поселения                                                    </w:t>
      </w:r>
    </w:p>
    <w:p w:rsidR="00355E9D" w:rsidRPr="002E4CEF" w:rsidRDefault="00355E9D" w:rsidP="00355E9D">
      <w:pPr>
        <w:rPr>
          <w:sz w:val="20"/>
          <w:szCs w:val="20"/>
        </w:rPr>
      </w:pPr>
      <w:r w:rsidRPr="002E4CEF">
        <w:rPr>
          <w:sz w:val="20"/>
          <w:szCs w:val="20"/>
        </w:rPr>
        <w:t xml:space="preserve">Урмарского района                                                                                               О.С. Кузьмин                                                       </w:t>
      </w:r>
      <w:r w:rsidRPr="002E4CEF">
        <w:rPr>
          <w:sz w:val="20"/>
          <w:szCs w:val="20"/>
        </w:rPr>
        <w:tab/>
      </w:r>
    </w:p>
    <w:p w:rsidR="00355E9D" w:rsidRPr="002E4CEF" w:rsidRDefault="00355E9D" w:rsidP="00355E9D">
      <w:pPr>
        <w:tabs>
          <w:tab w:val="left" w:pos="4140"/>
        </w:tabs>
        <w:jc w:val="center"/>
        <w:rPr>
          <w:b/>
        </w:rPr>
      </w:pPr>
      <w:r w:rsidRPr="002E4CEF">
        <w:rPr>
          <w:b/>
        </w:rPr>
        <w:t>Постановление  главы Кульгешского сельского поселения № 39 от 06.07.2017г.</w:t>
      </w:r>
    </w:p>
    <w:p w:rsidR="00355E9D" w:rsidRPr="002E4CEF" w:rsidRDefault="00355E9D" w:rsidP="00355E9D">
      <w:pPr>
        <w:shd w:val="clear" w:color="auto" w:fill="FFFFFF" w:themeFill="background1"/>
        <w:ind w:right="5102"/>
        <w:jc w:val="both"/>
        <w:rPr>
          <w:sz w:val="20"/>
          <w:szCs w:val="20"/>
        </w:rPr>
      </w:pPr>
      <w:r w:rsidRPr="002E4CEF">
        <w:rPr>
          <w:sz w:val="20"/>
          <w:szCs w:val="20"/>
        </w:rPr>
        <w:t>Об утверждении  муниципальной программы  «Развитие физической культуры и спорта в Кульгешском сельском поселении Урмарского района на 2014–2020 годы»</w:t>
      </w:r>
    </w:p>
    <w:p w:rsidR="00355E9D" w:rsidRPr="002E4CEF" w:rsidRDefault="00355E9D" w:rsidP="00355E9D">
      <w:pPr>
        <w:shd w:val="clear" w:color="auto" w:fill="FFFFFF" w:themeFill="background1"/>
        <w:ind w:firstLine="300"/>
        <w:rPr>
          <w:sz w:val="20"/>
          <w:szCs w:val="20"/>
        </w:rPr>
      </w:pPr>
      <w:r w:rsidRPr="002E4CEF">
        <w:rPr>
          <w:sz w:val="20"/>
          <w:szCs w:val="20"/>
        </w:rPr>
        <w:t>  </w:t>
      </w:r>
    </w:p>
    <w:p w:rsidR="00355E9D" w:rsidRPr="002E4CEF" w:rsidRDefault="00355E9D" w:rsidP="00355E9D">
      <w:pPr>
        <w:shd w:val="clear" w:color="auto" w:fill="FFFFFF" w:themeFill="background1"/>
        <w:ind w:firstLine="709"/>
        <w:jc w:val="both"/>
        <w:outlineLvl w:val="0"/>
        <w:rPr>
          <w:kern w:val="36"/>
          <w:sz w:val="20"/>
          <w:szCs w:val="20"/>
        </w:rPr>
      </w:pPr>
      <w:r w:rsidRPr="002E4CEF">
        <w:rPr>
          <w:sz w:val="20"/>
          <w:szCs w:val="20"/>
        </w:rPr>
        <w:t xml:space="preserve">В соответствии с Уставом  Кульгешского сельского поселения Урмарского района </w:t>
      </w:r>
      <w:r w:rsidRPr="002E4CEF">
        <w:rPr>
          <w:kern w:val="36"/>
          <w:sz w:val="20"/>
          <w:szCs w:val="20"/>
        </w:rPr>
        <w:t>Администрация Кульгешского сельского поселения Урмарского района Чувашской Республики</w:t>
      </w:r>
    </w:p>
    <w:p w:rsidR="00355E9D" w:rsidRPr="002E4CEF" w:rsidRDefault="00355E9D" w:rsidP="00355E9D">
      <w:pPr>
        <w:shd w:val="clear" w:color="auto" w:fill="FFFFFF" w:themeFill="background1"/>
        <w:ind w:firstLine="709"/>
        <w:jc w:val="both"/>
        <w:rPr>
          <w:sz w:val="20"/>
          <w:szCs w:val="20"/>
        </w:rPr>
      </w:pPr>
      <w:r w:rsidRPr="002E4CEF">
        <w:rPr>
          <w:sz w:val="20"/>
          <w:szCs w:val="20"/>
        </w:rPr>
        <w:t>ПОСТАНОВЛЯЕТ:</w:t>
      </w:r>
    </w:p>
    <w:p w:rsidR="00355E9D" w:rsidRPr="002E4CEF" w:rsidRDefault="00355E9D" w:rsidP="00355E9D">
      <w:pPr>
        <w:shd w:val="clear" w:color="auto" w:fill="FFFFFF" w:themeFill="background1"/>
        <w:ind w:firstLine="709"/>
        <w:jc w:val="both"/>
        <w:rPr>
          <w:sz w:val="20"/>
          <w:szCs w:val="20"/>
        </w:rPr>
      </w:pPr>
      <w:r w:rsidRPr="002E4CEF">
        <w:rPr>
          <w:sz w:val="20"/>
          <w:szCs w:val="20"/>
        </w:rPr>
        <w:t>1. Утвердить  муниципальную программу» «Развитие физической культуры и спорта в  Кульгешском сельском поселении Урмарского района на 2014–2020 годы» в новой редакции.</w:t>
      </w:r>
    </w:p>
    <w:p w:rsidR="00355E9D" w:rsidRPr="002E4CEF" w:rsidRDefault="00355E9D" w:rsidP="00355E9D">
      <w:pPr>
        <w:shd w:val="clear" w:color="auto" w:fill="FFFFFF" w:themeFill="background1"/>
        <w:ind w:firstLine="709"/>
        <w:jc w:val="both"/>
        <w:rPr>
          <w:sz w:val="20"/>
          <w:szCs w:val="20"/>
        </w:rPr>
      </w:pPr>
      <w:r w:rsidRPr="002E4CEF">
        <w:rPr>
          <w:sz w:val="20"/>
          <w:szCs w:val="20"/>
        </w:rPr>
        <w:t>2.Считать утратившим силу  постановление администрации Кульгешского сельского поселения Урмарского  района Чувашской Республики от 17.04.2015 № 39 «О  муниципальной  программе «Развитие физической культуры и спорта Кульгешского сельского поселения  Урмарского района Чувашской Республики на 2014-2020 годы».</w:t>
      </w:r>
    </w:p>
    <w:p w:rsidR="00355E9D" w:rsidRPr="002E4CEF" w:rsidRDefault="00355E9D" w:rsidP="00355E9D">
      <w:pPr>
        <w:shd w:val="clear" w:color="auto" w:fill="FFFFFF" w:themeFill="background1"/>
        <w:ind w:firstLine="709"/>
        <w:jc w:val="both"/>
        <w:rPr>
          <w:sz w:val="20"/>
          <w:szCs w:val="20"/>
        </w:rPr>
      </w:pPr>
      <w:r w:rsidRPr="002E4CEF">
        <w:rPr>
          <w:sz w:val="20"/>
          <w:szCs w:val="20"/>
        </w:rPr>
        <w:t xml:space="preserve">3. </w:t>
      </w:r>
      <w:proofErr w:type="gramStart"/>
      <w:r w:rsidRPr="002E4CEF">
        <w:rPr>
          <w:sz w:val="20"/>
          <w:szCs w:val="20"/>
        </w:rPr>
        <w:t>Контроль за</w:t>
      </w:r>
      <w:proofErr w:type="gramEnd"/>
      <w:r w:rsidRPr="002E4CEF">
        <w:rPr>
          <w:sz w:val="20"/>
          <w:szCs w:val="20"/>
        </w:rPr>
        <w:t xml:space="preserve"> выполнением настоящего постановления оставляю за собой.</w:t>
      </w:r>
    </w:p>
    <w:p w:rsidR="00355E9D" w:rsidRPr="002E4CEF" w:rsidRDefault="00355E9D" w:rsidP="00355E9D">
      <w:pPr>
        <w:shd w:val="clear" w:color="auto" w:fill="FFFFFF" w:themeFill="background1"/>
        <w:ind w:firstLine="709"/>
        <w:jc w:val="both"/>
        <w:rPr>
          <w:sz w:val="20"/>
          <w:szCs w:val="20"/>
        </w:rPr>
      </w:pPr>
      <w:r w:rsidRPr="002E4CEF">
        <w:rPr>
          <w:sz w:val="20"/>
          <w:szCs w:val="20"/>
        </w:rPr>
        <w:t>4. Настоящее постановление подлежит опубликованию в периодическом печатном издании «Кульгешский вестник» и размещению на официальном сайте сельского поселения в информационно-телекоммуникационной сети "Интернет".</w:t>
      </w:r>
    </w:p>
    <w:p w:rsidR="00355E9D" w:rsidRPr="002E4CEF" w:rsidRDefault="00355E9D" w:rsidP="00355E9D">
      <w:pPr>
        <w:shd w:val="clear" w:color="auto" w:fill="FFFFFF" w:themeFill="background1"/>
        <w:ind w:firstLine="300"/>
        <w:rPr>
          <w:sz w:val="20"/>
          <w:szCs w:val="20"/>
        </w:rPr>
      </w:pPr>
      <w:r w:rsidRPr="002E4CEF">
        <w:rPr>
          <w:sz w:val="20"/>
          <w:szCs w:val="20"/>
        </w:rPr>
        <w:t> </w:t>
      </w:r>
    </w:p>
    <w:p w:rsidR="00355E9D" w:rsidRPr="002E4CEF" w:rsidRDefault="00355E9D" w:rsidP="00372BDF">
      <w:pPr>
        <w:shd w:val="clear" w:color="auto" w:fill="FFFFFF" w:themeFill="background1"/>
        <w:rPr>
          <w:sz w:val="20"/>
          <w:szCs w:val="20"/>
        </w:rPr>
      </w:pPr>
      <w:r w:rsidRPr="002E4CEF">
        <w:rPr>
          <w:sz w:val="20"/>
          <w:szCs w:val="20"/>
        </w:rPr>
        <w:t>Глава Кульгешского сельского поселения</w:t>
      </w:r>
    </w:p>
    <w:p w:rsidR="00355E9D" w:rsidRPr="002E4CEF" w:rsidRDefault="00355E9D" w:rsidP="00355E9D">
      <w:pPr>
        <w:shd w:val="clear" w:color="auto" w:fill="FFFFFF" w:themeFill="background1"/>
        <w:rPr>
          <w:sz w:val="20"/>
          <w:szCs w:val="20"/>
        </w:rPr>
      </w:pPr>
      <w:r w:rsidRPr="002E4CEF">
        <w:rPr>
          <w:sz w:val="20"/>
          <w:szCs w:val="20"/>
        </w:rPr>
        <w:t>Урмарского района Чувашской Республики                                                         О.С. Кузьмин</w:t>
      </w:r>
    </w:p>
    <w:p w:rsidR="00355E9D" w:rsidRPr="002E4CEF" w:rsidRDefault="00355E9D" w:rsidP="00355E9D">
      <w:pPr>
        <w:shd w:val="clear" w:color="auto" w:fill="FFFFFF" w:themeFill="background1"/>
        <w:ind w:firstLine="300"/>
        <w:rPr>
          <w:sz w:val="20"/>
          <w:szCs w:val="20"/>
        </w:rPr>
      </w:pPr>
      <w:r w:rsidRPr="002E4CEF">
        <w:rPr>
          <w:sz w:val="20"/>
          <w:szCs w:val="20"/>
        </w:rPr>
        <w:t>  </w:t>
      </w:r>
    </w:p>
    <w:p w:rsidR="00355E9D" w:rsidRPr="002E4CEF" w:rsidRDefault="00355E9D" w:rsidP="00355E9D">
      <w:pPr>
        <w:shd w:val="clear" w:color="auto" w:fill="FFFFFF" w:themeFill="background1"/>
        <w:ind w:firstLine="300"/>
        <w:rPr>
          <w:b/>
          <w:bCs/>
          <w:sz w:val="20"/>
          <w:szCs w:val="20"/>
        </w:rPr>
      </w:pPr>
      <w:r w:rsidRPr="002E4CEF">
        <w:rPr>
          <w:sz w:val="20"/>
          <w:szCs w:val="20"/>
        </w:rPr>
        <w:t> </w:t>
      </w:r>
    </w:p>
    <w:p w:rsidR="00355E9D" w:rsidRPr="002E4CEF" w:rsidRDefault="00355E9D" w:rsidP="00355E9D">
      <w:pPr>
        <w:shd w:val="clear" w:color="auto" w:fill="FFFFFF" w:themeFill="background1"/>
        <w:ind w:firstLine="300"/>
        <w:jc w:val="center"/>
        <w:rPr>
          <w:sz w:val="20"/>
          <w:szCs w:val="20"/>
        </w:rPr>
      </w:pPr>
      <w:r w:rsidRPr="002E4CEF">
        <w:rPr>
          <w:b/>
          <w:bCs/>
          <w:sz w:val="20"/>
          <w:szCs w:val="20"/>
        </w:rPr>
        <w:t>Паспорт</w:t>
      </w:r>
    </w:p>
    <w:p w:rsidR="00355E9D" w:rsidRPr="002E4CEF" w:rsidRDefault="00355E9D" w:rsidP="00355E9D">
      <w:pPr>
        <w:shd w:val="clear" w:color="auto" w:fill="FFFFFF" w:themeFill="background1"/>
        <w:ind w:firstLine="300"/>
        <w:jc w:val="center"/>
        <w:rPr>
          <w:sz w:val="20"/>
          <w:szCs w:val="20"/>
        </w:rPr>
      </w:pPr>
      <w:r w:rsidRPr="002E4CEF">
        <w:rPr>
          <w:b/>
          <w:bCs/>
          <w:sz w:val="20"/>
          <w:szCs w:val="20"/>
        </w:rPr>
        <w:t>муниципальной программы Кульгешского сельского поселения Урмарского района Чувашской Республики «Развитие физической культуры и спорта в</w:t>
      </w:r>
      <w:r w:rsidRPr="002E4CEF">
        <w:rPr>
          <w:sz w:val="20"/>
          <w:szCs w:val="20"/>
        </w:rPr>
        <w:t> </w:t>
      </w:r>
      <w:r w:rsidRPr="002E4CEF">
        <w:rPr>
          <w:b/>
          <w:bCs/>
          <w:sz w:val="20"/>
          <w:szCs w:val="20"/>
        </w:rPr>
        <w:t>Кульгешском сельском поселении Урмарского района на 2014–2020 годы»</w:t>
      </w:r>
    </w:p>
    <w:p w:rsidR="00355E9D" w:rsidRPr="002E4CEF" w:rsidRDefault="00355E9D" w:rsidP="00355E9D">
      <w:pPr>
        <w:shd w:val="clear" w:color="auto" w:fill="FFFFFF" w:themeFill="background1"/>
        <w:ind w:firstLine="300"/>
        <w:rPr>
          <w:sz w:val="20"/>
          <w:szCs w:val="20"/>
        </w:rPr>
      </w:pPr>
      <w:r w:rsidRPr="002E4CEF">
        <w:rPr>
          <w:b/>
          <w:bCs/>
          <w:sz w:val="20"/>
          <w:szCs w:val="20"/>
        </w:rPr>
        <w:t> </w:t>
      </w:r>
    </w:p>
    <w:tbl>
      <w:tblPr>
        <w:tblW w:w="0" w:type="auto"/>
        <w:shd w:val="clear" w:color="auto" w:fill="F5F5F5"/>
        <w:tblCellMar>
          <w:top w:w="15" w:type="dxa"/>
          <w:left w:w="15" w:type="dxa"/>
          <w:bottom w:w="15" w:type="dxa"/>
          <w:right w:w="15" w:type="dxa"/>
        </w:tblCellMar>
        <w:tblLook w:val="04A0"/>
      </w:tblPr>
      <w:tblGrid>
        <w:gridCol w:w="2887"/>
        <w:gridCol w:w="7155"/>
      </w:tblGrid>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Наименование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«Развитие физической культуры и спорта в Кульгешском сельском поселении Урмарского района Чувашской Республики на 2014–2020 годы»</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Ответственный исполнитель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Администрация Кульгешского сельского поселения</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Соисполнители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подведомственные учреждения</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Структура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r>
      <w:tr w:rsidR="00355E9D" w:rsidRPr="002E4CEF" w:rsidTr="00372BDF">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716881">
            <w:pPr>
              <w:widowControl/>
              <w:numPr>
                <w:ilvl w:val="0"/>
                <w:numId w:val="1"/>
              </w:numPr>
              <w:shd w:val="clear" w:color="auto" w:fill="FFFFFF" w:themeFill="background1"/>
              <w:suppressAutoHyphens w:val="0"/>
              <w:ind w:left="0" w:firstLine="0"/>
              <w:rPr>
                <w:sz w:val="20"/>
                <w:szCs w:val="20"/>
              </w:rPr>
            </w:pPr>
            <w:r w:rsidRPr="002E4CEF">
              <w:rPr>
                <w:sz w:val="20"/>
                <w:szCs w:val="20"/>
              </w:rPr>
              <w:t>«Развитие физической культуры и массового спорта» на 2014-2020годы; </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основные мероприятия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1. Физкультурно-оздоровительная работа с населением</w:t>
            </w:r>
          </w:p>
          <w:p w:rsidR="00355E9D" w:rsidRPr="002E4CEF" w:rsidRDefault="00355E9D" w:rsidP="00716881">
            <w:pPr>
              <w:widowControl/>
              <w:numPr>
                <w:ilvl w:val="0"/>
                <w:numId w:val="2"/>
              </w:numPr>
              <w:shd w:val="clear" w:color="auto" w:fill="FFFFFF" w:themeFill="background1"/>
              <w:suppressAutoHyphens w:val="0"/>
              <w:ind w:left="0" w:firstLine="0"/>
              <w:rPr>
                <w:sz w:val="20"/>
                <w:szCs w:val="20"/>
              </w:rPr>
            </w:pPr>
            <w:r w:rsidRPr="002E4CEF">
              <w:rPr>
                <w:sz w:val="20"/>
                <w:szCs w:val="20"/>
              </w:rPr>
              <w:t>Пропаганда физической культуры и спорта посредством</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Цели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-развитие и удовлетворение потребностей населения в занятиях физической культурой и спортом;</w:t>
            </w:r>
          </w:p>
          <w:p w:rsidR="00355E9D" w:rsidRPr="002E4CEF" w:rsidRDefault="00355E9D" w:rsidP="00355E9D">
            <w:pPr>
              <w:shd w:val="clear" w:color="auto" w:fill="FFFFFF" w:themeFill="background1"/>
              <w:rPr>
                <w:sz w:val="20"/>
                <w:szCs w:val="20"/>
              </w:rPr>
            </w:pPr>
            <w:r w:rsidRPr="002E4CEF">
              <w:rPr>
                <w:sz w:val="20"/>
                <w:szCs w:val="20"/>
              </w:rPr>
              <w:t>-массовое приобщение различных слоев населения к регулярным занятиям физической культурой и спортом;</w:t>
            </w:r>
          </w:p>
          <w:p w:rsidR="00355E9D" w:rsidRPr="002E4CEF" w:rsidRDefault="00355E9D" w:rsidP="00355E9D">
            <w:pPr>
              <w:shd w:val="clear" w:color="auto" w:fill="FFFFFF" w:themeFill="background1"/>
              <w:rPr>
                <w:sz w:val="20"/>
                <w:szCs w:val="20"/>
              </w:rPr>
            </w:pPr>
            <w:r w:rsidRPr="002E4CEF">
              <w:rPr>
                <w:sz w:val="20"/>
                <w:szCs w:val="20"/>
              </w:rPr>
              <w:t>-создание условий для укрепления здоровья населения путем развития и эффективного использования инфраструктуры физической культуры и спорта;</w:t>
            </w:r>
          </w:p>
          <w:p w:rsidR="00355E9D" w:rsidRPr="002E4CEF" w:rsidRDefault="00355E9D" w:rsidP="00355E9D">
            <w:pPr>
              <w:shd w:val="clear" w:color="auto" w:fill="FFFFFF" w:themeFill="background1"/>
              <w:rPr>
                <w:sz w:val="20"/>
                <w:szCs w:val="20"/>
              </w:rPr>
            </w:pPr>
            <w:r w:rsidRPr="002E4CEF">
              <w:rPr>
                <w:sz w:val="20"/>
                <w:szCs w:val="20"/>
              </w:rPr>
              <w:t>-широкая пропаганда роли занятий физической культурой и спортом (включая спорт высших достижений).</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lastRenderedPageBreak/>
              <w:t>Задачи муниципальной программы</w:t>
            </w:r>
          </w:p>
          <w:p w:rsidR="00355E9D" w:rsidRPr="002E4CEF" w:rsidRDefault="00355E9D" w:rsidP="00355E9D">
            <w:pPr>
              <w:shd w:val="clear" w:color="auto" w:fill="FFFFFF" w:themeFill="background1"/>
              <w:rPr>
                <w:sz w:val="20"/>
                <w:szCs w:val="20"/>
              </w:rPr>
            </w:pPr>
            <w:r w:rsidRPr="002E4CEF">
              <w:rPr>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-разработка и внедрение механизмов, позволяющих лицам с ослабленным здоровьем, лицам с ограниченными возможностями  здоровья и инвалидам регулярно заниматься физической культурой и спортом;</w:t>
            </w:r>
          </w:p>
          <w:p w:rsidR="00355E9D" w:rsidRPr="002E4CEF" w:rsidRDefault="00355E9D" w:rsidP="00355E9D">
            <w:pPr>
              <w:shd w:val="clear" w:color="auto" w:fill="FFFFFF" w:themeFill="background1"/>
              <w:rPr>
                <w:sz w:val="20"/>
                <w:szCs w:val="20"/>
              </w:rPr>
            </w:pPr>
            <w:r w:rsidRPr="002E4CEF">
              <w:rPr>
                <w:sz w:val="20"/>
                <w:szCs w:val="20"/>
              </w:rPr>
              <w:t>-разработка и внедрение эффективной системы организации и проведения физкультурно-оздоровительных, спортивных мероприятий и соревнований;</w:t>
            </w:r>
          </w:p>
          <w:p w:rsidR="00355E9D" w:rsidRPr="002E4CEF" w:rsidRDefault="00355E9D" w:rsidP="00355E9D">
            <w:pPr>
              <w:shd w:val="clear" w:color="auto" w:fill="FFFFFF" w:themeFill="background1"/>
              <w:rPr>
                <w:sz w:val="20"/>
                <w:szCs w:val="20"/>
              </w:rPr>
            </w:pPr>
            <w:r w:rsidRPr="002E4CEF">
              <w:rPr>
                <w:sz w:val="20"/>
                <w:szCs w:val="20"/>
              </w:rPr>
              <w:t>-разработка и внедрение нормативов душевого финансирования физической культуры и спорта на основе единых минимальных государственных социальных стандартов.</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Целевые индикаторы (показатели)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Удельный вес населения района, систематически занимающихся физической культурой и спортом к 2020 г.- 35,0%;</w:t>
            </w:r>
          </w:p>
          <w:p w:rsidR="00355E9D" w:rsidRPr="002E4CEF" w:rsidRDefault="00355E9D" w:rsidP="00355E9D">
            <w:pPr>
              <w:shd w:val="clear" w:color="auto" w:fill="FFFFFF" w:themeFill="background1"/>
              <w:rPr>
                <w:sz w:val="20"/>
                <w:szCs w:val="20"/>
              </w:rPr>
            </w:pPr>
            <w:r w:rsidRPr="002E4CEF">
              <w:rPr>
                <w:sz w:val="20"/>
                <w:szCs w:val="20"/>
              </w:rPr>
              <w:t> </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Этапы и сроки реализации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2014-2020 годы</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Объем и источники финансирования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предполагаемый общий объем финансирования за 2014- 2020 годы составляет ____ тыс. рублей в том числе:</w:t>
            </w:r>
          </w:p>
          <w:p w:rsidR="00355E9D" w:rsidRPr="002E4CEF" w:rsidRDefault="00355E9D" w:rsidP="00355E9D">
            <w:pPr>
              <w:shd w:val="clear" w:color="auto" w:fill="FFFFFF" w:themeFill="background1"/>
              <w:rPr>
                <w:sz w:val="20"/>
                <w:szCs w:val="20"/>
              </w:rPr>
            </w:pPr>
            <w:r w:rsidRPr="002E4CEF">
              <w:rPr>
                <w:sz w:val="20"/>
                <w:szCs w:val="20"/>
              </w:rPr>
              <w:t>в 2014 году – ____ тыс. рублей;</w:t>
            </w:r>
          </w:p>
          <w:p w:rsidR="00355E9D" w:rsidRPr="002E4CEF" w:rsidRDefault="00355E9D" w:rsidP="00355E9D">
            <w:pPr>
              <w:shd w:val="clear" w:color="auto" w:fill="FFFFFF" w:themeFill="background1"/>
              <w:rPr>
                <w:sz w:val="20"/>
                <w:szCs w:val="20"/>
              </w:rPr>
            </w:pPr>
            <w:r w:rsidRPr="002E4CEF">
              <w:rPr>
                <w:sz w:val="20"/>
                <w:szCs w:val="20"/>
              </w:rPr>
              <w:t>в 2015 году – ____ тыс. рублей;</w:t>
            </w:r>
          </w:p>
          <w:p w:rsidR="00355E9D" w:rsidRPr="002E4CEF" w:rsidRDefault="00355E9D" w:rsidP="00355E9D">
            <w:pPr>
              <w:shd w:val="clear" w:color="auto" w:fill="FFFFFF" w:themeFill="background1"/>
              <w:rPr>
                <w:sz w:val="20"/>
                <w:szCs w:val="20"/>
              </w:rPr>
            </w:pPr>
            <w:r w:rsidRPr="002E4CEF">
              <w:rPr>
                <w:sz w:val="20"/>
                <w:szCs w:val="20"/>
              </w:rPr>
              <w:t>в 2016 году –  ____ тыс. рублей;</w:t>
            </w:r>
          </w:p>
          <w:p w:rsidR="00355E9D" w:rsidRPr="002E4CEF" w:rsidRDefault="00355E9D" w:rsidP="00355E9D">
            <w:pPr>
              <w:shd w:val="clear" w:color="auto" w:fill="FFFFFF" w:themeFill="background1"/>
              <w:rPr>
                <w:sz w:val="20"/>
                <w:szCs w:val="20"/>
              </w:rPr>
            </w:pPr>
            <w:r w:rsidRPr="002E4CEF">
              <w:rPr>
                <w:sz w:val="20"/>
                <w:szCs w:val="20"/>
              </w:rPr>
              <w:t>в 2017 году –  1,5 тыс. рублей;</w:t>
            </w:r>
          </w:p>
          <w:p w:rsidR="00355E9D" w:rsidRPr="002E4CEF" w:rsidRDefault="00355E9D" w:rsidP="00355E9D">
            <w:pPr>
              <w:shd w:val="clear" w:color="auto" w:fill="FFFFFF" w:themeFill="background1"/>
              <w:rPr>
                <w:sz w:val="20"/>
                <w:szCs w:val="20"/>
              </w:rPr>
            </w:pPr>
            <w:r w:rsidRPr="002E4CEF">
              <w:rPr>
                <w:sz w:val="20"/>
                <w:szCs w:val="20"/>
              </w:rPr>
              <w:t>в 2018 году –  1,5 тыс. рублей;</w:t>
            </w:r>
          </w:p>
          <w:p w:rsidR="00355E9D" w:rsidRPr="002E4CEF" w:rsidRDefault="00355E9D" w:rsidP="00355E9D">
            <w:pPr>
              <w:shd w:val="clear" w:color="auto" w:fill="FFFFFF" w:themeFill="background1"/>
              <w:rPr>
                <w:sz w:val="20"/>
                <w:szCs w:val="20"/>
              </w:rPr>
            </w:pPr>
            <w:r w:rsidRPr="002E4CEF">
              <w:rPr>
                <w:sz w:val="20"/>
                <w:szCs w:val="20"/>
              </w:rPr>
              <w:t>в 2019 году –  1,5 тыс. рублей;</w:t>
            </w:r>
          </w:p>
          <w:p w:rsidR="00355E9D" w:rsidRPr="002E4CEF" w:rsidRDefault="00355E9D" w:rsidP="00355E9D">
            <w:pPr>
              <w:shd w:val="clear" w:color="auto" w:fill="FFFFFF" w:themeFill="background1"/>
              <w:rPr>
                <w:sz w:val="20"/>
                <w:szCs w:val="20"/>
              </w:rPr>
            </w:pPr>
            <w:r w:rsidRPr="002E4CEF">
              <w:rPr>
                <w:sz w:val="20"/>
                <w:szCs w:val="20"/>
              </w:rPr>
              <w:t>в 2020 году –  1,5 тыс. рублей;</w:t>
            </w:r>
          </w:p>
          <w:p w:rsidR="00355E9D" w:rsidRPr="002E4CEF" w:rsidRDefault="00355E9D" w:rsidP="00355E9D">
            <w:pPr>
              <w:shd w:val="clear" w:color="auto" w:fill="FFFFFF" w:themeFill="background1"/>
              <w:rPr>
                <w:sz w:val="20"/>
                <w:szCs w:val="20"/>
              </w:rPr>
            </w:pPr>
            <w:r w:rsidRPr="002E4CEF">
              <w:rPr>
                <w:sz w:val="20"/>
                <w:szCs w:val="20"/>
              </w:rPr>
              <w:t>из них средства:</w:t>
            </w:r>
          </w:p>
          <w:p w:rsidR="00355E9D" w:rsidRPr="002E4CEF" w:rsidRDefault="00355E9D" w:rsidP="00355E9D">
            <w:pPr>
              <w:shd w:val="clear" w:color="auto" w:fill="FFFFFF" w:themeFill="background1"/>
              <w:rPr>
                <w:sz w:val="20"/>
                <w:szCs w:val="20"/>
              </w:rPr>
            </w:pPr>
            <w:r w:rsidRPr="002E4CEF">
              <w:rPr>
                <w:sz w:val="20"/>
                <w:szCs w:val="20"/>
              </w:rPr>
              <w:t>местного бюджета – ____ тыс. рублей, в том числе:</w:t>
            </w:r>
          </w:p>
          <w:p w:rsidR="00355E9D" w:rsidRPr="002E4CEF" w:rsidRDefault="00355E9D" w:rsidP="00355E9D">
            <w:pPr>
              <w:shd w:val="clear" w:color="auto" w:fill="FFFFFF" w:themeFill="background1"/>
              <w:rPr>
                <w:sz w:val="20"/>
                <w:szCs w:val="20"/>
              </w:rPr>
            </w:pPr>
            <w:r w:rsidRPr="002E4CEF">
              <w:rPr>
                <w:sz w:val="20"/>
                <w:szCs w:val="20"/>
              </w:rPr>
              <w:t>в 2014 году – ____ тыс. рублей;</w:t>
            </w:r>
          </w:p>
          <w:p w:rsidR="00355E9D" w:rsidRPr="002E4CEF" w:rsidRDefault="00355E9D" w:rsidP="00355E9D">
            <w:pPr>
              <w:shd w:val="clear" w:color="auto" w:fill="FFFFFF" w:themeFill="background1"/>
              <w:rPr>
                <w:sz w:val="20"/>
                <w:szCs w:val="20"/>
              </w:rPr>
            </w:pPr>
            <w:r w:rsidRPr="002E4CEF">
              <w:rPr>
                <w:sz w:val="20"/>
                <w:szCs w:val="20"/>
              </w:rPr>
              <w:t>в 2015 году – ____ тыс. рублей;</w:t>
            </w:r>
          </w:p>
          <w:p w:rsidR="00355E9D" w:rsidRPr="002E4CEF" w:rsidRDefault="00355E9D" w:rsidP="00355E9D">
            <w:pPr>
              <w:shd w:val="clear" w:color="auto" w:fill="FFFFFF" w:themeFill="background1"/>
              <w:rPr>
                <w:sz w:val="20"/>
                <w:szCs w:val="20"/>
              </w:rPr>
            </w:pPr>
            <w:r w:rsidRPr="002E4CEF">
              <w:rPr>
                <w:sz w:val="20"/>
                <w:szCs w:val="20"/>
              </w:rPr>
              <w:t>в 2016 году –  ____ тыс. рублей;</w:t>
            </w:r>
          </w:p>
          <w:p w:rsidR="00355E9D" w:rsidRPr="002E4CEF" w:rsidRDefault="00355E9D" w:rsidP="00355E9D">
            <w:pPr>
              <w:shd w:val="clear" w:color="auto" w:fill="FFFFFF" w:themeFill="background1"/>
              <w:rPr>
                <w:sz w:val="20"/>
                <w:szCs w:val="20"/>
              </w:rPr>
            </w:pPr>
            <w:r w:rsidRPr="002E4CEF">
              <w:rPr>
                <w:sz w:val="20"/>
                <w:szCs w:val="20"/>
              </w:rPr>
              <w:t>в 2017 году –  1,5 тыс. рублей;</w:t>
            </w:r>
          </w:p>
          <w:p w:rsidR="00355E9D" w:rsidRPr="002E4CEF" w:rsidRDefault="00355E9D" w:rsidP="00355E9D">
            <w:pPr>
              <w:shd w:val="clear" w:color="auto" w:fill="FFFFFF" w:themeFill="background1"/>
              <w:rPr>
                <w:sz w:val="20"/>
                <w:szCs w:val="20"/>
              </w:rPr>
            </w:pPr>
            <w:r w:rsidRPr="002E4CEF">
              <w:rPr>
                <w:sz w:val="20"/>
                <w:szCs w:val="20"/>
              </w:rPr>
              <w:t>в 2018 году –  1,5 тыс. рублей;</w:t>
            </w:r>
          </w:p>
          <w:p w:rsidR="00355E9D" w:rsidRPr="002E4CEF" w:rsidRDefault="00355E9D" w:rsidP="00355E9D">
            <w:pPr>
              <w:shd w:val="clear" w:color="auto" w:fill="FFFFFF" w:themeFill="background1"/>
              <w:rPr>
                <w:sz w:val="20"/>
                <w:szCs w:val="20"/>
              </w:rPr>
            </w:pPr>
            <w:r w:rsidRPr="002E4CEF">
              <w:rPr>
                <w:sz w:val="20"/>
                <w:szCs w:val="20"/>
              </w:rPr>
              <w:t>в 2019 году –  1,5 тыс. рублей;</w:t>
            </w:r>
          </w:p>
          <w:p w:rsidR="00355E9D" w:rsidRPr="002E4CEF" w:rsidRDefault="00355E9D" w:rsidP="00355E9D">
            <w:pPr>
              <w:shd w:val="clear" w:color="auto" w:fill="FFFFFF" w:themeFill="background1"/>
              <w:rPr>
                <w:sz w:val="20"/>
                <w:szCs w:val="20"/>
              </w:rPr>
            </w:pPr>
            <w:r w:rsidRPr="002E4CEF">
              <w:rPr>
                <w:sz w:val="20"/>
                <w:szCs w:val="20"/>
              </w:rPr>
              <w:t>в 2020 году –  1,5 тыс. рублей;</w:t>
            </w:r>
          </w:p>
          <w:p w:rsidR="00355E9D" w:rsidRPr="002E4CEF" w:rsidRDefault="00355E9D" w:rsidP="00355E9D">
            <w:pPr>
              <w:shd w:val="clear" w:color="auto" w:fill="FFFFFF" w:themeFill="background1"/>
              <w:rPr>
                <w:sz w:val="20"/>
                <w:szCs w:val="20"/>
              </w:rPr>
            </w:pPr>
            <w:r w:rsidRPr="002E4CEF">
              <w:rPr>
                <w:sz w:val="20"/>
                <w:szCs w:val="20"/>
              </w:rPr>
              <w:t>Объем инвестиций и других расходов на реализацию Программы может ежегодно уточняться исходя из возможностей бюджетов всех уровней и внебюджетных источников.</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Ожидаемые результаты реализации муниципальной программы</w:t>
            </w:r>
          </w:p>
          <w:p w:rsidR="00355E9D" w:rsidRPr="002E4CEF" w:rsidRDefault="00355E9D" w:rsidP="00355E9D">
            <w:pPr>
              <w:shd w:val="clear" w:color="auto" w:fill="FFFFFF" w:themeFill="background1"/>
              <w:rPr>
                <w:sz w:val="20"/>
                <w:szCs w:val="20"/>
              </w:rPr>
            </w:pPr>
            <w:r w:rsidRPr="002E4CEF">
              <w:rPr>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в результате реализации Программы к 2020 году ожидается:</w:t>
            </w:r>
          </w:p>
          <w:p w:rsidR="00355E9D" w:rsidRPr="002E4CEF" w:rsidRDefault="00355E9D" w:rsidP="00355E9D">
            <w:pPr>
              <w:shd w:val="clear" w:color="auto" w:fill="FFFFFF" w:themeFill="background1"/>
              <w:rPr>
                <w:sz w:val="20"/>
                <w:szCs w:val="20"/>
              </w:rPr>
            </w:pPr>
            <w:r w:rsidRPr="002E4CEF">
              <w:rPr>
                <w:sz w:val="20"/>
                <w:szCs w:val="20"/>
              </w:rPr>
              <w:t>увеличение удельного веса населения сельского поселения, систематически занимающегося физической культурой и спортом, до 35 процентов от общей численности населения сельского поселения;</w:t>
            </w:r>
          </w:p>
          <w:p w:rsidR="00355E9D" w:rsidRPr="002E4CEF" w:rsidRDefault="00355E9D" w:rsidP="00355E9D">
            <w:pPr>
              <w:shd w:val="clear" w:color="auto" w:fill="FFFFFF" w:themeFill="background1"/>
              <w:rPr>
                <w:sz w:val="20"/>
                <w:szCs w:val="20"/>
              </w:rPr>
            </w:pPr>
            <w:r w:rsidRPr="002E4CEF">
              <w:rPr>
                <w:sz w:val="20"/>
                <w:szCs w:val="20"/>
              </w:rPr>
              <w:t>Социальная эффективность Программы будет выражена в повышении качества услуг, предоставляемых учреждениями физической культуры и спорта, спортивными сооружениями.</w:t>
            </w:r>
          </w:p>
        </w:tc>
      </w:tr>
    </w:tbl>
    <w:p w:rsidR="00355E9D" w:rsidRPr="002E4CEF" w:rsidRDefault="00355E9D" w:rsidP="00355E9D">
      <w:pPr>
        <w:shd w:val="clear" w:color="auto" w:fill="FFFFFF" w:themeFill="background1"/>
        <w:ind w:firstLine="300"/>
        <w:rPr>
          <w:sz w:val="20"/>
          <w:szCs w:val="20"/>
        </w:rPr>
      </w:pPr>
      <w:r w:rsidRPr="002E4CEF">
        <w:rPr>
          <w:sz w:val="20"/>
          <w:szCs w:val="20"/>
        </w:rPr>
        <w:t> </w:t>
      </w:r>
    </w:p>
    <w:p w:rsidR="00355E9D" w:rsidRPr="002E4CEF" w:rsidRDefault="00355E9D" w:rsidP="00355E9D">
      <w:pPr>
        <w:shd w:val="clear" w:color="auto" w:fill="FFFFFF" w:themeFill="background1"/>
        <w:jc w:val="center"/>
        <w:outlineLvl w:val="0"/>
        <w:rPr>
          <w:kern w:val="36"/>
          <w:sz w:val="20"/>
          <w:szCs w:val="20"/>
        </w:rPr>
      </w:pPr>
      <w:r w:rsidRPr="002E4CEF">
        <w:rPr>
          <w:b/>
          <w:bCs/>
          <w:kern w:val="36"/>
          <w:sz w:val="20"/>
          <w:szCs w:val="20"/>
        </w:rPr>
        <w:t>Введение</w:t>
      </w:r>
    </w:p>
    <w:p w:rsidR="00355E9D" w:rsidRPr="002E4CEF" w:rsidRDefault="00355E9D" w:rsidP="00372BDF">
      <w:pPr>
        <w:shd w:val="clear" w:color="auto" w:fill="FFFFFF" w:themeFill="background1"/>
        <w:ind w:firstLine="709"/>
        <w:jc w:val="both"/>
        <w:rPr>
          <w:sz w:val="20"/>
          <w:szCs w:val="20"/>
        </w:rPr>
      </w:pPr>
      <w:r w:rsidRPr="002E4CEF">
        <w:rPr>
          <w:sz w:val="20"/>
          <w:szCs w:val="20"/>
        </w:rPr>
        <w:t xml:space="preserve">Муниципальная программа «Развитие физической культуры и спорта в Кульгешском сельском поселении Урмарского района Чувашской Республики» на 2014-2020 годы (далее - Программа) разработана в соответствии с Федеральным законом от 4 декабря 2007 г. № 329-ФЗ «О физической культуре и спорте Российской Федерации»; постановлением Правительства Российской Федерации от 11 января 2006 г. № 7 «О Федеральной целевой программе «Развитие физической культуры и спорта в Российской Федерации на 2006–2015 годы»; </w:t>
      </w:r>
      <w:proofErr w:type="gramStart"/>
      <w:r w:rsidRPr="002E4CEF">
        <w:rPr>
          <w:sz w:val="20"/>
          <w:szCs w:val="20"/>
        </w:rPr>
        <w:t>Законом Чувашской Республики от 27 июня 2008 г. N 31 «О физической культуре и спорте», Указом Президента Чувашской Республики от 6 марта 2002 г. N 52 «О дополнительных мерах по поддержке и развитию массового спорта в Чувашской Республике», Республиканской целевой программе от 29 апреля 2009 года  №146 « Развитие физической культуры и спорта в Чувашской Республике на 2010-2020 годы». </w:t>
      </w:r>
      <w:proofErr w:type="gramEnd"/>
    </w:p>
    <w:p w:rsidR="00355E9D" w:rsidRPr="002E4CEF" w:rsidRDefault="00355E9D" w:rsidP="00355E9D">
      <w:pPr>
        <w:shd w:val="clear" w:color="auto" w:fill="FFFFFF" w:themeFill="background1"/>
        <w:ind w:firstLine="709"/>
        <w:jc w:val="center"/>
        <w:outlineLvl w:val="0"/>
        <w:rPr>
          <w:kern w:val="36"/>
          <w:sz w:val="20"/>
          <w:szCs w:val="20"/>
        </w:rPr>
      </w:pPr>
      <w:r w:rsidRPr="002E4CEF">
        <w:rPr>
          <w:b/>
          <w:bCs/>
          <w:kern w:val="36"/>
          <w:sz w:val="20"/>
          <w:szCs w:val="20"/>
        </w:rPr>
        <w:t>1.Характеристика проблемы и обоснование необходимости ее решения программными</w:t>
      </w:r>
      <w:r w:rsidR="00372BDF">
        <w:rPr>
          <w:b/>
          <w:bCs/>
          <w:kern w:val="36"/>
          <w:sz w:val="20"/>
          <w:szCs w:val="20"/>
        </w:rPr>
        <w:t xml:space="preserve"> </w:t>
      </w:r>
      <w:r w:rsidRPr="002E4CEF">
        <w:rPr>
          <w:b/>
          <w:bCs/>
          <w:kern w:val="36"/>
          <w:sz w:val="20"/>
          <w:szCs w:val="20"/>
        </w:rPr>
        <w:t>методами</w:t>
      </w:r>
    </w:p>
    <w:p w:rsidR="00355E9D" w:rsidRPr="002E4CEF" w:rsidRDefault="00355E9D" w:rsidP="00355E9D">
      <w:pPr>
        <w:shd w:val="clear" w:color="auto" w:fill="FFFFFF" w:themeFill="background1"/>
        <w:ind w:firstLine="709"/>
        <w:jc w:val="both"/>
        <w:rPr>
          <w:sz w:val="20"/>
          <w:szCs w:val="20"/>
        </w:rPr>
      </w:pPr>
      <w:r w:rsidRPr="002E4CEF">
        <w:rPr>
          <w:sz w:val="20"/>
          <w:szCs w:val="20"/>
        </w:rPr>
        <w:t>Спорт, как и физическая культура в целом, является важнейшим средством развития физических, эстетических и нравственных качеств человеческой личности, воспитания подрастающего поколения. Именно поэтому спорту отведено особое место в муниципальной социальной политике. Развитие спорта с полным основанием можно отнести к вопросам самореализации личности и престижа муниципального сообщества, его активного включения в процессы развития как республиканского так всего российского сообщества. Заниматься спортом становится модно и экономически выгодно. Именно поэтому требуется переосмысление, оценка существующих условий и возможностей развития физической культуры и спорта в сельской местности.</w:t>
      </w:r>
    </w:p>
    <w:p w:rsidR="00355E9D" w:rsidRPr="002E4CEF" w:rsidRDefault="00355E9D" w:rsidP="00355E9D">
      <w:pPr>
        <w:shd w:val="clear" w:color="auto" w:fill="FFFFFF" w:themeFill="background1"/>
        <w:ind w:firstLine="709"/>
        <w:jc w:val="both"/>
        <w:rPr>
          <w:sz w:val="20"/>
          <w:szCs w:val="20"/>
        </w:rPr>
      </w:pPr>
      <w:r w:rsidRPr="002E4CEF">
        <w:rPr>
          <w:sz w:val="20"/>
          <w:szCs w:val="20"/>
        </w:rPr>
        <w:t>Основными принципами развития физической культуры и спорта в муниципальном образовании Урмарского района (далее – Урмарский район) в ближайшие годы должны стать:</w:t>
      </w:r>
    </w:p>
    <w:p w:rsidR="00355E9D" w:rsidRPr="002E4CEF" w:rsidRDefault="00355E9D" w:rsidP="00355E9D">
      <w:pPr>
        <w:shd w:val="clear" w:color="auto" w:fill="FFFFFF" w:themeFill="background1"/>
        <w:ind w:firstLine="709"/>
        <w:jc w:val="both"/>
        <w:rPr>
          <w:sz w:val="20"/>
          <w:szCs w:val="20"/>
        </w:rPr>
      </w:pPr>
      <w:r w:rsidRPr="002E4CEF">
        <w:rPr>
          <w:sz w:val="20"/>
          <w:szCs w:val="20"/>
        </w:rPr>
        <w:t>- активное вовлечение широких масс населения в регулярное занятие физической культурой и спортом.</w:t>
      </w:r>
    </w:p>
    <w:p w:rsidR="00355E9D" w:rsidRPr="002E4CEF" w:rsidRDefault="00355E9D" w:rsidP="00355E9D">
      <w:pPr>
        <w:shd w:val="clear" w:color="auto" w:fill="FFFFFF" w:themeFill="background1"/>
        <w:ind w:firstLine="709"/>
        <w:jc w:val="both"/>
        <w:rPr>
          <w:sz w:val="20"/>
          <w:szCs w:val="20"/>
        </w:rPr>
      </w:pPr>
      <w:r w:rsidRPr="002E4CEF">
        <w:rPr>
          <w:sz w:val="20"/>
          <w:szCs w:val="20"/>
        </w:rPr>
        <w:t xml:space="preserve">Благодаря совместным усилиям органов  местного самоуправления Урмарского района, за последние годы </w:t>
      </w:r>
      <w:r w:rsidRPr="002E4CEF">
        <w:rPr>
          <w:sz w:val="20"/>
          <w:szCs w:val="20"/>
        </w:rPr>
        <w:lastRenderedPageBreak/>
        <w:t>в системе развития физической культуры и спорта произошли положительные изменения, учреждения физической культуры и спорта преодолевают кризисные явления.</w:t>
      </w:r>
    </w:p>
    <w:p w:rsidR="00355E9D" w:rsidRPr="002E4CEF" w:rsidRDefault="00355E9D" w:rsidP="00355E9D">
      <w:pPr>
        <w:shd w:val="clear" w:color="auto" w:fill="FFFFFF" w:themeFill="background1"/>
        <w:ind w:firstLine="709"/>
        <w:jc w:val="both"/>
        <w:rPr>
          <w:sz w:val="20"/>
          <w:szCs w:val="20"/>
        </w:rPr>
      </w:pPr>
      <w:r w:rsidRPr="002E4CEF">
        <w:rPr>
          <w:sz w:val="20"/>
          <w:szCs w:val="20"/>
        </w:rPr>
        <w:t>Основным показателем эффективности физкультурно-спортивной работы является охват населения систематическими занятиями физической культурой и спортом.</w:t>
      </w:r>
    </w:p>
    <w:p w:rsidR="00355E9D" w:rsidRPr="002E4CEF" w:rsidRDefault="00355E9D" w:rsidP="00355E9D">
      <w:pPr>
        <w:shd w:val="clear" w:color="auto" w:fill="FFFFFF" w:themeFill="background1"/>
        <w:ind w:firstLine="709"/>
        <w:jc w:val="both"/>
        <w:rPr>
          <w:sz w:val="20"/>
          <w:szCs w:val="20"/>
        </w:rPr>
      </w:pPr>
      <w:r w:rsidRPr="002E4CEF">
        <w:rPr>
          <w:sz w:val="20"/>
          <w:szCs w:val="20"/>
        </w:rPr>
        <w:t>Необходимо принимать более масштабные, адекватные решаемым проблемам меры, которые позволят к 2020 году обеспечить значительное улучшение здоровья граждан, уменьшить количество асоциальных проявлений, прежде всего среди подростков и молодежи, а для этого следует разработать и реализовать системные меры по более эффективному использованию потенциальных возможностей физической культуры и спорта.</w:t>
      </w:r>
    </w:p>
    <w:p w:rsidR="00355E9D" w:rsidRPr="002E4CEF" w:rsidRDefault="00355E9D" w:rsidP="00355E9D">
      <w:pPr>
        <w:shd w:val="clear" w:color="auto" w:fill="FFFFFF" w:themeFill="background1"/>
        <w:ind w:firstLine="709"/>
        <w:rPr>
          <w:sz w:val="20"/>
          <w:szCs w:val="20"/>
        </w:rPr>
      </w:pPr>
      <w:r w:rsidRPr="002E4CEF">
        <w:rPr>
          <w:sz w:val="20"/>
          <w:szCs w:val="20"/>
        </w:rPr>
        <w:t> </w:t>
      </w:r>
    </w:p>
    <w:p w:rsidR="00355E9D" w:rsidRPr="002E4CEF" w:rsidRDefault="00355E9D" w:rsidP="00355E9D">
      <w:pPr>
        <w:shd w:val="clear" w:color="auto" w:fill="FFFFFF" w:themeFill="background1"/>
        <w:ind w:firstLine="709"/>
        <w:jc w:val="center"/>
        <w:outlineLvl w:val="0"/>
        <w:rPr>
          <w:kern w:val="36"/>
          <w:sz w:val="20"/>
          <w:szCs w:val="20"/>
        </w:rPr>
      </w:pPr>
      <w:r w:rsidRPr="002E4CEF">
        <w:rPr>
          <w:b/>
          <w:bCs/>
          <w:kern w:val="36"/>
          <w:sz w:val="20"/>
          <w:szCs w:val="20"/>
        </w:rPr>
        <w:t>II. Цели, задачи и сроки реализации Программы</w:t>
      </w:r>
    </w:p>
    <w:p w:rsidR="00355E9D" w:rsidRPr="002E4CEF" w:rsidRDefault="00355E9D" w:rsidP="00355E9D">
      <w:pPr>
        <w:shd w:val="clear" w:color="auto" w:fill="FFFFFF" w:themeFill="background1"/>
        <w:ind w:firstLine="709"/>
        <w:jc w:val="both"/>
        <w:rPr>
          <w:sz w:val="20"/>
          <w:szCs w:val="20"/>
        </w:rPr>
      </w:pPr>
      <w:r w:rsidRPr="002E4CEF">
        <w:rPr>
          <w:sz w:val="20"/>
          <w:szCs w:val="20"/>
        </w:rPr>
        <w:t>Основными целями Подпрограммы являются:</w:t>
      </w:r>
    </w:p>
    <w:p w:rsidR="00355E9D" w:rsidRPr="002E4CEF" w:rsidRDefault="00355E9D" w:rsidP="00355E9D">
      <w:pPr>
        <w:shd w:val="clear" w:color="auto" w:fill="FFFFFF" w:themeFill="background1"/>
        <w:ind w:firstLine="709"/>
        <w:jc w:val="both"/>
        <w:rPr>
          <w:sz w:val="20"/>
          <w:szCs w:val="20"/>
        </w:rPr>
      </w:pPr>
      <w:r w:rsidRPr="002E4CEF">
        <w:rPr>
          <w:sz w:val="20"/>
          <w:szCs w:val="20"/>
        </w:rPr>
        <w:t>- развитие физической культуры и массового спорта» на 2014-2020 годы</w:t>
      </w:r>
    </w:p>
    <w:p w:rsidR="00355E9D" w:rsidRPr="002E4CEF" w:rsidRDefault="00355E9D" w:rsidP="00355E9D">
      <w:pPr>
        <w:shd w:val="clear" w:color="auto" w:fill="FFFFFF" w:themeFill="background1"/>
        <w:ind w:firstLine="709"/>
        <w:jc w:val="both"/>
        <w:rPr>
          <w:sz w:val="20"/>
          <w:szCs w:val="20"/>
        </w:rPr>
      </w:pPr>
      <w:r w:rsidRPr="002E4CEF">
        <w:rPr>
          <w:sz w:val="20"/>
          <w:szCs w:val="20"/>
        </w:rPr>
        <w:t>Исходя из поставленных целей, а также тенденций и особенностей развития физической культуры и спорта в сельском поселении  Подпрограмма предусматривает решение следующих основных задач:</w:t>
      </w:r>
    </w:p>
    <w:p w:rsidR="00355E9D" w:rsidRPr="002E4CEF" w:rsidRDefault="00355E9D" w:rsidP="00355E9D">
      <w:pPr>
        <w:shd w:val="clear" w:color="auto" w:fill="FFFFFF" w:themeFill="background1"/>
        <w:ind w:firstLine="709"/>
        <w:jc w:val="both"/>
        <w:rPr>
          <w:sz w:val="20"/>
          <w:szCs w:val="20"/>
        </w:rPr>
      </w:pPr>
      <w:r w:rsidRPr="002E4CEF">
        <w:rPr>
          <w:sz w:val="20"/>
          <w:szCs w:val="20"/>
        </w:rPr>
        <w:t>-разработка и внедрение механизмов, позволяющих лицам с ослабленным здоровьем, лицам с ограниченными возможностями  здоровья и инвалидам регулярно заниматься физической культурой и спортом;</w:t>
      </w:r>
    </w:p>
    <w:p w:rsidR="00355E9D" w:rsidRPr="002E4CEF" w:rsidRDefault="00355E9D" w:rsidP="00355E9D">
      <w:pPr>
        <w:shd w:val="clear" w:color="auto" w:fill="FFFFFF" w:themeFill="background1"/>
        <w:ind w:firstLine="709"/>
        <w:jc w:val="both"/>
        <w:rPr>
          <w:sz w:val="20"/>
          <w:szCs w:val="20"/>
        </w:rPr>
      </w:pPr>
      <w:r w:rsidRPr="002E4CEF">
        <w:rPr>
          <w:sz w:val="20"/>
          <w:szCs w:val="20"/>
        </w:rPr>
        <w:t>-разработка и внедрение эффективной системы организации и проведения физкультурно-оздоровительных, спортивных мероприятий и соревнований;</w:t>
      </w:r>
    </w:p>
    <w:p w:rsidR="00355E9D" w:rsidRPr="002E4CEF" w:rsidRDefault="00355E9D" w:rsidP="00355E9D">
      <w:pPr>
        <w:shd w:val="clear" w:color="auto" w:fill="FFFFFF" w:themeFill="background1"/>
        <w:ind w:firstLine="709"/>
        <w:jc w:val="both"/>
        <w:rPr>
          <w:sz w:val="20"/>
          <w:szCs w:val="20"/>
        </w:rPr>
      </w:pPr>
      <w:r w:rsidRPr="002E4CEF">
        <w:rPr>
          <w:sz w:val="20"/>
          <w:szCs w:val="20"/>
        </w:rPr>
        <w:t>-разработка и внедрение нормативов душевого финансирования физической культуры и спорта на основе единых минимальных государственных социальных стандартов</w:t>
      </w:r>
    </w:p>
    <w:p w:rsidR="00355E9D" w:rsidRPr="002E4CEF" w:rsidRDefault="00355E9D" w:rsidP="00355E9D">
      <w:pPr>
        <w:shd w:val="clear" w:color="auto" w:fill="FFFFFF" w:themeFill="background1"/>
        <w:ind w:firstLine="709"/>
        <w:jc w:val="both"/>
        <w:rPr>
          <w:sz w:val="20"/>
          <w:szCs w:val="20"/>
        </w:rPr>
      </w:pPr>
      <w:r w:rsidRPr="002E4CEF">
        <w:rPr>
          <w:sz w:val="20"/>
          <w:szCs w:val="20"/>
        </w:rPr>
        <w:t>Целевые индикаторы и показатели эффективности реализации Программы приведены в </w:t>
      </w:r>
      <w:hyperlink r:id="rId6" w:anchor="sub_10000" w:history="1">
        <w:r w:rsidRPr="002E4CEF">
          <w:rPr>
            <w:sz w:val="20"/>
            <w:szCs w:val="20"/>
            <w:u w:val="single"/>
          </w:rPr>
          <w:t>приложении №1</w:t>
        </w:r>
      </w:hyperlink>
      <w:r w:rsidRPr="002E4CEF">
        <w:rPr>
          <w:sz w:val="20"/>
          <w:szCs w:val="20"/>
        </w:rPr>
        <w:t>.</w:t>
      </w:r>
    </w:p>
    <w:p w:rsidR="00355E9D" w:rsidRPr="002E4CEF" w:rsidRDefault="00355E9D" w:rsidP="00355E9D">
      <w:pPr>
        <w:shd w:val="clear" w:color="auto" w:fill="FFFFFF" w:themeFill="background1"/>
        <w:ind w:firstLine="709"/>
        <w:jc w:val="both"/>
        <w:rPr>
          <w:sz w:val="20"/>
          <w:szCs w:val="20"/>
        </w:rPr>
      </w:pPr>
      <w:r w:rsidRPr="002E4CEF">
        <w:rPr>
          <w:sz w:val="20"/>
          <w:szCs w:val="20"/>
        </w:rPr>
        <w:t>Сроки реализации Подпрограммы - 2014-2020 годы.</w:t>
      </w:r>
    </w:p>
    <w:p w:rsidR="00355E9D" w:rsidRPr="002E4CEF" w:rsidRDefault="00355E9D" w:rsidP="00355E9D">
      <w:pPr>
        <w:shd w:val="clear" w:color="auto" w:fill="FFFFFF" w:themeFill="background1"/>
        <w:ind w:firstLine="709"/>
        <w:outlineLvl w:val="0"/>
        <w:rPr>
          <w:kern w:val="36"/>
          <w:sz w:val="20"/>
          <w:szCs w:val="20"/>
        </w:rPr>
      </w:pPr>
      <w:r w:rsidRPr="002E4CEF">
        <w:rPr>
          <w:kern w:val="36"/>
          <w:sz w:val="20"/>
          <w:szCs w:val="20"/>
        </w:rPr>
        <w:t>                                </w:t>
      </w:r>
    </w:p>
    <w:p w:rsidR="00355E9D" w:rsidRPr="002E4CEF" w:rsidRDefault="00355E9D" w:rsidP="00355E9D">
      <w:pPr>
        <w:shd w:val="clear" w:color="auto" w:fill="FFFFFF" w:themeFill="background1"/>
        <w:ind w:firstLine="709"/>
        <w:jc w:val="center"/>
        <w:outlineLvl w:val="0"/>
        <w:rPr>
          <w:kern w:val="36"/>
          <w:sz w:val="20"/>
          <w:szCs w:val="20"/>
        </w:rPr>
      </w:pPr>
      <w:r w:rsidRPr="002E4CEF">
        <w:rPr>
          <w:b/>
          <w:bCs/>
          <w:kern w:val="36"/>
          <w:sz w:val="20"/>
          <w:szCs w:val="20"/>
        </w:rPr>
        <w:t>III. Перечень программных мероприятий</w:t>
      </w:r>
    </w:p>
    <w:p w:rsidR="00355E9D" w:rsidRPr="002E4CEF" w:rsidRDefault="00355E9D" w:rsidP="00355E9D">
      <w:pPr>
        <w:shd w:val="clear" w:color="auto" w:fill="FFFFFF" w:themeFill="background1"/>
        <w:ind w:firstLine="709"/>
        <w:jc w:val="both"/>
        <w:rPr>
          <w:sz w:val="20"/>
          <w:szCs w:val="20"/>
        </w:rPr>
      </w:pPr>
      <w:r w:rsidRPr="002E4CEF">
        <w:rPr>
          <w:sz w:val="20"/>
          <w:szCs w:val="20"/>
        </w:rPr>
        <w:t> Предусмотренные в Программе мероприятия позволят объединить усилия, средства и координировать деятельность, органов местного самоуправления, организаций Урмарского района и решить проблемы физической культуры и спорта в целом. Программа предусматривает следующую систему программных мероприятий:</w:t>
      </w:r>
    </w:p>
    <w:p w:rsidR="00355E9D" w:rsidRPr="002E4CEF" w:rsidRDefault="00355E9D" w:rsidP="00355E9D">
      <w:pPr>
        <w:shd w:val="clear" w:color="auto" w:fill="FFFFFF" w:themeFill="background1"/>
        <w:ind w:firstLine="709"/>
        <w:jc w:val="both"/>
        <w:rPr>
          <w:sz w:val="20"/>
          <w:szCs w:val="20"/>
        </w:rPr>
      </w:pPr>
      <w:r w:rsidRPr="002E4CEF">
        <w:rPr>
          <w:sz w:val="20"/>
          <w:szCs w:val="20"/>
        </w:rPr>
        <w:t>физкультурно-оздоровительная работа с населением;</w:t>
      </w:r>
    </w:p>
    <w:p w:rsidR="00355E9D" w:rsidRPr="002E4CEF" w:rsidRDefault="00355E9D" w:rsidP="00355E9D">
      <w:pPr>
        <w:shd w:val="clear" w:color="auto" w:fill="FFFFFF" w:themeFill="background1"/>
        <w:ind w:firstLine="709"/>
        <w:jc w:val="both"/>
        <w:rPr>
          <w:sz w:val="20"/>
          <w:szCs w:val="20"/>
        </w:rPr>
      </w:pPr>
      <w:r w:rsidRPr="002E4CEF">
        <w:rPr>
          <w:sz w:val="20"/>
          <w:szCs w:val="20"/>
        </w:rPr>
        <w:t>пропаганда физической культуры и спорта.</w:t>
      </w:r>
    </w:p>
    <w:p w:rsidR="00355E9D" w:rsidRPr="002E4CEF" w:rsidRDefault="00355E9D" w:rsidP="00355E9D">
      <w:pPr>
        <w:shd w:val="clear" w:color="auto" w:fill="FFFFFF" w:themeFill="background1"/>
        <w:ind w:firstLine="709"/>
        <w:jc w:val="both"/>
        <w:rPr>
          <w:sz w:val="20"/>
          <w:szCs w:val="20"/>
        </w:rPr>
      </w:pPr>
      <w:r w:rsidRPr="002E4CEF">
        <w:rPr>
          <w:sz w:val="20"/>
          <w:szCs w:val="20"/>
        </w:rPr>
        <w:t>Реализация мероприятий Программы позволит к 2020 году осуществить прорыв в улучшении здоровья граждан, уменьшить количество асоциальных проявлений, прежде всего среди подростков и молодежи, повысить эффективность использования потенциальных возможностей физической культуры и спорта.</w:t>
      </w:r>
    </w:p>
    <w:p w:rsidR="00355E9D" w:rsidRPr="002E4CEF" w:rsidRDefault="00355E9D" w:rsidP="00355E9D">
      <w:pPr>
        <w:shd w:val="clear" w:color="auto" w:fill="FFFFFF" w:themeFill="background1"/>
        <w:ind w:firstLine="709"/>
        <w:jc w:val="both"/>
        <w:rPr>
          <w:sz w:val="20"/>
          <w:szCs w:val="20"/>
        </w:rPr>
      </w:pPr>
      <w:r w:rsidRPr="002E4CEF">
        <w:rPr>
          <w:b/>
          <w:bCs/>
          <w:sz w:val="20"/>
          <w:szCs w:val="20"/>
        </w:rPr>
        <w:t>Подпрограмма </w:t>
      </w:r>
      <w:r w:rsidRPr="002E4CEF">
        <w:rPr>
          <w:sz w:val="20"/>
          <w:szCs w:val="20"/>
        </w:rPr>
        <w:t>«</w:t>
      </w:r>
      <w:r w:rsidRPr="002E4CEF">
        <w:rPr>
          <w:b/>
          <w:bCs/>
          <w:sz w:val="20"/>
          <w:szCs w:val="20"/>
        </w:rPr>
        <w:t>Развитие физической культуры и массового спорта в Кульгешском сельском поселении Урмарского  района Чувашской Республики на 2014-2020 годы»</w:t>
      </w:r>
      <w:r w:rsidRPr="002E4CEF">
        <w:rPr>
          <w:sz w:val="20"/>
          <w:szCs w:val="20"/>
        </w:rPr>
        <w:t> предусматривает выполнение следующих основных мероприятий:</w:t>
      </w:r>
    </w:p>
    <w:p w:rsidR="00355E9D" w:rsidRPr="002E4CEF" w:rsidRDefault="00355E9D" w:rsidP="00355E9D">
      <w:pPr>
        <w:shd w:val="clear" w:color="auto" w:fill="FFFFFF" w:themeFill="background1"/>
        <w:ind w:firstLine="709"/>
        <w:jc w:val="both"/>
        <w:rPr>
          <w:sz w:val="20"/>
          <w:szCs w:val="20"/>
        </w:rPr>
      </w:pPr>
      <w:r w:rsidRPr="002E4CEF">
        <w:rPr>
          <w:b/>
          <w:bCs/>
          <w:i/>
          <w:iCs/>
          <w:sz w:val="20"/>
          <w:szCs w:val="20"/>
        </w:rPr>
        <w:t>1. Физкультурно-оздоровительная работа с населением</w:t>
      </w:r>
      <w:r w:rsidRPr="002E4CEF">
        <w:rPr>
          <w:sz w:val="20"/>
          <w:szCs w:val="20"/>
        </w:rPr>
        <w:t> предусматривает:</w:t>
      </w:r>
    </w:p>
    <w:p w:rsidR="00355E9D" w:rsidRPr="002E4CEF" w:rsidRDefault="00355E9D" w:rsidP="00355E9D">
      <w:pPr>
        <w:shd w:val="clear" w:color="auto" w:fill="FFFFFF" w:themeFill="background1"/>
        <w:ind w:firstLine="709"/>
        <w:jc w:val="both"/>
        <w:rPr>
          <w:sz w:val="20"/>
          <w:szCs w:val="20"/>
        </w:rPr>
      </w:pPr>
      <w:r w:rsidRPr="002E4CEF">
        <w:rPr>
          <w:sz w:val="20"/>
          <w:szCs w:val="20"/>
        </w:rPr>
        <w:t>содействие развитию сети клубов физкультурно-спортивной направленности по месту учебы, жительства и в организациях независимо от организационно-правовых форм и форм собственности;</w:t>
      </w:r>
    </w:p>
    <w:p w:rsidR="00355E9D" w:rsidRPr="002E4CEF" w:rsidRDefault="00355E9D" w:rsidP="00355E9D">
      <w:pPr>
        <w:shd w:val="clear" w:color="auto" w:fill="FFFFFF" w:themeFill="background1"/>
        <w:ind w:firstLine="709"/>
        <w:jc w:val="both"/>
        <w:rPr>
          <w:sz w:val="20"/>
          <w:szCs w:val="20"/>
        </w:rPr>
      </w:pPr>
      <w:r w:rsidRPr="002E4CEF">
        <w:rPr>
          <w:sz w:val="20"/>
          <w:szCs w:val="20"/>
        </w:rPr>
        <w:t>создание на базе учреждений культуры кружков и секций физкультурно-спортивной направленности;</w:t>
      </w:r>
    </w:p>
    <w:p w:rsidR="00355E9D" w:rsidRPr="002E4CEF" w:rsidRDefault="00355E9D" w:rsidP="00355E9D">
      <w:pPr>
        <w:shd w:val="clear" w:color="auto" w:fill="FFFFFF" w:themeFill="background1"/>
        <w:ind w:firstLine="709"/>
        <w:jc w:val="both"/>
        <w:rPr>
          <w:sz w:val="20"/>
          <w:szCs w:val="20"/>
        </w:rPr>
      </w:pPr>
      <w:r w:rsidRPr="002E4CEF">
        <w:rPr>
          <w:sz w:val="20"/>
          <w:szCs w:val="20"/>
        </w:rPr>
        <w:t>создание условий для реабилитации инвалидов средствами физической культуры и спорта;</w:t>
      </w:r>
    </w:p>
    <w:p w:rsidR="00355E9D" w:rsidRPr="002E4CEF" w:rsidRDefault="00355E9D" w:rsidP="00355E9D">
      <w:pPr>
        <w:shd w:val="clear" w:color="auto" w:fill="FFFFFF" w:themeFill="background1"/>
        <w:ind w:firstLine="709"/>
        <w:jc w:val="both"/>
        <w:rPr>
          <w:sz w:val="20"/>
          <w:szCs w:val="20"/>
        </w:rPr>
      </w:pPr>
      <w:r w:rsidRPr="002E4CEF">
        <w:rPr>
          <w:sz w:val="20"/>
          <w:szCs w:val="20"/>
        </w:rPr>
        <w:t>проведение физкультурно-оздоровительных и спортивно-массовых мероприятий по месту жительства населения;</w:t>
      </w:r>
    </w:p>
    <w:p w:rsidR="00355E9D" w:rsidRPr="002E4CEF" w:rsidRDefault="00355E9D" w:rsidP="00355E9D">
      <w:pPr>
        <w:shd w:val="clear" w:color="auto" w:fill="FFFFFF" w:themeFill="background1"/>
        <w:ind w:firstLine="709"/>
        <w:jc w:val="both"/>
        <w:rPr>
          <w:sz w:val="20"/>
          <w:szCs w:val="20"/>
        </w:rPr>
      </w:pPr>
      <w:r w:rsidRPr="002E4CEF">
        <w:rPr>
          <w:b/>
          <w:bCs/>
          <w:i/>
          <w:iCs/>
          <w:sz w:val="20"/>
          <w:szCs w:val="20"/>
        </w:rPr>
        <w:t>2. Пропаганда физической культуры и спорта посредством</w:t>
      </w:r>
      <w:r w:rsidRPr="002E4CEF">
        <w:rPr>
          <w:sz w:val="20"/>
          <w:szCs w:val="20"/>
        </w:rPr>
        <w:t>:</w:t>
      </w:r>
    </w:p>
    <w:p w:rsidR="00355E9D" w:rsidRPr="002E4CEF" w:rsidRDefault="00355E9D" w:rsidP="00355E9D">
      <w:pPr>
        <w:shd w:val="clear" w:color="auto" w:fill="FFFFFF" w:themeFill="background1"/>
        <w:ind w:firstLine="709"/>
        <w:jc w:val="both"/>
        <w:rPr>
          <w:sz w:val="20"/>
          <w:szCs w:val="20"/>
        </w:rPr>
      </w:pPr>
      <w:r w:rsidRPr="002E4CEF">
        <w:rPr>
          <w:sz w:val="20"/>
          <w:szCs w:val="20"/>
        </w:rPr>
        <w:t>изготовления и размещения социальной рекламы по пропаганде спорта и здорового образа жизни;</w:t>
      </w:r>
    </w:p>
    <w:p w:rsidR="00355E9D" w:rsidRPr="002E4CEF" w:rsidRDefault="00355E9D" w:rsidP="00355E9D">
      <w:pPr>
        <w:shd w:val="clear" w:color="auto" w:fill="FFFFFF" w:themeFill="background1"/>
        <w:ind w:firstLine="709"/>
        <w:jc w:val="both"/>
        <w:rPr>
          <w:sz w:val="20"/>
          <w:szCs w:val="20"/>
        </w:rPr>
      </w:pPr>
      <w:r w:rsidRPr="002E4CEF">
        <w:rPr>
          <w:sz w:val="20"/>
          <w:szCs w:val="20"/>
        </w:rPr>
        <w:t>освещение реализации муниципальной программы «Развитие физической культуры и спорта в Кульгешском сельском поселении Урмарского района Чувашской Республики на 2014-2020 годы» в средствах массовой информации.</w:t>
      </w:r>
    </w:p>
    <w:p w:rsidR="00355E9D" w:rsidRPr="002E4CEF" w:rsidRDefault="00355E9D" w:rsidP="00355E9D">
      <w:pPr>
        <w:shd w:val="clear" w:color="auto" w:fill="FFFFFF" w:themeFill="background1"/>
        <w:ind w:firstLine="709"/>
        <w:jc w:val="center"/>
        <w:outlineLvl w:val="0"/>
        <w:rPr>
          <w:kern w:val="36"/>
          <w:sz w:val="20"/>
          <w:szCs w:val="20"/>
        </w:rPr>
      </w:pPr>
      <w:r w:rsidRPr="002E4CEF">
        <w:rPr>
          <w:b/>
          <w:bCs/>
          <w:kern w:val="36"/>
          <w:sz w:val="20"/>
          <w:szCs w:val="20"/>
        </w:rPr>
        <w:t>IV. Обоснование ресурсного обеспечения Программы</w:t>
      </w:r>
    </w:p>
    <w:p w:rsidR="00355E9D" w:rsidRPr="002E4CEF" w:rsidRDefault="00355E9D" w:rsidP="00355E9D">
      <w:pPr>
        <w:shd w:val="clear" w:color="auto" w:fill="FFFFFF" w:themeFill="background1"/>
        <w:ind w:firstLine="709"/>
        <w:jc w:val="both"/>
        <w:rPr>
          <w:sz w:val="20"/>
          <w:szCs w:val="20"/>
        </w:rPr>
      </w:pPr>
      <w:r w:rsidRPr="002E4CEF">
        <w:rPr>
          <w:sz w:val="20"/>
          <w:szCs w:val="20"/>
        </w:rPr>
        <w:t>Ресурсное обеспечение Программы разработано на основе оценки реальной ситуации в финансово-бюджетной сфере на районном уровне, с учетом высокой общеэкономической, социально-демографической и политической значимости проблемы.</w:t>
      </w:r>
    </w:p>
    <w:p w:rsidR="00355E9D" w:rsidRPr="002E4CEF" w:rsidRDefault="00355E9D" w:rsidP="00355E9D">
      <w:pPr>
        <w:shd w:val="clear" w:color="auto" w:fill="FFFFFF" w:themeFill="background1"/>
        <w:ind w:firstLine="709"/>
        <w:jc w:val="both"/>
        <w:rPr>
          <w:sz w:val="20"/>
          <w:szCs w:val="20"/>
        </w:rPr>
      </w:pPr>
      <w:r w:rsidRPr="002E4CEF">
        <w:rPr>
          <w:sz w:val="20"/>
          <w:szCs w:val="20"/>
        </w:rPr>
        <w:t>Основными источниками финансирования Программы являются:</w:t>
      </w:r>
    </w:p>
    <w:p w:rsidR="00355E9D" w:rsidRPr="002E4CEF" w:rsidRDefault="00355E9D" w:rsidP="00355E9D">
      <w:pPr>
        <w:shd w:val="clear" w:color="auto" w:fill="FFFFFF" w:themeFill="background1"/>
        <w:ind w:firstLine="709"/>
        <w:jc w:val="both"/>
        <w:rPr>
          <w:sz w:val="20"/>
          <w:szCs w:val="20"/>
        </w:rPr>
      </w:pPr>
      <w:r w:rsidRPr="002E4CEF">
        <w:rPr>
          <w:sz w:val="20"/>
          <w:szCs w:val="20"/>
        </w:rPr>
        <w:t>средства местного бюджета;</w:t>
      </w:r>
    </w:p>
    <w:p w:rsidR="00355E9D" w:rsidRPr="002E4CEF" w:rsidRDefault="00355E9D" w:rsidP="00355E9D">
      <w:pPr>
        <w:shd w:val="clear" w:color="auto" w:fill="FFFFFF" w:themeFill="background1"/>
        <w:ind w:firstLine="709"/>
        <w:jc w:val="both"/>
        <w:rPr>
          <w:sz w:val="20"/>
          <w:szCs w:val="20"/>
        </w:rPr>
      </w:pPr>
      <w:r w:rsidRPr="002E4CEF">
        <w:rPr>
          <w:sz w:val="20"/>
          <w:szCs w:val="20"/>
        </w:rPr>
        <w:t>предполагаемый общий объем финансирования за 2014- 2020 годы составляет ____ тыс. рублей в том числе:</w:t>
      </w:r>
    </w:p>
    <w:p w:rsidR="00355E9D" w:rsidRPr="002E4CEF" w:rsidRDefault="00355E9D" w:rsidP="00355E9D">
      <w:pPr>
        <w:shd w:val="clear" w:color="auto" w:fill="FFFFFF" w:themeFill="background1"/>
        <w:ind w:firstLine="709"/>
        <w:jc w:val="both"/>
        <w:rPr>
          <w:sz w:val="20"/>
          <w:szCs w:val="20"/>
        </w:rPr>
      </w:pPr>
      <w:r w:rsidRPr="002E4CEF">
        <w:rPr>
          <w:sz w:val="20"/>
          <w:szCs w:val="20"/>
        </w:rPr>
        <w:t>в 2014 году – ____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t>в 2015 году – ____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t>в 2016 году –  ____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t>в 2017 году –  1,5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t>в 2018 году –  1,5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t>в 2019 году –  1,5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t>в 2020 году –  1,5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t>из них средства:</w:t>
      </w:r>
    </w:p>
    <w:p w:rsidR="00355E9D" w:rsidRPr="002E4CEF" w:rsidRDefault="00355E9D" w:rsidP="00355E9D">
      <w:pPr>
        <w:shd w:val="clear" w:color="auto" w:fill="FFFFFF" w:themeFill="background1"/>
        <w:ind w:firstLine="709"/>
        <w:jc w:val="both"/>
        <w:rPr>
          <w:sz w:val="20"/>
          <w:szCs w:val="20"/>
        </w:rPr>
      </w:pPr>
      <w:r w:rsidRPr="002E4CEF">
        <w:rPr>
          <w:sz w:val="20"/>
          <w:szCs w:val="20"/>
        </w:rPr>
        <w:t>местного  бюджета –  ____ тыс. рублей, в том числе:</w:t>
      </w:r>
    </w:p>
    <w:p w:rsidR="00355E9D" w:rsidRPr="002E4CEF" w:rsidRDefault="00355E9D" w:rsidP="00355E9D">
      <w:pPr>
        <w:shd w:val="clear" w:color="auto" w:fill="FFFFFF" w:themeFill="background1"/>
        <w:ind w:firstLine="709"/>
        <w:jc w:val="both"/>
        <w:rPr>
          <w:sz w:val="20"/>
          <w:szCs w:val="20"/>
        </w:rPr>
      </w:pPr>
      <w:r w:rsidRPr="002E4CEF">
        <w:rPr>
          <w:sz w:val="20"/>
          <w:szCs w:val="20"/>
        </w:rPr>
        <w:t>в 2014 году – ____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t>в 2015 году – ____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lastRenderedPageBreak/>
        <w:t>в 2016 году –  ____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t>в 2017 году –  1,5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t>в 2018 году –  1,5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t>в 2019 году –  1,5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t>в 2020 году –  1,5 тыс. рублей;</w:t>
      </w:r>
    </w:p>
    <w:p w:rsidR="00355E9D" w:rsidRPr="002E4CEF" w:rsidRDefault="00355E9D" w:rsidP="00355E9D">
      <w:pPr>
        <w:shd w:val="clear" w:color="auto" w:fill="FFFFFF" w:themeFill="background1"/>
        <w:ind w:firstLine="709"/>
        <w:jc w:val="both"/>
        <w:rPr>
          <w:sz w:val="20"/>
          <w:szCs w:val="20"/>
        </w:rPr>
      </w:pPr>
      <w:r w:rsidRPr="002E4CEF">
        <w:rPr>
          <w:sz w:val="20"/>
          <w:szCs w:val="20"/>
        </w:rPr>
        <w:t>Объем инвестиций и других расходов на реализацию Программы может ежегодно уточняться исходя из возможностей бюджетов всех уровней и внебюджетных источников.</w:t>
      </w:r>
    </w:p>
    <w:p w:rsidR="00355E9D" w:rsidRPr="002E4CEF" w:rsidRDefault="00355E9D" w:rsidP="00355E9D">
      <w:pPr>
        <w:shd w:val="clear" w:color="auto" w:fill="FFFFFF" w:themeFill="background1"/>
        <w:ind w:firstLine="709"/>
        <w:outlineLvl w:val="0"/>
        <w:rPr>
          <w:kern w:val="36"/>
          <w:sz w:val="20"/>
          <w:szCs w:val="20"/>
        </w:rPr>
      </w:pPr>
      <w:r w:rsidRPr="002E4CEF">
        <w:rPr>
          <w:b/>
          <w:bCs/>
          <w:kern w:val="36"/>
          <w:sz w:val="20"/>
          <w:szCs w:val="20"/>
        </w:rPr>
        <w:t> </w:t>
      </w:r>
    </w:p>
    <w:p w:rsidR="00355E9D" w:rsidRPr="002E4CEF" w:rsidRDefault="00355E9D" w:rsidP="00355E9D">
      <w:pPr>
        <w:shd w:val="clear" w:color="auto" w:fill="FFFFFF" w:themeFill="background1"/>
        <w:ind w:firstLine="709"/>
        <w:jc w:val="center"/>
        <w:outlineLvl w:val="0"/>
        <w:rPr>
          <w:kern w:val="36"/>
          <w:sz w:val="20"/>
          <w:szCs w:val="20"/>
        </w:rPr>
      </w:pPr>
      <w:r w:rsidRPr="002E4CEF">
        <w:rPr>
          <w:b/>
          <w:bCs/>
          <w:kern w:val="36"/>
          <w:sz w:val="20"/>
          <w:szCs w:val="20"/>
        </w:rPr>
        <w:t>V. Механизм реализации Программы</w:t>
      </w:r>
    </w:p>
    <w:p w:rsidR="00355E9D" w:rsidRPr="002E4CEF" w:rsidRDefault="00355E9D" w:rsidP="00355E9D">
      <w:pPr>
        <w:shd w:val="clear" w:color="auto" w:fill="FFFFFF" w:themeFill="background1"/>
        <w:ind w:firstLine="709"/>
        <w:jc w:val="both"/>
        <w:rPr>
          <w:sz w:val="20"/>
          <w:szCs w:val="20"/>
        </w:rPr>
      </w:pPr>
      <w:r w:rsidRPr="002E4CEF">
        <w:rPr>
          <w:sz w:val="20"/>
          <w:szCs w:val="20"/>
        </w:rPr>
        <w:t> Муниципальным заказчиком - координатором Программы является администрация Кульгешского сельского поселения Урмарского района.</w:t>
      </w:r>
    </w:p>
    <w:p w:rsidR="00355E9D" w:rsidRPr="002E4CEF" w:rsidRDefault="00355E9D" w:rsidP="00355E9D">
      <w:pPr>
        <w:shd w:val="clear" w:color="auto" w:fill="FFFFFF" w:themeFill="background1"/>
        <w:ind w:firstLine="709"/>
        <w:jc w:val="both"/>
        <w:rPr>
          <w:sz w:val="20"/>
          <w:szCs w:val="20"/>
        </w:rPr>
      </w:pPr>
      <w:r w:rsidRPr="002E4CEF">
        <w:rPr>
          <w:sz w:val="20"/>
          <w:szCs w:val="20"/>
        </w:rPr>
        <w:t>Исполнители мероприятий Программы ежегодно к 15 февраля до 2021 года представляют информацию о ходе реализации мероприятий Программы.</w:t>
      </w:r>
    </w:p>
    <w:p w:rsidR="00355E9D" w:rsidRPr="002E4CEF" w:rsidRDefault="00355E9D" w:rsidP="00355E9D">
      <w:pPr>
        <w:shd w:val="clear" w:color="auto" w:fill="FFFFFF" w:themeFill="background1"/>
        <w:ind w:firstLine="709"/>
        <w:jc w:val="both"/>
        <w:rPr>
          <w:sz w:val="20"/>
          <w:szCs w:val="20"/>
        </w:rPr>
      </w:pPr>
      <w:r w:rsidRPr="002E4CEF">
        <w:rPr>
          <w:sz w:val="20"/>
          <w:szCs w:val="20"/>
        </w:rPr>
        <w:t>По окончании срока реализации Программы администрация Кульгешского сельского поселения до 1 марта 2021 г. представляет в администрацию Урмарского района доклад о выполнении Программы, эффективности использования финансовых средств за весь период ее реализации.</w:t>
      </w:r>
    </w:p>
    <w:p w:rsidR="00355E9D" w:rsidRPr="002E4CEF" w:rsidRDefault="00355E9D" w:rsidP="00355E9D">
      <w:pPr>
        <w:shd w:val="clear" w:color="auto" w:fill="FFFFFF" w:themeFill="background1"/>
        <w:ind w:firstLine="709"/>
        <w:rPr>
          <w:sz w:val="20"/>
          <w:szCs w:val="20"/>
        </w:rPr>
      </w:pPr>
      <w:r w:rsidRPr="002E4CEF">
        <w:rPr>
          <w:sz w:val="20"/>
          <w:szCs w:val="20"/>
        </w:rPr>
        <w:t> </w:t>
      </w:r>
    </w:p>
    <w:p w:rsidR="00355E9D" w:rsidRPr="002E4CEF" w:rsidRDefault="00355E9D" w:rsidP="00355E9D">
      <w:pPr>
        <w:shd w:val="clear" w:color="auto" w:fill="FFFFFF" w:themeFill="background1"/>
        <w:ind w:firstLine="709"/>
        <w:jc w:val="center"/>
        <w:outlineLvl w:val="0"/>
        <w:rPr>
          <w:kern w:val="36"/>
          <w:sz w:val="20"/>
          <w:szCs w:val="20"/>
        </w:rPr>
      </w:pPr>
      <w:r w:rsidRPr="002E4CEF">
        <w:rPr>
          <w:b/>
          <w:bCs/>
          <w:kern w:val="36"/>
          <w:sz w:val="20"/>
          <w:szCs w:val="20"/>
        </w:rPr>
        <w:t>VI. Оценка эффективности Программы</w:t>
      </w:r>
    </w:p>
    <w:p w:rsidR="00355E9D" w:rsidRPr="002E4CEF" w:rsidRDefault="00355E9D" w:rsidP="00355E9D">
      <w:pPr>
        <w:shd w:val="clear" w:color="auto" w:fill="FFFFFF" w:themeFill="background1"/>
        <w:ind w:firstLine="709"/>
        <w:jc w:val="both"/>
        <w:rPr>
          <w:sz w:val="20"/>
          <w:szCs w:val="20"/>
        </w:rPr>
      </w:pPr>
      <w:r w:rsidRPr="002E4CEF">
        <w:rPr>
          <w:sz w:val="20"/>
          <w:szCs w:val="20"/>
        </w:rPr>
        <w:t>Оценка эффективности реализации Программы проводится на основании следующих показателей:</w:t>
      </w:r>
    </w:p>
    <w:p w:rsidR="00355E9D" w:rsidRPr="002E4CEF" w:rsidRDefault="00355E9D" w:rsidP="00355E9D">
      <w:pPr>
        <w:shd w:val="clear" w:color="auto" w:fill="FFFFFF" w:themeFill="background1"/>
        <w:ind w:firstLine="709"/>
        <w:jc w:val="both"/>
        <w:rPr>
          <w:sz w:val="20"/>
          <w:szCs w:val="20"/>
        </w:rPr>
      </w:pPr>
      <w:r w:rsidRPr="002E4CEF">
        <w:rPr>
          <w:sz w:val="20"/>
          <w:szCs w:val="20"/>
        </w:rPr>
        <w:t>удельный вес населения Кульгешского сельского поселения Урмарского района, систематически занимающегося физической культурой и спортом;</w:t>
      </w:r>
    </w:p>
    <w:p w:rsidR="00355E9D" w:rsidRPr="002E4CEF" w:rsidRDefault="00355E9D" w:rsidP="00355E9D">
      <w:pPr>
        <w:shd w:val="clear" w:color="auto" w:fill="FFFFFF" w:themeFill="background1"/>
        <w:ind w:firstLine="709"/>
        <w:jc w:val="both"/>
        <w:rPr>
          <w:sz w:val="20"/>
          <w:szCs w:val="20"/>
        </w:rPr>
      </w:pPr>
      <w:r w:rsidRPr="002E4CEF">
        <w:rPr>
          <w:sz w:val="20"/>
          <w:szCs w:val="20"/>
        </w:rPr>
        <w:t>Эффективность реализации Программы определяется уровнем достижения показателей и индикаторов в соответствии с Методикой расчета эффективности реализации Программ</w:t>
      </w:r>
      <w:proofErr w:type="gramStart"/>
      <w:r w:rsidRPr="002E4CEF">
        <w:rPr>
          <w:sz w:val="20"/>
          <w:szCs w:val="20"/>
        </w:rPr>
        <w:t>ы(</w:t>
      </w:r>
      <w:proofErr w:type="gramEnd"/>
      <w:r w:rsidR="005A0406" w:rsidRPr="002E4CEF">
        <w:rPr>
          <w:sz w:val="20"/>
          <w:szCs w:val="20"/>
        </w:rPr>
        <w:fldChar w:fldCharType="begin"/>
      </w:r>
      <w:r w:rsidRPr="002E4CEF">
        <w:rPr>
          <w:sz w:val="20"/>
          <w:szCs w:val="20"/>
        </w:rPr>
        <w:instrText xml:space="preserve"> HYPERLINK "http://gov.cap.ru/SiteMap.aspx?id=2432373&amp;gov_id=452" \l "sub_3000" </w:instrText>
      </w:r>
      <w:r w:rsidR="005A0406" w:rsidRPr="002E4CEF">
        <w:rPr>
          <w:sz w:val="20"/>
          <w:szCs w:val="20"/>
        </w:rPr>
        <w:fldChar w:fldCharType="separate"/>
      </w:r>
      <w:r w:rsidRPr="002E4CEF">
        <w:rPr>
          <w:sz w:val="20"/>
          <w:szCs w:val="20"/>
          <w:u w:val="single"/>
        </w:rPr>
        <w:t>приложение № 3</w:t>
      </w:r>
      <w:r w:rsidR="005A0406" w:rsidRPr="002E4CEF">
        <w:rPr>
          <w:sz w:val="20"/>
          <w:szCs w:val="20"/>
        </w:rPr>
        <w:fldChar w:fldCharType="end"/>
      </w:r>
      <w:r w:rsidRPr="002E4CEF">
        <w:rPr>
          <w:sz w:val="20"/>
          <w:szCs w:val="20"/>
        </w:rPr>
        <w:t>).</w:t>
      </w:r>
    </w:p>
    <w:p w:rsidR="00355E9D" w:rsidRPr="002E4CEF" w:rsidRDefault="00355E9D" w:rsidP="00355E9D">
      <w:pPr>
        <w:shd w:val="clear" w:color="auto" w:fill="FFFFFF" w:themeFill="background1"/>
        <w:ind w:firstLine="709"/>
        <w:jc w:val="both"/>
        <w:rPr>
          <w:sz w:val="20"/>
          <w:szCs w:val="20"/>
        </w:rPr>
      </w:pPr>
      <w:proofErr w:type="gramStart"/>
      <w:r w:rsidRPr="002E4CEF">
        <w:rPr>
          <w:sz w:val="20"/>
          <w:szCs w:val="20"/>
        </w:rPr>
        <w:t>Мероприятия Программы направлены на рост числа граждан, регулярно занимающихся физической культурой и спортом, что приведет к увеличению расходов на физическую культуру и спорт как за счет роста расходов бюджетов всех уровней, так и за счет увеличения расходов граждан на физическую культуру и спорт (приобретение абонементов в спортивные клубы и секции, спортивной одежды и инвентаря).</w:t>
      </w:r>
      <w:proofErr w:type="gramEnd"/>
    </w:p>
    <w:p w:rsidR="00355E9D" w:rsidRPr="002E4CEF" w:rsidRDefault="00355E9D" w:rsidP="00355E9D">
      <w:pPr>
        <w:shd w:val="clear" w:color="auto" w:fill="FFFFFF" w:themeFill="background1"/>
        <w:ind w:firstLine="709"/>
        <w:jc w:val="both"/>
        <w:rPr>
          <w:sz w:val="20"/>
          <w:szCs w:val="20"/>
        </w:rPr>
      </w:pPr>
      <w:r w:rsidRPr="002E4CEF">
        <w:rPr>
          <w:sz w:val="20"/>
          <w:szCs w:val="20"/>
        </w:rPr>
        <w:t>Рост расходов на физическую культуру и спорт (в расчете на душу населения) будет свидетельствовать об изменении отношения граждан к своему здоровью, физической культуре и спорту.</w:t>
      </w:r>
    </w:p>
    <w:p w:rsidR="00355E9D" w:rsidRPr="002E4CEF" w:rsidRDefault="00355E9D" w:rsidP="00313295">
      <w:pPr>
        <w:shd w:val="clear" w:color="auto" w:fill="FFFFFF" w:themeFill="background1"/>
        <w:ind w:firstLine="300"/>
        <w:jc w:val="both"/>
        <w:rPr>
          <w:sz w:val="20"/>
          <w:szCs w:val="20"/>
        </w:rPr>
      </w:pPr>
      <w:r w:rsidRPr="002E4CEF">
        <w:rPr>
          <w:sz w:val="20"/>
          <w:szCs w:val="20"/>
        </w:rPr>
        <w:t> </w:t>
      </w:r>
      <w:bookmarkStart w:id="0" w:name="sub_2000"/>
      <w:bookmarkStart w:id="1" w:name="sub_10000"/>
      <w:bookmarkEnd w:id="0"/>
      <w:bookmarkEnd w:id="1"/>
      <w:r w:rsidRPr="002E4CEF">
        <w:rPr>
          <w:sz w:val="20"/>
          <w:szCs w:val="20"/>
        </w:rPr>
        <w:t>          </w:t>
      </w:r>
    </w:p>
    <w:p w:rsidR="00355E9D" w:rsidRPr="002E4CEF" w:rsidRDefault="00355E9D" w:rsidP="00355E9D">
      <w:pPr>
        <w:shd w:val="clear" w:color="auto" w:fill="FFFFFF" w:themeFill="background1"/>
        <w:ind w:left="5670"/>
        <w:jc w:val="both"/>
        <w:rPr>
          <w:sz w:val="20"/>
          <w:szCs w:val="20"/>
        </w:rPr>
      </w:pPr>
      <w:r w:rsidRPr="002E4CEF">
        <w:rPr>
          <w:sz w:val="20"/>
          <w:szCs w:val="20"/>
        </w:rPr>
        <w:t>Приложение 1</w:t>
      </w:r>
    </w:p>
    <w:p w:rsidR="00355E9D" w:rsidRPr="002E4CEF" w:rsidRDefault="00355E9D" w:rsidP="00355E9D">
      <w:pPr>
        <w:shd w:val="clear" w:color="auto" w:fill="FFFFFF" w:themeFill="background1"/>
        <w:ind w:left="5670"/>
        <w:jc w:val="both"/>
        <w:rPr>
          <w:sz w:val="20"/>
          <w:szCs w:val="20"/>
        </w:rPr>
      </w:pPr>
      <w:r w:rsidRPr="002E4CEF">
        <w:rPr>
          <w:sz w:val="20"/>
          <w:szCs w:val="20"/>
        </w:rPr>
        <w:t>к муниципальной программе «Развитие физической культуры и спорта в Кульгешском сельском поселении Урмарского района Чувашской Республики» на 2014-2020 годы</w:t>
      </w:r>
    </w:p>
    <w:p w:rsidR="00355E9D" w:rsidRPr="002E4CEF" w:rsidRDefault="00355E9D" w:rsidP="00355E9D">
      <w:pPr>
        <w:shd w:val="clear" w:color="auto" w:fill="FFFFFF" w:themeFill="background1"/>
        <w:ind w:firstLine="300"/>
        <w:rPr>
          <w:sz w:val="20"/>
          <w:szCs w:val="20"/>
        </w:rPr>
      </w:pPr>
      <w:r w:rsidRPr="002E4CEF">
        <w:rPr>
          <w:sz w:val="20"/>
          <w:szCs w:val="20"/>
        </w:rPr>
        <w:t> </w:t>
      </w:r>
    </w:p>
    <w:p w:rsidR="00355E9D" w:rsidRPr="002E4CEF" w:rsidRDefault="00355E9D" w:rsidP="00355E9D">
      <w:pPr>
        <w:shd w:val="clear" w:color="auto" w:fill="FFFFFF" w:themeFill="background1"/>
        <w:jc w:val="center"/>
        <w:outlineLvl w:val="0"/>
        <w:rPr>
          <w:kern w:val="36"/>
          <w:sz w:val="20"/>
          <w:szCs w:val="20"/>
        </w:rPr>
      </w:pPr>
      <w:r w:rsidRPr="002E4CEF">
        <w:rPr>
          <w:kern w:val="36"/>
          <w:sz w:val="20"/>
          <w:szCs w:val="20"/>
        </w:rPr>
        <w:t>Индикаторы</w:t>
      </w:r>
      <w:r w:rsidRPr="002E4CEF">
        <w:rPr>
          <w:kern w:val="36"/>
          <w:sz w:val="20"/>
          <w:szCs w:val="20"/>
        </w:rPr>
        <w:br/>
        <w:t>эффективности реализации районной целевой программы "Развитие физической культуры и спорта в Кульгешском сельском поселении Урмарского района</w:t>
      </w:r>
      <w:r w:rsidR="00313295">
        <w:rPr>
          <w:kern w:val="36"/>
          <w:sz w:val="20"/>
          <w:szCs w:val="20"/>
        </w:rPr>
        <w:t xml:space="preserve"> </w:t>
      </w:r>
      <w:r w:rsidRPr="002E4CEF">
        <w:rPr>
          <w:kern w:val="36"/>
          <w:sz w:val="20"/>
          <w:szCs w:val="20"/>
        </w:rPr>
        <w:t>Чувашской Республики на 2014-2020 годы"</w:t>
      </w:r>
    </w:p>
    <w:p w:rsidR="00355E9D" w:rsidRPr="002E4CEF" w:rsidRDefault="00355E9D" w:rsidP="00355E9D">
      <w:pPr>
        <w:shd w:val="clear" w:color="auto" w:fill="FFFFFF" w:themeFill="background1"/>
        <w:ind w:firstLine="300"/>
        <w:rPr>
          <w:sz w:val="20"/>
          <w:szCs w:val="20"/>
        </w:rPr>
      </w:pPr>
      <w:r w:rsidRPr="002E4CEF">
        <w:rPr>
          <w:sz w:val="20"/>
          <w:szCs w:val="20"/>
        </w:rPr>
        <w:t> </w:t>
      </w:r>
    </w:p>
    <w:tbl>
      <w:tblPr>
        <w:tblW w:w="0" w:type="auto"/>
        <w:shd w:val="clear" w:color="auto" w:fill="F5F5F5"/>
        <w:tblCellMar>
          <w:top w:w="15" w:type="dxa"/>
          <w:left w:w="15" w:type="dxa"/>
          <w:bottom w:w="15" w:type="dxa"/>
          <w:right w:w="15" w:type="dxa"/>
        </w:tblCellMar>
        <w:tblLook w:val="04A0"/>
      </w:tblPr>
      <w:tblGrid>
        <w:gridCol w:w="6402"/>
        <w:gridCol w:w="520"/>
        <w:gridCol w:w="520"/>
        <w:gridCol w:w="520"/>
        <w:gridCol w:w="520"/>
        <w:gridCol w:w="520"/>
        <w:gridCol w:w="520"/>
        <w:gridCol w:w="520"/>
      </w:tblGrid>
      <w:tr w:rsidR="00355E9D" w:rsidRPr="002E4CEF" w:rsidTr="00355E9D">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Показатели</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Период реализации Программы по годам</w:t>
            </w:r>
          </w:p>
        </w:tc>
      </w:tr>
      <w:tr w:rsidR="00355E9D" w:rsidRPr="002E4CEF" w:rsidTr="00355E9D">
        <w:tc>
          <w:tcPr>
            <w:tcW w:w="0" w:type="auto"/>
            <w:vMerge/>
            <w:tcBorders>
              <w:top w:val="single" w:sz="6" w:space="0" w:color="CCCCCC"/>
              <w:left w:val="single" w:sz="6" w:space="0" w:color="CCCCCC"/>
              <w:bottom w:val="single" w:sz="6" w:space="0" w:color="CCCCCC"/>
              <w:right w:val="single" w:sz="6" w:space="0" w:color="CCCCCC"/>
            </w:tcBorders>
            <w:shd w:val="clear" w:color="auto" w:fill="FFFFFF" w:themeFill="background1"/>
            <w:vAlign w:val="center"/>
            <w:hideMark/>
          </w:tcPr>
          <w:p w:rsidR="00355E9D" w:rsidRPr="002E4CEF" w:rsidRDefault="00355E9D" w:rsidP="00355E9D">
            <w:pPr>
              <w:shd w:val="clear" w:color="auto" w:fill="FFFFFF" w:themeFill="background1"/>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2020</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proofErr w:type="gramStart"/>
            <w:r w:rsidRPr="002E4CEF">
              <w:rPr>
                <w:sz w:val="20"/>
                <w:szCs w:val="20"/>
              </w:rPr>
              <w:t>Удельный вес населения, систематически занимающихся физической культурой и спортом в процентах</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32,2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33,5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34,7</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35,3</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35,7</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36,0</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Единовременная пропускная способность спортивных сооружений, человек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50</w:t>
            </w:r>
          </w:p>
        </w:tc>
      </w:tr>
    </w:tbl>
    <w:p w:rsidR="00355E9D" w:rsidRPr="002E4CEF" w:rsidRDefault="00355E9D" w:rsidP="00355E9D">
      <w:pPr>
        <w:shd w:val="clear" w:color="auto" w:fill="FFFFFF" w:themeFill="background1"/>
        <w:ind w:firstLine="300"/>
        <w:rPr>
          <w:sz w:val="20"/>
          <w:szCs w:val="20"/>
        </w:rPr>
      </w:pPr>
      <w:r w:rsidRPr="002E4CEF">
        <w:rPr>
          <w:sz w:val="20"/>
          <w:szCs w:val="20"/>
        </w:rPr>
        <w:t> </w:t>
      </w:r>
    </w:p>
    <w:p w:rsidR="00355E9D" w:rsidRPr="002E4CEF" w:rsidRDefault="00355E9D" w:rsidP="00355E9D">
      <w:pPr>
        <w:shd w:val="clear" w:color="auto" w:fill="FFFFFF" w:themeFill="background1"/>
        <w:ind w:firstLine="300"/>
        <w:jc w:val="center"/>
        <w:rPr>
          <w:sz w:val="20"/>
          <w:szCs w:val="20"/>
        </w:rPr>
      </w:pPr>
      <w:r w:rsidRPr="002E4CEF">
        <w:rPr>
          <w:sz w:val="20"/>
          <w:szCs w:val="20"/>
        </w:rPr>
        <w:t xml:space="preserve">                                                 Приложение 2</w:t>
      </w:r>
    </w:p>
    <w:p w:rsidR="00355E9D" w:rsidRPr="002E4CEF" w:rsidRDefault="00355E9D" w:rsidP="00355E9D">
      <w:pPr>
        <w:shd w:val="clear" w:color="auto" w:fill="FFFFFF" w:themeFill="background1"/>
        <w:ind w:left="5529"/>
        <w:jc w:val="both"/>
        <w:rPr>
          <w:sz w:val="20"/>
          <w:szCs w:val="20"/>
        </w:rPr>
      </w:pPr>
      <w:r w:rsidRPr="002E4CEF">
        <w:rPr>
          <w:sz w:val="20"/>
          <w:szCs w:val="20"/>
        </w:rPr>
        <w:t> к муниципальной программе "Развитие физической культуры и спорта в Кульгешском сельском поселении Урмарского района на 2014-2020 годы"</w:t>
      </w:r>
    </w:p>
    <w:p w:rsidR="00355E9D" w:rsidRPr="002E4CEF" w:rsidRDefault="00355E9D" w:rsidP="00313295">
      <w:pPr>
        <w:shd w:val="clear" w:color="auto" w:fill="FFFFFF" w:themeFill="background1"/>
        <w:ind w:firstLine="300"/>
        <w:jc w:val="center"/>
        <w:rPr>
          <w:kern w:val="36"/>
          <w:sz w:val="20"/>
          <w:szCs w:val="20"/>
        </w:rPr>
      </w:pPr>
      <w:r w:rsidRPr="002E4CEF">
        <w:rPr>
          <w:kern w:val="36"/>
          <w:sz w:val="20"/>
          <w:szCs w:val="20"/>
        </w:rPr>
        <w:t>Мероприятия</w:t>
      </w:r>
      <w:r w:rsidRPr="002E4CEF">
        <w:rPr>
          <w:kern w:val="36"/>
          <w:sz w:val="20"/>
          <w:szCs w:val="20"/>
        </w:rPr>
        <w:br/>
        <w:t xml:space="preserve">муниципальной программы "Развитие физической культуры и спорта в </w:t>
      </w:r>
      <w:r w:rsidRPr="002E4CEF">
        <w:rPr>
          <w:sz w:val="20"/>
          <w:szCs w:val="20"/>
        </w:rPr>
        <w:t>Кульгешском</w:t>
      </w:r>
      <w:r w:rsidRPr="002E4CEF">
        <w:rPr>
          <w:kern w:val="36"/>
          <w:sz w:val="20"/>
          <w:szCs w:val="20"/>
        </w:rPr>
        <w:t xml:space="preserve"> сельском поселении Урмарского района Чувашской Республики на 2014-2020 годы"</w:t>
      </w:r>
    </w:p>
    <w:tbl>
      <w:tblPr>
        <w:tblW w:w="9841" w:type="dxa"/>
        <w:shd w:val="clear" w:color="auto" w:fill="F5F5F5"/>
        <w:tblLayout w:type="fixed"/>
        <w:tblCellMar>
          <w:top w:w="15" w:type="dxa"/>
          <w:left w:w="15" w:type="dxa"/>
          <w:bottom w:w="15" w:type="dxa"/>
          <w:right w:w="15" w:type="dxa"/>
        </w:tblCellMar>
        <w:tblLook w:val="04A0"/>
      </w:tblPr>
      <w:tblGrid>
        <w:gridCol w:w="769"/>
        <w:gridCol w:w="2126"/>
        <w:gridCol w:w="1337"/>
        <w:gridCol w:w="1014"/>
        <w:gridCol w:w="1157"/>
        <w:gridCol w:w="888"/>
        <w:gridCol w:w="916"/>
        <w:gridCol w:w="923"/>
        <w:gridCol w:w="711"/>
      </w:tblGrid>
      <w:tr w:rsidR="00355E9D" w:rsidRPr="002E4CEF" w:rsidTr="00355E9D">
        <w:tc>
          <w:tcPr>
            <w:tcW w:w="769" w:type="dxa"/>
            <w:vMerge w:val="restart"/>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 </w:t>
            </w:r>
          </w:p>
          <w:p w:rsidR="00355E9D" w:rsidRPr="002E4CEF" w:rsidRDefault="00355E9D" w:rsidP="00355E9D">
            <w:pPr>
              <w:shd w:val="clear" w:color="auto" w:fill="FFFFFF" w:themeFill="background1"/>
              <w:jc w:val="center"/>
              <w:rPr>
                <w:sz w:val="20"/>
                <w:szCs w:val="20"/>
              </w:rPr>
            </w:pPr>
            <w:r w:rsidRPr="002E4CEF">
              <w:rPr>
                <w:sz w:val="20"/>
                <w:szCs w:val="20"/>
              </w:rPr>
              <w:t>№</w:t>
            </w:r>
          </w:p>
          <w:p w:rsidR="00355E9D" w:rsidRPr="002E4CEF" w:rsidRDefault="00355E9D" w:rsidP="00355E9D">
            <w:pPr>
              <w:shd w:val="clear" w:color="auto" w:fill="FFFFFF" w:themeFill="background1"/>
              <w:jc w:val="center"/>
              <w:rPr>
                <w:sz w:val="20"/>
                <w:szCs w:val="20"/>
              </w:rPr>
            </w:pPr>
            <w:proofErr w:type="spellStart"/>
            <w:r w:rsidRPr="002E4CEF">
              <w:rPr>
                <w:sz w:val="20"/>
                <w:szCs w:val="20"/>
              </w:rPr>
              <w:t>пп</w:t>
            </w:r>
            <w:proofErr w:type="spellEnd"/>
          </w:p>
        </w:tc>
        <w:tc>
          <w:tcPr>
            <w:tcW w:w="2126" w:type="dxa"/>
            <w:vMerge w:val="restart"/>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p>
          <w:p w:rsidR="00355E9D" w:rsidRPr="002E4CEF" w:rsidRDefault="00355E9D" w:rsidP="00355E9D">
            <w:pPr>
              <w:shd w:val="clear" w:color="auto" w:fill="FFFFFF" w:themeFill="background1"/>
              <w:jc w:val="center"/>
              <w:rPr>
                <w:sz w:val="20"/>
                <w:szCs w:val="20"/>
              </w:rPr>
            </w:pPr>
            <w:r w:rsidRPr="002E4CEF">
              <w:rPr>
                <w:sz w:val="20"/>
                <w:szCs w:val="20"/>
              </w:rPr>
              <w:t>Наименование мероприятий</w:t>
            </w:r>
          </w:p>
        </w:tc>
        <w:tc>
          <w:tcPr>
            <w:tcW w:w="1337" w:type="dxa"/>
            <w:vMerge w:val="restart"/>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p>
          <w:p w:rsidR="00355E9D" w:rsidRPr="002E4CEF" w:rsidRDefault="00355E9D" w:rsidP="00355E9D">
            <w:pPr>
              <w:shd w:val="clear" w:color="auto" w:fill="FFFFFF" w:themeFill="background1"/>
              <w:jc w:val="center"/>
              <w:rPr>
                <w:sz w:val="20"/>
                <w:szCs w:val="20"/>
              </w:rPr>
            </w:pPr>
            <w:r w:rsidRPr="002E4CEF">
              <w:rPr>
                <w:sz w:val="20"/>
                <w:szCs w:val="20"/>
              </w:rPr>
              <w:t>Исполнители</w:t>
            </w:r>
          </w:p>
        </w:tc>
        <w:tc>
          <w:tcPr>
            <w:tcW w:w="1014" w:type="dxa"/>
            <w:vMerge w:val="restart"/>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Сроки исполнения</w:t>
            </w:r>
          </w:p>
          <w:p w:rsidR="00355E9D" w:rsidRPr="002E4CEF" w:rsidRDefault="00355E9D" w:rsidP="00355E9D">
            <w:pPr>
              <w:shd w:val="clear" w:color="auto" w:fill="FFFFFF" w:themeFill="background1"/>
              <w:jc w:val="center"/>
              <w:rPr>
                <w:sz w:val="20"/>
                <w:szCs w:val="20"/>
              </w:rPr>
            </w:pPr>
            <w:r w:rsidRPr="002E4CEF">
              <w:rPr>
                <w:sz w:val="20"/>
                <w:szCs w:val="20"/>
              </w:rPr>
              <w:t>(годы)</w:t>
            </w:r>
          </w:p>
        </w:tc>
        <w:tc>
          <w:tcPr>
            <w:tcW w:w="4595" w:type="dxa"/>
            <w:gridSpan w:val="5"/>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Объем финансирования, тыс</w:t>
            </w:r>
            <w:proofErr w:type="gramStart"/>
            <w:r w:rsidRPr="002E4CEF">
              <w:rPr>
                <w:sz w:val="20"/>
                <w:szCs w:val="20"/>
              </w:rPr>
              <w:t>.р</w:t>
            </w:r>
            <w:proofErr w:type="gramEnd"/>
            <w:r w:rsidRPr="002E4CEF">
              <w:rPr>
                <w:sz w:val="20"/>
                <w:szCs w:val="20"/>
              </w:rPr>
              <w:t>уб.</w:t>
            </w:r>
          </w:p>
        </w:tc>
      </w:tr>
      <w:tr w:rsidR="00355E9D" w:rsidRPr="002E4CEF" w:rsidTr="00355E9D">
        <w:tc>
          <w:tcPr>
            <w:tcW w:w="769" w:type="dxa"/>
            <w:vMerge/>
            <w:tcBorders>
              <w:top w:val="single" w:sz="6" w:space="0" w:color="CCCCCC"/>
              <w:left w:val="single" w:sz="6" w:space="0" w:color="CCCCCC"/>
              <w:bottom w:val="single" w:sz="6" w:space="0" w:color="CCCCCC"/>
              <w:right w:val="single" w:sz="6" w:space="0" w:color="CCCCCC"/>
            </w:tcBorders>
            <w:shd w:val="clear" w:color="auto" w:fill="FFFFFF" w:themeFill="background1"/>
            <w:vAlign w:val="center"/>
            <w:hideMark/>
          </w:tcPr>
          <w:p w:rsidR="00355E9D" w:rsidRPr="002E4CEF" w:rsidRDefault="00355E9D" w:rsidP="00355E9D">
            <w:pPr>
              <w:shd w:val="clear" w:color="auto" w:fill="FFFFFF" w:themeFill="background1"/>
              <w:jc w:val="center"/>
              <w:rPr>
                <w:sz w:val="20"/>
                <w:szCs w:val="20"/>
              </w:rPr>
            </w:pPr>
          </w:p>
        </w:tc>
        <w:tc>
          <w:tcPr>
            <w:tcW w:w="2126" w:type="dxa"/>
            <w:vMerge/>
            <w:tcBorders>
              <w:top w:val="single" w:sz="6" w:space="0" w:color="CCCCCC"/>
              <w:left w:val="single" w:sz="6" w:space="0" w:color="CCCCCC"/>
              <w:bottom w:val="single" w:sz="6" w:space="0" w:color="CCCCCC"/>
              <w:right w:val="single" w:sz="6" w:space="0" w:color="CCCCCC"/>
            </w:tcBorders>
            <w:shd w:val="clear" w:color="auto" w:fill="FFFFFF" w:themeFill="background1"/>
            <w:vAlign w:val="center"/>
            <w:hideMark/>
          </w:tcPr>
          <w:p w:rsidR="00355E9D" w:rsidRPr="002E4CEF" w:rsidRDefault="00355E9D" w:rsidP="00355E9D">
            <w:pPr>
              <w:shd w:val="clear" w:color="auto" w:fill="FFFFFF" w:themeFill="background1"/>
              <w:jc w:val="center"/>
              <w:rPr>
                <w:sz w:val="20"/>
                <w:szCs w:val="20"/>
              </w:rPr>
            </w:pPr>
          </w:p>
        </w:tc>
        <w:tc>
          <w:tcPr>
            <w:tcW w:w="1337" w:type="dxa"/>
            <w:vMerge/>
            <w:tcBorders>
              <w:top w:val="single" w:sz="6" w:space="0" w:color="CCCCCC"/>
              <w:left w:val="single" w:sz="6" w:space="0" w:color="CCCCCC"/>
              <w:bottom w:val="single" w:sz="6" w:space="0" w:color="CCCCCC"/>
              <w:right w:val="single" w:sz="6" w:space="0" w:color="CCCCCC"/>
            </w:tcBorders>
            <w:shd w:val="clear" w:color="auto" w:fill="FFFFFF" w:themeFill="background1"/>
            <w:vAlign w:val="center"/>
            <w:hideMark/>
          </w:tcPr>
          <w:p w:rsidR="00355E9D" w:rsidRPr="002E4CEF" w:rsidRDefault="00355E9D" w:rsidP="00355E9D">
            <w:pPr>
              <w:shd w:val="clear" w:color="auto" w:fill="FFFFFF" w:themeFill="background1"/>
              <w:jc w:val="center"/>
              <w:rPr>
                <w:sz w:val="20"/>
                <w:szCs w:val="20"/>
              </w:rPr>
            </w:pPr>
          </w:p>
        </w:tc>
        <w:tc>
          <w:tcPr>
            <w:tcW w:w="1014" w:type="dxa"/>
            <w:vMerge/>
            <w:tcBorders>
              <w:top w:val="single" w:sz="6" w:space="0" w:color="CCCCCC"/>
              <w:left w:val="single" w:sz="6" w:space="0" w:color="CCCCCC"/>
              <w:bottom w:val="single" w:sz="6" w:space="0" w:color="CCCCCC"/>
              <w:right w:val="single" w:sz="6" w:space="0" w:color="CCCCCC"/>
            </w:tcBorders>
            <w:shd w:val="clear" w:color="auto" w:fill="FFFFFF" w:themeFill="background1"/>
            <w:vAlign w:val="center"/>
            <w:hideMark/>
          </w:tcPr>
          <w:p w:rsidR="00355E9D" w:rsidRPr="002E4CEF" w:rsidRDefault="00355E9D" w:rsidP="00355E9D">
            <w:pPr>
              <w:shd w:val="clear" w:color="auto" w:fill="FFFFFF" w:themeFill="background1"/>
              <w:jc w:val="center"/>
              <w:rPr>
                <w:sz w:val="20"/>
                <w:szCs w:val="20"/>
              </w:rPr>
            </w:pPr>
          </w:p>
        </w:tc>
        <w:tc>
          <w:tcPr>
            <w:tcW w:w="115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Федеральный</w:t>
            </w:r>
          </w:p>
          <w:p w:rsidR="00355E9D" w:rsidRPr="002E4CEF" w:rsidRDefault="00355E9D" w:rsidP="00355E9D">
            <w:pPr>
              <w:shd w:val="clear" w:color="auto" w:fill="FFFFFF" w:themeFill="background1"/>
              <w:jc w:val="center"/>
              <w:rPr>
                <w:sz w:val="20"/>
                <w:szCs w:val="20"/>
              </w:rPr>
            </w:pPr>
            <w:r w:rsidRPr="002E4CEF">
              <w:rPr>
                <w:sz w:val="20"/>
                <w:szCs w:val="20"/>
              </w:rPr>
              <w:t>бюджет</w:t>
            </w:r>
          </w:p>
        </w:tc>
        <w:tc>
          <w:tcPr>
            <w:tcW w:w="88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Районный</w:t>
            </w:r>
          </w:p>
          <w:p w:rsidR="00355E9D" w:rsidRPr="002E4CEF" w:rsidRDefault="00355E9D" w:rsidP="00355E9D">
            <w:pPr>
              <w:shd w:val="clear" w:color="auto" w:fill="FFFFFF" w:themeFill="background1"/>
              <w:jc w:val="center"/>
              <w:rPr>
                <w:sz w:val="20"/>
                <w:szCs w:val="20"/>
              </w:rPr>
            </w:pPr>
            <w:r w:rsidRPr="002E4CEF">
              <w:rPr>
                <w:sz w:val="20"/>
                <w:szCs w:val="20"/>
              </w:rPr>
              <w:t>бюджет</w:t>
            </w:r>
          </w:p>
        </w:tc>
        <w:tc>
          <w:tcPr>
            <w:tcW w:w="91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Бюджет поселений</w:t>
            </w:r>
          </w:p>
        </w:tc>
        <w:tc>
          <w:tcPr>
            <w:tcW w:w="92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ВНБ</w:t>
            </w:r>
          </w:p>
          <w:p w:rsidR="00355E9D" w:rsidRPr="002E4CEF" w:rsidRDefault="00355E9D" w:rsidP="00355E9D">
            <w:pPr>
              <w:shd w:val="clear" w:color="auto" w:fill="FFFFFF" w:themeFill="background1"/>
              <w:jc w:val="center"/>
              <w:rPr>
                <w:sz w:val="20"/>
                <w:szCs w:val="20"/>
              </w:rPr>
            </w:pPr>
            <w:r w:rsidRPr="002E4CEF">
              <w:rPr>
                <w:sz w:val="20"/>
                <w:szCs w:val="20"/>
              </w:rPr>
              <w:t>источники</w:t>
            </w:r>
          </w:p>
        </w:tc>
        <w:tc>
          <w:tcPr>
            <w:tcW w:w="71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Всего</w:t>
            </w:r>
          </w:p>
        </w:tc>
      </w:tr>
      <w:tr w:rsidR="00355E9D" w:rsidRPr="002E4CEF" w:rsidTr="00355E9D">
        <w:tc>
          <w:tcPr>
            <w:tcW w:w="76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1</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2</w:t>
            </w:r>
          </w:p>
        </w:tc>
        <w:tc>
          <w:tcPr>
            <w:tcW w:w="133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3</w:t>
            </w:r>
          </w:p>
        </w:tc>
        <w:tc>
          <w:tcPr>
            <w:tcW w:w="1014"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4</w:t>
            </w:r>
          </w:p>
        </w:tc>
        <w:tc>
          <w:tcPr>
            <w:tcW w:w="115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5</w:t>
            </w:r>
          </w:p>
        </w:tc>
        <w:tc>
          <w:tcPr>
            <w:tcW w:w="88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6</w:t>
            </w:r>
          </w:p>
        </w:tc>
        <w:tc>
          <w:tcPr>
            <w:tcW w:w="91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p>
        </w:tc>
        <w:tc>
          <w:tcPr>
            <w:tcW w:w="92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7</w:t>
            </w:r>
          </w:p>
        </w:tc>
        <w:tc>
          <w:tcPr>
            <w:tcW w:w="71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8</w:t>
            </w:r>
          </w:p>
        </w:tc>
      </w:tr>
      <w:tr w:rsidR="00355E9D" w:rsidRPr="002E4CEF" w:rsidTr="00355E9D">
        <w:trPr>
          <w:trHeight w:val="390"/>
        </w:trPr>
        <w:tc>
          <w:tcPr>
            <w:tcW w:w="9841" w:type="dxa"/>
            <w:gridSpan w:val="9"/>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b/>
                <w:bCs/>
                <w:sz w:val="20"/>
                <w:szCs w:val="20"/>
              </w:rPr>
              <w:t>I. Физкультурно-оздоровительная работа с населением </w:t>
            </w:r>
          </w:p>
        </w:tc>
      </w:tr>
      <w:tr w:rsidR="00355E9D" w:rsidRPr="002E4CEF" w:rsidTr="00355E9D">
        <w:tc>
          <w:tcPr>
            <w:tcW w:w="76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2.1</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xml:space="preserve">Содействие развитию </w:t>
            </w:r>
            <w:r w:rsidRPr="002E4CEF">
              <w:rPr>
                <w:sz w:val="20"/>
                <w:szCs w:val="20"/>
              </w:rPr>
              <w:lastRenderedPageBreak/>
              <w:t>сети клубов физкультурно-спортивной направленности по месту учебы и жительства</w:t>
            </w:r>
          </w:p>
        </w:tc>
        <w:tc>
          <w:tcPr>
            <w:tcW w:w="133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lastRenderedPageBreak/>
              <w:t>Администрац</w:t>
            </w:r>
            <w:r w:rsidRPr="002E4CEF">
              <w:rPr>
                <w:sz w:val="20"/>
                <w:szCs w:val="20"/>
              </w:rPr>
              <w:lastRenderedPageBreak/>
              <w:t>ия Кульгешского сельского поселения</w:t>
            </w:r>
          </w:p>
        </w:tc>
        <w:tc>
          <w:tcPr>
            <w:tcW w:w="1014"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lastRenderedPageBreak/>
              <w:t>2014-2020</w:t>
            </w:r>
          </w:p>
        </w:tc>
        <w:tc>
          <w:tcPr>
            <w:tcW w:w="4595" w:type="dxa"/>
            <w:gridSpan w:val="5"/>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в пределах бюджетных  ассигнований</w:t>
            </w:r>
          </w:p>
        </w:tc>
      </w:tr>
      <w:tr w:rsidR="00355E9D" w:rsidRPr="002E4CEF" w:rsidTr="00355E9D">
        <w:tc>
          <w:tcPr>
            <w:tcW w:w="76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lastRenderedPageBreak/>
              <w:t>2.2.</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Создание на базе учреждений культуры кружков и секций физкультурно-спортивной направленности</w:t>
            </w:r>
          </w:p>
        </w:tc>
        <w:tc>
          <w:tcPr>
            <w:tcW w:w="133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Администрация Кульгешского сельского поселения</w:t>
            </w:r>
          </w:p>
        </w:tc>
        <w:tc>
          <w:tcPr>
            <w:tcW w:w="1014"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2014-2020</w:t>
            </w:r>
          </w:p>
        </w:tc>
        <w:tc>
          <w:tcPr>
            <w:tcW w:w="4595" w:type="dxa"/>
            <w:gridSpan w:val="5"/>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в пределах бюджетных  ассигнований</w:t>
            </w:r>
          </w:p>
        </w:tc>
      </w:tr>
      <w:tr w:rsidR="00355E9D" w:rsidRPr="002E4CEF" w:rsidTr="00355E9D">
        <w:tc>
          <w:tcPr>
            <w:tcW w:w="76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2.5.</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Организация в спортивных залах образовательных учреждений во внеурочное время физкультурно-оздоровительных занятий для жителей</w:t>
            </w:r>
          </w:p>
        </w:tc>
        <w:tc>
          <w:tcPr>
            <w:tcW w:w="133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Администрация Кульгешского сельского поселения,</w:t>
            </w:r>
          </w:p>
          <w:p w:rsidR="00355E9D" w:rsidRPr="002E4CEF" w:rsidRDefault="00355E9D" w:rsidP="00355E9D">
            <w:pPr>
              <w:shd w:val="clear" w:color="auto" w:fill="FFFFFF" w:themeFill="background1"/>
              <w:rPr>
                <w:sz w:val="20"/>
                <w:szCs w:val="20"/>
              </w:rPr>
            </w:pPr>
            <w:r w:rsidRPr="002E4CEF">
              <w:rPr>
                <w:sz w:val="20"/>
                <w:szCs w:val="20"/>
              </w:rPr>
              <w:t>МБОУ «</w:t>
            </w:r>
            <w:proofErr w:type="spellStart"/>
            <w:r w:rsidRPr="002E4CEF">
              <w:rPr>
                <w:sz w:val="20"/>
                <w:szCs w:val="20"/>
              </w:rPr>
              <w:t>Кульгешская</w:t>
            </w:r>
            <w:proofErr w:type="spellEnd"/>
            <w:r w:rsidRPr="002E4CEF">
              <w:rPr>
                <w:sz w:val="20"/>
                <w:szCs w:val="20"/>
              </w:rPr>
              <w:t xml:space="preserve"> ООШ»</w:t>
            </w:r>
          </w:p>
        </w:tc>
        <w:tc>
          <w:tcPr>
            <w:tcW w:w="1014"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2014-2020</w:t>
            </w:r>
          </w:p>
        </w:tc>
        <w:tc>
          <w:tcPr>
            <w:tcW w:w="4595" w:type="dxa"/>
            <w:gridSpan w:val="5"/>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в пределах бюджетных  ассигнований</w:t>
            </w:r>
          </w:p>
        </w:tc>
      </w:tr>
      <w:tr w:rsidR="00355E9D" w:rsidRPr="002E4CEF" w:rsidTr="00355E9D">
        <w:trPr>
          <w:trHeight w:val="1431"/>
        </w:trPr>
        <w:tc>
          <w:tcPr>
            <w:tcW w:w="76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2.6.</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Проведение физкультурно-оздоровительных и спортивно-массовых мероприятий по месту жительства населения</w:t>
            </w:r>
          </w:p>
        </w:tc>
        <w:tc>
          <w:tcPr>
            <w:tcW w:w="133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Администрация Кульгешского сельского поселения</w:t>
            </w:r>
          </w:p>
          <w:p w:rsidR="00355E9D" w:rsidRPr="002E4CEF" w:rsidRDefault="00355E9D" w:rsidP="00355E9D">
            <w:pPr>
              <w:shd w:val="clear" w:color="auto" w:fill="FFFFFF" w:themeFill="background1"/>
              <w:rPr>
                <w:sz w:val="20"/>
                <w:szCs w:val="20"/>
              </w:rPr>
            </w:pPr>
            <w:r w:rsidRPr="002E4CEF">
              <w:rPr>
                <w:sz w:val="20"/>
                <w:szCs w:val="20"/>
              </w:rPr>
              <w:t> </w:t>
            </w:r>
          </w:p>
        </w:tc>
        <w:tc>
          <w:tcPr>
            <w:tcW w:w="1014"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2014</w:t>
            </w:r>
          </w:p>
          <w:p w:rsidR="00355E9D" w:rsidRPr="002E4CEF" w:rsidRDefault="00355E9D" w:rsidP="00355E9D">
            <w:pPr>
              <w:shd w:val="clear" w:color="auto" w:fill="FFFFFF" w:themeFill="background1"/>
              <w:rPr>
                <w:sz w:val="20"/>
                <w:szCs w:val="20"/>
              </w:rPr>
            </w:pPr>
            <w:r w:rsidRPr="002E4CEF">
              <w:rPr>
                <w:sz w:val="20"/>
                <w:szCs w:val="20"/>
              </w:rPr>
              <w:t>2015</w:t>
            </w:r>
          </w:p>
          <w:p w:rsidR="00355E9D" w:rsidRPr="002E4CEF" w:rsidRDefault="00355E9D" w:rsidP="00355E9D">
            <w:pPr>
              <w:shd w:val="clear" w:color="auto" w:fill="FFFFFF" w:themeFill="background1"/>
              <w:rPr>
                <w:sz w:val="20"/>
                <w:szCs w:val="20"/>
              </w:rPr>
            </w:pPr>
            <w:r w:rsidRPr="002E4CEF">
              <w:rPr>
                <w:sz w:val="20"/>
                <w:szCs w:val="20"/>
              </w:rPr>
              <w:t>2016</w:t>
            </w:r>
          </w:p>
          <w:p w:rsidR="00355E9D" w:rsidRPr="002E4CEF" w:rsidRDefault="00355E9D" w:rsidP="00355E9D">
            <w:pPr>
              <w:shd w:val="clear" w:color="auto" w:fill="FFFFFF" w:themeFill="background1"/>
              <w:rPr>
                <w:sz w:val="20"/>
                <w:szCs w:val="20"/>
              </w:rPr>
            </w:pPr>
            <w:r w:rsidRPr="002E4CEF">
              <w:rPr>
                <w:sz w:val="20"/>
                <w:szCs w:val="20"/>
              </w:rPr>
              <w:t>2017</w:t>
            </w:r>
          </w:p>
          <w:p w:rsidR="00355E9D" w:rsidRPr="002E4CEF" w:rsidRDefault="00355E9D" w:rsidP="00355E9D">
            <w:pPr>
              <w:shd w:val="clear" w:color="auto" w:fill="FFFFFF" w:themeFill="background1"/>
              <w:rPr>
                <w:sz w:val="20"/>
                <w:szCs w:val="20"/>
              </w:rPr>
            </w:pPr>
            <w:r w:rsidRPr="002E4CEF">
              <w:rPr>
                <w:sz w:val="20"/>
                <w:szCs w:val="20"/>
              </w:rPr>
              <w:t>2018</w:t>
            </w:r>
          </w:p>
          <w:p w:rsidR="00355E9D" w:rsidRPr="002E4CEF" w:rsidRDefault="00355E9D" w:rsidP="00355E9D">
            <w:pPr>
              <w:shd w:val="clear" w:color="auto" w:fill="FFFFFF" w:themeFill="background1"/>
              <w:rPr>
                <w:sz w:val="20"/>
                <w:szCs w:val="20"/>
              </w:rPr>
            </w:pPr>
            <w:r w:rsidRPr="002E4CEF">
              <w:rPr>
                <w:sz w:val="20"/>
                <w:szCs w:val="20"/>
              </w:rPr>
              <w:t>2019</w:t>
            </w:r>
          </w:p>
          <w:p w:rsidR="00355E9D" w:rsidRPr="002E4CEF" w:rsidRDefault="00355E9D" w:rsidP="00355E9D">
            <w:pPr>
              <w:shd w:val="clear" w:color="auto" w:fill="FFFFFF" w:themeFill="background1"/>
              <w:rPr>
                <w:sz w:val="20"/>
                <w:szCs w:val="20"/>
              </w:rPr>
            </w:pPr>
            <w:r w:rsidRPr="002E4CEF">
              <w:rPr>
                <w:sz w:val="20"/>
                <w:szCs w:val="20"/>
              </w:rPr>
              <w:t>2020</w:t>
            </w:r>
          </w:p>
        </w:tc>
        <w:tc>
          <w:tcPr>
            <w:tcW w:w="115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p>
        </w:tc>
        <w:tc>
          <w:tcPr>
            <w:tcW w:w="88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c>
          <w:tcPr>
            <w:tcW w:w="91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1,5</w:t>
            </w:r>
          </w:p>
          <w:p w:rsidR="00355E9D" w:rsidRPr="002E4CEF" w:rsidRDefault="00355E9D" w:rsidP="00355E9D">
            <w:pPr>
              <w:shd w:val="clear" w:color="auto" w:fill="FFFFFF" w:themeFill="background1"/>
              <w:rPr>
                <w:sz w:val="20"/>
                <w:szCs w:val="20"/>
              </w:rPr>
            </w:pPr>
            <w:r w:rsidRPr="002E4CEF">
              <w:rPr>
                <w:sz w:val="20"/>
                <w:szCs w:val="20"/>
              </w:rPr>
              <w:t>1,5</w:t>
            </w:r>
          </w:p>
          <w:p w:rsidR="00355E9D" w:rsidRPr="002E4CEF" w:rsidRDefault="00355E9D" w:rsidP="00355E9D">
            <w:pPr>
              <w:shd w:val="clear" w:color="auto" w:fill="FFFFFF" w:themeFill="background1"/>
              <w:rPr>
                <w:sz w:val="20"/>
                <w:szCs w:val="20"/>
              </w:rPr>
            </w:pPr>
            <w:r w:rsidRPr="002E4CEF">
              <w:rPr>
                <w:sz w:val="20"/>
                <w:szCs w:val="20"/>
              </w:rPr>
              <w:t>1,5</w:t>
            </w:r>
          </w:p>
          <w:p w:rsidR="00355E9D" w:rsidRPr="002E4CEF" w:rsidRDefault="00355E9D" w:rsidP="00355E9D">
            <w:pPr>
              <w:shd w:val="clear" w:color="auto" w:fill="FFFFFF" w:themeFill="background1"/>
              <w:rPr>
                <w:sz w:val="20"/>
                <w:szCs w:val="20"/>
              </w:rPr>
            </w:pPr>
            <w:r w:rsidRPr="002E4CEF">
              <w:rPr>
                <w:sz w:val="20"/>
                <w:szCs w:val="20"/>
              </w:rPr>
              <w:t>1,5</w:t>
            </w:r>
          </w:p>
        </w:tc>
        <w:tc>
          <w:tcPr>
            <w:tcW w:w="92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c>
          <w:tcPr>
            <w:tcW w:w="71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r>
      <w:tr w:rsidR="00355E9D" w:rsidRPr="002E4CEF" w:rsidTr="00355E9D">
        <w:tc>
          <w:tcPr>
            <w:tcW w:w="76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716881">
            <w:pPr>
              <w:widowControl/>
              <w:numPr>
                <w:ilvl w:val="0"/>
                <w:numId w:val="3"/>
              </w:numPr>
              <w:shd w:val="clear" w:color="auto" w:fill="FFFFFF" w:themeFill="background1"/>
              <w:suppressAutoHyphens w:val="0"/>
              <w:rPr>
                <w:sz w:val="20"/>
                <w:szCs w:val="20"/>
              </w:rPr>
            </w:pPr>
            <w:r w:rsidRPr="002E4CEF">
              <w:rPr>
                <w:sz w:val="20"/>
                <w:szCs w:val="20"/>
              </w:rPr>
              <w:t>8.</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Проведение районных комплексных физкультурно-спортивных мероприятий:</w:t>
            </w:r>
          </w:p>
          <w:p w:rsidR="00355E9D" w:rsidRPr="002E4CEF" w:rsidRDefault="00355E9D" w:rsidP="00355E9D">
            <w:pPr>
              <w:shd w:val="clear" w:color="auto" w:fill="FFFFFF" w:themeFill="background1"/>
              <w:rPr>
                <w:sz w:val="20"/>
                <w:szCs w:val="20"/>
              </w:rPr>
            </w:pPr>
            <w:r w:rsidRPr="002E4CEF">
              <w:rPr>
                <w:sz w:val="20"/>
                <w:szCs w:val="20"/>
              </w:rPr>
              <w:t> этапов всероссийской массовой  лыжной гонки «Лыжня России» и всероссийского дня бега «Кросс наций», «День Снега», «Лед нашей надежды»</w:t>
            </w:r>
          </w:p>
          <w:p w:rsidR="00355E9D" w:rsidRPr="002E4CEF" w:rsidRDefault="00355E9D" w:rsidP="00355E9D">
            <w:pPr>
              <w:shd w:val="clear" w:color="auto" w:fill="FFFFFF" w:themeFill="background1"/>
              <w:rPr>
                <w:sz w:val="20"/>
                <w:szCs w:val="20"/>
              </w:rPr>
            </w:pPr>
            <w:r w:rsidRPr="002E4CEF">
              <w:rPr>
                <w:sz w:val="20"/>
                <w:szCs w:val="20"/>
              </w:rPr>
              <w:t> спартакиады среди сельских поселений и предприятий организаций, учреждений на кубок главы администрации Урмарского района, спортивно-оздоровительных мероприятий, посвященных знаменательным, праздничным, памятным датам, выдающимся людям района</w:t>
            </w:r>
          </w:p>
        </w:tc>
        <w:tc>
          <w:tcPr>
            <w:tcW w:w="133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Администрация Кульгешского сельского поселения</w:t>
            </w:r>
          </w:p>
        </w:tc>
        <w:tc>
          <w:tcPr>
            <w:tcW w:w="1014"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2014-2020</w:t>
            </w:r>
          </w:p>
        </w:tc>
        <w:tc>
          <w:tcPr>
            <w:tcW w:w="4595" w:type="dxa"/>
            <w:gridSpan w:val="5"/>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в пределах бюджетных  ассигнований</w:t>
            </w:r>
          </w:p>
        </w:tc>
      </w:tr>
      <w:tr w:rsidR="00355E9D" w:rsidRPr="002E4CEF" w:rsidTr="00355E9D">
        <w:tc>
          <w:tcPr>
            <w:tcW w:w="76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2.9.</w:t>
            </w:r>
          </w:p>
          <w:p w:rsidR="00355E9D" w:rsidRPr="002E4CEF" w:rsidRDefault="00355E9D" w:rsidP="00355E9D">
            <w:pPr>
              <w:shd w:val="clear" w:color="auto" w:fill="FFFFFF" w:themeFill="background1"/>
              <w:rPr>
                <w:sz w:val="20"/>
                <w:szCs w:val="20"/>
              </w:rPr>
            </w:pPr>
            <w:r w:rsidRPr="002E4CEF">
              <w:rPr>
                <w:sz w:val="20"/>
                <w:szCs w:val="20"/>
              </w:rPr>
              <w:t> </w:t>
            </w:r>
          </w:p>
        </w:tc>
        <w:tc>
          <w:tcPr>
            <w:tcW w:w="212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Проведение отдельных этапов состязаний среди ветеранов спорта во время первенств по видам спорта</w:t>
            </w:r>
          </w:p>
        </w:tc>
        <w:tc>
          <w:tcPr>
            <w:tcW w:w="133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Администрация Кульгешского сельского поселения</w:t>
            </w:r>
          </w:p>
        </w:tc>
        <w:tc>
          <w:tcPr>
            <w:tcW w:w="1014"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c>
          <w:tcPr>
            <w:tcW w:w="115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c>
          <w:tcPr>
            <w:tcW w:w="3438" w:type="dxa"/>
            <w:gridSpan w:val="4"/>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в пределах бюджетных  ассигнований</w:t>
            </w:r>
          </w:p>
        </w:tc>
      </w:tr>
      <w:tr w:rsidR="00355E9D" w:rsidRPr="002E4CEF" w:rsidTr="00355E9D">
        <w:tc>
          <w:tcPr>
            <w:tcW w:w="4232" w:type="dxa"/>
            <w:gridSpan w:val="3"/>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b/>
                <w:bCs/>
                <w:sz w:val="20"/>
                <w:szCs w:val="20"/>
              </w:rPr>
              <w:t>                                   Всего по разделу I</w:t>
            </w:r>
          </w:p>
          <w:p w:rsidR="00355E9D" w:rsidRPr="002E4CEF" w:rsidRDefault="00355E9D" w:rsidP="00355E9D">
            <w:pPr>
              <w:shd w:val="clear" w:color="auto" w:fill="FFFFFF" w:themeFill="background1"/>
              <w:rPr>
                <w:sz w:val="20"/>
                <w:szCs w:val="20"/>
              </w:rPr>
            </w:pPr>
            <w:r w:rsidRPr="002E4CEF">
              <w:rPr>
                <w:sz w:val="20"/>
                <w:szCs w:val="20"/>
              </w:rPr>
              <w:t>                                                                                        в том числе</w:t>
            </w:r>
            <w:r w:rsidRPr="002E4CEF">
              <w:rPr>
                <w:b/>
                <w:bCs/>
                <w:sz w:val="20"/>
                <w:szCs w:val="20"/>
              </w:rPr>
              <w:t>:</w:t>
            </w:r>
          </w:p>
        </w:tc>
        <w:tc>
          <w:tcPr>
            <w:tcW w:w="1014"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2014</w:t>
            </w:r>
          </w:p>
          <w:p w:rsidR="00355E9D" w:rsidRPr="002E4CEF" w:rsidRDefault="00355E9D" w:rsidP="00355E9D">
            <w:pPr>
              <w:shd w:val="clear" w:color="auto" w:fill="FFFFFF" w:themeFill="background1"/>
              <w:rPr>
                <w:sz w:val="20"/>
                <w:szCs w:val="20"/>
              </w:rPr>
            </w:pPr>
            <w:r w:rsidRPr="002E4CEF">
              <w:rPr>
                <w:sz w:val="20"/>
                <w:szCs w:val="20"/>
              </w:rPr>
              <w:t>2015</w:t>
            </w:r>
          </w:p>
          <w:p w:rsidR="00355E9D" w:rsidRPr="002E4CEF" w:rsidRDefault="00355E9D" w:rsidP="00355E9D">
            <w:pPr>
              <w:shd w:val="clear" w:color="auto" w:fill="FFFFFF" w:themeFill="background1"/>
              <w:rPr>
                <w:sz w:val="20"/>
                <w:szCs w:val="20"/>
              </w:rPr>
            </w:pPr>
            <w:r w:rsidRPr="002E4CEF">
              <w:rPr>
                <w:sz w:val="20"/>
                <w:szCs w:val="20"/>
              </w:rPr>
              <w:t>2016</w:t>
            </w:r>
          </w:p>
          <w:p w:rsidR="00355E9D" w:rsidRPr="002E4CEF" w:rsidRDefault="00355E9D" w:rsidP="00355E9D">
            <w:pPr>
              <w:shd w:val="clear" w:color="auto" w:fill="FFFFFF" w:themeFill="background1"/>
              <w:rPr>
                <w:sz w:val="20"/>
                <w:szCs w:val="20"/>
              </w:rPr>
            </w:pPr>
            <w:r w:rsidRPr="002E4CEF">
              <w:rPr>
                <w:sz w:val="20"/>
                <w:szCs w:val="20"/>
              </w:rPr>
              <w:t>2017</w:t>
            </w:r>
          </w:p>
          <w:p w:rsidR="00355E9D" w:rsidRPr="002E4CEF" w:rsidRDefault="00355E9D" w:rsidP="00355E9D">
            <w:pPr>
              <w:shd w:val="clear" w:color="auto" w:fill="FFFFFF" w:themeFill="background1"/>
              <w:rPr>
                <w:sz w:val="20"/>
                <w:szCs w:val="20"/>
              </w:rPr>
            </w:pPr>
            <w:r w:rsidRPr="002E4CEF">
              <w:rPr>
                <w:sz w:val="20"/>
                <w:szCs w:val="20"/>
              </w:rPr>
              <w:lastRenderedPageBreak/>
              <w:t>2018</w:t>
            </w:r>
          </w:p>
          <w:p w:rsidR="00355E9D" w:rsidRPr="002E4CEF" w:rsidRDefault="00355E9D" w:rsidP="00355E9D">
            <w:pPr>
              <w:shd w:val="clear" w:color="auto" w:fill="FFFFFF" w:themeFill="background1"/>
              <w:rPr>
                <w:sz w:val="20"/>
                <w:szCs w:val="20"/>
              </w:rPr>
            </w:pPr>
            <w:r w:rsidRPr="002E4CEF">
              <w:rPr>
                <w:sz w:val="20"/>
                <w:szCs w:val="20"/>
              </w:rPr>
              <w:t>2019</w:t>
            </w:r>
          </w:p>
          <w:p w:rsidR="00355E9D" w:rsidRPr="002E4CEF" w:rsidRDefault="00355E9D" w:rsidP="00355E9D">
            <w:pPr>
              <w:shd w:val="clear" w:color="auto" w:fill="FFFFFF" w:themeFill="background1"/>
              <w:rPr>
                <w:sz w:val="20"/>
                <w:szCs w:val="20"/>
              </w:rPr>
            </w:pPr>
            <w:r w:rsidRPr="002E4CEF">
              <w:rPr>
                <w:sz w:val="20"/>
                <w:szCs w:val="20"/>
              </w:rPr>
              <w:t>2020</w:t>
            </w:r>
          </w:p>
        </w:tc>
        <w:tc>
          <w:tcPr>
            <w:tcW w:w="115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lastRenderedPageBreak/>
              <w:t> </w:t>
            </w:r>
          </w:p>
          <w:p w:rsidR="00355E9D" w:rsidRPr="002E4CEF" w:rsidRDefault="00355E9D" w:rsidP="00355E9D">
            <w:pPr>
              <w:shd w:val="clear" w:color="auto" w:fill="FFFFFF" w:themeFill="background1"/>
              <w:rPr>
                <w:sz w:val="20"/>
                <w:szCs w:val="20"/>
              </w:rPr>
            </w:pPr>
            <w:r w:rsidRPr="002E4CEF">
              <w:rPr>
                <w:sz w:val="20"/>
                <w:szCs w:val="20"/>
              </w:rPr>
              <w:t> </w:t>
            </w:r>
          </w:p>
        </w:tc>
        <w:tc>
          <w:tcPr>
            <w:tcW w:w="88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c>
          <w:tcPr>
            <w:tcW w:w="91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b/>
                <w:bCs/>
                <w:sz w:val="20"/>
                <w:szCs w:val="20"/>
              </w:rPr>
            </w:pPr>
            <w:r w:rsidRPr="002E4CEF">
              <w:rPr>
                <w:b/>
                <w:bCs/>
                <w:sz w:val="20"/>
                <w:szCs w:val="20"/>
              </w:rPr>
              <w:t xml:space="preserve"> </w:t>
            </w:r>
          </w:p>
          <w:p w:rsidR="00355E9D" w:rsidRPr="002E4CEF" w:rsidRDefault="00355E9D" w:rsidP="00355E9D">
            <w:pPr>
              <w:shd w:val="clear" w:color="auto" w:fill="FFFFFF" w:themeFill="background1"/>
              <w:rPr>
                <w:b/>
                <w:bCs/>
                <w:sz w:val="20"/>
                <w:szCs w:val="20"/>
              </w:rPr>
            </w:pPr>
          </w:p>
          <w:p w:rsidR="00355E9D" w:rsidRPr="002E4CEF" w:rsidRDefault="00355E9D" w:rsidP="00355E9D">
            <w:pPr>
              <w:shd w:val="clear" w:color="auto" w:fill="FFFFFF" w:themeFill="background1"/>
              <w:rPr>
                <w:b/>
                <w:bCs/>
                <w:sz w:val="20"/>
                <w:szCs w:val="20"/>
              </w:rPr>
            </w:pPr>
          </w:p>
          <w:p w:rsidR="00355E9D" w:rsidRPr="002E4CEF" w:rsidRDefault="00355E9D" w:rsidP="00355E9D">
            <w:pPr>
              <w:shd w:val="clear" w:color="auto" w:fill="FFFFFF" w:themeFill="background1"/>
              <w:rPr>
                <w:b/>
                <w:bCs/>
                <w:sz w:val="20"/>
                <w:szCs w:val="20"/>
              </w:rPr>
            </w:pPr>
          </w:p>
          <w:p w:rsidR="00355E9D" w:rsidRPr="002E4CEF" w:rsidRDefault="00355E9D" w:rsidP="00355E9D">
            <w:pPr>
              <w:shd w:val="clear" w:color="auto" w:fill="FFFFFF" w:themeFill="background1"/>
              <w:rPr>
                <w:b/>
                <w:bCs/>
                <w:sz w:val="20"/>
                <w:szCs w:val="20"/>
              </w:rPr>
            </w:pPr>
            <w:r w:rsidRPr="002E4CEF">
              <w:rPr>
                <w:b/>
                <w:bCs/>
                <w:sz w:val="20"/>
                <w:szCs w:val="20"/>
              </w:rPr>
              <w:lastRenderedPageBreak/>
              <w:t>1,5</w:t>
            </w:r>
          </w:p>
          <w:p w:rsidR="00355E9D" w:rsidRPr="002E4CEF" w:rsidRDefault="00355E9D" w:rsidP="00355E9D">
            <w:pPr>
              <w:shd w:val="clear" w:color="auto" w:fill="FFFFFF" w:themeFill="background1"/>
              <w:rPr>
                <w:b/>
                <w:bCs/>
                <w:sz w:val="20"/>
                <w:szCs w:val="20"/>
              </w:rPr>
            </w:pPr>
            <w:r w:rsidRPr="002E4CEF">
              <w:rPr>
                <w:b/>
                <w:bCs/>
                <w:sz w:val="20"/>
                <w:szCs w:val="20"/>
              </w:rPr>
              <w:t>1,5</w:t>
            </w:r>
          </w:p>
          <w:p w:rsidR="00355E9D" w:rsidRPr="002E4CEF" w:rsidRDefault="00355E9D" w:rsidP="00355E9D">
            <w:pPr>
              <w:shd w:val="clear" w:color="auto" w:fill="FFFFFF" w:themeFill="background1"/>
              <w:rPr>
                <w:b/>
                <w:bCs/>
                <w:sz w:val="20"/>
                <w:szCs w:val="20"/>
              </w:rPr>
            </w:pPr>
            <w:r w:rsidRPr="002E4CEF">
              <w:rPr>
                <w:b/>
                <w:bCs/>
                <w:sz w:val="20"/>
                <w:szCs w:val="20"/>
              </w:rPr>
              <w:t>1,5</w:t>
            </w:r>
          </w:p>
          <w:p w:rsidR="00355E9D" w:rsidRPr="002E4CEF" w:rsidRDefault="00355E9D" w:rsidP="00355E9D">
            <w:pPr>
              <w:shd w:val="clear" w:color="auto" w:fill="FFFFFF" w:themeFill="background1"/>
              <w:rPr>
                <w:sz w:val="20"/>
                <w:szCs w:val="20"/>
              </w:rPr>
            </w:pPr>
            <w:r w:rsidRPr="002E4CEF">
              <w:rPr>
                <w:b/>
                <w:bCs/>
                <w:sz w:val="20"/>
                <w:szCs w:val="20"/>
              </w:rPr>
              <w:t>1,5</w:t>
            </w:r>
          </w:p>
        </w:tc>
        <w:tc>
          <w:tcPr>
            <w:tcW w:w="92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b/>
                <w:bCs/>
                <w:sz w:val="20"/>
                <w:szCs w:val="20"/>
              </w:rPr>
              <w:lastRenderedPageBreak/>
              <w:t> </w:t>
            </w:r>
          </w:p>
        </w:tc>
        <w:tc>
          <w:tcPr>
            <w:tcW w:w="71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r>
    </w:tbl>
    <w:p w:rsidR="00355E9D" w:rsidRPr="002E4CEF" w:rsidRDefault="00355E9D" w:rsidP="00313295">
      <w:pPr>
        <w:shd w:val="clear" w:color="auto" w:fill="FFFFFF" w:themeFill="background1"/>
        <w:ind w:firstLine="300"/>
        <w:rPr>
          <w:sz w:val="20"/>
          <w:szCs w:val="20"/>
        </w:rPr>
      </w:pPr>
      <w:r w:rsidRPr="002E4CEF">
        <w:rPr>
          <w:sz w:val="20"/>
          <w:szCs w:val="20"/>
        </w:rPr>
        <w:lastRenderedPageBreak/>
        <w:t xml:space="preserve">                                                                                                           Приложение 3</w:t>
      </w:r>
    </w:p>
    <w:p w:rsidR="00355E9D" w:rsidRPr="002E4CEF" w:rsidRDefault="00355E9D" w:rsidP="00355E9D">
      <w:pPr>
        <w:shd w:val="clear" w:color="auto" w:fill="FFFFFF" w:themeFill="background1"/>
        <w:ind w:left="5670"/>
        <w:jc w:val="both"/>
        <w:rPr>
          <w:sz w:val="20"/>
          <w:szCs w:val="20"/>
        </w:rPr>
      </w:pPr>
      <w:r w:rsidRPr="002E4CEF">
        <w:rPr>
          <w:sz w:val="20"/>
          <w:szCs w:val="20"/>
        </w:rPr>
        <w:t>к муниципальной программе «Развитие физической культуры и</w:t>
      </w:r>
    </w:p>
    <w:p w:rsidR="00355E9D" w:rsidRPr="002E4CEF" w:rsidRDefault="00355E9D" w:rsidP="00355E9D">
      <w:pPr>
        <w:shd w:val="clear" w:color="auto" w:fill="FFFFFF" w:themeFill="background1"/>
        <w:ind w:left="5670"/>
        <w:jc w:val="both"/>
        <w:rPr>
          <w:sz w:val="20"/>
          <w:szCs w:val="20"/>
        </w:rPr>
      </w:pPr>
      <w:r w:rsidRPr="002E4CEF">
        <w:rPr>
          <w:sz w:val="20"/>
          <w:szCs w:val="20"/>
        </w:rPr>
        <w:t>спорта в Кульгешском сельском поселении  Урмарского района Чувашской Республики» на 2014-2020 годы</w:t>
      </w:r>
    </w:p>
    <w:p w:rsidR="00355E9D" w:rsidRPr="002E4CEF" w:rsidRDefault="00355E9D" w:rsidP="00355E9D">
      <w:pPr>
        <w:shd w:val="clear" w:color="auto" w:fill="FFFFFF" w:themeFill="background1"/>
        <w:ind w:firstLine="300"/>
        <w:jc w:val="center"/>
        <w:rPr>
          <w:sz w:val="20"/>
          <w:szCs w:val="20"/>
        </w:rPr>
      </w:pPr>
      <w:r w:rsidRPr="002E4CEF">
        <w:rPr>
          <w:sz w:val="20"/>
          <w:szCs w:val="20"/>
        </w:rPr>
        <w:t>Методика </w:t>
      </w:r>
      <w:r w:rsidRPr="002E4CEF">
        <w:rPr>
          <w:sz w:val="20"/>
          <w:szCs w:val="20"/>
        </w:rPr>
        <w:br/>
        <w:t>расчета эффективности реализации районной целевой программы "Развитие физической культуры и спорта в Кульгешском сельском поселении Урмарского района на 2014-2020 годы"</w:t>
      </w:r>
    </w:p>
    <w:p w:rsidR="00355E9D" w:rsidRPr="002E4CEF" w:rsidRDefault="00355E9D" w:rsidP="00355E9D">
      <w:pPr>
        <w:shd w:val="clear" w:color="auto" w:fill="FFFFFF" w:themeFill="background1"/>
        <w:ind w:firstLine="300"/>
        <w:rPr>
          <w:sz w:val="20"/>
          <w:szCs w:val="20"/>
        </w:rPr>
      </w:pPr>
      <w:r w:rsidRPr="002E4CEF">
        <w:rPr>
          <w:sz w:val="20"/>
          <w:szCs w:val="20"/>
        </w:rPr>
        <w:t> </w:t>
      </w:r>
    </w:p>
    <w:p w:rsidR="00355E9D" w:rsidRPr="002E4CEF" w:rsidRDefault="00355E9D" w:rsidP="00355E9D">
      <w:pPr>
        <w:shd w:val="clear" w:color="auto" w:fill="FFFFFF" w:themeFill="background1"/>
        <w:ind w:firstLine="709"/>
        <w:jc w:val="both"/>
        <w:rPr>
          <w:sz w:val="20"/>
          <w:szCs w:val="20"/>
        </w:rPr>
      </w:pPr>
      <w:r w:rsidRPr="002E4CEF">
        <w:rPr>
          <w:sz w:val="20"/>
          <w:szCs w:val="20"/>
        </w:rPr>
        <w:t>Эффект от реализации  целевой программы "Развитие физической культуры и спорта в  Кульгешском сельском поселении Урмарского района 2014-2020 годы" определяется на основе установленных индикаторов.</w:t>
      </w:r>
    </w:p>
    <w:p w:rsidR="00355E9D" w:rsidRPr="002E4CEF" w:rsidRDefault="00355E9D" w:rsidP="00355E9D">
      <w:pPr>
        <w:shd w:val="clear" w:color="auto" w:fill="FFFFFF" w:themeFill="background1"/>
        <w:ind w:firstLine="709"/>
        <w:jc w:val="both"/>
        <w:rPr>
          <w:sz w:val="20"/>
          <w:szCs w:val="20"/>
        </w:rPr>
      </w:pPr>
      <w:r w:rsidRPr="002E4CEF">
        <w:rPr>
          <w:sz w:val="20"/>
          <w:szCs w:val="20"/>
        </w:rPr>
        <w:t>1. Удельный вес населения сельского поселения, систематически занимающегося физической культурой и спортом, процентов – 38% показатель, рассчитываемый как отношение численности граждан, занимающихся физической культурой и спортом, к общей численности населения Урмарского района.</w:t>
      </w:r>
    </w:p>
    <w:p w:rsidR="00355E9D" w:rsidRPr="002E4CEF" w:rsidRDefault="00355E9D" w:rsidP="00355E9D">
      <w:pPr>
        <w:shd w:val="clear" w:color="auto" w:fill="FFFFFF" w:themeFill="background1"/>
        <w:ind w:firstLine="709"/>
        <w:jc w:val="both"/>
        <w:rPr>
          <w:sz w:val="20"/>
          <w:szCs w:val="20"/>
        </w:rPr>
      </w:pPr>
      <w:proofErr w:type="gramStart"/>
      <w:r w:rsidRPr="002E4CEF">
        <w:rPr>
          <w:sz w:val="20"/>
          <w:szCs w:val="20"/>
        </w:rPr>
        <w:t xml:space="preserve">Источником информации являются данные, представляемые органами местного самоуправления по годовой форме федерального государственного статистического наблюдения N 1-ФК "Сведения о физической культуре и спорте", утвержденной приказом Федеральной службы государственной статистики от 16 сентября 2010 г. N 317 "Об утверждении статистического инструментария для организации </w:t>
      </w:r>
      <w:proofErr w:type="spellStart"/>
      <w:r w:rsidRPr="002E4CEF">
        <w:rPr>
          <w:sz w:val="20"/>
          <w:szCs w:val="20"/>
        </w:rPr>
        <w:t>Минспорттуризмом</w:t>
      </w:r>
      <w:proofErr w:type="spellEnd"/>
      <w:r w:rsidRPr="002E4CEF">
        <w:rPr>
          <w:sz w:val="20"/>
          <w:szCs w:val="20"/>
        </w:rPr>
        <w:t xml:space="preserve"> России федерального статистического наблюдения за деятельностью учреждений по физической культуре и спорту".</w:t>
      </w:r>
      <w:proofErr w:type="gramEnd"/>
    </w:p>
    <w:p w:rsidR="00355E9D" w:rsidRPr="002E4CEF" w:rsidRDefault="00355E9D" w:rsidP="00355E9D">
      <w:pPr>
        <w:shd w:val="clear" w:color="auto" w:fill="FFFFFF" w:themeFill="background1"/>
        <w:ind w:firstLine="709"/>
        <w:jc w:val="both"/>
        <w:rPr>
          <w:sz w:val="20"/>
          <w:szCs w:val="20"/>
        </w:rPr>
      </w:pPr>
      <w:r w:rsidRPr="002E4CEF">
        <w:rPr>
          <w:sz w:val="20"/>
          <w:szCs w:val="20"/>
        </w:rPr>
        <w:t>2. Единовременная пропускная способность спортивных сооружений, 0,2 тыс. человек - показатель, характеризующий изменение пропускной способности спортивных сооружений в сравниваемых периодах.</w:t>
      </w:r>
    </w:p>
    <w:p w:rsidR="00355E9D" w:rsidRPr="002E4CEF" w:rsidRDefault="00355E9D" w:rsidP="00355E9D">
      <w:pPr>
        <w:shd w:val="clear" w:color="auto" w:fill="FFFFFF" w:themeFill="background1"/>
        <w:ind w:firstLine="709"/>
        <w:jc w:val="both"/>
        <w:rPr>
          <w:sz w:val="20"/>
          <w:szCs w:val="20"/>
        </w:rPr>
      </w:pPr>
      <w:r w:rsidRPr="002E4CEF">
        <w:rPr>
          <w:sz w:val="20"/>
          <w:szCs w:val="20"/>
        </w:rPr>
        <w:t>Источником информации о показателе являются данные государственных и муниципальных учреждений дополнительного образования детей спортивной направленности, органов местного самоуправления.</w:t>
      </w:r>
    </w:p>
    <w:p w:rsidR="00355E9D" w:rsidRPr="002E4CEF" w:rsidRDefault="00355E9D" w:rsidP="00355E9D">
      <w:pPr>
        <w:shd w:val="clear" w:color="auto" w:fill="FFFFFF" w:themeFill="background1"/>
        <w:ind w:firstLine="709"/>
        <w:jc w:val="both"/>
        <w:rPr>
          <w:sz w:val="20"/>
          <w:szCs w:val="20"/>
        </w:rPr>
      </w:pPr>
      <w:proofErr w:type="gramStart"/>
      <w:r w:rsidRPr="002E4CEF">
        <w:rPr>
          <w:sz w:val="20"/>
          <w:szCs w:val="20"/>
        </w:rPr>
        <w:t>Источником информации являются данные, представляемые образовательными учреждениями дополнительного образования детей, осуществляющими деятельность в области физической культуры и спорта, по годовой форме федерального государственного статистического наблюдения N 5-ФК "Сведения о спортивной школе (детско-юношеской спортивной школе, специализированной детско-юношеской школе олимпийского резерва, детско-юношеском клубе физической подготовки)", утвержденной приказом Федеральной службы государственной статистики от 11 декабря 2008 г. N 309 "Об утверждении статистического инструментария</w:t>
      </w:r>
      <w:proofErr w:type="gramEnd"/>
      <w:r w:rsidRPr="002E4CEF">
        <w:rPr>
          <w:sz w:val="20"/>
          <w:szCs w:val="20"/>
        </w:rPr>
        <w:t xml:space="preserve"> для организации </w:t>
      </w:r>
      <w:proofErr w:type="spellStart"/>
      <w:r w:rsidRPr="002E4CEF">
        <w:rPr>
          <w:sz w:val="20"/>
          <w:szCs w:val="20"/>
        </w:rPr>
        <w:t>Минспорттуризмом</w:t>
      </w:r>
      <w:proofErr w:type="spellEnd"/>
      <w:r w:rsidRPr="002E4CEF">
        <w:rPr>
          <w:sz w:val="20"/>
          <w:szCs w:val="20"/>
        </w:rPr>
        <w:t xml:space="preserve"> России федерального статистического наблюдения за деятельностью учреждений по физической культуре и спорту.</w:t>
      </w:r>
    </w:p>
    <w:p w:rsidR="00355E9D" w:rsidRPr="002E4CEF" w:rsidRDefault="00355E9D" w:rsidP="00355E9D">
      <w:pPr>
        <w:shd w:val="clear" w:color="auto" w:fill="FFFFFF" w:themeFill="background1"/>
      </w:pPr>
    </w:p>
    <w:p w:rsidR="00355E9D" w:rsidRPr="002E4CEF" w:rsidRDefault="00355E9D" w:rsidP="00355E9D">
      <w:pPr>
        <w:tabs>
          <w:tab w:val="left" w:pos="4140"/>
        </w:tabs>
        <w:jc w:val="center"/>
        <w:rPr>
          <w:b/>
        </w:rPr>
      </w:pPr>
      <w:r w:rsidRPr="002E4CEF">
        <w:rPr>
          <w:b/>
        </w:rPr>
        <w:t>Постановление  главы Кульгешского сельского поселения № 40 от 06.07.2017г.</w:t>
      </w:r>
    </w:p>
    <w:p w:rsidR="00355E9D" w:rsidRPr="002E4CEF" w:rsidRDefault="00355E9D" w:rsidP="00355E9D">
      <w:pPr>
        <w:shd w:val="clear" w:color="auto" w:fill="FFFFFF" w:themeFill="background1"/>
        <w:ind w:right="4960"/>
        <w:jc w:val="both"/>
        <w:rPr>
          <w:sz w:val="20"/>
          <w:szCs w:val="20"/>
        </w:rPr>
      </w:pPr>
      <w:r w:rsidRPr="002E4CEF">
        <w:rPr>
          <w:sz w:val="20"/>
          <w:szCs w:val="20"/>
        </w:rPr>
        <w:t>О внесении изменений в муниципальную программу «Развитие транспортной системы Кульгешского сельского поселения Урмарского района на 2014-2020 годы, утвержденную постановлением администрации Кульгешского  сельского поселения Урмарского района от 17.04.2015 года № 41</w:t>
      </w:r>
    </w:p>
    <w:p w:rsidR="00355E9D" w:rsidRPr="002E4CEF" w:rsidRDefault="00355E9D" w:rsidP="00355E9D">
      <w:pPr>
        <w:shd w:val="clear" w:color="auto" w:fill="FFFFFF" w:themeFill="background1"/>
        <w:ind w:firstLine="709"/>
        <w:outlineLvl w:val="0"/>
        <w:rPr>
          <w:sz w:val="20"/>
          <w:szCs w:val="20"/>
        </w:rPr>
      </w:pPr>
    </w:p>
    <w:p w:rsidR="00355E9D" w:rsidRPr="002E4CEF" w:rsidRDefault="00355E9D" w:rsidP="00355E9D">
      <w:pPr>
        <w:shd w:val="clear" w:color="auto" w:fill="FFFFFF" w:themeFill="background1"/>
        <w:ind w:firstLine="709"/>
        <w:jc w:val="both"/>
        <w:outlineLvl w:val="0"/>
        <w:rPr>
          <w:kern w:val="36"/>
          <w:sz w:val="20"/>
          <w:szCs w:val="20"/>
        </w:rPr>
      </w:pPr>
      <w:r w:rsidRPr="002E4CEF">
        <w:rPr>
          <w:sz w:val="20"/>
          <w:szCs w:val="20"/>
        </w:rPr>
        <w:t xml:space="preserve">В соответствии с Федеральным законом от 0610.2003 № 131 –ФЗ «Об общих принципах организации местного самоуправления в Российской Федерации» </w:t>
      </w:r>
      <w:r w:rsidRPr="002E4CEF">
        <w:rPr>
          <w:kern w:val="36"/>
          <w:sz w:val="20"/>
          <w:szCs w:val="20"/>
        </w:rPr>
        <w:t>Администрация Кульгешского сельского поселения Урмарского района Чувашской Республики</w:t>
      </w:r>
    </w:p>
    <w:p w:rsidR="00355E9D" w:rsidRPr="002E4CEF" w:rsidRDefault="00355E9D" w:rsidP="00355E9D">
      <w:pPr>
        <w:shd w:val="clear" w:color="auto" w:fill="FFFFFF" w:themeFill="background1"/>
        <w:ind w:firstLine="709"/>
        <w:jc w:val="both"/>
        <w:rPr>
          <w:sz w:val="20"/>
          <w:szCs w:val="20"/>
        </w:rPr>
      </w:pPr>
      <w:r w:rsidRPr="002E4CEF">
        <w:rPr>
          <w:sz w:val="20"/>
          <w:szCs w:val="20"/>
        </w:rPr>
        <w:t>ПОСТАНОВЛЯЕТ:</w:t>
      </w:r>
    </w:p>
    <w:p w:rsidR="00355E9D" w:rsidRPr="002E4CEF" w:rsidRDefault="00355E9D" w:rsidP="00355E9D">
      <w:pPr>
        <w:shd w:val="clear" w:color="auto" w:fill="FFFFFF" w:themeFill="background1"/>
        <w:ind w:firstLine="709"/>
        <w:jc w:val="both"/>
        <w:rPr>
          <w:sz w:val="20"/>
          <w:szCs w:val="20"/>
        </w:rPr>
      </w:pPr>
      <w:r w:rsidRPr="002E4CEF">
        <w:rPr>
          <w:sz w:val="20"/>
          <w:szCs w:val="20"/>
        </w:rPr>
        <w:t>1. Внести изменения в муниципальную программу «Развитие транспортной системы Кульгешского сельского поселения Урмарского района на 2014-2020 годы, утвержденную постановлением администрации Кульгешского  сельского поселения Урмарского района от 17.04.2015 года № 41 изложив в новой редакции согласно приложению к настоящему постановлению.</w:t>
      </w:r>
    </w:p>
    <w:p w:rsidR="00355E9D" w:rsidRPr="002E4CEF" w:rsidRDefault="00355E9D" w:rsidP="00355E9D">
      <w:pPr>
        <w:shd w:val="clear" w:color="auto" w:fill="FFFFFF" w:themeFill="background1"/>
        <w:ind w:firstLine="709"/>
        <w:jc w:val="both"/>
        <w:rPr>
          <w:sz w:val="20"/>
          <w:szCs w:val="20"/>
        </w:rPr>
      </w:pPr>
      <w:r w:rsidRPr="002E4CEF">
        <w:rPr>
          <w:sz w:val="20"/>
          <w:szCs w:val="20"/>
        </w:rPr>
        <w:t xml:space="preserve">2. </w:t>
      </w:r>
      <w:proofErr w:type="gramStart"/>
      <w:r w:rsidRPr="002E4CEF">
        <w:rPr>
          <w:sz w:val="20"/>
          <w:szCs w:val="20"/>
        </w:rPr>
        <w:t>Контроль за</w:t>
      </w:r>
      <w:proofErr w:type="gramEnd"/>
      <w:r w:rsidRPr="002E4CEF">
        <w:rPr>
          <w:sz w:val="20"/>
          <w:szCs w:val="20"/>
        </w:rPr>
        <w:t xml:space="preserve"> выполнением настоящего постановления оставляю за собой.</w:t>
      </w:r>
    </w:p>
    <w:p w:rsidR="00355E9D" w:rsidRPr="002E4CEF" w:rsidRDefault="00355E9D" w:rsidP="00355E9D">
      <w:pPr>
        <w:shd w:val="clear" w:color="auto" w:fill="FFFFFF" w:themeFill="background1"/>
        <w:ind w:firstLine="709"/>
        <w:jc w:val="both"/>
        <w:rPr>
          <w:sz w:val="20"/>
          <w:szCs w:val="20"/>
        </w:rPr>
      </w:pPr>
      <w:r w:rsidRPr="002E4CEF">
        <w:rPr>
          <w:sz w:val="20"/>
          <w:szCs w:val="20"/>
        </w:rPr>
        <w:t>3. Настоящее постановление подлежит официальному опубликованию.</w:t>
      </w:r>
    </w:p>
    <w:p w:rsidR="00355E9D" w:rsidRPr="002E4CEF" w:rsidRDefault="00355E9D" w:rsidP="00355E9D">
      <w:pPr>
        <w:shd w:val="clear" w:color="auto" w:fill="FFFFFF" w:themeFill="background1"/>
        <w:ind w:firstLine="709"/>
        <w:rPr>
          <w:sz w:val="20"/>
          <w:szCs w:val="20"/>
        </w:rPr>
      </w:pPr>
      <w:r w:rsidRPr="002E4CEF">
        <w:rPr>
          <w:sz w:val="20"/>
          <w:szCs w:val="20"/>
        </w:rPr>
        <w:t>                                                                   </w:t>
      </w:r>
    </w:p>
    <w:p w:rsidR="00355E9D" w:rsidRPr="002E4CEF" w:rsidRDefault="00355E9D" w:rsidP="00355E9D">
      <w:pPr>
        <w:shd w:val="clear" w:color="auto" w:fill="FFFFFF" w:themeFill="background1"/>
        <w:rPr>
          <w:sz w:val="20"/>
          <w:szCs w:val="20"/>
        </w:rPr>
      </w:pPr>
      <w:r w:rsidRPr="002E4CEF">
        <w:rPr>
          <w:sz w:val="20"/>
          <w:szCs w:val="20"/>
        </w:rPr>
        <w:t>Глава Кульгешского сельского поселения</w:t>
      </w:r>
    </w:p>
    <w:p w:rsidR="00355E9D" w:rsidRPr="002E4CEF" w:rsidRDefault="00355E9D" w:rsidP="00313295">
      <w:pPr>
        <w:shd w:val="clear" w:color="auto" w:fill="FFFFFF" w:themeFill="background1"/>
        <w:rPr>
          <w:b/>
          <w:bCs/>
          <w:sz w:val="20"/>
          <w:szCs w:val="20"/>
        </w:rPr>
      </w:pPr>
      <w:r w:rsidRPr="002E4CEF">
        <w:rPr>
          <w:sz w:val="20"/>
          <w:szCs w:val="20"/>
        </w:rPr>
        <w:t>Урмарского района  Чувашской Республики                                                        О.С. Кузьмин </w:t>
      </w:r>
    </w:p>
    <w:p w:rsidR="00874B91" w:rsidRDefault="00874B91" w:rsidP="00355E9D">
      <w:pPr>
        <w:shd w:val="clear" w:color="auto" w:fill="FFFFFF" w:themeFill="background1"/>
        <w:ind w:left="5387"/>
        <w:jc w:val="center"/>
        <w:rPr>
          <w:sz w:val="20"/>
          <w:szCs w:val="20"/>
        </w:rPr>
      </w:pPr>
    </w:p>
    <w:p w:rsidR="00355E9D" w:rsidRPr="002E4CEF" w:rsidRDefault="00355E9D" w:rsidP="00355E9D">
      <w:pPr>
        <w:shd w:val="clear" w:color="auto" w:fill="FFFFFF" w:themeFill="background1"/>
        <w:ind w:left="5387"/>
        <w:jc w:val="center"/>
        <w:rPr>
          <w:sz w:val="20"/>
          <w:szCs w:val="20"/>
        </w:rPr>
      </w:pPr>
      <w:r w:rsidRPr="002E4CEF">
        <w:rPr>
          <w:sz w:val="20"/>
          <w:szCs w:val="20"/>
        </w:rPr>
        <w:t>Приложение</w:t>
      </w:r>
    </w:p>
    <w:p w:rsidR="00355E9D" w:rsidRPr="002E4CEF" w:rsidRDefault="00355E9D" w:rsidP="00355E9D">
      <w:pPr>
        <w:shd w:val="clear" w:color="auto" w:fill="FFFFFF" w:themeFill="background1"/>
        <w:ind w:left="5387"/>
        <w:rPr>
          <w:sz w:val="20"/>
          <w:szCs w:val="20"/>
        </w:rPr>
      </w:pPr>
      <w:r w:rsidRPr="002E4CEF">
        <w:rPr>
          <w:sz w:val="20"/>
          <w:szCs w:val="20"/>
        </w:rPr>
        <w:t>к постановлению администрации Кульгешского сельского поселения Урмарского района</w:t>
      </w:r>
    </w:p>
    <w:p w:rsidR="00355E9D" w:rsidRPr="002E4CEF" w:rsidRDefault="00355E9D" w:rsidP="00355E9D">
      <w:pPr>
        <w:shd w:val="clear" w:color="auto" w:fill="FFFFFF" w:themeFill="background1"/>
        <w:ind w:left="5387"/>
        <w:rPr>
          <w:sz w:val="20"/>
          <w:szCs w:val="20"/>
        </w:rPr>
      </w:pPr>
      <w:r w:rsidRPr="002E4CEF">
        <w:rPr>
          <w:sz w:val="20"/>
          <w:szCs w:val="20"/>
        </w:rPr>
        <w:t> от  06.07.2017 № 40</w:t>
      </w:r>
    </w:p>
    <w:p w:rsidR="00355E9D" w:rsidRPr="002E4CEF" w:rsidRDefault="00355E9D" w:rsidP="00355E9D">
      <w:pPr>
        <w:shd w:val="clear" w:color="auto" w:fill="FFFFFF" w:themeFill="background1"/>
        <w:ind w:left="5387"/>
        <w:rPr>
          <w:b/>
          <w:bCs/>
          <w:sz w:val="20"/>
          <w:szCs w:val="20"/>
        </w:rPr>
      </w:pPr>
    </w:p>
    <w:p w:rsidR="00874B91" w:rsidRDefault="00874B91" w:rsidP="00355E9D">
      <w:pPr>
        <w:shd w:val="clear" w:color="auto" w:fill="FFFFFF" w:themeFill="background1"/>
        <w:tabs>
          <w:tab w:val="left" w:pos="2010"/>
        </w:tabs>
        <w:ind w:firstLine="300"/>
        <w:jc w:val="center"/>
        <w:rPr>
          <w:b/>
          <w:bCs/>
          <w:sz w:val="20"/>
          <w:szCs w:val="20"/>
        </w:rPr>
      </w:pPr>
    </w:p>
    <w:p w:rsidR="00355E9D" w:rsidRPr="002E4CEF" w:rsidRDefault="00355E9D" w:rsidP="00355E9D">
      <w:pPr>
        <w:shd w:val="clear" w:color="auto" w:fill="FFFFFF" w:themeFill="background1"/>
        <w:tabs>
          <w:tab w:val="left" w:pos="2010"/>
        </w:tabs>
        <w:ind w:firstLine="300"/>
        <w:jc w:val="center"/>
        <w:rPr>
          <w:sz w:val="20"/>
          <w:szCs w:val="20"/>
        </w:rPr>
      </w:pPr>
      <w:r w:rsidRPr="002E4CEF">
        <w:rPr>
          <w:b/>
          <w:bCs/>
          <w:sz w:val="20"/>
          <w:szCs w:val="20"/>
        </w:rPr>
        <w:lastRenderedPageBreak/>
        <w:t>ПАСПОРТ</w:t>
      </w:r>
    </w:p>
    <w:p w:rsidR="00355E9D" w:rsidRPr="002E4CEF" w:rsidRDefault="00355E9D" w:rsidP="00355E9D">
      <w:pPr>
        <w:shd w:val="clear" w:color="auto" w:fill="FFFFFF" w:themeFill="background1"/>
        <w:ind w:firstLine="300"/>
        <w:jc w:val="center"/>
        <w:rPr>
          <w:sz w:val="20"/>
          <w:szCs w:val="20"/>
        </w:rPr>
      </w:pPr>
      <w:r w:rsidRPr="002E4CEF">
        <w:rPr>
          <w:b/>
          <w:bCs/>
          <w:sz w:val="20"/>
          <w:szCs w:val="20"/>
        </w:rPr>
        <w:t>муниципальной программы  «Развитие транспортной системы  Кульгешского сельского поселения Урмарского района Чувашской Республики»  на 2014–2020 годы</w:t>
      </w:r>
    </w:p>
    <w:p w:rsidR="00355E9D" w:rsidRPr="002E4CEF" w:rsidRDefault="00355E9D" w:rsidP="00355E9D">
      <w:pPr>
        <w:shd w:val="clear" w:color="auto" w:fill="FFFFFF" w:themeFill="background1"/>
        <w:ind w:firstLine="300"/>
        <w:rPr>
          <w:sz w:val="20"/>
          <w:szCs w:val="20"/>
        </w:rPr>
      </w:pPr>
      <w:r w:rsidRPr="002E4CEF">
        <w:rPr>
          <w:b/>
          <w:bCs/>
          <w:sz w:val="20"/>
          <w:szCs w:val="20"/>
        </w:rPr>
        <w:t> </w:t>
      </w:r>
    </w:p>
    <w:tbl>
      <w:tblPr>
        <w:tblW w:w="0" w:type="auto"/>
        <w:shd w:val="clear" w:color="auto" w:fill="F5F5F5"/>
        <w:tblCellMar>
          <w:top w:w="15" w:type="dxa"/>
          <w:left w:w="15" w:type="dxa"/>
          <w:bottom w:w="15" w:type="dxa"/>
          <w:right w:w="15" w:type="dxa"/>
        </w:tblCellMar>
        <w:tblLook w:val="04A0"/>
      </w:tblPr>
      <w:tblGrid>
        <w:gridCol w:w="4806"/>
        <w:gridCol w:w="5236"/>
      </w:tblGrid>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Заказчик (инициатор)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Администрация </w:t>
            </w:r>
            <w:r w:rsidRPr="002E4CEF">
              <w:rPr>
                <w:bCs/>
                <w:sz w:val="20"/>
                <w:szCs w:val="20"/>
              </w:rPr>
              <w:t>Кульгешского сельского поселения </w:t>
            </w:r>
            <w:r w:rsidRPr="002E4CEF">
              <w:rPr>
                <w:sz w:val="20"/>
                <w:szCs w:val="20"/>
              </w:rPr>
              <w:t>Урмарского района Чувашской Республики</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Разработчик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Администрация </w:t>
            </w:r>
            <w:r w:rsidRPr="002E4CEF">
              <w:rPr>
                <w:bCs/>
                <w:sz w:val="20"/>
                <w:szCs w:val="20"/>
              </w:rPr>
              <w:t>Кульгешского сельского поселения </w:t>
            </w:r>
            <w:r w:rsidRPr="002E4CEF">
              <w:rPr>
                <w:sz w:val="20"/>
                <w:szCs w:val="20"/>
              </w:rPr>
              <w:t>Урмарского района Чувашской Республики</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Ответственный исполнитель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Администрация </w:t>
            </w:r>
            <w:r w:rsidRPr="002E4CEF">
              <w:rPr>
                <w:bCs/>
                <w:sz w:val="20"/>
                <w:szCs w:val="20"/>
              </w:rPr>
              <w:t>Кульгешского сельского поселения </w:t>
            </w:r>
            <w:r w:rsidRPr="002E4CEF">
              <w:rPr>
                <w:sz w:val="20"/>
                <w:szCs w:val="20"/>
              </w:rPr>
              <w:t>Урмарского района Чувашской Республики</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Структура муниципальной программы: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«Автомобильные дороги»;</w:t>
            </w:r>
          </w:p>
          <w:p w:rsidR="00355E9D" w:rsidRPr="002E4CEF" w:rsidRDefault="00355E9D" w:rsidP="00355E9D">
            <w:pPr>
              <w:shd w:val="clear" w:color="auto" w:fill="FFFFFF" w:themeFill="background1"/>
              <w:rPr>
                <w:sz w:val="20"/>
                <w:szCs w:val="20"/>
              </w:rPr>
            </w:pPr>
            <w:r w:rsidRPr="002E4CEF">
              <w:rPr>
                <w:sz w:val="20"/>
                <w:szCs w:val="20"/>
              </w:rPr>
              <w:t> </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основные мероприятия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Капитальный ремонт, ремонт и содержание автомобильных дорог общего пользования местного значения и искусственных сооружений на них</w:t>
            </w:r>
          </w:p>
          <w:p w:rsidR="00355E9D" w:rsidRPr="002E4CEF" w:rsidRDefault="00355E9D" w:rsidP="00355E9D">
            <w:pPr>
              <w:shd w:val="clear" w:color="auto" w:fill="FFFFFF" w:themeFill="background1"/>
              <w:rPr>
                <w:sz w:val="20"/>
                <w:szCs w:val="20"/>
              </w:rPr>
            </w:pPr>
            <w:r w:rsidRPr="002E4CEF">
              <w:rPr>
                <w:sz w:val="20"/>
                <w:szCs w:val="20"/>
              </w:rPr>
              <w:t> </w:t>
            </w:r>
          </w:p>
          <w:p w:rsidR="00355E9D" w:rsidRPr="002E4CEF" w:rsidRDefault="00355E9D" w:rsidP="00355E9D">
            <w:pPr>
              <w:shd w:val="clear" w:color="auto" w:fill="FFFFFF" w:themeFill="background1"/>
              <w:rPr>
                <w:sz w:val="20"/>
                <w:szCs w:val="20"/>
              </w:rPr>
            </w:pPr>
            <w:r w:rsidRPr="002E4CEF">
              <w:rPr>
                <w:sz w:val="20"/>
                <w:szCs w:val="20"/>
              </w:rPr>
              <w:t>Обустройство и совершенствование опасных участков улично-дорожной сети населенных пунктов. </w:t>
            </w:r>
          </w:p>
        </w:tc>
      </w:tr>
      <w:tr w:rsidR="00355E9D" w:rsidRPr="002E4CEF" w:rsidTr="00313295">
        <w:trPr>
          <w:trHeight w:val="1526"/>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Цели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xml:space="preserve">увеличение пропускной способности сети автомобильных дорог, в том числе путем строительства, реконструкции и </w:t>
            </w:r>
            <w:proofErr w:type="gramStart"/>
            <w:r w:rsidRPr="002E4CEF">
              <w:rPr>
                <w:sz w:val="20"/>
                <w:szCs w:val="20"/>
              </w:rPr>
              <w:t>ремонта</w:t>
            </w:r>
            <w:proofErr w:type="gramEnd"/>
            <w:r w:rsidRPr="002E4CEF">
              <w:rPr>
                <w:sz w:val="20"/>
                <w:szCs w:val="20"/>
              </w:rPr>
              <w:t xml:space="preserve"> автомобильных дорог местного значения;</w:t>
            </w:r>
          </w:p>
          <w:p w:rsidR="00355E9D" w:rsidRPr="002E4CEF" w:rsidRDefault="00355E9D" w:rsidP="00355E9D">
            <w:pPr>
              <w:shd w:val="clear" w:color="auto" w:fill="FFFFFF" w:themeFill="background1"/>
              <w:rPr>
                <w:sz w:val="20"/>
                <w:szCs w:val="20"/>
              </w:rPr>
            </w:pPr>
            <w:r w:rsidRPr="002E4CEF">
              <w:rPr>
                <w:sz w:val="20"/>
                <w:szCs w:val="20"/>
              </w:rPr>
              <w:t> </w:t>
            </w:r>
          </w:p>
          <w:p w:rsidR="00355E9D" w:rsidRPr="002E4CEF" w:rsidRDefault="00355E9D" w:rsidP="00355E9D">
            <w:pPr>
              <w:shd w:val="clear" w:color="auto" w:fill="FFFFFF" w:themeFill="background1"/>
              <w:rPr>
                <w:sz w:val="20"/>
                <w:szCs w:val="20"/>
              </w:rPr>
            </w:pPr>
            <w:r w:rsidRPr="002E4CEF">
              <w:rPr>
                <w:sz w:val="20"/>
                <w:szCs w:val="20"/>
              </w:rPr>
              <w:t>транспортное обеспечение комплексного освоения и развития, в том числе путем строительства реконструкции автомобильных дорог улично-дорожной сети сельских населенных пунктов.</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Целевые индикаторы (показатели)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Строительство, реконструкция, ремонт автомобильных дорог местного значения вне границ населенных пунктов в границах муниципального района</w:t>
            </w:r>
          </w:p>
          <w:p w:rsidR="00355E9D" w:rsidRPr="002E4CEF" w:rsidRDefault="00355E9D" w:rsidP="00355E9D">
            <w:pPr>
              <w:shd w:val="clear" w:color="auto" w:fill="FFFFFF" w:themeFill="background1"/>
              <w:rPr>
                <w:sz w:val="20"/>
                <w:szCs w:val="20"/>
              </w:rPr>
            </w:pPr>
            <w:r w:rsidRPr="002E4CEF">
              <w:rPr>
                <w:sz w:val="20"/>
                <w:szCs w:val="20"/>
              </w:rPr>
              <w:t>Строительство, реконструкция, ремонт автомобильных дорог местного значения в границах населенных пунктов сельских поселений</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Этапы и сроки реализации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2014-2020 годы</w:t>
            </w:r>
          </w:p>
        </w:tc>
      </w:tr>
      <w:tr w:rsidR="00355E9D" w:rsidRPr="002E4CEF" w:rsidTr="00313295">
        <w:trPr>
          <w:trHeight w:val="2007"/>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Объемы средств бюджета Кульгешского сельского поселения  Урмарского района Чувашской Республики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0" w:type="auto"/>
            <w:tcBorders>
              <w:top w:val="single" w:sz="6" w:space="0" w:color="CCCCCC"/>
              <w:left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bCs/>
                <w:sz w:val="20"/>
                <w:szCs w:val="20"/>
              </w:rPr>
            </w:pPr>
            <w:r w:rsidRPr="002E4CEF">
              <w:rPr>
                <w:bCs/>
                <w:iCs/>
                <w:sz w:val="20"/>
                <w:szCs w:val="20"/>
              </w:rPr>
              <w:t>Планируемый объем финансирования Программы составляет   __ руб., в том числе:</w:t>
            </w:r>
          </w:p>
          <w:p w:rsidR="00355E9D" w:rsidRPr="002E4CEF" w:rsidRDefault="00355E9D" w:rsidP="00355E9D">
            <w:pPr>
              <w:shd w:val="clear" w:color="auto" w:fill="FFFFFF" w:themeFill="background1"/>
              <w:rPr>
                <w:sz w:val="20"/>
                <w:szCs w:val="20"/>
              </w:rPr>
            </w:pPr>
            <w:r w:rsidRPr="002E4CEF">
              <w:rPr>
                <w:sz w:val="20"/>
                <w:szCs w:val="20"/>
              </w:rPr>
              <w:t>в 2014 году –    ____ тыс</w:t>
            </w:r>
            <w:proofErr w:type="gramStart"/>
            <w:r w:rsidRPr="002E4CEF">
              <w:rPr>
                <w:sz w:val="20"/>
                <w:szCs w:val="20"/>
              </w:rPr>
              <w:t>.р</w:t>
            </w:r>
            <w:proofErr w:type="gramEnd"/>
            <w:r w:rsidRPr="002E4CEF">
              <w:rPr>
                <w:sz w:val="20"/>
                <w:szCs w:val="20"/>
              </w:rPr>
              <w:t>уб.;</w:t>
            </w:r>
          </w:p>
          <w:p w:rsidR="00355E9D" w:rsidRPr="002E4CEF" w:rsidRDefault="00355E9D" w:rsidP="00355E9D">
            <w:pPr>
              <w:shd w:val="clear" w:color="auto" w:fill="FFFFFF" w:themeFill="background1"/>
              <w:rPr>
                <w:sz w:val="20"/>
                <w:szCs w:val="20"/>
              </w:rPr>
            </w:pPr>
            <w:r w:rsidRPr="002E4CEF">
              <w:rPr>
                <w:sz w:val="20"/>
                <w:szCs w:val="20"/>
              </w:rPr>
              <w:t>в 2015 году –    ____  тыс</w:t>
            </w:r>
            <w:proofErr w:type="gramStart"/>
            <w:r w:rsidRPr="002E4CEF">
              <w:rPr>
                <w:sz w:val="20"/>
                <w:szCs w:val="20"/>
              </w:rPr>
              <w:t xml:space="preserve">.. </w:t>
            </w:r>
            <w:proofErr w:type="gramEnd"/>
            <w:r w:rsidRPr="002E4CEF">
              <w:rPr>
                <w:sz w:val="20"/>
                <w:szCs w:val="20"/>
              </w:rPr>
              <w:t>руб.;</w:t>
            </w:r>
          </w:p>
          <w:p w:rsidR="00355E9D" w:rsidRPr="002E4CEF" w:rsidRDefault="00355E9D" w:rsidP="00355E9D">
            <w:pPr>
              <w:shd w:val="clear" w:color="auto" w:fill="FFFFFF" w:themeFill="background1"/>
              <w:rPr>
                <w:sz w:val="20"/>
                <w:szCs w:val="20"/>
              </w:rPr>
            </w:pPr>
            <w:r w:rsidRPr="002E4CEF">
              <w:rPr>
                <w:sz w:val="20"/>
                <w:szCs w:val="20"/>
              </w:rPr>
              <w:t>в 2016 году –    ____ тыс. руб.;</w:t>
            </w:r>
          </w:p>
          <w:p w:rsidR="00355E9D" w:rsidRPr="002E4CEF" w:rsidRDefault="00355E9D" w:rsidP="00355E9D">
            <w:pPr>
              <w:shd w:val="clear" w:color="auto" w:fill="FFFFFF" w:themeFill="background1"/>
              <w:rPr>
                <w:sz w:val="20"/>
                <w:szCs w:val="20"/>
              </w:rPr>
            </w:pPr>
            <w:r w:rsidRPr="002E4CEF">
              <w:rPr>
                <w:sz w:val="20"/>
                <w:szCs w:val="20"/>
              </w:rPr>
              <w:t>в 2017 году –    562,328 тыс</w:t>
            </w:r>
            <w:proofErr w:type="gramStart"/>
            <w:r w:rsidRPr="002E4CEF">
              <w:rPr>
                <w:sz w:val="20"/>
                <w:szCs w:val="20"/>
              </w:rPr>
              <w:t xml:space="preserve">.. </w:t>
            </w:r>
            <w:proofErr w:type="gramEnd"/>
            <w:r w:rsidRPr="002E4CEF">
              <w:rPr>
                <w:sz w:val="20"/>
                <w:szCs w:val="20"/>
              </w:rPr>
              <w:t>руб.;</w:t>
            </w:r>
          </w:p>
          <w:p w:rsidR="00355E9D" w:rsidRPr="002E4CEF" w:rsidRDefault="00355E9D" w:rsidP="00355E9D">
            <w:pPr>
              <w:shd w:val="clear" w:color="auto" w:fill="FFFFFF" w:themeFill="background1"/>
              <w:rPr>
                <w:sz w:val="20"/>
                <w:szCs w:val="20"/>
              </w:rPr>
            </w:pPr>
            <w:r w:rsidRPr="002E4CEF">
              <w:rPr>
                <w:sz w:val="20"/>
                <w:szCs w:val="20"/>
              </w:rPr>
              <w:t>в 2018 году –    562,328 тыс</w:t>
            </w:r>
            <w:proofErr w:type="gramStart"/>
            <w:r w:rsidRPr="002E4CEF">
              <w:rPr>
                <w:sz w:val="20"/>
                <w:szCs w:val="20"/>
              </w:rPr>
              <w:t xml:space="preserve">.. </w:t>
            </w:r>
            <w:proofErr w:type="gramEnd"/>
            <w:r w:rsidRPr="002E4CEF">
              <w:rPr>
                <w:sz w:val="20"/>
                <w:szCs w:val="20"/>
              </w:rPr>
              <w:t>руб.;</w:t>
            </w:r>
          </w:p>
          <w:p w:rsidR="00355E9D" w:rsidRPr="002E4CEF" w:rsidRDefault="00355E9D" w:rsidP="00355E9D">
            <w:pPr>
              <w:shd w:val="clear" w:color="auto" w:fill="FFFFFF" w:themeFill="background1"/>
              <w:rPr>
                <w:sz w:val="20"/>
                <w:szCs w:val="20"/>
              </w:rPr>
            </w:pPr>
            <w:r w:rsidRPr="002E4CEF">
              <w:rPr>
                <w:sz w:val="20"/>
                <w:szCs w:val="20"/>
              </w:rPr>
              <w:t>в 2019 году –    562,328 тыс</w:t>
            </w:r>
            <w:proofErr w:type="gramStart"/>
            <w:r w:rsidRPr="002E4CEF">
              <w:rPr>
                <w:sz w:val="20"/>
                <w:szCs w:val="20"/>
              </w:rPr>
              <w:t xml:space="preserve">.. </w:t>
            </w:r>
            <w:proofErr w:type="gramEnd"/>
            <w:r w:rsidRPr="002E4CEF">
              <w:rPr>
                <w:sz w:val="20"/>
                <w:szCs w:val="20"/>
              </w:rPr>
              <w:t>руб.;</w:t>
            </w:r>
          </w:p>
          <w:p w:rsidR="00355E9D" w:rsidRPr="002E4CEF" w:rsidRDefault="00355E9D" w:rsidP="00313295">
            <w:pPr>
              <w:shd w:val="clear" w:color="auto" w:fill="FFFFFF" w:themeFill="background1"/>
              <w:rPr>
                <w:sz w:val="20"/>
                <w:szCs w:val="20"/>
              </w:rPr>
            </w:pPr>
            <w:r w:rsidRPr="002E4CEF">
              <w:rPr>
                <w:sz w:val="20"/>
                <w:szCs w:val="20"/>
              </w:rPr>
              <w:t>в 2020 году –    562,328 тыс</w:t>
            </w:r>
            <w:proofErr w:type="gramStart"/>
            <w:r w:rsidRPr="002E4CEF">
              <w:rPr>
                <w:sz w:val="20"/>
                <w:szCs w:val="20"/>
              </w:rPr>
              <w:t xml:space="preserve">.. </w:t>
            </w:r>
            <w:proofErr w:type="gramEnd"/>
            <w:r w:rsidRPr="002E4CEF">
              <w:rPr>
                <w:sz w:val="20"/>
                <w:szCs w:val="20"/>
              </w:rPr>
              <w:t>руб. </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Ожидаемые результаты реализации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улучшение состояния автомобильных дорог местного значения на основных направлениях перевозок;</w:t>
            </w:r>
          </w:p>
          <w:p w:rsidR="00355E9D" w:rsidRPr="002E4CEF" w:rsidRDefault="00355E9D" w:rsidP="00355E9D">
            <w:pPr>
              <w:shd w:val="clear" w:color="auto" w:fill="FFFFFF" w:themeFill="background1"/>
              <w:rPr>
                <w:sz w:val="20"/>
                <w:szCs w:val="20"/>
              </w:rPr>
            </w:pPr>
            <w:r w:rsidRPr="002E4CEF">
              <w:rPr>
                <w:sz w:val="20"/>
                <w:szCs w:val="20"/>
              </w:rPr>
              <w:t>повышение уровня безопасности движения по автодорогам</w:t>
            </w:r>
          </w:p>
          <w:p w:rsidR="00355E9D" w:rsidRPr="002E4CEF" w:rsidRDefault="00355E9D" w:rsidP="00355E9D">
            <w:pPr>
              <w:shd w:val="clear" w:color="auto" w:fill="FFFFFF" w:themeFill="background1"/>
              <w:rPr>
                <w:sz w:val="20"/>
                <w:szCs w:val="20"/>
              </w:rPr>
            </w:pPr>
            <w:r w:rsidRPr="002E4CEF">
              <w:rPr>
                <w:sz w:val="20"/>
                <w:szCs w:val="20"/>
              </w:rPr>
              <w:t>повышение уровня эксплуатационного содержания автомобильных дорог и искусственных сооружений на них на основе применения новых прогрессивных технологий содержания автомобильных дорог, долговечных дорожно-строительных материалов</w:t>
            </w:r>
          </w:p>
          <w:p w:rsidR="00355E9D" w:rsidRPr="002E4CEF" w:rsidRDefault="00355E9D" w:rsidP="00313295">
            <w:pPr>
              <w:shd w:val="clear" w:color="auto" w:fill="FFFFFF" w:themeFill="background1"/>
              <w:rPr>
                <w:sz w:val="20"/>
                <w:szCs w:val="20"/>
              </w:rPr>
            </w:pPr>
            <w:r w:rsidRPr="002E4CEF">
              <w:rPr>
                <w:sz w:val="20"/>
                <w:szCs w:val="20"/>
              </w:rPr>
              <w:t>повышение уровня безопасности движения по автодорогам местного значения </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xml:space="preserve">Система организации </w:t>
            </w:r>
            <w:proofErr w:type="gramStart"/>
            <w:r w:rsidRPr="002E4CEF">
              <w:rPr>
                <w:sz w:val="20"/>
                <w:szCs w:val="20"/>
              </w:rPr>
              <w:t>контроля за</w:t>
            </w:r>
            <w:proofErr w:type="gramEnd"/>
            <w:r w:rsidRPr="002E4CEF">
              <w:rPr>
                <w:sz w:val="20"/>
                <w:szCs w:val="20"/>
              </w:rPr>
              <w:t xml:space="preserve"> исполнением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proofErr w:type="gramStart"/>
            <w:r w:rsidRPr="002E4CEF">
              <w:rPr>
                <w:sz w:val="20"/>
                <w:szCs w:val="20"/>
              </w:rPr>
              <w:t>Контроль за</w:t>
            </w:r>
            <w:proofErr w:type="gramEnd"/>
            <w:r w:rsidRPr="002E4CEF">
              <w:rPr>
                <w:sz w:val="20"/>
                <w:szCs w:val="20"/>
              </w:rPr>
              <w:t xml:space="preserve"> ходом выполнения Подпрограммы осуществляет администрация Кульгешского сельского поселения</w:t>
            </w:r>
          </w:p>
          <w:p w:rsidR="00355E9D" w:rsidRPr="002E4CEF" w:rsidRDefault="00355E9D" w:rsidP="00355E9D">
            <w:pPr>
              <w:shd w:val="clear" w:color="auto" w:fill="FFFFFF" w:themeFill="background1"/>
              <w:rPr>
                <w:sz w:val="20"/>
                <w:szCs w:val="20"/>
              </w:rPr>
            </w:pPr>
            <w:r w:rsidRPr="002E4CEF">
              <w:rPr>
                <w:sz w:val="20"/>
                <w:szCs w:val="20"/>
              </w:rPr>
              <w:t>Годовой отчет о ходе реализации и оценке эффективности Подпрограммы подлежит размещению на официальном сайте администрации  Кульгешского сельского поселения Урмарского района Чувашской Республики в информационно-телекоммуникационной сети «Интернет».</w:t>
            </w:r>
          </w:p>
        </w:tc>
      </w:tr>
    </w:tbl>
    <w:p w:rsidR="00355E9D" w:rsidRPr="002E4CEF" w:rsidRDefault="00355E9D" w:rsidP="00355E9D">
      <w:pPr>
        <w:shd w:val="clear" w:color="auto" w:fill="FFFFFF" w:themeFill="background1"/>
        <w:ind w:firstLine="300"/>
        <w:rPr>
          <w:kern w:val="36"/>
          <w:sz w:val="20"/>
          <w:szCs w:val="20"/>
        </w:rPr>
      </w:pPr>
      <w:r w:rsidRPr="002E4CEF">
        <w:rPr>
          <w:sz w:val="20"/>
          <w:szCs w:val="20"/>
        </w:rPr>
        <w:t> </w:t>
      </w:r>
      <w:bookmarkStart w:id="2" w:name="sub_1001"/>
      <w:bookmarkEnd w:id="2"/>
    </w:p>
    <w:p w:rsidR="00355E9D" w:rsidRPr="002E4CEF" w:rsidRDefault="00355E9D" w:rsidP="00355E9D">
      <w:pPr>
        <w:shd w:val="clear" w:color="auto" w:fill="FFFFFF" w:themeFill="background1"/>
        <w:ind w:firstLine="300"/>
        <w:jc w:val="center"/>
        <w:rPr>
          <w:b/>
          <w:sz w:val="20"/>
          <w:szCs w:val="20"/>
        </w:rPr>
      </w:pPr>
      <w:r w:rsidRPr="002E4CEF">
        <w:rPr>
          <w:b/>
          <w:sz w:val="20"/>
          <w:szCs w:val="20"/>
        </w:rPr>
        <w:lastRenderedPageBreak/>
        <w:t>Раздел 1. Общая характеристика текущего состояния</w:t>
      </w:r>
    </w:p>
    <w:p w:rsidR="00355E9D" w:rsidRPr="002E4CEF" w:rsidRDefault="00355E9D" w:rsidP="00355E9D">
      <w:pPr>
        <w:shd w:val="clear" w:color="auto" w:fill="FFFFFF" w:themeFill="background1"/>
        <w:ind w:firstLine="300"/>
        <w:jc w:val="center"/>
        <w:rPr>
          <w:b/>
          <w:sz w:val="20"/>
          <w:szCs w:val="20"/>
        </w:rPr>
      </w:pPr>
      <w:r w:rsidRPr="002E4CEF">
        <w:rPr>
          <w:b/>
          <w:sz w:val="20"/>
          <w:szCs w:val="20"/>
        </w:rPr>
        <w:t>транспортной системы  Кульгешского   сельского поселения  Урмарского района</w:t>
      </w:r>
    </w:p>
    <w:p w:rsidR="00355E9D" w:rsidRPr="002E4CEF" w:rsidRDefault="00355E9D" w:rsidP="00355E9D">
      <w:pPr>
        <w:shd w:val="clear" w:color="auto" w:fill="FFFFFF" w:themeFill="background1"/>
        <w:ind w:firstLine="709"/>
        <w:jc w:val="both"/>
        <w:rPr>
          <w:sz w:val="20"/>
          <w:szCs w:val="20"/>
        </w:rPr>
      </w:pPr>
      <w:r w:rsidRPr="002E4CEF">
        <w:rPr>
          <w:sz w:val="20"/>
          <w:szCs w:val="20"/>
        </w:rPr>
        <w:t>Транспортно-дорожный комплекс является одной из отраслей экономики, развитие которой напрямую зависит от общего состояния экономики страны, и в то же время транспортный комплекс как один из элементов инфраструктуры экономики оказывает влияние на ее развитие.</w:t>
      </w:r>
    </w:p>
    <w:p w:rsidR="00355E9D" w:rsidRPr="002E4CEF" w:rsidRDefault="00355E9D" w:rsidP="00355E9D">
      <w:pPr>
        <w:shd w:val="clear" w:color="auto" w:fill="FFFFFF" w:themeFill="background1"/>
        <w:ind w:firstLine="709"/>
        <w:jc w:val="both"/>
        <w:rPr>
          <w:sz w:val="20"/>
          <w:szCs w:val="20"/>
        </w:rPr>
      </w:pPr>
      <w:r w:rsidRPr="002E4CEF">
        <w:rPr>
          <w:sz w:val="20"/>
          <w:szCs w:val="20"/>
        </w:rPr>
        <w:t>Автомобильный транспорт является в настоящее время основным видом транспортной связи в Кульгешском сельском поселении, и поэтому требуется наличие развитой сети автомобильных дорог на территории поселения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355E9D" w:rsidRPr="002E4CEF" w:rsidRDefault="00355E9D" w:rsidP="00355E9D">
      <w:pPr>
        <w:shd w:val="clear" w:color="auto" w:fill="FFFFFF" w:themeFill="background1"/>
        <w:ind w:firstLine="709"/>
        <w:jc w:val="both"/>
        <w:rPr>
          <w:sz w:val="20"/>
          <w:szCs w:val="20"/>
        </w:rPr>
      </w:pPr>
      <w:r w:rsidRPr="002E4CEF">
        <w:rPr>
          <w:sz w:val="20"/>
          <w:szCs w:val="20"/>
        </w:rPr>
        <w:t xml:space="preserve">автомобильные дороги представляют собой </w:t>
      </w:r>
      <w:proofErr w:type="spellStart"/>
      <w:r w:rsidRPr="002E4CEF">
        <w:rPr>
          <w:sz w:val="20"/>
          <w:szCs w:val="20"/>
        </w:rPr>
        <w:t>материалоемкие</w:t>
      </w:r>
      <w:proofErr w:type="spellEnd"/>
      <w:r w:rsidRPr="002E4CEF">
        <w:rPr>
          <w:sz w:val="20"/>
          <w:szCs w:val="20"/>
        </w:rPr>
        <w:t>, трудоемкие линейные сооружения, содержание которых требует больших финансовых затрат;</w:t>
      </w:r>
    </w:p>
    <w:p w:rsidR="00355E9D" w:rsidRPr="002E4CEF" w:rsidRDefault="00355E9D" w:rsidP="00355E9D">
      <w:pPr>
        <w:shd w:val="clear" w:color="auto" w:fill="FFFFFF" w:themeFill="background1"/>
        <w:ind w:firstLine="709"/>
        <w:jc w:val="both"/>
        <w:rPr>
          <w:sz w:val="20"/>
          <w:szCs w:val="20"/>
        </w:rPr>
      </w:pPr>
      <w:r w:rsidRPr="002E4CEF">
        <w:rPr>
          <w:sz w:val="20"/>
          <w:szCs w:val="20"/>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rsidR="00355E9D" w:rsidRPr="002E4CEF" w:rsidRDefault="00355E9D" w:rsidP="00355E9D">
      <w:pPr>
        <w:shd w:val="clear" w:color="auto" w:fill="FFFFFF" w:themeFill="background1"/>
        <w:ind w:firstLine="709"/>
        <w:jc w:val="both"/>
        <w:rPr>
          <w:sz w:val="20"/>
          <w:szCs w:val="20"/>
        </w:rPr>
      </w:pPr>
      <w:r w:rsidRPr="002E4CEF">
        <w:rPr>
          <w:sz w:val="20"/>
          <w:szCs w:val="20"/>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355E9D" w:rsidRPr="002E4CEF" w:rsidRDefault="00355E9D" w:rsidP="00355E9D">
      <w:pPr>
        <w:shd w:val="clear" w:color="auto" w:fill="FFFFFF" w:themeFill="background1"/>
        <w:ind w:firstLine="709"/>
        <w:jc w:val="both"/>
        <w:rPr>
          <w:sz w:val="20"/>
          <w:szCs w:val="20"/>
        </w:rPr>
      </w:pPr>
      <w:r w:rsidRPr="002E4CEF">
        <w:rPr>
          <w:sz w:val="20"/>
          <w:szCs w:val="20"/>
        </w:rPr>
        <w:t>Как и любой товар, автомобильная дорога обладает определенными потребительскими свойствами, а именно:</w:t>
      </w:r>
    </w:p>
    <w:p w:rsidR="00355E9D" w:rsidRPr="002E4CEF" w:rsidRDefault="00355E9D" w:rsidP="00355E9D">
      <w:pPr>
        <w:shd w:val="clear" w:color="auto" w:fill="FFFFFF" w:themeFill="background1"/>
        <w:ind w:firstLine="709"/>
        <w:jc w:val="both"/>
        <w:rPr>
          <w:sz w:val="20"/>
          <w:szCs w:val="20"/>
        </w:rPr>
      </w:pPr>
      <w:r w:rsidRPr="002E4CEF">
        <w:rPr>
          <w:sz w:val="20"/>
          <w:szCs w:val="20"/>
        </w:rPr>
        <w:t>удобство и комфортность передвижения;</w:t>
      </w:r>
    </w:p>
    <w:p w:rsidR="00355E9D" w:rsidRPr="002E4CEF" w:rsidRDefault="00355E9D" w:rsidP="00355E9D">
      <w:pPr>
        <w:shd w:val="clear" w:color="auto" w:fill="FFFFFF" w:themeFill="background1"/>
        <w:ind w:firstLine="709"/>
        <w:jc w:val="both"/>
        <w:rPr>
          <w:sz w:val="20"/>
          <w:szCs w:val="20"/>
        </w:rPr>
      </w:pPr>
      <w:r w:rsidRPr="002E4CEF">
        <w:rPr>
          <w:sz w:val="20"/>
          <w:szCs w:val="20"/>
        </w:rPr>
        <w:t>скорость движения;</w:t>
      </w:r>
    </w:p>
    <w:p w:rsidR="00355E9D" w:rsidRPr="002E4CEF" w:rsidRDefault="00355E9D" w:rsidP="00355E9D">
      <w:pPr>
        <w:shd w:val="clear" w:color="auto" w:fill="FFFFFF" w:themeFill="background1"/>
        <w:ind w:firstLine="709"/>
        <w:jc w:val="both"/>
        <w:rPr>
          <w:sz w:val="20"/>
          <w:szCs w:val="20"/>
        </w:rPr>
      </w:pPr>
      <w:r w:rsidRPr="002E4CEF">
        <w:rPr>
          <w:sz w:val="20"/>
          <w:szCs w:val="20"/>
        </w:rPr>
        <w:t>пропускная способность;</w:t>
      </w:r>
    </w:p>
    <w:p w:rsidR="00355E9D" w:rsidRPr="002E4CEF" w:rsidRDefault="00355E9D" w:rsidP="00355E9D">
      <w:pPr>
        <w:shd w:val="clear" w:color="auto" w:fill="FFFFFF" w:themeFill="background1"/>
        <w:ind w:firstLine="709"/>
        <w:jc w:val="both"/>
        <w:rPr>
          <w:sz w:val="20"/>
          <w:szCs w:val="20"/>
        </w:rPr>
      </w:pPr>
      <w:r w:rsidRPr="002E4CEF">
        <w:rPr>
          <w:sz w:val="20"/>
          <w:szCs w:val="20"/>
        </w:rPr>
        <w:t>безопасность движения;</w:t>
      </w:r>
    </w:p>
    <w:p w:rsidR="00355E9D" w:rsidRPr="002E4CEF" w:rsidRDefault="00355E9D" w:rsidP="00355E9D">
      <w:pPr>
        <w:shd w:val="clear" w:color="auto" w:fill="FFFFFF" w:themeFill="background1"/>
        <w:ind w:firstLine="709"/>
        <w:jc w:val="both"/>
        <w:rPr>
          <w:sz w:val="20"/>
          <w:szCs w:val="20"/>
        </w:rPr>
      </w:pPr>
      <w:r w:rsidRPr="002E4CEF">
        <w:rPr>
          <w:sz w:val="20"/>
          <w:szCs w:val="20"/>
        </w:rPr>
        <w:t>экономичность движения;</w:t>
      </w:r>
    </w:p>
    <w:p w:rsidR="00355E9D" w:rsidRPr="002E4CEF" w:rsidRDefault="00355E9D" w:rsidP="00355E9D">
      <w:pPr>
        <w:shd w:val="clear" w:color="auto" w:fill="FFFFFF" w:themeFill="background1"/>
        <w:ind w:firstLine="709"/>
        <w:jc w:val="both"/>
        <w:rPr>
          <w:sz w:val="20"/>
          <w:szCs w:val="20"/>
        </w:rPr>
      </w:pPr>
      <w:r w:rsidRPr="002E4CEF">
        <w:rPr>
          <w:sz w:val="20"/>
          <w:szCs w:val="20"/>
        </w:rPr>
        <w:t>долговечность;</w:t>
      </w:r>
    </w:p>
    <w:p w:rsidR="00355E9D" w:rsidRPr="002E4CEF" w:rsidRDefault="00355E9D" w:rsidP="00355E9D">
      <w:pPr>
        <w:shd w:val="clear" w:color="auto" w:fill="FFFFFF" w:themeFill="background1"/>
        <w:ind w:firstLine="709"/>
        <w:jc w:val="both"/>
        <w:rPr>
          <w:sz w:val="20"/>
          <w:szCs w:val="20"/>
        </w:rPr>
      </w:pPr>
      <w:r w:rsidRPr="002E4CEF">
        <w:rPr>
          <w:sz w:val="20"/>
          <w:szCs w:val="20"/>
        </w:rPr>
        <w:t>стоимость содержания;</w:t>
      </w:r>
    </w:p>
    <w:p w:rsidR="00355E9D" w:rsidRPr="002E4CEF" w:rsidRDefault="00355E9D" w:rsidP="00355E9D">
      <w:pPr>
        <w:shd w:val="clear" w:color="auto" w:fill="FFFFFF" w:themeFill="background1"/>
        <w:ind w:firstLine="709"/>
        <w:jc w:val="both"/>
        <w:rPr>
          <w:sz w:val="20"/>
          <w:szCs w:val="20"/>
        </w:rPr>
      </w:pPr>
      <w:r w:rsidRPr="002E4CEF">
        <w:rPr>
          <w:sz w:val="20"/>
          <w:szCs w:val="20"/>
        </w:rPr>
        <w:t>экологическая безопасность.</w:t>
      </w:r>
    </w:p>
    <w:p w:rsidR="00355E9D" w:rsidRPr="002E4CEF" w:rsidRDefault="00355E9D" w:rsidP="00355E9D">
      <w:pPr>
        <w:shd w:val="clear" w:color="auto" w:fill="FFFFFF" w:themeFill="background1"/>
        <w:ind w:firstLine="709"/>
        <w:jc w:val="both"/>
        <w:rPr>
          <w:sz w:val="20"/>
          <w:szCs w:val="20"/>
        </w:rPr>
      </w:pPr>
      <w:r w:rsidRPr="002E4CEF">
        <w:rPr>
          <w:sz w:val="20"/>
          <w:szCs w:val="20"/>
        </w:rPr>
        <w:t>Одним из направлений деятельности администрации Кульгешского  сельского поселения по финансированию транспортного комплекса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минимальных и ограниченных финансовых ресурсах.</w:t>
      </w:r>
    </w:p>
    <w:p w:rsidR="00355E9D" w:rsidRPr="002E4CEF" w:rsidRDefault="00355E9D" w:rsidP="00355E9D">
      <w:pPr>
        <w:shd w:val="clear" w:color="auto" w:fill="FFFFFF" w:themeFill="background1"/>
        <w:ind w:firstLine="709"/>
        <w:jc w:val="both"/>
        <w:rPr>
          <w:sz w:val="20"/>
          <w:szCs w:val="20"/>
        </w:rPr>
      </w:pPr>
      <w:r w:rsidRPr="002E4CEF">
        <w:rPr>
          <w:sz w:val="20"/>
          <w:szCs w:val="20"/>
        </w:rPr>
        <w:t>Оценка влияния транспортного комплекса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355E9D" w:rsidRPr="002E4CEF" w:rsidRDefault="00355E9D" w:rsidP="00355E9D">
      <w:pPr>
        <w:shd w:val="clear" w:color="auto" w:fill="FFFFFF" w:themeFill="background1"/>
        <w:ind w:firstLine="709"/>
        <w:jc w:val="both"/>
        <w:rPr>
          <w:sz w:val="20"/>
          <w:szCs w:val="20"/>
        </w:rPr>
      </w:pPr>
      <w:r w:rsidRPr="002E4CEF">
        <w:rPr>
          <w:sz w:val="20"/>
          <w:szCs w:val="20"/>
        </w:rPr>
        <w:t>Показателями улучшения состояния транспортного комплекса являются:</w:t>
      </w:r>
    </w:p>
    <w:p w:rsidR="00355E9D" w:rsidRPr="002E4CEF" w:rsidRDefault="00355E9D" w:rsidP="00355E9D">
      <w:pPr>
        <w:shd w:val="clear" w:color="auto" w:fill="FFFFFF" w:themeFill="background1"/>
        <w:ind w:firstLine="709"/>
        <w:jc w:val="both"/>
        <w:rPr>
          <w:sz w:val="20"/>
          <w:szCs w:val="20"/>
        </w:rPr>
      </w:pPr>
      <w:r w:rsidRPr="002E4CEF">
        <w:rPr>
          <w:sz w:val="20"/>
          <w:szCs w:val="20"/>
        </w:rPr>
        <w:t>снижение текущих издержек, в первую очередь для пользователей автомобильных дорог;</w:t>
      </w:r>
    </w:p>
    <w:p w:rsidR="00355E9D" w:rsidRPr="002E4CEF" w:rsidRDefault="00355E9D" w:rsidP="00355E9D">
      <w:pPr>
        <w:shd w:val="clear" w:color="auto" w:fill="FFFFFF" w:themeFill="background1"/>
        <w:ind w:firstLine="709"/>
        <w:jc w:val="both"/>
        <w:rPr>
          <w:sz w:val="20"/>
          <w:szCs w:val="20"/>
        </w:rPr>
      </w:pPr>
      <w:r w:rsidRPr="002E4CEF">
        <w:rPr>
          <w:sz w:val="20"/>
          <w:szCs w:val="20"/>
        </w:rPr>
        <w:t>стимулирование общего экономического развития прилегающих территорий;</w:t>
      </w:r>
    </w:p>
    <w:p w:rsidR="00355E9D" w:rsidRPr="002E4CEF" w:rsidRDefault="00355E9D" w:rsidP="00355E9D">
      <w:pPr>
        <w:shd w:val="clear" w:color="auto" w:fill="FFFFFF" w:themeFill="background1"/>
        <w:ind w:firstLine="709"/>
        <w:jc w:val="both"/>
        <w:rPr>
          <w:sz w:val="20"/>
          <w:szCs w:val="20"/>
        </w:rPr>
      </w:pPr>
      <w:r w:rsidRPr="002E4CEF">
        <w:rPr>
          <w:sz w:val="20"/>
          <w:szCs w:val="20"/>
        </w:rPr>
        <w:t>экономия времени как для перевозки пассажиров, так и для прохождения грузов, находящихся в пути;</w:t>
      </w:r>
    </w:p>
    <w:p w:rsidR="00355E9D" w:rsidRPr="002E4CEF" w:rsidRDefault="00355E9D" w:rsidP="00355E9D">
      <w:pPr>
        <w:shd w:val="clear" w:color="auto" w:fill="FFFFFF" w:themeFill="background1"/>
        <w:ind w:firstLine="709"/>
        <w:jc w:val="both"/>
        <w:rPr>
          <w:sz w:val="20"/>
          <w:szCs w:val="20"/>
        </w:rPr>
      </w:pPr>
      <w:r w:rsidRPr="002E4CEF">
        <w:rPr>
          <w:sz w:val="20"/>
          <w:szCs w:val="20"/>
        </w:rPr>
        <w:t>снижение числа дорожно-транспортных происшествий и нанесенного материального ущерба;</w:t>
      </w:r>
    </w:p>
    <w:p w:rsidR="00355E9D" w:rsidRPr="002E4CEF" w:rsidRDefault="00355E9D" w:rsidP="00355E9D">
      <w:pPr>
        <w:shd w:val="clear" w:color="auto" w:fill="FFFFFF" w:themeFill="background1"/>
        <w:ind w:firstLine="709"/>
        <w:jc w:val="both"/>
        <w:rPr>
          <w:sz w:val="20"/>
          <w:szCs w:val="20"/>
        </w:rPr>
      </w:pPr>
      <w:r w:rsidRPr="002E4CEF">
        <w:rPr>
          <w:sz w:val="20"/>
          <w:szCs w:val="20"/>
        </w:rPr>
        <w:t>повышение комфорта и удобства поездок.</w:t>
      </w:r>
    </w:p>
    <w:p w:rsidR="00355E9D" w:rsidRPr="002E4CEF" w:rsidRDefault="00355E9D" w:rsidP="00355E9D">
      <w:pPr>
        <w:shd w:val="clear" w:color="auto" w:fill="FFFFFF" w:themeFill="background1"/>
        <w:ind w:firstLine="709"/>
        <w:jc w:val="both"/>
        <w:rPr>
          <w:sz w:val="20"/>
          <w:szCs w:val="20"/>
        </w:rPr>
      </w:pPr>
      <w:r w:rsidRPr="002E4CEF">
        <w:rPr>
          <w:sz w:val="20"/>
          <w:szCs w:val="20"/>
        </w:rPr>
        <w:t>Социальная значимость роли автомобильных дорог может быть оценена по следующим показателям: экономия свободного времени, увеличение занятости и снижение миграции населения и т.д.</w:t>
      </w:r>
    </w:p>
    <w:p w:rsidR="00355E9D" w:rsidRPr="002E4CEF" w:rsidRDefault="00355E9D" w:rsidP="00355E9D">
      <w:pPr>
        <w:shd w:val="clear" w:color="auto" w:fill="FFFFFF" w:themeFill="background1"/>
        <w:ind w:firstLine="709"/>
        <w:jc w:val="both"/>
        <w:rPr>
          <w:sz w:val="20"/>
          <w:szCs w:val="20"/>
        </w:rPr>
      </w:pPr>
      <w:r w:rsidRPr="002E4CEF">
        <w:rPr>
          <w:sz w:val="20"/>
          <w:szCs w:val="20"/>
        </w:rPr>
        <w:t xml:space="preserve">В целом улучшение "дорожных условий" приводит </w:t>
      </w:r>
      <w:proofErr w:type="gramStart"/>
      <w:r w:rsidRPr="002E4CEF">
        <w:rPr>
          <w:sz w:val="20"/>
          <w:szCs w:val="20"/>
        </w:rPr>
        <w:t>к</w:t>
      </w:r>
      <w:proofErr w:type="gramEnd"/>
      <w:r w:rsidRPr="002E4CEF">
        <w:rPr>
          <w:sz w:val="20"/>
          <w:szCs w:val="20"/>
        </w:rPr>
        <w:t>:</w:t>
      </w:r>
    </w:p>
    <w:p w:rsidR="00355E9D" w:rsidRPr="002E4CEF" w:rsidRDefault="00355E9D" w:rsidP="00355E9D">
      <w:pPr>
        <w:shd w:val="clear" w:color="auto" w:fill="FFFFFF" w:themeFill="background1"/>
        <w:ind w:firstLine="709"/>
        <w:jc w:val="both"/>
        <w:rPr>
          <w:sz w:val="20"/>
          <w:szCs w:val="20"/>
        </w:rPr>
      </w:pPr>
      <w:r w:rsidRPr="002E4CEF">
        <w:rPr>
          <w:sz w:val="20"/>
          <w:szCs w:val="20"/>
        </w:rPr>
        <w:t>сокращению времени на перевозки грузов и пассажиров (за счет увеличения скорости движения);</w:t>
      </w:r>
    </w:p>
    <w:p w:rsidR="00355E9D" w:rsidRPr="002E4CEF" w:rsidRDefault="00355E9D" w:rsidP="00355E9D">
      <w:pPr>
        <w:shd w:val="clear" w:color="auto" w:fill="FFFFFF" w:themeFill="background1"/>
        <w:ind w:firstLine="709"/>
        <w:jc w:val="both"/>
        <w:rPr>
          <w:sz w:val="20"/>
          <w:szCs w:val="20"/>
        </w:rPr>
      </w:pPr>
      <w:r w:rsidRPr="002E4CEF">
        <w:rPr>
          <w:sz w:val="20"/>
          <w:szCs w:val="20"/>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355E9D" w:rsidRPr="002E4CEF" w:rsidRDefault="00355E9D" w:rsidP="00355E9D">
      <w:pPr>
        <w:shd w:val="clear" w:color="auto" w:fill="FFFFFF" w:themeFill="background1"/>
        <w:ind w:firstLine="709"/>
        <w:jc w:val="both"/>
        <w:rPr>
          <w:sz w:val="20"/>
          <w:szCs w:val="20"/>
        </w:rPr>
      </w:pPr>
      <w:r w:rsidRPr="002E4CEF">
        <w:rPr>
          <w:sz w:val="20"/>
          <w:szCs w:val="20"/>
        </w:rPr>
        <w:t>повышению спроса на услуги дорожного сервиса;</w:t>
      </w:r>
    </w:p>
    <w:p w:rsidR="00355E9D" w:rsidRPr="002E4CEF" w:rsidRDefault="00355E9D" w:rsidP="00355E9D">
      <w:pPr>
        <w:shd w:val="clear" w:color="auto" w:fill="FFFFFF" w:themeFill="background1"/>
        <w:ind w:firstLine="709"/>
        <w:jc w:val="both"/>
        <w:rPr>
          <w:sz w:val="20"/>
          <w:szCs w:val="20"/>
        </w:rPr>
      </w:pPr>
      <w:r w:rsidRPr="002E4CEF">
        <w:rPr>
          <w:sz w:val="20"/>
          <w:szCs w:val="20"/>
        </w:rPr>
        <w:t>повышению транспортной доступности;</w:t>
      </w:r>
    </w:p>
    <w:p w:rsidR="00355E9D" w:rsidRPr="002E4CEF" w:rsidRDefault="00355E9D" w:rsidP="00355E9D">
      <w:pPr>
        <w:shd w:val="clear" w:color="auto" w:fill="FFFFFF" w:themeFill="background1"/>
        <w:ind w:firstLine="709"/>
        <w:jc w:val="both"/>
        <w:rPr>
          <w:sz w:val="20"/>
          <w:szCs w:val="20"/>
        </w:rPr>
      </w:pPr>
      <w:r w:rsidRPr="002E4CEF">
        <w:rPr>
          <w:sz w:val="20"/>
          <w:szCs w:val="20"/>
        </w:rPr>
        <w:t>снижению последствий стихийных бедствий;</w:t>
      </w:r>
    </w:p>
    <w:p w:rsidR="00355E9D" w:rsidRPr="002E4CEF" w:rsidRDefault="00355E9D" w:rsidP="00355E9D">
      <w:pPr>
        <w:shd w:val="clear" w:color="auto" w:fill="FFFFFF" w:themeFill="background1"/>
        <w:ind w:firstLine="709"/>
        <w:jc w:val="both"/>
        <w:rPr>
          <w:sz w:val="20"/>
          <w:szCs w:val="20"/>
        </w:rPr>
      </w:pPr>
      <w:r w:rsidRPr="002E4CEF">
        <w:rPr>
          <w:sz w:val="20"/>
          <w:szCs w:val="20"/>
        </w:rPr>
        <w:t>сокращению числа дорожно-транспортных происшествий;</w:t>
      </w:r>
    </w:p>
    <w:p w:rsidR="00355E9D" w:rsidRPr="002E4CEF" w:rsidRDefault="00355E9D" w:rsidP="00355E9D">
      <w:pPr>
        <w:shd w:val="clear" w:color="auto" w:fill="FFFFFF" w:themeFill="background1"/>
        <w:ind w:firstLine="709"/>
        <w:jc w:val="both"/>
        <w:rPr>
          <w:sz w:val="20"/>
          <w:szCs w:val="20"/>
        </w:rPr>
      </w:pPr>
      <w:r w:rsidRPr="002E4CEF">
        <w:rPr>
          <w:sz w:val="20"/>
          <w:szCs w:val="20"/>
        </w:rPr>
        <w:t>улучшению экологической ситуации (за счет роста скорости движения, уменьшения расхода ГСМ).</w:t>
      </w:r>
    </w:p>
    <w:p w:rsidR="00355E9D" w:rsidRPr="002E4CEF" w:rsidRDefault="00355E9D" w:rsidP="00355E9D">
      <w:pPr>
        <w:shd w:val="clear" w:color="auto" w:fill="FFFFFF" w:themeFill="background1"/>
        <w:ind w:firstLine="709"/>
        <w:jc w:val="both"/>
        <w:rPr>
          <w:sz w:val="20"/>
          <w:szCs w:val="20"/>
        </w:rPr>
      </w:pPr>
      <w:r w:rsidRPr="002E4CEF">
        <w:rPr>
          <w:sz w:val="20"/>
          <w:szCs w:val="20"/>
        </w:rPr>
        <w:t>Таким образом, "дорожные условия" оказывают влияние на все важные показатели экономического развития района.</w:t>
      </w:r>
    </w:p>
    <w:p w:rsidR="00355E9D" w:rsidRPr="002E4CEF" w:rsidRDefault="00355E9D" w:rsidP="00355E9D">
      <w:pPr>
        <w:shd w:val="clear" w:color="auto" w:fill="FFFFFF" w:themeFill="background1"/>
        <w:ind w:firstLine="709"/>
        <w:jc w:val="both"/>
        <w:rPr>
          <w:sz w:val="20"/>
          <w:szCs w:val="20"/>
        </w:rPr>
      </w:pPr>
      <w:r w:rsidRPr="002E4CEF">
        <w:rPr>
          <w:sz w:val="20"/>
          <w:szCs w:val="20"/>
        </w:rPr>
        <w:t>Автомобильные дороги связывают обширную территорию поселения с соседними поселениями и районами, обеспечивают жизнедеятельность всех населенных пунктов, во многом определяют возможности развития поселения, по ним осуществляются перевозки всех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355E9D" w:rsidRPr="002E4CEF" w:rsidRDefault="00355E9D" w:rsidP="00355E9D">
      <w:pPr>
        <w:shd w:val="clear" w:color="auto" w:fill="FFFFFF" w:themeFill="background1"/>
        <w:ind w:firstLine="709"/>
        <w:jc w:val="both"/>
        <w:rPr>
          <w:sz w:val="20"/>
          <w:szCs w:val="20"/>
        </w:rPr>
      </w:pPr>
      <w:r w:rsidRPr="002E4CEF">
        <w:rPr>
          <w:sz w:val="20"/>
          <w:szCs w:val="20"/>
        </w:rPr>
        <w:t>При прогнозируемых темпах социально-экономического развития Кульгешского сельского поселения грузовые перевозки автомобильным транспортом к 2020 году увеличатся в 1,1 раза, а объем перевозок пассажиров автобусами и легковыми автомобилями - в 1,1 раза.</w:t>
      </w:r>
    </w:p>
    <w:p w:rsidR="00355E9D" w:rsidRPr="002E4CEF" w:rsidRDefault="00355E9D" w:rsidP="00355E9D">
      <w:pPr>
        <w:shd w:val="clear" w:color="auto" w:fill="FFFFFF" w:themeFill="background1"/>
        <w:ind w:firstLine="709"/>
        <w:jc w:val="both"/>
        <w:rPr>
          <w:sz w:val="20"/>
          <w:szCs w:val="20"/>
        </w:rPr>
      </w:pPr>
      <w:r w:rsidRPr="002E4CEF">
        <w:rPr>
          <w:sz w:val="20"/>
          <w:szCs w:val="20"/>
        </w:rPr>
        <w:lastRenderedPageBreak/>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w:t>
      </w:r>
      <w:proofErr w:type="gramStart"/>
      <w:r w:rsidRPr="002E4CEF">
        <w:rPr>
          <w:sz w:val="20"/>
          <w:szCs w:val="20"/>
        </w:rPr>
        <w:t>сети</w:t>
      </w:r>
      <w:proofErr w:type="gramEnd"/>
      <w:r w:rsidRPr="002E4CEF">
        <w:rPr>
          <w:sz w:val="20"/>
          <w:szCs w:val="20"/>
        </w:rPr>
        <w:t xml:space="preserve"> автомобильных дорог общего пользования.</w:t>
      </w:r>
    </w:p>
    <w:p w:rsidR="00355E9D" w:rsidRPr="002E4CEF" w:rsidRDefault="00355E9D" w:rsidP="00355E9D">
      <w:pPr>
        <w:shd w:val="clear" w:color="auto" w:fill="FFFFFF" w:themeFill="background1"/>
        <w:ind w:firstLine="709"/>
        <w:jc w:val="both"/>
        <w:rPr>
          <w:sz w:val="20"/>
          <w:szCs w:val="20"/>
        </w:rPr>
      </w:pPr>
      <w:r w:rsidRPr="002E4CEF">
        <w:rPr>
          <w:sz w:val="20"/>
          <w:szCs w:val="20"/>
        </w:rPr>
        <w:t xml:space="preserve">Недостаточный уровень развития дорожной сети приводит к значительным потерям экономики поселения и является одним из существенных ограничений темпов роста социально-экономического развития поселения, поэтому совершенствование сети автомобильных дорог общего пользования имеет </w:t>
      </w:r>
      <w:proofErr w:type="gramStart"/>
      <w:r w:rsidRPr="002E4CEF">
        <w:rPr>
          <w:sz w:val="20"/>
          <w:szCs w:val="20"/>
        </w:rPr>
        <w:t>важное значение</w:t>
      </w:r>
      <w:proofErr w:type="gramEnd"/>
      <w:r w:rsidRPr="002E4CEF">
        <w:rPr>
          <w:sz w:val="20"/>
          <w:szCs w:val="20"/>
        </w:rPr>
        <w:t xml:space="preserve"> для поселения.</w:t>
      </w:r>
    </w:p>
    <w:p w:rsidR="00355E9D" w:rsidRPr="002E4CEF" w:rsidRDefault="00355E9D" w:rsidP="00355E9D">
      <w:pPr>
        <w:shd w:val="clear" w:color="auto" w:fill="FFFFFF" w:themeFill="background1"/>
        <w:ind w:firstLine="709"/>
        <w:rPr>
          <w:sz w:val="20"/>
          <w:szCs w:val="20"/>
        </w:rPr>
      </w:pPr>
      <w:r w:rsidRPr="002E4CEF">
        <w:rPr>
          <w:sz w:val="20"/>
          <w:szCs w:val="20"/>
        </w:rPr>
        <w:t> </w:t>
      </w:r>
    </w:p>
    <w:p w:rsidR="00355E9D" w:rsidRPr="002E4CEF" w:rsidRDefault="00355E9D" w:rsidP="00355E9D">
      <w:pPr>
        <w:shd w:val="clear" w:color="auto" w:fill="FFFFFF" w:themeFill="background1"/>
        <w:ind w:firstLine="709"/>
        <w:jc w:val="center"/>
        <w:rPr>
          <w:b/>
          <w:sz w:val="20"/>
          <w:szCs w:val="20"/>
        </w:rPr>
      </w:pPr>
      <w:r w:rsidRPr="002E4CEF">
        <w:rPr>
          <w:b/>
          <w:sz w:val="20"/>
          <w:szCs w:val="20"/>
        </w:rPr>
        <w:t>Раздел 2. Цели, задачи и показатели (индикаторы), основные ожидаемые конечные результаты, сроки и этапы реализации муниципальной программы</w:t>
      </w:r>
    </w:p>
    <w:p w:rsidR="00355E9D" w:rsidRPr="002E4CEF" w:rsidRDefault="00355E9D" w:rsidP="00355E9D">
      <w:pPr>
        <w:shd w:val="clear" w:color="auto" w:fill="FFFFFF" w:themeFill="background1"/>
        <w:ind w:firstLine="709"/>
        <w:jc w:val="both"/>
        <w:rPr>
          <w:sz w:val="20"/>
          <w:szCs w:val="20"/>
        </w:rPr>
      </w:pPr>
      <w:r w:rsidRPr="002E4CEF">
        <w:rPr>
          <w:sz w:val="20"/>
          <w:szCs w:val="20"/>
        </w:rPr>
        <w:t>Основной целью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 улучшение транспортного обслуживания населения.</w:t>
      </w:r>
    </w:p>
    <w:p w:rsidR="00355E9D" w:rsidRPr="002E4CEF" w:rsidRDefault="00355E9D" w:rsidP="00355E9D">
      <w:pPr>
        <w:shd w:val="clear" w:color="auto" w:fill="FFFFFF" w:themeFill="background1"/>
        <w:ind w:firstLine="709"/>
        <w:jc w:val="both"/>
        <w:rPr>
          <w:sz w:val="20"/>
          <w:szCs w:val="20"/>
        </w:rPr>
      </w:pPr>
      <w:r w:rsidRPr="002E4CEF">
        <w:rPr>
          <w:sz w:val="20"/>
          <w:szCs w:val="20"/>
        </w:rPr>
        <w:t>Для достижения основной цели необходимо решить следующие задачи:</w:t>
      </w:r>
    </w:p>
    <w:p w:rsidR="00355E9D" w:rsidRPr="002E4CEF" w:rsidRDefault="00355E9D" w:rsidP="00355E9D">
      <w:pPr>
        <w:shd w:val="clear" w:color="auto" w:fill="FFFFFF" w:themeFill="background1"/>
        <w:ind w:firstLine="709"/>
        <w:jc w:val="both"/>
        <w:rPr>
          <w:sz w:val="20"/>
          <w:szCs w:val="20"/>
        </w:rPr>
      </w:pPr>
      <w:r w:rsidRPr="002E4CEF">
        <w:rPr>
          <w:sz w:val="20"/>
          <w:szCs w:val="20"/>
        </w:rPr>
        <w:t>поддержание автомобильных дорог общего муниципального значения и искусственных сооружений на них на уровне, соответствующем категории дороги, путем содержания дорог и сооружений на них;</w:t>
      </w:r>
    </w:p>
    <w:p w:rsidR="00355E9D" w:rsidRPr="002E4CEF" w:rsidRDefault="00355E9D" w:rsidP="00355E9D">
      <w:pPr>
        <w:shd w:val="clear" w:color="auto" w:fill="FFFFFF" w:themeFill="background1"/>
        <w:ind w:firstLine="709"/>
        <w:jc w:val="both"/>
        <w:rPr>
          <w:sz w:val="20"/>
          <w:szCs w:val="20"/>
        </w:rPr>
      </w:pPr>
      <w:r w:rsidRPr="002E4CEF">
        <w:rPr>
          <w:sz w:val="20"/>
          <w:szCs w:val="20"/>
        </w:rPr>
        <w:t>сохранение протяженности, соответствующей нормативным требованиям, автомобильных дорог общего пользования муниципального значения за счет капитального ремонта автомобильных дорог;</w:t>
      </w:r>
    </w:p>
    <w:p w:rsidR="00355E9D" w:rsidRPr="002E4CEF" w:rsidRDefault="00355E9D" w:rsidP="00355E9D">
      <w:pPr>
        <w:shd w:val="clear" w:color="auto" w:fill="FFFFFF" w:themeFill="background1"/>
        <w:ind w:firstLine="709"/>
        <w:jc w:val="both"/>
        <w:rPr>
          <w:sz w:val="20"/>
          <w:szCs w:val="20"/>
        </w:rPr>
      </w:pPr>
      <w:r w:rsidRPr="002E4CEF">
        <w:rPr>
          <w:sz w:val="20"/>
          <w:szCs w:val="20"/>
        </w:rPr>
        <w:t>увеличение протяженности, соответствующей нормативным требованиям, автомобильных дорог общего пользования муниципального значения за счет строительства автомобильных дорог и искусственных сооружений на них с увеличением пропускной способности автомобильных дорог, улучшением условий движения автотранспорта;</w:t>
      </w:r>
    </w:p>
    <w:p w:rsidR="00355E9D" w:rsidRPr="002E4CEF" w:rsidRDefault="00355E9D" w:rsidP="00355E9D">
      <w:pPr>
        <w:shd w:val="clear" w:color="auto" w:fill="FFFFFF" w:themeFill="background1"/>
        <w:ind w:firstLine="709"/>
        <w:jc w:val="both"/>
        <w:rPr>
          <w:sz w:val="20"/>
          <w:szCs w:val="20"/>
        </w:rPr>
      </w:pPr>
      <w:r w:rsidRPr="002E4CEF">
        <w:rPr>
          <w:sz w:val="20"/>
          <w:szCs w:val="20"/>
        </w:rPr>
        <w:t xml:space="preserve">получение субсидий из республиканского бюджета за счет средств Фонда </w:t>
      </w:r>
      <w:proofErr w:type="spellStart"/>
      <w:r w:rsidRPr="002E4CEF">
        <w:rPr>
          <w:sz w:val="20"/>
          <w:szCs w:val="20"/>
        </w:rPr>
        <w:t>софинансирования</w:t>
      </w:r>
      <w:proofErr w:type="spellEnd"/>
      <w:r w:rsidRPr="002E4CEF">
        <w:rPr>
          <w:sz w:val="20"/>
          <w:szCs w:val="20"/>
        </w:rPr>
        <w:t xml:space="preserve"> расходов на строительство и капитальный ремонт автомобильных дорог общего пользования местного значения и тротуаров.</w:t>
      </w:r>
    </w:p>
    <w:p w:rsidR="00355E9D" w:rsidRPr="002E4CEF" w:rsidRDefault="00355E9D" w:rsidP="00355E9D">
      <w:pPr>
        <w:shd w:val="clear" w:color="auto" w:fill="FFFFFF" w:themeFill="background1"/>
        <w:ind w:firstLine="709"/>
        <w:jc w:val="both"/>
        <w:rPr>
          <w:sz w:val="20"/>
          <w:szCs w:val="20"/>
        </w:rPr>
      </w:pPr>
      <w:r w:rsidRPr="002E4CEF">
        <w:rPr>
          <w:sz w:val="20"/>
          <w:szCs w:val="20"/>
        </w:rPr>
        <w:t>Поскольку мероприятия Программы, связанные с содержанием, ремонтом и капитальным ремонтом автомобильных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республиканского и местного бюджета, то в пределах срока действия Программы этап реализации соответствует одному году. Задачей каждого этапа являются 100-процентное содержание всей сети дорог и не увеличение показателя "Доля протяженности автомобильных дорог муниципального значения, не отвечающих нормативным требованиям, в общей протяженности автомобильных дорог регионального и межмуниципального значения".</w:t>
      </w:r>
    </w:p>
    <w:p w:rsidR="00355E9D" w:rsidRPr="002E4CEF" w:rsidRDefault="00355E9D" w:rsidP="00355E9D">
      <w:pPr>
        <w:shd w:val="clear" w:color="auto" w:fill="FFFFFF" w:themeFill="background1"/>
        <w:ind w:firstLine="709"/>
        <w:jc w:val="both"/>
        <w:rPr>
          <w:sz w:val="20"/>
          <w:szCs w:val="20"/>
        </w:rPr>
      </w:pPr>
      <w:r w:rsidRPr="002E4CEF">
        <w:rPr>
          <w:sz w:val="20"/>
          <w:szCs w:val="20"/>
        </w:rPr>
        <w:t xml:space="preserve">Отечественный опыт подтверждает, что использование на транспорте спутниковых навигационных технологий на базе ГЛОНАСС оказывает значительный управленческий, экономический, социальный и экологические эффекты, а также повышает безопасность жизнедеятельности населения, в частности: повышается качество расходования бюджетных средств; увеличиваются поступления в бюджет поселения; уменьшается количество выбросов вредных веществ; снижаются риски терактов и техногенных катастроф; повышается скорость реагирования на происшествия оперативными службами; снижается количество происшествий и число погибших в них; увеличивается эффективность </w:t>
      </w:r>
      <w:proofErr w:type="gramStart"/>
      <w:r w:rsidRPr="002E4CEF">
        <w:rPr>
          <w:sz w:val="20"/>
          <w:szCs w:val="20"/>
        </w:rPr>
        <w:t>контроля за</w:t>
      </w:r>
      <w:proofErr w:type="gramEnd"/>
      <w:r w:rsidRPr="002E4CEF">
        <w:rPr>
          <w:sz w:val="20"/>
          <w:szCs w:val="20"/>
        </w:rPr>
        <w:t xml:space="preserve"> соблюдением правил перевозок; повышается рентабельность использования транспортных средств различного назначения.</w:t>
      </w:r>
    </w:p>
    <w:p w:rsidR="00355E9D" w:rsidRPr="002E4CEF" w:rsidRDefault="005A0406" w:rsidP="00355E9D">
      <w:pPr>
        <w:shd w:val="clear" w:color="auto" w:fill="FFFFFF" w:themeFill="background1"/>
        <w:ind w:firstLine="709"/>
        <w:jc w:val="both"/>
        <w:rPr>
          <w:sz w:val="20"/>
          <w:szCs w:val="20"/>
        </w:rPr>
      </w:pPr>
      <w:hyperlink r:id="rId7" w:history="1">
        <w:r w:rsidR="00355E9D" w:rsidRPr="002E4CEF">
          <w:rPr>
            <w:sz w:val="20"/>
            <w:szCs w:val="20"/>
            <w:u w:val="single"/>
          </w:rPr>
          <w:t>Значения</w:t>
        </w:r>
      </w:hyperlink>
      <w:r w:rsidR="00355E9D" w:rsidRPr="002E4CEF">
        <w:rPr>
          <w:sz w:val="20"/>
          <w:szCs w:val="20"/>
        </w:rPr>
        <w:t> целевых индикаторов и показателей Программы представлены в приложении N 1 к Программе.</w:t>
      </w:r>
    </w:p>
    <w:p w:rsidR="00355E9D" w:rsidRPr="002E4CEF" w:rsidRDefault="005A0406" w:rsidP="00355E9D">
      <w:pPr>
        <w:shd w:val="clear" w:color="auto" w:fill="FFFFFF" w:themeFill="background1"/>
        <w:ind w:firstLine="709"/>
        <w:jc w:val="both"/>
        <w:rPr>
          <w:sz w:val="20"/>
          <w:szCs w:val="20"/>
        </w:rPr>
      </w:pPr>
      <w:hyperlink r:id="rId8" w:history="1">
        <w:r w:rsidR="00355E9D" w:rsidRPr="002E4CEF">
          <w:rPr>
            <w:sz w:val="20"/>
            <w:szCs w:val="20"/>
            <w:u w:val="single"/>
          </w:rPr>
          <w:t>Сведения</w:t>
        </w:r>
      </w:hyperlink>
      <w:r w:rsidR="00355E9D" w:rsidRPr="002E4CEF">
        <w:rPr>
          <w:sz w:val="20"/>
          <w:szCs w:val="20"/>
        </w:rPr>
        <w:t> о методике расчета показателя (индикатора) муниципальной программы приведены в приложении N 2 к муниципальной программе.</w:t>
      </w:r>
    </w:p>
    <w:p w:rsidR="00355E9D" w:rsidRPr="002E4CEF" w:rsidRDefault="00355E9D" w:rsidP="00355E9D">
      <w:pPr>
        <w:shd w:val="clear" w:color="auto" w:fill="FFFFFF" w:themeFill="background1"/>
        <w:ind w:firstLine="709"/>
        <w:rPr>
          <w:sz w:val="20"/>
          <w:szCs w:val="20"/>
        </w:rPr>
      </w:pPr>
      <w:r w:rsidRPr="002E4CEF">
        <w:rPr>
          <w:sz w:val="20"/>
          <w:szCs w:val="20"/>
        </w:rPr>
        <w:t> </w:t>
      </w:r>
    </w:p>
    <w:p w:rsidR="00355E9D" w:rsidRPr="002E4CEF" w:rsidRDefault="00355E9D" w:rsidP="00355E9D">
      <w:pPr>
        <w:shd w:val="clear" w:color="auto" w:fill="FFFFFF" w:themeFill="background1"/>
        <w:ind w:firstLine="709"/>
        <w:jc w:val="center"/>
        <w:rPr>
          <w:sz w:val="20"/>
          <w:szCs w:val="20"/>
        </w:rPr>
      </w:pPr>
      <w:r w:rsidRPr="002E4CEF">
        <w:rPr>
          <w:b/>
          <w:sz w:val="20"/>
          <w:szCs w:val="20"/>
        </w:rPr>
        <w:t>Раздел 3. Обоснование выделения подпрограмм муниципальной программы, обобщенная характеристика основных мероприятий</w:t>
      </w:r>
    </w:p>
    <w:p w:rsidR="00355E9D" w:rsidRPr="002E4CEF" w:rsidRDefault="00355E9D" w:rsidP="00355E9D">
      <w:pPr>
        <w:shd w:val="clear" w:color="auto" w:fill="FFFFFF" w:themeFill="background1"/>
        <w:ind w:firstLine="709"/>
        <w:jc w:val="both"/>
        <w:rPr>
          <w:sz w:val="20"/>
          <w:szCs w:val="20"/>
        </w:rPr>
      </w:pPr>
      <w:r w:rsidRPr="002E4CEF">
        <w:rPr>
          <w:sz w:val="20"/>
          <w:szCs w:val="20"/>
        </w:rPr>
        <w:t>Достижение целей муниципальной программы и решение ее задач осуществляется в рамках подпрограммы:</w:t>
      </w:r>
    </w:p>
    <w:p w:rsidR="00355E9D" w:rsidRPr="002E4CEF" w:rsidRDefault="00355E9D" w:rsidP="00355E9D">
      <w:pPr>
        <w:shd w:val="clear" w:color="auto" w:fill="FFFFFF" w:themeFill="background1"/>
        <w:ind w:firstLine="709"/>
        <w:jc w:val="both"/>
        <w:rPr>
          <w:sz w:val="20"/>
          <w:szCs w:val="20"/>
        </w:rPr>
      </w:pPr>
      <w:r w:rsidRPr="002E4CEF">
        <w:rPr>
          <w:sz w:val="20"/>
          <w:szCs w:val="20"/>
        </w:rPr>
        <w:t>"Автомобильные дороги".</w:t>
      </w:r>
    </w:p>
    <w:p w:rsidR="00355E9D" w:rsidRPr="002E4CEF" w:rsidRDefault="00355E9D" w:rsidP="00355E9D">
      <w:pPr>
        <w:shd w:val="clear" w:color="auto" w:fill="FFFFFF" w:themeFill="background1"/>
        <w:ind w:firstLine="709"/>
        <w:jc w:val="both"/>
        <w:rPr>
          <w:sz w:val="20"/>
          <w:szCs w:val="20"/>
        </w:rPr>
      </w:pPr>
      <w:r w:rsidRPr="002E4CEF">
        <w:rPr>
          <w:sz w:val="20"/>
          <w:szCs w:val="20"/>
        </w:rPr>
        <w:t>Обоснованность их выделения в муниципальной программе обусловлена использованием программно-целевого метода при их формировании и определяется следующими факторами:</w:t>
      </w:r>
    </w:p>
    <w:p w:rsidR="00355E9D" w:rsidRPr="002E4CEF" w:rsidRDefault="00355E9D" w:rsidP="00355E9D">
      <w:pPr>
        <w:shd w:val="clear" w:color="auto" w:fill="FFFFFF" w:themeFill="background1"/>
        <w:ind w:firstLine="709"/>
        <w:jc w:val="both"/>
        <w:rPr>
          <w:sz w:val="20"/>
          <w:szCs w:val="20"/>
        </w:rPr>
      </w:pPr>
      <w:r w:rsidRPr="002E4CEF">
        <w:rPr>
          <w:sz w:val="20"/>
          <w:szCs w:val="20"/>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поселения в целом;</w:t>
      </w:r>
    </w:p>
    <w:p w:rsidR="00355E9D" w:rsidRPr="002E4CEF" w:rsidRDefault="00355E9D" w:rsidP="00355E9D">
      <w:pPr>
        <w:shd w:val="clear" w:color="auto" w:fill="FFFFFF" w:themeFill="background1"/>
        <w:ind w:firstLine="709"/>
        <w:jc w:val="both"/>
        <w:rPr>
          <w:sz w:val="20"/>
          <w:szCs w:val="20"/>
        </w:rPr>
      </w:pPr>
      <w:r w:rsidRPr="002E4CEF">
        <w:rPr>
          <w:sz w:val="20"/>
          <w:szCs w:val="20"/>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направлений автодорожного комплекса, автомобильного транспорта;</w:t>
      </w:r>
    </w:p>
    <w:p w:rsidR="00355E9D" w:rsidRPr="002E4CEF" w:rsidRDefault="00355E9D" w:rsidP="00355E9D">
      <w:pPr>
        <w:shd w:val="clear" w:color="auto" w:fill="FFFFFF" w:themeFill="background1"/>
        <w:ind w:firstLine="709"/>
        <w:jc w:val="both"/>
        <w:rPr>
          <w:sz w:val="20"/>
          <w:szCs w:val="20"/>
        </w:rPr>
      </w:pPr>
      <w:r w:rsidRPr="002E4CEF">
        <w:rPr>
          <w:sz w:val="20"/>
          <w:szCs w:val="20"/>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355E9D" w:rsidRPr="002E4CEF" w:rsidRDefault="00355E9D" w:rsidP="00355E9D">
      <w:pPr>
        <w:shd w:val="clear" w:color="auto" w:fill="FFFFFF" w:themeFill="background1"/>
        <w:ind w:firstLine="709"/>
        <w:jc w:val="both"/>
        <w:rPr>
          <w:sz w:val="20"/>
          <w:szCs w:val="20"/>
        </w:rPr>
      </w:pPr>
      <w:r w:rsidRPr="002E4CEF">
        <w:rPr>
          <w:sz w:val="20"/>
          <w:szCs w:val="20"/>
        </w:rPr>
        <w:t>комплексным характером решаемой проблемы, что обусловлено, с одной стороны, сложной структурой транспортного комплекса,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 Кульгешского сельского поселения;</w:t>
      </w:r>
    </w:p>
    <w:p w:rsidR="00355E9D" w:rsidRPr="002E4CEF" w:rsidRDefault="00355E9D" w:rsidP="00355E9D">
      <w:pPr>
        <w:shd w:val="clear" w:color="auto" w:fill="FFFFFF" w:themeFill="background1"/>
        <w:ind w:firstLine="709"/>
        <w:jc w:val="both"/>
        <w:rPr>
          <w:sz w:val="20"/>
          <w:szCs w:val="20"/>
        </w:rPr>
      </w:pPr>
      <w:r w:rsidRPr="002E4CEF">
        <w:rPr>
          <w:sz w:val="20"/>
          <w:szCs w:val="20"/>
        </w:rPr>
        <w:t xml:space="preserve">внедрением проектного механизма управления муниципальной программой, который позволит скоординировать деятельность администрации </w:t>
      </w:r>
      <w:proofErr w:type="spellStart"/>
      <w:r w:rsidRPr="002E4CEF">
        <w:rPr>
          <w:sz w:val="20"/>
          <w:szCs w:val="20"/>
        </w:rPr>
        <w:t>Чебоксарского</w:t>
      </w:r>
      <w:proofErr w:type="spellEnd"/>
      <w:r w:rsidRPr="002E4CEF">
        <w:rPr>
          <w:sz w:val="20"/>
          <w:szCs w:val="20"/>
        </w:rPr>
        <w:t xml:space="preserve"> района и администрации Кульгешского сельского </w:t>
      </w:r>
      <w:r w:rsidRPr="002E4CEF">
        <w:rPr>
          <w:sz w:val="20"/>
          <w:szCs w:val="20"/>
        </w:rPr>
        <w:lastRenderedPageBreak/>
        <w:t>поселения  инвестиционного процесса и достигнуть синергетического эффекта от реализации взаимодополняющих друг друга инвестиционных, инновационных и других мероприятий.</w:t>
      </w:r>
    </w:p>
    <w:p w:rsidR="00355E9D" w:rsidRPr="002E4CEF" w:rsidRDefault="00355E9D" w:rsidP="00355E9D">
      <w:pPr>
        <w:shd w:val="clear" w:color="auto" w:fill="FFFFFF" w:themeFill="background1"/>
        <w:ind w:firstLine="709"/>
        <w:jc w:val="both"/>
        <w:rPr>
          <w:sz w:val="20"/>
          <w:szCs w:val="20"/>
        </w:rPr>
      </w:pPr>
      <w:r w:rsidRPr="002E4CEF">
        <w:rPr>
          <w:sz w:val="20"/>
          <w:szCs w:val="20"/>
        </w:rPr>
        <w:t xml:space="preserve">Основные мероприятия подпрограммы «Автомобильные дороги» муниципальной программы Кульгешского  сельского поселения Урмарского района </w:t>
      </w:r>
      <w:proofErr w:type="gramStart"/>
      <w:r w:rsidRPr="002E4CEF">
        <w:rPr>
          <w:sz w:val="20"/>
          <w:szCs w:val="20"/>
        </w:rPr>
        <w:t>приведена</w:t>
      </w:r>
      <w:proofErr w:type="gramEnd"/>
      <w:r w:rsidRPr="002E4CEF">
        <w:rPr>
          <w:sz w:val="20"/>
          <w:szCs w:val="20"/>
        </w:rPr>
        <w:t xml:space="preserve"> в приложении N 3 к муниципальной программе.</w:t>
      </w:r>
    </w:p>
    <w:p w:rsidR="00355E9D" w:rsidRPr="002E4CEF" w:rsidRDefault="005A0406" w:rsidP="00355E9D">
      <w:pPr>
        <w:shd w:val="clear" w:color="auto" w:fill="FFFFFF" w:themeFill="background1"/>
        <w:ind w:firstLine="709"/>
        <w:jc w:val="both"/>
        <w:rPr>
          <w:sz w:val="20"/>
          <w:szCs w:val="20"/>
        </w:rPr>
      </w:pPr>
      <w:hyperlink r:id="rId9" w:history="1">
        <w:r w:rsidR="00355E9D" w:rsidRPr="002E4CEF">
          <w:rPr>
            <w:sz w:val="20"/>
            <w:szCs w:val="20"/>
            <w:u w:val="single"/>
          </w:rPr>
          <w:t>Перечень</w:t>
        </w:r>
      </w:hyperlink>
      <w:r w:rsidR="00355E9D" w:rsidRPr="002E4CEF">
        <w:rPr>
          <w:sz w:val="20"/>
          <w:szCs w:val="20"/>
        </w:rPr>
        <w:t> инвестиционных проектов (объектов строительства, реконструкции, капитального ремонта, находящихся в муниципальной собственности  Кульгешского  сельского поселения Урмарского  района) включен в муниципальную программу согласно приложению N 4 к муниципальной программе.</w:t>
      </w:r>
    </w:p>
    <w:p w:rsidR="00355E9D" w:rsidRPr="002E4CEF" w:rsidRDefault="00355E9D" w:rsidP="00313295">
      <w:pPr>
        <w:shd w:val="clear" w:color="auto" w:fill="FFFFFF" w:themeFill="background1"/>
        <w:ind w:firstLine="709"/>
        <w:jc w:val="center"/>
        <w:rPr>
          <w:b/>
          <w:sz w:val="20"/>
          <w:szCs w:val="20"/>
        </w:rPr>
      </w:pPr>
      <w:r w:rsidRPr="002E4CEF">
        <w:rPr>
          <w:b/>
          <w:sz w:val="20"/>
          <w:szCs w:val="20"/>
        </w:rPr>
        <w:t xml:space="preserve">Раздел 4. Информация по ресурсному обеспечению </w:t>
      </w:r>
      <w:proofErr w:type="gramStart"/>
      <w:r w:rsidRPr="002E4CEF">
        <w:rPr>
          <w:b/>
          <w:sz w:val="20"/>
          <w:szCs w:val="20"/>
        </w:rPr>
        <w:t>муниципальной</w:t>
      </w:r>
      <w:proofErr w:type="gramEnd"/>
      <w:r w:rsidRPr="002E4CEF">
        <w:rPr>
          <w:b/>
          <w:sz w:val="20"/>
          <w:szCs w:val="20"/>
        </w:rPr>
        <w:t xml:space="preserve"> </w:t>
      </w:r>
      <w:proofErr w:type="spellStart"/>
      <w:r w:rsidRPr="002E4CEF">
        <w:rPr>
          <w:b/>
          <w:sz w:val="20"/>
          <w:szCs w:val="20"/>
        </w:rPr>
        <w:t>рограммы</w:t>
      </w:r>
      <w:proofErr w:type="spellEnd"/>
    </w:p>
    <w:p w:rsidR="00355E9D" w:rsidRPr="002E4CEF" w:rsidRDefault="00355E9D" w:rsidP="00355E9D">
      <w:pPr>
        <w:shd w:val="clear" w:color="auto" w:fill="FFFFFF" w:themeFill="background1"/>
        <w:ind w:firstLine="709"/>
        <w:jc w:val="both"/>
        <w:rPr>
          <w:sz w:val="20"/>
          <w:szCs w:val="20"/>
        </w:rPr>
      </w:pPr>
      <w:r w:rsidRPr="002E4CEF">
        <w:rPr>
          <w:sz w:val="20"/>
          <w:szCs w:val="20"/>
        </w:rPr>
        <w:t> При реализации муниципальной программы предполагается привлечение финансирования из республиканского и местного бюджета.</w:t>
      </w:r>
    </w:p>
    <w:p w:rsidR="00355E9D" w:rsidRPr="002E4CEF" w:rsidRDefault="00355E9D" w:rsidP="00355E9D">
      <w:pPr>
        <w:shd w:val="clear" w:color="auto" w:fill="FFFFFF" w:themeFill="background1"/>
        <w:ind w:firstLine="709"/>
        <w:jc w:val="both"/>
        <w:rPr>
          <w:sz w:val="20"/>
          <w:szCs w:val="20"/>
        </w:rPr>
      </w:pPr>
      <w:proofErr w:type="gramStart"/>
      <w:r w:rsidRPr="002E4CEF">
        <w:rPr>
          <w:sz w:val="20"/>
          <w:szCs w:val="20"/>
        </w:rPr>
        <w:t>Ресурсное обеспечение реализации муниципальной программы за счет всех источников финансирования,  планируемое с учетом ситуации в финансово-бюджетной сфере на республиканском и местном уровнях,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roofErr w:type="gramEnd"/>
    </w:p>
    <w:p w:rsidR="00355E9D" w:rsidRPr="002E4CEF" w:rsidRDefault="005A0406" w:rsidP="00355E9D">
      <w:pPr>
        <w:shd w:val="clear" w:color="auto" w:fill="FFFFFF" w:themeFill="background1"/>
        <w:ind w:firstLine="709"/>
        <w:jc w:val="both"/>
        <w:rPr>
          <w:sz w:val="20"/>
          <w:szCs w:val="20"/>
        </w:rPr>
      </w:pPr>
      <w:hyperlink r:id="rId10" w:history="1">
        <w:r w:rsidR="00355E9D" w:rsidRPr="002E4CEF">
          <w:rPr>
            <w:sz w:val="20"/>
            <w:szCs w:val="20"/>
            <w:u w:val="single"/>
          </w:rPr>
          <w:t>Информация</w:t>
        </w:r>
      </w:hyperlink>
      <w:r w:rsidR="00355E9D" w:rsidRPr="002E4CEF">
        <w:rPr>
          <w:sz w:val="20"/>
          <w:szCs w:val="20"/>
        </w:rPr>
        <w:t> о расходах республиканского и местного бюджета, на реализацию муниципальной программы представлена в приложении N 5 к муниципальной программе.</w:t>
      </w:r>
    </w:p>
    <w:p w:rsidR="00355E9D" w:rsidRPr="002E4CEF" w:rsidRDefault="005A0406" w:rsidP="00355E9D">
      <w:pPr>
        <w:shd w:val="clear" w:color="auto" w:fill="FFFFFF" w:themeFill="background1"/>
        <w:ind w:firstLine="709"/>
        <w:jc w:val="both"/>
        <w:rPr>
          <w:sz w:val="20"/>
          <w:szCs w:val="20"/>
        </w:rPr>
      </w:pPr>
      <w:hyperlink r:id="rId11" w:history="1">
        <w:r w:rsidR="00355E9D" w:rsidRPr="002E4CEF">
          <w:rPr>
            <w:sz w:val="20"/>
            <w:szCs w:val="20"/>
            <w:u w:val="single"/>
          </w:rPr>
          <w:t>Распределение</w:t>
        </w:r>
      </w:hyperlink>
      <w:r w:rsidR="00355E9D" w:rsidRPr="002E4CEF">
        <w:rPr>
          <w:sz w:val="20"/>
          <w:szCs w:val="20"/>
        </w:rPr>
        <w:t> субсидий на очередной финансовый год и на плановый период по администрации Кульгешского сельского поселения  и направлениям расходования средств отражается в приложении N 6 к муниципальной программе.</w:t>
      </w:r>
    </w:p>
    <w:p w:rsidR="00355E9D" w:rsidRPr="002E4CEF" w:rsidRDefault="00355E9D" w:rsidP="00355E9D">
      <w:pPr>
        <w:shd w:val="clear" w:color="auto" w:fill="FFFFFF" w:themeFill="background1"/>
        <w:ind w:firstLine="709"/>
        <w:jc w:val="both"/>
        <w:rPr>
          <w:sz w:val="20"/>
          <w:szCs w:val="20"/>
        </w:rPr>
      </w:pPr>
      <w:r w:rsidRPr="002E4CEF">
        <w:rPr>
          <w:sz w:val="20"/>
          <w:szCs w:val="20"/>
        </w:rPr>
        <w:t> Раздел 5. Подпрограмма "Автомобильные дороги" муниципальной программы</w:t>
      </w:r>
    </w:p>
    <w:p w:rsidR="00355E9D" w:rsidRPr="002E4CEF" w:rsidRDefault="00355E9D" w:rsidP="00355E9D">
      <w:pPr>
        <w:shd w:val="clear" w:color="auto" w:fill="FFFFFF" w:themeFill="background1"/>
        <w:ind w:firstLine="300"/>
        <w:rPr>
          <w:sz w:val="20"/>
          <w:szCs w:val="20"/>
        </w:rPr>
      </w:pPr>
      <w:r w:rsidRPr="002E4CEF">
        <w:rPr>
          <w:sz w:val="20"/>
          <w:szCs w:val="20"/>
        </w:rPr>
        <w:t> </w:t>
      </w:r>
    </w:p>
    <w:p w:rsidR="00355E9D" w:rsidRPr="002E4CEF" w:rsidRDefault="00355E9D" w:rsidP="00355E9D">
      <w:pPr>
        <w:shd w:val="clear" w:color="auto" w:fill="FFFFFF" w:themeFill="background1"/>
        <w:ind w:firstLine="300"/>
        <w:jc w:val="center"/>
        <w:rPr>
          <w:b/>
          <w:sz w:val="20"/>
          <w:szCs w:val="20"/>
        </w:rPr>
      </w:pPr>
      <w:r w:rsidRPr="002E4CEF">
        <w:rPr>
          <w:b/>
          <w:sz w:val="20"/>
          <w:szCs w:val="20"/>
        </w:rPr>
        <w:t>Раздел 5.1. Паспорт подпрограммы "Автомобильные дороги" муниципальной программы</w:t>
      </w:r>
    </w:p>
    <w:tbl>
      <w:tblPr>
        <w:tblW w:w="0" w:type="auto"/>
        <w:shd w:val="clear" w:color="auto" w:fill="F5F5F5"/>
        <w:tblCellMar>
          <w:top w:w="15" w:type="dxa"/>
          <w:left w:w="15" w:type="dxa"/>
          <w:bottom w:w="15" w:type="dxa"/>
          <w:right w:w="15" w:type="dxa"/>
        </w:tblCellMar>
        <w:tblLook w:val="04A0"/>
      </w:tblPr>
      <w:tblGrid>
        <w:gridCol w:w="2615"/>
        <w:gridCol w:w="7427"/>
      </w:tblGrid>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Наименование  подпрограммы Муниципальной Программы</w:t>
            </w:r>
          </w:p>
          <w:p w:rsidR="00355E9D" w:rsidRPr="002E4CEF" w:rsidRDefault="00355E9D" w:rsidP="00355E9D">
            <w:pPr>
              <w:shd w:val="clear" w:color="auto" w:fill="FFFFFF" w:themeFill="background1"/>
              <w:rPr>
                <w:sz w:val="20"/>
                <w:szCs w:val="20"/>
              </w:rPr>
            </w:pPr>
            <w:r w:rsidRPr="002E4CEF">
              <w:rPr>
                <w:sz w:val="20"/>
                <w:szCs w:val="20"/>
              </w:rPr>
              <w:t>Кульгешского   сельского поселения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Автомобильные дороги</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Цели подпрограммы</w:t>
            </w:r>
          </w:p>
          <w:p w:rsidR="00355E9D" w:rsidRPr="002E4CEF" w:rsidRDefault="00355E9D" w:rsidP="00355E9D">
            <w:pPr>
              <w:shd w:val="clear" w:color="auto" w:fill="FFFFFF" w:themeFill="background1"/>
              <w:rPr>
                <w:sz w:val="20"/>
                <w:szCs w:val="20"/>
              </w:rPr>
            </w:pPr>
            <w:r w:rsidRPr="002E4CEF">
              <w:rPr>
                <w:sz w:val="20"/>
                <w:szCs w:val="20"/>
              </w:rPr>
              <w:t>Муниципальной</w:t>
            </w:r>
          </w:p>
          <w:p w:rsidR="00355E9D" w:rsidRPr="002E4CEF" w:rsidRDefault="00355E9D" w:rsidP="00355E9D">
            <w:pPr>
              <w:shd w:val="clear" w:color="auto" w:fill="FFFFFF" w:themeFill="background1"/>
              <w:rPr>
                <w:sz w:val="20"/>
                <w:szCs w:val="20"/>
              </w:rPr>
            </w:pPr>
            <w:r w:rsidRPr="002E4CEF">
              <w:rPr>
                <w:sz w:val="20"/>
                <w:szCs w:val="20"/>
              </w:rPr>
              <w:t>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развитие современной и эффективной автомобильно-дорожной инфраструктуры;</w:t>
            </w:r>
          </w:p>
          <w:p w:rsidR="00355E9D" w:rsidRPr="002E4CEF" w:rsidRDefault="00355E9D" w:rsidP="00355E9D">
            <w:pPr>
              <w:shd w:val="clear" w:color="auto" w:fill="FFFFFF" w:themeFill="background1"/>
              <w:rPr>
                <w:sz w:val="20"/>
                <w:szCs w:val="20"/>
              </w:rPr>
            </w:pPr>
            <w:r w:rsidRPr="002E4CEF">
              <w:rPr>
                <w:sz w:val="20"/>
                <w:szCs w:val="20"/>
              </w:rPr>
              <w:t>- повышение доступности и качества услуг транспортного комплекса для населения и хозяйствующих субъектов Кульгешского  сельского поселения;</w:t>
            </w:r>
          </w:p>
          <w:p w:rsidR="00355E9D" w:rsidRPr="002E4CEF" w:rsidRDefault="00355E9D" w:rsidP="00355E9D">
            <w:pPr>
              <w:shd w:val="clear" w:color="auto" w:fill="FFFFFF" w:themeFill="background1"/>
              <w:rPr>
                <w:sz w:val="20"/>
                <w:szCs w:val="20"/>
              </w:rPr>
            </w:pPr>
            <w:r w:rsidRPr="002E4CEF">
              <w:rPr>
                <w:sz w:val="20"/>
                <w:szCs w:val="20"/>
              </w:rPr>
              <w:t>- повышение эффективности и безопасности функционирования транспортного комплекса Кульгешского  сельского поселения, обеспечивающего благоприятные условия для устойчивого поступательного развития экономики района, подъема уровня и качества жизни населения </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Основные задачи подпрограммы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выполнение комплекса работ по восстановлению транспортно-эксплуатационных характеристик автомобильных дорог (ремонт дорог);</w:t>
            </w:r>
          </w:p>
          <w:p w:rsidR="00355E9D" w:rsidRPr="002E4CEF" w:rsidRDefault="00355E9D" w:rsidP="00355E9D">
            <w:pPr>
              <w:shd w:val="clear" w:color="auto" w:fill="FFFFFF" w:themeFill="background1"/>
              <w:rPr>
                <w:sz w:val="20"/>
                <w:szCs w:val="20"/>
              </w:rPr>
            </w:pPr>
            <w:r w:rsidRPr="002E4CEF">
              <w:rPr>
                <w:sz w:val="20"/>
                <w:szCs w:val="20"/>
              </w:rPr>
              <w:t>- выполнение комплекса работ по поддержанию в надлежащем состоянии автомобильных дорог (содержание дорог);</w:t>
            </w:r>
          </w:p>
          <w:p w:rsidR="00355E9D" w:rsidRPr="002E4CEF" w:rsidRDefault="00355E9D" w:rsidP="00355E9D">
            <w:pPr>
              <w:shd w:val="clear" w:color="auto" w:fill="FFFFFF" w:themeFill="background1"/>
              <w:rPr>
                <w:sz w:val="20"/>
                <w:szCs w:val="20"/>
              </w:rPr>
            </w:pPr>
            <w:r w:rsidRPr="002E4CEF">
              <w:rPr>
                <w:sz w:val="20"/>
                <w:szCs w:val="20"/>
              </w:rPr>
              <w:t>- выполнение комплекса работ по замене или восстановлению конструктивных элементов автомобильных дорог, дорожных сооружений и их частей (капитальный ремонт дорог и сооружений на них);</w:t>
            </w:r>
          </w:p>
          <w:p w:rsidR="00355E9D" w:rsidRPr="002E4CEF" w:rsidRDefault="00355E9D" w:rsidP="00355E9D">
            <w:pPr>
              <w:shd w:val="clear" w:color="auto" w:fill="FFFFFF" w:themeFill="background1"/>
              <w:rPr>
                <w:sz w:val="20"/>
                <w:szCs w:val="20"/>
              </w:rPr>
            </w:pPr>
            <w:r w:rsidRPr="002E4CEF">
              <w:rPr>
                <w:sz w:val="20"/>
                <w:szCs w:val="20"/>
              </w:rPr>
              <w:t>- подготовка проектной документации по капитальному ремонту, строительству и реконструкции автомобильных дорог и искусственных сооружений на них</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Целевые индикаторы и показатели подпрограммы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достижение к 2021 году следующих показателей:</w:t>
            </w:r>
          </w:p>
          <w:p w:rsidR="00355E9D" w:rsidRPr="002E4CEF" w:rsidRDefault="00355E9D" w:rsidP="00355E9D">
            <w:pPr>
              <w:shd w:val="clear" w:color="auto" w:fill="FFFFFF" w:themeFill="background1"/>
              <w:rPr>
                <w:sz w:val="20"/>
                <w:szCs w:val="20"/>
              </w:rPr>
            </w:pPr>
            <w:r w:rsidRPr="002E4CEF">
              <w:rPr>
                <w:sz w:val="20"/>
                <w:szCs w:val="20"/>
              </w:rPr>
              <w:t>Доля протяженности автомобильных дорог общего пользования местного значения, содержание и ремонт которых в отчетном году осуществляется в соответствии с муниципальными контрактами, заключенными с организациями негосударственной и немуниципальной форм собственности, в общей протяженности автомобильных дорог общего пользования местного значения - 100%</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Объемы и источники финансирования подпрограммы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bCs/>
                <w:sz w:val="20"/>
                <w:szCs w:val="20"/>
              </w:rPr>
            </w:pPr>
            <w:r w:rsidRPr="002E4CEF">
              <w:rPr>
                <w:bCs/>
                <w:iCs/>
                <w:sz w:val="20"/>
                <w:szCs w:val="20"/>
              </w:rPr>
              <w:t>Планируемый объем финансирования Программы составляет   __ руб., в том числе:</w:t>
            </w:r>
          </w:p>
          <w:p w:rsidR="00355E9D" w:rsidRPr="002E4CEF" w:rsidRDefault="00355E9D" w:rsidP="00355E9D">
            <w:pPr>
              <w:shd w:val="clear" w:color="auto" w:fill="FFFFFF" w:themeFill="background1"/>
              <w:rPr>
                <w:sz w:val="20"/>
                <w:szCs w:val="20"/>
              </w:rPr>
            </w:pPr>
            <w:r w:rsidRPr="002E4CEF">
              <w:rPr>
                <w:sz w:val="20"/>
                <w:szCs w:val="20"/>
              </w:rPr>
              <w:t>в 2014 году –    ____ тыс</w:t>
            </w:r>
            <w:proofErr w:type="gramStart"/>
            <w:r w:rsidRPr="002E4CEF">
              <w:rPr>
                <w:sz w:val="20"/>
                <w:szCs w:val="20"/>
              </w:rPr>
              <w:t>.р</w:t>
            </w:r>
            <w:proofErr w:type="gramEnd"/>
            <w:r w:rsidRPr="002E4CEF">
              <w:rPr>
                <w:sz w:val="20"/>
                <w:szCs w:val="20"/>
              </w:rPr>
              <w:t>уб.;</w:t>
            </w:r>
          </w:p>
          <w:p w:rsidR="00355E9D" w:rsidRPr="002E4CEF" w:rsidRDefault="00355E9D" w:rsidP="00355E9D">
            <w:pPr>
              <w:shd w:val="clear" w:color="auto" w:fill="FFFFFF" w:themeFill="background1"/>
              <w:rPr>
                <w:sz w:val="20"/>
                <w:szCs w:val="20"/>
              </w:rPr>
            </w:pPr>
            <w:r w:rsidRPr="002E4CEF">
              <w:rPr>
                <w:sz w:val="20"/>
                <w:szCs w:val="20"/>
              </w:rPr>
              <w:t>в 2015 году –    ____  тыс</w:t>
            </w:r>
            <w:proofErr w:type="gramStart"/>
            <w:r w:rsidRPr="002E4CEF">
              <w:rPr>
                <w:sz w:val="20"/>
                <w:szCs w:val="20"/>
              </w:rPr>
              <w:t xml:space="preserve">.. </w:t>
            </w:r>
            <w:proofErr w:type="gramEnd"/>
            <w:r w:rsidRPr="002E4CEF">
              <w:rPr>
                <w:sz w:val="20"/>
                <w:szCs w:val="20"/>
              </w:rPr>
              <w:t>руб.;</w:t>
            </w:r>
          </w:p>
          <w:p w:rsidR="00355E9D" w:rsidRPr="002E4CEF" w:rsidRDefault="00355E9D" w:rsidP="00355E9D">
            <w:pPr>
              <w:shd w:val="clear" w:color="auto" w:fill="FFFFFF" w:themeFill="background1"/>
              <w:rPr>
                <w:sz w:val="20"/>
                <w:szCs w:val="20"/>
              </w:rPr>
            </w:pPr>
            <w:r w:rsidRPr="002E4CEF">
              <w:rPr>
                <w:sz w:val="20"/>
                <w:szCs w:val="20"/>
              </w:rPr>
              <w:t>в 2016 году –    ____ тыс. руб.;</w:t>
            </w:r>
          </w:p>
          <w:p w:rsidR="00355E9D" w:rsidRPr="002E4CEF" w:rsidRDefault="00355E9D" w:rsidP="00355E9D">
            <w:pPr>
              <w:shd w:val="clear" w:color="auto" w:fill="FFFFFF" w:themeFill="background1"/>
              <w:rPr>
                <w:sz w:val="20"/>
                <w:szCs w:val="20"/>
              </w:rPr>
            </w:pPr>
            <w:r w:rsidRPr="002E4CEF">
              <w:rPr>
                <w:sz w:val="20"/>
                <w:szCs w:val="20"/>
              </w:rPr>
              <w:t>в 2017 году –    562,328 тыс</w:t>
            </w:r>
            <w:proofErr w:type="gramStart"/>
            <w:r w:rsidRPr="002E4CEF">
              <w:rPr>
                <w:sz w:val="20"/>
                <w:szCs w:val="20"/>
              </w:rPr>
              <w:t xml:space="preserve">.. </w:t>
            </w:r>
            <w:proofErr w:type="gramEnd"/>
            <w:r w:rsidRPr="002E4CEF">
              <w:rPr>
                <w:sz w:val="20"/>
                <w:szCs w:val="20"/>
              </w:rPr>
              <w:t>руб.;</w:t>
            </w:r>
          </w:p>
          <w:p w:rsidR="00355E9D" w:rsidRPr="002E4CEF" w:rsidRDefault="00355E9D" w:rsidP="00355E9D">
            <w:pPr>
              <w:shd w:val="clear" w:color="auto" w:fill="FFFFFF" w:themeFill="background1"/>
              <w:rPr>
                <w:sz w:val="20"/>
                <w:szCs w:val="20"/>
              </w:rPr>
            </w:pPr>
            <w:r w:rsidRPr="002E4CEF">
              <w:rPr>
                <w:sz w:val="20"/>
                <w:szCs w:val="20"/>
              </w:rPr>
              <w:t>в 2018 году –    562,328 тыс</w:t>
            </w:r>
            <w:proofErr w:type="gramStart"/>
            <w:r w:rsidRPr="002E4CEF">
              <w:rPr>
                <w:sz w:val="20"/>
                <w:szCs w:val="20"/>
              </w:rPr>
              <w:t xml:space="preserve">.. </w:t>
            </w:r>
            <w:proofErr w:type="gramEnd"/>
            <w:r w:rsidRPr="002E4CEF">
              <w:rPr>
                <w:sz w:val="20"/>
                <w:szCs w:val="20"/>
              </w:rPr>
              <w:t>руб.;</w:t>
            </w:r>
          </w:p>
          <w:p w:rsidR="00355E9D" w:rsidRPr="002E4CEF" w:rsidRDefault="00355E9D" w:rsidP="00355E9D">
            <w:pPr>
              <w:shd w:val="clear" w:color="auto" w:fill="FFFFFF" w:themeFill="background1"/>
              <w:rPr>
                <w:sz w:val="20"/>
                <w:szCs w:val="20"/>
              </w:rPr>
            </w:pPr>
            <w:r w:rsidRPr="002E4CEF">
              <w:rPr>
                <w:sz w:val="20"/>
                <w:szCs w:val="20"/>
              </w:rPr>
              <w:t>в 2019 году –    562,328 тыс</w:t>
            </w:r>
            <w:proofErr w:type="gramStart"/>
            <w:r w:rsidRPr="002E4CEF">
              <w:rPr>
                <w:sz w:val="20"/>
                <w:szCs w:val="20"/>
              </w:rPr>
              <w:t xml:space="preserve">.. </w:t>
            </w:r>
            <w:proofErr w:type="gramEnd"/>
            <w:r w:rsidRPr="002E4CEF">
              <w:rPr>
                <w:sz w:val="20"/>
                <w:szCs w:val="20"/>
              </w:rPr>
              <w:t>руб.;</w:t>
            </w:r>
          </w:p>
          <w:p w:rsidR="00355E9D" w:rsidRPr="002E4CEF" w:rsidRDefault="00355E9D" w:rsidP="00355E9D">
            <w:pPr>
              <w:shd w:val="clear" w:color="auto" w:fill="FFFFFF" w:themeFill="background1"/>
              <w:rPr>
                <w:sz w:val="20"/>
                <w:szCs w:val="20"/>
              </w:rPr>
            </w:pPr>
            <w:r w:rsidRPr="002E4CEF">
              <w:rPr>
                <w:sz w:val="20"/>
                <w:szCs w:val="20"/>
              </w:rPr>
              <w:t>в 2020 году –    562,328 тыс</w:t>
            </w:r>
            <w:proofErr w:type="gramStart"/>
            <w:r w:rsidRPr="002E4CEF">
              <w:rPr>
                <w:sz w:val="20"/>
                <w:szCs w:val="20"/>
              </w:rPr>
              <w:t xml:space="preserve">.. </w:t>
            </w:r>
            <w:proofErr w:type="gramEnd"/>
            <w:r w:rsidRPr="002E4CEF">
              <w:rPr>
                <w:sz w:val="20"/>
                <w:szCs w:val="20"/>
              </w:rPr>
              <w:t>руб.</w:t>
            </w:r>
          </w:p>
          <w:p w:rsidR="00355E9D" w:rsidRPr="002E4CEF" w:rsidRDefault="00355E9D" w:rsidP="00355E9D">
            <w:pPr>
              <w:shd w:val="clear" w:color="auto" w:fill="FFFFFF" w:themeFill="background1"/>
              <w:rPr>
                <w:sz w:val="20"/>
                <w:szCs w:val="20"/>
              </w:rPr>
            </w:pPr>
            <w:r w:rsidRPr="002E4CEF">
              <w:rPr>
                <w:sz w:val="20"/>
                <w:szCs w:val="20"/>
              </w:rPr>
              <w:t>Бюджетные ассигнования, предусмотренные в плановом периоде 2014 - 2020 годов, могут быть уточнены при формировании бюджетов на 2014 - 2020 годы</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Ожидаемые результаты реализации подпрограммы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Строительство и реконструкция улично-дорожной сети сельских населенных пунктов общей протяженностью 23,0 км;</w:t>
            </w:r>
          </w:p>
          <w:p w:rsidR="00355E9D" w:rsidRPr="002E4CEF" w:rsidRDefault="00355E9D" w:rsidP="00355E9D">
            <w:pPr>
              <w:shd w:val="clear" w:color="auto" w:fill="FFFFFF" w:themeFill="background1"/>
              <w:rPr>
                <w:sz w:val="20"/>
                <w:szCs w:val="20"/>
              </w:rPr>
            </w:pPr>
            <w:r w:rsidRPr="002E4CEF">
              <w:rPr>
                <w:sz w:val="20"/>
                <w:szCs w:val="20"/>
              </w:rPr>
              <w:t>Ремонт улично-дорожной сети сельских населенных пунктов общей протяженностью 23,0 км;</w:t>
            </w:r>
          </w:p>
          <w:p w:rsidR="00355E9D" w:rsidRPr="002E4CEF" w:rsidRDefault="00355E9D" w:rsidP="00355E9D">
            <w:pPr>
              <w:shd w:val="clear" w:color="auto" w:fill="FFFFFF" w:themeFill="background1"/>
              <w:rPr>
                <w:sz w:val="20"/>
                <w:szCs w:val="20"/>
              </w:rPr>
            </w:pPr>
            <w:r w:rsidRPr="002E4CEF">
              <w:rPr>
                <w:sz w:val="20"/>
                <w:szCs w:val="20"/>
              </w:rPr>
              <w:lastRenderedPageBreak/>
              <w:t xml:space="preserve">Снижение доли автомобильных дорог, не отвечающих нормативным требованиям, за счет реконструкции, капитального ремонта и </w:t>
            </w:r>
            <w:proofErr w:type="gramStart"/>
            <w:r w:rsidRPr="002E4CEF">
              <w:rPr>
                <w:sz w:val="20"/>
                <w:szCs w:val="20"/>
              </w:rPr>
              <w:t>ремонта</w:t>
            </w:r>
            <w:proofErr w:type="gramEnd"/>
            <w:r w:rsidRPr="002E4CEF">
              <w:rPr>
                <w:sz w:val="20"/>
                <w:szCs w:val="20"/>
              </w:rPr>
              <w:t xml:space="preserve"> автомобильных дорог </w:t>
            </w:r>
          </w:p>
        </w:tc>
      </w:tr>
    </w:tbl>
    <w:p w:rsidR="00355E9D" w:rsidRPr="002E4CEF" w:rsidRDefault="00355E9D" w:rsidP="00355E9D">
      <w:pPr>
        <w:shd w:val="clear" w:color="auto" w:fill="FFFFFF" w:themeFill="background1"/>
        <w:ind w:firstLine="300"/>
        <w:rPr>
          <w:sz w:val="20"/>
          <w:szCs w:val="20"/>
        </w:rPr>
      </w:pPr>
      <w:r w:rsidRPr="002E4CEF">
        <w:rPr>
          <w:sz w:val="20"/>
          <w:szCs w:val="20"/>
        </w:rPr>
        <w:lastRenderedPageBreak/>
        <w:t> </w:t>
      </w:r>
    </w:p>
    <w:p w:rsidR="00355E9D" w:rsidRPr="002E4CEF" w:rsidRDefault="00355E9D" w:rsidP="00355E9D">
      <w:pPr>
        <w:shd w:val="clear" w:color="auto" w:fill="FFFFFF" w:themeFill="background1"/>
        <w:ind w:firstLine="300"/>
        <w:jc w:val="center"/>
        <w:rPr>
          <w:b/>
          <w:sz w:val="20"/>
          <w:szCs w:val="20"/>
        </w:rPr>
      </w:pPr>
      <w:r w:rsidRPr="002E4CEF">
        <w:rPr>
          <w:b/>
          <w:sz w:val="20"/>
          <w:szCs w:val="20"/>
        </w:rPr>
        <w:t>Раздел 5.2. Характеристика сферы реализации подпрограммы</w:t>
      </w:r>
    </w:p>
    <w:p w:rsidR="00355E9D" w:rsidRPr="002E4CEF" w:rsidRDefault="00355E9D" w:rsidP="00355E9D">
      <w:pPr>
        <w:shd w:val="clear" w:color="auto" w:fill="FFFFFF" w:themeFill="background1"/>
        <w:ind w:firstLine="300"/>
        <w:jc w:val="center"/>
        <w:rPr>
          <w:b/>
          <w:sz w:val="20"/>
          <w:szCs w:val="20"/>
        </w:rPr>
      </w:pPr>
      <w:r w:rsidRPr="002E4CEF">
        <w:rPr>
          <w:b/>
          <w:sz w:val="20"/>
          <w:szCs w:val="20"/>
        </w:rPr>
        <w:t>"Автомобильные дороги" муниципальной программы</w:t>
      </w:r>
    </w:p>
    <w:p w:rsidR="00355E9D" w:rsidRPr="002E4CEF" w:rsidRDefault="00355E9D" w:rsidP="00355E9D">
      <w:pPr>
        <w:shd w:val="clear" w:color="auto" w:fill="FFFFFF" w:themeFill="background1"/>
        <w:ind w:firstLine="709"/>
        <w:jc w:val="both"/>
        <w:rPr>
          <w:sz w:val="20"/>
          <w:szCs w:val="20"/>
        </w:rPr>
      </w:pPr>
      <w:r w:rsidRPr="002E4CEF">
        <w:rPr>
          <w:sz w:val="20"/>
          <w:szCs w:val="20"/>
        </w:rPr>
        <w:t> Автомобильные дороги являются важнейшей составляющей транспортной инфраструктуры поселения, во многом определяя возможности и темпы социально-экономического развития территории Кульгешского сельского поселения.</w:t>
      </w:r>
    </w:p>
    <w:p w:rsidR="00355E9D" w:rsidRPr="002E4CEF" w:rsidRDefault="00355E9D" w:rsidP="00355E9D">
      <w:pPr>
        <w:shd w:val="clear" w:color="auto" w:fill="FFFFFF" w:themeFill="background1"/>
        <w:ind w:firstLine="709"/>
        <w:jc w:val="both"/>
        <w:rPr>
          <w:sz w:val="20"/>
          <w:szCs w:val="20"/>
        </w:rPr>
      </w:pPr>
      <w:r w:rsidRPr="002E4CEF">
        <w:rPr>
          <w:sz w:val="20"/>
          <w:szCs w:val="20"/>
        </w:rPr>
        <w:t>В настоящее время протяженность автомобильных дорог общего пользования в Кульгешском сельском поселении составляет 26,0 километра, в том числе улично-дорожная сеть населенных пунктов поселения местного значения – 23,0 километра, протяженность автомобильных дорог республиканского значения 13,0 км, находящихся в собственности КУ "</w:t>
      </w:r>
      <w:proofErr w:type="spellStart"/>
      <w:r w:rsidRPr="002E4CEF">
        <w:rPr>
          <w:sz w:val="20"/>
          <w:szCs w:val="20"/>
        </w:rPr>
        <w:t>Чувашупрдор</w:t>
      </w:r>
      <w:proofErr w:type="spellEnd"/>
      <w:r w:rsidRPr="002E4CEF">
        <w:rPr>
          <w:sz w:val="20"/>
          <w:szCs w:val="20"/>
        </w:rPr>
        <w:t>" Минтранса Чувашии – 13,0 километра.</w:t>
      </w:r>
    </w:p>
    <w:p w:rsidR="00355E9D" w:rsidRPr="002E4CEF" w:rsidRDefault="00355E9D" w:rsidP="00355E9D">
      <w:pPr>
        <w:shd w:val="clear" w:color="auto" w:fill="FFFFFF" w:themeFill="background1"/>
        <w:ind w:firstLine="709"/>
        <w:jc w:val="both"/>
        <w:rPr>
          <w:sz w:val="20"/>
          <w:szCs w:val="20"/>
        </w:rPr>
      </w:pPr>
      <w:r w:rsidRPr="002E4CEF">
        <w:rPr>
          <w:sz w:val="20"/>
          <w:szCs w:val="20"/>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355E9D" w:rsidRPr="002E4CEF" w:rsidRDefault="00355E9D" w:rsidP="00355E9D">
      <w:pPr>
        <w:shd w:val="clear" w:color="auto" w:fill="FFFFFF" w:themeFill="background1"/>
        <w:ind w:firstLine="709"/>
        <w:jc w:val="both"/>
        <w:rPr>
          <w:sz w:val="20"/>
          <w:szCs w:val="20"/>
        </w:rPr>
      </w:pPr>
      <w:r w:rsidRPr="002E4CEF">
        <w:rPr>
          <w:sz w:val="20"/>
          <w:szCs w:val="20"/>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355E9D" w:rsidRPr="002E4CEF" w:rsidRDefault="00355E9D" w:rsidP="00355E9D">
      <w:pPr>
        <w:shd w:val="clear" w:color="auto" w:fill="FFFFFF" w:themeFill="background1"/>
        <w:ind w:firstLine="709"/>
        <w:jc w:val="both"/>
        <w:rPr>
          <w:sz w:val="20"/>
          <w:szCs w:val="20"/>
        </w:rPr>
      </w:pPr>
      <w:r w:rsidRPr="002E4CEF">
        <w:rPr>
          <w:sz w:val="20"/>
          <w:szCs w:val="20"/>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2E4CEF">
        <w:rPr>
          <w:sz w:val="20"/>
          <w:szCs w:val="20"/>
        </w:rPr>
        <w:t>дств пр</w:t>
      </w:r>
      <w:proofErr w:type="gramEnd"/>
      <w:r w:rsidRPr="002E4CEF">
        <w:rPr>
          <w:sz w:val="20"/>
          <w:szCs w:val="20"/>
        </w:rPr>
        <w:t>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355E9D" w:rsidRPr="002E4CEF" w:rsidRDefault="00355E9D" w:rsidP="00355E9D">
      <w:pPr>
        <w:shd w:val="clear" w:color="auto" w:fill="FFFFFF" w:themeFill="background1"/>
        <w:ind w:firstLine="709"/>
        <w:jc w:val="both"/>
        <w:rPr>
          <w:sz w:val="20"/>
          <w:szCs w:val="20"/>
        </w:rPr>
      </w:pPr>
      <w:r w:rsidRPr="002E4CEF">
        <w:rPr>
          <w:sz w:val="20"/>
          <w:szCs w:val="20"/>
        </w:rPr>
        <w:t>Для улучшения показателей по Кульгешскому  сельскому поселению  необходимо увеличение средств, выделяемых на приведение в нормативное состояние автомобильных дорог.</w:t>
      </w:r>
    </w:p>
    <w:p w:rsidR="00355E9D" w:rsidRPr="002E4CEF" w:rsidRDefault="00355E9D" w:rsidP="00355E9D">
      <w:pPr>
        <w:shd w:val="clear" w:color="auto" w:fill="FFFFFF" w:themeFill="background1"/>
        <w:ind w:firstLine="709"/>
        <w:jc w:val="both"/>
        <w:rPr>
          <w:sz w:val="20"/>
          <w:szCs w:val="20"/>
        </w:rPr>
      </w:pPr>
      <w:r w:rsidRPr="002E4CEF">
        <w:rPr>
          <w:sz w:val="20"/>
          <w:szCs w:val="20"/>
        </w:rPr>
        <w:t>Планирование расходов на содержание, ремонт и капитальный ремонт автомобильных дорог общего пользования республиканского и местного значения осуществляется путем их расчета на основании соответствующих нормативов.</w:t>
      </w:r>
    </w:p>
    <w:p w:rsidR="00355E9D" w:rsidRPr="002E4CEF" w:rsidRDefault="00355E9D" w:rsidP="00355E9D">
      <w:pPr>
        <w:shd w:val="clear" w:color="auto" w:fill="FFFFFF" w:themeFill="background1"/>
        <w:ind w:firstLine="709"/>
        <w:jc w:val="both"/>
        <w:rPr>
          <w:sz w:val="20"/>
          <w:szCs w:val="20"/>
        </w:rPr>
      </w:pPr>
      <w:r w:rsidRPr="002E4CEF">
        <w:rPr>
          <w:sz w:val="20"/>
          <w:szCs w:val="20"/>
        </w:rPr>
        <w:t xml:space="preserve">Опережение темпов роста интенсивности движения на автомобильных дорогах по сравнению с увеличением протяженности и пропускной </w:t>
      </w:r>
      <w:proofErr w:type="gramStart"/>
      <w:r w:rsidRPr="002E4CEF">
        <w:rPr>
          <w:sz w:val="20"/>
          <w:szCs w:val="20"/>
        </w:rPr>
        <w:t>способности</w:t>
      </w:r>
      <w:proofErr w:type="gramEnd"/>
      <w:r w:rsidRPr="002E4CEF">
        <w:rPr>
          <w:sz w:val="20"/>
          <w:szCs w:val="20"/>
        </w:rPr>
        <w:t xml:space="preserve"> автомобильных дорог приводит к росту уровня аварийности на сети автомобильных дорог общего пользования.</w:t>
      </w:r>
    </w:p>
    <w:p w:rsidR="00355E9D" w:rsidRPr="002E4CEF" w:rsidRDefault="00355E9D" w:rsidP="00355E9D">
      <w:pPr>
        <w:shd w:val="clear" w:color="auto" w:fill="FFFFFF" w:themeFill="background1"/>
        <w:ind w:firstLine="709"/>
        <w:jc w:val="both"/>
        <w:rPr>
          <w:sz w:val="20"/>
          <w:szCs w:val="20"/>
        </w:rPr>
      </w:pPr>
      <w:r w:rsidRPr="002E4CEF">
        <w:rPr>
          <w:sz w:val="20"/>
          <w:szCs w:val="20"/>
        </w:rPr>
        <w:t>Большая часть протяженности автомобильных дорог местного значения и искусственных сооружений на них требуют увеличения прочностных характеристик из-за ускоренной деградации дорожных конструкций и снижения сроков службы между ремонтами вследствие увеличения в составе транспортных потоков доли тяжелых автомобилей и автопоездов.</w:t>
      </w:r>
    </w:p>
    <w:p w:rsidR="00355E9D" w:rsidRPr="002E4CEF" w:rsidRDefault="00355E9D" w:rsidP="00355E9D">
      <w:pPr>
        <w:shd w:val="clear" w:color="auto" w:fill="FFFFFF" w:themeFill="background1"/>
        <w:ind w:firstLine="709"/>
        <w:jc w:val="both"/>
        <w:rPr>
          <w:sz w:val="20"/>
          <w:szCs w:val="20"/>
        </w:rPr>
      </w:pPr>
      <w:r w:rsidRPr="002E4CEF">
        <w:rPr>
          <w:sz w:val="20"/>
          <w:szCs w:val="20"/>
        </w:rPr>
        <w:t>Себестоимость грузоперевозок, осуществляемых по автомобильным дорогам, имеющих транспортно-эксплуатационные показатели, не соответствующие нормативным требованиям, повышается, а безопасность движения ухудшается.</w:t>
      </w:r>
    </w:p>
    <w:p w:rsidR="00355E9D" w:rsidRPr="002E4CEF" w:rsidRDefault="00355E9D" w:rsidP="00355E9D">
      <w:pPr>
        <w:shd w:val="clear" w:color="auto" w:fill="FFFFFF" w:themeFill="background1"/>
        <w:ind w:firstLine="709"/>
        <w:jc w:val="both"/>
        <w:rPr>
          <w:sz w:val="20"/>
          <w:szCs w:val="20"/>
        </w:rPr>
      </w:pPr>
      <w:r w:rsidRPr="002E4CEF">
        <w:rPr>
          <w:sz w:val="20"/>
          <w:szCs w:val="20"/>
        </w:rPr>
        <w:t xml:space="preserve">Учитывая </w:t>
      </w:r>
      <w:proofErr w:type="gramStart"/>
      <w:r w:rsidRPr="002E4CEF">
        <w:rPr>
          <w:sz w:val="20"/>
          <w:szCs w:val="20"/>
        </w:rPr>
        <w:t>вышеизложенное</w:t>
      </w:r>
      <w:proofErr w:type="gramEnd"/>
      <w:r w:rsidRPr="002E4CEF">
        <w:rPr>
          <w:sz w:val="20"/>
          <w:szCs w:val="20"/>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355E9D" w:rsidRPr="002E4CEF" w:rsidRDefault="00355E9D" w:rsidP="00355E9D">
      <w:pPr>
        <w:shd w:val="clear" w:color="auto" w:fill="FFFFFF" w:themeFill="background1"/>
        <w:ind w:firstLine="709"/>
        <w:jc w:val="both"/>
        <w:rPr>
          <w:sz w:val="20"/>
          <w:szCs w:val="20"/>
        </w:rPr>
      </w:pPr>
      <w:r w:rsidRPr="002E4CEF">
        <w:rPr>
          <w:sz w:val="20"/>
          <w:szCs w:val="20"/>
        </w:rPr>
        <w:t>Применение программно-целевого метода в развитии автомобильных дорог общего пользования в Кульгешском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355E9D" w:rsidRPr="002E4CEF" w:rsidRDefault="00355E9D" w:rsidP="00355E9D">
      <w:pPr>
        <w:shd w:val="clear" w:color="auto" w:fill="FFFFFF" w:themeFill="background1"/>
        <w:ind w:firstLine="300"/>
        <w:jc w:val="center"/>
        <w:rPr>
          <w:b/>
          <w:sz w:val="20"/>
          <w:szCs w:val="20"/>
        </w:rPr>
      </w:pPr>
    </w:p>
    <w:p w:rsidR="00355E9D" w:rsidRPr="002E4CEF" w:rsidRDefault="00355E9D" w:rsidP="00355E9D">
      <w:pPr>
        <w:shd w:val="clear" w:color="auto" w:fill="FFFFFF" w:themeFill="background1"/>
        <w:ind w:firstLine="300"/>
        <w:jc w:val="center"/>
        <w:rPr>
          <w:b/>
          <w:sz w:val="20"/>
          <w:szCs w:val="20"/>
        </w:rPr>
      </w:pPr>
      <w:r w:rsidRPr="002E4CEF">
        <w:rPr>
          <w:b/>
          <w:sz w:val="20"/>
          <w:szCs w:val="20"/>
        </w:rPr>
        <w:t>Раздел 5.3. Цели, задачи и показатели (индикаторы), основные ожидаемые конечные результаты, сроки и этапы реализации подпрограммы "Автомобильные дороги" муниципальной программы</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 поселения.</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Для достижения основной цели подпрограммы необходимо решить следующие задачи:</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выполнение комплекса работ по поддержанию в надлежащем состоянии автомобильных дорог (содержание дорог);</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выполнение комплекса работ по восстановлению транспортно-эксплуатационных характеристик автомобильных дорог (ремонт дорог);</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выполнение комплекса работ по замене или восстановлению конструктивных элементов автомобильных дорог, дорожных сооружений и их частей (капитальный ремонт дорог и сооружений на них);</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подготовка проектной документации по капитальному ремонту, строительству и реконструкции автомобильных дорог и искусственных сооружений на них;</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республиканского бюджета,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355E9D" w:rsidRPr="002E4CEF" w:rsidRDefault="00355E9D" w:rsidP="00355E9D">
      <w:pPr>
        <w:shd w:val="clear" w:color="auto" w:fill="FFFFFF" w:themeFill="background1"/>
        <w:tabs>
          <w:tab w:val="left" w:pos="142"/>
        </w:tabs>
        <w:ind w:firstLine="709"/>
        <w:jc w:val="center"/>
        <w:rPr>
          <w:b/>
          <w:sz w:val="20"/>
          <w:szCs w:val="20"/>
        </w:rPr>
      </w:pPr>
    </w:p>
    <w:p w:rsidR="00355E9D" w:rsidRPr="002E4CEF" w:rsidRDefault="00355E9D" w:rsidP="00355E9D">
      <w:pPr>
        <w:shd w:val="clear" w:color="auto" w:fill="FFFFFF" w:themeFill="background1"/>
        <w:tabs>
          <w:tab w:val="left" w:pos="142"/>
        </w:tabs>
        <w:ind w:firstLine="709"/>
        <w:jc w:val="center"/>
        <w:rPr>
          <w:b/>
          <w:sz w:val="20"/>
          <w:szCs w:val="20"/>
        </w:rPr>
      </w:pPr>
      <w:r w:rsidRPr="002E4CEF">
        <w:rPr>
          <w:b/>
          <w:sz w:val="20"/>
          <w:szCs w:val="20"/>
        </w:rPr>
        <w:t>Раздел 5.4. Характеристика основных мероприятий</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"Автомобильные дороги" муниципальной программы</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 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1. Мероприятия по содержанию автомобильных дорог общего пользования местного значения и искусственных сооружений на них.</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2. Мероприятия по ремонту автомобильных дорог общего пользования местного значения и искусственных сооружений на них.</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3. Мероприятия по капитальному ремонту автомобильных дорог общего пользования местного значения и искусственных сооружений на них.</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4. Мероприятия по строительству и реконструкции автомобильных дорог общего пользования местного значения и искусственных сооружений на них.</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rsidRPr="002E4CEF">
        <w:rPr>
          <w:sz w:val="20"/>
          <w:szCs w:val="20"/>
        </w:rPr>
        <w:t>нормативному</w:t>
      </w:r>
      <w:proofErr w:type="gramEnd"/>
      <w:r w:rsidRPr="002E4CEF">
        <w:rPr>
          <w:sz w:val="20"/>
          <w:szCs w:val="20"/>
        </w:rPr>
        <w:t>.</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 xml:space="preserve">5. Мероприятия по предоставлению субсидий из республиканского бюджета бюджету Кульгешского сельского поселения за счет субсидий для </w:t>
      </w:r>
      <w:proofErr w:type="spellStart"/>
      <w:r w:rsidRPr="002E4CEF">
        <w:rPr>
          <w:sz w:val="20"/>
          <w:szCs w:val="20"/>
        </w:rPr>
        <w:t>софинансирования</w:t>
      </w:r>
      <w:proofErr w:type="spellEnd"/>
      <w:r w:rsidRPr="002E4CEF">
        <w:rPr>
          <w:sz w:val="20"/>
          <w:szCs w:val="20"/>
        </w:rPr>
        <w:t xml:space="preserve"> расходных обязательств, возникающих при выполнении полномочий администрации поселения по вопросам местного значения на строительство, реконструкцию и капитальный ремонт автомобильных дорог общего пользования местного значения.</w:t>
      </w:r>
    </w:p>
    <w:p w:rsidR="00355E9D" w:rsidRPr="002E4CEF" w:rsidRDefault="00355E9D" w:rsidP="00355E9D">
      <w:pPr>
        <w:shd w:val="clear" w:color="auto" w:fill="FFFFFF" w:themeFill="background1"/>
        <w:tabs>
          <w:tab w:val="left" w:pos="142"/>
        </w:tabs>
        <w:ind w:firstLine="709"/>
        <w:jc w:val="center"/>
        <w:rPr>
          <w:b/>
          <w:sz w:val="20"/>
          <w:szCs w:val="20"/>
        </w:rPr>
      </w:pPr>
    </w:p>
    <w:p w:rsidR="00355E9D" w:rsidRPr="002E4CEF" w:rsidRDefault="00355E9D" w:rsidP="00355E9D">
      <w:pPr>
        <w:shd w:val="clear" w:color="auto" w:fill="FFFFFF" w:themeFill="background1"/>
        <w:tabs>
          <w:tab w:val="left" w:pos="142"/>
        </w:tabs>
        <w:ind w:firstLine="709"/>
        <w:jc w:val="center"/>
        <w:rPr>
          <w:b/>
          <w:sz w:val="20"/>
          <w:szCs w:val="20"/>
        </w:rPr>
      </w:pPr>
      <w:r w:rsidRPr="002E4CEF">
        <w:rPr>
          <w:b/>
          <w:sz w:val="20"/>
          <w:szCs w:val="20"/>
        </w:rPr>
        <w:t>Раздел 5.5. Информация по ресурсному обеспечению подпрограммы "Автомобильные дороги" муниципальной программы</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 Финансирование мероприятий подпрограммы "Автомобильные дороги" муниципальной программы осуществляется за счет средств республиканского и местного бюджетов.</w:t>
      </w:r>
    </w:p>
    <w:p w:rsidR="00355E9D" w:rsidRPr="002E4CEF" w:rsidRDefault="00355E9D" w:rsidP="00355E9D">
      <w:pPr>
        <w:shd w:val="clear" w:color="auto" w:fill="FFFFFF" w:themeFill="background1"/>
        <w:tabs>
          <w:tab w:val="left" w:pos="142"/>
        </w:tabs>
        <w:ind w:firstLine="709"/>
        <w:jc w:val="both"/>
        <w:rPr>
          <w:sz w:val="20"/>
          <w:szCs w:val="20"/>
        </w:rPr>
      </w:pPr>
      <w:r w:rsidRPr="002E4CEF">
        <w:rPr>
          <w:sz w:val="20"/>
          <w:szCs w:val="20"/>
        </w:rPr>
        <w:t>В рамках реализации подпрограммы "Автомобильные дороги" муниципальной программы предоставляются субсидии из республиканского бюджета бюджету Кульгешского   сельского поселения  на  строительство, реконструкцию, капитальный ремонт, включая разработку проектно-сметной документации, ремонт и содержание автомобильных дорог общего пользования местного значения.</w:t>
      </w:r>
    </w:p>
    <w:p w:rsidR="00355E9D" w:rsidRPr="002E4CEF" w:rsidRDefault="00355E9D" w:rsidP="00313295">
      <w:pPr>
        <w:shd w:val="clear" w:color="auto" w:fill="FFFFFF" w:themeFill="background1"/>
        <w:ind w:firstLine="300"/>
        <w:rPr>
          <w:b/>
          <w:bCs/>
          <w:sz w:val="20"/>
          <w:szCs w:val="20"/>
        </w:rPr>
      </w:pPr>
      <w:r w:rsidRPr="002E4CEF">
        <w:rPr>
          <w:sz w:val="20"/>
          <w:szCs w:val="20"/>
        </w:rPr>
        <w:t> </w:t>
      </w:r>
    </w:p>
    <w:p w:rsidR="00355E9D" w:rsidRPr="002E4CEF" w:rsidRDefault="00355E9D" w:rsidP="00355E9D">
      <w:pPr>
        <w:shd w:val="clear" w:color="auto" w:fill="FFFFFF" w:themeFill="background1"/>
        <w:ind w:left="5387"/>
        <w:rPr>
          <w:sz w:val="20"/>
          <w:szCs w:val="20"/>
        </w:rPr>
      </w:pPr>
      <w:r w:rsidRPr="002E4CEF">
        <w:rPr>
          <w:b/>
          <w:bCs/>
          <w:sz w:val="20"/>
          <w:szCs w:val="20"/>
        </w:rPr>
        <w:t>    </w:t>
      </w:r>
      <w:r w:rsidRPr="002E4CEF">
        <w:rPr>
          <w:sz w:val="20"/>
          <w:szCs w:val="20"/>
        </w:rPr>
        <w:t>Приложение N 1</w:t>
      </w:r>
    </w:p>
    <w:p w:rsidR="00355E9D" w:rsidRPr="002E4CEF" w:rsidRDefault="00355E9D" w:rsidP="00355E9D">
      <w:pPr>
        <w:shd w:val="clear" w:color="auto" w:fill="FFFFFF" w:themeFill="background1"/>
        <w:ind w:left="5387"/>
        <w:rPr>
          <w:sz w:val="20"/>
          <w:szCs w:val="20"/>
        </w:rPr>
      </w:pPr>
      <w:r w:rsidRPr="002E4CEF">
        <w:rPr>
          <w:sz w:val="20"/>
          <w:szCs w:val="20"/>
        </w:rPr>
        <w:t>к муниципальной программе</w:t>
      </w:r>
    </w:p>
    <w:p w:rsidR="00355E9D" w:rsidRPr="002E4CEF" w:rsidRDefault="00355E9D" w:rsidP="00355E9D">
      <w:pPr>
        <w:shd w:val="clear" w:color="auto" w:fill="FFFFFF" w:themeFill="background1"/>
        <w:ind w:left="5387"/>
        <w:rPr>
          <w:sz w:val="20"/>
          <w:szCs w:val="20"/>
        </w:rPr>
      </w:pPr>
    </w:p>
    <w:p w:rsidR="00355E9D" w:rsidRPr="002E4CEF" w:rsidRDefault="00355E9D" w:rsidP="00355E9D">
      <w:pPr>
        <w:shd w:val="clear" w:color="auto" w:fill="FFFFFF" w:themeFill="background1"/>
        <w:jc w:val="center"/>
        <w:rPr>
          <w:sz w:val="20"/>
          <w:szCs w:val="20"/>
        </w:rPr>
      </w:pPr>
      <w:r w:rsidRPr="002E4CEF">
        <w:rPr>
          <w:sz w:val="20"/>
          <w:szCs w:val="20"/>
        </w:rPr>
        <w:t>Значение</w:t>
      </w:r>
    </w:p>
    <w:p w:rsidR="00355E9D" w:rsidRPr="002E4CEF" w:rsidRDefault="00355E9D" w:rsidP="00355E9D">
      <w:pPr>
        <w:shd w:val="clear" w:color="auto" w:fill="FFFFFF" w:themeFill="background1"/>
        <w:jc w:val="center"/>
        <w:rPr>
          <w:sz w:val="20"/>
          <w:szCs w:val="20"/>
        </w:rPr>
      </w:pPr>
      <w:r w:rsidRPr="002E4CEF">
        <w:rPr>
          <w:sz w:val="20"/>
          <w:szCs w:val="20"/>
        </w:rPr>
        <w:t xml:space="preserve">показателей (индикаторов) муниципальной программы «Развитие транспортной системы Кульгешского   сельского поселения  Урмарского района», подпрограммы муниципальной программы и их </w:t>
      </w:r>
      <w:proofErr w:type="gramStart"/>
      <w:r w:rsidRPr="002E4CEF">
        <w:rPr>
          <w:sz w:val="20"/>
          <w:szCs w:val="20"/>
        </w:rPr>
        <w:t>значениях</w:t>
      </w:r>
      <w:proofErr w:type="gramEnd"/>
    </w:p>
    <w:p w:rsidR="00355E9D" w:rsidRPr="002E4CEF" w:rsidRDefault="00355E9D" w:rsidP="00355E9D">
      <w:pPr>
        <w:shd w:val="clear" w:color="auto" w:fill="FFFFFF" w:themeFill="background1"/>
        <w:ind w:firstLine="300"/>
        <w:rPr>
          <w:sz w:val="20"/>
          <w:szCs w:val="20"/>
        </w:rPr>
      </w:pPr>
      <w:r w:rsidRPr="002E4CEF">
        <w:rPr>
          <w:sz w:val="20"/>
          <w:szCs w:val="20"/>
        </w:rPr>
        <w:t> </w:t>
      </w:r>
    </w:p>
    <w:tbl>
      <w:tblPr>
        <w:tblW w:w="0" w:type="auto"/>
        <w:shd w:val="clear" w:color="auto" w:fill="F5F5F5"/>
        <w:tblCellMar>
          <w:top w:w="15" w:type="dxa"/>
          <w:left w:w="15" w:type="dxa"/>
          <w:bottom w:w="15" w:type="dxa"/>
          <w:right w:w="15" w:type="dxa"/>
        </w:tblCellMar>
        <w:tblLook w:val="04A0"/>
      </w:tblPr>
      <w:tblGrid>
        <w:gridCol w:w="412"/>
        <w:gridCol w:w="3759"/>
        <w:gridCol w:w="1105"/>
        <w:gridCol w:w="1126"/>
        <w:gridCol w:w="520"/>
        <w:gridCol w:w="520"/>
        <w:gridCol w:w="520"/>
        <w:gridCol w:w="520"/>
        <w:gridCol w:w="520"/>
        <w:gridCol w:w="520"/>
        <w:gridCol w:w="520"/>
      </w:tblGrid>
      <w:tr w:rsidR="00355E9D" w:rsidRPr="002E4CEF" w:rsidTr="00355E9D">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xml:space="preserve">N </w:t>
            </w:r>
            <w:proofErr w:type="spellStart"/>
            <w:proofErr w:type="gramStart"/>
            <w:r w:rsidRPr="002E4CEF">
              <w:rPr>
                <w:sz w:val="20"/>
                <w:szCs w:val="20"/>
              </w:rPr>
              <w:t>п</w:t>
            </w:r>
            <w:proofErr w:type="spellEnd"/>
            <w:proofErr w:type="gramEnd"/>
            <w:r w:rsidRPr="002E4CEF">
              <w:rPr>
                <w:sz w:val="20"/>
                <w:szCs w:val="20"/>
              </w:rPr>
              <w:t>/</w:t>
            </w:r>
            <w:proofErr w:type="spellStart"/>
            <w:r w:rsidRPr="002E4CEF">
              <w:rPr>
                <w:sz w:val="20"/>
                <w:szCs w:val="20"/>
              </w:rPr>
              <w:t>п</w:t>
            </w:r>
            <w:proofErr w:type="spellEnd"/>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Показатель (индикатор) (наименование)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Единица измерения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Значение в 2012 г. (базовый год)</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Значения показателей</w:t>
            </w:r>
          </w:p>
        </w:tc>
      </w:tr>
      <w:tr w:rsidR="00355E9D" w:rsidRPr="002E4CEF" w:rsidTr="00355E9D">
        <w:tc>
          <w:tcPr>
            <w:tcW w:w="0" w:type="auto"/>
            <w:vMerge/>
            <w:tcBorders>
              <w:top w:val="single" w:sz="6" w:space="0" w:color="CCCCCC"/>
              <w:left w:val="single" w:sz="6" w:space="0" w:color="CCCCCC"/>
              <w:bottom w:val="single" w:sz="6" w:space="0" w:color="CCCCCC"/>
              <w:right w:val="single" w:sz="6" w:space="0" w:color="CCCCCC"/>
            </w:tcBorders>
            <w:shd w:val="clear" w:color="auto" w:fill="FFFFFF" w:themeFill="background1"/>
            <w:vAlign w:val="center"/>
            <w:hideMark/>
          </w:tcPr>
          <w:p w:rsidR="00355E9D" w:rsidRPr="002E4CEF" w:rsidRDefault="00355E9D" w:rsidP="00355E9D">
            <w:pPr>
              <w:shd w:val="clear" w:color="auto" w:fill="FFFFFF" w:themeFill="background1"/>
              <w:rPr>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themeFill="background1"/>
            <w:vAlign w:val="center"/>
            <w:hideMark/>
          </w:tcPr>
          <w:p w:rsidR="00355E9D" w:rsidRPr="002E4CEF" w:rsidRDefault="00355E9D" w:rsidP="00355E9D">
            <w:pPr>
              <w:shd w:val="clear" w:color="auto" w:fill="FFFFFF" w:themeFill="background1"/>
              <w:rPr>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themeFill="background1"/>
            <w:vAlign w:val="center"/>
            <w:hideMark/>
          </w:tcPr>
          <w:p w:rsidR="00355E9D" w:rsidRPr="002E4CEF" w:rsidRDefault="00355E9D" w:rsidP="00355E9D">
            <w:pPr>
              <w:shd w:val="clear" w:color="auto" w:fill="FFFFFF" w:themeFill="background1"/>
              <w:rPr>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themeFill="background1"/>
            <w:vAlign w:val="center"/>
            <w:hideMark/>
          </w:tcPr>
          <w:p w:rsidR="00355E9D" w:rsidRPr="002E4CEF" w:rsidRDefault="00355E9D" w:rsidP="00355E9D">
            <w:pPr>
              <w:shd w:val="clear" w:color="auto" w:fill="FFFFFF" w:themeFill="background1"/>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2020</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11</w:t>
            </w:r>
          </w:p>
        </w:tc>
      </w:tr>
      <w:tr w:rsidR="00355E9D" w:rsidRPr="002E4CEF" w:rsidTr="00355E9D">
        <w:tc>
          <w:tcPr>
            <w:tcW w:w="0" w:type="auto"/>
            <w:gridSpan w:val="11"/>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Муниципальная программа "Развитие транспортной системы Кульгешского сельского поселения Урмарского района"</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процент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19,3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16,5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11,0</w:t>
            </w:r>
          </w:p>
        </w:tc>
      </w:tr>
      <w:tr w:rsidR="00355E9D" w:rsidRPr="002E4CEF" w:rsidTr="00355E9D">
        <w:tc>
          <w:tcPr>
            <w:tcW w:w="0" w:type="auto"/>
            <w:gridSpan w:val="11"/>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355E9D" w:rsidRPr="002E4CEF" w:rsidRDefault="00355E9D" w:rsidP="00355E9D">
            <w:pPr>
              <w:shd w:val="clear" w:color="auto" w:fill="FFFFFF" w:themeFill="background1"/>
              <w:jc w:val="center"/>
              <w:rPr>
                <w:sz w:val="20"/>
                <w:szCs w:val="20"/>
              </w:rPr>
            </w:pPr>
            <w:r w:rsidRPr="002E4CEF">
              <w:rPr>
                <w:sz w:val="20"/>
                <w:szCs w:val="20"/>
              </w:rPr>
              <w:t>Подпрограмма "Автомобильные дороги"</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Количество километров построенных автомобильных дорог общего пользования местного значения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км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w:t>
            </w:r>
          </w:p>
        </w:tc>
      </w:tr>
      <w:tr w:rsidR="00355E9D" w:rsidRPr="002E4CEF" w:rsidTr="00355E9D">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xml:space="preserve">Количество километров отремонтированных автомобильных дорог общего пользования местного </w:t>
            </w:r>
            <w:r w:rsidRPr="002E4CEF">
              <w:rPr>
                <w:sz w:val="20"/>
                <w:szCs w:val="20"/>
              </w:rPr>
              <w:lastRenderedPageBreak/>
              <w:t>значения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lastRenderedPageBreak/>
              <w:t>км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1,55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0,55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60" w:type="dxa"/>
              <w:bottom w:w="30" w:type="dxa"/>
              <w:right w:w="60" w:type="dxa"/>
            </w:tcMar>
            <w:vAlign w:val="center"/>
            <w:hideMark/>
          </w:tcPr>
          <w:p w:rsidR="00355E9D" w:rsidRPr="002E4CEF" w:rsidRDefault="00355E9D" w:rsidP="00355E9D">
            <w:pPr>
              <w:shd w:val="clear" w:color="auto" w:fill="FFFFFF" w:themeFill="background1"/>
              <w:rPr>
                <w:sz w:val="20"/>
                <w:szCs w:val="20"/>
              </w:rPr>
            </w:pPr>
            <w:r w:rsidRPr="002E4CEF">
              <w:rPr>
                <w:sz w:val="20"/>
                <w:szCs w:val="20"/>
              </w:rPr>
              <w:t>0,6</w:t>
            </w:r>
          </w:p>
        </w:tc>
      </w:tr>
    </w:tbl>
    <w:p w:rsidR="00355E9D" w:rsidRPr="002E4CEF" w:rsidRDefault="00355E9D" w:rsidP="00355E9D">
      <w:pPr>
        <w:shd w:val="clear" w:color="auto" w:fill="FFFFFF" w:themeFill="background1"/>
        <w:ind w:firstLine="300"/>
        <w:rPr>
          <w:sz w:val="20"/>
          <w:szCs w:val="20"/>
        </w:rPr>
      </w:pPr>
      <w:r w:rsidRPr="002E4CEF">
        <w:rPr>
          <w:sz w:val="20"/>
          <w:szCs w:val="20"/>
        </w:rPr>
        <w:lastRenderedPageBreak/>
        <w:t> </w:t>
      </w:r>
    </w:p>
    <w:p w:rsidR="00355E9D" w:rsidRPr="002E4CEF" w:rsidRDefault="00355E9D" w:rsidP="00355E9D">
      <w:pPr>
        <w:tabs>
          <w:tab w:val="left" w:pos="4140"/>
        </w:tabs>
        <w:jc w:val="center"/>
        <w:rPr>
          <w:b/>
        </w:rPr>
      </w:pPr>
      <w:r w:rsidRPr="002E4CEF">
        <w:rPr>
          <w:b/>
        </w:rPr>
        <w:t>Постановление  главы Кульгешского сельского поселения № 41 от 06.07.2017г.</w:t>
      </w:r>
    </w:p>
    <w:p w:rsidR="00355E9D" w:rsidRPr="002E4CEF" w:rsidRDefault="00355E9D" w:rsidP="00355E9D">
      <w:pPr>
        <w:pStyle w:val="af9"/>
        <w:spacing w:before="0" w:after="0"/>
        <w:ind w:right="5102"/>
        <w:jc w:val="both"/>
        <w:rPr>
          <w:b/>
          <w:sz w:val="20"/>
          <w:szCs w:val="20"/>
        </w:rPr>
      </w:pPr>
      <w:r w:rsidRPr="002E4CEF">
        <w:rPr>
          <w:rStyle w:val="a5"/>
          <w:b w:val="0"/>
          <w:sz w:val="20"/>
          <w:szCs w:val="20"/>
        </w:rPr>
        <w:t>О</w:t>
      </w:r>
      <w:r w:rsidRPr="002E4CEF">
        <w:rPr>
          <w:rStyle w:val="a5"/>
          <w:sz w:val="20"/>
          <w:szCs w:val="20"/>
        </w:rPr>
        <w:t xml:space="preserve"> </w:t>
      </w:r>
      <w:r w:rsidRPr="002E4CEF">
        <w:rPr>
          <w:bCs/>
          <w:sz w:val="20"/>
          <w:szCs w:val="20"/>
        </w:rPr>
        <w:t xml:space="preserve">  деятельности добровольной пожарной охраны, порядок её взаимодействия с другими видами пожарной охраны</w:t>
      </w:r>
      <w:r w:rsidRPr="002E4CEF">
        <w:rPr>
          <w:sz w:val="20"/>
          <w:szCs w:val="20"/>
        </w:rPr>
        <w:t xml:space="preserve"> на территории Кульгешского сельского поселения Урмарского района Чувашской Республики</w:t>
      </w:r>
    </w:p>
    <w:p w:rsidR="00355E9D" w:rsidRPr="002E4CEF" w:rsidRDefault="00355E9D" w:rsidP="00355E9D">
      <w:pPr>
        <w:pStyle w:val="af9"/>
        <w:spacing w:before="0" w:after="0"/>
        <w:ind w:firstLine="709"/>
        <w:jc w:val="both"/>
        <w:rPr>
          <w:sz w:val="20"/>
          <w:szCs w:val="20"/>
        </w:rPr>
      </w:pPr>
    </w:p>
    <w:p w:rsidR="00355E9D" w:rsidRPr="002E4CEF" w:rsidRDefault="00355E9D" w:rsidP="00355E9D">
      <w:pPr>
        <w:pStyle w:val="af9"/>
        <w:shd w:val="clear" w:color="auto" w:fill="FFFFFF" w:themeFill="background1"/>
        <w:spacing w:before="0" w:after="0"/>
        <w:ind w:firstLine="709"/>
        <w:jc w:val="both"/>
        <w:rPr>
          <w:sz w:val="20"/>
          <w:szCs w:val="20"/>
        </w:rPr>
      </w:pPr>
      <w:proofErr w:type="gramStart"/>
      <w:r w:rsidRPr="002E4CEF">
        <w:rPr>
          <w:sz w:val="20"/>
          <w:szCs w:val="20"/>
        </w:rPr>
        <w:t>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Кульгешского сельского поселения</w:t>
      </w:r>
      <w:proofErr w:type="gramEnd"/>
    </w:p>
    <w:p w:rsidR="00355E9D" w:rsidRPr="002E4CEF" w:rsidRDefault="00355E9D" w:rsidP="00355E9D">
      <w:pPr>
        <w:pStyle w:val="af9"/>
        <w:shd w:val="clear" w:color="auto" w:fill="FFFFFF" w:themeFill="background1"/>
        <w:spacing w:before="0" w:after="0"/>
        <w:ind w:firstLine="709"/>
        <w:jc w:val="both"/>
        <w:rPr>
          <w:sz w:val="20"/>
          <w:szCs w:val="20"/>
        </w:rPr>
      </w:pPr>
      <w:r w:rsidRPr="002E4CEF">
        <w:rPr>
          <w:sz w:val="20"/>
          <w:szCs w:val="20"/>
        </w:rPr>
        <w:t xml:space="preserve">Администрация Кульгешского сельского поселения Урмарского района Чувашской Республики  </w:t>
      </w:r>
    </w:p>
    <w:p w:rsidR="00355E9D" w:rsidRPr="002E4CEF" w:rsidRDefault="00355E9D" w:rsidP="00355E9D">
      <w:pPr>
        <w:pStyle w:val="af9"/>
        <w:shd w:val="clear" w:color="auto" w:fill="FFFFFF" w:themeFill="background1"/>
        <w:spacing w:before="0" w:after="0"/>
        <w:ind w:firstLine="709"/>
        <w:jc w:val="both"/>
        <w:rPr>
          <w:sz w:val="20"/>
          <w:szCs w:val="20"/>
        </w:rPr>
      </w:pPr>
      <w:r w:rsidRPr="002E4CEF">
        <w:rPr>
          <w:sz w:val="20"/>
          <w:szCs w:val="20"/>
        </w:rPr>
        <w:t>ПОСТАНОВЛЯЕТ:</w:t>
      </w:r>
      <w:r w:rsidRPr="002E4CEF">
        <w:rPr>
          <w:sz w:val="20"/>
          <w:szCs w:val="20"/>
        </w:rPr>
        <w:br/>
        <w:t xml:space="preserve">            1. Утвердить Положение </w:t>
      </w:r>
      <w:r w:rsidRPr="002E4CEF">
        <w:rPr>
          <w:bCs/>
          <w:sz w:val="20"/>
          <w:szCs w:val="20"/>
        </w:rPr>
        <w:t>о   деятельности добровольной пожарной охраны, порядок её взаимодействия с другими видами пожарной охраны</w:t>
      </w:r>
      <w:r w:rsidRPr="002E4CEF">
        <w:rPr>
          <w:sz w:val="20"/>
          <w:szCs w:val="20"/>
        </w:rPr>
        <w:t xml:space="preserve"> на территории Кульгешского сельского поселения Урмарского района Чувашской Республики, согласно приложению.</w:t>
      </w:r>
    </w:p>
    <w:p w:rsidR="00355E9D" w:rsidRPr="002E4CEF" w:rsidRDefault="00355E9D" w:rsidP="00355E9D">
      <w:pPr>
        <w:pStyle w:val="af9"/>
        <w:shd w:val="clear" w:color="auto" w:fill="FFFFFF" w:themeFill="background1"/>
        <w:spacing w:before="0" w:after="0"/>
        <w:ind w:firstLine="709"/>
        <w:jc w:val="both"/>
        <w:rPr>
          <w:sz w:val="20"/>
          <w:szCs w:val="20"/>
        </w:rPr>
      </w:pPr>
      <w:r w:rsidRPr="002E4CEF">
        <w:rPr>
          <w:sz w:val="20"/>
          <w:szCs w:val="20"/>
        </w:rPr>
        <w:t>3. Настоящее постановление вступает в силу со дня его официального опубликования.</w:t>
      </w:r>
    </w:p>
    <w:p w:rsidR="00355E9D" w:rsidRPr="002E4CEF" w:rsidRDefault="00355E9D" w:rsidP="00355E9D">
      <w:pPr>
        <w:pStyle w:val="af9"/>
        <w:shd w:val="clear" w:color="auto" w:fill="FFFFFF" w:themeFill="background1"/>
        <w:spacing w:before="0" w:after="0"/>
        <w:ind w:firstLine="709"/>
        <w:jc w:val="both"/>
        <w:rPr>
          <w:sz w:val="20"/>
          <w:szCs w:val="20"/>
        </w:rPr>
      </w:pPr>
      <w:r w:rsidRPr="002E4CEF">
        <w:rPr>
          <w:sz w:val="20"/>
          <w:szCs w:val="20"/>
        </w:rPr>
        <w:t xml:space="preserve">4. </w:t>
      </w:r>
      <w:proofErr w:type="gramStart"/>
      <w:r w:rsidRPr="002E4CEF">
        <w:rPr>
          <w:sz w:val="20"/>
          <w:szCs w:val="20"/>
        </w:rPr>
        <w:t>Контроль за</w:t>
      </w:r>
      <w:proofErr w:type="gramEnd"/>
      <w:r w:rsidRPr="002E4CEF">
        <w:rPr>
          <w:sz w:val="20"/>
          <w:szCs w:val="20"/>
        </w:rPr>
        <w:t xml:space="preserve"> исполнением настоящего постановления оставляю за собой.</w:t>
      </w:r>
    </w:p>
    <w:p w:rsidR="00355E9D" w:rsidRPr="002E4CEF" w:rsidRDefault="00355E9D" w:rsidP="00355E9D">
      <w:pPr>
        <w:pStyle w:val="af9"/>
        <w:shd w:val="clear" w:color="auto" w:fill="FFFFFF" w:themeFill="background1"/>
        <w:spacing w:before="0" w:after="0"/>
        <w:jc w:val="both"/>
        <w:rPr>
          <w:sz w:val="20"/>
          <w:szCs w:val="20"/>
        </w:rPr>
      </w:pPr>
    </w:p>
    <w:p w:rsidR="00355E9D" w:rsidRPr="002E4CEF" w:rsidRDefault="00355E9D" w:rsidP="00355E9D">
      <w:pPr>
        <w:pStyle w:val="af9"/>
        <w:spacing w:before="0" w:after="0"/>
        <w:jc w:val="both"/>
        <w:rPr>
          <w:sz w:val="20"/>
          <w:szCs w:val="20"/>
        </w:rPr>
      </w:pPr>
      <w:r w:rsidRPr="002E4CEF">
        <w:rPr>
          <w:sz w:val="20"/>
          <w:szCs w:val="20"/>
        </w:rPr>
        <w:t>Глава Кульгешского сельского поселения                                                              О.С. Кузьмин</w:t>
      </w:r>
    </w:p>
    <w:p w:rsidR="00355E9D" w:rsidRPr="002E4CEF" w:rsidRDefault="00355E9D" w:rsidP="00355E9D">
      <w:pPr>
        <w:shd w:val="clear" w:color="auto" w:fill="FFFFFF"/>
        <w:suppressAutoHyphens w:val="0"/>
        <w:rPr>
          <w:sz w:val="20"/>
          <w:szCs w:val="20"/>
        </w:rPr>
      </w:pPr>
    </w:p>
    <w:p w:rsidR="00355E9D" w:rsidRPr="002E4CEF" w:rsidRDefault="00355E9D" w:rsidP="00355E9D">
      <w:pPr>
        <w:shd w:val="clear" w:color="auto" w:fill="FFFFFF"/>
        <w:suppressAutoHyphens w:val="0"/>
        <w:ind w:firstLine="5670"/>
        <w:jc w:val="both"/>
        <w:rPr>
          <w:sz w:val="20"/>
          <w:szCs w:val="20"/>
        </w:rPr>
      </w:pPr>
      <w:r w:rsidRPr="002E4CEF">
        <w:rPr>
          <w:sz w:val="20"/>
          <w:szCs w:val="20"/>
        </w:rPr>
        <w:t xml:space="preserve"> Приложение  </w:t>
      </w:r>
    </w:p>
    <w:p w:rsidR="00355E9D" w:rsidRPr="002E4CEF" w:rsidRDefault="00355E9D" w:rsidP="00355E9D">
      <w:pPr>
        <w:shd w:val="clear" w:color="auto" w:fill="FFFFFF"/>
        <w:suppressAutoHyphens w:val="0"/>
        <w:ind w:left="5670"/>
        <w:jc w:val="both"/>
        <w:rPr>
          <w:sz w:val="20"/>
          <w:szCs w:val="20"/>
        </w:rPr>
      </w:pPr>
      <w:r w:rsidRPr="002E4CEF">
        <w:rPr>
          <w:sz w:val="20"/>
          <w:szCs w:val="20"/>
        </w:rPr>
        <w:t>к постановлению администрации</w:t>
      </w:r>
    </w:p>
    <w:p w:rsidR="00355E9D" w:rsidRPr="002E4CEF" w:rsidRDefault="00355E9D" w:rsidP="00313295">
      <w:pPr>
        <w:shd w:val="clear" w:color="auto" w:fill="FFFFFF"/>
        <w:suppressAutoHyphens w:val="0"/>
        <w:ind w:left="5670"/>
        <w:jc w:val="both"/>
        <w:rPr>
          <w:sz w:val="20"/>
          <w:szCs w:val="20"/>
        </w:rPr>
      </w:pPr>
      <w:r w:rsidRPr="002E4CEF">
        <w:rPr>
          <w:sz w:val="20"/>
          <w:szCs w:val="20"/>
        </w:rPr>
        <w:t xml:space="preserve">Кульгешского сельского поселения Урмарского района  от 06.07.2017  № 41 </w:t>
      </w:r>
    </w:p>
    <w:p w:rsidR="00355E9D" w:rsidRPr="002E4CEF" w:rsidRDefault="00355E9D" w:rsidP="00355E9D">
      <w:pPr>
        <w:shd w:val="clear" w:color="auto" w:fill="FFFFFF" w:themeFill="background1"/>
        <w:suppressAutoHyphens w:val="0"/>
        <w:ind w:firstLine="709"/>
        <w:jc w:val="both"/>
        <w:rPr>
          <w:sz w:val="20"/>
          <w:szCs w:val="20"/>
        </w:rPr>
      </w:pPr>
      <w:r w:rsidRPr="002E4CEF">
        <w:rPr>
          <w:b/>
          <w:bCs/>
          <w:sz w:val="20"/>
          <w:szCs w:val="20"/>
        </w:rPr>
        <w:t> </w:t>
      </w:r>
    </w:p>
    <w:p w:rsidR="00355E9D" w:rsidRPr="002E4CEF" w:rsidRDefault="00355E9D" w:rsidP="00355E9D">
      <w:pPr>
        <w:pStyle w:val="3"/>
        <w:shd w:val="clear" w:color="auto" w:fill="FFFFFF" w:themeFill="background1"/>
        <w:spacing w:before="0" w:after="0"/>
        <w:ind w:firstLine="709"/>
        <w:jc w:val="center"/>
        <w:rPr>
          <w:rFonts w:ascii="Times New Roman" w:hAnsi="Times New Roman"/>
          <w:sz w:val="20"/>
          <w:szCs w:val="20"/>
        </w:rPr>
      </w:pPr>
      <w:r w:rsidRPr="002E4CEF">
        <w:rPr>
          <w:rFonts w:ascii="Times New Roman" w:hAnsi="Times New Roman"/>
          <w:iCs/>
          <w:sz w:val="20"/>
          <w:szCs w:val="20"/>
        </w:rPr>
        <w:t>ПОЛОЖЕНИЕ</w:t>
      </w:r>
    </w:p>
    <w:p w:rsidR="00355E9D" w:rsidRPr="002E4CEF" w:rsidRDefault="00355E9D" w:rsidP="00355E9D">
      <w:pPr>
        <w:pStyle w:val="af9"/>
        <w:shd w:val="clear" w:color="auto" w:fill="FFFFFF" w:themeFill="background1"/>
        <w:spacing w:before="0" w:after="0"/>
        <w:ind w:firstLine="709"/>
        <w:jc w:val="center"/>
        <w:rPr>
          <w:sz w:val="20"/>
          <w:szCs w:val="20"/>
        </w:rPr>
      </w:pPr>
      <w:r w:rsidRPr="002E4CEF">
        <w:rPr>
          <w:b/>
          <w:bCs/>
          <w:sz w:val="20"/>
          <w:szCs w:val="20"/>
        </w:rPr>
        <w:t>о   деятельности добровольной пожарной охраны, порядок её взаимодействия с другими видами пожарной охраны</w:t>
      </w:r>
    </w:p>
    <w:p w:rsidR="00355E9D" w:rsidRPr="002E4CEF" w:rsidRDefault="00355E9D" w:rsidP="00355E9D">
      <w:pPr>
        <w:pStyle w:val="af9"/>
        <w:shd w:val="clear" w:color="auto" w:fill="FFFFFF" w:themeFill="background1"/>
        <w:spacing w:before="0" w:after="0"/>
        <w:ind w:firstLine="709"/>
        <w:jc w:val="center"/>
        <w:rPr>
          <w:sz w:val="20"/>
          <w:szCs w:val="20"/>
        </w:rPr>
      </w:pPr>
    </w:p>
    <w:p w:rsidR="00355E9D" w:rsidRPr="002E4CEF" w:rsidRDefault="00355E9D" w:rsidP="00355E9D">
      <w:pPr>
        <w:pStyle w:val="af9"/>
        <w:shd w:val="clear" w:color="auto" w:fill="FFFFFF"/>
        <w:spacing w:before="0" w:after="0"/>
        <w:jc w:val="center"/>
        <w:rPr>
          <w:sz w:val="20"/>
          <w:szCs w:val="20"/>
        </w:rPr>
      </w:pPr>
      <w:r w:rsidRPr="002E4CEF">
        <w:rPr>
          <w:rStyle w:val="a5"/>
          <w:sz w:val="20"/>
          <w:szCs w:val="20"/>
        </w:rPr>
        <w:t>I.</w:t>
      </w:r>
      <w:r w:rsidRPr="002E4CEF">
        <w:rPr>
          <w:rStyle w:val="apple-converted-space"/>
          <w:b/>
          <w:bCs/>
          <w:sz w:val="20"/>
          <w:szCs w:val="20"/>
        </w:rPr>
        <w:t> </w:t>
      </w:r>
      <w:r w:rsidRPr="002E4CEF">
        <w:rPr>
          <w:rStyle w:val="a5"/>
          <w:sz w:val="20"/>
          <w:szCs w:val="20"/>
        </w:rPr>
        <w:t>ОБЩИЕ ПОЛОЖЕНИЯ</w:t>
      </w:r>
    </w:p>
    <w:p w:rsidR="00355E9D" w:rsidRPr="002E4CEF" w:rsidRDefault="00355E9D" w:rsidP="00355E9D">
      <w:pPr>
        <w:pStyle w:val="af9"/>
        <w:shd w:val="clear" w:color="auto" w:fill="FFFFFF"/>
        <w:spacing w:before="0" w:after="0"/>
        <w:jc w:val="both"/>
        <w:rPr>
          <w:sz w:val="20"/>
          <w:szCs w:val="20"/>
        </w:rPr>
      </w:pPr>
      <w:r w:rsidRPr="002E4CEF">
        <w:rPr>
          <w:sz w:val="20"/>
          <w:szCs w:val="20"/>
        </w:rPr>
        <w:t>         1.1. Настоящее положение определяет общие требования к организации деятельности добровольной пожарной охраны (далее ДПО) на территории Кульгешского сельского поселения   (далее поселения).</w:t>
      </w:r>
    </w:p>
    <w:p w:rsidR="00355E9D" w:rsidRPr="002E4CEF" w:rsidRDefault="00355E9D" w:rsidP="00355E9D">
      <w:pPr>
        <w:pStyle w:val="af9"/>
        <w:shd w:val="clear" w:color="auto" w:fill="FFFFFF"/>
        <w:spacing w:before="0" w:after="0"/>
        <w:jc w:val="both"/>
        <w:rPr>
          <w:sz w:val="20"/>
          <w:szCs w:val="20"/>
        </w:rPr>
      </w:pPr>
      <w:r w:rsidRPr="002E4CEF">
        <w:rPr>
          <w:sz w:val="20"/>
          <w:szCs w:val="20"/>
        </w:rPr>
        <w:t>         1.2. В своей деятельности ДПО руководствуется Конституцией Российской Федерации, законодательством Российской Федерации, нормативными правовыми актами Чувашской Республики и МЧС России, муниципальными правовыми актами и настоящим Положением.</w:t>
      </w:r>
    </w:p>
    <w:p w:rsidR="00355E9D" w:rsidRPr="002E4CEF" w:rsidRDefault="00355E9D" w:rsidP="00355E9D">
      <w:pPr>
        <w:pStyle w:val="af9"/>
        <w:shd w:val="clear" w:color="auto" w:fill="FFFFFF"/>
        <w:spacing w:before="0" w:after="0"/>
        <w:jc w:val="both"/>
        <w:rPr>
          <w:sz w:val="20"/>
          <w:szCs w:val="20"/>
        </w:rPr>
      </w:pPr>
      <w:r w:rsidRPr="002E4CEF">
        <w:rPr>
          <w:sz w:val="20"/>
          <w:szCs w:val="20"/>
        </w:rPr>
        <w:t>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355E9D" w:rsidRPr="002E4CEF" w:rsidRDefault="00355E9D" w:rsidP="00355E9D">
      <w:pPr>
        <w:pStyle w:val="af9"/>
        <w:shd w:val="clear" w:color="auto" w:fill="FFFFFF"/>
        <w:spacing w:before="0" w:after="0"/>
        <w:jc w:val="both"/>
        <w:rPr>
          <w:sz w:val="20"/>
          <w:szCs w:val="20"/>
        </w:rPr>
      </w:pPr>
      <w:r w:rsidRPr="002E4CEF">
        <w:rPr>
          <w:sz w:val="20"/>
          <w:szCs w:val="20"/>
        </w:rPr>
        <w:t>         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Чувашской Республики, муниципальными нормативными правовыми актами и настоящим положением.</w:t>
      </w:r>
    </w:p>
    <w:p w:rsidR="00355E9D" w:rsidRPr="002E4CEF" w:rsidRDefault="00355E9D" w:rsidP="00355E9D">
      <w:pPr>
        <w:pStyle w:val="af9"/>
        <w:shd w:val="clear" w:color="auto" w:fill="FFFFFF"/>
        <w:spacing w:before="0" w:after="0"/>
        <w:jc w:val="both"/>
        <w:rPr>
          <w:sz w:val="20"/>
          <w:szCs w:val="20"/>
        </w:rPr>
      </w:pPr>
      <w:r w:rsidRPr="002E4CEF">
        <w:rPr>
          <w:sz w:val="20"/>
          <w:szCs w:val="20"/>
        </w:rPr>
        <w:t>         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355E9D" w:rsidRPr="002E4CEF" w:rsidRDefault="00355E9D" w:rsidP="00355E9D">
      <w:pPr>
        <w:pStyle w:val="af9"/>
        <w:shd w:val="clear" w:color="auto" w:fill="FFFFFF"/>
        <w:spacing w:before="0" w:after="0"/>
        <w:jc w:val="center"/>
        <w:rPr>
          <w:sz w:val="20"/>
          <w:szCs w:val="20"/>
        </w:rPr>
      </w:pPr>
      <w:r w:rsidRPr="002E4CEF">
        <w:rPr>
          <w:rStyle w:val="a5"/>
          <w:sz w:val="20"/>
          <w:szCs w:val="20"/>
        </w:rPr>
        <w:t> </w:t>
      </w:r>
    </w:p>
    <w:p w:rsidR="00355E9D" w:rsidRPr="002E4CEF" w:rsidRDefault="00355E9D" w:rsidP="00355E9D">
      <w:pPr>
        <w:pStyle w:val="af9"/>
        <w:shd w:val="clear" w:color="auto" w:fill="FFFFFF"/>
        <w:spacing w:before="0" w:after="0"/>
        <w:jc w:val="center"/>
        <w:rPr>
          <w:sz w:val="20"/>
          <w:szCs w:val="20"/>
        </w:rPr>
      </w:pPr>
      <w:r w:rsidRPr="002E4CEF">
        <w:rPr>
          <w:rStyle w:val="a5"/>
          <w:sz w:val="20"/>
          <w:szCs w:val="20"/>
        </w:rPr>
        <w:t>2.</w:t>
      </w:r>
      <w:r w:rsidRPr="002E4CEF">
        <w:rPr>
          <w:rStyle w:val="apple-converted-space"/>
          <w:b/>
          <w:bCs/>
          <w:sz w:val="20"/>
          <w:szCs w:val="20"/>
        </w:rPr>
        <w:t> </w:t>
      </w:r>
      <w:r w:rsidRPr="002E4CEF">
        <w:rPr>
          <w:rStyle w:val="a5"/>
          <w:sz w:val="20"/>
          <w:szCs w:val="20"/>
        </w:rPr>
        <w:t>ОРГАНИЗАЦИЯ ДЕЯТЕЛЬНОСТИ ДПО</w:t>
      </w:r>
    </w:p>
    <w:p w:rsidR="00355E9D" w:rsidRPr="002E4CEF" w:rsidRDefault="00355E9D" w:rsidP="00355E9D">
      <w:pPr>
        <w:pStyle w:val="af9"/>
        <w:shd w:val="clear" w:color="auto" w:fill="FFFFFF"/>
        <w:spacing w:before="0" w:after="0"/>
        <w:jc w:val="both"/>
        <w:rPr>
          <w:sz w:val="20"/>
          <w:szCs w:val="20"/>
        </w:rPr>
      </w:pPr>
      <w:r w:rsidRPr="002E4CEF">
        <w:rPr>
          <w:sz w:val="20"/>
          <w:szCs w:val="20"/>
        </w:rPr>
        <w:t>         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355E9D" w:rsidRPr="002E4CEF" w:rsidRDefault="00355E9D" w:rsidP="00355E9D">
      <w:pPr>
        <w:pStyle w:val="af9"/>
        <w:shd w:val="clear" w:color="auto" w:fill="FFFFFF"/>
        <w:spacing w:before="0" w:after="0"/>
        <w:jc w:val="both"/>
        <w:rPr>
          <w:sz w:val="20"/>
          <w:szCs w:val="20"/>
        </w:rPr>
      </w:pPr>
      <w:r w:rsidRPr="002E4CEF">
        <w:rPr>
          <w:sz w:val="20"/>
          <w:szCs w:val="20"/>
        </w:rPr>
        <w:t xml:space="preserve">         ДПО поселения структурно входят в состав </w:t>
      </w:r>
      <w:proofErr w:type="gramStart"/>
      <w:r w:rsidRPr="002E4CEF">
        <w:rPr>
          <w:sz w:val="20"/>
          <w:szCs w:val="20"/>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2E4CEF">
        <w:rPr>
          <w:sz w:val="20"/>
          <w:szCs w:val="20"/>
        </w:rPr>
        <w:t xml:space="preserve"> для проведения профилактических мероприятий по предупреждению и тушению пожаров в жилых домах и на объектах поселения.</w:t>
      </w:r>
    </w:p>
    <w:p w:rsidR="00355E9D" w:rsidRPr="002E4CEF" w:rsidRDefault="00355E9D" w:rsidP="00355E9D">
      <w:pPr>
        <w:pStyle w:val="af9"/>
        <w:shd w:val="clear" w:color="auto" w:fill="FFFFFF"/>
        <w:spacing w:before="0" w:after="0"/>
        <w:jc w:val="both"/>
        <w:rPr>
          <w:sz w:val="20"/>
          <w:szCs w:val="20"/>
        </w:rPr>
      </w:pPr>
      <w:r w:rsidRPr="002E4CEF">
        <w:rPr>
          <w:sz w:val="20"/>
          <w:szCs w:val="20"/>
        </w:rPr>
        <w:t>         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355E9D" w:rsidRPr="002E4CEF" w:rsidRDefault="00355E9D" w:rsidP="00355E9D">
      <w:pPr>
        <w:pStyle w:val="af9"/>
        <w:shd w:val="clear" w:color="auto" w:fill="FFFFFF"/>
        <w:spacing w:before="0" w:after="0"/>
        <w:jc w:val="both"/>
        <w:rPr>
          <w:sz w:val="20"/>
          <w:szCs w:val="20"/>
        </w:rPr>
      </w:pPr>
      <w:r w:rsidRPr="002E4CEF">
        <w:rPr>
          <w:sz w:val="20"/>
          <w:szCs w:val="20"/>
        </w:rPr>
        <w:t>         Администрация поселения создает условия для организации ДПО на территории поселения, в том числе:</w:t>
      </w:r>
    </w:p>
    <w:p w:rsidR="00355E9D" w:rsidRPr="002E4CEF" w:rsidRDefault="00355E9D" w:rsidP="00355E9D">
      <w:pPr>
        <w:pStyle w:val="af9"/>
        <w:shd w:val="clear" w:color="auto" w:fill="FFFFFF"/>
        <w:spacing w:before="0" w:after="0"/>
        <w:jc w:val="both"/>
        <w:rPr>
          <w:sz w:val="20"/>
          <w:szCs w:val="20"/>
        </w:rPr>
      </w:pPr>
      <w:r w:rsidRPr="002E4CEF">
        <w:rPr>
          <w:sz w:val="20"/>
          <w:szCs w:val="20"/>
        </w:rPr>
        <w:t>         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355E9D" w:rsidRPr="002E4CEF" w:rsidRDefault="00355E9D" w:rsidP="00355E9D">
      <w:pPr>
        <w:pStyle w:val="af9"/>
        <w:shd w:val="clear" w:color="auto" w:fill="FFFFFF"/>
        <w:spacing w:before="0" w:after="0"/>
        <w:jc w:val="both"/>
        <w:rPr>
          <w:sz w:val="20"/>
          <w:szCs w:val="20"/>
        </w:rPr>
      </w:pPr>
      <w:r w:rsidRPr="002E4CEF">
        <w:rPr>
          <w:sz w:val="20"/>
          <w:szCs w:val="20"/>
        </w:rPr>
        <w:lastRenderedPageBreak/>
        <w:t>         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355E9D" w:rsidRPr="002E4CEF" w:rsidRDefault="00355E9D" w:rsidP="00355E9D">
      <w:pPr>
        <w:pStyle w:val="af9"/>
        <w:shd w:val="clear" w:color="auto" w:fill="FFFFFF"/>
        <w:spacing w:before="0" w:after="0"/>
        <w:jc w:val="both"/>
        <w:rPr>
          <w:sz w:val="20"/>
          <w:szCs w:val="20"/>
        </w:rPr>
      </w:pPr>
      <w:r w:rsidRPr="002E4CEF">
        <w:rPr>
          <w:sz w:val="20"/>
          <w:szCs w:val="20"/>
        </w:rPr>
        <w:t>         3) приобретение (изготовление) сре</w:t>
      </w:r>
      <w:proofErr w:type="gramStart"/>
      <w:r w:rsidRPr="002E4CEF">
        <w:rPr>
          <w:sz w:val="20"/>
          <w:szCs w:val="20"/>
        </w:rPr>
        <w:t>дств пр</w:t>
      </w:r>
      <w:proofErr w:type="gramEnd"/>
      <w:r w:rsidRPr="002E4CEF">
        <w:rPr>
          <w:sz w:val="20"/>
          <w:szCs w:val="20"/>
        </w:rPr>
        <w:t>отивопожарной пропаганды, агитации.</w:t>
      </w:r>
    </w:p>
    <w:p w:rsidR="00355E9D" w:rsidRPr="002E4CEF" w:rsidRDefault="00355E9D" w:rsidP="00355E9D">
      <w:pPr>
        <w:pStyle w:val="af9"/>
        <w:shd w:val="clear" w:color="auto" w:fill="FFFFFF"/>
        <w:spacing w:before="0" w:after="0"/>
        <w:jc w:val="center"/>
        <w:rPr>
          <w:sz w:val="20"/>
          <w:szCs w:val="20"/>
        </w:rPr>
      </w:pPr>
      <w:r w:rsidRPr="002E4CEF">
        <w:rPr>
          <w:rStyle w:val="a5"/>
          <w:sz w:val="20"/>
          <w:szCs w:val="20"/>
        </w:rPr>
        <w:t> </w:t>
      </w:r>
    </w:p>
    <w:p w:rsidR="00355E9D" w:rsidRPr="002E4CEF" w:rsidRDefault="00355E9D" w:rsidP="00355E9D">
      <w:pPr>
        <w:pStyle w:val="af9"/>
        <w:shd w:val="clear" w:color="auto" w:fill="FFFFFF"/>
        <w:spacing w:before="0" w:after="0"/>
        <w:jc w:val="center"/>
        <w:rPr>
          <w:sz w:val="20"/>
          <w:szCs w:val="20"/>
        </w:rPr>
      </w:pPr>
      <w:r w:rsidRPr="002E4CEF">
        <w:rPr>
          <w:rStyle w:val="a5"/>
          <w:sz w:val="20"/>
          <w:szCs w:val="20"/>
        </w:rPr>
        <w:t>3.</w:t>
      </w:r>
      <w:r w:rsidRPr="002E4CEF">
        <w:rPr>
          <w:rStyle w:val="apple-converted-space"/>
          <w:b/>
          <w:bCs/>
          <w:sz w:val="20"/>
          <w:szCs w:val="20"/>
        </w:rPr>
        <w:t> </w:t>
      </w:r>
      <w:r w:rsidRPr="002E4CEF">
        <w:rPr>
          <w:rStyle w:val="a5"/>
          <w:sz w:val="20"/>
          <w:szCs w:val="20"/>
        </w:rPr>
        <w:t>МЕРЫ МАТЕРИАЛЬНОЙ И СОЦИАЛЬНОЙ ПОДДЕРЖКИ ДОБРОВОЛЬНЫХ ПОЖАРНЫХ И ОБЩЕСТВЕННЫХ ОБЪЕДИНЕНИЙ ПОЖАРНОЙ ОХРАНЕ</w:t>
      </w:r>
    </w:p>
    <w:p w:rsidR="00355E9D" w:rsidRPr="002E4CEF" w:rsidRDefault="00355E9D" w:rsidP="00355E9D">
      <w:pPr>
        <w:pStyle w:val="af9"/>
        <w:shd w:val="clear" w:color="auto" w:fill="FFFFFF"/>
        <w:spacing w:before="0" w:after="0"/>
        <w:jc w:val="both"/>
        <w:rPr>
          <w:sz w:val="20"/>
          <w:szCs w:val="20"/>
        </w:rPr>
      </w:pPr>
      <w:r w:rsidRPr="002E4CEF">
        <w:rPr>
          <w:sz w:val="20"/>
          <w:szCs w:val="20"/>
        </w:rPr>
        <w:t>         3.1. Добровольной пожарной охране предоставляются следующие льготы и меры поддержки:</w:t>
      </w:r>
    </w:p>
    <w:p w:rsidR="00355E9D" w:rsidRPr="002E4CEF" w:rsidRDefault="00355E9D" w:rsidP="00355E9D">
      <w:pPr>
        <w:pStyle w:val="af9"/>
        <w:shd w:val="clear" w:color="auto" w:fill="FFFFFF"/>
        <w:spacing w:before="0" w:after="0"/>
        <w:jc w:val="both"/>
        <w:rPr>
          <w:sz w:val="20"/>
          <w:szCs w:val="20"/>
        </w:rPr>
      </w:pPr>
      <w:r w:rsidRPr="002E4CEF">
        <w:rPr>
          <w:sz w:val="20"/>
          <w:szCs w:val="20"/>
        </w:rPr>
        <w:t>         - льгота по уплате земельного налога, арендуемой до 1 га</w:t>
      </w:r>
      <w:proofErr w:type="gramStart"/>
      <w:r w:rsidRPr="002E4CEF">
        <w:rPr>
          <w:sz w:val="20"/>
          <w:szCs w:val="20"/>
        </w:rPr>
        <w:t xml:space="preserve"> ;</w:t>
      </w:r>
      <w:proofErr w:type="gramEnd"/>
    </w:p>
    <w:p w:rsidR="00355E9D" w:rsidRPr="002E4CEF" w:rsidRDefault="00355E9D" w:rsidP="00355E9D">
      <w:pPr>
        <w:pStyle w:val="af9"/>
        <w:shd w:val="clear" w:color="auto" w:fill="FFFFFF"/>
        <w:spacing w:before="0" w:after="0"/>
        <w:jc w:val="both"/>
        <w:rPr>
          <w:sz w:val="20"/>
          <w:szCs w:val="20"/>
        </w:rPr>
      </w:pPr>
      <w:r w:rsidRPr="002E4CEF">
        <w:rPr>
          <w:sz w:val="20"/>
          <w:szCs w:val="20"/>
        </w:rPr>
        <w:t>          - 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355E9D" w:rsidRPr="002E4CEF" w:rsidRDefault="00355E9D" w:rsidP="00355E9D">
      <w:pPr>
        <w:pStyle w:val="af9"/>
        <w:shd w:val="clear" w:color="auto" w:fill="FFFFFF"/>
        <w:spacing w:before="0" w:after="0"/>
        <w:jc w:val="both"/>
        <w:rPr>
          <w:sz w:val="20"/>
          <w:szCs w:val="20"/>
        </w:rPr>
      </w:pPr>
      <w:r w:rsidRPr="002E4CEF">
        <w:rPr>
          <w:sz w:val="20"/>
          <w:szCs w:val="20"/>
        </w:rPr>
        <w:t>         - 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355E9D" w:rsidRPr="002E4CEF" w:rsidRDefault="00355E9D" w:rsidP="00355E9D">
      <w:pPr>
        <w:pStyle w:val="af9"/>
        <w:shd w:val="clear" w:color="auto" w:fill="FFFFFF"/>
        <w:spacing w:before="0" w:after="0"/>
        <w:jc w:val="both"/>
        <w:rPr>
          <w:sz w:val="20"/>
          <w:szCs w:val="20"/>
        </w:rPr>
      </w:pPr>
      <w:r w:rsidRPr="002E4CEF">
        <w:rPr>
          <w:sz w:val="20"/>
          <w:szCs w:val="20"/>
        </w:rPr>
        <w:t>         3.2. Материальное и моральное стимулирование деятельности добровольных пожарных.</w:t>
      </w:r>
    </w:p>
    <w:p w:rsidR="00355E9D" w:rsidRPr="002E4CEF" w:rsidRDefault="00355E9D" w:rsidP="00355E9D">
      <w:pPr>
        <w:pStyle w:val="af9"/>
        <w:shd w:val="clear" w:color="auto" w:fill="FFFFFF"/>
        <w:spacing w:before="0" w:after="0"/>
        <w:jc w:val="both"/>
        <w:rPr>
          <w:sz w:val="20"/>
          <w:szCs w:val="20"/>
        </w:rPr>
      </w:pPr>
      <w:r w:rsidRPr="002E4CEF">
        <w:rPr>
          <w:sz w:val="20"/>
          <w:szCs w:val="20"/>
        </w:rPr>
        <w:t>         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355E9D" w:rsidRPr="002E4CEF" w:rsidRDefault="00355E9D" w:rsidP="00355E9D">
      <w:pPr>
        <w:pStyle w:val="af9"/>
        <w:shd w:val="clear" w:color="auto" w:fill="FFFFFF"/>
        <w:spacing w:before="0" w:after="0"/>
        <w:jc w:val="both"/>
        <w:rPr>
          <w:sz w:val="20"/>
          <w:szCs w:val="20"/>
        </w:rPr>
      </w:pPr>
      <w:r w:rsidRPr="002E4CEF">
        <w:rPr>
          <w:sz w:val="20"/>
          <w:szCs w:val="20"/>
        </w:rPr>
        <w:t>         1. объявление Благодарности Главы поселения;</w:t>
      </w:r>
    </w:p>
    <w:p w:rsidR="00355E9D" w:rsidRPr="002E4CEF" w:rsidRDefault="00355E9D" w:rsidP="00355E9D">
      <w:pPr>
        <w:pStyle w:val="af9"/>
        <w:shd w:val="clear" w:color="auto" w:fill="FFFFFF"/>
        <w:spacing w:before="0" w:after="0"/>
        <w:jc w:val="both"/>
        <w:rPr>
          <w:sz w:val="20"/>
          <w:szCs w:val="20"/>
        </w:rPr>
      </w:pPr>
      <w:r w:rsidRPr="002E4CEF">
        <w:rPr>
          <w:sz w:val="20"/>
          <w:szCs w:val="20"/>
        </w:rPr>
        <w:t>         2. награждение ценными подарками;</w:t>
      </w:r>
    </w:p>
    <w:p w:rsidR="00355E9D" w:rsidRPr="002E4CEF" w:rsidRDefault="00355E9D" w:rsidP="00355E9D">
      <w:pPr>
        <w:pStyle w:val="af9"/>
        <w:shd w:val="clear" w:color="auto" w:fill="FFFFFF"/>
        <w:spacing w:before="0" w:after="0"/>
        <w:jc w:val="both"/>
        <w:rPr>
          <w:sz w:val="20"/>
          <w:szCs w:val="20"/>
        </w:rPr>
      </w:pPr>
      <w:r w:rsidRPr="002E4CEF">
        <w:rPr>
          <w:sz w:val="20"/>
          <w:szCs w:val="20"/>
        </w:rPr>
        <w:t>         3. награждение Почетной грамотой Главы поселения;</w:t>
      </w:r>
    </w:p>
    <w:p w:rsidR="00355E9D" w:rsidRPr="002E4CEF" w:rsidRDefault="00355E9D" w:rsidP="00355E9D">
      <w:pPr>
        <w:pStyle w:val="af9"/>
        <w:shd w:val="clear" w:color="auto" w:fill="FFFFFF"/>
        <w:spacing w:before="0" w:after="0"/>
        <w:jc w:val="both"/>
        <w:rPr>
          <w:sz w:val="20"/>
          <w:szCs w:val="20"/>
        </w:rPr>
      </w:pPr>
      <w:r w:rsidRPr="002E4CEF">
        <w:rPr>
          <w:sz w:val="20"/>
          <w:szCs w:val="20"/>
        </w:rPr>
        <w:t>         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
    <w:p w:rsidR="00355E9D" w:rsidRPr="002E4CEF" w:rsidRDefault="00355E9D" w:rsidP="00355E9D">
      <w:pPr>
        <w:pStyle w:val="af9"/>
        <w:shd w:val="clear" w:color="auto" w:fill="FFFFFF"/>
        <w:spacing w:before="0" w:after="0"/>
        <w:jc w:val="both"/>
        <w:rPr>
          <w:sz w:val="20"/>
          <w:szCs w:val="20"/>
        </w:rPr>
      </w:pPr>
      <w:r w:rsidRPr="002E4CEF">
        <w:rPr>
          <w:sz w:val="20"/>
          <w:szCs w:val="20"/>
        </w:rPr>
        <w:t>          Руководители предприятий, организаций и учреждений могут за счет собственных сре</w:t>
      </w:r>
      <w:proofErr w:type="gramStart"/>
      <w:r w:rsidRPr="002E4CEF">
        <w:rPr>
          <w:sz w:val="20"/>
          <w:szCs w:val="20"/>
        </w:rPr>
        <w:t>дств пр</w:t>
      </w:r>
      <w:proofErr w:type="gramEnd"/>
      <w:r w:rsidRPr="002E4CEF">
        <w:rPr>
          <w:sz w:val="20"/>
          <w:szCs w:val="20"/>
        </w:rPr>
        <w:t>едоставлять добровольным пожарным или работникам добровольной пожарной охраны дополнительные гарантии и компенсации.</w:t>
      </w:r>
    </w:p>
    <w:p w:rsidR="00355E9D" w:rsidRPr="002E4CEF" w:rsidRDefault="00355E9D" w:rsidP="00355E9D">
      <w:pPr>
        <w:pStyle w:val="af9"/>
        <w:shd w:val="clear" w:color="auto" w:fill="FFFFFF"/>
        <w:spacing w:before="0" w:after="0"/>
        <w:jc w:val="center"/>
        <w:rPr>
          <w:sz w:val="20"/>
          <w:szCs w:val="20"/>
        </w:rPr>
      </w:pPr>
      <w:r w:rsidRPr="002E4CEF">
        <w:rPr>
          <w:rStyle w:val="a5"/>
          <w:sz w:val="20"/>
          <w:szCs w:val="20"/>
        </w:rPr>
        <w:t>ЗАКЛЮЧИТЕЛЬНОЕ ПОЛОЖЕНИЕ</w:t>
      </w:r>
    </w:p>
    <w:p w:rsidR="00355E9D" w:rsidRPr="002E4CEF" w:rsidRDefault="00355E9D" w:rsidP="00355E9D">
      <w:pPr>
        <w:pStyle w:val="af9"/>
        <w:shd w:val="clear" w:color="auto" w:fill="FFFFFF"/>
        <w:spacing w:before="0" w:after="0"/>
        <w:jc w:val="both"/>
        <w:rPr>
          <w:sz w:val="20"/>
          <w:szCs w:val="20"/>
        </w:rPr>
      </w:pPr>
      <w:r w:rsidRPr="002E4CEF">
        <w:rPr>
          <w:sz w:val="20"/>
          <w:szCs w:val="20"/>
        </w:rPr>
        <w:t>         Применение мер материального и морального стимулирования добровольных пожарных осуществляется на основании Распоряжения Главы поселения.</w:t>
      </w:r>
    </w:p>
    <w:p w:rsidR="00355E9D" w:rsidRPr="002E4CEF" w:rsidRDefault="00355E9D" w:rsidP="00355E9D">
      <w:pPr>
        <w:pStyle w:val="af9"/>
        <w:shd w:val="clear" w:color="auto" w:fill="FFFFFF"/>
        <w:spacing w:before="0" w:after="0"/>
        <w:jc w:val="both"/>
        <w:rPr>
          <w:sz w:val="20"/>
          <w:szCs w:val="20"/>
        </w:rPr>
      </w:pPr>
      <w:r w:rsidRPr="002E4CEF">
        <w:rPr>
          <w:sz w:val="20"/>
          <w:szCs w:val="20"/>
        </w:rPr>
        <w:t>         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355E9D" w:rsidRPr="002E4CEF" w:rsidRDefault="00355E9D" w:rsidP="00355E9D">
      <w:pPr>
        <w:shd w:val="clear" w:color="auto" w:fill="FFFFFF"/>
        <w:suppressAutoHyphens w:val="0"/>
        <w:jc w:val="both"/>
        <w:rPr>
          <w:sz w:val="20"/>
          <w:szCs w:val="20"/>
        </w:rPr>
      </w:pPr>
    </w:p>
    <w:p w:rsidR="00355E9D" w:rsidRPr="002E4CEF" w:rsidRDefault="00355E9D" w:rsidP="00355E9D">
      <w:pPr>
        <w:tabs>
          <w:tab w:val="left" w:pos="4140"/>
        </w:tabs>
        <w:jc w:val="center"/>
        <w:rPr>
          <w:b/>
        </w:rPr>
      </w:pPr>
      <w:r w:rsidRPr="002E4CEF">
        <w:rPr>
          <w:b/>
        </w:rPr>
        <w:t>Постановление  главы Кульгешского сельского поселения № 42 от 06.07.2017г.</w:t>
      </w:r>
    </w:p>
    <w:p w:rsidR="00355E9D" w:rsidRPr="002E4CEF" w:rsidRDefault="00355E9D" w:rsidP="00355E9D">
      <w:pPr>
        <w:shd w:val="clear" w:color="auto" w:fill="FFFFFF"/>
        <w:suppressAutoHyphens w:val="0"/>
        <w:ind w:right="5386"/>
        <w:jc w:val="both"/>
        <w:rPr>
          <w:sz w:val="20"/>
          <w:szCs w:val="20"/>
        </w:rPr>
      </w:pPr>
      <w:r w:rsidRPr="002E4CEF">
        <w:rPr>
          <w:bCs/>
          <w:sz w:val="20"/>
          <w:szCs w:val="20"/>
        </w:rPr>
        <w:t xml:space="preserve">Об определении формы социально значимых работ при участии граждан в обеспечении первичных мер пожарной безопасности в границах Кульгешского сельского поселения Урмарского района Чувашской Республики </w:t>
      </w:r>
    </w:p>
    <w:p w:rsidR="00355E9D" w:rsidRPr="002E4CEF" w:rsidRDefault="00355E9D" w:rsidP="00355E9D">
      <w:pPr>
        <w:shd w:val="clear" w:color="auto" w:fill="FFFFFF"/>
        <w:tabs>
          <w:tab w:val="left" w:pos="709"/>
        </w:tabs>
        <w:suppressAutoHyphens w:val="0"/>
        <w:ind w:firstLine="709"/>
        <w:jc w:val="both"/>
        <w:rPr>
          <w:sz w:val="20"/>
          <w:szCs w:val="20"/>
        </w:rPr>
      </w:pPr>
    </w:p>
    <w:p w:rsidR="00355E9D" w:rsidRPr="002E4CEF" w:rsidRDefault="00355E9D" w:rsidP="00355E9D">
      <w:pPr>
        <w:shd w:val="clear" w:color="auto" w:fill="FFFFFF"/>
        <w:tabs>
          <w:tab w:val="left" w:pos="709"/>
        </w:tabs>
        <w:suppressAutoHyphens w:val="0"/>
        <w:ind w:firstLine="709"/>
        <w:jc w:val="both"/>
        <w:rPr>
          <w:sz w:val="20"/>
          <w:szCs w:val="20"/>
        </w:rPr>
      </w:pPr>
      <w:r w:rsidRPr="002E4CEF">
        <w:rPr>
          <w:sz w:val="20"/>
          <w:szCs w:val="20"/>
        </w:rPr>
        <w:t xml:space="preserve">В целях </w:t>
      </w:r>
      <w:proofErr w:type="gramStart"/>
      <w:r w:rsidRPr="002E4CEF">
        <w:rPr>
          <w:sz w:val="20"/>
          <w:szCs w:val="20"/>
        </w:rPr>
        <w:t>повышения уровня обеспечения первичных мер пожарной безопасности</w:t>
      </w:r>
      <w:proofErr w:type="gramEnd"/>
      <w:r w:rsidRPr="002E4CEF">
        <w:rPr>
          <w:sz w:val="20"/>
          <w:szCs w:val="20"/>
        </w:rPr>
        <w:t xml:space="preserve"> в границах населенных пунктов </w:t>
      </w:r>
      <w:r w:rsidRPr="002E4CEF">
        <w:rPr>
          <w:bCs/>
          <w:sz w:val="20"/>
          <w:szCs w:val="20"/>
        </w:rPr>
        <w:t xml:space="preserve">Кульгешского сельского поселения Урмарского района, </w:t>
      </w:r>
      <w:r w:rsidRPr="002E4CEF">
        <w:rPr>
          <w:sz w:val="20"/>
          <w:szCs w:val="20"/>
        </w:rPr>
        <w:t xml:space="preserve">организации общественного контроля за обеспечением первичных мер пожарной безопасности на территории сельского поселения, </w:t>
      </w:r>
    </w:p>
    <w:p w:rsidR="00355E9D" w:rsidRPr="002E4CEF" w:rsidRDefault="00355E9D" w:rsidP="00355E9D">
      <w:pPr>
        <w:shd w:val="clear" w:color="auto" w:fill="FFFFFF"/>
        <w:tabs>
          <w:tab w:val="left" w:pos="709"/>
        </w:tabs>
        <w:suppressAutoHyphens w:val="0"/>
        <w:ind w:firstLine="709"/>
        <w:jc w:val="both"/>
        <w:rPr>
          <w:bCs/>
          <w:sz w:val="20"/>
          <w:szCs w:val="20"/>
        </w:rPr>
      </w:pPr>
      <w:r w:rsidRPr="002E4CEF">
        <w:rPr>
          <w:sz w:val="20"/>
          <w:szCs w:val="20"/>
        </w:rPr>
        <w:t xml:space="preserve">Администрация </w:t>
      </w:r>
      <w:r w:rsidRPr="002E4CEF">
        <w:rPr>
          <w:bCs/>
          <w:sz w:val="20"/>
          <w:szCs w:val="20"/>
        </w:rPr>
        <w:t>Кульгешского сельского поселения Урмарского района Чувашской Республики</w:t>
      </w:r>
    </w:p>
    <w:p w:rsidR="00355E9D" w:rsidRPr="002E4CEF" w:rsidRDefault="00355E9D" w:rsidP="00355E9D">
      <w:pPr>
        <w:shd w:val="clear" w:color="auto" w:fill="FFFFFF"/>
        <w:tabs>
          <w:tab w:val="left" w:pos="709"/>
        </w:tabs>
        <w:suppressAutoHyphens w:val="0"/>
        <w:ind w:firstLine="709"/>
        <w:jc w:val="both"/>
        <w:rPr>
          <w:sz w:val="20"/>
          <w:szCs w:val="20"/>
        </w:rPr>
      </w:pPr>
      <w:r w:rsidRPr="002E4CEF">
        <w:rPr>
          <w:sz w:val="20"/>
          <w:szCs w:val="20"/>
        </w:rPr>
        <w:t>ПОСТАНОВЛЯЕТ: </w:t>
      </w:r>
    </w:p>
    <w:p w:rsidR="00355E9D" w:rsidRPr="002E4CEF" w:rsidRDefault="00355E9D" w:rsidP="00355E9D">
      <w:pPr>
        <w:shd w:val="clear" w:color="auto" w:fill="FFFFFF"/>
        <w:tabs>
          <w:tab w:val="left" w:pos="709"/>
        </w:tabs>
        <w:suppressAutoHyphens w:val="0"/>
        <w:ind w:firstLine="709"/>
        <w:jc w:val="both"/>
        <w:rPr>
          <w:sz w:val="20"/>
          <w:szCs w:val="20"/>
        </w:rPr>
      </w:pPr>
      <w:r w:rsidRPr="002E4CEF">
        <w:rPr>
          <w:sz w:val="20"/>
          <w:szCs w:val="20"/>
        </w:rPr>
        <w:t>1. Участие граждан в обеспечении первичных мер пожарной безопасности, в том числе в деятельности добровольной пожарной охраны в границах сельского поселения, отнести к социально значимым работам.</w:t>
      </w:r>
    </w:p>
    <w:p w:rsidR="00355E9D" w:rsidRPr="002E4CEF" w:rsidRDefault="00355E9D" w:rsidP="00355E9D">
      <w:pPr>
        <w:shd w:val="clear" w:color="auto" w:fill="FFFFFF"/>
        <w:tabs>
          <w:tab w:val="left" w:pos="709"/>
        </w:tabs>
        <w:suppressAutoHyphens w:val="0"/>
        <w:ind w:firstLine="709"/>
        <w:jc w:val="both"/>
        <w:rPr>
          <w:sz w:val="20"/>
          <w:szCs w:val="20"/>
        </w:rPr>
      </w:pPr>
      <w:r w:rsidRPr="002E4CEF">
        <w:rPr>
          <w:sz w:val="20"/>
          <w:szCs w:val="20"/>
        </w:rPr>
        <w:t>2. Установить, что к социально значимым работам могут быть отнесены только работы, не требующие специальной профессиональной подготовки.</w:t>
      </w:r>
      <w:r w:rsidRPr="002E4CEF">
        <w:rPr>
          <w:sz w:val="20"/>
          <w:szCs w:val="20"/>
        </w:rPr>
        <w:br/>
        <w:t xml:space="preserve">К выполнению социально значимых работ могут привлекаться совершеннолетние трудоспособные жители </w:t>
      </w:r>
      <w:r w:rsidRPr="002E4CEF">
        <w:rPr>
          <w:bCs/>
          <w:sz w:val="20"/>
          <w:szCs w:val="20"/>
        </w:rPr>
        <w:t xml:space="preserve">Кульгешского сельского поселения Урмарского района </w:t>
      </w:r>
      <w:r w:rsidRPr="002E4CEF">
        <w:rPr>
          <w:sz w:val="20"/>
          <w:szCs w:val="20"/>
        </w:rPr>
        <w:t>в свободное от основной работы или учебы время на безвозмездной основе не более чем один раз в три месяца. </w:t>
      </w:r>
    </w:p>
    <w:p w:rsidR="00355E9D" w:rsidRPr="002E4CEF" w:rsidRDefault="00355E9D" w:rsidP="00355E9D">
      <w:pPr>
        <w:shd w:val="clear" w:color="auto" w:fill="FFFFFF"/>
        <w:tabs>
          <w:tab w:val="left" w:pos="709"/>
        </w:tabs>
        <w:suppressAutoHyphens w:val="0"/>
        <w:ind w:firstLine="709"/>
        <w:jc w:val="both"/>
        <w:rPr>
          <w:sz w:val="20"/>
          <w:szCs w:val="20"/>
        </w:rPr>
      </w:pPr>
      <w:r w:rsidRPr="002E4CEF">
        <w:rPr>
          <w:sz w:val="20"/>
          <w:szCs w:val="20"/>
        </w:rPr>
        <w:t>При этом продолжительность социально значимых работ не может составлять более четырех часов подряд.</w:t>
      </w:r>
    </w:p>
    <w:p w:rsidR="00355E9D" w:rsidRPr="002E4CEF" w:rsidRDefault="00355E9D" w:rsidP="00355E9D">
      <w:pPr>
        <w:shd w:val="clear" w:color="auto" w:fill="FFFFFF"/>
        <w:tabs>
          <w:tab w:val="left" w:pos="709"/>
        </w:tabs>
        <w:suppressAutoHyphens w:val="0"/>
        <w:ind w:firstLine="709"/>
        <w:jc w:val="both"/>
        <w:rPr>
          <w:sz w:val="20"/>
          <w:szCs w:val="20"/>
        </w:rPr>
      </w:pPr>
      <w:r w:rsidRPr="002E4CEF">
        <w:rPr>
          <w:sz w:val="20"/>
          <w:szCs w:val="20"/>
        </w:rPr>
        <w:t>3. Утвердить прилагаемый перечень социально значимых работ по обеспечению первичных мер пожарной безопасности в границах сельского поселения согласно приложению к настоящему постановлению. </w:t>
      </w:r>
    </w:p>
    <w:p w:rsidR="00355E9D" w:rsidRPr="002E4CEF" w:rsidRDefault="00355E9D" w:rsidP="00355E9D">
      <w:pPr>
        <w:shd w:val="clear" w:color="auto" w:fill="FFFFFF"/>
        <w:tabs>
          <w:tab w:val="left" w:pos="709"/>
        </w:tabs>
        <w:suppressAutoHyphens w:val="0"/>
        <w:ind w:firstLine="709"/>
        <w:jc w:val="both"/>
        <w:rPr>
          <w:sz w:val="20"/>
          <w:szCs w:val="20"/>
        </w:rPr>
      </w:pPr>
      <w:r w:rsidRPr="002E4CEF">
        <w:rPr>
          <w:sz w:val="20"/>
          <w:szCs w:val="20"/>
        </w:rPr>
        <w:t>4. Постановление вступает в силу со дня официального опубликования.</w:t>
      </w:r>
    </w:p>
    <w:p w:rsidR="00355E9D" w:rsidRPr="002E4CEF" w:rsidRDefault="00355E9D" w:rsidP="00355E9D">
      <w:pPr>
        <w:shd w:val="clear" w:color="auto" w:fill="FFFFFF"/>
        <w:tabs>
          <w:tab w:val="left" w:pos="709"/>
        </w:tabs>
        <w:suppressAutoHyphens w:val="0"/>
        <w:ind w:firstLine="709"/>
        <w:jc w:val="both"/>
        <w:rPr>
          <w:sz w:val="20"/>
          <w:szCs w:val="20"/>
        </w:rPr>
      </w:pPr>
      <w:r w:rsidRPr="002E4CEF">
        <w:rPr>
          <w:sz w:val="20"/>
          <w:szCs w:val="20"/>
        </w:rPr>
        <w:t xml:space="preserve">5. </w:t>
      </w:r>
      <w:proofErr w:type="gramStart"/>
      <w:r w:rsidRPr="002E4CEF">
        <w:rPr>
          <w:sz w:val="20"/>
          <w:szCs w:val="20"/>
        </w:rPr>
        <w:t>Контроль за</w:t>
      </w:r>
      <w:proofErr w:type="gramEnd"/>
      <w:r w:rsidRPr="002E4CEF">
        <w:rPr>
          <w:sz w:val="20"/>
          <w:szCs w:val="20"/>
        </w:rPr>
        <w:t xml:space="preserve"> выполнением постановления оставляю за собой.</w:t>
      </w:r>
      <w:r w:rsidR="002E4CEF" w:rsidRPr="002E4CEF">
        <w:rPr>
          <w:sz w:val="20"/>
          <w:szCs w:val="20"/>
        </w:rPr>
        <w:t xml:space="preserve"> </w:t>
      </w:r>
    </w:p>
    <w:p w:rsidR="00355E9D" w:rsidRPr="002E4CEF" w:rsidRDefault="00355E9D" w:rsidP="00355E9D">
      <w:pPr>
        <w:shd w:val="clear" w:color="auto" w:fill="FFFFFF"/>
        <w:tabs>
          <w:tab w:val="left" w:pos="709"/>
        </w:tabs>
        <w:suppressAutoHyphens w:val="0"/>
        <w:jc w:val="both"/>
        <w:rPr>
          <w:sz w:val="20"/>
          <w:szCs w:val="20"/>
        </w:rPr>
      </w:pPr>
    </w:p>
    <w:p w:rsidR="00355E9D" w:rsidRPr="002E4CEF" w:rsidRDefault="00355E9D" w:rsidP="00355E9D">
      <w:pPr>
        <w:shd w:val="clear" w:color="auto" w:fill="FFFFFF"/>
        <w:tabs>
          <w:tab w:val="left" w:pos="709"/>
        </w:tabs>
        <w:suppressAutoHyphens w:val="0"/>
        <w:jc w:val="both"/>
        <w:rPr>
          <w:sz w:val="20"/>
          <w:szCs w:val="20"/>
        </w:rPr>
      </w:pPr>
      <w:r w:rsidRPr="002E4CEF">
        <w:rPr>
          <w:sz w:val="20"/>
          <w:szCs w:val="20"/>
        </w:rPr>
        <w:t>Глава   Кульгешского сельского поселения                                                           О.С. Кузьмин</w:t>
      </w:r>
    </w:p>
    <w:p w:rsidR="00716881" w:rsidRDefault="00716881" w:rsidP="00716881">
      <w:pPr>
        <w:shd w:val="clear" w:color="auto" w:fill="FFFFFF"/>
        <w:suppressAutoHyphens w:val="0"/>
        <w:jc w:val="center"/>
        <w:rPr>
          <w:sz w:val="20"/>
          <w:szCs w:val="20"/>
        </w:rPr>
      </w:pPr>
      <w:r>
        <w:rPr>
          <w:sz w:val="20"/>
          <w:szCs w:val="20"/>
        </w:rPr>
        <w:t xml:space="preserve">                                                  </w:t>
      </w:r>
    </w:p>
    <w:p w:rsidR="00355E9D" w:rsidRPr="002E4CEF" w:rsidRDefault="00716881" w:rsidP="00716881">
      <w:pPr>
        <w:shd w:val="clear" w:color="auto" w:fill="FFFFFF"/>
        <w:suppressAutoHyphens w:val="0"/>
        <w:jc w:val="center"/>
        <w:rPr>
          <w:sz w:val="20"/>
          <w:szCs w:val="20"/>
        </w:rPr>
      </w:pPr>
      <w:r>
        <w:rPr>
          <w:sz w:val="20"/>
          <w:szCs w:val="20"/>
        </w:rPr>
        <w:t xml:space="preserve">                                                   </w:t>
      </w:r>
      <w:r w:rsidR="00355E9D" w:rsidRPr="002E4CEF">
        <w:rPr>
          <w:sz w:val="20"/>
          <w:szCs w:val="20"/>
        </w:rPr>
        <w:t xml:space="preserve">Приложение  </w:t>
      </w:r>
    </w:p>
    <w:p w:rsidR="00355E9D" w:rsidRPr="002E4CEF" w:rsidRDefault="00355E9D" w:rsidP="00355E9D">
      <w:pPr>
        <w:shd w:val="clear" w:color="auto" w:fill="FFFFFF"/>
        <w:suppressAutoHyphens w:val="0"/>
        <w:ind w:left="5670"/>
        <w:jc w:val="both"/>
        <w:rPr>
          <w:sz w:val="20"/>
          <w:szCs w:val="20"/>
        </w:rPr>
      </w:pPr>
      <w:r w:rsidRPr="002E4CEF">
        <w:rPr>
          <w:sz w:val="20"/>
          <w:szCs w:val="20"/>
        </w:rPr>
        <w:t>к постановлению администрации</w:t>
      </w:r>
    </w:p>
    <w:p w:rsidR="00355E9D" w:rsidRPr="002E4CEF" w:rsidRDefault="00355E9D" w:rsidP="00355E9D">
      <w:pPr>
        <w:shd w:val="clear" w:color="auto" w:fill="FFFFFF"/>
        <w:suppressAutoHyphens w:val="0"/>
        <w:ind w:left="5670"/>
        <w:jc w:val="both"/>
        <w:rPr>
          <w:sz w:val="20"/>
          <w:szCs w:val="20"/>
        </w:rPr>
      </w:pPr>
      <w:r w:rsidRPr="002E4CEF">
        <w:rPr>
          <w:sz w:val="20"/>
          <w:szCs w:val="20"/>
        </w:rPr>
        <w:t xml:space="preserve">Кульгешского сельского поселения Урмарского района  </w:t>
      </w:r>
    </w:p>
    <w:p w:rsidR="00355E9D" w:rsidRPr="002E4CEF" w:rsidRDefault="00355E9D" w:rsidP="00355E9D">
      <w:pPr>
        <w:shd w:val="clear" w:color="auto" w:fill="FFFFFF" w:themeFill="background1"/>
        <w:suppressAutoHyphens w:val="0"/>
        <w:ind w:left="5670"/>
        <w:jc w:val="both"/>
        <w:rPr>
          <w:sz w:val="20"/>
          <w:szCs w:val="20"/>
        </w:rPr>
      </w:pPr>
      <w:r w:rsidRPr="002E4CEF">
        <w:rPr>
          <w:sz w:val="20"/>
          <w:szCs w:val="20"/>
        </w:rPr>
        <w:t xml:space="preserve">от  06.07.2017  № 42 </w:t>
      </w:r>
    </w:p>
    <w:p w:rsidR="00355E9D" w:rsidRPr="002E4CEF" w:rsidRDefault="00355E9D" w:rsidP="00355E9D">
      <w:pPr>
        <w:shd w:val="clear" w:color="auto" w:fill="FFFFFF"/>
        <w:suppressAutoHyphens w:val="0"/>
        <w:jc w:val="both"/>
        <w:rPr>
          <w:sz w:val="20"/>
          <w:szCs w:val="20"/>
        </w:rPr>
      </w:pPr>
      <w:r w:rsidRPr="002E4CEF">
        <w:rPr>
          <w:sz w:val="20"/>
          <w:szCs w:val="20"/>
        </w:rPr>
        <w:t> </w:t>
      </w:r>
    </w:p>
    <w:p w:rsidR="00355E9D" w:rsidRPr="002E4CEF" w:rsidRDefault="00355E9D" w:rsidP="00355E9D">
      <w:pPr>
        <w:shd w:val="clear" w:color="auto" w:fill="FFFFFF"/>
        <w:suppressAutoHyphens w:val="0"/>
        <w:jc w:val="center"/>
        <w:rPr>
          <w:b/>
          <w:sz w:val="20"/>
          <w:szCs w:val="20"/>
        </w:rPr>
      </w:pPr>
      <w:r w:rsidRPr="002E4CEF">
        <w:rPr>
          <w:b/>
          <w:bCs/>
          <w:sz w:val="20"/>
          <w:szCs w:val="20"/>
        </w:rPr>
        <w:lastRenderedPageBreak/>
        <w:t>ПЕРЕЧЕНЬ</w:t>
      </w:r>
      <w:r w:rsidRPr="002E4CEF">
        <w:rPr>
          <w:b/>
          <w:sz w:val="20"/>
          <w:szCs w:val="20"/>
        </w:rPr>
        <w:br/>
      </w:r>
      <w:r w:rsidRPr="002E4CEF">
        <w:rPr>
          <w:b/>
          <w:bCs/>
          <w:sz w:val="20"/>
          <w:szCs w:val="20"/>
        </w:rPr>
        <w:t xml:space="preserve">социально значимых работ по обеспечению первичных мер пожарной безопасности в границах </w:t>
      </w:r>
      <w:r w:rsidRPr="002E4CEF">
        <w:rPr>
          <w:b/>
          <w:sz w:val="20"/>
          <w:szCs w:val="20"/>
        </w:rPr>
        <w:t xml:space="preserve">Кульгешского сельского поселения Урмарского района Чувашской Республики </w:t>
      </w:r>
    </w:p>
    <w:p w:rsidR="00355E9D" w:rsidRPr="002E4CEF" w:rsidRDefault="00355E9D" w:rsidP="00355E9D">
      <w:pPr>
        <w:shd w:val="clear" w:color="auto" w:fill="FFFFFF"/>
        <w:suppressAutoHyphens w:val="0"/>
        <w:jc w:val="center"/>
        <w:rPr>
          <w:b/>
          <w:sz w:val="20"/>
          <w:szCs w:val="20"/>
        </w:rPr>
      </w:pPr>
    </w:p>
    <w:p w:rsidR="00355E9D" w:rsidRPr="002E4CEF" w:rsidRDefault="00355E9D" w:rsidP="00355E9D">
      <w:pPr>
        <w:shd w:val="clear" w:color="auto" w:fill="FFFFFF"/>
        <w:suppressAutoHyphens w:val="0"/>
        <w:ind w:firstLine="709"/>
        <w:jc w:val="both"/>
        <w:rPr>
          <w:sz w:val="20"/>
          <w:szCs w:val="20"/>
        </w:rPr>
      </w:pPr>
      <w:r w:rsidRPr="002E4CEF">
        <w:rPr>
          <w:sz w:val="20"/>
          <w:szCs w:val="20"/>
        </w:rPr>
        <w:t>1. Проведение разъяснительной работы с населением сельского поселения с целью соблюдения противопожарного режима, выполнения первичных мер пожарной безопасности.</w:t>
      </w:r>
    </w:p>
    <w:p w:rsidR="00355E9D" w:rsidRPr="002E4CEF" w:rsidRDefault="00355E9D" w:rsidP="00355E9D">
      <w:pPr>
        <w:shd w:val="clear" w:color="auto" w:fill="FFFFFF"/>
        <w:suppressAutoHyphens w:val="0"/>
        <w:ind w:firstLine="709"/>
        <w:jc w:val="both"/>
        <w:rPr>
          <w:sz w:val="20"/>
          <w:szCs w:val="20"/>
        </w:rPr>
      </w:pPr>
      <w:r w:rsidRPr="002E4CEF">
        <w:rPr>
          <w:sz w:val="20"/>
          <w:szCs w:val="20"/>
        </w:rPr>
        <w:t>2. Проведение противопожарной пропаганды и обучения работников и посетителей, по пожарной безопасности.</w:t>
      </w:r>
    </w:p>
    <w:p w:rsidR="00355E9D" w:rsidRPr="002E4CEF" w:rsidRDefault="00355E9D" w:rsidP="00355E9D">
      <w:pPr>
        <w:shd w:val="clear" w:color="auto" w:fill="FFFFFF"/>
        <w:suppressAutoHyphens w:val="0"/>
        <w:ind w:firstLine="709"/>
        <w:jc w:val="both"/>
        <w:rPr>
          <w:sz w:val="20"/>
          <w:szCs w:val="20"/>
        </w:rPr>
      </w:pPr>
      <w:r w:rsidRPr="002E4CEF">
        <w:rPr>
          <w:sz w:val="20"/>
          <w:szCs w:val="20"/>
        </w:rPr>
        <w:t>3. Осуществление дежурства и патрулирования с первичными средствами пожаротушения в пожароопасный период, при введении особого пожароопасного режима, на пожароопасных объектах, при проведении пожароопасных работ, при проведении соответствующей разъяснительной работы.</w:t>
      </w:r>
    </w:p>
    <w:p w:rsidR="00355E9D" w:rsidRPr="002E4CEF" w:rsidRDefault="00355E9D" w:rsidP="00355E9D">
      <w:pPr>
        <w:shd w:val="clear" w:color="auto" w:fill="FFFFFF"/>
        <w:suppressAutoHyphens w:val="0"/>
        <w:ind w:firstLine="709"/>
        <w:jc w:val="both"/>
        <w:rPr>
          <w:sz w:val="20"/>
          <w:szCs w:val="20"/>
        </w:rPr>
      </w:pPr>
      <w:r w:rsidRPr="002E4CEF">
        <w:rPr>
          <w:sz w:val="20"/>
          <w:szCs w:val="20"/>
        </w:rPr>
        <w:t xml:space="preserve">4. Проверка наличия и состояния </w:t>
      </w:r>
      <w:proofErr w:type="spellStart"/>
      <w:r w:rsidRPr="002E4CEF">
        <w:rPr>
          <w:sz w:val="20"/>
          <w:szCs w:val="20"/>
        </w:rPr>
        <w:t>водоисточников</w:t>
      </w:r>
      <w:proofErr w:type="spellEnd"/>
      <w:r w:rsidRPr="002E4CEF">
        <w:rPr>
          <w:sz w:val="20"/>
          <w:szCs w:val="20"/>
        </w:rPr>
        <w:t xml:space="preserve"> противопожарного водоснабжения, мест хранения первичных средств пожаротушения.</w:t>
      </w:r>
    </w:p>
    <w:p w:rsidR="00355E9D" w:rsidRPr="002E4CEF" w:rsidRDefault="00355E9D" w:rsidP="00355E9D">
      <w:pPr>
        <w:shd w:val="clear" w:color="auto" w:fill="FFFFFF"/>
        <w:suppressAutoHyphens w:val="0"/>
        <w:ind w:firstLine="709"/>
        <w:jc w:val="both"/>
        <w:rPr>
          <w:sz w:val="20"/>
          <w:szCs w:val="20"/>
        </w:rPr>
      </w:pPr>
      <w:r w:rsidRPr="002E4CEF">
        <w:rPr>
          <w:sz w:val="20"/>
          <w:szCs w:val="20"/>
        </w:rPr>
        <w:t xml:space="preserve">5. Выполнение мероприятий, исключающих возможность </w:t>
      </w:r>
      <w:proofErr w:type="spellStart"/>
      <w:r w:rsidRPr="002E4CEF">
        <w:rPr>
          <w:sz w:val="20"/>
          <w:szCs w:val="20"/>
        </w:rPr>
        <w:t>переброса</w:t>
      </w:r>
      <w:proofErr w:type="spellEnd"/>
      <w:r w:rsidRPr="002E4CEF">
        <w:rPr>
          <w:sz w:val="20"/>
          <w:szCs w:val="20"/>
        </w:rPr>
        <w:t xml:space="preserve"> огня при ландшафтных пожарах на здания и сооружения населенных пунктов сельского поселения: устройство защитных противопожарных полос, посадка лиственных насаждений, удаление в летний период сухой растительности и другие.</w:t>
      </w:r>
    </w:p>
    <w:p w:rsidR="00355E9D" w:rsidRPr="002E4CEF" w:rsidRDefault="00355E9D" w:rsidP="00355E9D">
      <w:pPr>
        <w:shd w:val="clear" w:color="auto" w:fill="FFFFFF"/>
        <w:suppressAutoHyphens w:val="0"/>
        <w:ind w:firstLine="709"/>
        <w:jc w:val="both"/>
        <w:rPr>
          <w:sz w:val="20"/>
          <w:szCs w:val="20"/>
        </w:rPr>
      </w:pPr>
      <w:r w:rsidRPr="002E4CEF">
        <w:rPr>
          <w:sz w:val="20"/>
          <w:szCs w:val="20"/>
        </w:rPr>
        <w:t>6. Обеспечение своевременной очистки территорий населенных пунктов Кульгешского сельского поселения в пределах противопожарных расстояний между зданиями, сооружениями, а также участков, прилегающих к жилым домам, и иным постройкам, от горючих отходов, мусора, тары, опавших листьев, сухой травы и т.п.</w:t>
      </w:r>
    </w:p>
    <w:p w:rsidR="00355E9D" w:rsidRPr="002E4CEF" w:rsidRDefault="00355E9D" w:rsidP="00355E9D">
      <w:pPr>
        <w:shd w:val="clear" w:color="auto" w:fill="FFFFFF"/>
        <w:suppressAutoHyphens w:val="0"/>
        <w:ind w:firstLine="709"/>
        <w:jc w:val="both"/>
        <w:rPr>
          <w:sz w:val="20"/>
          <w:szCs w:val="20"/>
        </w:rPr>
      </w:pPr>
      <w:r w:rsidRPr="002E4CEF">
        <w:rPr>
          <w:sz w:val="20"/>
          <w:szCs w:val="20"/>
        </w:rPr>
        <w:t>7. Очистка зимой от снега и льда дорог, проездов и подъездов</w:t>
      </w:r>
      <w:r w:rsidR="002E4CEF" w:rsidRPr="002E4CEF">
        <w:rPr>
          <w:sz w:val="20"/>
          <w:szCs w:val="20"/>
        </w:rPr>
        <w:t xml:space="preserve"> </w:t>
      </w:r>
      <w:r w:rsidRPr="002E4CEF">
        <w:rPr>
          <w:sz w:val="20"/>
          <w:szCs w:val="20"/>
        </w:rPr>
        <w:t xml:space="preserve">к зданиям, сооружениям и </w:t>
      </w:r>
      <w:proofErr w:type="spellStart"/>
      <w:r w:rsidRPr="002E4CEF">
        <w:rPr>
          <w:sz w:val="20"/>
          <w:szCs w:val="20"/>
        </w:rPr>
        <w:t>водоисточникам</w:t>
      </w:r>
      <w:proofErr w:type="spellEnd"/>
      <w:r w:rsidRPr="002E4CEF">
        <w:rPr>
          <w:sz w:val="20"/>
          <w:szCs w:val="20"/>
        </w:rPr>
        <w:t>, используемым для целей пожаротушения.</w:t>
      </w:r>
    </w:p>
    <w:p w:rsidR="00355E9D" w:rsidRPr="002E4CEF" w:rsidRDefault="00355E9D" w:rsidP="00355E9D">
      <w:pPr>
        <w:shd w:val="clear" w:color="auto" w:fill="FFFFFF"/>
        <w:suppressAutoHyphens w:val="0"/>
        <w:ind w:firstLine="709"/>
        <w:jc w:val="both"/>
        <w:rPr>
          <w:sz w:val="20"/>
          <w:szCs w:val="20"/>
        </w:rPr>
      </w:pPr>
      <w:r w:rsidRPr="002E4CEF">
        <w:rPr>
          <w:sz w:val="20"/>
          <w:szCs w:val="20"/>
        </w:rPr>
        <w:t>8. Вызов подразделений Государственной противопожарной службы в случае возникновения пожара и принятие немедленных мер</w:t>
      </w:r>
      <w:r w:rsidR="002E4CEF" w:rsidRPr="002E4CEF">
        <w:rPr>
          <w:sz w:val="20"/>
          <w:szCs w:val="20"/>
        </w:rPr>
        <w:t xml:space="preserve"> </w:t>
      </w:r>
      <w:r w:rsidRPr="002E4CEF">
        <w:rPr>
          <w:sz w:val="20"/>
          <w:szCs w:val="20"/>
        </w:rPr>
        <w:t>к спасению людей и имущества от пожара.</w:t>
      </w:r>
    </w:p>
    <w:p w:rsidR="00874B91" w:rsidRDefault="00874B91" w:rsidP="00874B91">
      <w:pPr>
        <w:tabs>
          <w:tab w:val="left" w:pos="4140"/>
        </w:tabs>
        <w:jc w:val="center"/>
        <w:rPr>
          <w:b/>
        </w:rPr>
      </w:pPr>
    </w:p>
    <w:p w:rsidR="00874B91" w:rsidRDefault="00874B91" w:rsidP="00874B91">
      <w:pPr>
        <w:tabs>
          <w:tab w:val="left" w:pos="4140"/>
        </w:tabs>
        <w:jc w:val="center"/>
        <w:rPr>
          <w:b/>
        </w:rPr>
      </w:pPr>
      <w:r>
        <w:rPr>
          <w:b/>
        </w:rPr>
        <w:t>Решение Собрания депутатов Кульгешского сельского поселения № 52 от 20.07.2017г.</w:t>
      </w:r>
    </w:p>
    <w:p w:rsidR="00874B91" w:rsidRPr="00874B91" w:rsidRDefault="00874B91" w:rsidP="00874B91">
      <w:pPr>
        <w:ind w:right="5386"/>
        <w:jc w:val="both"/>
        <w:rPr>
          <w:sz w:val="20"/>
          <w:szCs w:val="20"/>
        </w:rPr>
      </w:pPr>
      <w:r w:rsidRPr="00874B91">
        <w:rPr>
          <w:sz w:val="20"/>
          <w:szCs w:val="20"/>
        </w:rPr>
        <w:t>О внесении изменений в Устав Кульгешского сельского поселения Урмарского района Чувашской Республики</w:t>
      </w:r>
    </w:p>
    <w:p w:rsidR="00874B91" w:rsidRPr="00874B91" w:rsidRDefault="00874B91" w:rsidP="00874B91">
      <w:pPr>
        <w:jc w:val="both"/>
        <w:rPr>
          <w:sz w:val="20"/>
          <w:szCs w:val="20"/>
        </w:rPr>
      </w:pPr>
    </w:p>
    <w:p w:rsidR="00874B91" w:rsidRPr="00874B91" w:rsidRDefault="00874B91" w:rsidP="00874B91">
      <w:pPr>
        <w:ind w:firstLine="709"/>
        <w:jc w:val="both"/>
        <w:rPr>
          <w:sz w:val="20"/>
          <w:szCs w:val="20"/>
        </w:rPr>
      </w:pPr>
      <w:r w:rsidRPr="00874B91">
        <w:rPr>
          <w:sz w:val="20"/>
          <w:szCs w:val="20"/>
        </w:rPr>
        <w:t xml:space="preserve">В целях приведения Устава Кульгешского сельского поселения Урмарского района Чувашской Республики в соответствие требованиям Федерального закона от 06.10.2003 года №131-ФЗ «Об общих принципах организации местного самоуправления в Российской Федерации» </w:t>
      </w:r>
    </w:p>
    <w:p w:rsidR="00874B91" w:rsidRPr="00874B91" w:rsidRDefault="00874B91" w:rsidP="00874B91">
      <w:pPr>
        <w:jc w:val="both"/>
        <w:rPr>
          <w:b/>
          <w:bCs/>
          <w:sz w:val="20"/>
          <w:szCs w:val="20"/>
        </w:rPr>
      </w:pPr>
      <w:r w:rsidRPr="00874B91">
        <w:rPr>
          <w:sz w:val="20"/>
          <w:szCs w:val="20"/>
        </w:rPr>
        <w:t xml:space="preserve">       </w:t>
      </w:r>
      <w:r w:rsidRPr="00874B91">
        <w:rPr>
          <w:b/>
          <w:bCs/>
          <w:sz w:val="20"/>
          <w:szCs w:val="20"/>
        </w:rPr>
        <w:t xml:space="preserve">  Собрание депутатов Кульгешского сельского поселения Урмарского района Чувашской Республики</w:t>
      </w:r>
    </w:p>
    <w:p w:rsidR="00874B91" w:rsidRPr="00874B91" w:rsidRDefault="00874B91" w:rsidP="00874B91">
      <w:pPr>
        <w:jc w:val="both"/>
        <w:rPr>
          <w:b/>
          <w:bCs/>
          <w:sz w:val="20"/>
          <w:szCs w:val="20"/>
        </w:rPr>
      </w:pPr>
      <w:r w:rsidRPr="00874B91">
        <w:rPr>
          <w:b/>
          <w:bCs/>
          <w:sz w:val="20"/>
          <w:szCs w:val="20"/>
        </w:rPr>
        <w:t xml:space="preserve">         РЕШИЛО:</w:t>
      </w:r>
    </w:p>
    <w:p w:rsidR="00874B91" w:rsidRPr="00874B91" w:rsidRDefault="00874B91" w:rsidP="00874B91">
      <w:pPr>
        <w:pStyle w:val="msonormalcxspmiddle"/>
        <w:spacing w:line="240" w:lineRule="atLeast"/>
        <w:ind w:firstLine="567"/>
        <w:jc w:val="both"/>
        <w:rPr>
          <w:sz w:val="20"/>
          <w:szCs w:val="20"/>
        </w:rPr>
      </w:pPr>
      <w:r w:rsidRPr="00874B91">
        <w:rPr>
          <w:sz w:val="20"/>
          <w:szCs w:val="20"/>
        </w:rPr>
        <w:t xml:space="preserve">1.  </w:t>
      </w:r>
      <w:proofErr w:type="gramStart"/>
      <w:r w:rsidRPr="00874B91">
        <w:rPr>
          <w:sz w:val="20"/>
          <w:szCs w:val="20"/>
        </w:rPr>
        <w:t xml:space="preserve">Внести в Устав Кульгешского сельского поселения Урмарского района Чувашской Республики, принятый решением Собрания депутатов Кульгешского сельского поселения Урмарского района Чувашской Республики от 08.07.2011 № 24 (в редакции решений от 13 июня 2012 года № 48, от 07 декабря 2012 года № 55, от 25 апреля 2013 года № 68, от 1 ноября 2013 года № 83, от 06 июня </w:t>
      </w:r>
      <w:smartTag w:uri="urn:schemas-microsoft-com:office:smarttags" w:element="metricconverter">
        <w:smartTagPr>
          <w:attr w:name="ProductID" w:val="2014 г"/>
        </w:smartTagPr>
        <w:r w:rsidRPr="00874B91">
          <w:rPr>
            <w:sz w:val="20"/>
            <w:szCs w:val="20"/>
          </w:rPr>
          <w:t>2014 г</w:t>
        </w:r>
      </w:smartTag>
      <w:r w:rsidRPr="00874B91">
        <w:rPr>
          <w:sz w:val="20"/>
          <w:szCs w:val="20"/>
        </w:rPr>
        <w:t>. №  103, от 22 ноября</w:t>
      </w:r>
      <w:proofErr w:type="gramEnd"/>
      <w:r w:rsidRPr="00874B91">
        <w:rPr>
          <w:sz w:val="20"/>
          <w:szCs w:val="20"/>
        </w:rPr>
        <w:t xml:space="preserve"> </w:t>
      </w:r>
      <w:proofErr w:type="gramStart"/>
      <w:r w:rsidRPr="00874B91">
        <w:rPr>
          <w:sz w:val="20"/>
          <w:szCs w:val="20"/>
        </w:rPr>
        <w:t>2014 года №  111, от 16 июня 2015 года № 128, от 19 августа 2015 года  № 136, от 16 декабря 2015 года №14, от 27 апреля 2016 года № 25, от 29 августа 2016 года № 30) (далее - Устав), следующие изменения:</w:t>
      </w:r>
      <w:proofErr w:type="gramEnd"/>
    </w:p>
    <w:p w:rsidR="00874B91" w:rsidRPr="00874B91" w:rsidRDefault="00874B91" w:rsidP="00874B91">
      <w:pPr>
        <w:pStyle w:val="msonormalcxspmiddle"/>
        <w:spacing w:line="240" w:lineRule="atLeast"/>
        <w:ind w:firstLine="567"/>
        <w:jc w:val="both"/>
        <w:rPr>
          <w:sz w:val="20"/>
          <w:szCs w:val="20"/>
        </w:rPr>
      </w:pPr>
      <w:r w:rsidRPr="00874B91">
        <w:rPr>
          <w:color w:val="000000"/>
          <w:sz w:val="20"/>
          <w:szCs w:val="20"/>
        </w:rPr>
        <w:t>1.1</w:t>
      </w:r>
      <w:r w:rsidRPr="00874B91">
        <w:rPr>
          <w:sz w:val="20"/>
          <w:szCs w:val="20"/>
        </w:rPr>
        <w:t>. Пункт 15 части 1 статьи 6 Устава изложить в следующей редакции:</w:t>
      </w:r>
    </w:p>
    <w:p w:rsidR="00874B91" w:rsidRPr="00874B91" w:rsidRDefault="00874B91" w:rsidP="00874B91">
      <w:pPr>
        <w:pStyle w:val="msonormalcxspmiddle"/>
        <w:spacing w:line="240" w:lineRule="atLeast"/>
        <w:ind w:firstLine="567"/>
        <w:jc w:val="both"/>
        <w:rPr>
          <w:sz w:val="20"/>
          <w:szCs w:val="20"/>
        </w:rPr>
      </w:pPr>
      <w:r w:rsidRPr="00874B91">
        <w:rPr>
          <w:sz w:val="20"/>
          <w:szCs w:val="20"/>
        </w:rPr>
        <w:t>«15) участие в организации деятельности по сбору (в том числе раздельному сбору) и транспортированию твердых коммунальных отходов;»;</w:t>
      </w:r>
    </w:p>
    <w:p w:rsidR="00874B91" w:rsidRPr="00874B91" w:rsidRDefault="00874B91" w:rsidP="00874B91">
      <w:pPr>
        <w:pStyle w:val="msonormalcxspmiddle"/>
        <w:spacing w:line="240" w:lineRule="atLeast"/>
        <w:ind w:firstLine="567"/>
        <w:jc w:val="both"/>
        <w:rPr>
          <w:color w:val="000000"/>
          <w:sz w:val="20"/>
          <w:szCs w:val="20"/>
        </w:rPr>
      </w:pPr>
      <w:r w:rsidRPr="00874B91">
        <w:rPr>
          <w:sz w:val="20"/>
          <w:szCs w:val="20"/>
        </w:rPr>
        <w:t xml:space="preserve">1.2. </w:t>
      </w:r>
      <w:r w:rsidRPr="00874B91">
        <w:rPr>
          <w:color w:val="000000"/>
          <w:sz w:val="20"/>
          <w:szCs w:val="20"/>
        </w:rPr>
        <w:t>Пункт 1 части 2 статьи 14 Устава изложить в следующей редакции:</w:t>
      </w:r>
    </w:p>
    <w:p w:rsidR="00874B91" w:rsidRPr="00874B91" w:rsidRDefault="00874B91" w:rsidP="00874B91">
      <w:pPr>
        <w:pStyle w:val="msonormalcxspmiddle"/>
        <w:spacing w:line="240" w:lineRule="atLeast"/>
        <w:ind w:firstLine="567"/>
        <w:jc w:val="both"/>
        <w:rPr>
          <w:sz w:val="20"/>
          <w:szCs w:val="20"/>
        </w:rPr>
      </w:pPr>
      <w:proofErr w:type="gramStart"/>
      <w:r w:rsidRPr="00874B91">
        <w:rPr>
          <w:color w:val="000000"/>
          <w:sz w:val="20"/>
          <w:szCs w:val="20"/>
        </w:rPr>
        <w:t xml:space="preserve">«1) </w:t>
      </w:r>
      <w:r w:rsidRPr="00874B91">
        <w:rPr>
          <w:sz w:val="20"/>
          <w:szCs w:val="20"/>
        </w:rPr>
        <w:t xml:space="preserve">проект Устава Кульгешского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Кульгешского сельского поселения вносятся изменения в форме точного воспроизведения положений </w:t>
      </w:r>
      <w:hyperlink r:id="rId12" w:history="1">
        <w:r w:rsidRPr="00874B91">
          <w:rPr>
            <w:color w:val="0000FF"/>
            <w:sz w:val="20"/>
            <w:szCs w:val="20"/>
          </w:rPr>
          <w:t>Конституции</w:t>
        </w:r>
      </w:hyperlink>
      <w:r w:rsidRPr="00874B91">
        <w:rPr>
          <w:sz w:val="20"/>
          <w:szCs w:val="20"/>
        </w:rPr>
        <w:t xml:space="preserve">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w:t>
      </w:r>
      <w:r w:rsidRPr="00874B91">
        <w:rPr>
          <w:color w:val="000000"/>
          <w:sz w:val="20"/>
          <w:szCs w:val="20"/>
        </w:rPr>
        <w:t>»;</w:t>
      </w:r>
      <w:proofErr w:type="gramEnd"/>
    </w:p>
    <w:p w:rsidR="00874B91" w:rsidRPr="00874B91" w:rsidRDefault="00874B91" w:rsidP="00874B91">
      <w:pPr>
        <w:autoSpaceDE w:val="0"/>
        <w:autoSpaceDN w:val="0"/>
        <w:adjustRightInd w:val="0"/>
        <w:ind w:firstLine="540"/>
        <w:jc w:val="both"/>
        <w:rPr>
          <w:color w:val="000000"/>
          <w:sz w:val="20"/>
          <w:szCs w:val="20"/>
        </w:rPr>
      </w:pPr>
      <w:r w:rsidRPr="00874B91">
        <w:rPr>
          <w:color w:val="000000"/>
          <w:sz w:val="20"/>
          <w:szCs w:val="20"/>
        </w:rPr>
        <w:t>1.3. Абзац 2 статьи 23 Устава изложить в новой редакции:</w:t>
      </w:r>
    </w:p>
    <w:p w:rsidR="00874B91" w:rsidRPr="00874B91" w:rsidRDefault="00874B91" w:rsidP="00874B91">
      <w:pPr>
        <w:autoSpaceDE w:val="0"/>
        <w:autoSpaceDN w:val="0"/>
        <w:adjustRightInd w:val="0"/>
        <w:ind w:firstLine="540"/>
        <w:jc w:val="both"/>
        <w:rPr>
          <w:color w:val="000000"/>
          <w:sz w:val="20"/>
          <w:szCs w:val="20"/>
        </w:rPr>
      </w:pPr>
      <w:r w:rsidRPr="00874B91">
        <w:rPr>
          <w:color w:val="000000"/>
          <w:sz w:val="20"/>
          <w:szCs w:val="20"/>
        </w:rPr>
        <w:t xml:space="preserve">«В случае досрочного прекращения полномочий главы </w:t>
      </w:r>
      <w:r w:rsidRPr="00874B91">
        <w:rPr>
          <w:sz w:val="20"/>
          <w:szCs w:val="20"/>
        </w:rPr>
        <w:t>Кульгешского</w:t>
      </w:r>
      <w:r w:rsidRPr="00874B91">
        <w:rPr>
          <w:color w:val="000000"/>
          <w:sz w:val="20"/>
          <w:szCs w:val="20"/>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r w:rsidRPr="00874B91">
        <w:rPr>
          <w:sz w:val="20"/>
          <w:szCs w:val="20"/>
        </w:rPr>
        <w:t>Кульгешского</w:t>
      </w:r>
      <w:r w:rsidRPr="00874B91">
        <w:rPr>
          <w:color w:val="000000"/>
          <w:sz w:val="20"/>
          <w:szCs w:val="20"/>
        </w:rPr>
        <w:t xml:space="preserve"> сельского поселения, назначенное решением Собрания депутатов </w:t>
      </w:r>
      <w:r w:rsidRPr="00874B91">
        <w:rPr>
          <w:sz w:val="20"/>
          <w:szCs w:val="20"/>
        </w:rPr>
        <w:t>Кульгешского</w:t>
      </w:r>
      <w:r w:rsidRPr="00874B91">
        <w:rPr>
          <w:color w:val="000000"/>
          <w:sz w:val="20"/>
          <w:szCs w:val="20"/>
        </w:rPr>
        <w:t xml:space="preserve"> сельского поселения</w:t>
      </w:r>
      <w:proofErr w:type="gramStart"/>
      <w:r w:rsidRPr="00874B91">
        <w:rPr>
          <w:color w:val="000000"/>
          <w:sz w:val="20"/>
          <w:szCs w:val="20"/>
        </w:rPr>
        <w:t>.»;</w:t>
      </w:r>
    </w:p>
    <w:p w:rsidR="00874B91" w:rsidRPr="00874B91" w:rsidRDefault="00874B91" w:rsidP="00874B91">
      <w:pPr>
        <w:autoSpaceDE w:val="0"/>
        <w:autoSpaceDN w:val="0"/>
        <w:adjustRightInd w:val="0"/>
        <w:ind w:firstLine="540"/>
        <w:jc w:val="both"/>
        <w:rPr>
          <w:sz w:val="20"/>
          <w:szCs w:val="20"/>
        </w:rPr>
      </w:pPr>
      <w:proofErr w:type="gramEnd"/>
      <w:r w:rsidRPr="00874B91">
        <w:rPr>
          <w:color w:val="000000"/>
          <w:sz w:val="20"/>
          <w:szCs w:val="20"/>
        </w:rPr>
        <w:t xml:space="preserve">1.4.  </w:t>
      </w:r>
      <w:r w:rsidRPr="00874B91">
        <w:rPr>
          <w:sz w:val="20"/>
          <w:szCs w:val="20"/>
        </w:rPr>
        <w:t>Часть 2 статьи 59 Устава изложить в новой редакции:</w:t>
      </w:r>
    </w:p>
    <w:p w:rsidR="00874B91" w:rsidRPr="00874B91" w:rsidRDefault="00874B91" w:rsidP="00874B91">
      <w:pPr>
        <w:autoSpaceDE w:val="0"/>
        <w:autoSpaceDN w:val="0"/>
        <w:adjustRightInd w:val="0"/>
        <w:ind w:firstLine="540"/>
        <w:jc w:val="both"/>
        <w:rPr>
          <w:sz w:val="20"/>
          <w:szCs w:val="20"/>
        </w:rPr>
      </w:pPr>
      <w:r w:rsidRPr="00874B91">
        <w:rPr>
          <w:sz w:val="20"/>
          <w:szCs w:val="20"/>
        </w:rPr>
        <w:t xml:space="preserve">«2. Проект Устава Кульгешского сельского поселения, проект муниципального правового акта о внесении изменений и дополнений в Устав Кульгешского сельского поселения не </w:t>
      </w:r>
      <w:proofErr w:type="gramStart"/>
      <w:r w:rsidRPr="00874B91">
        <w:rPr>
          <w:sz w:val="20"/>
          <w:szCs w:val="20"/>
        </w:rPr>
        <w:t>позднее</w:t>
      </w:r>
      <w:proofErr w:type="gramEnd"/>
      <w:r w:rsidRPr="00874B91">
        <w:rPr>
          <w:sz w:val="20"/>
          <w:szCs w:val="20"/>
        </w:rPr>
        <w:t xml:space="preserve"> чем за 30 дней до дня </w:t>
      </w:r>
      <w:r w:rsidRPr="00874B91">
        <w:rPr>
          <w:sz w:val="20"/>
          <w:szCs w:val="20"/>
        </w:rPr>
        <w:lastRenderedPageBreak/>
        <w:t>рассмотрения вопроса о принятии Устава Кульгешского</w:t>
      </w:r>
      <w:r w:rsidRPr="00874B91">
        <w:rPr>
          <w:color w:val="000000"/>
          <w:sz w:val="20"/>
          <w:szCs w:val="20"/>
        </w:rPr>
        <w:t xml:space="preserve"> сельского поселения</w:t>
      </w:r>
      <w:r w:rsidRPr="00874B91">
        <w:rPr>
          <w:sz w:val="20"/>
          <w:szCs w:val="20"/>
        </w:rPr>
        <w:t>, внесении изменений и дополнений в Устав Кульгешского</w:t>
      </w:r>
      <w:r w:rsidRPr="00874B91">
        <w:rPr>
          <w:color w:val="000000"/>
          <w:sz w:val="20"/>
          <w:szCs w:val="20"/>
        </w:rPr>
        <w:t xml:space="preserve"> сельского поселения</w:t>
      </w:r>
      <w:r w:rsidRPr="00874B91">
        <w:rPr>
          <w:sz w:val="20"/>
          <w:szCs w:val="20"/>
        </w:rPr>
        <w:t xml:space="preserve"> подлежат официальному опубликованию в периодическом печатном издании Кульгешского сельского поселения «Кульгешский вестник» с одновременным опубликованием установленного Собранием депутатов Кульгешского сельского поселения порядка учета предложений по проекту Устава Кульгешского сельского поселения, проекту муниципального правового акта о внесении изменений и дополнений в Устав Кульгешского сельского поселения, а также порядка участия граждан в его обсуждении. </w:t>
      </w:r>
      <w:proofErr w:type="gramStart"/>
      <w:r w:rsidRPr="00874B91">
        <w:rPr>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Кульгешского сельского поселения, а также порядка участия граждан в его обсуждении в случае, когда в Устав Кульгешского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w:t>
      </w:r>
      <w:proofErr w:type="gramEnd"/>
      <w:r w:rsidRPr="00874B91">
        <w:rPr>
          <w:sz w:val="20"/>
          <w:szCs w:val="20"/>
        </w:rPr>
        <w:t xml:space="preserve"> приведения данного Устава в соответствие с этими нормативными правовыми актами</w:t>
      </w:r>
      <w:proofErr w:type="gramStart"/>
      <w:r w:rsidRPr="00874B91">
        <w:rPr>
          <w:sz w:val="20"/>
          <w:szCs w:val="20"/>
        </w:rPr>
        <w:t>.»;</w:t>
      </w:r>
      <w:proofErr w:type="gramEnd"/>
    </w:p>
    <w:p w:rsidR="00874B91" w:rsidRPr="00874B91" w:rsidRDefault="00874B91" w:rsidP="00874B91">
      <w:pPr>
        <w:autoSpaceDE w:val="0"/>
        <w:autoSpaceDN w:val="0"/>
        <w:adjustRightInd w:val="0"/>
        <w:ind w:firstLine="540"/>
        <w:jc w:val="both"/>
        <w:rPr>
          <w:sz w:val="20"/>
          <w:szCs w:val="20"/>
        </w:rPr>
      </w:pPr>
      <w:r w:rsidRPr="00874B91">
        <w:rPr>
          <w:sz w:val="20"/>
          <w:szCs w:val="20"/>
        </w:rPr>
        <w:t>1.5.  Статью 59 Устава дополнить частью 6 следующего содержания:</w:t>
      </w:r>
    </w:p>
    <w:p w:rsidR="00874B91" w:rsidRPr="00874B91" w:rsidRDefault="00874B91" w:rsidP="00874B91">
      <w:pPr>
        <w:autoSpaceDE w:val="0"/>
        <w:autoSpaceDN w:val="0"/>
        <w:adjustRightInd w:val="0"/>
        <w:ind w:firstLine="540"/>
        <w:jc w:val="both"/>
        <w:rPr>
          <w:sz w:val="20"/>
          <w:szCs w:val="20"/>
        </w:rPr>
      </w:pPr>
      <w:r w:rsidRPr="00874B91">
        <w:rPr>
          <w:sz w:val="20"/>
          <w:szCs w:val="20"/>
        </w:rPr>
        <w:t>«6. Приведение Устава Кульгешского сельского поселения в соответствие с федеральным законом, законом Чувашской Республики осуществляется в установленный этими законодательными актами срок. В случае</w:t>
      </w:r>
      <w:proofErr w:type="gramStart"/>
      <w:r w:rsidRPr="00874B91">
        <w:rPr>
          <w:sz w:val="20"/>
          <w:szCs w:val="20"/>
        </w:rPr>
        <w:t>,</w:t>
      </w:r>
      <w:proofErr w:type="gramEnd"/>
      <w:r w:rsidRPr="00874B91">
        <w:rPr>
          <w:sz w:val="20"/>
          <w:szCs w:val="20"/>
        </w:rPr>
        <w:t xml:space="preserve"> если федеральным законом, законом Чувашской Республики указанный срок не установлен, срок приведения Устава Кульгешского сельского поселения в соответствие с федеральным законом, законом Чувашской Республики определяется с учетом даты вступления в силу соответствующего федерального закона, закона Чувашской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Кульгешского сельского поселения, учета предложений граждан по нему, периодичности заседаний Собрания депутатов Кульгешского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874B91">
        <w:rPr>
          <w:sz w:val="20"/>
          <w:szCs w:val="20"/>
        </w:rPr>
        <w:t>.».</w:t>
      </w:r>
      <w:proofErr w:type="gramEnd"/>
    </w:p>
    <w:p w:rsidR="00874B91" w:rsidRPr="00874B91" w:rsidRDefault="00874B91" w:rsidP="00874B91">
      <w:pPr>
        <w:jc w:val="both"/>
        <w:rPr>
          <w:color w:val="000000"/>
          <w:sz w:val="20"/>
          <w:szCs w:val="20"/>
        </w:rPr>
      </w:pPr>
      <w:r w:rsidRPr="00874B91">
        <w:rPr>
          <w:color w:val="000000"/>
          <w:sz w:val="20"/>
          <w:szCs w:val="20"/>
        </w:rPr>
        <w:t xml:space="preserve">             2. Настоящее решение вступает в силу после его государственной регистрации и официального опубликования.</w:t>
      </w:r>
    </w:p>
    <w:p w:rsidR="00874B91" w:rsidRPr="00874B91" w:rsidRDefault="00874B91" w:rsidP="00874B91">
      <w:pPr>
        <w:ind w:firstLine="567"/>
        <w:jc w:val="both"/>
        <w:rPr>
          <w:sz w:val="20"/>
          <w:szCs w:val="20"/>
        </w:rPr>
      </w:pPr>
    </w:p>
    <w:p w:rsidR="00874B91" w:rsidRPr="00874B91" w:rsidRDefault="00874B91" w:rsidP="00874B91">
      <w:pPr>
        <w:ind w:firstLine="567"/>
        <w:jc w:val="both"/>
        <w:rPr>
          <w:sz w:val="20"/>
          <w:szCs w:val="20"/>
        </w:rPr>
      </w:pPr>
    </w:p>
    <w:p w:rsidR="00874B91" w:rsidRPr="00874B91" w:rsidRDefault="00874B91" w:rsidP="00874B91">
      <w:pPr>
        <w:ind w:firstLine="45"/>
        <w:jc w:val="both"/>
        <w:rPr>
          <w:bCs/>
          <w:sz w:val="20"/>
          <w:szCs w:val="20"/>
        </w:rPr>
      </w:pPr>
      <w:r w:rsidRPr="00874B91">
        <w:rPr>
          <w:bCs/>
          <w:sz w:val="20"/>
          <w:szCs w:val="20"/>
        </w:rPr>
        <w:t xml:space="preserve">Председатель Собрания депутатов </w:t>
      </w:r>
    </w:p>
    <w:p w:rsidR="00874B91" w:rsidRPr="00874B91" w:rsidRDefault="00874B91" w:rsidP="00874B91">
      <w:pPr>
        <w:ind w:firstLine="45"/>
        <w:jc w:val="both"/>
        <w:rPr>
          <w:bCs/>
          <w:sz w:val="20"/>
          <w:szCs w:val="20"/>
        </w:rPr>
      </w:pPr>
      <w:r w:rsidRPr="00874B91">
        <w:rPr>
          <w:sz w:val="20"/>
          <w:szCs w:val="20"/>
        </w:rPr>
        <w:t>Кульгешского</w:t>
      </w:r>
      <w:r w:rsidRPr="00874B91">
        <w:rPr>
          <w:bCs/>
          <w:sz w:val="20"/>
          <w:szCs w:val="20"/>
        </w:rPr>
        <w:t xml:space="preserve"> сельского поселения</w:t>
      </w:r>
    </w:p>
    <w:p w:rsidR="00874B91" w:rsidRPr="00874B91" w:rsidRDefault="00874B91" w:rsidP="00874B91">
      <w:pPr>
        <w:ind w:firstLine="45"/>
        <w:jc w:val="both"/>
        <w:rPr>
          <w:bCs/>
          <w:sz w:val="20"/>
          <w:szCs w:val="20"/>
        </w:rPr>
      </w:pPr>
      <w:r w:rsidRPr="00874B91">
        <w:rPr>
          <w:bCs/>
          <w:sz w:val="20"/>
          <w:szCs w:val="20"/>
        </w:rPr>
        <w:t>Урмарского района Чувашской Республики                                                          В.Н. Борцов</w:t>
      </w:r>
    </w:p>
    <w:p w:rsidR="00874B91" w:rsidRPr="00874B91" w:rsidRDefault="00874B91" w:rsidP="00874B91">
      <w:pPr>
        <w:jc w:val="both"/>
        <w:rPr>
          <w:sz w:val="20"/>
          <w:szCs w:val="20"/>
        </w:rPr>
      </w:pPr>
    </w:p>
    <w:p w:rsidR="00874B91" w:rsidRPr="00874B91" w:rsidRDefault="00874B91" w:rsidP="00874B91">
      <w:pPr>
        <w:jc w:val="both"/>
        <w:rPr>
          <w:sz w:val="20"/>
          <w:szCs w:val="20"/>
        </w:rPr>
      </w:pPr>
    </w:p>
    <w:p w:rsidR="00874B91" w:rsidRPr="00874B91" w:rsidRDefault="00874B91" w:rsidP="00874B91">
      <w:pPr>
        <w:jc w:val="both"/>
        <w:rPr>
          <w:sz w:val="20"/>
          <w:szCs w:val="20"/>
        </w:rPr>
      </w:pPr>
      <w:r w:rsidRPr="00874B91">
        <w:rPr>
          <w:sz w:val="20"/>
          <w:szCs w:val="20"/>
        </w:rPr>
        <w:t xml:space="preserve">Глава Кульгешского сельского поселения </w:t>
      </w:r>
    </w:p>
    <w:p w:rsidR="00874B91" w:rsidRPr="00874B91" w:rsidRDefault="00874B91" w:rsidP="00874B91">
      <w:pPr>
        <w:jc w:val="both"/>
        <w:rPr>
          <w:sz w:val="20"/>
          <w:szCs w:val="20"/>
        </w:rPr>
      </w:pPr>
      <w:r w:rsidRPr="00874B91">
        <w:rPr>
          <w:sz w:val="20"/>
          <w:szCs w:val="20"/>
        </w:rPr>
        <w:t>Урмарского района Чувашской Республики                                                         О.С. Кузьмин</w:t>
      </w:r>
    </w:p>
    <w:p w:rsidR="00874B91" w:rsidRPr="00874B91" w:rsidRDefault="00874B91" w:rsidP="00874B91">
      <w:pPr>
        <w:rPr>
          <w:sz w:val="20"/>
          <w:szCs w:val="20"/>
        </w:rPr>
      </w:pPr>
    </w:p>
    <w:p w:rsidR="00874B91" w:rsidRDefault="00874B91" w:rsidP="00874B91"/>
    <w:p w:rsidR="00355E9D" w:rsidRPr="002E4CEF" w:rsidRDefault="00355E9D" w:rsidP="00355E9D">
      <w:pPr>
        <w:shd w:val="clear" w:color="auto" w:fill="FFFFFF"/>
        <w:suppressAutoHyphens w:val="0"/>
      </w:pPr>
    </w:p>
    <w:p w:rsidR="0030597F" w:rsidRPr="00716881" w:rsidRDefault="00716881" w:rsidP="00716881">
      <w:pPr>
        <w:jc w:val="center"/>
        <w:rPr>
          <w:b/>
        </w:rPr>
      </w:pPr>
      <w:r w:rsidRPr="00716881">
        <w:rPr>
          <w:rStyle w:val="a5"/>
          <w:sz w:val="22"/>
          <w:szCs w:val="22"/>
        </w:rPr>
        <w:t>О регистрации</w:t>
      </w:r>
      <w:r w:rsidRPr="00716881">
        <w:rPr>
          <w:rStyle w:val="a5"/>
          <w:b w:val="0"/>
          <w:sz w:val="22"/>
          <w:szCs w:val="22"/>
        </w:rPr>
        <w:t xml:space="preserve"> </w:t>
      </w:r>
      <w:r w:rsidRPr="00716881">
        <w:rPr>
          <w:b/>
          <w:sz w:val="22"/>
          <w:szCs w:val="22"/>
        </w:rPr>
        <w:t>изменения в  Устав Кульгешского сельского поселения Урмарского района Чувашской Республики зарегистрированы в Управлении Министерства юстиции Российской Федерации по Чувашской Республике</w:t>
      </w:r>
    </w:p>
    <w:p w:rsidR="0030597F" w:rsidRPr="002E4CEF" w:rsidRDefault="0030597F" w:rsidP="00355E9D"/>
    <w:p w:rsidR="008318EB" w:rsidRDefault="008318EB" w:rsidP="00355E9D">
      <w:pPr>
        <w:ind w:firstLine="567"/>
        <w:jc w:val="both"/>
        <w:rPr>
          <w:sz w:val="20"/>
          <w:szCs w:val="20"/>
        </w:rPr>
      </w:pPr>
      <w:r w:rsidRPr="002E4CEF">
        <w:rPr>
          <w:sz w:val="20"/>
          <w:szCs w:val="20"/>
        </w:rPr>
        <w:t xml:space="preserve">Изменения в  Устав </w:t>
      </w:r>
      <w:r w:rsidR="0030597F" w:rsidRPr="002E4CEF">
        <w:rPr>
          <w:sz w:val="20"/>
          <w:szCs w:val="20"/>
        </w:rPr>
        <w:t>Кульгеш</w:t>
      </w:r>
      <w:r w:rsidRPr="002E4CEF">
        <w:rPr>
          <w:sz w:val="20"/>
          <w:szCs w:val="20"/>
        </w:rPr>
        <w:t xml:space="preserve">ского сельского поселения Урмарского района Чувашской Республики зарегистрированы в Управлении Министерства юстиции Российской Федерации по Чувашской Республике 4 июля 2017 г. </w:t>
      </w:r>
    </w:p>
    <w:p w:rsidR="00716881" w:rsidRDefault="00716881" w:rsidP="00355E9D">
      <w:pPr>
        <w:ind w:firstLine="567"/>
        <w:jc w:val="both"/>
        <w:rPr>
          <w:sz w:val="20"/>
          <w:szCs w:val="20"/>
        </w:rPr>
      </w:pPr>
    </w:p>
    <w:p w:rsidR="00716881" w:rsidRDefault="00716881" w:rsidP="00355E9D">
      <w:pPr>
        <w:ind w:firstLine="567"/>
        <w:jc w:val="both"/>
        <w:rPr>
          <w:sz w:val="20"/>
          <w:szCs w:val="20"/>
        </w:rPr>
      </w:pPr>
    </w:p>
    <w:p w:rsidR="00716881" w:rsidRDefault="00716881" w:rsidP="00355E9D">
      <w:pPr>
        <w:ind w:firstLine="567"/>
        <w:jc w:val="both"/>
        <w:rPr>
          <w:sz w:val="20"/>
          <w:szCs w:val="20"/>
        </w:rPr>
      </w:pPr>
    </w:p>
    <w:p w:rsidR="00716881" w:rsidRDefault="00716881" w:rsidP="00355E9D">
      <w:pPr>
        <w:ind w:firstLine="567"/>
        <w:jc w:val="both"/>
        <w:rPr>
          <w:sz w:val="20"/>
          <w:szCs w:val="20"/>
        </w:rPr>
      </w:pPr>
    </w:p>
    <w:p w:rsidR="00716881" w:rsidRDefault="00716881" w:rsidP="00355E9D">
      <w:pPr>
        <w:ind w:firstLine="567"/>
        <w:jc w:val="both"/>
        <w:rPr>
          <w:sz w:val="20"/>
          <w:szCs w:val="20"/>
        </w:rPr>
      </w:pPr>
    </w:p>
    <w:p w:rsidR="00716881" w:rsidRDefault="00716881" w:rsidP="00355E9D">
      <w:pPr>
        <w:ind w:firstLine="567"/>
        <w:jc w:val="both"/>
        <w:rPr>
          <w:sz w:val="20"/>
          <w:szCs w:val="20"/>
        </w:rPr>
      </w:pPr>
    </w:p>
    <w:p w:rsidR="00716881" w:rsidRDefault="00716881" w:rsidP="00355E9D">
      <w:pPr>
        <w:ind w:firstLine="567"/>
        <w:jc w:val="both"/>
        <w:rPr>
          <w:sz w:val="20"/>
          <w:szCs w:val="20"/>
        </w:rPr>
      </w:pPr>
    </w:p>
    <w:p w:rsidR="00716881" w:rsidRDefault="00716881" w:rsidP="00355E9D">
      <w:pPr>
        <w:ind w:firstLine="567"/>
        <w:jc w:val="both"/>
        <w:rPr>
          <w:sz w:val="20"/>
          <w:szCs w:val="20"/>
        </w:rPr>
      </w:pPr>
    </w:p>
    <w:p w:rsidR="00716881" w:rsidRDefault="00716881" w:rsidP="00355E9D">
      <w:pPr>
        <w:ind w:firstLine="567"/>
        <w:jc w:val="both"/>
        <w:rPr>
          <w:sz w:val="20"/>
          <w:szCs w:val="20"/>
        </w:rPr>
      </w:pPr>
    </w:p>
    <w:p w:rsidR="00716881" w:rsidRDefault="00716881" w:rsidP="00355E9D">
      <w:pPr>
        <w:ind w:firstLine="567"/>
        <w:jc w:val="both"/>
        <w:rPr>
          <w:sz w:val="20"/>
          <w:szCs w:val="20"/>
        </w:rPr>
      </w:pPr>
    </w:p>
    <w:p w:rsidR="00716881" w:rsidRDefault="00716881" w:rsidP="00355E9D">
      <w:pPr>
        <w:ind w:firstLine="567"/>
        <w:jc w:val="both"/>
        <w:rPr>
          <w:sz w:val="20"/>
          <w:szCs w:val="20"/>
        </w:rPr>
      </w:pPr>
    </w:p>
    <w:p w:rsidR="00716881" w:rsidRDefault="00716881" w:rsidP="00355E9D">
      <w:pPr>
        <w:ind w:firstLine="567"/>
        <w:jc w:val="both"/>
        <w:rPr>
          <w:sz w:val="20"/>
          <w:szCs w:val="20"/>
        </w:rPr>
      </w:pPr>
    </w:p>
    <w:p w:rsidR="00716881" w:rsidRDefault="00716881" w:rsidP="00355E9D">
      <w:pPr>
        <w:ind w:firstLine="567"/>
        <w:jc w:val="both"/>
        <w:rPr>
          <w:sz w:val="20"/>
          <w:szCs w:val="20"/>
        </w:rPr>
      </w:pPr>
    </w:p>
    <w:tbl>
      <w:tblPr>
        <w:tblpPr w:leftFromText="181" w:rightFromText="181" w:bottomFromText="200" w:vertAnchor="text" w:horzAnchor="margin" w:tblpY="611"/>
        <w:tblW w:w="10368" w:type="dxa"/>
        <w:shd w:val="clear" w:color="auto" w:fill="C0C0C0"/>
        <w:tblCellMar>
          <w:left w:w="0" w:type="dxa"/>
          <w:right w:w="0" w:type="dxa"/>
        </w:tblCellMar>
        <w:tblLook w:val="04A0"/>
      </w:tblPr>
      <w:tblGrid>
        <w:gridCol w:w="4248"/>
        <w:gridCol w:w="2880"/>
        <w:gridCol w:w="3240"/>
      </w:tblGrid>
      <w:tr w:rsidR="00874B91" w:rsidRPr="002E4CEF" w:rsidTr="00874B91">
        <w:trPr>
          <w:trHeight w:val="1607"/>
        </w:trPr>
        <w:tc>
          <w:tcPr>
            <w:tcW w:w="4248" w:type="dxa"/>
            <w:shd w:val="clear" w:color="auto" w:fill="C0C0C0"/>
            <w:tcMar>
              <w:top w:w="0" w:type="dxa"/>
              <w:left w:w="108" w:type="dxa"/>
              <w:bottom w:w="0" w:type="dxa"/>
              <w:right w:w="108" w:type="dxa"/>
            </w:tcMar>
          </w:tcPr>
          <w:p w:rsidR="00874B91" w:rsidRPr="002E4CEF" w:rsidRDefault="00874B91" w:rsidP="00874B91">
            <w:pPr>
              <w:ind w:right="-51" w:firstLine="540"/>
              <w:jc w:val="center"/>
              <w:rPr>
                <w:sz w:val="20"/>
                <w:szCs w:val="20"/>
                <w:lang w:eastAsia="en-US"/>
              </w:rPr>
            </w:pPr>
          </w:p>
          <w:p w:rsidR="00874B91" w:rsidRPr="002E4CEF" w:rsidRDefault="00874B91" w:rsidP="00874B91">
            <w:pPr>
              <w:ind w:right="-51"/>
              <w:jc w:val="center"/>
              <w:rPr>
                <w:sz w:val="20"/>
                <w:szCs w:val="20"/>
                <w:lang w:eastAsia="en-US"/>
              </w:rPr>
            </w:pPr>
            <w:r w:rsidRPr="002E4CEF">
              <w:rPr>
                <w:sz w:val="20"/>
                <w:szCs w:val="20"/>
                <w:lang w:eastAsia="en-US"/>
              </w:rPr>
              <w:t>Периодическое печатное издание</w:t>
            </w:r>
          </w:p>
          <w:p w:rsidR="00874B91" w:rsidRPr="002E4CEF" w:rsidRDefault="00874B91" w:rsidP="00874B91">
            <w:pPr>
              <w:ind w:right="-51"/>
              <w:jc w:val="center"/>
              <w:rPr>
                <w:sz w:val="20"/>
                <w:szCs w:val="20"/>
                <w:lang w:eastAsia="en-US"/>
              </w:rPr>
            </w:pPr>
            <w:r w:rsidRPr="002E4CEF">
              <w:rPr>
                <w:sz w:val="20"/>
                <w:szCs w:val="20"/>
                <w:lang w:eastAsia="en-US"/>
              </w:rPr>
              <w:t>«Кульгешский вестник»</w:t>
            </w:r>
          </w:p>
          <w:p w:rsidR="00874B91" w:rsidRPr="002E4CEF" w:rsidRDefault="00874B91" w:rsidP="00874B91">
            <w:pPr>
              <w:ind w:right="-51"/>
              <w:jc w:val="center"/>
              <w:rPr>
                <w:sz w:val="20"/>
                <w:szCs w:val="20"/>
                <w:lang w:eastAsia="en-US"/>
              </w:rPr>
            </w:pPr>
            <w:r w:rsidRPr="002E4CEF">
              <w:rPr>
                <w:sz w:val="20"/>
                <w:szCs w:val="20"/>
                <w:lang w:eastAsia="en-US"/>
              </w:rPr>
              <w:t>Адрес редакционного совета</w:t>
            </w:r>
          </w:p>
          <w:p w:rsidR="00874B91" w:rsidRPr="002E4CEF" w:rsidRDefault="00874B91" w:rsidP="00874B91">
            <w:pPr>
              <w:ind w:right="-51"/>
              <w:jc w:val="center"/>
              <w:rPr>
                <w:sz w:val="20"/>
                <w:szCs w:val="20"/>
                <w:lang w:eastAsia="en-US"/>
              </w:rPr>
            </w:pPr>
            <w:r w:rsidRPr="002E4CEF">
              <w:rPr>
                <w:sz w:val="20"/>
                <w:szCs w:val="20"/>
                <w:lang w:eastAsia="en-US"/>
              </w:rPr>
              <w:t>  и издателя:</w:t>
            </w:r>
          </w:p>
          <w:p w:rsidR="00874B91" w:rsidRPr="002E4CEF" w:rsidRDefault="00874B91" w:rsidP="00874B91">
            <w:pPr>
              <w:ind w:right="-51"/>
              <w:jc w:val="center"/>
              <w:rPr>
                <w:sz w:val="20"/>
                <w:szCs w:val="20"/>
                <w:lang w:eastAsia="en-US"/>
              </w:rPr>
            </w:pPr>
            <w:r w:rsidRPr="002E4CEF">
              <w:rPr>
                <w:sz w:val="20"/>
                <w:szCs w:val="20"/>
                <w:lang w:eastAsia="en-US"/>
              </w:rPr>
              <w:t>429408, д. Кульгеши, ул</w:t>
            </w:r>
            <w:proofErr w:type="gramStart"/>
            <w:r w:rsidRPr="002E4CEF">
              <w:rPr>
                <w:sz w:val="20"/>
                <w:szCs w:val="20"/>
                <w:lang w:eastAsia="en-US"/>
              </w:rPr>
              <w:t>.Ш</w:t>
            </w:r>
            <w:proofErr w:type="gramEnd"/>
            <w:r w:rsidRPr="002E4CEF">
              <w:rPr>
                <w:sz w:val="20"/>
                <w:szCs w:val="20"/>
                <w:lang w:eastAsia="en-US"/>
              </w:rPr>
              <w:t>кольная, д.2</w:t>
            </w:r>
          </w:p>
          <w:p w:rsidR="00874B91" w:rsidRPr="002E4CEF" w:rsidRDefault="00874B91" w:rsidP="00874B91">
            <w:pPr>
              <w:ind w:right="-51"/>
              <w:jc w:val="center"/>
              <w:rPr>
                <w:sz w:val="20"/>
                <w:szCs w:val="20"/>
                <w:lang w:eastAsia="en-US"/>
              </w:rPr>
            </w:pPr>
            <w:r w:rsidRPr="002E4CEF">
              <w:rPr>
                <w:sz w:val="20"/>
                <w:szCs w:val="20"/>
                <w:lang w:val="en-US" w:eastAsia="en-US"/>
              </w:rPr>
              <w:t>Email: kulgeshi@urmary.cap.ru</w:t>
            </w:r>
          </w:p>
          <w:p w:rsidR="00874B91" w:rsidRPr="002E4CEF" w:rsidRDefault="00874B91" w:rsidP="00874B91">
            <w:pPr>
              <w:ind w:right="-51" w:firstLine="540"/>
              <w:jc w:val="center"/>
              <w:rPr>
                <w:sz w:val="20"/>
                <w:szCs w:val="20"/>
                <w:lang w:eastAsia="en-US"/>
              </w:rPr>
            </w:pPr>
          </w:p>
        </w:tc>
        <w:tc>
          <w:tcPr>
            <w:tcW w:w="2880" w:type="dxa"/>
            <w:shd w:val="clear" w:color="auto" w:fill="C0C0C0"/>
            <w:tcMar>
              <w:top w:w="0" w:type="dxa"/>
              <w:left w:w="108" w:type="dxa"/>
              <w:bottom w:w="0" w:type="dxa"/>
              <w:right w:w="108" w:type="dxa"/>
            </w:tcMar>
            <w:hideMark/>
          </w:tcPr>
          <w:p w:rsidR="00874B91" w:rsidRPr="002E4CEF" w:rsidRDefault="00874B91" w:rsidP="00874B91">
            <w:pPr>
              <w:ind w:right="-51" w:firstLine="540"/>
              <w:jc w:val="center"/>
              <w:rPr>
                <w:sz w:val="20"/>
                <w:szCs w:val="20"/>
                <w:lang w:eastAsia="en-US"/>
              </w:rPr>
            </w:pPr>
            <w:r w:rsidRPr="002E4CEF">
              <w:rPr>
                <w:sz w:val="20"/>
                <w:szCs w:val="20"/>
                <w:lang w:eastAsia="en-US"/>
              </w:rPr>
              <w:t> </w:t>
            </w:r>
          </w:p>
          <w:p w:rsidR="00874B91" w:rsidRPr="002E4CEF" w:rsidRDefault="00874B91" w:rsidP="00874B91">
            <w:pPr>
              <w:ind w:right="-51"/>
              <w:jc w:val="center"/>
              <w:rPr>
                <w:sz w:val="20"/>
                <w:szCs w:val="20"/>
                <w:lang w:eastAsia="en-US"/>
              </w:rPr>
            </w:pPr>
            <w:r w:rsidRPr="002E4CEF">
              <w:rPr>
                <w:sz w:val="20"/>
                <w:szCs w:val="20"/>
                <w:lang w:eastAsia="en-US"/>
              </w:rPr>
              <w:t>Учредитель:</w:t>
            </w:r>
          </w:p>
          <w:p w:rsidR="00874B91" w:rsidRPr="002E4CEF" w:rsidRDefault="00874B91" w:rsidP="00874B91">
            <w:pPr>
              <w:ind w:right="-51"/>
              <w:jc w:val="center"/>
              <w:rPr>
                <w:sz w:val="20"/>
                <w:szCs w:val="20"/>
                <w:lang w:eastAsia="en-US"/>
              </w:rPr>
            </w:pPr>
            <w:r w:rsidRPr="002E4CEF">
              <w:rPr>
                <w:sz w:val="20"/>
                <w:szCs w:val="20"/>
                <w:lang w:eastAsia="en-US"/>
              </w:rPr>
              <w:t xml:space="preserve">Администрация  Кульгешского сельского поселения </w:t>
            </w:r>
          </w:p>
          <w:p w:rsidR="00874B91" w:rsidRPr="002E4CEF" w:rsidRDefault="00874B91" w:rsidP="00874B91">
            <w:pPr>
              <w:ind w:right="-51"/>
              <w:jc w:val="center"/>
              <w:rPr>
                <w:sz w:val="20"/>
                <w:szCs w:val="20"/>
                <w:lang w:eastAsia="en-US"/>
              </w:rPr>
            </w:pPr>
            <w:r w:rsidRPr="002E4CEF">
              <w:rPr>
                <w:sz w:val="20"/>
                <w:szCs w:val="20"/>
                <w:lang w:eastAsia="en-US"/>
              </w:rPr>
              <w:t>Урмарского района</w:t>
            </w:r>
          </w:p>
          <w:p w:rsidR="00874B91" w:rsidRPr="002E4CEF" w:rsidRDefault="00874B91" w:rsidP="00874B91">
            <w:pPr>
              <w:ind w:right="-51"/>
              <w:jc w:val="center"/>
              <w:rPr>
                <w:sz w:val="20"/>
                <w:szCs w:val="20"/>
                <w:lang w:eastAsia="en-US"/>
              </w:rPr>
            </w:pPr>
            <w:r w:rsidRPr="002E4CEF">
              <w:rPr>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874B91" w:rsidRPr="002E4CEF" w:rsidRDefault="00874B91" w:rsidP="00874B91">
            <w:pPr>
              <w:ind w:right="-51" w:firstLine="540"/>
              <w:jc w:val="center"/>
              <w:rPr>
                <w:sz w:val="20"/>
                <w:szCs w:val="20"/>
                <w:lang w:eastAsia="en-US"/>
              </w:rPr>
            </w:pPr>
            <w:r w:rsidRPr="002E4CEF">
              <w:rPr>
                <w:sz w:val="20"/>
                <w:szCs w:val="20"/>
                <w:lang w:eastAsia="en-US"/>
              </w:rPr>
              <w:t> </w:t>
            </w:r>
          </w:p>
          <w:p w:rsidR="00874B91" w:rsidRPr="002E4CEF" w:rsidRDefault="00874B91" w:rsidP="00874B91">
            <w:pPr>
              <w:ind w:right="-51"/>
              <w:jc w:val="center"/>
              <w:rPr>
                <w:sz w:val="20"/>
                <w:szCs w:val="20"/>
                <w:lang w:eastAsia="en-US"/>
              </w:rPr>
            </w:pPr>
            <w:r w:rsidRPr="002E4CEF">
              <w:rPr>
                <w:sz w:val="20"/>
                <w:szCs w:val="20"/>
                <w:lang w:eastAsia="en-US"/>
              </w:rPr>
              <w:t xml:space="preserve">Председатель </w:t>
            </w:r>
            <w:proofErr w:type="gramStart"/>
            <w:r w:rsidRPr="002E4CEF">
              <w:rPr>
                <w:sz w:val="20"/>
                <w:szCs w:val="20"/>
                <w:lang w:eastAsia="en-US"/>
              </w:rPr>
              <w:t>редакционного</w:t>
            </w:r>
            <w:proofErr w:type="gramEnd"/>
            <w:r w:rsidRPr="002E4CEF">
              <w:rPr>
                <w:sz w:val="20"/>
                <w:szCs w:val="20"/>
                <w:lang w:eastAsia="en-US"/>
              </w:rPr>
              <w:t xml:space="preserve"> </w:t>
            </w:r>
          </w:p>
          <w:p w:rsidR="00874B91" w:rsidRPr="002E4CEF" w:rsidRDefault="00874B91" w:rsidP="00874B91">
            <w:pPr>
              <w:ind w:right="-51"/>
              <w:jc w:val="center"/>
              <w:rPr>
                <w:sz w:val="20"/>
                <w:szCs w:val="20"/>
                <w:lang w:eastAsia="en-US"/>
              </w:rPr>
            </w:pPr>
            <w:r w:rsidRPr="002E4CEF">
              <w:rPr>
                <w:sz w:val="20"/>
                <w:szCs w:val="20"/>
                <w:lang w:eastAsia="en-US"/>
              </w:rPr>
              <w:t>совета - главный редактор</w:t>
            </w:r>
          </w:p>
          <w:p w:rsidR="00874B91" w:rsidRPr="002E4CEF" w:rsidRDefault="00874B91" w:rsidP="00874B91">
            <w:pPr>
              <w:ind w:right="-51"/>
              <w:jc w:val="center"/>
              <w:rPr>
                <w:sz w:val="20"/>
                <w:szCs w:val="20"/>
                <w:lang w:eastAsia="en-US"/>
              </w:rPr>
            </w:pPr>
            <w:r w:rsidRPr="002E4CEF">
              <w:rPr>
                <w:sz w:val="20"/>
                <w:szCs w:val="20"/>
                <w:lang w:eastAsia="en-US"/>
              </w:rPr>
              <w:t> Сергеева Е.И.</w:t>
            </w:r>
          </w:p>
          <w:p w:rsidR="00874B91" w:rsidRPr="002E4CEF" w:rsidRDefault="00874B91" w:rsidP="00874B91">
            <w:pPr>
              <w:ind w:right="-51"/>
              <w:jc w:val="center"/>
              <w:rPr>
                <w:sz w:val="20"/>
                <w:szCs w:val="20"/>
                <w:lang w:eastAsia="en-US"/>
              </w:rPr>
            </w:pPr>
            <w:r w:rsidRPr="002E4CEF">
              <w:rPr>
                <w:sz w:val="20"/>
                <w:szCs w:val="20"/>
                <w:lang w:eastAsia="en-US"/>
              </w:rPr>
              <w:t>Тираж 10 экз.</w:t>
            </w:r>
          </w:p>
          <w:p w:rsidR="00874B91" w:rsidRPr="002E4CEF" w:rsidRDefault="00874B91" w:rsidP="00874B91">
            <w:pPr>
              <w:ind w:right="-51"/>
              <w:jc w:val="center"/>
              <w:rPr>
                <w:sz w:val="20"/>
                <w:szCs w:val="20"/>
                <w:lang w:eastAsia="en-US"/>
              </w:rPr>
            </w:pPr>
            <w:r w:rsidRPr="002E4CEF">
              <w:rPr>
                <w:sz w:val="20"/>
                <w:szCs w:val="20"/>
                <w:lang w:eastAsia="en-US"/>
              </w:rPr>
              <w:t>Объем 1 п.л. формат  А-4</w:t>
            </w:r>
          </w:p>
          <w:p w:rsidR="00874B91" w:rsidRPr="002E4CEF" w:rsidRDefault="00874B91" w:rsidP="00874B91">
            <w:pPr>
              <w:ind w:right="-51"/>
              <w:jc w:val="center"/>
              <w:rPr>
                <w:sz w:val="20"/>
                <w:szCs w:val="20"/>
                <w:lang w:eastAsia="en-US"/>
              </w:rPr>
            </w:pPr>
            <w:r w:rsidRPr="002E4CEF">
              <w:rPr>
                <w:sz w:val="20"/>
                <w:szCs w:val="20"/>
                <w:lang w:eastAsia="en-US"/>
              </w:rPr>
              <w:t>Распространяется бесплатно</w:t>
            </w:r>
          </w:p>
        </w:tc>
      </w:tr>
    </w:tbl>
    <w:p w:rsidR="00716881" w:rsidRDefault="00716881" w:rsidP="00355E9D">
      <w:pPr>
        <w:ind w:firstLine="567"/>
        <w:jc w:val="both"/>
        <w:rPr>
          <w:sz w:val="20"/>
          <w:szCs w:val="20"/>
        </w:rPr>
      </w:pPr>
    </w:p>
    <w:p w:rsidR="00716881" w:rsidRPr="002E4CEF" w:rsidRDefault="00716881" w:rsidP="00355E9D">
      <w:pPr>
        <w:ind w:firstLine="567"/>
        <w:jc w:val="both"/>
        <w:rPr>
          <w:sz w:val="20"/>
          <w:szCs w:val="20"/>
        </w:rPr>
      </w:pPr>
    </w:p>
    <w:sectPr w:rsidR="00716881" w:rsidRPr="002E4CEF" w:rsidSect="00372BDF">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altica Chv">
    <w:altName w:val="Times New Roman"/>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A026504E"/>
    <w:name w:val="WW8Num5"/>
    <w:lvl w:ilvl="0">
      <w:start w:val="1"/>
      <w:numFmt w:val="decimal"/>
      <w:lvlText w:val="%1."/>
      <w:lvlJc w:val="left"/>
      <w:pPr>
        <w:tabs>
          <w:tab w:val="num" w:pos="0"/>
        </w:tabs>
        <w:ind w:left="675" w:hanging="675"/>
      </w:pPr>
      <w:rPr>
        <w:rFonts w:ascii="Symbol" w:hAnsi="Symbol" w:cs="Symbol"/>
        <w:sz w:val="24"/>
        <w:szCs w:val="24"/>
      </w:rPr>
    </w:lvl>
    <w:lvl w:ilvl="1">
      <w:start w:val="1"/>
      <w:numFmt w:val="decimal"/>
      <w:lvlText w:val="%1.%2."/>
      <w:lvlJc w:val="left"/>
      <w:pPr>
        <w:tabs>
          <w:tab w:val="num" w:pos="0"/>
        </w:tabs>
        <w:ind w:left="1080" w:hanging="720"/>
      </w:pPr>
      <w:rPr>
        <w:rFonts w:ascii="Symbol" w:hAnsi="Symbol" w:cs="Symbol"/>
        <w:sz w:val="18"/>
        <w:szCs w:val="18"/>
      </w:rPr>
    </w:lvl>
    <w:lvl w:ilvl="2">
      <w:start w:val="1"/>
      <w:numFmt w:val="decimal"/>
      <w:lvlText w:val="%1.%2.%3."/>
      <w:lvlJc w:val="left"/>
      <w:pPr>
        <w:tabs>
          <w:tab w:val="num" w:pos="0"/>
        </w:tabs>
        <w:ind w:left="1146" w:hanging="720"/>
      </w:pPr>
      <w:rPr>
        <w:rFonts w:ascii="Symbol" w:hAnsi="Symbol" w:cs="Symbol"/>
        <w:sz w:val="18"/>
        <w:szCs w:val="18"/>
      </w:rPr>
    </w:lvl>
    <w:lvl w:ilvl="3">
      <w:start w:val="1"/>
      <w:numFmt w:val="decimal"/>
      <w:lvlText w:val="%1.%2.%3.%4."/>
      <w:lvlJc w:val="left"/>
      <w:pPr>
        <w:tabs>
          <w:tab w:val="num" w:pos="0"/>
        </w:tabs>
        <w:ind w:left="2160" w:hanging="1080"/>
      </w:pPr>
      <w:rPr>
        <w:rFonts w:ascii="Symbol" w:hAnsi="Symbol" w:cs="Symbol"/>
        <w:sz w:val="18"/>
        <w:szCs w:val="18"/>
      </w:rPr>
    </w:lvl>
    <w:lvl w:ilvl="4">
      <w:start w:val="1"/>
      <w:numFmt w:val="decimal"/>
      <w:lvlText w:val="%1.%2.%3.%4.%5."/>
      <w:lvlJc w:val="left"/>
      <w:pPr>
        <w:tabs>
          <w:tab w:val="num" w:pos="0"/>
        </w:tabs>
        <w:ind w:left="2520" w:hanging="1080"/>
      </w:pPr>
      <w:rPr>
        <w:rFonts w:ascii="Symbol" w:hAnsi="Symbol" w:cs="Symbol"/>
        <w:sz w:val="18"/>
        <w:szCs w:val="18"/>
      </w:rPr>
    </w:lvl>
    <w:lvl w:ilvl="5">
      <w:start w:val="1"/>
      <w:numFmt w:val="decimal"/>
      <w:lvlText w:val="%1.%2.%3.%4.%5.%6."/>
      <w:lvlJc w:val="left"/>
      <w:pPr>
        <w:tabs>
          <w:tab w:val="num" w:pos="0"/>
        </w:tabs>
        <w:ind w:left="3240" w:hanging="1440"/>
      </w:pPr>
      <w:rPr>
        <w:rFonts w:ascii="Symbol" w:hAnsi="Symbol" w:cs="Symbol"/>
        <w:sz w:val="18"/>
        <w:szCs w:val="18"/>
      </w:rPr>
    </w:lvl>
    <w:lvl w:ilvl="6">
      <w:start w:val="1"/>
      <w:numFmt w:val="decimal"/>
      <w:lvlText w:val="%1.%2.%3.%4.%5.%6.%7."/>
      <w:lvlJc w:val="left"/>
      <w:pPr>
        <w:tabs>
          <w:tab w:val="num" w:pos="0"/>
        </w:tabs>
        <w:ind w:left="3960" w:hanging="1800"/>
      </w:pPr>
      <w:rPr>
        <w:rFonts w:ascii="Symbol" w:hAnsi="Symbol" w:cs="Symbol"/>
        <w:sz w:val="18"/>
        <w:szCs w:val="18"/>
      </w:rPr>
    </w:lvl>
    <w:lvl w:ilvl="7">
      <w:start w:val="1"/>
      <w:numFmt w:val="decimal"/>
      <w:lvlText w:val="%1.%2.%3.%4.%5.%6.%7.%8."/>
      <w:lvlJc w:val="left"/>
      <w:pPr>
        <w:tabs>
          <w:tab w:val="num" w:pos="0"/>
        </w:tabs>
        <w:ind w:left="4320" w:hanging="1800"/>
      </w:pPr>
      <w:rPr>
        <w:rFonts w:ascii="Symbol" w:hAnsi="Symbol" w:cs="Symbol"/>
        <w:sz w:val="18"/>
        <w:szCs w:val="18"/>
      </w:rPr>
    </w:lvl>
    <w:lvl w:ilvl="8">
      <w:start w:val="1"/>
      <w:numFmt w:val="decimal"/>
      <w:lvlText w:val="%1.%2.%3.%4.%5.%6.%7.%8.%9."/>
      <w:lvlJc w:val="left"/>
      <w:pPr>
        <w:tabs>
          <w:tab w:val="num" w:pos="0"/>
        </w:tabs>
        <w:ind w:left="5040" w:hanging="2160"/>
      </w:pPr>
      <w:rPr>
        <w:rFonts w:ascii="Symbol" w:hAnsi="Symbol" w:cs="Symbol"/>
        <w:sz w:val="18"/>
        <w:szCs w:val="18"/>
      </w:rPr>
    </w:lvl>
  </w:abstractNum>
  <w:abstractNum w:abstractNumId="2">
    <w:nsid w:val="00000005"/>
    <w:multiLevelType w:val="multilevel"/>
    <w:tmpl w:val="00000005"/>
    <w:name w:val="WW8Num6"/>
    <w:lvl w:ilvl="0">
      <w:start w:val="1"/>
      <w:numFmt w:val="decimal"/>
      <w:lvlText w:val="%1)"/>
      <w:lvlJc w:val="left"/>
      <w:pPr>
        <w:tabs>
          <w:tab w:val="num" w:pos="0"/>
        </w:tabs>
        <w:ind w:left="900" w:hanging="360"/>
      </w:pPr>
    </w:lvl>
    <w:lvl w:ilvl="1">
      <w:start w:val="1"/>
      <w:numFmt w:val="decimal"/>
      <w:lvlText w:val="%2."/>
      <w:lvlJc w:val="left"/>
      <w:pPr>
        <w:tabs>
          <w:tab w:val="num" w:pos="1413"/>
        </w:tabs>
        <w:ind w:left="1413" w:hanging="360"/>
      </w:pPr>
    </w:lvl>
    <w:lvl w:ilvl="2">
      <w:start w:val="1"/>
      <w:numFmt w:val="lowerRoman"/>
      <w:lvlText w:val="%3."/>
      <w:lvlJc w:val="left"/>
      <w:pPr>
        <w:tabs>
          <w:tab w:val="num" w:pos="0"/>
        </w:tabs>
        <w:ind w:left="2340" w:hanging="180"/>
      </w:pPr>
    </w:lvl>
    <w:lvl w:ilvl="3">
      <w:start w:val="1"/>
      <w:numFmt w:val="decimal"/>
      <w:lvlText w:val="%4."/>
      <w:lvlJc w:val="left"/>
      <w:pPr>
        <w:tabs>
          <w:tab w:val="num" w:pos="2853"/>
        </w:tabs>
        <w:ind w:left="2853" w:hanging="360"/>
      </w:pPr>
    </w:lvl>
    <w:lvl w:ilvl="4">
      <w:start w:val="1"/>
      <w:numFmt w:val="decimal"/>
      <w:lvlText w:val="%5."/>
      <w:lvlJc w:val="left"/>
      <w:pPr>
        <w:tabs>
          <w:tab w:val="num" w:pos="3573"/>
        </w:tabs>
        <w:ind w:left="3573" w:hanging="360"/>
      </w:pPr>
    </w:lvl>
    <w:lvl w:ilvl="5">
      <w:start w:val="1"/>
      <w:numFmt w:val="decimal"/>
      <w:lvlText w:val="%6."/>
      <w:lvlJc w:val="left"/>
      <w:pPr>
        <w:tabs>
          <w:tab w:val="num" w:pos="4293"/>
        </w:tabs>
        <w:ind w:left="4293" w:hanging="360"/>
      </w:pPr>
    </w:lvl>
    <w:lvl w:ilvl="6">
      <w:start w:val="1"/>
      <w:numFmt w:val="decimal"/>
      <w:lvlText w:val="%7."/>
      <w:lvlJc w:val="left"/>
      <w:pPr>
        <w:tabs>
          <w:tab w:val="num" w:pos="5013"/>
        </w:tabs>
        <w:ind w:left="5013" w:hanging="360"/>
      </w:pPr>
    </w:lvl>
    <w:lvl w:ilvl="7">
      <w:start w:val="1"/>
      <w:numFmt w:val="decimal"/>
      <w:lvlText w:val="%8."/>
      <w:lvlJc w:val="left"/>
      <w:pPr>
        <w:tabs>
          <w:tab w:val="num" w:pos="5733"/>
        </w:tabs>
        <w:ind w:left="5733" w:hanging="360"/>
      </w:pPr>
    </w:lvl>
    <w:lvl w:ilvl="8">
      <w:start w:val="1"/>
      <w:numFmt w:val="decimal"/>
      <w:lvlText w:val="%9."/>
      <w:lvlJc w:val="left"/>
      <w:pPr>
        <w:tabs>
          <w:tab w:val="num" w:pos="6453"/>
        </w:tabs>
        <w:ind w:left="6453" w:hanging="360"/>
      </w:pPr>
    </w:lvl>
  </w:abstractNum>
  <w:abstractNum w:abstractNumId="3">
    <w:nsid w:val="00000006"/>
    <w:multiLevelType w:val="multilevel"/>
    <w:tmpl w:val="00000006"/>
    <w:name w:val="WW8Num7"/>
    <w:lvl w:ilvl="0">
      <w:start w:val="1"/>
      <w:numFmt w:val="decimal"/>
      <w:lvlText w:val="%1)"/>
      <w:lvlJc w:val="left"/>
      <w:pPr>
        <w:tabs>
          <w:tab w:val="num" w:pos="0"/>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multilevel"/>
    <w:tmpl w:val="00000007"/>
    <w:name w:val="WW8Num8"/>
    <w:lvl w:ilvl="0">
      <w:start w:val="5"/>
      <w:numFmt w:val="decimal"/>
      <w:lvlText w:val="%1."/>
      <w:lvlJc w:val="left"/>
      <w:pPr>
        <w:tabs>
          <w:tab w:val="num" w:pos="0"/>
        </w:tabs>
        <w:ind w:left="675" w:hanging="675"/>
      </w:pPr>
    </w:lvl>
    <w:lvl w:ilvl="1">
      <w:start w:val="1"/>
      <w:numFmt w:val="decimal"/>
      <w:lvlText w:val="%1.%2."/>
      <w:lvlJc w:val="left"/>
      <w:pPr>
        <w:tabs>
          <w:tab w:val="num" w:pos="0"/>
        </w:tabs>
        <w:ind w:left="1003"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29" w:hanging="108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855" w:hanging="1440"/>
      </w:pPr>
    </w:lvl>
    <w:lvl w:ilvl="6">
      <w:start w:val="1"/>
      <w:numFmt w:val="decimal"/>
      <w:lvlText w:val="%1.%2.%3.%4.%5.%6.%7."/>
      <w:lvlJc w:val="left"/>
      <w:pPr>
        <w:tabs>
          <w:tab w:val="num" w:pos="0"/>
        </w:tabs>
        <w:ind w:left="3498" w:hanging="1800"/>
      </w:pPr>
    </w:lvl>
    <w:lvl w:ilvl="7">
      <w:start w:val="1"/>
      <w:numFmt w:val="decimal"/>
      <w:lvlText w:val="%1.%2.%3.%4.%5.%6.%7.%8."/>
      <w:lvlJc w:val="left"/>
      <w:pPr>
        <w:tabs>
          <w:tab w:val="num" w:pos="0"/>
        </w:tabs>
        <w:ind w:left="3781" w:hanging="1800"/>
      </w:pPr>
    </w:lvl>
    <w:lvl w:ilvl="8">
      <w:start w:val="1"/>
      <w:numFmt w:val="decimal"/>
      <w:lvlText w:val="%1.%2.%3.%4.%5.%6.%7.%8.%9."/>
      <w:lvlJc w:val="left"/>
      <w:pPr>
        <w:tabs>
          <w:tab w:val="num" w:pos="0"/>
        </w:tabs>
        <w:ind w:left="4424" w:hanging="2160"/>
      </w:pPr>
    </w:lvl>
  </w:abstractNum>
  <w:abstractNum w:abstractNumId="5">
    <w:nsid w:val="00000008"/>
    <w:multiLevelType w:val="multilevel"/>
    <w:tmpl w:val="00000008"/>
    <w:name w:val="WW8Num9"/>
    <w:lvl w:ilvl="0">
      <w:start w:val="5"/>
      <w:numFmt w:val="decimal"/>
      <w:lvlText w:val="%1."/>
      <w:lvlJc w:val="left"/>
      <w:pPr>
        <w:tabs>
          <w:tab w:val="num" w:pos="0"/>
        </w:tabs>
        <w:ind w:left="675" w:hanging="675"/>
      </w:pPr>
    </w:lvl>
    <w:lvl w:ilvl="1">
      <w:start w:val="3"/>
      <w:numFmt w:val="decimal"/>
      <w:lvlText w:val="%1.%2."/>
      <w:lvlJc w:val="left"/>
      <w:pPr>
        <w:tabs>
          <w:tab w:val="num" w:pos="0"/>
        </w:tabs>
        <w:ind w:left="1145" w:hanging="720"/>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4350" w:hanging="180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560" w:hanging="2160"/>
      </w:pPr>
    </w:lvl>
  </w:abstractNum>
  <w:abstractNum w:abstractNumId="6">
    <w:nsid w:val="00000009"/>
    <w:multiLevelType w:val="multilevel"/>
    <w:tmpl w:val="178A5D56"/>
    <w:name w:val="WW8Num10"/>
    <w:lvl w:ilvl="0">
      <w:start w:val="6"/>
      <w:numFmt w:val="decimal"/>
      <w:lvlText w:val="%1."/>
      <w:lvlJc w:val="left"/>
      <w:pPr>
        <w:tabs>
          <w:tab w:val="num" w:pos="0"/>
        </w:tabs>
        <w:ind w:left="675" w:hanging="675"/>
      </w:pPr>
    </w:lvl>
    <w:lvl w:ilvl="1">
      <w:start w:val="1"/>
      <w:numFmt w:val="decimal"/>
      <w:lvlText w:val="%1.%2."/>
      <w:lvlJc w:val="left"/>
      <w:pPr>
        <w:tabs>
          <w:tab w:val="num" w:pos="0"/>
        </w:tabs>
        <w:ind w:left="1145" w:hanging="720"/>
      </w:pPr>
      <w:rPr>
        <w:b/>
      </w:rPr>
    </w:lvl>
    <w:lvl w:ilvl="2">
      <w:start w:val="1"/>
      <w:numFmt w:val="decimal"/>
      <w:lvlText w:val="%1.%2.%3."/>
      <w:lvlJc w:val="left"/>
      <w:pPr>
        <w:tabs>
          <w:tab w:val="num" w:pos="143"/>
        </w:tabs>
        <w:ind w:left="1713"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4350" w:hanging="180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560" w:hanging="2160"/>
      </w:pPr>
    </w:lvl>
  </w:abstractNum>
  <w:abstractNum w:abstractNumId="7">
    <w:nsid w:val="0000000B"/>
    <w:multiLevelType w:val="multilevel"/>
    <w:tmpl w:val="0000000B"/>
    <w:name w:val="WW8Num12"/>
    <w:lvl w:ilvl="0">
      <w:start w:val="7"/>
      <w:numFmt w:val="decimal"/>
      <w:lvlText w:val="%1."/>
      <w:lvlJc w:val="left"/>
      <w:pPr>
        <w:tabs>
          <w:tab w:val="num" w:pos="0"/>
        </w:tabs>
        <w:ind w:left="450" w:hanging="450"/>
      </w:p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8">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9">
    <w:nsid w:val="0000000D"/>
    <w:multiLevelType w:val="multilevel"/>
    <w:tmpl w:val="0000000D"/>
    <w:name w:val="WW8Num14"/>
    <w:lvl w:ilvl="0">
      <w:start w:val="1"/>
      <w:numFmt w:val="decimal"/>
      <w:lvlText w:val="%1."/>
      <w:lvlJc w:val="left"/>
      <w:pPr>
        <w:tabs>
          <w:tab w:val="num" w:pos="516"/>
        </w:tabs>
        <w:ind w:left="516" w:hanging="516"/>
      </w:pPr>
    </w:lvl>
    <w:lvl w:ilvl="1">
      <w:start w:val="1"/>
      <w:numFmt w:val="decimal"/>
      <w:lvlText w:val="%1.%2."/>
      <w:lvlJc w:val="left"/>
      <w:pPr>
        <w:tabs>
          <w:tab w:val="num" w:pos="1356"/>
        </w:tabs>
        <w:ind w:left="1356" w:hanging="516"/>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10">
    <w:nsid w:val="0000000E"/>
    <w:multiLevelType w:val="singleLevel"/>
    <w:tmpl w:val="0000000E"/>
    <w:name w:val="WW8Num15"/>
    <w:lvl w:ilvl="0">
      <w:start w:val="4"/>
      <w:numFmt w:val="decimal"/>
      <w:lvlText w:val="%1."/>
      <w:lvlJc w:val="left"/>
      <w:pPr>
        <w:tabs>
          <w:tab w:val="num" w:pos="720"/>
        </w:tabs>
        <w:ind w:left="720" w:hanging="360"/>
      </w:pPr>
    </w:lvl>
  </w:abstractNum>
  <w:abstractNum w:abstractNumId="11">
    <w:nsid w:val="0A99359C"/>
    <w:multiLevelType w:val="multilevel"/>
    <w:tmpl w:val="429E2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310A09"/>
    <w:multiLevelType w:val="multilevel"/>
    <w:tmpl w:val="5254F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CC4A3C"/>
    <w:multiLevelType w:val="hybridMultilevel"/>
    <w:tmpl w:val="CE1C8BC2"/>
    <w:lvl w:ilvl="0" w:tplc="39A4B4C8">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190627A"/>
    <w:multiLevelType w:val="hybridMultilevel"/>
    <w:tmpl w:val="A726D970"/>
    <w:lvl w:ilvl="0" w:tplc="E04436B2">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F2740C6"/>
    <w:multiLevelType w:val="multilevel"/>
    <w:tmpl w:val="3F0E8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12"/>
  </w:num>
  <w:num w:numId="4">
    <w:abstractNumId w:val="13"/>
  </w:num>
  <w:num w:numId="5">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8EB"/>
    <w:rsid w:val="000C58A4"/>
    <w:rsid w:val="00293ED8"/>
    <w:rsid w:val="002E4CEF"/>
    <w:rsid w:val="0030597F"/>
    <w:rsid w:val="00313295"/>
    <w:rsid w:val="00355E9D"/>
    <w:rsid w:val="00372BDF"/>
    <w:rsid w:val="004B35A8"/>
    <w:rsid w:val="004F6CB0"/>
    <w:rsid w:val="005A0406"/>
    <w:rsid w:val="00716881"/>
    <w:rsid w:val="008318EB"/>
    <w:rsid w:val="00874B91"/>
    <w:rsid w:val="008D6041"/>
    <w:rsid w:val="00B600EE"/>
    <w:rsid w:val="00BB2A52"/>
    <w:rsid w:val="00E03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EB"/>
    <w:pPr>
      <w:widowControl w:val="0"/>
      <w:suppressAutoHyphens/>
      <w:jc w:val="left"/>
    </w:pPr>
    <w:rPr>
      <w:rFonts w:ascii="Times New Roman" w:eastAsia="Lucida Sans Unicode" w:hAnsi="Times New Roman" w:cs="Times New Roman"/>
      <w:kern w:val="2"/>
      <w:sz w:val="24"/>
      <w:szCs w:val="24"/>
      <w:lang w:eastAsia="ru-RU"/>
    </w:rPr>
  </w:style>
  <w:style w:type="paragraph" w:styleId="1">
    <w:name w:val="heading 1"/>
    <w:basedOn w:val="a"/>
    <w:next w:val="a"/>
    <w:link w:val="10"/>
    <w:uiPriority w:val="99"/>
    <w:qFormat/>
    <w:rsid w:val="0030597F"/>
    <w:pPr>
      <w:keepNext/>
      <w:widowControl/>
      <w:suppressAutoHyphens w:val="0"/>
      <w:jc w:val="center"/>
      <w:outlineLvl w:val="0"/>
    </w:pPr>
    <w:rPr>
      <w:rFonts w:eastAsia="Times New Roman"/>
      <w:kern w:val="0"/>
      <w:szCs w:val="20"/>
    </w:rPr>
  </w:style>
  <w:style w:type="paragraph" w:styleId="2">
    <w:name w:val="heading 2"/>
    <w:basedOn w:val="a"/>
    <w:next w:val="a"/>
    <w:link w:val="20"/>
    <w:qFormat/>
    <w:rsid w:val="0030597F"/>
    <w:pPr>
      <w:keepNext/>
      <w:widowControl/>
      <w:suppressAutoHyphens w:val="0"/>
      <w:jc w:val="center"/>
      <w:outlineLvl w:val="1"/>
    </w:pPr>
    <w:rPr>
      <w:rFonts w:ascii="Baltica Chv" w:eastAsia="Times New Roman" w:hAnsi="Baltica Chv"/>
      <w:b/>
      <w:kern w:val="0"/>
      <w:sz w:val="28"/>
      <w:szCs w:val="20"/>
    </w:rPr>
  </w:style>
  <w:style w:type="paragraph" w:styleId="3">
    <w:name w:val="heading 3"/>
    <w:basedOn w:val="a"/>
    <w:next w:val="a"/>
    <w:link w:val="30"/>
    <w:uiPriority w:val="9"/>
    <w:qFormat/>
    <w:rsid w:val="0030597F"/>
    <w:pPr>
      <w:keepNext/>
      <w:widowControl/>
      <w:suppressAutoHyphens w:val="0"/>
      <w:spacing w:before="240" w:after="60"/>
      <w:outlineLvl w:val="2"/>
    </w:pPr>
    <w:rPr>
      <w:rFonts w:ascii="Arial" w:eastAsia="Times New Roman" w:hAnsi="Arial"/>
      <w:b/>
      <w:bCs/>
      <w:kern w:val="0"/>
      <w:sz w:val="26"/>
      <w:szCs w:val="26"/>
    </w:rPr>
  </w:style>
  <w:style w:type="paragraph" w:styleId="4">
    <w:name w:val="heading 4"/>
    <w:basedOn w:val="a"/>
    <w:next w:val="a"/>
    <w:link w:val="40"/>
    <w:qFormat/>
    <w:rsid w:val="0030597F"/>
    <w:pPr>
      <w:keepNext/>
      <w:widowControl/>
      <w:suppressAutoHyphens w:val="0"/>
      <w:spacing w:before="240" w:after="60"/>
      <w:outlineLvl w:val="3"/>
    </w:pPr>
    <w:rPr>
      <w:rFonts w:eastAsia="Times New Roman"/>
      <w:b/>
      <w:bCs/>
      <w:kern w:val="0"/>
      <w:sz w:val="28"/>
      <w:szCs w:val="28"/>
    </w:rPr>
  </w:style>
  <w:style w:type="paragraph" w:styleId="5">
    <w:name w:val="heading 5"/>
    <w:basedOn w:val="a"/>
    <w:next w:val="a"/>
    <w:link w:val="50"/>
    <w:qFormat/>
    <w:rsid w:val="0030597F"/>
    <w:pPr>
      <w:keepNext/>
      <w:widowControl/>
      <w:suppressAutoHyphens w:val="0"/>
      <w:ind w:firstLine="720"/>
      <w:jc w:val="center"/>
      <w:outlineLvl w:val="4"/>
    </w:pPr>
    <w:rPr>
      <w:rFonts w:eastAsia="Times New Roman"/>
      <w:kern w:val="0"/>
      <w:szCs w:val="20"/>
    </w:rPr>
  </w:style>
  <w:style w:type="paragraph" w:styleId="6">
    <w:name w:val="heading 6"/>
    <w:basedOn w:val="a"/>
    <w:next w:val="a"/>
    <w:link w:val="60"/>
    <w:qFormat/>
    <w:rsid w:val="0030597F"/>
    <w:pPr>
      <w:keepNext/>
      <w:widowControl/>
      <w:suppressAutoHyphens w:val="0"/>
      <w:spacing w:before="220"/>
      <w:jc w:val="center"/>
      <w:outlineLvl w:val="5"/>
    </w:pPr>
    <w:rPr>
      <w:rFonts w:eastAsia="Times New Roman"/>
      <w:kern w:val="0"/>
      <w:szCs w:val="18"/>
    </w:rPr>
  </w:style>
  <w:style w:type="paragraph" w:styleId="7">
    <w:name w:val="heading 7"/>
    <w:basedOn w:val="a"/>
    <w:next w:val="a"/>
    <w:link w:val="70"/>
    <w:qFormat/>
    <w:rsid w:val="0030597F"/>
    <w:pPr>
      <w:widowControl/>
      <w:suppressAutoHyphens w:val="0"/>
      <w:spacing w:before="240" w:after="60"/>
      <w:outlineLvl w:val="6"/>
    </w:pPr>
    <w:rPr>
      <w:rFonts w:eastAsia="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597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0597F"/>
    <w:rPr>
      <w:rFonts w:ascii="Baltica Chv" w:eastAsia="Times New Roman" w:hAnsi="Baltica Chv" w:cs="Times New Roman"/>
      <w:b/>
      <w:sz w:val="28"/>
      <w:szCs w:val="20"/>
      <w:lang w:eastAsia="ru-RU"/>
    </w:rPr>
  </w:style>
  <w:style w:type="character" w:customStyle="1" w:styleId="30">
    <w:name w:val="Заголовок 3 Знак"/>
    <w:basedOn w:val="a0"/>
    <w:link w:val="3"/>
    <w:uiPriority w:val="9"/>
    <w:rsid w:val="0030597F"/>
    <w:rPr>
      <w:rFonts w:ascii="Arial" w:eastAsia="Times New Roman" w:hAnsi="Arial" w:cs="Times New Roman"/>
      <w:b/>
      <w:bCs/>
      <w:sz w:val="26"/>
      <w:szCs w:val="26"/>
      <w:lang w:eastAsia="ru-RU"/>
    </w:rPr>
  </w:style>
  <w:style w:type="character" w:customStyle="1" w:styleId="40">
    <w:name w:val="Заголовок 4 Знак"/>
    <w:basedOn w:val="a0"/>
    <w:link w:val="4"/>
    <w:rsid w:val="0030597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0597F"/>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30597F"/>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30597F"/>
    <w:rPr>
      <w:rFonts w:ascii="Times New Roman" w:eastAsia="Times New Roman" w:hAnsi="Times New Roman" w:cs="Times New Roman"/>
      <w:sz w:val="24"/>
      <w:szCs w:val="24"/>
      <w:lang w:eastAsia="ru-RU"/>
    </w:rPr>
  </w:style>
  <w:style w:type="character" w:styleId="a3">
    <w:name w:val="Hyperlink"/>
    <w:basedOn w:val="a0"/>
    <w:uiPriority w:val="99"/>
    <w:unhideWhenUsed/>
    <w:rsid w:val="0030597F"/>
    <w:rPr>
      <w:color w:val="000080"/>
      <w:u w:val="single"/>
    </w:rPr>
  </w:style>
  <w:style w:type="paragraph" w:styleId="a4">
    <w:name w:val="List Paragraph"/>
    <w:basedOn w:val="a"/>
    <w:uiPriority w:val="99"/>
    <w:qFormat/>
    <w:rsid w:val="0030597F"/>
    <w:pPr>
      <w:widowControl/>
      <w:suppressAutoHyphens w:val="0"/>
      <w:spacing w:after="200" w:line="276" w:lineRule="auto"/>
      <w:ind w:left="720"/>
      <w:contextualSpacing/>
    </w:pPr>
    <w:rPr>
      <w:rFonts w:ascii="Calibri" w:eastAsia="Times New Roman" w:hAnsi="Calibri"/>
      <w:kern w:val="0"/>
      <w:sz w:val="22"/>
      <w:szCs w:val="22"/>
    </w:rPr>
  </w:style>
  <w:style w:type="paragraph" w:customStyle="1" w:styleId="msonormalcxspmiddle">
    <w:name w:val="msonormalcxspmiddle"/>
    <w:basedOn w:val="a"/>
    <w:qFormat/>
    <w:rsid w:val="0030597F"/>
    <w:pPr>
      <w:widowControl/>
      <w:suppressAutoHyphens w:val="0"/>
      <w:spacing w:before="100" w:beforeAutospacing="1" w:after="100" w:afterAutospacing="1"/>
    </w:pPr>
    <w:rPr>
      <w:rFonts w:eastAsia="Times New Roman"/>
      <w:kern w:val="0"/>
    </w:rPr>
  </w:style>
  <w:style w:type="paragraph" w:customStyle="1" w:styleId="ConsPlusNormal">
    <w:name w:val="ConsPlusNormal"/>
    <w:qFormat/>
    <w:rsid w:val="0030597F"/>
    <w:pPr>
      <w:widowControl w:val="0"/>
      <w:suppressAutoHyphens/>
      <w:autoSpaceDE w:val="0"/>
      <w:ind w:firstLine="720"/>
      <w:jc w:val="left"/>
    </w:pPr>
    <w:rPr>
      <w:rFonts w:ascii="Arial" w:eastAsia="Times New Roman" w:hAnsi="Arial" w:cs="Arial"/>
      <w:sz w:val="20"/>
      <w:szCs w:val="20"/>
      <w:lang w:eastAsia="ar-SA"/>
    </w:rPr>
  </w:style>
  <w:style w:type="paragraph" w:customStyle="1" w:styleId="a20">
    <w:name w:val="a2"/>
    <w:basedOn w:val="a"/>
    <w:rsid w:val="0030597F"/>
    <w:pPr>
      <w:widowControl/>
      <w:suppressAutoHyphens w:val="0"/>
      <w:spacing w:before="100" w:beforeAutospacing="1" w:after="100" w:afterAutospacing="1"/>
    </w:pPr>
    <w:rPr>
      <w:rFonts w:eastAsia="Times New Roman"/>
      <w:kern w:val="0"/>
    </w:rPr>
  </w:style>
  <w:style w:type="character" w:customStyle="1" w:styleId="a30">
    <w:name w:val="a3"/>
    <w:basedOn w:val="a0"/>
    <w:rsid w:val="0030597F"/>
  </w:style>
  <w:style w:type="character" w:styleId="a5">
    <w:name w:val="Strong"/>
    <w:basedOn w:val="a0"/>
    <w:uiPriority w:val="22"/>
    <w:qFormat/>
    <w:rsid w:val="0030597F"/>
    <w:rPr>
      <w:b/>
      <w:bCs/>
    </w:rPr>
  </w:style>
  <w:style w:type="paragraph" w:styleId="a6">
    <w:name w:val="Body Text Indent"/>
    <w:basedOn w:val="a"/>
    <w:link w:val="a7"/>
    <w:rsid w:val="0030597F"/>
    <w:pPr>
      <w:widowControl/>
      <w:suppressAutoHyphens w:val="0"/>
      <w:jc w:val="center"/>
    </w:pPr>
    <w:rPr>
      <w:rFonts w:ascii="Baltica Chv" w:eastAsia="Times New Roman" w:hAnsi="Baltica Chv"/>
      <w:kern w:val="0"/>
      <w:sz w:val="20"/>
      <w:szCs w:val="20"/>
    </w:rPr>
  </w:style>
  <w:style w:type="character" w:customStyle="1" w:styleId="a7">
    <w:name w:val="Основной текст с отступом Знак"/>
    <w:basedOn w:val="a0"/>
    <w:link w:val="a6"/>
    <w:rsid w:val="0030597F"/>
    <w:rPr>
      <w:rFonts w:ascii="Baltica Chv" w:eastAsia="Times New Roman" w:hAnsi="Baltica Chv" w:cs="Times New Roman"/>
      <w:sz w:val="20"/>
      <w:szCs w:val="20"/>
      <w:lang w:eastAsia="ru-RU"/>
    </w:rPr>
  </w:style>
  <w:style w:type="paragraph" w:styleId="a8">
    <w:name w:val="No Spacing"/>
    <w:qFormat/>
    <w:rsid w:val="0030597F"/>
    <w:pPr>
      <w:jc w:val="left"/>
    </w:pPr>
    <w:rPr>
      <w:rFonts w:ascii="Calibri" w:eastAsia="Calibri" w:hAnsi="Calibri" w:cs="Times New Roman"/>
    </w:rPr>
  </w:style>
  <w:style w:type="paragraph" w:styleId="a9">
    <w:name w:val="Body Text"/>
    <w:basedOn w:val="a"/>
    <w:link w:val="aa"/>
    <w:uiPriority w:val="99"/>
    <w:unhideWhenUsed/>
    <w:rsid w:val="0030597F"/>
    <w:pPr>
      <w:widowControl/>
      <w:suppressAutoHyphens w:val="0"/>
      <w:spacing w:after="120"/>
    </w:pPr>
    <w:rPr>
      <w:rFonts w:eastAsia="Times New Roman"/>
      <w:kern w:val="0"/>
    </w:rPr>
  </w:style>
  <w:style w:type="character" w:customStyle="1" w:styleId="aa">
    <w:name w:val="Основной текст Знак"/>
    <w:basedOn w:val="a0"/>
    <w:link w:val="a9"/>
    <w:uiPriority w:val="99"/>
    <w:rsid w:val="0030597F"/>
    <w:rPr>
      <w:rFonts w:ascii="Times New Roman" w:eastAsia="Times New Roman" w:hAnsi="Times New Roman" w:cs="Times New Roman"/>
      <w:sz w:val="24"/>
      <w:szCs w:val="24"/>
      <w:lang w:eastAsia="ru-RU"/>
    </w:rPr>
  </w:style>
  <w:style w:type="paragraph" w:styleId="21">
    <w:name w:val="Body Text Indent 2"/>
    <w:basedOn w:val="a"/>
    <w:link w:val="22"/>
    <w:rsid w:val="0030597F"/>
    <w:pPr>
      <w:widowControl/>
      <w:suppressAutoHyphens w:val="0"/>
      <w:spacing w:after="120" w:line="480" w:lineRule="auto"/>
      <w:ind w:left="283"/>
    </w:pPr>
    <w:rPr>
      <w:rFonts w:eastAsia="Times New Roman"/>
      <w:kern w:val="0"/>
    </w:rPr>
  </w:style>
  <w:style w:type="character" w:customStyle="1" w:styleId="22">
    <w:name w:val="Основной текст с отступом 2 Знак"/>
    <w:basedOn w:val="a0"/>
    <w:link w:val="21"/>
    <w:rsid w:val="0030597F"/>
    <w:rPr>
      <w:rFonts w:ascii="Times New Roman" w:eastAsia="Times New Roman" w:hAnsi="Times New Roman" w:cs="Times New Roman"/>
      <w:sz w:val="24"/>
      <w:szCs w:val="24"/>
      <w:lang w:eastAsia="ru-RU"/>
    </w:rPr>
  </w:style>
  <w:style w:type="paragraph" w:customStyle="1" w:styleId="ConsNormal">
    <w:name w:val="ConsNormal"/>
    <w:rsid w:val="0030597F"/>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styleId="ab">
    <w:name w:val="Balloon Text"/>
    <w:basedOn w:val="a"/>
    <w:link w:val="ac"/>
    <w:rsid w:val="0030597F"/>
    <w:pPr>
      <w:widowControl/>
      <w:suppressAutoHyphens w:val="0"/>
    </w:pPr>
    <w:rPr>
      <w:rFonts w:ascii="Tahoma" w:eastAsia="Times New Roman" w:hAnsi="Tahoma"/>
      <w:kern w:val="0"/>
      <w:sz w:val="16"/>
      <w:szCs w:val="16"/>
    </w:rPr>
  </w:style>
  <w:style w:type="character" w:customStyle="1" w:styleId="ac">
    <w:name w:val="Текст выноски Знак"/>
    <w:basedOn w:val="a0"/>
    <w:link w:val="ab"/>
    <w:rsid w:val="0030597F"/>
    <w:rPr>
      <w:rFonts w:ascii="Tahoma" w:eastAsia="Times New Roman" w:hAnsi="Tahoma" w:cs="Times New Roman"/>
      <w:sz w:val="16"/>
      <w:szCs w:val="16"/>
      <w:lang w:eastAsia="ru-RU"/>
    </w:rPr>
  </w:style>
  <w:style w:type="paragraph" w:customStyle="1" w:styleId="ad">
    <w:name w:val="Заголовок статьи"/>
    <w:basedOn w:val="a"/>
    <w:next w:val="a"/>
    <w:rsid w:val="0030597F"/>
    <w:pPr>
      <w:widowControl/>
      <w:suppressAutoHyphens w:val="0"/>
      <w:autoSpaceDE w:val="0"/>
      <w:autoSpaceDN w:val="0"/>
      <w:adjustRightInd w:val="0"/>
      <w:ind w:left="1612" w:hanging="892"/>
      <w:jc w:val="both"/>
    </w:pPr>
    <w:rPr>
      <w:rFonts w:ascii="Arial" w:eastAsia="Times New Roman" w:hAnsi="Arial" w:cs="Arial"/>
      <w:kern w:val="0"/>
      <w:sz w:val="16"/>
      <w:szCs w:val="16"/>
    </w:rPr>
  </w:style>
  <w:style w:type="paragraph" w:customStyle="1" w:styleId="11">
    <w:name w:val="Абзац списка1"/>
    <w:basedOn w:val="a"/>
    <w:rsid w:val="0030597F"/>
    <w:pPr>
      <w:widowControl/>
      <w:suppressAutoHyphens w:val="0"/>
      <w:ind w:left="720"/>
      <w:contextualSpacing/>
    </w:pPr>
    <w:rPr>
      <w:rFonts w:eastAsia="Times New Roman"/>
      <w:kern w:val="0"/>
    </w:rPr>
  </w:style>
  <w:style w:type="character" w:customStyle="1" w:styleId="ae">
    <w:name w:val="Цветовое выделение"/>
    <w:uiPriority w:val="99"/>
    <w:rsid w:val="0030597F"/>
    <w:rPr>
      <w:b/>
      <w:color w:val="000080"/>
      <w:sz w:val="20"/>
    </w:rPr>
  </w:style>
  <w:style w:type="character" w:customStyle="1" w:styleId="af">
    <w:name w:val="Гипертекстовая ссылка"/>
    <w:rsid w:val="0030597F"/>
    <w:rPr>
      <w:b/>
      <w:color w:val="008000"/>
      <w:sz w:val="16"/>
    </w:rPr>
  </w:style>
  <w:style w:type="paragraph" w:styleId="af0">
    <w:name w:val="header"/>
    <w:basedOn w:val="a"/>
    <w:link w:val="af1"/>
    <w:rsid w:val="0030597F"/>
    <w:pPr>
      <w:widowControl/>
      <w:tabs>
        <w:tab w:val="center" w:pos="4153"/>
        <w:tab w:val="right" w:pos="8306"/>
      </w:tabs>
      <w:suppressAutoHyphens w:val="0"/>
      <w:ind w:firstLine="567"/>
      <w:jc w:val="both"/>
    </w:pPr>
    <w:rPr>
      <w:rFonts w:eastAsia="Times New Roman"/>
      <w:kern w:val="0"/>
      <w:sz w:val="28"/>
      <w:szCs w:val="28"/>
    </w:rPr>
  </w:style>
  <w:style w:type="character" w:customStyle="1" w:styleId="af1">
    <w:name w:val="Верхний колонтитул Знак"/>
    <w:basedOn w:val="a0"/>
    <w:link w:val="af0"/>
    <w:rsid w:val="0030597F"/>
    <w:rPr>
      <w:rFonts w:ascii="Times New Roman" w:eastAsia="Times New Roman" w:hAnsi="Times New Roman" w:cs="Times New Roman"/>
      <w:sz w:val="28"/>
      <w:szCs w:val="28"/>
      <w:lang w:eastAsia="ru-RU"/>
    </w:rPr>
  </w:style>
  <w:style w:type="paragraph" w:customStyle="1" w:styleId="13">
    <w:name w:val="13"/>
    <w:basedOn w:val="a"/>
    <w:rsid w:val="0030597F"/>
    <w:pPr>
      <w:widowControl/>
      <w:suppressAutoHyphens w:val="0"/>
    </w:pPr>
    <w:rPr>
      <w:rFonts w:eastAsia="Times New Roman"/>
      <w:kern w:val="0"/>
      <w:sz w:val="28"/>
      <w:szCs w:val="28"/>
    </w:rPr>
  </w:style>
  <w:style w:type="paragraph" w:customStyle="1" w:styleId="af2">
    <w:name w:val="Комментарий"/>
    <w:basedOn w:val="a"/>
    <w:next w:val="a"/>
    <w:rsid w:val="0030597F"/>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rPr>
  </w:style>
  <w:style w:type="paragraph" w:customStyle="1" w:styleId="af3">
    <w:name w:val="Информация об изменениях документа"/>
    <w:basedOn w:val="af2"/>
    <w:next w:val="a"/>
    <w:rsid w:val="0030597F"/>
    <w:rPr>
      <w:i/>
      <w:iCs/>
    </w:rPr>
  </w:style>
  <w:style w:type="paragraph" w:styleId="af4">
    <w:name w:val="footer"/>
    <w:basedOn w:val="a"/>
    <w:link w:val="af5"/>
    <w:uiPriority w:val="99"/>
    <w:rsid w:val="0030597F"/>
    <w:pPr>
      <w:widowControl/>
      <w:tabs>
        <w:tab w:val="center" w:pos="4677"/>
        <w:tab w:val="right" w:pos="9355"/>
      </w:tabs>
      <w:suppressAutoHyphens w:val="0"/>
    </w:pPr>
    <w:rPr>
      <w:rFonts w:eastAsia="Times New Roman"/>
      <w:kern w:val="0"/>
    </w:rPr>
  </w:style>
  <w:style w:type="character" w:customStyle="1" w:styleId="af5">
    <w:name w:val="Нижний колонтитул Знак"/>
    <w:basedOn w:val="a0"/>
    <w:link w:val="af4"/>
    <w:uiPriority w:val="99"/>
    <w:rsid w:val="0030597F"/>
    <w:rPr>
      <w:rFonts w:ascii="Times New Roman" w:eastAsia="Times New Roman" w:hAnsi="Times New Roman" w:cs="Times New Roman"/>
      <w:sz w:val="24"/>
      <w:szCs w:val="24"/>
      <w:lang w:eastAsia="ru-RU"/>
    </w:rPr>
  </w:style>
  <w:style w:type="paragraph" w:customStyle="1" w:styleId="12">
    <w:name w:val="Заголовок оглавления1"/>
    <w:basedOn w:val="1"/>
    <w:next w:val="a"/>
    <w:rsid w:val="0030597F"/>
    <w:pPr>
      <w:keepLines/>
      <w:spacing w:before="240" w:line="259" w:lineRule="auto"/>
      <w:jc w:val="left"/>
      <w:outlineLvl w:val="9"/>
    </w:pPr>
    <w:rPr>
      <w:rFonts w:ascii="Calibri Light" w:hAnsi="Calibri Light" w:cs="Calibri Light"/>
      <w:color w:val="2E74B5"/>
      <w:sz w:val="32"/>
      <w:szCs w:val="32"/>
    </w:rPr>
  </w:style>
  <w:style w:type="paragraph" w:styleId="23">
    <w:name w:val="toc 2"/>
    <w:basedOn w:val="a"/>
    <w:next w:val="a"/>
    <w:autoRedefine/>
    <w:rsid w:val="0030597F"/>
    <w:pPr>
      <w:widowControl/>
      <w:snapToGrid w:val="0"/>
      <w:spacing w:after="100"/>
      <w:ind w:left="220"/>
    </w:pPr>
    <w:rPr>
      <w:rFonts w:eastAsia="Times New Roman"/>
      <w:kern w:val="0"/>
      <w:sz w:val="22"/>
      <w:szCs w:val="22"/>
      <w:lang w:eastAsia="ar-SA"/>
    </w:rPr>
  </w:style>
  <w:style w:type="paragraph" w:styleId="14">
    <w:name w:val="toc 1"/>
    <w:basedOn w:val="a"/>
    <w:next w:val="a"/>
    <w:autoRedefine/>
    <w:rsid w:val="0030597F"/>
    <w:pPr>
      <w:widowControl/>
      <w:snapToGrid w:val="0"/>
      <w:spacing w:after="100"/>
    </w:pPr>
    <w:rPr>
      <w:rFonts w:eastAsia="Times New Roman"/>
      <w:kern w:val="0"/>
      <w:sz w:val="22"/>
      <w:szCs w:val="22"/>
      <w:lang w:eastAsia="ar-SA"/>
    </w:rPr>
  </w:style>
  <w:style w:type="paragraph" w:styleId="31">
    <w:name w:val="toc 3"/>
    <w:basedOn w:val="a"/>
    <w:next w:val="a"/>
    <w:autoRedefine/>
    <w:rsid w:val="0030597F"/>
    <w:pPr>
      <w:widowControl/>
      <w:snapToGrid w:val="0"/>
      <w:spacing w:after="100"/>
      <w:ind w:left="440"/>
    </w:pPr>
    <w:rPr>
      <w:rFonts w:eastAsia="Times New Roman"/>
      <w:kern w:val="0"/>
      <w:sz w:val="22"/>
      <w:szCs w:val="22"/>
      <w:lang w:eastAsia="ar-SA"/>
    </w:rPr>
  </w:style>
  <w:style w:type="character" w:styleId="af6">
    <w:name w:val="page number"/>
    <w:basedOn w:val="a0"/>
    <w:rsid w:val="0030597F"/>
    <w:rPr>
      <w:rFonts w:cs="Times New Roman"/>
    </w:rPr>
  </w:style>
  <w:style w:type="character" w:customStyle="1" w:styleId="af7">
    <w:name w:val="Схема документа Знак"/>
    <w:link w:val="af8"/>
    <w:semiHidden/>
    <w:locked/>
    <w:rsid w:val="0030597F"/>
    <w:rPr>
      <w:rFonts w:ascii="Tahoma" w:hAnsi="Tahoma"/>
      <w:shd w:val="clear" w:color="auto" w:fill="000080"/>
    </w:rPr>
  </w:style>
  <w:style w:type="paragraph" w:styleId="af8">
    <w:name w:val="Document Map"/>
    <w:basedOn w:val="a"/>
    <w:link w:val="af7"/>
    <w:semiHidden/>
    <w:rsid w:val="0030597F"/>
    <w:pPr>
      <w:widowControl/>
      <w:shd w:val="clear" w:color="auto" w:fill="000080"/>
      <w:suppressAutoHyphens w:val="0"/>
    </w:pPr>
    <w:rPr>
      <w:rFonts w:ascii="Tahoma" w:eastAsiaTheme="minorHAnsi" w:hAnsi="Tahoma" w:cstheme="minorBidi"/>
      <w:kern w:val="0"/>
      <w:sz w:val="22"/>
      <w:szCs w:val="22"/>
      <w:shd w:val="clear" w:color="auto" w:fill="000080"/>
      <w:lang w:eastAsia="en-US"/>
    </w:rPr>
  </w:style>
  <w:style w:type="character" w:customStyle="1" w:styleId="15">
    <w:name w:val="Схема документа Знак1"/>
    <w:basedOn w:val="a0"/>
    <w:link w:val="af8"/>
    <w:rsid w:val="0030597F"/>
    <w:rPr>
      <w:rFonts w:ascii="Tahoma" w:eastAsia="Lucida Sans Unicode" w:hAnsi="Tahoma" w:cs="Tahoma"/>
      <w:kern w:val="2"/>
      <w:sz w:val="16"/>
      <w:szCs w:val="16"/>
      <w:lang w:eastAsia="ru-RU"/>
    </w:rPr>
  </w:style>
  <w:style w:type="paragraph" w:styleId="HTML">
    <w:name w:val="HTML Preformatted"/>
    <w:basedOn w:val="a"/>
    <w:link w:val="HTML0"/>
    <w:rsid w:val="00305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rPr>
  </w:style>
  <w:style w:type="character" w:customStyle="1" w:styleId="HTML0">
    <w:name w:val="Стандартный HTML Знак"/>
    <w:basedOn w:val="a0"/>
    <w:link w:val="HTML"/>
    <w:rsid w:val="0030597F"/>
    <w:rPr>
      <w:rFonts w:ascii="Courier New" w:eastAsia="Times New Roman" w:hAnsi="Courier New" w:cs="Times New Roman"/>
      <w:sz w:val="20"/>
      <w:szCs w:val="20"/>
      <w:lang w:eastAsia="ru-RU"/>
    </w:rPr>
  </w:style>
  <w:style w:type="character" w:customStyle="1" w:styleId="num">
    <w:name w:val="num"/>
    <w:rsid w:val="0030597F"/>
  </w:style>
  <w:style w:type="paragraph" w:styleId="af9">
    <w:name w:val="Normal (Web)"/>
    <w:basedOn w:val="a"/>
    <w:link w:val="afa"/>
    <w:qFormat/>
    <w:rsid w:val="0030597F"/>
    <w:pPr>
      <w:widowControl/>
      <w:suppressAutoHyphens w:val="0"/>
      <w:spacing w:before="100" w:after="100"/>
    </w:pPr>
    <w:rPr>
      <w:rFonts w:eastAsia="Times New Roman"/>
      <w:kern w:val="0"/>
    </w:rPr>
  </w:style>
  <w:style w:type="character" w:customStyle="1" w:styleId="afa">
    <w:name w:val="Обычный (веб) Знак"/>
    <w:basedOn w:val="a0"/>
    <w:link w:val="af9"/>
    <w:rsid w:val="0030597F"/>
    <w:rPr>
      <w:rFonts w:ascii="Times New Roman" w:eastAsia="Times New Roman" w:hAnsi="Times New Roman" w:cs="Times New Roman"/>
      <w:sz w:val="24"/>
      <w:szCs w:val="24"/>
      <w:lang w:eastAsia="ru-RU"/>
    </w:rPr>
  </w:style>
  <w:style w:type="paragraph" w:customStyle="1" w:styleId="ConsPlusDocList">
    <w:name w:val="ConsPlusDocList"/>
    <w:next w:val="a"/>
    <w:rsid w:val="0030597F"/>
    <w:pPr>
      <w:widowControl w:val="0"/>
      <w:suppressAutoHyphens/>
      <w:autoSpaceDE w:val="0"/>
      <w:jc w:val="left"/>
    </w:pPr>
    <w:rPr>
      <w:rFonts w:ascii="Arial" w:eastAsia="Times New Roman" w:hAnsi="Arial" w:cs="Arial"/>
      <w:kern w:val="2"/>
      <w:sz w:val="20"/>
      <w:szCs w:val="20"/>
      <w:lang w:eastAsia="zh-CN"/>
    </w:rPr>
  </w:style>
  <w:style w:type="paragraph" w:customStyle="1" w:styleId="ConsPlusCell">
    <w:name w:val="ConsPlusCell"/>
    <w:next w:val="a"/>
    <w:rsid w:val="0030597F"/>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30597F"/>
    <w:pPr>
      <w:widowControl w:val="0"/>
      <w:suppressAutoHyphens/>
      <w:autoSpaceDE w:val="0"/>
      <w:jc w:val="left"/>
    </w:pPr>
    <w:rPr>
      <w:rFonts w:ascii="Arial" w:eastAsia="Times New Roman" w:hAnsi="Arial" w:cs="Arial"/>
      <w:kern w:val="1"/>
      <w:sz w:val="20"/>
      <w:szCs w:val="20"/>
      <w:lang w:eastAsia="zh-CN"/>
    </w:rPr>
  </w:style>
  <w:style w:type="paragraph" w:customStyle="1" w:styleId="ConsPlusCell1">
    <w:name w:val="ConsPlusCell1"/>
    <w:next w:val="a"/>
    <w:rsid w:val="0030597F"/>
    <w:pPr>
      <w:widowControl w:val="0"/>
      <w:suppressAutoHyphens/>
      <w:autoSpaceDE w:val="0"/>
      <w:jc w:val="left"/>
    </w:pPr>
    <w:rPr>
      <w:rFonts w:ascii="Arial" w:eastAsia="Times New Roman" w:hAnsi="Arial" w:cs="Arial"/>
      <w:kern w:val="1"/>
      <w:sz w:val="20"/>
      <w:szCs w:val="20"/>
      <w:lang w:eastAsia="zh-CN"/>
    </w:rPr>
  </w:style>
  <w:style w:type="paragraph" w:customStyle="1" w:styleId="S">
    <w:name w:val="S_Обычный"/>
    <w:basedOn w:val="a"/>
    <w:link w:val="S0"/>
    <w:rsid w:val="0030597F"/>
    <w:pPr>
      <w:widowControl/>
      <w:spacing w:before="120" w:line="360" w:lineRule="auto"/>
      <w:ind w:firstLine="709"/>
      <w:jc w:val="both"/>
    </w:pPr>
    <w:rPr>
      <w:rFonts w:eastAsia="Times New Roman"/>
      <w:color w:val="000000"/>
      <w:kern w:val="0"/>
      <w:szCs w:val="20"/>
      <w:lang w:eastAsia="ar-SA"/>
    </w:rPr>
  </w:style>
  <w:style w:type="character" w:customStyle="1" w:styleId="S0">
    <w:name w:val="S_Обычный Знак"/>
    <w:link w:val="S"/>
    <w:locked/>
    <w:rsid w:val="0030597F"/>
    <w:rPr>
      <w:rFonts w:ascii="Times New Roman" w:eastAsia="Times New Roman" w:hAnsi="Times New Roman" w:cs="Times New Roman"/>
      <w:color w:val="000000"/>
      <w:sz w:val="24"/>
      <w:szCs w:val="20"/>
      <w:lang w:eastAsia="ar-SA"/>
    </w:rPr>
  </w:style>
  <w:style w:type="paragraph" w:customStyle="1" w:styleId="s1">
    <w:name w:val="s_1"/>
    <w:basedOn w:val="a"/>
    <w:rsid w:val="0030597F"/>
    <w:pPr>
      <w:widowControl/>
      <w:suppressAutoHyphens w:val="0"/>
      <w:spacing w:before="100" w:beforeAutospacing="1" w:after="100" w:afterAutospacing="1"/>
    </w:pPr>
    <w:rPr>
      <w:rFonts w:eastAsia="Times New Roman"/>
      <w:kern w:val="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30597F"/>
    <w:pPr>
      <w:widowControl/>
      <w:suppressAutoHyphens w:val="0"/>
      <w:spacing w:before="120" w:after="120"/>
      <w:jc w:val="center"/>
    </w:pPr>
    <w:rPr>
      <w:rFonts w:eastAsia="Times New Roman"/>
      <w:b/>
      <w:bCs/>
      <w:kern w:val="0"/>
      <w:sz w:val="22"/>
      <w:szCs w:val="22"/>
    </w:rPr>
  </w:style>
  <w:style w:type="paragraph" w:customStyle="1" w:styleId="100">
    <w:name w:val="Табличный_слева_10"/>
    <w:basedOn w:val="a"/>
    <w:rsid w:val="0030597F"/>
    <w:pPr>
      <w:widowControl/>
      <w:suppressAutoHyphens w:val="0"/>
    </w:pPr>
    <w:rPr>
      <w:rFonts w:eastAsia="Times New Roman"/>
      <w:kern w:val="0"/>
      <w:sz w:val="20"/>
      <w:szCs w:val="20"/>
    </w:rPr>
  </w:style>
  <w:style w:type="paragraph" w:customStyle="1" w:styleId="101">
    <w:name w:val="Табличный_заголовки_10"/>
    <w:basedOn w:val="a"/>
    <w:rsid w:val="0030597F"/>
    <w:pPr>
      <w:widowControl/>
      <w:suppressAutoHyphens w:val="0"/>
      <w:spacing w:before="120" w:after="60"/>
      <w:ind w:firstLine="567"/>
      <w:jc w:val="center"/>
    </w:pPr>
    <w:rPr>
      <w:rFonts w:eastAsia="Times New Roman"/>
      <w:b/>
      <w:bCs/>
      <w:kern w:val="0"/>
      <w:sz w:val="20"/>
      <w:szCs w:val="20"/>
    </w:rPr>
  </w:style>
  <w:style w:type="paragraph" w:styleId="afc">
    <w:name w:val="annotation text"/>
    <w:basedOn w:val="a"/>
    <w:link w:val="afd"/>
    <w:uiPriority w:val="99"/>
    <w:rsid w:val="0030597F"/>
    <w:pPr>
      <w:widowControl/>
      <w:snapToGrid w:val="0"/>
    </w:pPr>
    <w:rPr>
      <w:rFonts w:eastAsia="Times New Roman"/>
      <w:kern w:val="0"/>
      <w:sz w:val="20"/>
      <w:szCs w:val="20"/>
      <w:lang w:eastAsia="ar-SA"/>
    </w:rPr>
  </w:style>
  <w:style w:type="character" w:customStyle="1" w:styleId="afd">
    <w:name w:val="Текст примечания Знак"/>
    <w:basedOn w:val="a0"/>
    <w:link w:val="afc"/>
    <w:uiPriority w:val="99"/>
    <w:rsid w:val="0030597F"/>
    <w:rPr>
      <w:rFonts w:ascii="Times New Roman" w:eastAsia="Times New Roman" w:hAnsi="Times New Roman" w:cs="Times New Roman"/>
      <w:sz w:val="20"/>
      <w:szCs w:val="20"/>
      <w:lang w:eastAsia="ar-SA"/>
    </w:rPr>
  </w:style>
  <w:style w:type="paragraph" w:styleId="afe">
    <w:name w:val="annotation subject"/>
    <w:basedOn w:val="afc"/>
    <w:next w:val="afc"/>
    <w:link w:val="aff"/>
    <w:rsid w:val="0030597F"/>
    <w:rPr>
      <w:b/>
      <w:bCs/>
    </w:rPr>
  </w:style>
  <w:style w:type="character" w:customStyle="1" w:styleId="aff">
    <w:name w:val="Тема примечания Знак"/>
    <w:basedOn w:val="afd"/>
    <w:link w:val="afe"/>
    <w:rsid w:val="0030597F"/>
    <w:rPr>
      <w:b/>
      <w:bCs/>
    </w:rPr>
  </w:style>
  <w:style w:type="paragraph" w:customStyle="1" w:styleId="ConsNonformat">
    <w:name w:val="ConsNonformat"/>
    <w:rsid w:val="0030597F"/>
    <w:pPr>
      <w:widowControl w:val="0"/>
      <w:suppressAutoHyphens/>
      <w:autoSpaceDE w:val="0"/>
      <w:ind w:right="19772"/>
      <w:jc w:val="left"/>
    </w:pPr>
    <w:rPr>
      <w:rFonts w:ascii="Courier New" w:eastAsia="SimSun" w:hAnsi="Courier New" w:cs="Courier New"/>
      <w:sz w:val="20"/>
      <w:szCs w:val="20"/>
      <w:lang w:eastAsia="ar-SA"/>
    </w:rPr>
  </w:style>
  <w:style w:type="paragraph" w:styleId="aff0">
    <w:name w:val="footnote text"/>
    <w:basedOn w:val="a"/>
    <w:link w:val="aff1"/>
    <w:rsid w:val="0030597F"/>
    <w:pPr>
      <w:widowControl/>
      <w:snapToGrid w:val="0"/>
    </w:pPr>
    <w:rPr>
      <w:rFonts w:eastAsia="Times New Roman"/>
      <w:kern w:val="0"/>
      <w:sz w:val="20"/>
      <w:szCs w:val="20"/>
      <w:lang w:eastAsia="ar-SA"/>
    </w:rPr>
  </w:style>
  <w:style w:type="character" w:customStyle="1" w:styleId="aff1">
    <w:name w:val="Текст сноски Знак"/>
    <w:basedOn w:val="a0"/>
    <w:link w:val="aff0"/>
    <w:rsid w:val="0030597F"/>
    <w:rPr>
      <w:rFonts w:ascii="Times New Roman" w:eastAsia="Times New Roman" w:hAnsi="Times New Roman" w:cs="Times New Roman"/>
      <w:sz w:val="20"/>
      <w:szCs w:val="20"/>
      <w:lang w:eastAsia="ar-SA"/>
    </w:rPr>
  </w:style>
  <w:style w:type="paragraph" w:customStyle="1" w:styleId="16">
    <w:name w:val="Без интервала1"/>
    <w:uiPriority w:val="99"/>
    <w:rsid w:val="0030597F"/>
    <w:pPr>
      <w:suppressAutoHyphens/>
      <w:snapToGrid w:val="0"/>
      <w:jc w:val="left"/>
    </w:pPr>
    <w:rPr>
      <w:rFonts w:ascii="Times New Roman" w:eastAsia="Times New Roman" w:hAnsi="Times New Roman" w:cs="Times New Roman"/>
      <w:lang w:eastAsia="ar-SA"/>
    </w:rPr>
  </w:style>
  <w:style w:type="paragraph" w:customStyle="1" w:styleId="aff2">
    <w:name w:val="Абзац"/>
    <w:basedOn w:val="a"/>
    <w:link w:val="aff3"/>
    <w:rsid w:val="0030597F"/>
    <w:pPr>
      <w:widowControl/>
      <w:suppressAutoHyphens w:val="0"/>
      <w:spacing w:line="360" w:lineRule="auto"/>
      <w:ind w:firstLine="567"/>
      <w:jc w:val="both"/>
    </w:pPr>
    <w:rPr>
      <w:rFonts w:eastAsia="Times New Roman"/>
      <w:kern w:val="0"/>
      <w:szCs w:val="20"/>
    </w:rPr>
  </w:style>
  <w:style w:type="character" w:customStyle="1" w:styleId="aff3">
    <w:name w:val="Абзац Знак"/>
    <w:link w:val="aff2"/>
    <w:locked/>
    <w:rsid w:val="0030597F"/>
    <w:rPr>
      <w:rFonts w:ascii="Times New Roman" w:eastAsia="Times New Roman" w:hAnsi="Times New Roman" w:cs="Times New Roman"/>
      <w:sz w:val="24"/>
      <w:szCs w:val="20"/>
      <w:lang w:eastAsia="ru-RU"/>
    </w:rPr>
  </w:style>
  <w:style w:type="paragraph" w:customStyle="1" w:styleId="17">
    <w:name w:val="Стиль1"/>
    <w:basedOn w:val="a"/>
    <w:rsid w:val="0030597F"/>
    <w:pPr>
      <w:widowControl/>
      <w:tabs>
        <w:tab w:val="left" w:pos="720"/>
      </w:tabs>
      <w:suppressAutoHyphens w:val="0"/>
      <w:spacing w:line="276" w:lineRule="auto"/>
      <w:ind w:left="-57" w:right="-57" w:firstLine="709"/>
      <w:jc w:val="both"/>
    </w:pPr>
    <w:rPr>
      <w:rFonts w:eastAsia="Times New Roman"/>
      <w:spacing w:val="-10"/>
      <w:kern w:val="0"/>
    </w:rPr>
  </w:style>
  <w:style w:type="character" w:customStyle="1" w:styleId="aff4">
    <w:name w:val="Утратил силу"/>
    <w:rsid w:val="0030597F"/>
    <w:rPr>
      <w:strike/>
      <w:color w:val="666600"/>
    </w:rPr>
  </w:style>
  <w:style w:type="paragraph" w:customStyle="1" w:styleId="formattext">
    <w:name w:val="formattext"/>
    <w:basedOn w:val="a"/>
    <w:rsid w:val="0030597F"/>
    <w:pPr>
      <w:widowControl/>
      <w:suppressAutoHyphens w:val="0"/>
      <w:spacing w:before="100" w:beforeAutospacing="1" w:after="100" w:afterAutospacing="1"/>
    </w:pPr>
    <w:rPr>
      <w:rFonts w:eastAsia="Times New Roman"/>
      <w:kern w:val="0"/>
    </w:rPr>
  </w:style>
  <w:style w:type="paragraph" w:customStyle="1" w:styleId="aff5">
    <w:name w:val="Нормальный (таблица)"/>
    <w:basedOn w:val="a"/>
    <w:next w:val="a"/>
    <w:rsid w:val="0030597F"/>
    <w:pPr>
      <w:suppressAutoHyphens w:val="0"/>
      <w:autoSpaceDE w:val="0"/>
      <w:autoSpaceDN w:val="0"/>
      <w:adjustRightInd w:val="0"/>
      <w:jc w:val="both"/>
    </w:pPr>
    <w:rPr>
      <w:rFonts w:ascii="Arial" w:eastAsia="Times New Roman" w:hAnsi="Arial" w:cs="Arial"/>
      <w:kern w:val="0"/>
    </w:rPr>
  </w:style>
  <w:style w:type="paragraph" w:customStyle="1" w:styleId="aff6">
    <w:name w:val="Прижатый влево"/>
    <w:basedOn w:val="a"/>
    <w:next w:val="a"/>
    <w:rsid w:val="0030597F"/>
    <w:pPr>
      <w:suppressAutoHyphens w:val="0"/>
      <w:autoSpaceDE w:val="0"/>
      <w:autoSpaceDN w:val="0"/>
      <w:adjustRightInd w:val="0"/>
    </w:pPr>
    <w:rPr>
      <w:rFonts w:ascii="Arial" w:eastAsia="Times New Roman" w:hAnsi="Arial" w:cs="Arial"/>
      <w:kern w:val="0"/>
    </w:rPr>
  </w:style>
  <w:style w:type="paragraph" w:styleId="41">
    <w:name w:val="toc 4"/>
    <w:basedOn w:val="a"/>
    <w:next w:val="a"/>
    <w:autoRedefine/>
    <w:rsid w:val="0030597F"/>
    <w:pPr>
      <w:widowControl/>
      <w:suppressAutoHyphens w:val="0"/>
      <w:spacing w:after="100" w:line="259" w:lineRule="auto"/>
      <w:ind w:left="660"/>
    </w:pPr>
    <w:rPr>
      <w:rFonts w:ascii="Calibri" w:eastAsia="Times New Roman" w:hAnsi="Calibri"/>
      <w:kern w:val="0"/>
      <w:sz w:val="22"/>
      <w:szCs w:val="22"/>
    </w:rPr>
  </w:style>
  <w:style w:type="paragraph" w:styleId="51">
    <w:name w:val="toc 5"/>
    <w:basedOn w:val="a"/>
    <w:next w:val="a"/>
    <w:autoRedefine/>
    <w:rsid w:val="0030597F"/>
    <w:pPr>
      <w:widowControl/>
      <w:suppressAutoHyphens w:val="0"/>
      <w:spacing w:after="100" w:line="259" w:lineRule="auto"/>
      <w:ind w:left="880"/>
    </w:pPr>
    <w:rPr>
      <w:rFonts w:ascii="Calibri" w:eastAsia="Times New Roman" w:hAnsi="Calibri"/>
      <w:kern w:val="0"/>
      <w:sz w:val="22"/>
      <w:szCs w:val="22"/>
    </w:rPr>
  </w:style>
  <w:style w:type="paragraph" w:styleId="61">
    <w:name w:val="toc 6"/>
    <w:basedOn w:val="a"/>
    <w:next w:val="a"/>
    <w:autoRedefine/>
    <w:rsid w:val="0030597F"/>
    <w:pPr>
      <w:widowControl/>
      <w:suppressAutoHyphens w:val="0"/>
      <w:spacing w:after="100" w:line="259" w:lineRule="auto"/>
      <w:ind w:left="1100"/>
    </w:pPr>
    <w:rPr>
      <w:rFonts w:ascii="Calibri" w:eastAsia="Times New Roman" w:hAnsi="Calibri"/>
      <w:kern w:val="0"/>
      <w:sz w:val="22"/>
      <w:szCs w:val="22"/>
    </w:rPr>
  </w:style>
  <w:style w:type="paragraph" w:styleId="71">
    <w:name w:val="toc 7"/>
    <w:basedOn w:val="a"/>
    <w:next w:val="a"/>
    <w:autoRedefine/>
    <w:rsid w:val="0030597F"/>
    <w:pPr>
      <w:widowControl/>
      <w:suppressAutoHyphens w:val="0"/>
      <w:spacing w:after="100" w:line="259" w:lineRule="auto"/>
      <w:ind w:left="1320"/>
    </w:pPr>
    <w:rPr>
      <w:rFonts w:ascii="Calibri" w:eastAsia="Times New Roman" w:hAnsi="Calibri"/>
      <w:kern w:val="0"/>
      <w:sz w:val="22"/>
      <w:szCs w:val="22"/>
    </w:rPr>
  </w:style>
  <w:style w:type="paragraph" w:styleId="8">
    <w:name w:val="toc 8"/>
    <w:basedOn w:val="a"/>
    <w:next w:val="a"/>
    <w:autoRedefine/>
    <w:rsid w:val="0030597F"/>
    <w:pPr>
      <w:widowControl/>
      <w:suppressAutoHyphens w:val="0"/>
      <w:spacing w:after="100" w:line="259" w:lineRule="auto"/>
      <w:ind w:left="1540"/>
    </w:pPr>
    <w:rPr>
      <w:rFonts w:ascii="Calibri" w:eastAsia="Times New Roman" w:hAnsi="Calibri"/>
      <w:kern w:val="0"/>
      <w:sz w:val="22"/>
      <w:szCs w:val="22"/>
    </w:rPr>
  </w:style>
  <w:style w:type="paragraph" w:styleId="9">
    <w:name w:val="toc 9"/>
    <w:basedOn w:val="a"/>
    <w:next w:val="a"/>
    <w:autoRedefine/>
    <w:rsid w:val="0030597F"/>
    <w:pPr>
      <w:widowControl/>
      <w:suppressAutoHyphens w:val="0"/>
      <w:spacing w:after="100" w:line="259" w:lineRule="auto"/>
      <w:ind w:left="1760"/>
    </w:pPr>
    <w:rPr>
      <w:rFonts w:ascii="Calibri" w:eastAsia="Times New Roman" w:hAnsi="Calibri"/>
      <w:kern w:val="0"/>
      <w:sz w:val="22"/>
      <w:szCs w:val="22"/>
    </w:rPr>
  </w:style>
  <w:style w:type="paragraph" w:styleId="24">
    <w:name w:val="Body Text 2"/>
    <w:basedOn w:val="a"/>
    <w:link w:val="25"/>
    <w:rsid w:val="0030597F"/>
    <w:pPr>
      <w:widowControl/>
      <w:suppressAutoHyphens w:val="0"/>
      <w:jc w:val="both"/>
    </w:pPr>
    <w:rPr>
      <w:rFonts w:eastAsia="Times New Roman"/>
      <w:kern w:val="0"/>
      <w:szCs w:val="20"/>
    </w:rPr>
  </w:style>
  <w:style w:type="character" w:customStyle="1" w:styleId="25">
    <w:name w:val="Основной текст 2 Знак"/>
    <w:basedOn w:val="a0"/>
    <w:link w:val="24"/>
    <w:rsid w:val="0030597F"/>
    <w:rPr>
      <w:rFonts w:ascii="Times New Roman" w:eastAsia="Times New Roman" w:hAnsi="Times New Roman" w:cs="Times New Roman"/>
      <w:sz w:val="24"/>
      <w:szCs w:val="20"/>
      <w:lang w:eastAsia="ru-RU"/>
    </w:rPr>
  </w:style>
  <w:style w:type="paragraph" w:styleId="32">
    <w:name w:val="Body Text Indent 3"/>
    <w:basedOn w:val="a"/>
    <w:link w:val="33"/>
    <w:rsid w:val="0030597F"/>
    <w:pPr>
      <w:widowControl/>
      <w:suppressAutoHyphens w:val="0"/>
      <w:ind w:firstLine="720"/>
      <w:jc w:val="both"/>
    </w:pPr>
    <w:rPr>
      <w:rFonts w:eastAsia="Times New Roman"/>
      <w:kern w:val="0"/>
      <w:szCs w:val="20"/>
    </w:rPr>
  </w:style>
  <w:style w:type="character" w:customStyle="1" w:styleId="33">
    <w:name w:val="Основной текст с отступом 3 Знак"/>
    <w:basedOn w:val="a0"/>
    <w:link w:val="32"/>
    <w:rsid w:val="0030597F"/>
    <w:rPr>
      <w:rFonts w:ascii="Times New Roman" w:eastAsia="Times New Roman" w:hAnsi="Times New Roman" w:cs="Times New Roman"/>
      <w:sz w:val="24"/>
      <w:szCs w:val="20"/>
      <w:lang w:eastAsia="ru-RU"/>
    </w:rPr>
  </w:style>
  <w:style w:type="paragraph" w:styleId="34">
    <w:name w:val="Body Text 3"/>
    <w:basedOn w:val="a"/>
    <w:link w:val="35"/>
    <w:rsid w:val="0030597F"/>
    <w:pPr>
      <w:widowControl/>
      <w:suppressAutoHyphens w:val="0"/>
      <w:spacing w:line="280" w:lineRule="auto"/>
      <w:jc w:val="both"/>
    </w:pPr>
    <w:rPr>
      <w:rFonts w:eastAsia="Times New Roman"/>
      <w:kern w:val="0"/>
      <w:sz w:val="22"/>
    </w:rPr>
  </w:style>
  <w:style w:type="character" w:customStyle="1" w:styleId="35">
    <w:name w:val="Основной текст 3 Знак"/>
    <w:basedOn w:val="a0"/>
    <w:link w:val="34"/>
    <w:rsid w:val="0030597F"/>
    <w:rPr>
      <w:rFonts w:ascii="Times New Roman" w:eastAsia="Times New Roman" w:hAnsi="Times New Roman" w:cs="Times New Roman"/>
      <w:szCs w:val="24"/>
      <w:lang w:eastAsia="ru-RU"/>
    </w:rPr>
  </w:style>
  <w:style w:type="paragraph" w:styleId="aff7">
    <w:name w:val="Plain Text"/>
    <w:basedOn w:val="a"/>
    <w:link w:val="aff8"/>
    <w:rsid w:val="0030597F"/>
    <w:pPr>
      <w:widowControl/>
      <w:suppressAutoHyphens w:val="0"/>
      <w:ind w:firstLine="567"/>
      <w:jc w:val="both"/>
    </w:pPr>
    <w:rPr>
      <w:rFonts w:ascii="Courier New" w:eastAsia="Times New Roman" w:hAnsi="Courier New" w:cs="Courier New"/>
      <w:kern w:val="0"/>
      <w:sz w:val="20"/>
      <w:szCs w:val="20"/>
    </w:rPr>
  </w:style>
  <w:style w:type="character" w:customStyle="1" w:styleId="aff8">
    <w:name w:val="Текст Знак"/>
    <w:basedOn w:val="a0"/>
    <w:link w:val="aff7"/>
    <w:rsid w:val="0030597F"/>
    <w:rPr>
      <w:rFonts w:ascii="Courier New" w:eastAsia="Times New Roman" w:hAnsi="Courier New" w:cs="Courier New"/>
      <w:sz w:val="20"/>
      <w:szCs w:val="20"/>
      <w:lang w:eastAsia="ru-RU"/>
    </w:rPr>
  </w:style>
  <w:style w:type="paragraph" w:customStyle="1" w:styleId="ConsPlusTitle">
    <w:name w:val="ConsPlusTitle"/>
    <w:rsid w:val="0030597F"/>
    <w:pPr>
      <w:widowControl w:val="0"/>
      <w:autoSpaceDE w:val="0"/>
      <w:autoSpaceDN w:val="0"/>
      <w:adjustRightInd w:val="0"/>
      <w:jc w:val="left"/>
    </w:pPr>
    <w:rPr>
      <w:rFonts w:ascii="Calibri" w:eastAsia="Times New Roman" w:hAnsi="Calibri" w:cs="Calibri"/>
      <w:b/>
      <w:bCs/>
      <w:lang w:eastAsia="ru-RU"/>
    </w:rPr>
  </w:style>
  <w:style w:type="paragraph" w:customStyle="1" w:styleId="aff9">
    <w:name w:val="Содержимое таблицы"/>
    <w:basedOn w:val="a"/>
    <w:rsid w:val="0030597F"/>
    <w:pPr>
      <w:suppressLineNumbers/>
    </w:pPr>
    <w:rPr>
      <w:rFonts w:ascii="Arial" w:hAnsi="Arial"/>
      <w:kern w:val="1"/>
      <w:sz w:val="20"/>
      <w:lang w:eastAsia="zh-CN"/>
    </w:rPr>
  </w:style>
  <w:style w:type="paragraph" w:customStyle="1" w:styleId="ConsPlusNonformat">
    <w:name w:val="ConsPlusNonformat"/>
    <w:rsid w:val="0030597F"/>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fa">
    <w:name w:val="Таблицы (моноширинный)"/>
    <w:basedOn w:val="a"/>
    <w:next w:val="a"/>
    <w:uiPriority w:val="99"/>
    <w:rsid w:val="0030597F"/>
    <w:pPr>
      <w:widowControl/>
      <w:suppressAutoHyphens w:val="0"/>
      <w:autoSpaceDE w:val="0"/>
      <w:autoSpaceDN w:val="0"/>
      <w:adjustRightInd w:val="0"/>
      <w:jc w:val="both"/>
    </w:pPr>
    <w:rPr>
      <w:rFonts w:ascii="Courier New" w:eastAsia="Times New Roman" w:hAnsi="Courier New" w:cs="Courier New"/>
      <w:kern w:val="0"/>
      <w:sz w:val="20"/>
      <w:szCs w:val="20"/>
    </w:rPr>
  </w:style>
  <w:style w:type="character" w:customStyle="1" w:styleId="apple-style-span">
    <w:name w:val="apple-style-span"/>
    <w:basedOn w:val="a0"/>
    <w:rsid w:val="0030597F"/>
  </w:style>
  <w:style w:type="character" w:customStyle="1" w:styleId="apple-converted-space">
    <w:name w:val="apple-converted-space"/>
    <w:basedOn w:val="a0"/>
    <w:rsid w:val="0030597F"/>
  </w:style>
  <w:style w:type="paragraph" w:customStyle="1" w:styleId="Default">
    <w:name w:val="Default"/>
    <w:rsid w:val="0030597F"/>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styleId="affb">
    <w:name w:val="Title"/>
    <w:basedOn w:val="a"/>
    <w:link w:val="affc"/>
    <w:qFormat/>
    <w:rsid w:val="0030597F"/>
    <w:pPr>
      <w:widowControl/>
      <w:suppressAutoHyphens w:val="0"/>
      <w:spacing w:before="4" w:line="259" w:lineRule="exact"/>
      <w:jc w:val="center"/>
    </w:pPr>
    <w:rPr>
      <w:rFonts w:eastAsia="Times New Roman"/>
      <w:b/>
      <w:bCs/>
      <w:kern w:val="0"/>
      <w:sz w:val="22"/>
      <w:szCs w:val="22"/>
    </w:rPr>
  </w:style>
  <w:style w:type="character" w:customStyle="1" w:styleId="affc">
    <w:name w:val="Название Знак"/>
    <w:basedOn w:val="a0"/>
    <w:link w:val="affb"/>
    <w:rsid w:val="0030597F"/>
    <w:rPr>
      <w:rFonts w:ascii="Times New Roman" w:eastAsia="Times New Roman" w:hAnsi="Times New Roman" w:cs="Times New Roman"/>
      <w:b/>
      <w:bCs/>
      <w:lang w:eastAsia="ru-RU"/>
    </w:rPr>
  </w:style>
  <w:style w:type="paragraph" w:customStyle="1" w:styleId="26">
    <w:name w:val="Абзац списка2"/>
    <w:basedOn w:val="a"/>
    <w:rsid w:val="0030597F"/>
    <w:pPr>
      <w:widowControl/>
      <w:suppressAutoHyphens w:val="0"/>
      <w:autoSpaceDE w:val="0"/>
      <w:autoSpaceDN w:val="0"/>
      <w:ind w:left="720"/>
    </w:pPr>
    <w:rPr>
      <w:rFonts w:eastAsia="Times New Roman"/>
      <w:kern w:val="0"/>
      <w:sz w:val="20"/>
      <w:szCs w:val="20"/>
    </w:rPr>
  </w:style>
  <w:style w:type="paragraph" w:customStyle="1" w:styleId="36">
    <w:name w:val="Абзац списка3"/>
    <w:basedOn w:val="a"/>
    <w:rsid w:val="0030597F"/>
    <w:pPr>
      <w:widowControl/>
      <w:suppressAutoHyphens w:val="0"/>
      <w:autoSpaceDE w:val="0"/>
      <w:autoSpaceDN w:val="0"/>
      <w:ind w:left="720"/>
    </w:pPr>
    <w:rPr>
      <w:rFonts w:eastAsia="Times New Roman"/>
      <w:kern w:val="0"/>
      <w:sz w:val="20"/>
      <w:szCs w:val="20"/>
    </w:rPr>
  </w:style>
  <w:style w:type="character" w:customStyle="1" w:styleId="WW8Num1z0">
    <w:name w:val="WW8Num1z0"/>
    <w:rsid w:val="0030597F"/>
    <w:rPr>
      <w:rFonts w:cs="Times New Roman"/>
    </w:rPr>
  </w:style>
  <w:style w:type="character" w:customStyle="1" w:styleId="WW8Num2z0">
    <w:name w:val="WW8Num2z0"/>
    <w:rsid w:val="0030597F"/>
    <w:rPr>
      <w:color w:val="auto"/>
    </w:rPr>
  </w:style>
  <w:style w:type="character" w:customStyle="1" w:styleId="WW8Num2z1">
    <w:name w:val="WW8Num2z1"/>
    <w:rsid w:val="0030597F"/>
  </w:style>
  <w:style w:type="character" w:customStyle="1" w:styleId="WW8Num2z2">
    <w:name w:val="WW8Num2z2"/>
    <w:rsid w:val="0030597F"/>
  </w:style>
  <w:style w:type="character" w:customStyle="1" w:styleId="WW8Num2z3">
    <w:name w:val="WW8Num2z3"/>
    <w:rsid w:val="0030597F"/>
  </w:style>
  <w:style w:type="character" w:customStyle="1" w:styleId="WW8Num2z4">
    <w:name w:val="WW8Num2z4"/>
    <w:rsid w:val="0030597F"/>
  </w:style>
  <w:style w:type="character" w:customStyle="1" w:styleId="WW8Num2z5">
    <w:name w:val="WW8Num2z5"/>
    <w:rsid w:val="0030597F"/>
  </w:style>
  <w:style w:type="character" w:customStyle="1" w:styleId="WW8Num2z6">
    <w:name w:val="WW8Num2z6"/>
    <w:rsid w:val="0030597F"/>
  </w:style>
  <w:style w:type="character" w:customStyle="1" w:styleId="WW8Num2z7">
    <w:name w:val="WW8Num2z7"/>
    <w:rsid w:val="0030597F"/>
  </w:style>
  <w:style w:type="character" w:customStyle="1" w:styleId="WW8Num2z8">
    <w:name w:val="WW8Num2z8"/>
    <w:rsid w:val="0030597F"/>
  </w:style>
  <w:style w:type="character" w:customStyle="1" w:styleId="WW8Num3z0">
    <w:name w:val="WW8Num3z0"/>
    <w:rsid w:val="0030597F"/>
    <w:rPr>
      <w:color w:val="auto"/>
    </w:rPr>
  </w:style>
  <w:style w:type="character" w:customStyle="1" w:styleId="WW8Num3z1">
    <w:name w:val="WW8Num3z1"/>
    <w:rsid w:val="0030597F"/>
  </w:style>
  <w:style w:type="character" w:customStyle="1" w:styleId="WW8Num3z2">
    <w:name w:val="WW8Num3z2"/>
    <w:rsid w:val="0030597F"/>
  </w:style>
  <w:style w:type="character" w:customStyle="1" w:styleId="WW8Num3z3">
    <w:name w:val="WW8Num3z3"/>
    <w:rsid w:val="0030597F"/>
  </w:style>
  <w:style w:type="character" w:customStyle="1" w:styleId="WW8Num3z4">
    <w:name w:val="WW8Num3z4"/>
    <w:rsid w:val="0030597F"/>
  </w:style>
  <w:style w:type="character" w:customStyle="1" w:styleId="WW8Num3z5">
    <w:name w:val="WW8Num3z5"/>
    <w:rsid w:val="0030597F"/>
  </w:style>
  <w:style w:type="character" w:customStyle="1" w:styleId="WW8Num3z6">
    <w:name w:val="WW8Num3z6"/>
    <w:rsid w:val="0030597F"/>
  </w:style>
  <w:style w:type="character" w:customStyle="1" w:styleId="WW8Num3z7">
    <w:name w:val="WW8Num3z7"/>
    <w:rsid w:val="0030597F"/>
  </w:style>
  <w:style w:type="character" w:customStyle="1" w:styleId="WW8Num3z8">
    <w:name w:val="WW8Num3z8"/>
    <w:rsid w:val="0030597F"/>
  </w:style>
  <w:style w:type="character" w:customStyle="1" w:styleId="WW8Num4z0">
    <w:name w:val="WW8Num4z0"/>
    <w:rsid w:val="0030597F"/>
    <w:rPr>
      <w:rFonts w:ascii="Times New Roman" w:hAnsi="Times New Roman" w:cs="Times New Roman"/>
      <w:color w:val="auto"/>
      <w:sz w:val="24"/>
      <w:szCs w:val="24"/>
    </w:rPr>
  </w:style>
  <w:style w:type="character" w:customStyle="1" w:styleId="WW8Num4z1">
    <w:name w:val="WW8Num4z1"/>
    <w:rsid w:val="0030597F"/>
    <w:rPr>
      <w:rFonts w:cs="Times New Roman"/>
    </w:rPr>
  </w:style>
  <w:style w:type="character" w:customStyle="1" w:styleId="WW8Num5z0">
    <w:name w:val="WW8Num5z0"/>
    <w:rsid w:val="0030597F"/>
    <w:rPr>
      <w:rFonts w:cs="Times New Roman"/>
    </w:rPr>
  </w:style>
  <w:style w:type="character" w:customStyle="1" w:styleId="WW8Num6z0">
    <w:name w:val="WW8Num6z0"/>
    <w:rsid w:val="0030597F"/>
    <w:rPr>
      <w:rFonts w:cs="Times New Roman"/>
    </w:rPr>
  </w:style>
  <w:style w:type="character" w:customStyle="1" w:styleId="WW8Num6z3">
    <w:name w:val="WW8Num6z3"/>
    <w:rsid w:val="0030597F"/>
    <w:rPr>
      <w:rFonts w:ascii="TimesNewRomanPSMT" w:eastAsia="Times New Roman" w:hAnsi="TimesNewRomanPSMT" w:cs="TimesNewRomanPSMT"/>
    </w:rPr>
  </w:style>
  <w:style w:type="character" w:customStyle="1" w:styleId="WW8Num7z0">
    <w:name w:val="WW8Num7z0"/>
    <w:rsid w:val="0030597F"/>
    <w:rPr>
      <w:rFonts w:cs="Times New Roman"/>
    </w:rPr>
  </w:style>
  <w:style w:type="character" w:customStyle="1" w:styleId="WW8Num8z0">
    <w:name w:val="WW8Num8z0"/>
    <w:rsid w:val="0030597F"/>
    <w:rPr>
      <w:rFonts w:cs="Times New Roman"/>
    </w:rPr>
  </w:style>
  <w:style w:type="character" w:customStyle="1" w:styleId="WW8Num9z0">
    <w:name w:val="WW8Num9z0"/>
    <w:rsid w:val="0030597F"/>
    <w:rPr>
      <w:rFonts w:ascii="Symbol" w:hAnsi="Symbol" w:cs="Symbol"/>
    </w:rPr>
  </w:style>
  <w:style w:type="character" w:customStyle="1" w:styleId="WW8Num9z1">
    <w:name w:val="WW8Num9z1"/>
    <w:rsid w:val="0030597F"/>
    <w:rPr>
      <w:rFonts w:ascii="Courier New" w:hAnsi="Courier New" w:cs="Courier New"/>
    </w:rPr>
  </w:style>
  <w:style w:type="character" w:customStyle="1" w:styleId="WW8Num9z2">
    <w:name w:val="WW8Num9z2"/>
    <w:rsid w:val="0030597F"/>
    <w:rPr>
      <w:rFonts w:ascii="Wingdings" w:hAnsi="Wingdings" w:cs="Wingdings"/>
    </w:rPr>
  </w:style>
  <w:style w:type="character" w:customStyle="1" w:styleId="WW8Num10z0">
    <w:name w:val="WW8Num10z0"/>
    <w:rsid w:val="0030597F"/>
    <w:rPr>
      <w:rFonts w:ascii="Times New Roman" w:hAnsi="Times New Roman" w:cs="Times New Roman"/>
      <w:color w:val="auto"/>
      <w:sz w:val="24"/>
      <w:szCs w:val="24"/>
    </w:rPr>
  </w:style>
  <w:style w:type="character" w:customStyle="1" w:styleId="WW8Num10z1">
    <w:name w:val="WW8Num10z1"/>
    <w:rsid w:val="0030597F"/>
    <w:rPr>
      <w:rFonts w:cs="Times New Roman"/>
    </w:rPr>
  </w:style>
  <w:style w:type="character" w:customStyle="1" w:styleId="WW8Num11z0">
    <w:name w:val="WW8Num11z0"/>
    <w:rsid w:val="0030597F"/>
    <w:rPr>
      <w:rFonts w:cs="Times New Roman"/>
      <w:sz w:val="20"/>
      <w:szCs w:val="20"/>
    </w:rPr>
  </w:style>
  <w:style w:type="character" w:customStyle="1" w:styleId="WW8Num11z1">
    <w:name w:val="WW8Num11z1"/>
    <w:rsid w:val="0030597F"/>
    <w:rPr>
      <w:rFonts w:ascii="Vrinda" w:hAnsi="Vrinda" w:cs="Vrinda"/>
      <w:color w:val="auto"/>
    </w:rPr>
  </w:style>
  <w:style w:type="character" w:customStyle="1" w:styleId="WW8Num11z2">
    <w:name w:val="WW8Num11z2"/>
    <w:rsid w:val="0030597F"/>
    <w:rPr>
      <w:rFonts w:cs="Times New Roman"/>
    </w:rPr>
  </w:style>
  <w:style w:type="character" w:customStyle="1" w:styleId="WW8Num12z0">
    <w:name w:val="WW8Num12z0"/>
    <w:rsid w:val="0030597F"/>
    <w:rPr>
      <w:rFonts w:cs="Times New Roman"/>
    </w:rPr>
  </w:style>
  <w:style w:type="character" w:customStyle="1" w:styleId="WW8Num12z1">
    <w:name w:val="WW8Num12z1"/>
    <w:rsid w:val="0030597F"/>
    <w:rPr>
      <w:rFonts w:ascii="Vrinda" w:hAnsi="Vrinda" w:cs="Vrinda"/>
      <w:color w:val="auto"/>
    </w:rPr>
  </w:style>
  <w:style w:type="character" w:customStyle="1" w:styleId="WW8Num13z0">
    <w:name w:val="WW8Num13z0"/>
    <w:rsid w:val="0030597F"/>
    <w:rPr>
      <w:rFonts w:cs="Times New Roman"/>
    </w:rPr>
  </w:style>
  <w:style w:type="character" w:customStyle="1" w:styleId="WW8Num14z0">
    <w:name w:val="WW8Num14z0"/>
    <w:rsid w:val="0030597F"/>
    <w:rPr>
      <w:rFonts w:cs="Times New Roman"/>
    </w:rPr>
  </w:style>
  <w:style w:type="character" w:customStyle="1" w:styleId="WW8Num15z0">
    <w:name w:val="WW8Num15z0"/>
    <w:rsid w:val="0030597F"/>
    <w:rPr>
      <w:rFonts w:cs="Times New Roman"/>
    </w:rPr>
  </w:style>
  <w:style w:type="character" w:customStyle="1" w:styleId="WW8Num15z1">
    <w:name w:val="WW8Num15z1"/>
    <w:rsid w:val="0030597F"/>
    <w:rPr>
      <w:rFonts w:ascii="Vrinda" w:hAnsi="Vrinda" w:cs="Vrinda"/>
      <w:color w:val="auto"/>
    </w:rPr>
  </w:style>
  <w:style w:type="character" w:customStyle="1" w:styleId="WW8Num16z0">
    <w:name w:val="WW8Num16z0"/>
    <w:rsid w:val="0030597F"/>
    <w:rPr>
      <w:rFonts w:cs="Times New Roman"/>
    </w:rPr>
  </w:style>
  <w:style w:type="character" w:customStyle="1" w:styleId="WW8Num17z0">
    <w:name w:val="WW8Num17z0"/>
    <w:rsid w:val="0030597F"/>
    <w:rPr>
      <w:rFonts w:cs="Times New Roman"/>
    </w:rPr>
  </w:style>
  <w:style w:type="character" w:customStyle="1" w:styleId="WW8Num18z0">
    <w:name w:val="WW8Num18z0"/>
    <w:rsid w:val="0030597F"/>
    <w:rPr>
      <w:color w:val="auto"/>
    </w:rPr>
  </w:style>
  <w:style w:type="character" w:customStyle="1" w:styleId="WW8Num18z1">
    <w:name w:val="WW8Num18z1"/>
    <w:rsid w:val="0030597F"/>
  </w:style>
  <w:style w:type="character" w:customStyle="1" w:styleId="WW8Num18z2">
    <w:name w:val="WW8Num18z2"/>
    <w:rsid w:val="0030597F"/>
  </w:style>
  <w:style w:type="character" w:customStyle="1" w:styleId="WW8Num18z3">
    <w:name w:val="WW8Num18z3"/>
    <w:rsid w:val="0030597F"/>
  </w:style>
  <w:style w:type="character" w:customStyle="1" w:styleId="WW8Num18z4">
    <w:name w:val="WW8Num18z4"/>
    <w:rsid w:val="0030597F"/>
  </w:style>
  <w:style w:type="character" w:customStyle="1" w:styleId="WW8Num18z5">
    <w:name w:val="WW8Num18z5"/>
    <w:rsid w:val="0030597F"/>
  </w:style>
  <w:style w:type="character" w:customStyle="1" w:styleId="WW8Num18z6">
    <w:name w:val="WW8Num18z6"/>
    <w:rsid w:val="0030597F"/>
  </w:style>
  <w:style w:type="character" w:customStyle="1" w:styleId="WW8Num18z7">
    <w:name w:val="WW8Num18z7"/>
    <w:rsid w:val="0030597F"/>
  </w:style>
  <w:style w:type="character" w:customStyle="1" w:styleId="WW8Num18z8">
    <w:name w:val="WW8Num18z8"/>
    <w:rsid w:val="0030597F"/>
  </w:style>
  <w:style w:type="character" w:customStyle="1" w:styleId="WW8Num19z0">
    <w:name w:val="WW8Num19z0"/>
    <w:rsid w:val="0030597F"/>
    <w:rPr>
      <w:rFonts w:cs="Times New Roman"/>
    </w:rPr>
  </w:style>
  <w:style w:type="character" w:customStyle="1" w:styleId="WW8Num20z0">
    <w:name w:val="WW8Num20z0"/>
    <w:rsid w:val="0030597F"/>
    <w:rPr>
      <w:rFonts w:cs="Times New Roman"/>
    </w:rPr>
  </w:style>
  <w:style w:type="character" w:customStyle="1" w:styleId="WW8Num21z0">
    <w:name w:val="WW8Num21z0"/>
    <w:rsid w:val="0030597F"/>
    <w:rPr>
      <w:rFonts w:cs="Times New Roman"/>
      <w:sz w:val="20"/>
      <w:szCs w:val="20"/>
    </w:rPr>
  </w:style>
  <w:style w:type="character" w:customStyle="1" w:styleId="WW8Num21z1">
    <w:name w:val="WW8Num21z1"/>
    <w:rsid w:val="0030597F"/>
    <w:rPr>
      <w:rFonts w:ascii="Vrinda" w:hAnsi="Vrinda" w:cs="Vrinda"/>
      <w:color w:val="auto"/>
    </w:rPr>
  </w:style>
  <w:style w:type="character" w:customStyle="1" w:styleId="WW8Num21z2">
    <w:name w:val="WW8Num21z2"/>
    <w:rsid w:val="0030597F"/>
    <w:rPr>
      <w:rFonts w:cs="Times New Roman"/>
    </w:rPr>
  </w:style>
  <w:style w:type="character" w:customStyle="1" w:styleId="WW8Num22z0">
    <w:name w:val="WW8Num22z0"/>
    <w:rsid w:val="0030597F"/>
  </w:style>
  <w:style w:type="character" w:customStyle="1" w:styleId="WW8Num22z1">
    <w:name w:val="WW8Num22z1"/>
    <w:rsid w:val="0030597F"/>
  </w:style>
  <w:style w:type="character" w:customStyle="1" w:styleId="WW8Num22z2">
    <w:name w:val="WW8Num22z2"/>
    <w:rsid w:val="0030597F"/>
  </w:style>
  <w:style w:type="character" w:customStyle="1" w:styleId="WW8Num22z3">
    <w:name w:val="WW8Num22z3"/>
    <w:rsid w:val="0030597F"/>
  </w:style>
  <w:style w:type="character" w:customStyle="1" w:styleId="WW8Num22z4">
    <w:name w:val="WW8Num22z4"/>
    <w:rsid w:val="0030597F"/>
  </w:style>
  <w:style w:type="character" w:customStyle="1" w:styleId="WW8Num22z5">
    <w:name w:val="WW8Num22z5"/>
    <w:rsid w:val="0030597F"/>
  </w:style>
  <w:style w:type="character" w:customStyle="1" w:styleId="WW8Num22z6">
    <w:name w:val="WW8Num22z6"/>
    <w:rsid w:val="0030597F"/>
  </w:style>
  <w:style w:type="character" w:customStyle="1" w:styleId="WW8Num22z7">
    <w:name w:val="WW8Num22z7"/>
    <w:rsid w:val="0030597F"/>
  </w:style>
  <w:style w:type="character" w:customStyle="1" w:styleId="WW8Num22z8">
    <w:name w:val="WW8Num22z8"/>
    <w:rsid w:val="0030597F"/>
  </w:style>
  <w:style w:type="character" w:customStyle="1" w:styleId="WW8Num23z0">
    <w:name w:val="WW8Num23z0"/>
    <w:rsid w:val="0030597F"/>
    <w:rPr>
      <w:rFonts w:cs="Times New Roman"/>
    </w:rPr>
  </w:style>
  <w:style w:type="character" w:customStyle="1" w:styleId="WW8Num24z0">
    <w:name w:val="WW8Num24z0"/>
    <w:rsid w:val="0030597F"/>
    <w:rPr>
      <w:rFonts w:cs="Times New Roman"/>
    </w:rPr>
  </w:style>
  <w:style w:type="character" w:customStyle="1" w:styleId="WW8Num25z0">
    <w:name w:val="WW8Num25z0"/>
    <w:rsid w:val="0030597F"/>
  </w:style>
  <w:style w:type="character" w:customStyle="1" w:styleId="WW8Num25z1">
    <w:name w:val="WW8Num25z1"/>
    <w:rsid w:val="0030597F"/>
  </w:style>
  <w:style w:type="character" w:customStyle="1" w:styleId="WW8Num25z2">
    <w:name w:val="WW8Num25z2"/>
    <w:rsid w:val="0030597F"/>
  </w:style>
  <w:style w:type="character" w:customStyle="1" w:styleId="WW8Num25z3">
    <w:name w:val="WW8Num25z3"/>
    <w:rsid w:val="0030597F"/>
  </w:style>
  <w:style w:type="character" w:customStyle="1" w:styleId="WW8Num25z4">
    <w:name w:val="WW8Num25z4"/>
    <w:rsid w:val="0030597F"/>
  </w:style>
  <w:style w:type="character" w:customStyle="1" w:styleId="WW8Num25z5">
    <w:name w:val="WW8Num25z5"/>
    <w:rsid w:val="0030597F"/>
  </w:style>
  <w:style w:type="character" w:customStyle="1" w:styleId="WW8Num25z6">
    <w:name w:val="WW8Num25z6"/>
    <w:rsid w:val="0030597F"/>
  </w:style>
  <w:style w:type="character" w:customStyle="1" w:styleId="WW8Num25z7">
    <w:name w:val="WW8Num25z7"/>
    <w:rsid w:val="0030597F"/>
  </w:style>
  <w:style w:type="character" w:customStyle="1" w:styleId="WW8Num25z8">
    <w:name w:val="WW8Num25z8"/>
    <w:rsid w:val="0030597F"/>
  </w:style>
  <w:style w:type="character" w:customStyle="1" w:styleId="18">
    <w:name w:val="Основной шрифт абзаца1"/>
    <w:rsid w:val="0030597F"/>
  </w:style>
  <w:style w:type="character" w:customStyle="1" w:styleId="DocumentMapChar1">
    <w:name w:val="Document Map Char1"/>
    <w:rsid w:val="0030597F"/>
    <w:rPr>
      <w:rFonts w:ascii="Times New Roman" w:hAnsi="Times New Roman" w:cs="Times New Roman"/>
      <w:sz w:val="2"/>
      <w:lang w:bidi="ar-SA"/>
    </w:rPr>
  </w:style>
  <w:style w:type="character" w:customStyle="1" w:styleId="19">
    <w:name w:val="Знак примечания1"/>
    <w:rsid w:val="0030597F"/>
    <w:rPr>
      <w:rFonts w:cs="Times New Roman"/>
      <w:sz w:val="16"/>
    </w:rPr>
  </w:style>
  <w:style w:type="character" w:customStyle="1" w:styleId="affd">
    <w:name w:val="Символ сноски"/>
    <w:rsid w:val="0030597F"/>
    <w:rPr>
      <w:rFonts w:cs="Times New Roman"/>
      <w:vertAlign w:val="superscript"/>
    </w:rPr>
  </w:style>
  <w:style w:type="paragraph" w:customStyle="1" w:styleId="affe">
    <w:name w:val="Заголовок"/>
    <w:basedOn w:val="a"/>
    <w:next w:val="a9"/>
    <w:uiPriority w:val="99"/>
    <w:rsid w:val="0030597F"/>
    <w:pPr>
      <w:keepNext/>
      <w:widowControl/>
      <w:spacing w:before="240" w:after="120"/>
    </w:pPr>
    <w:rPr>
      <w:rFonts w:ascii="Liberation Sans" w:eastAsia="Microsoft YaHei" w:hAnsi="Liberation Sans" w:cs="Arial"/>
      <w:kern w:val="0"/>
      <w:sz w:val="28"/>
      <w:szCs w:val="28"/>
      <w:lang w:eastAsia="zh-CN"/>
    </w:rPr>
  </w:style>
  <w:style w:type="character" w:customStyle="1" w:styleId="1a">
    <w:name w:val="Основной текст Знак1"/>
    <w:basedOn w:val="a0"/>
    <w:rsid w:val="0030597F"/>
    <w:rPr>
      <w:sz w:val="24"/>
      <w:szCs w:val="24"/>
      <w:lang w:eastAsia="zh-CN"/>
    </w:rPr>
  </w:style>
  <w:style w:type="paragraph" w:styleId="afff">
    <w:name w:val="List"/>
    <w:basedOn w:val="a9"/>
    <w:rsid w:val="0030597F"/>
    <w:pPr>
      <w:suppressAutoHyphens/>
      <w:spacing w:after="0"/>
      <w:jc w:val="both"/>
    </w:pPr>
    <w:rPr>
      <w:rFonts w:cs="Arial"/>
      <w:lang w:eastAsia="zh-CN"/>
    </w:rPr>
  </w:style>
  <w:style w:type="paragraph" w:customStyle="1" w:styleId="1b">
    <w:name w:val="Указатель1"/>
    <w:basedOn w:val="a"/>
    <w:rsid w:val="0030597F"/>
    <w:pPr>
      <w:widowControl/>
      <w:suppressLineNumbers/>
    </w:pPr>
    <w:rPr>
      <w:rFonts w:eastAsia="Times New Roman" w:cs="Arial"/>
      <w:kern w:val="0"/>
      <w:lang w:eastAsia="zh-CN"/>
    </w:rPr>
  </w:style>
  <w:style w:type="character" w:customStyle="1" w:styleId="1c">
    <w:name w:val="Основной текст с отступом Знак1"/>
    <w:basedOn w:val="a0"/>
    <w:uiPriority w:val="99"/>
    <w:rsid w:val="0030597F"/>
    <w:rPr>
      <w:sz w:val="26"/>
      <w:lang w:eastAsia="zh-CN"/>
    </w:rPr>
  </w:style>
  <w:style w:type="paragraph" w:customStyle="1" w:styleId="210">
    <w:name w:val="Основной текст с отступом 21"/>
    <w:basedOn w:val="a"/>
    <w:rsid w:val="0030597F"/>
    <w:pPr>
      <w:widowControl/>
      <w:spacing w:after="120" w:line="480" w:lineRule="auto"/>
      <w:ind w:left="283"/>
    </w:pPr>
    <w:rPr>
      <w:rFonts w:eastAsia="Times New Roman"/>
      <w:kern w:val="0"/>
      <w:lang w:eastAsia="zh-CN"/>
    </w:rPr>
  </w:style>
  <w:style w:type="character" w:customStyle="1" w:styleId="1d">
    <w:name w:val="Текст выноски Знак1"/>
    <w:basedOn w:val="a0"/>
    <w:rsid w:val="0030597F"/>
    <w:rPr>
      <w:rFonts w:ascii="Tahoma" w:hAnsi="Tahoma" w:cs="Tahoma"/>
      <w:sz w:val="16"/>
      <w:szCs w:val="16"/>
      <w:lang w:eastAsia="zh-CN"/>
    </w:rPr>
  </w:style>
  <w:style w:type="character" w:customStyle="1" w:styleId="1e">
    <w:name w:val="Верхний колонтитул Знак1"/>
    <w:basedOn w:val="a0"/>
    <w:rsid w:val="0030597F"/>
    <w:rPr>
      <w:sz w:val="28"/>
      <w:szCs w:val="28"/>
      <w:lang w:eastAsia="zh-CN"/>
    </w:rPr>
  </w:style>
  <w:style w:type="character" w:customStyle="1" w:styleId="1f">
    <w:name w:val="Нижний колонтитул Знак1"/>
    <w:basedOn w:val="a0"/>
    <w:rsid w:val="0030597F"/>
    <w:rPr>
      <w:sz w:val="24"/>
      <w:szCs w:val="24"/>
      <w:lang w:eastAsia="zh-CN"/>
    </w:rPr>
  </w:style>
  <w:style w:type="paragraph" w:styleId="afff0">
    <w:name w:val="toa heading"/>
    <w:basedOn w:val="1"/>
    <w:next w:val="a"/>
    <w:rsid w:val="0030597F"/>
    <w:pPr>
      <w:keepLines/>
      <w:suppressAutoHyphens/>
      <w:spacing w:before="240" w:line="256" w:lineRule="auto"/>
      <w:jc w:val="left"/>
      <w:outlineLvl w:val="9"/>
    </w:pPr>
    <w:rPr>
      <w:rFonts w:ascii="Calibri Light" w:hAnsi="Calibri Light" w:cs="Calibri Light"/>
      <w:color w:val="2E74B5"/>
      <w:sz w:val="32"/>
      <w:szCs w:val="32"/>
      <w:lang w:eastAsia="zh-CN"/>
    </w:rPr>
  </w:style>
  <w:style w:type="paragraph" w:customStyle="1" w:styleId="1f0">
    <w:name w:val="Схема документа1"/>
    <w:basedOn w:val="a"/>
    <w:rsid w:val="0030597F"/>
    <w:pPr>
      <w:widowControl/>
      <w:shd w:val="clear" w:color="auto" w:fill="000080"/>
    </w:pPr>
    <w:rPr>
      <w:rFonts w:ascii="Tahoma" w:eastAsia="Times New Roman" w:hAnsi="Tahoma" w:cs="Tahoma"/>
      <w:kern w:val="0"/>
      <w:sz w:val="20"/>
      <w:szCs w:val="20"/>
      <w:lang w:eastAsia="zh-CN"/>
    </w:rPr>
  </w:style>
  <w:style w:type="character" w:customStyle="1" w:styleId="HTML1">
    <w:name w:val="Стандартный HTML Знак1"/>
    <w:basedOn w:val="a0"/>
    <w:rsid w:val="0030597F"/>
    <w:rPr>
      <w:rFonts w:ascii="Courier New" w:hAnsi="Courier New" w:cs="Courier New"/>
      <w:lang w:eastAsia="zh-CN"/>
    </w:rPr>
  </w:style>
  <w:style w:type="paragraph" w:customStyle="1" w:styleId="1f1">
    <w:name w:val="Название объекта1"/>
    <w:basedOn w:val="a"/>
    <w:next w:val="a"/>
    <w:rsid w:val="0030597F"/>
    <w:pPr>
      <w:widowControl/>
      <w:spacing w:before="120" w:after="120"/>
      <w:jc w:val="center"/>
    </w:pPr>
    <w:rPr>
      <w:rFonts w:eastAsia="Times New Roman"/>
      <w:b/>
      <w:bCs/>
      <w:kern w:val="0"/>
      <w:sz w:val="22"/>
      <w:szCs w:val="22"/>
      <w:lang w:eastAsia="zh-CN"/>
    </w:rPr>
  </w:style>
  <w:style w:type="paragraph" w:customStyle="1" w:styleId="1f2">
    <w:name w:val="Текст примечания1"/>
    <w:basedOn w:val="a"/>
    <w:rsid w:val="0030597F"/>
    <w:pPr>
      <w:widowControl/>
      <w:snapToGrid w:val="0"/>
    </w:pPr>
    <w:rPr>
      <w:rFonts w:eastAsia="Times New Roman"/>
      <w:kern w:val="0"/>
      <w:sz w:val="20"/>
      <w:szCs w:val="20"/>
      <w:lang w:eastAsia="zh-CN"/>
    </w:rPr>
  </w:style>
  <w:style w:type="character" w:customStyle="1" w:styleId="1f3">
    <w:name w:val="Текст примечания Знак1"/>
    <w:basedOn w:val="a0"/>
    <w:uiPriority w:val="99"/>
    <w:semiHidden/>
    <w:rsid w:val="0030597F"/>
    <w:rPr>
      <w:lang w:eastAsia="zh-CN"/>
    </w:rPr>
  </w:style>
  <w:style w:type="character" w:customStyle="1" w:styleId="1f4">
    <w:name w:val="Тема примечания Знак1"/>
    <w:basedOn w:val="1f3"/>
    <w:rsid w:val="0030597F"/>
    <w:rPr>
      <w:b/>
      <w:bCs/>
    </w:rPr>
  </w:style>
  <w:style w:type="character" w:customStyle="1" w:styleId="1f5">
    <w:name w:val="Текст сноски Знак1"/>
    <w:basedOn w:val="a0"/>
    <w:rsid w:val="0030597F"/>
    <w:rPr>
      <w:lang w:eastAsia="zh-CN"/>
    </w:rPr>
  </w:style>
  <w:style w:type="paragraph" w:customStyle="1" w:styleId="102">
    <w:name w:val="Оглавление 10"/>
    <w:basedOn w:val="1b"/>
    <w:rsid w:val="0030597F"/>
    <w:pPr>
      <w:tabs>
        <w:tab w:val="right" w:leader="dot" w:pos="7091"/>
      </w:tabs>
      <w:ind w:left="2547"/>
    </w:pPr>
  </w:style>
  <w:style w:type="paragraph" w:customStyle="1" w:styleId="afff1">
    <w:name w:val="Заголовок таблицы"/>
    <w:basedOn w:val="aff9"/>
    <w:rsid w:val="0030597F"/>
    <w:pPr>
      <w:widowControl/>
      <w:jc w:val="center"/>
    </w:pPr>
    <w:rPr>
      <w:rFonts w:ascii="Times New Roman" w:eastAsia="Times New Roman" w:hAnsi="Times New Roman"/>
      <w:b/>
      <w:bCs/>
      <w:kern w:val="0"/>
      <w:sz w:val="24"/>
    </w:rPr>
  </w:style>
  <w:style w:type="table" w:styleId="afff2">
    <w:name w:val="Table Grid"/>
    <w:basedOn w:val="a1"/>
    <w:rsid w:val="0030597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uiPriority w:val="99"/>
    <w:rsid w:val="00355E9D"/>
    <w:pPr>
      <w:autoSpaceDE w:val="0"/>
      <w:ind w:firstLine="720"/>
      <w:jc w:val="both"/>
    </w:pPr>
    <w:rPr>
      <w:rFonts w:ascii="Arial" w:eastAsia="Times New Roman" w:hAnsi="Arial" w:cs="Arial"/>
      <w:lang w:eastAsia="ar-SA"/>
    </w:rPr>
  </w:style>
  <w:style w:type="paragraph" w:customStyle="1" w:styleId="TextBoldCenter">
    <w:name w:val="TextBoldCenter"/>
    <w:basedOn w:val="a"/>
    <w:uiPriority w:val="99"/>
    <w:rsid w:val="00355E9D"/>
    <w:pPr>
      <w:autoSpaceDE w:val="0"/>
      <w:spacing w:before="283"/>
      <w:jc w:val="center"/>
    </w:pPr>
    <w:rPr>
      <w:rFonts w:eastAsia="Times New Roman"/>
      <w:b/>
      <w:bCs/>
      <w:sz w:val="26"/>
      <w:szCs w:val="26"/>
      <w:lang w:eastAsia="ar-SA"/>
    </w:rPr>
  </w:style>
  <w:style w:type="paragraph" w:customStyle="1" w:styleId="TextBasTxt">
    <w:name w:val="TextBasTxt"/>
    <w:basedOn w:val="a"/>
    <w:uiPriority w:val="99"/>
    <w:rsid w:val="00355E9D"/>
    <w:pPr>
      <w:autoSpaceDE w:val="0"/>
      <w:ind w:firstLine="567"/>
      <w:jc w:val="both"/>
    </w:pPr>
    <w:rPr>
      <w:rFonts w:eastAsia="Times New Roman"/>
      <w:lang w:eastAsia="ar-SA"/>
    </w:rPr>
  </w:style>
  <w:style w:type="paragraph" w:customStyle="1" w:styleId="textbastxt0">
    <w:name w:val="textbastxt"/>
    <w:basedOn w:val="a"/>
    <w:uiPriority w:val="99"/>
    <w:rsid w:val="00355E9D"/>
    <w:pPr>
      <w:autoSpaceDE w:val="0"/>
      <w:ind w:firstLine="567"/>
      <w:jc w:val="both"/>
    </w:pPr>
    <w:rPr>
      <w:rFonts w:eastAsia="Times New Roman"/>
      <w:lang w:eastAsia="ar-SA"/>
    </w:rPr>
  </w:style>
  <w:style w:type="paragraph" w:customStyle="1" w:styleId="1f6">
    <w:name w:val="Текст1"/>
    <w:basedOn w:val="a"/>
    <w:uiPriority w:val="99"/>
    <w:rsid w:val="00355E9D"/>
    <w:rPr>
      <w:rFonts w:ascii="Courier New" w:eastAsia="Times New Roman" w:hAnsi="Courier New" w:cs="Courier New"/>
      <w:lang w:eastAsia="ar-SA"/>
    </w:rPr>
  </w:style>
  <w:style w:type="paragraph" w:customStyle="1" w:styleId="110">
    <w:name w:val="Абзац списка11"/>
    <w:basedOn w:val="a"/>
    <w:uiPriority w:val="99"/>
    <w:rsid w:val="00355E9D"/>
    <w:pPr>
      <w:spacing w:after="200" w:line="276" w:lineRule="auto"/>
      <w:ind w:left="720"/>
    </w:pPr>
    <w:rPr>
      <w:rFonts w:ascii="Calibri" w:eastAsia="Times New Roman" w:hAnsi="Calibri" w:cs="Calibri"/>
      <w:sz w:val="22"/>
      <w:szCs w:val="22"/>
      <w:lang w:eastAsia="ar-SA"/>
    </w:rPr>
  </w:style>
  <w:style w:type="paragraph" w:customStyle="1" w:styleId="TextBas">
    <w:name w:val="TextBas"/>
    <w:basedOn w:val="a"/>
    <w:uiPriority w:val="99"/>
    <w:rsid w:val="00355E9D"/>
    <w:pPr>
      <w:autoSpaceDE w:val="0"/>
      <w:jc w:val="both"/>
    </w:pPr>
    <w:rPr>
      <w:rFonts w:eastAsia="Times New Roman"/>
      <w:lang w:eastAsia="ar-SA"/>
    </w:rPr>
  </w:style>
  <w:style w:type="paragraph" w:customStyle="1" w:styleId="211">
    <w:name w:val="Основной текст 21"/>
    <w:basedOn w:val="a"/>
    <w:uiPriority w:val="99"/>
    <w:rsid w:val="00355E9D"/>
    <w:pPr>
      <w:autoSpaceDE w:val="0"/>
      <w:spacing w:after="120" w:line="480" w:lineRule="auto"/>
      <w:ind w:firstLine="720"/>
      <w:jc w:val="both"/>
    </w:pPr>
    <w:rPr>
      <w:rFonts w:ascii="Arial" w:eastAsia="Times New Roman" w:hAnsi="Arial" w:cs="Arial"/>
      <w:lang w:eastAsia="ar-SA"/>
    </w:rPr>
  </w:style>
  <w:style w:type="paragraph" w:customStyle="1" w:styleId="220">
    <w:name w:val="Основной текст с отступом 22"/>
    <w:basedOn w:val="a"/>
    <w:uiPriority w:val="99"/>
    <w:rsid w:val="00355E9D"/>
    <w:pPr>
      <w:autoSpaceDE w:val="0"/>
      <w:spacing w:after="120" w:line="480" w:lineRule="auto"/>
      <w:ind w:left="283" w:firstLine="720"/>
      <w:jc w:val="both"/>
    </w:pPr>
    <w:rPr>
      <w:rFonts w:ascii="Arial" w:eastAsia="Times New Roman" w:hAnsi="Arial" w:cs="Arial"/>
      <w:lang w:eastAsia="ar-SA"/>
    </w:rPr>
  </w:style>
  <w:style w:type="paragraph" w:customStyle="1" w:styleId="320">
    <w:name w:val="Основной текст с отступом 32"/>
    <w:basedOn w:val="a"/>
    <w:uiPriority w:val="99"/>
    <w:rsid w:val="00355E9D"/>
    <w:pPr>
      <w:autoSpaceDE w:val="0"/>
      <w:spacing w:after="120"/>
      <w:ind w:left="283" w:firstLine="720"/>
      <w:jc w:val="both"/>
    </w:pPr>
    <w:rPr>
      <w:rFonts w:ascii="Arial" w:eastAsia="Times New Roman" w:hAnsi="Arial" w:cs="Arial"/>
      <w:sz w:val="16"/>
      <w:szCs w:val="16"/>
      <w:lang w:eastAsia="ar-SA"/>
    </w:rPr>
  </w:style>
  <w:style w:type="character" w:styleId="afff3">
    <w:name w:val="Emphasis"/>
    <w:basedOn w:val="a0"/>
    <w:uiPriority w:val="99"/>
    <w:qFormat/>
    <w:rsid w:val="00355E9D"/>
    <w:rPr>
      <w:i/>
      <w:iCs/>
    </w:rPr>
  </w:style>
  <w:style w:type="character" w:customStyle="1" w:styleId="afff4">
    <w:name w:val="Текст концевой сноски Знак"/>
    <w:basedOn w:val="a0"/>
    <w:link w:val="afff5"/>
    <w:uiPriority w:val="99"/>
    <w:semiHidden/>
    <w:rsid w:val="00355E9D"/>
    <w:rPr>
      <w:rFonts w:ascii="Times New Roman" w:eastAsia="Times New Roman" w:hAnsi="Times New Roman" w:cs="Times New Roman"/>
      <w:sz w:val="20"/>
      <w:szCs w:val="20"/>
      <w:lang w:eastAsia="ar-SA"/>
    </w:rPr>
  </w:style>
  <w:style w:type="paragraph" w:styleId="afff5">
    <w:name w:val="endnote text"/>
    <w:basedOn w:val="a"/>
    <w:link w:val="afff4"/>
    <w:uiPriority w:val="99"/>
    <w:semiHidden/>
    <w:unhideWhenUsed/>
    <w:rsid w:val="00355E9D"/>
    <w:pPr>
      <w:widowControl/>
    </w:pPr>
    <w:rPr>
      <w:rFonts w:eastAsia="Times New Roman"/>
      <w:kern w:val="0"/>
      <w:sz w:val="20"/>
      <w:szCs w:val="20"/>
      <w:lang w:eastAsia="ar-SA"/>
    </w:rPr>
  </w:style>
  <w:style w:type="paragraph" w:customStyle="1" w:styleId="consplusnormal0">
    <w:name w:val="consplusnormal"/>
    <w:basedOn w:val="a"/>
    <w:rsid w:val="00355E9D"/>
    <w:pPr>
      <w:widowControl/>
      <w:suppressAutoHyphens w:val="0"/>
      <w:spacing w:before="100" w:beforeAutospacing="1" w:after="100" w:afterAutospacing="1"/>
    </w:pPr>
    <w:rPr>
      <w:rFonts w:eastAsia="Times New Roman"/>
      <w:kern w:val="0"/>
    </w:rPr>
  </w:style>
  <w:style w:type="paragraph" w:customStyle="1" w:styleId="27">
    <w:name w:val="Без интервала2"/>
    <w:rsid w:val="00355E9D"/>
    <w:pPr>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06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BA553301B29430DA92B44867A26C95F1BD4E4DA0BC2B25663BD3EBE1EC209E9B9982B0D06CDF7B3BBA1544Z0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CBA553301B29430DA92B44867A26C95F1BD4E4DA0BC2B25663BD3EBE1EC209E9B9982B0D06CDF7B3BBA1D44Z0O" TargetMode="External"/><Relationship Id="rId12" Type="http://schemas.openxmlformats.org/officeDocument/2006/relationships/hyperlink" Target="consultantplus://offline/ref=60A1323B639C21EB28FF40764A4C5453BC1CF6B7EC10D26DA456E4R84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v.cap.ru/SiteMap.aspx?id=2432373&amp;gov_id=452" TargetMode="External"/><Relationship Id="rId11" Type="http://schemas.openxmlformats.org/officeDocument/2006/relationships/hyperlink" Target="consultantplus://offline/ref=C52AAA9347C07404A30CF315C3CF3B1AD96DF25C3B37A38380D5C557E96FE1B62841D5B5D5877873115221s9g4O" TargetMode="External"/><Relationship Id="rId5" Type="http://schemas.openxmlformats.org/officeDocument/2006/relationships/webSettings" Target="webSettings.xml"/><Relationship Id="rId10" Type="http://schemas.openxmlformats.org/officeDocument/2006/relationships/hyperlink" Target="consultantplus://offline/ref=C52AAA9347C07404A30CF315C3CF3B1AD96DF25C3B37A38380D5C557E96FE1B62841D5B5D5877873115322s9g5O" TargetMode="External"/><Relationship Id="rId4" Type="http://schemas.openxmlformats.org/officeDocument/2006/relationships/settings" Target="settings.xml"/><Relationship Id="rId9" Type="http://schemas.openxmlformats.org/officeDocument/2006/relationships/hyperlink" Target="consultantplus://offline/ref=ECBA553301B29430DA92B44867A26C95F1BD4E4DA0BC2B25663BD3EBE1EC209E9B9982B0D06CDF7B3BB71544ZF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DDA36-C474-41D3-A54D-D8AF8484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10265</Words>
  <Characters>58516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7</cp:revision>
  <dcterms:created xsi:type="dcterms:W3CDTF">2017-07-11T08:56:00Z</dcterms:created>
  <dcterms:modified xsi:type="dcterms:W3CDTF">2017-08-01T09:52:00Z</dcterms:modified>
</cp:coreProperties>
</file>