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5172A4" w:rsidTr="00BB2A11">
        <w:tc>
          <w:tcPr>
            <w:tcW w:w="8403" w:type="dxa"/>
            <w:tcBorders>
              <w:top w:val="single" w:sz="4" w:space="0" w:color="auto"/>
              <w:left w:val="single" w:sz="4" w:space="0" w:color="auto"/>
              <w:bottom w:val="single" w:sz="4" w:space="0" w:color="auto"/>
              <w:right w:val="single" w:sz="4" w:space="0" w:color="auto"/>
            </w:tcBorders>
            <w:hideMark/>
          </w:tcPr>
          <w:p w:rsidR="005172A4" w:rsidRDefault="005172A4" w:rsidP="00BB2A11">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5172A4" w:rsidRDefault="005172A4" w:rsidP="00BB2A11">
            <w:pPr>
              <w:spacing w:after="0" w:line="240" w:lineRule="auto"/>
              <w:ind w:right="-51"/>
              <w:jc w:val="center"/>
              <w:rPr>
                <w:rFonts w:ascii="Times New Roman" w:hAnsi="Times New Roman"/>
                <w:sz w:val="20"/>
                <w:szCs w:val="20"/>
                <w:lang w:eastAsia="en-US"/>
              </w:rPr>
            </w:pPr>
          </w:p>
          <w:p w:rsidR="005172A4" w:rsidRDefault="005172A4" w:rsidP="00BB2A11">
            <w:pPr>
              <w:spacing w:after="0" w:line="240" w:lineRule="auto"/>
              <w:ind w:right="-51"/>
              <w:jc w:val="center"/>
              <w:rPr>
                <w:rFonts w:ascii="Times New Roman" w:hAnsi="Times New Roman"/>
                <w:lang w:eastAsia="en-US"/>
              </w:rPr>
            </w:pPr>
            <w:r>
              <w:rPr>
                <w:rFonts w:ascii="Times New Roman" w:hAnsi="Times New Roman"/>
                <w:lang w:eastAsia="en-US"/>
              </w:rPr>
              <w:t>2017</w:t>
            </w:r>
          </w:p>
          <w:p w:rsidR="005172A4" w:rsidRDefault="005172A4" w:rsidP="00BB2A11">
            <w:pPr>
              <w:spacing w:after="0" w:line="240" w:lineRule="auto"/>
              <w:ind w:right="-51"/>
              <w:jc w:val="center"/>
              <w:rPr>
                <w:rFonts w:ascii="Times New Roman" w:hAnsi="Times New Roman"/>
                <w:lang w:eastAsia="en-US"/>
              </w:rPr>
            </w:pPr>
            <w:r>
              <w:rPr>
                <w:rFonts w:ascii="Times New Roman" w:hAnsi="Times New Roman"/>
                <w:lang w:eastAsia="en-US"/>
              </w:rPr>
              <w:t xml:space="preserve">16 мая  </w:t>
            </w:r>
          </w:p>
          <w:p w:rsidR="005172A4" w:rsidRDefault="005172A4" w:rsidP="00BB2A11">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10.1 (189.1)</w:t>
            </w:r>
          </w:p>
        </w:tc>
      </w:tr>
      <w:tr w:rsidR="005172A4" w:rsidTr="00BB2A11">
        <w:tc>
          <w:tcPr>
            <w:tcW w:w="8403" w:type="dxa"/>
            <w:tcBorders>
              <w:top w:val="single" w:sz="4" w:space="0" w:color="auto"/>
              <w:left w:val="single" w:sz="4" w:space="0" w:color="auto"/>
              <w:bottom w:val="single" w:sz="4" w:space="0" w:color="auto"/>
              <w:right w:val="single" w:sz="4" w:space="0" w:color="auto"/>
            </w:tcBorders>
            <w:hideMark/>
          </w:tcPr>
          <w:p w:rsidR="005172A4" w:rsidRDefault="005172A4" w:rsidP="00BB2A11">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72A4" w:rsidRDefault="005172A4" w:rsidP="00BB2A11">
            <w:pPr>
              <w:spacing w:after="0" w:line="240" w:lineRule="auto"/>
              <w:rPr>
                <w:rFonts w:ascii="Times New Roman" w:hAnsi="Times New Roman"/>
                <w:sz w:val="20"/>
                <w:szCs w:val="20"/>
                <w:lang w:eastAsia="en-US"/>
              </w:rPr>
            </w:pPr>
          </w:p>
        </w:tc>
      </w:tr>
    </w:tbl>
    <w:p w:rsidR="005172A4" w:rsidRDefault="005172A4" w:rsidP="005172A4">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5172A4" w:rsidTr="00BB2A11">
        <w:trPr>
          <w:trHeight w:val="278"/>
        </w:trPr>
        <w:tc>
          <w:tcPr>
            <w:tcW w:w="10170" w:type="dxa"/>
            <w:tcBorders>
              <w:top w:val="single" w:sz="4" w:space="0" w:color="auto"/>
              <w:left w:val="single" w:sz="4" w:space="0" w:color="auto"/>
              <w:bottom w:val="single" w:sz="4" w:space="0" w:color="auto"/>
              <w:right w:val="single" w:sz="4" w:space="0" w:color="auto"/>
            </w:tcBorders>
          </w:tcPr>
          <w:p w:rsidR="005172A4" w:rsidRPr="00FC70B5" w:rsidRDefault="005172A4" w:rsidP="00BB2A11">
            <w:pPr>
              <w:tabs>
                <w:tab w:val="left" w:pos="4890"/>
              </w:tabs>
              <w:spacing w:after="0" w:line="240" w:lineRule="auto"/>
              <w:ind w:firstLine="284"/>
              <w:rPr>
                <w:rFonts w:ascii="Times New Roman" w:hAnsi="Times New Roman"/>
                <w:i/>
                <w:lang w:eastAsia="en-US"/>
              </w:rPr>
            </w:pPr>
            <w:r w:rsidRPr="00FC70B5">
              <w:rPr>
                <w:rFonts w:ascii="Times New Roman" w:hAnsi="Times New Roman"/>
                <w:i/>
                <w:lang w:eastAsia="en-US"/>
              </w:rPr>
              <w:t>В номере:</w:t>
            </w:r>
          </w:p>
          <w:p w:rsidR="005172A4" w:rsidRPr="00FC70B5" w:rsidRDefault="005172A4" w:rsidP="00BB2A11">
            <w:pPr>
              <w:pStyle w:val="a8"/>
              <w:numPr>
                <w:ilvl w:val="0"/>
                <w:numId w:val="14"/>
              </w:numPr>
              <w:tabs>
                <w:tab w:val="left" w:pos="0"/>
              </w:tabs>
              <w:spacing w:after="0" w:line="240" w:lineRule="auto"/>
              <w:ind w:left="0" w:firstLine="284"/>
              <w:rPr>
                <w:rFonts w:ascii="Times New Roman" w:hAnsi="Times New Roman"/>
                <w:bCs/>
                <w:i/>
              </w:rPr>
            </w:pPr>
            <w:r w:rsidRPr="00FC70B5">
              <w:rPr>
                <w:rFonts w:ascii="Times New Roman" w:hAnsi="Times New Roman"/>
                <w:i/>
              </w:rPr>
              <w:t>Постановление  администрации  Кульгешского сельского поселения № 26 от 16.05.2017г. «Об организации и проведении торгов по продаже земельного участка</w:t>
            </w:r>
            <w:r>
              <w:rPr>
                <w:rFonts w:ascii="Times New Roman" w:hAnsi="Times New Roman"/>
                <w:i/>
              </w:rPr>
              <w:t>»</w:t>
            </w:r>
          </w:p>
          <w:p w:rsidR="005172A4" w:rsidRPr="008A70E6" w:rsidRDefault="005172A4" w:rsidP="005172A4">
            <w:pPr>
              <w:pStyle w:val="a8"/>
              <w:tabs>
                <w:tab w:val="left" w:pos="0"/>
              </w:tabs>
              <w:spacing w:after="0" w:line="240" w:lineRule="auto"/>
              <w:ind w:left="284"/>
              <w:rPr>
                <w:rFonts w:ascii="Times New Roman" w:hAnsi="Times New Roman"/>
                <w:i/>
                <w:sz w:val="20"/>
                <w:szCs w:val="20"/>
              </w:rPr>
            </w:pPr>
          </w:p>
        </w:tc>
      </w:tr>
    </w:tbl>
    <w:p w:rsidR="005172A4" w:rsidRDefault="005172A4" w:rsidP="005172A4">
      <w:pPr>
        <w:tabs>
          <w:tab w:val="left" w:pos="4140"/>
        </w:tabs>
        <w:spacing w:after="0" w:line="240" w:lineRule="auto"/>
        <w:jc w:val="center"/>
        <w:rPr>
          <w:rFonts w:ascii="Times New Roman" w:hAnsi="Times New Roman"/>
          <w:b/>
          <w:sz w:val="24"/>
          <w:szCs w:val="24"/>
        </w:rPr>
      </w:pPr>
    </w:p>
    <w:p w:rsidR="005172A4" w:rsidRDefault="005172A4" w:rsidP="005172A4">
      <w:pPr>
        <w:tabs>
          <w:tab w:val="left" w:pos="4140"/>
        </w:tabs>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26 от 16.05.2017г.</w:t>
      </w:r>
    </w:p>
    <w:p w:rsidR="005172A4" w:rsidRPr="00B04432" w:rsidRDefault="005172A4" w:rsidP="005172A4">
      <w:pPr>
        <w:pStyle w:val="1"/>
        <w:keepLines/>
        <w:suppressLineNumbers/>
        <w:autoSpaceDE w:val="0"/>
        <w:spacing w:before="0" w:after="0"/>
        <w:jc w:val="both"/>
        <w:rPr>
          <w:rFonts w:ascii="Times New Roman" w:hAnsi="Times New Roman" w:cs="Times New Roman"/>
          <w:b w:val="0"/>
          <w:bCs w:val="0"/>
          <w:sz w:val="20"/>
          <w:szCs w:val="20"/>
        </w:rPr>
      </w:pPr>
      <w:r w:rsidRPr="00B04432">
        <w:rPr>
          <w:rFonts w:ascii="Times New Roman" w:hAnsi="Times New Roman" w:cs="Times New Roman"/>
          <w:b w:val="0"/>
          <w:bCs w:val="0"/>
          <w:sz w:val="20"/>
          <w:szCs w:val="20"/>
        </w:rPr>
        <w:t xml:space="preserve">Об организации и проведении торгов </w:t>
      </w:r>
    </w:p>
    <w:p w:rsidR="005172A4" w:rsidRPr="00B04432" w:rsidRDefault="005172A4" w:rsidP="005172A4">
      <w:pPr>
        <w:pStyle w:val="1"/>
        <w:numPr>
          <w:ilvl w:val="2"/>
          <w:numId w:val="2"/>
        </w:numPr>
        <w:suppressLineNumbers/>
        <w:autoSpaceDE w:val="0"/>
        <w:spacing w:before="0" w:after="0"/>
        <w:jc w:val="both"/>
        <w:rPr>
          <w:rFonts w:ascii="Times New Roman" w:hAnsi="Times New Roman" w:cs="Times New Roman"/>
          <w:b w:val="0"/>
          <w:bCs w:val="0"/>
          <w:sz w:val="20"/>
          <w:szCs w:val="20"/>
        </w:rPr>
      </w:pPr>
      <w:r w:rsidRPr="00B04432">
        <w:rPr>
          <w:rFonts w:ascii="Times New Roman" w:hAnsi="Times New Roman" w:cs="Times New Roman"/>
          <w:b w:val="0"/>
          <w:bCs w:val="0"/>
          <w:sz w:val="20"/>
          <w:szCs w:val="20"/>
        </w:rPr>
        <w:t>по продаже земельного участка</w:t>
      </w:r>
    </w:p>
    <w:p w:rsidR="005172A4" w:rsidRPr="00B04432" w:rsidRDefault="005172A4" w:rsidP="005172A4">
      <w:pPr>
        <w:pStyle w:val="a8"/>
        <w:spacing w:after="0" w:line="240" w:lineRule="auto"/>
        <w:ind w:left="0" w:right="-58"/>
        <w:rPr>
          <w:rFonts w:ascii="Times New Roman" w:hAnsi="Times New Roman"/>
          <w:sz w:val="20"/>
          <w:szCs w:val="20"/>
        </w:rPr>
      </w:pPr>
    </w:p>
    <w:p w:rsidR="005172A4" w:rsidRPr="00B04432" w:rsidRDefault="005172A4" w:rsidP="005172A4">
      <w:pPr>
        <w:spacing w:after="0" w:line="240" w:lineRule="auto"/>
        <w:jc w:val="both"/>
        <w:rPr>
          <w:rFonts w:ascii="Times New Roman" w:hAnsi="Times New Roman"/>
          <w:sz w:val="20"/>
          <w:szCs w:val="20"/>
        </w:rPr>
      </w:pPr>
      <w:r w:rsidRPr="00B04432">
        <w:rPr>
          <w:rFonts w:ascii="Times New Roman" w:hAnsi="Times New Roman"/>
          <w:sz w:val="20"/>
          <w:szCs w:val="20"/>
        </w:rPr>
        <w:tab/>
        <w:t xml:space="preserve">В соответствии с </w:t>
      </w:r>
      <w:proofErr w:type="gramStart"/>
      <w:r w:rsidRPr="00B04432">
        <w:rPr>
          <w:rFonts w:ascii="Times New Roman" w:hAnsi="Times New Roman"/>
          <w:sz w:val="20"/>
          <w:szCs w:val="20"/>
        </w:rPr>
        <w:t>ч</w:t>
      </w:r>
      <w:proofErr w:type="gramEnd"/>
      <w:r w:rsidRPr="00B04432">
        <w:rPr>
          <w:rFonts w:ascii="Times New Roman" w:hAnsi="Times New Roman"/>
          <w:sz w:val="20"/>
          <w:szCs w:val="20"/>
        </w:rPr>
        <w:t>. 1 ст. 39.11 Земельного Кодекса Российской Федерации,</w:t>
      </w:r>
    </w:p>
    <w:p w:rsidR="005172A4" w:rsidRPr="00B04432" w:rsidRDefault="005172A4" w:rsidP="005172A4">
      <w:pPr>
        <w:spacing w:after="0" w:line="240" w:lineRule="auto"/>
        <w:ind w:right="-58" w:firstLine="709"/>
        <w:jc w:val="both"/>
        <w:rPr>
          <w:rFonts w:ascii="Times New Roman" w:hAnsi="Times New Roman"/>
          <w:sz w:val="20"/>
          <w:szCs w:val="20"/>
        </w:rPr>
      </w:pPr>
      <w:r w:rsidRPr="00B04432">
        <w:rPr>
          <w:rFonts w:ascii="Times New Roman" w:hAnsi="Times New Roman"/>
          <w:sz w:val="20"/>
          <w:szCs w:val="20"/>
        </w:rPr>
        <w:t>Администрация Кульгешского сельского поселения Урмарского района Чувашской Республики</w:t>
      </w:r>
    </w:p>
    <w:p w:rsidR="005172A4" w:rsidRPr="00B04432" w:rsidRDefault="005172A4" w:rsidP="005172A4">
      <w:pPr>
        <w:spacing w:after="0" w:line="240" w:lineRule="auto"/>
        <w:ind w:right="-58" w:firstLine="709"/>
        <w:jc w:val="both"/>
        <w:rPr>
          <w:rFonts w:ascii="Times New Roman" w:hAnsi="Times New Roman"/>
          <w:color w:val="000000"/>
          <w:sz w:val="20"/>
          <w:szCs w:val="20"/>
        </w:rPr>
      </w:pPr>
      <w:r w:rsidRPr="00B04432">
        <w:rPr>
          <w:rFonts w:ascii="Times New Roman" w:hAnsi="Times New Roman"/>
          <w:color w:val="000000"/>
          <w:sz w:val="20"/>
          <w:szCs w:val="20"/>
        </w:rPr>
        <w:t>ПОСТАНОВЛЯЕТ:</w:t>
      </w:r>
    </w:p>
    <w:p w:rsidR="005172A4" w:rsidRPr="00B04432" w:rsidRDefault="005172A4" w:rsidP="005172A4">
      <w:pPr>
        <w:pStyle w:val="a8"/>
        <w:spacing w:after="0" w:line="240" w:lineRule="auto"/>
        <w:ind w:left="0" w:right="-58"/>
        <w:rPr>
          <w:rFonts w:ascii="Times New Roman" w:hAnsi="Times New Roman"/>
          <w:sz w:val="20"/>
          <w:szCs w:val="20"/>
        </w:rPr>
      </w:pPr>
      <w:r w:rsidRPr="00B04432">
        <w:rPr>
          <w:rFonts w:ascii="Times New Roman" w:hAnsi="Times New Roman"/>
          <w:sz w:val="20"/>
          <w:szCs w:val="20"/>
        </w:rPr>
        <w:t xml:space="preserve">           1. Объявить о проведении торгов в форме аукциона, открытого по составу участников и подаче предложений о продаже земельного участка со следующей характеристикой:</w:t>
      </w:r>
    </w:p>
    <w:p w:rsidR="005172A4" w:rsidRPr="00B04432" w:rsidRDefault="005172A4" w:rsidP="005172A4">
      <w:pPr>
        <w:pStyle w:val="a8"/>
        <w:spacing w:after="0" w:line="240" w:lineRule="auto"/>
        <w:ind w:left="0" w:right="-58" w:firstLine="709"/>
        <w:rPr>
          <w:rFonts w:ascii="Times New Roman" w:hAnsi="Times New Roman"/>
          <w:sz w:val="20"/>
          <w:szCs w:val="20"/>
        </w:rPr>
      </w:pPr>
      <w:r w:rsidRPr="00B04432">
        <w:rPr>
          <w:rFonts w:ascii="Times New Roman" w:hAnsi="Times New Roman"/>
          <w:sz w:val="20"/>
          <w:szCs w:val="20"/>
        </w:rPr>
        <w:t>- кадастровый номер 21:19:060201:37, категория земель: земли населенных пунктов, разрешенное использование: для ведения личного подсобного хозяйства, площадь – 2900 кв.м., адрес (местонахождение) объекта: Чувашская Республика - Чувашия, Урмарский район, Кульгешское сельское поселение, д.Кульгеши, ул</w:t>
      </w:r>
      <w:proofErr w:type="gramStart"/>
      <w:r w:rsidRPr="00B04432">
        <w:rPr>
          <w:rFonts w:ascii="Times New Roman" w:hAnsi="Times New Roman"/>
          <w:sz w:val="20"/>
          <w:szCs w:val="20"/>
        </w:rPr>
        <w:t>.Ш</w:t>
      </w:r>
      <w:proofErr w:type="gramEnd"/>
      <w:r w:rsidRPr="00B04432">
        <w:rPr>
          <w:rFonts w:ascii="Times New Roman" w:hAnsi="Times New Roman"/>
          <w:sz w:val="20"/>
          <w:szCs w:val="20"/>
        </w:rPr>
        <w:t>кольная, д.66, первоначальная стоимость продажи – 36859 (тридцать шесть  тысяч восемьсот пятьдесят девять) рублей 00 коп.</w:t>
      </w:r>
    </w:p>
    <w:p w:rsidR="005172A4" w:rsidRPr="00B04432" w:rsidRDefault="005172A4" w:rsidP="005172A4">
      <w:pPr>
        <w:pStyle w:val="a8"/>
        <w:spacing w:after="0" w:line="240" w:lineRule="auto"/>
        <w:ind w:left="0" w:right="-1" w:firstLine="709"/>
        <w:rPr>
          <w:rFonts w:ascii="Times New Roman" w:hAnsi="Times New Roman"/>
          <w:sz w:val="20"/>
          <w:szCs w:val="20"/>
        </w:rPr>
      </w:pPr>
      <w:r w:rsidRPr="00B04432">
        <w:rPr>
          <w:rFonts w:ascii="Times New Roman" w:hAnsi="Times New Roman"/>
          <w:sz w:val="20"/>
          <w:szCs w:val="20"/>
        </w:rPr>
        <w:t>2. Утвердить аукционную документацию по  проведению открытого аукциона по продаже земельного участка (Приложение 1).</w:t>
      </w:r>
    </w:p>
    <w:p w:rsidR="005172A4" w:rsidRPr="00B04432" w:rsidRDefault="005172A4" w:rsidP="005172A4">
      <w:pPr>
        <w:pStyle w:val="af1"/>
        <w:shd w:val="clear" w:color="auto" w:fill="FFFFFF"/>
        <w:spacing w:before="0" w:after="0"/>
        <w:ind w:firstLine="709"/>
        <w:jc w:val="both"/>
        <w:rPr>
          <w:rFonts w:ascii="Times New Roman" w:hAnsi="Times New Roman" w:cs="Times New Roman"/>
          <w:sz w:val="20"/>
          <w:szCs w:val="20"/>
        </w:rPr>
      </w:pPr>
      <w:r w:rsidRPr="00B04432">
        <w:rPr>
          <w:rFonts w:ascii="Times New Roman" w:hAnsi="Times New Roman" w:cs="Times New Roman"/>
          <w:sz w:val="20"/>
          <w:szCs w:val="20"/>
        </w:rPr>
        <w:t>3.Настоящее постановление вступает в силу после его официального опубликования (обнародования).</w:t>
      </w:r>
    </w:p>
    <w:p w:rsidR="005172A4" w:rsidRPr="00B04432" w:rsidRDefault="005172A4" w:rsidP="005172A4">
      <w:pPr>
        <w:pStyle w:val="a8"/>
        <w:spacing w:after="0" w:line="240" w:lineRule="auto"/>
        <w:ind w:left="0" w:right="-1" w:firstLine="709"/>
        <w:rPr>
          <w:rFonts w:ascii="Times New Roman" w:hAnsi="Times New Roman"/>
          <w:color w:val="000000"/>
          <w:sz w:val="20"/>
          <w:szCs w:val="20"/>
        </w:rPr>
      </w:pPr>
      <w:r w:rsidRPr="00B04432">
        <w:rPr>
          <w:rFonts w:ascii="Times New Roman" w:hAnsi="Times New Roman"/>
          <w:sz w:val="20"/>
          <w:szCs w:val="20"/>
        </w:rPr>
        <w:t xml:space="preserve"> </w:t>
      </w:r>
    </w:p>
    <w:p w:rsidR="005172A4" w:rsidRPr="00B04432" w:rsidRDefault="005172A4" w:rsidP="005172A4">
      <w:pPr>
        <w:spacing w:after="0" w:line="240" w:lineRule="auto"/>
        <w:jc w:val="both"/>
        <w:rPr>
          <w:rFonts w:ascii="Times New Roman" w:hAnsi="Times New Roman"/>
          <w:color w:val="000000"/>
          <w:sz w:val="20"/>
          <w:szCs w:val="20"/>
        </w:rPr>
      </w:pPr>
      <w:r w:rsidRPr="00B04432">
        <w:rPr>
          <w:rFonts w:ascii="Times New Roman" w:hAnsi="Times New Roman"/>
          <w:color w:val="000000"/>
          <w:sz w:val="20"/>
          <w:szCs w:val="20"/>
        </w:rPr>
        <w:t xml:space="preserve">Глава Кульгешского  сельского  поселения    </w:t>
      </w:r>
    </w:p>
    <w:p w:rsidR="005172A4" w:rsidRPr="00B04432" w:rsidRDefault="005172A4" w:rsidP="005172A4">
      <w:pPr>
        <w:spacing w:after="0" w:line="240" w:lineRule="auto"/>
        <w:jc w:val="both"/>
        <w:rPr>
          <w:rFonts w:ascii="Times New Roman" w:hAnsi="Times New Roman"/>
          <w:color w:val="000000"/>
          <w:sz w:val="20"/>
          <w:szCs w:val="20"/>
        </w:rPr>
      </w:pPr>
      <w:r w:rsidRPr="00B04432">
        <w:rPr>
          <w:rFonts w:ascii="Times New Roman" w:hAnsi="Times New Roman"/>
          <w:color w:val="000000"/>
          <w:sz w:val="20"/>
          <w:szCs w:val="20"/>
        </w:rPr>
        <w:t>Урмарского района Чувашской Республики                                                         О.С. Кузьмин</w:t>
      </w:r>
    </w:p>
    <w:p w:rsidR="005172A4" w:rsidRDefault="005172A4" w:rsidP="005172A4">
      <w:pPr>
        <w:keepNext/>
        <w:keepLines/>
        <w:suppressLineNumbers/>
        <w:spacing w:after="0" w:line="240" w:lineRule="auto"/>
        <w:ind w:left="5670"/>
        <w:jc w:val="center"/>
        <w:rPr>
          <w:rFonts w:ascii="Times New Roman" w:hAnsi="Times New Roman"/>
          <w:sz w:val="20"/>
          <w:szCs w:val="20"/>
        </w:rPr>
      </w:pPr>
    </w:p>
    <w:p w:rsidR="005172A4" w:rsidRPr="00B04432" w:rsidRDefault="005172A4" w:rsidP="005172A4">
      <w:pPr>
        <w:keepNext/>
        <w:keepLines/>
        <w:suppressLineNumbers/>
        <w:spacing w:after="0" w:line="240" w:lineRule="auto"/>
        <w:ind w:left="5670"/>
        <w:jc w:val="center"/>
        <w:rPr>
          <w:rFonts w:ascii="Times New Roman" w:hAnsi="Times New Roman"/>
          <w:sz w:val="20"/>
          <w:szCs w:val="20"/>
        </w:rPr>
      </w:pPr>
      <w:r w:rsidRPr="00B04432">
        <w:rPr>
          <w:rFonts w:ascii="Times New Roman" w:hAnsi="Times New Roman"/>
          <w:sz w:val="20"/>
          <w:szCs w:val="20"/>
        </w:rPr>
        <w:t>Приложение 1</w:t>
      </w:r>
    </w:p>
    <w:p w:rsidR="005172A4" w:rsidRPr="00B04432" w:rsidRDefault="005172A4" w:rsidP="005172A4">
      <w:pPr>
        <w:keepNext/>
        <w:keepLines/>
        <w:suppressLineNumbers/>
        <w:spacing w:after="0" w:line="240" w:lineRule="auto"/>
        <w:ind w:left="5670"/>
        <w:jc w:val="center"/>
        <w:rPr>
          <w:rFonts w:ascii="Times New Roman" w:hAnsi="Times New Roman"/>
          <w:sz w:val="20"/>
          <w:szCs w:val="20"/>
        </w:rPr>
      </w:pPr>
      <w:r w:rsidRPr="00B04432">
        <w:rPr>
          <w:rFonts w:ascii="Times New Roman" w:hAnsi="Times New Roman"/>
          <w:sz w:val="20"/>
          <w:szCs w:val="20"/>
        </w:rPr>
        <w:t>УТВЕРЖДЕНО</w:t>
      </w:r>
    </w:p>
    <w:p w:rsidR="005172A4" w:rsidRPr="00B04432" w:rsidRDefault="005172A4" w:rsidP="005172A4">
      <w:pPr>
        <w:suppressLineNumbers/>
        <w:spacing w:after="0" w:line="240" w:lineRule="auto"/>
        <w:ind w:left="5670" w:right="17"/>
        <w:jc w:val="center"/>
        <w:rPr>
          <w:rFonts w:ascii="Times New Roman" w:hAnsi="Times New Roman"/>
          <w:sz w:val="20"/>
          <w:szCs w:val="20"/>
        </w:rPr>
      </w:pPr>
      <w:r w:rsidRPr="00B04432">
        <w:rPr>
          <w:rFonts w:ascii="Times New Roman" w:hAnsi="Times New Roman"/>
          <w:sz w:val="20"/>
          <w:szCs w:val="20"/>
        </w:rPr>
        <w:t>постановлением администрации</w:t>
      </w:r>
    </w:p>
    <w:p w:rsidR="005172A4" w:rsidRPr="00B04432" w:rsidRDefault="005172A4" w:rsidP="005172A4">
      <w:pPr>
        <w:suppressLineNumbers/>
        <w:spacing w:after="0" w:line="240" w:lineRule="auto"/>
        <w:ind w:left="5670" w:right="17"/>
        <w:jc w:val="center"/>
        <w:rPr>
          <w:rFonts w:ascii="Times New Roman" w:hAnsi="Times New Roman"/>
          <w:sz w:val="20"/>
          <w:szCs w:val="20"/>
        </w:rPr>
      </w:pPr>
      <w:r w:rsidRPr="00B04432">
        <w:rPr>
          <w:rFonts w:ascii="Times New Roman" w:hAnsi="Times New Roman"/>
          <w:sz w:val="20"/>
          <w:szCs w:val="20"/>
        </w:rPr>
        <w:t>Кульгешского сельского поселения</w:t>
      </w:r>
    </w:p>
    <w:p w:rsidR="005172A4" w:rsidRPr="00B04432" w:rsidRDefault="005172A4" w:rsidP="005172A4">
      <w:pPr>
        <w:keepNext/>
        <w:keepLines/>
        <w:suppressLineNumbers/>
        <w:spacing w:after="0" w:line="240" w:lineRule="auto"/>
        <w:ind w:left="5670" w:right="50"/>
        <w:jc w:val="center"/>
        <w:rPr>
          <w:rFonts w:ascii="Times New Roman" w:hAnsi="Times New Roman"/>
          <w:sz w:val="20"/>
          <w:szCs w:val="20"/>
        </w:rPr>
      </w:pPr>
      <w:r w:rsidRPr="00B04432">
        <w:rPr>
          <w:rFonts w:ascii="Times New Roman" w:hAnsi="Times New Roman"/>
          <w:sz w:val="20"/>
          <w:szCs w:val="20"/>
        </w:rPr>
        <w:t>№26 от 16.05.2017</w:t>
      </w:r>
    </w:p>
    <w:p w:rsidR="005172A4" w:rsidRDefault="005172A4" w:rsidP="005172A4">
      <w:pPr>
        <w:pStyle w:val="a6"/>
        <w:spacing w:after="0" w:line="240" w:lineRule="auto"/>
        <w:ind w:right="-31"/>
        <w:jc w:val="center"/>
        <w:rPr>
          <w:rFonts w:ascii="Times New Roman" w:hAnsi="Times New Roman"/>
          <w:b/>
          <w:bCs/>
          <w:sz w:val="20"/>
          <w:szCs w:val="20"/>
        </w:rPr>
      </w:pPr>
    </w:p>
    <w:p w:rsidR="005172A4" w:rsidRPr="00B04432" w:rsidRDefault="005172A4" w:rsidP="005172A4">
      <w:pPr>
        <w:pStyle w:val="a6"/>
        <w:spacing w:after="0" w:line="240" w:lineRule="auto"/>
        <w:ind w:right="-28"/>
        <w:jc w:val="center"/>
        <w:rPr>
          <w:rFonts w:ascii="Times New Roman" w:hAnsi="Times New Roman"/>
          <w:b/>
          <w:bCs/>
          <w:sz w:val="20"/>
          <w:szCs w:val="20"/>
        </w:rPr>
      </w:pPr>
      <w:r w:rsidRPr="00B04432">
        <w:rPr>
          <w:rFonts w:ascii="Times New Roman" w:hAnsi="Times New Roman"/>
          <w:b/>
          <w:bCs/>
          <w:sz w:val="20"/>
          <w:szCs w:val="20"/>
        </w:rPr>
        <w:t>Аукционная документация</w:t>
      </w:r>
    </w:p>
    <w:p w:rsidR="005172A4" w:rsidRPr="00B04432" w:rsidRDefault="005172A4" w:rsidP="005172A4">
      <w:pPr>
        <w:keepNext/>
        <w:keepLines/>
        <w:suppressLineNumbers/>
        <w:spacing w:after="0" w:line="240" w:lineRule="auto"/>
        <w:ind w:right="-28"/>
        <w:jc w:val="center"/>
        <w:rPr>
          <w:rFonts w:ascii="Times New Roman" w:hAnsi="Times New Roman"/>
          <w:b/>
          <w:bCs/>
          <w:sz w:val="20"/>
          <w:szCs w:val="20"/>
        </w:rPr>
      </w:pPr>
      <w:r w:rsidRPr="00B04432">
        <w:rPr>
          <w:rFonts w:ascii="Times New Roman" w:hAnsi="Times New Roman"/>
          <w:b/>
          <w:bCs/>
          <w:sz w:val="20"/>
          <w:szCs w:val="20"/>
        </w:rPr>
        <w:t>по проведению открытого аукциона</w:t>
      </w:r>
      <w:r>
        <w:rPr>
          <w:rFonts w:ascii="Times New Roman" w:hAnsi="Times New Roman"/>
          <w:b/>
          <w:bCs/>
          <w:sz w:val="20"/>
          <w:szCs w:val="20"/>
        </w:rPr>
        <w:t xml:space="preserve"> </w:t>
      </w:r>
      <w:r w:rsidRPr="00B04432">
        <w:rPr>
          <w:rFonts w:ascii="Times New Roman" w:hAnsi="Times New Roman"/>
          <w:b/>
          <w:bCs/>
          <w:sz w:val="20"/>
          <w:szCs w:val="20"/>
        </w:rPr>
        <w:t>по продаже земельного  участка</w:t>
      </w:r>
    </w:p>
    <w:p w:rsidR="005172A4" w:rsidRPr="00B04432" w:rsidRDefault="005172A4" w:rsidP="005172A4">
      <w:pPr>
        <w:pStyle w:val="a8"/>
        <w:spacing w:after="0" w:line="240" w:lineRule="auto"/>
        <w:ind w:left="0" w:right="-58" w:firstLine="709"/>
        <w:rPr>
          <w:rFonts w:ascii="Times New Roman" w:hAnsi="Times New Roman"/>
          <w:sz w:val="20"/>
          <w:szCs w:val="20"/>
        </w:rPr>
      </w:pPr>
      <w:r w:rsidRPr="00B04432">
        <w:rPr>
          <w:rFonts w:ascii="Times New Roman" w:hAnsi="Times New Roman"/>
          <w:sz w:val="20"/>
          <w:szCs w:val="20"/>
        </w:rPr>
        <w:t>- кадастровый номер 21:19:060201:37, категория земель: земли населенных пунктов, разрешенное использование: для ведения личного подсобного хозяйства, площадь - 2900 кв.м., адрес (местонахождение) объекта: Чувашская Республика - Чувашия, Урмарский район, Кульгешское сельское поселение, д.Кульгеши, ул</w:t>
      </w:r>
      <w:proofErr w:type="gramStart"/>
      <w:r w:rsidRPr="00B04432">
        <w:rPr>
          <w:rFonts w:ascii="Times New Roman" w:hAnsi="Times New Roman"/>
          <w:sz w:val="20"/>
          <w:szCs w:val="20"/>
        </w:rPr>
        <w:t>.Ш</w:t>
      </w:r>
      <w:proofErr w:type="gramEnd"/>
      <w:r w:rsidRPr="00B04432">
        <w:rPr>
          <w:rFonts w:ascii="Times New Roman" w:hAnsi="Times New Roman"/>
          <w:sz w:val="20"/>
          <w:szCs w:val="20"/>
        </w:rPr>
        <w:t>кольная, д.66.</w:t>
      </w:r>
    </w:p>
    <w:tbl>
      <w:tblPr>
        <w:tblpPr w:leftFromText="180" w:rightFromText="180" w:vertAnchor="text" w:horzAnchor="margin" w:tblpY="370"/>
        <w:tblW w:w="0" w:type="auto"/>
        <w:tblLayout w:type="fixed"/>
        <w:tblLook w:val="00A0"/>
      </w:tblPr>
      <w:tblGrid>
        <w:gridCol w:w="10031"/>
      </w:tblGrid>
      <w:tr w:rsidR="005172A4" w:rsidRPr="00B04432" w:rsidTr="00BB2A11">
        <w:trPr>
          <w:trHeight w:val="7507"/>
        </w:trPr>
        <w:tc>
          <w:tcPr>
            <w:tcW w:w="10031" w:type="dxa"/>
          </w:tcPr>
          <w:p w:rsidR="005172A4" w:rsidRPr="00B04432" w:rsidRDefault="005172A4" w:rsidP="00BB2A11">
            <w:pPr>
              <w:pStyle w:val="11"/>
              <w:suppressLineNumbers/>
              <w:snapToGrid w:val="0"/>
              <w:rPr>
                <w:rFonts w:ascii="Times New Roman" w:hAnsi="Times New Roman" w:cs="Times New Roman"/>
                <w:b/>
                <w:bCs/>
                <w:sz w:val="20"/>
                <w:szCs w:val="20"/>
              </w:rPr>
            </w:pPr>
            <w:r w:rsidRPr="00B04432">
              <w:rPr>
                <w:rFonts w:ascii="Times New Roman" w:hAnsi="Times New Roman" w:cs="Times New Roman"/>
                <w:b/>
                <w:bCs/>
                <w:sz w:val="20"/>
                <w:szCs w:val="20"/>
              </w:rPr>
              <w:lastRenderedPageBreak/>
              <w:t>СОДЕРЖАНИЕ</w:t>
            </w:r>
          </w:p>
          <w:p w:rsidR="005172A4" w:rsidRPr="00B04432" w:rsidRDefault="005172A4" w:rsidP="00BB2A11">
            <w:pPr>
              <w:pStyle w:val="11"/>
              <w:keepNext/>
              <w:keepLines/>
              <w:suppressLineNumbers/>
              <w:snapToGrid w:val="0"/>
              <w:jc w:val="both"/>
              <w:rPr>
                <w:rFonts w:ascii="Times New Roman" w:hAnsi="Times New Roman" w:cs="Times New Roman"/>
                <w:b/>
                <w:bCs/>
                <w:sz w:val="20"/>
                <w:szCs w:val="20"/>
              </w:rPr>
            </w:pPr>
            <w:r w:rsidRPr="00B04432">
              <w:rPr>
                <w:rFonts w:ascii="Times New Roman" w:hAnsi="Times New Roman" w:cs="Times New Roman"/>
                <w:b/>
                <w:bCs/>
                <w:sz w:val="20"/>
                <w:szCs w:val="20"/>
                <w:lang w:val="en-US"/>
              </w:rPr>
              <w:t>I</w:t>
            </w:r>
            <w:r w:rsidRPr="00B04432">
              <w:rPr>
                <w:rFonts w:ascii="Times New Roman" w:hAnsi="Times New Roman" w:cs="Times New Roman"/>
                <w:b/>
                <w:bCs/>
                <w:sz w:val="20"/>
                <w:szCs w:val="20"/>
              </w:rPr>
              <w:t xml:space="preserve">. ОБЩИЕ УСЛОВИЯ ПРОВЕДЕНИЯ АУКЦИОНА </w:t>
            </w:r>
          </w:p>
          <w:p w:rsidR="005172A4" w:rsidRPr="00B04432" w:rsidRDefault="005172A4" w:rsidP="00BB2A11">
            <w:pPr>
              <w:pStyle w:val="11"/>
              <w:keepNext/>
              <w:keepLines/>
              <w:numPr>
                <w:ilvl w:val="0"/>
                <w:numId w:val="3"/>
              </w:numPr>
              <w:suppressLineNumbers/>
              <w:shd w:val="clear" w:color="auto" w:fill="FFFFFF"/>
              <w:snapToGrid w:val="0"/>
              <w:jc w:val="both"/>
              <w:rPr>
                <w:rFonts w:ascii="Times New Roman" w:hAnsi="Times New Roman" w:cs="Times New Roman"/>
                <w:b/>
                <w:bCs/>
                <w:sz w:val="20"/>
                <w:szCs w:val="20"/>
              </w:rPr>
            </w:pPr>
            <w:r w:rsidRPr="00B04432">
              <w:rPr>
                <w:rFonts w:ascii="Times New Roman" w:hAnsi="Times New Roman" w:cs="Times New Roman"/>
                <w:b/>
                <w:bCs/>
                <w:sz w:val="20"/>
                <w:szCs w:val="20"/>
              </w:rPr>
              <w:t xml:space="preserve">ОБЩИЕ ПОЛОЖЕНИЯ      </w:t>
            </w:r>
          </w:p>
          <w:p w:rsidR="005172A4" w:rsidRPr="00B04432" w:rsidRDefault="005172A4" w:rsidP="00BB2A11">
            <w:pPr>
              <w:pStyle w:val="11"/>
              <w:keepNext/>
              <w:keepLines/>
              <w:numPr>
                <w:ilvl w:val="1"/>
                <w:numId w:val="3"/>
              </w:numPr>
              <w:suppressLineNumbers/>
              <w:snapToGrid w:val="0"/>
              <w:jc w:val="both"/>
              <w:rPr>
                <w:rFonts w:ascii="Times New Roman" w:hAnsi="Times New Roman" w:cs="Times New Roman"/>
                <w:sz w:val="20"/>
                <w:szCs w:val="20"/>
              </w:rPr>
            </w:pPr>
            <w:r w:rsidRPr="00B04432">
              <w:rPr>
                <w:rFonts w:ascii="Times New Roman" w:hAnsi="Times New Roman" w:cs="Times New Roman"/>
                <w:sz w:val="20"/>
                <w:szCs w:val="20"/>
              </w:rPr>
              <w:t xml:space="preserve">Законодательное регулирование                                                       </w:t>
            </w:r>
          </w:p>
          <w:p w:rsidR="005172A4" w:rsidRPr="00B04432" w:rsidRDefault="005172A4" w:rsidP="00BB2A11">
            <w:pPr>
              <w:pStyle w:val="11"/>
              <w:keepNext/>
              <w:keepLines/>
              <w:numPr>
                <w:ilvl w:val="1"/>
                <w:numId w:val="3"/>
              </w:numPr>
              <w:suppressLineNumbers/>
              <w:snapToGrid w:val="0"/>
              <w:rPr>
                <w:rFonts w:ascii="Times New Roman" w:hAnsi="Times New Roman" w:cs="Times New Roman"/>
                <w:sz w:val="20"/>
                <w:szCs w:val="20"/>
              </w:rPr>
            </w:pPr>
            <w:r w:rsidRPr="00B04432">
              <w:rPr>
                <w:rFonts w:ascii="Times New Roman" w:hAnsi="Times New Roman" w:cs="Times New Roman"/>
                <w:sz w:val="20"/>
                <w:szCs w:val="20"/>
              </w:rPr>
              <w:t xml:space="preserve">Основание проведения аукциона                                                        </w:t>
            </w:r>
          </w:p>
          <w:p w:rsidR="005172A4" w:rsidRPr="00B04432" w:rsidRDefault="005172A4" w:rsidP="00BB2A11">
            <w:pPr>
              <w:pStyle w:val="11"/>
              <w:keepNext/>
              <w:keepLines/>
              <w:numPr>
                <w:ilvl w:val="1"/>
                <w:numId w:val="3"/>
              </w:numPr>
              <w:suppressLineNumbers/>
              <w:snapToGrid w:val="0"/>
              <w:jc w:val="both"/>
              <w:rPr>
                <w:rFonts w:ascii="Times New Roman" w:hAnsi="Times New Roman" w:cs="Times New Roman"/>
                <w:sz w:val="20"/>
                <w:szCs w:val="20"/>
              </w:rPr>
            </w:pPr>
            <w:r w:rsidRPr="00B04432">
              <w:rPr>
                <w:rFonts w:ascii="Times New Roman" w:hAnsi="Times New Roman" w:cs="Times New Roman"/>
                <w:sz w:val="20"/>
                <w:szCs w:val="20"/>
              </w:rPr>
              <w:t xml:space="preserve">Организатор аукциона                                                               </w:t>
            </w:r>
          </w:p>
          <w:p w:rsidR="005172A4" w:rsidRPr="00B04432" w:rsidRDefault="005172A4" w:rsidP="00BB2A11">
            <w:pPr>
              <w:pStyle w:val="11"/>
              <w:keepNext/>
              <w:keepLines/>
              <w:numPr>
                <w:ilvl w:val="1"/>
                <w:numId w:val="3"/>
              </w:numPr>
              <w:suppressLineNumbers/>
              <w:snapToGrid w:val="0"/>
              <w:jc w:val="both"/>
              <w:rPr>
                <w:rFonts w:ascii="Times New Roman" w:hAnsi="Times New Roman" w:cs="Times New Roman"/>
                <w:sz w:val="20"/>
                <w:szCs w:val="20"/>
              </w:rPr>
            </w:pPr>
            <w:r w:rsidRPr="00B04432">
              <w:rPr>
                <w:rFonts w:ascii="Times New Roman" w:hAnsi="Times New Roman" w:cs="Times New Roman"/>
                <w:sz w:val="20"/>
                <w:szCs w:val="20"/>
              </w:rPr>
              <w:t>Комиссия по проведению аукциона</w:t>
            </w:r>
          </w:p>
          <w:p w:rsidR="005172A4" w:rsidRPr="00B04432" w:rsidRDefault="005172A4" w:rsidP="00BB2A11">
            <w:pPr>
              <w:pStyle w:val="11"/>
              <w:keepNext/>
              <w:keepLines/>
              <w:numPr>
                <w:ilvl w:val="1"/>
                <w:numId w:val="3"/>
              </w:numPr>
              <w:suppressLineNumbers/>
              <w:snapToGrid w:val="0"/>
              <w:jc w:val="both"/>
              <w:rPr>
                <w:rFonts w:ascii="Times New Roman" w:hAnsi="Times New Roman" w:cs="Times New Roman"/>
                <w:sz w:val="20"/>
                <w:szCs w:val="20"/>
              </w:rPr>
            </w:pPr>
            <w:r w:rsidRPr="00B04432">
              <w:rPr>
                <w:rFonts w:ascii="Times New Roman" w:hAnsi="Times New Roman" w:cs="Times New Roman"/>
                <w:sz w:val="20"/>
                <w:szCs w:val="20"/>
              </w:rPr>
              <w:t xml:space="preserve">Предмет аукциона                                                                         </w:t>
            </w:r>
          </w:p>
          <w:p w:rsidR="005172A4" w:rsidRPr="00B04432" w:rsidRDefault="005172A4" w:rsidP="00BB2A11">
            <w:pPr>
              <w:pStyle w:val="11"/>
              <w:keepNext/>
              <w:keepLines/>
              <w:numPr>
                <w:ilvl w:val="1"/>
                <w:numId w:val="3"/>
              </w:numPr>
              <w:suppressLineNumbers/>
              <w:snapToGrid w:val="0"/>
              <w:jc w:val="both"/>
              <w:rPr>
                <w:rFonts w:ascii="Times New Roman" w:hAnsi="Times New Roman" w:cs="Times New Roman"/>
                <w:sz w:val="20"/>
                <w:szCs w:val="20"/>
              </w:rPr>
            </w:pPr>
            <w:r w:rsidRPr="00B04432">
              <w:rPr>
                <w:rFonts w:ascii="Times New Roman" w:hAnsi="Times New Roman" w:cs="Times New Roman"/>
                <w:sz w:val="20"/>
                <w:szCs w:val="20"/>
              </w:rPr>
              <w:t xml:space="preserve">Условия освоения Участка                </w:t>
            </w:r>
          </w:p>
          <w:p w:rsidR="005172A4" w:rsidRPr="00B04432" w:rsidRDefault="005172A4" w:rsidP="00BB2A11">
            <w:pPr>
              <w:pStyle w:val="11"/>
              <w:keepNext/>
              <w:keepLines/>
              <w:numPr>
                <w:ilvl w:val="1"/>
                <w:numId w:val="3"/>
              </w:numPr>
              <w:suppressLineNumbers/>
              <w:snapToGrid w:val="0"/>
              <w:jc w:val="both"/>
              <w:rPr>
                <w:rFonts w:ascii="Times New Roman" w:hAnsi="Times New Roman" w:cs="Times New Roman"/>
                <w:sz w:val="20"/>
                <w:szCs w:val="20"/>
              </w:rPr>
            </w:pPr>
            <w:r w:rsidRPr="00B04432">
              <w:rPr>
                <w:rFonts w:ascii="Times New Roman" w:hAnsi="Times New Roman" w:cs="Times New Roman"/>
                <w:sz w:val="20"/>
                <w:szCs w:val="20"/>
              </w:rPr>
              <w:t>Условия допуска и отказа в допуске к участию в аукционе</w:t>
            </w:r>
          </w:p>
          <w:p w:rsidR="005172A4" w:rsidRPr="00B04432" w:rsidRDefault="005172A4" w:rsidP="00BB2A11">
            <w:pPr>
              <w:pStyle w:val="31"/>
              <w:keepNext/>
              <w:keepLines/>
              <w:widowControl/>
              <w:suppressLineNumbers/>
              <w:snapToGrid w:val="0"/>
              <w:ind w:firstLine="0"/>
              <w:rPr>
                <w:rFonts w:ascii="Times New Roman" w:hAnsi="Times New Roman" w:cs="Times New Roman"/>
                <w:sz w:val="20"/>
                <w:szCs w:val="20"/>
              </w:rPr>
            </w:pPr>
            <w:r w:rsidRPr="00B04432">
              <w:rPr>
                <w:rFonts w:ascii="Times New Roman" w:hAnsi="Times New Roman" w:cs="Times New Roman"/>
                <w:sz w:val="20"/>
                <w:szCs w:val="20"/>
              </w:rPr>
              <w:t>1.8.    Порядок ознакомления с документами</w:t>
            </w:r>
          </w:p>
          <w:p w:rsidR="005172A4" w:rsidRPr="00B04432" w:rsidRDefault="005172A4" w:rsidP="00BB2A11">
            <w:pPr>
              <w:pStyle w:val="31"/>
              <w:keepNext/>
              <w:keepLines/>
              <w:widowControl/>
              <w:suppressLineNumbers/>
              <w:snapToGrid w:val="0"/>
              <w:ind w:firstLine="0"/>
              <w:rPr>
                <w:rFonts w:ascii="Times New Roman" w:hAnsi="Times New Roman" w:cs="Times New Roman"/>
                <w:sz w:val="20"/>
                <w:szCs w:val="20"/>
              </w:rPr>
            </w:pPr>
            <w:r w:rsidRPr="00B04432">
              <w:rPr>
                <w:rFonts w:ascii="Times New Roman" w:hAnsi="Times New Roman" w:cs="Times New Roman"/>
                <w:sz w:val="20"/>
                <w:szCs w:val="20"/>
              </w:rPr>
              <w:t>1.9.    Разъяснение положений документации об аукционе</w:t>
            </w:r>
          </w:p>
          <w:p w:rsidR="005172A4" w:rsidRPr="00B04432" w:rsidRDefault="005172A4" w:rsidP="00BB2A11">
            <w:pPr>
              <w:pStyle w:val="11"/>
              <w:keepNext/>
              <w:keepLines/>
              <w:suppressLineNumbers/>
              <w:snapToGrid w:val="0"/>
              <w:jc w:val="both"/>
              <w:rPr>
                <w:rFonts w:ascii="Times New Roman" w:hAnsi="Times New Roman" w:cs="Times New Roman"/>
                <w:sz w:val="20"/>
                <w:szCs w:val="20"/>
              </w:rPr>
            </w:pPr>
            <w:r w:rsidRPr="00B04432">
              <w:rPr>
                <w:rFonts w:ascii="Times New Roman" w:hAnsi="Times New Roman" w:cs="Times New Roman"/>
                <w:sz w:val="20"/>
                <w:szCs w:val="20"/>
              </w:rPr>
              <w:t>1.10. Отмена аукциона, внесение изменений в извещение и документацию об аукционе</w:t>
            </w:r>
          </w:p>
          <w:p w:rsidR="005172A4" w:rsidRPr="00B04432" w:rsidRDefault="005172A4" w:rsidP="00BB2A11">
            <w:pPr>
              <w:pStyle w:val="31"/>
              <w:keepNext/>
              <w:keepLines/>
              <w:widowControl/>
              <w:numPr>
                <w:ilvl w:val="0"/>
                <w:numId w:val="3"/>
              </w:numPr>
              <w:suppressLineNumbers/>
              <w:autoSpaceDE/>
              <w:autoSpaceDN w:val="0"/>
              <w:snapToGrid w:val="0"/>
              <w:rPr>
                <w:rFonts w:ascii="Times New Roman" w:hAnsi="Times New Roman" w:cs="Times New Roman"/>
                <w:b/>
                <w:bCs/>
                <w:sz w:val="20"/>
                <w:szCs w:val="20"/>
              </w:rPr>
            </w:pPr>
            <w:r w:rsidRPr="00B04432">
              <w:rPr>
                <w:rFonts w:ascii="Times New Roman" w:hAnsi="Times New Roman" w:cs="Times New Roman"/>
                <w:b/>
                <w:bCs/>
                <w:sz w:val="20"/>
                <w:szCs w:val="20"/>
              </w:rPr>
              <w:t xml:space="preserve"> ПОРЯДОК ОСМОТРА УЧАСТКА</w:t>
            </w:r>
          </w:p>
          <w:p w:rsidR="005172A4" w:rsidRPr="00B04432" w:rsidRDefault="005172A4" w:rsidP="00BB2A11">
            <w:pPr>
              <w:pStyle w:val="31"/>
              <w:keepNext/>
              <w:keepLines/>
              <w:widowControl/>
              <w:numPr>
                <w:ilvl w:val="0"/>
                <w:numId w:val="3"/>
              </w:numPr>
              <w:suppressLineNumbers/>
              <w:autoSpaceDE/>
              <w:autoSpaceDN w:val="0"/>
              <w:snapToGrid w:val="0"/>
              <w:rPr>
                <w:rFonts w:ascii="Times New Roman" w:hAnsi="Times New Roman" w:cs="Times New Roman"/>
                <w:b/>
                <w:bCs/>
                <w:sz w:val="20"/>
                <w:szCs w:val="20"/>
              </w:rPr>
            </w:pPr>
            <w:r w:rsidRPr="00B04432">
              <w:rPr>
                <w:rFonts w:ascii="Times New Roman" w:hAnsi="Times New Roman" w:cs="Times New Roman"/>
                <w:b/>
                <w:bCs/>
                <w:sz w:val="20"/>
                <w:szCs w:val="20"/>
              </w:rPr>
              <w:t xml:space="preserve"> ПОРЯДОК ВНЕСЕНИЯ ЗАДАТКА</w:t>
            </w:r>
          </w:p>
          <w:p w:rsidR="005172A4" w:rsidRPr="00B04432" w:rsidRDefault="005172A4" w:rsidP="00BB2A11">
            <w:pPr>
              <w:pStyle w:val="31"/>
              <w:keepNext/>
              <w:keepLines/>
              <w:numPr>
                <w:ilvl w:val="0"/>
                <w:numId w:val="3"/>
              </w:numPr>
              <w:suppressLineNumbers/>
              <w:autoSpaceDN w:val="0"/>
              <w:snapToGrid w:val="0"/>
              <w:rPr>
                <w:rFonts w:ascii="Times New Roman" w:hAnsi="Times New Roman" w:cs="Times New Roman"/>
                <w:b/>
                <w:bCs/>
                <w:sz w:val="20"/>
                <w:szCs w:val="20"/>
              </w:rPr>
            </w:pPr>
            <w:r w:rsidRPr="00B04432">
              <w:rPr>
                <w:rFonts w:ascii="Times New Roman" w:hAnsi="Times New Roman" w:cs="Times New Roman"/>
                <w:b/>
                <w:bCs/>
                <w:sz w:val="20"/>
                <w:szCs w:val="20"/>
              </w:rPr>
              <w:t xml:space="preserve"> ПОДГОТОВКА ЗАЯВКИ </w:t>
            </w:r>
          </w:p>
          <w:p w:rsidR="005172A4" w:rsidRPr="00B04432" w:rsidRDefault="005172A4" w:rsidP="00BB2A11">
            <w:pPr>
              <w:pStyle w:val="31"/>
              <w:keepNext/>
              <w:keepLines/>
              <w:widowControl/>
              <w:numPr>
                <w:ilvl w:val="1"/>
                <w:numId w:val="3"/>
              </w:numPr>
              <w:suppressLineNumbers/>
              <w:autoSpaceDE/>
              <w:autoSpaceDN w:val="0"/>
              <w:snapToGrid w:val="0"/>
              <w:rPr>
                <w:rFonts w:ascii="Times New Roman" w:hAnsi="Times New Roman" w:cs="Times New Roman"/>
                <w:sz w:val="20"/>
                <w:szCs w:val="20"/>
              </w:rPr>
            </w:pPr>
            <w:r w:rsidRPr="00B04432">
              <w:rPr>
                <w:rFonts w:ascii="Times New Roman" w:hAnsi="Times New Roman" w:cs="Times New Roman"/>
                <w:sz w:val="20"/>
                <w:szCs w:val="20"/>
              </w:rPr>
              <w:t xml:space="preserve"> Форма заявки и требования к ее оформлению</w:t>
            </w:r>
          </w:p>
          <w:p w:rsidR="005172A4" w:rsidRPr="00B04432" w:rsidRDefault="005172A4" w:rsidP="00BB2A11">
            <w:pPr>
              <w:pStyle w:val="11"/>
              <w:keepNext/>
              <w:keepLines/>
              <w:numPr>
                <w:ilvl w:val="0"/>
                <w:numId w:val="3"/>
              </w:numPr>
              <w:suppressLineNumbers/>
              <w:snapToGrid w:val="0"/>
              <w:jc w:val="both"/>
              <w:rPr>
                <w:rFonts w:ascii="Times New Roman" w:hAnsi="Times New Roman" w:cs="Times New Roman"/>
                <w:b/>
                <w:bCs/>
                <w:sz w:val="20"/>
                <w:szCs w:val="20"/>
              </w:rPr>
            </w:pPr>
            <w:r w:rsidRPr="00B04432">
              <w:rPr>
                <w:rFonts w:ascii="Times New Roman" w:hAnsi="Times New Roman" w:cs="Times New Roman"/>
                <w:b/>
                <w:bCs/>
                <w:sz w:val="20"/>
                <w:szCs w:val="20"/>
              </w:rPr>
              <w:t xml:space="preserve">ПОДАЧА И РЕГИСТРАЦИЯ ЗАЯВОК </w:t>
            </w:r>
          </w:p>
          <w:p w:rsidR="005172A4" w:rsidRPr="00B04432" w:rsidRDefault="005172A4" w:rsidP="00BB2A11">
            <w:pPr>
              <w:pStyle w:val="TextBoldCenter"/>
              <w:keepNext/>
              <w:keepLines/>
              <w:suppressLineNumbers/>
              <w:snapToGrid w:val="0"/>
              <w:spacing w:before="0"/>
              <w:jc w:val="both"/>
              <w:rPr>
                <w:b w:val="0"/>
                <w:bCs w:val="0"/>
                <w:sz w:val="20"/>
                <w:szCs w:val="20"/>
              </w:rPr>
            </w:pPr>
            <w:r w:rsidRPr="00B04432">
              <w:rPr>
                <w:b w:val="0"/>
                <w:bCs w:val="0"/>
                <w:sz w:val="20"/>
                <w:szCs w:val="20"/>
              </w:rPr>
              <w:t>5.1.    Срок подачи и регистрации заявок</w:t>
            </w:r>
          </w:p>
          <w:p w:rsidR="005172A4" w:rsidRPr="00B04432" w:rsidRDefault="005172A4" w:rsidP="00BB2A11">
            <w:pPr>
              <w:pStyle w:val="31"/>
              <w:keepNext/>
              <w:keepLines/>
              <w:widowControl/>
              <w:suppressLineNumbers/>
              <w:snapToGrid w:val="0"/>
              <w:ind w:firstLine="0"/>
              <w:rPr>
                <w:rFonts w:ascii="Times New Roman" w:hAnsi="Times New Roman" w:cs="Times New Roman"/>
                <w:sz w:val="20"/>
                <w:szCs w:val="20"/>
              </w:rPr>
            </w:pPr>
            <w:r w:rsidRPr="00B04432">
              <w:rPr>
                <w:rFonts w:ascii="Times New Roman" w:hAnsi="Times New Roman" w:cs="Times New Roman"/>
                <w:sz w:val="20"/>
                <w:szCs w:val="20"/>
              </w:rPr>
              <w:t>5.2.    Заявки, поданные с опозданием</w:t>
            </w:r>
          </w:p>
          <w:p w:rsidR="005172A4" w:rsidRPr="00B04432" w:rsidRDefault="005172A4" w:rsidP="00BB2A11">
            <w:pPr>
              <w:pStyle w:val="31"/>
              <w:keepNext/>
              <w:keepLines/>
              <w:widowControl/>
              <w:suppressLineNumbers/>
              <w:snapToGrid w:val="0"/>
              <w:ind w:firstLine="0"/>
              <w:rPr>
                <w:rFonts w:ascii="Times New Roman" w:hAnsi="Times New Roman" w:cs="Times New Roman"/>
                <w:sz w:val="20"/>
                <w:szCs w:val="20"/>
              </w:rPr>
            </w:pPr>
            <w:r w:rsidRPr="00B04432">
              <w:rPr>
                <w:rFonts w:ascii="Times New Roman" w:hAnsi="Times New Roman" w:cs="Times New Roman"/>
                <w:sz w:val="20"/>
                <w:szCs w:val="20"/>
              </w:rPr>
              <w:t xml:space="preserve">5.3.    Отзыв заявок </w:t>
            </w:r>
          </w:p>
          <w:p w:rsidR="005172A4" w:rsidRPr="00B04432" w:rsidRDefault="005172A4" w:rsidP="00BB2A11">
            <w:pPr>
              <w:pStyle w:val="TextBoldCenter"/>
              <w:keepNext/>
              <w:keepLines/>
              <w:numPr>
                <w:ilvl w:val="0"/>
                <w:numId w:val="3"/>
              </w:numPr>
              <w:suppressLineNumbers/>
              <w:snapToGrid w:val="0"/>
              <w:spacing w:before="0"/>
              <w:ind w:hanging="720"/>
              <w:jc w:val="both"/>
              <w:rPr>
                <w:sz w:val="20"/>
                <w:szCs w:val="20"/>
              </w:rPr>
            </w:pPr>
            <w:r w:rsidRPr="00B04432">
              <w:rPr>
                <w:sz w:val="20"/>
                <w:szCs w:val="20"/>
              </w:rPr>
              <w:t>6. РАССМОТРЕНИЕ ЗАЯВОК И ПРОВЕДЕНИЕ АУКЦИОНА</w:t>
            </w:r>
          </w:p>
          <w:p w:rsidR="005172A4" w:rsidRPr="00B04432" w:rsidRDefault="005172A4" w:rsidP="00BB2A11">
            <w:pPr>
              <w:pStyle w:val="TextBoldCenter"/>
              <w:keepNext/>
              <w:keepLines/>
              <w:numPr>
                <w:ilvl w:val="1"/>
                <w:numId w:val="3"/>
              </w:numPr>
              <w:suppressLineNumbers/>
              <w:snapToGrid w:val="0"/>
              <w:spacing w:before="0"/>
              <w:jc w:val="both"/>
              <w:rPr>
                <w:b w:val="0"/>
                <w:bCs w:val="0"/>
                <w:sz w:val="20"/>
                <w:szCs w:val="20"/>
              </w:rPr>
            </w:pPr>
            <w:r w:rsidRPr="00B04432">
              <w:rPr>
                <w:b w:val="0"/>
                <w:bCs w:val="0"/>
                <w:sz w:val="20"/>
                <w:szCs w:val="20"/>
              </w:rPr>
              <w:t xml:space="preserve">Рассмотрение заявок </w:t>
            </w:r>
          </w:p>
          <w:p w:rsidR="005172A4" w:rsidRPr="00B04432" w:rsidRDefault="005172A4" w:rsidP="00BB2A11">
            <w:pPr>
              <w:pStyle w:val="TextBoldCenter"/>
              <w:keepNext/>
              <w:keepLines/>
              <w:numPr>
                <w:ilvl w:val="1"/>
                <w:numId w:val="3"/>
              </w:numPr>
              <w:suppressLineNumbers/>
              <w:snapToGrid w:val="0"/>
              <w:spacing w:before="0"/>
              <w:jc w:val="both"/>
              <w:rPr>
                <w:b w:val="0"/>
                <w:bCs w:val="0"/>
                <w:sz w:val="20"/>
                <w:szCs w:val="20"/>
              </w:rPr>
            </w:pPr>
            <w:r w:rsidRPr="00B04432">
              <w:rPr>
                <w:b w:val="0"/>
                <w:bCs w:val="0"/>
                <w:sz w:val="20"/>
                <w:szCs w:val="20"/>
              </w:rPr>
              <w:t>Порядок проведения аукциона</w:t>
            </w:r>
          </w:p>
          <w:p w:rsidR="005172A4" w:rsidRPr="00B04432" w:rsidRDefault="005172A4" w:rsidP="00BB2A11">
            <w:pPr>
              <w:pStyle w:val="TextBoldCenter"/>
              <w:keepNext/>
              <w:keepLines/>
              <w:numPr>
                <w:ilvl w:val="0"/>
                <w:numId w:val="3"/>
              </w:numPr>
              <w:suppressLineNumbers/>
              <w:snapToGrid w:val="0"/>
              <w:spacing w:before="0"/>
              <w:ind w:hanging="720"/>
              <w:jc w:val="both"/>
              <w:rPr>
                <w:sz w:val="20"/>
                <w:szCs w:val="20"/>
              </w:rPr>
            </w:pPr>
            <w:r w:rsidRPr="00B04432">
              <w:rPr>
                <w:sz w:val="20"/>
                <w:szCs w:val="20"/>
              </w:rPr>
              <w:t>7. ЗАКЛЮЧЕНИЕ ДОГОВОРА КУПЛИ-ПРОДАЖИ ПО ИТОГАМ ПРОВЕДЕНИЯ   АУКЦИОНА</w:t>
            </w:r>
          </w:p>
          <w:p w:rsidR="005172A4" w:rsidRPr="00B04432" w:rsidRDefault="005172A4" w:rsidP="00BB2A11">
            <w:pPr>
              <w:pStyle w:val="ConsPlusNormal"/>
              <w:keepNext/>
              <w:keepLines/>
              <w:widowControl/>
              <w:suppressLineNumbers/>
              <w:snapToGrid w:val="0"/>
              <w:ind w:firstLine="0"/>
              <w:jc w:val="both"/>
              <w:rPr>
                <w:rFonts w:ascii="Times New Roman" w:hAnsi="Times New Roman" w:cs="Times New Roman"/>
                <w:b/>
                <w:bCs/>
              </w:rPr>
            </w:pPr>
            <w:r w:rsidRPr="00B04432">
              <w:rPr>
                <w:rFonts w:ascii="Times New Roman" w:hAnsi="Times New Roman" w:cs="Times New Roman"/>
                <w:b/>
                <w:bCs/>
              </w:rPr>
              <w:t xml:space="preserve">8. ПРИЗНАНИЕ АУКЦИОНА </w:t>
            </w:r>
            <w:proofErr w:type="gramStart"/>
            <w:r w:rsidRPr="00B04432">
              <w:rPr>
                <w:rFonts w:ascii="Times New Roman" w:hAnsi="Times New Roman" w:cs="Times New Roman"/>
                <w:b/>
                <w:bCs/>
              </w:rPr>
              <w:t>НЕСОСТОЯВШИМСЯ</w:t>
            </w:r>
            <w:proofErr w:type="gramEnd"/>
          </w:p>
          <w:p w:rsidR="005172A4" w:rsidRPr="00B04432" w:rsidRDefault="005172A4" w:rsidP="00BB2A11">
            <w:pPr>
              <w:pStyle w:val="11"/>
              <w:keepNext/>
              <w:keepLines/>
              <w:suppressLineNumbers/>
              <w:snapToGrid w:val="0"/>
              <w:jc w:val="both"/>
              <w:rPr>
                <w:rFonts w:ascii="Times New Roman" w:hAnsi="Times New Roman" w:cs="Times New Roman"/>
                <w:b/>
                <w:bCs/>
                <w:sz w:val="20"/>
                <w:szCs w:val="20"/>
              </w:rPr>
            </w:pPr>
            <w:r w:rsidRPr="00B04432">
              <w:rPr>
                <w:rFonts w:ascii="Times New Roman" w:hAnsi="Times New Roman" w:cs="Times New Roman"/>
                <w:b/>
                <w:bCs/>
                <w:sz w:val="20"/>
                <w:szCs w:val="20"/>
                <w:lang w:val="en-US"/>
              </w:rPr>
              <w:t>II</w:t>
            </w:r>
            <w:r w:rsidRPr="00B04432">
              <w:rPr>
                <w:rFonts w:ascii="Times New Roman" w:hAnsi="Times New Roman" w:cs="Times New Roman"/>
                <w:b/>
                <w:bCs/>
                <w:sz w:val="20"/>
                <w:szCs w:val="20"/>
              </w:rPr>
              <w:t>.     ОБРАЗЦЫ ФОРМ И ДОКУМЕНТОВ ДЛЯ ЗАПОЛНЕНИЯ ЗАЯВИТЕЛЯМИ</w:t>
            </w:r>
          </w:p>
          <w:p w:rsidR="005172A4" w:rsidRPr="00B04432" w:rsidRDefault="005172A4" w:rsidP="00BB2A11">
            <w:pPr>
              <w:pStyle w:val="11"/>
              <w:keepNext/>
              <w:keepLines/>
              <w:suppressLineNumbers/>
              <w:snapToGrid w:val="0"/>
              <w:jc w:val="both"/>
              <w:rPr>
                <w:rFonts w:ascii="Times New Roman" w:hAnsi="Times New Roman" w:cs="Times New Roman"/>
                <w:b/>
                <w:bCs/>
                <w:sz w:val="20"/>
                <w:szCs w:val="20"/>
              </w:rPr>
            </w:pPr>
            <w:r w:rsidRPr="00B04432">
              <w:rPr>
                <w:rFonts w:ascii="Times New Roman" w:hAnsi="Times New Roman" w:cs="Times New Roman"/>
                <w:b/>
                <w:bCs/>
                <w:sz w:val="20"/>
                <w:szCs w:val="20"/>
              </w:rPr>
              <w:t>ФОРМА 1.</w:t>
            </w:r>
            <w:r w:rsidRPr="00B04432">
              <w:rPr>
                <w:rFonts w:ascii="Times New Roman" w:hAnsi="Times New Roman" w:cs="Times New Roman"/>
                <w:b/>
                <w:bCs/>
                <w:sz w:val="20"/>
                <w:szCs w:val="20"/>
              </w:rPr>
              <w:tab/>
              <w:t xml:space="preserve"> ОПИСЬ ДОКУМЕНТОВ</w:t>
            </w:r>
          </w:p>
          <w:p w:rsidR="005172A4" w:rsidRPr="00B04432" w:rsidRDefault="005172A4" w:rsidP="00BB2A11">
            <w:pPr>
              <w:pStyle w:val="11"/>
              <w:keepNext/>
              <w:keepLines/>
              <w:suppressLineNumbers/>
              <w:snapToGrid w:val="0"/>
              <w:jc w:val="both"/>
              <w:rPr>
                <w:rFonts w:ascii="Times New Roman" w:hAnsi="Times New Roman" w:cs="Times New Roman"/>
                <w:b/>
                <w:bCs/>
                <w:sz w:val="20"/>
                <w:szCs w:val="20"/>
              </w:rPr>
            </w:pPr>
            <w:r w:rsidRPr="00B04432">
              <w:rPr>
                <w:rFonts w:ascii="Times New Roman" w:hAnsi="Times New Roman" w:cs="Times New Roman"/>
                <w:b/>
                <w:bCs/>
                <w:sz w:val="20"/>
                <w:szCs w:val="20"/>
              </w:rPr>
              <w:t>ФОРМА 2.</w:t>
            </w:r>
            <w:r w:rsidRPr="00B04432">
              <w:rPr>
                <w:rFonts w:ascii="Times New Roman" w:hAnsi="Times New Roman" w:cs="Times New Roman"/>
                <w:b/>
                <w:bCs/>
                <w:sz w:val="20"/>
                <w:szCs w:val="20"/>
              </w:rPr>
              <w:tab/>
              <w:t xml:space="preserve"> ЗАЯВКА НА УЧАСТИЕ В АУКЦИОНЕ</w:t>
            </w:r>
          </w:p>
          <w:p w:rsidR="005172A4" w:rsidRPr="00B04432" w:rsidRDefault="005172A4" w:rsidP="00BB2A11">
            <w:pPr>
              <w:pStyle w:val="11"/>
              <w:keepNext/>
              <w:keepLines/>
              <w:suppressLineNumbers/>
              <w:tabs>
                <w:tab w:val="left" w:pos="540"/>
                <w:tab w:val="left" w:pos="1080"/>
                <w:tab w:val="left" w:pos="1890"/>
              </w:tabs>
              <w:snapToGrid w:val="0"/>
              <w:jc w:val="both"/>
              <w:rPr>
                <w:rFonts w:ascii="Times New Roman" w:hAnsi="Times New Roman" w:cs="Times New Roman"/>
                <w:b/>
                <w:bCs/>
                <w:sz w:val="20"/>
                <w:szCs w:val="20"/>
              </w:rPr>
            </w:pPr>
          </w:p>
          <w:p w:rsidR="005172A4" w:rsidRPr="00B04432" w:rsidRDefault="005172A4" w:rsidP="00BB2A11">
            <w:pPr>
              <w:pStyle w:val="11"/>
              <w:keepNext/>
              <w:keepLines/>
              <w:suppressLineNumbers/>
              <w:tabs>
                <w:tab w:val="left" w:pos="540"/>
                <w:tab w:val="left" w:pos="1080"/>
                <w:tab w:val="left" w:pos="1890"/>
              </w:tabs>
              <w:snapToGrid w:val="0"/>
              <w:jc w:val="both"/>
              <w:rPr>
                <w:rFonts w:ascii="Times New Roman" w:hAnsi="Times New Roman" w:cs="Times New Roman"/>
                <w:b/>
                <w:bCs/>
                <w:sz w:val="20"/>
                <w:szCs w:val="20"/>
              </w:rPr>
            </w:pPr>
            <w:r w:rsidRPr="00B04432">
              <w:rPr>
                <w:rFonts w:ascii="Times New Roman" w:hAnsi="Times New Roman" w:cs="Times New Roman"/>
                <w:b/>
                <w:bCs/>
                <w:sz w:val="20"/>
                <w:szCs w:val="20"/>
                <w:lang w:val="en-US"/>
              </w:rPr>
              <w:t>III</w:t>
            </w:r>
            <w:r w:rsidRPr="00B04432">
              <w:rPr>
                <w:rFonts w:ascii="Times New Roman" w:hAnsi="Times New Roman" w:cs="Times New Roman"/>
                <w:b/>
                <w:bCs/>
                <w:sz w:val="20"/>
                <w:szCs w:val="20"/>
              </w:rPr>
              <w:t xml:space="preserve">. ПРОЕКТ ДОГОВОРА КУПЛИ-ПРОДАЖИ ЗЕМЕЛЬНОГО УЧАСТКА  </w:t>
            </w:r>
          </w:p>
        </w:tc>
      </w:tr>
    </w:tbl>
    <w:p w:rsidR="005172A4" w:rsidRPr="00B04432" w:rsidRDefault="005172A4" w:rsidP="005172A4">
      <w:pPr>
        <w:spacing w:after="0" w:line="240" w:lineRule="auto"/>
        <w:jc w:val="center"/>
        <w:rPr>
          <w:rFonts w:ascii="Times New Roman" w:hAnsi="Times New Roman"/>
          <w:b/>
          <w:bCs/>
          <w:sz w:val="20"/>
          <w:szCs w:val="20"/>
        </w:rPr>
      </w:pPr>
      <w:r w:rsidRPr="00B04432">
        <w:rPr>
          <w:rFonts w:ascii="Times New Roman" w:hAnsi="Times New Roman"/>
          <w:b/>
          <w:bCs/>
          <w:sz w:val="20"/>
          <w:szCs w:val="20"/>
        </w:rPr>
        <w:t>Кульгеши  - 2017 год</w:t>
      </w:r>
    </w:p>
    <w:p w:rsidR="005172A4" w:rsidRPr="00637EF2" w:rsidRDefault="005172A4" w:rsidP="005172A4">
      <w:pPr>
        <w:keepNext/>
        <w:keepLines/>
        <w:suppressLineNumbers/>
        <w:spacing w:after="0" w:line="240" w:lineRule="auto"/>
        <w:rPr>
          <w:rFonts w:ascii="Times New Roman" w:hAnsi="Times New Roman"/>
          <w:b/>
          <w:bCs/>
          <w:sz w:val="20"/>
          <w:szCs w:val="20"/>
        </w:rPr>
      </w:pPr>
      <w:r w:rsidRPr="00B04432">
        <w:rPr>
          <w:rFonts w:ascii="Times New Roman" w:hAnsi="Times New Roman"/>
          <w:sz w:val="20"/>
          <w:szCs w:val="20"/>
        </w:rPr>
        <w:t xml:space="preserve">Открытый аукцион проводится в соответствии с Гражданским кодексом Российской Федерации, </w:t>
      </w:r>
      <w:r w:rsidRPr="00B04432">
        <w:rPr>
          <w:rFonts w:ascii="Times New Roman" w:hAnsi="Times New Roman"/>
          <w:i/>
          <w:iCs/>
          <w:color w:val="FF0000"/>
          <w:sz w:val="20"/>
          <w:szCs w:val="20"/>
        </w:rPr>
        <w:t xml:space="preserve"> </w:t>
      </w:r>
      <w:r w:rsidRPr="00B04432">
        <w:rPr>
          <w:rFonts w:ascii="Times New Roman" w:hAnsi="Times New Roman"/>
          <w:sz w:val="20"/>
          <w:szCs w:val="20"/>
        </w:rPr>
        <w:t>в порядке и на условиях, которые предусмотрены частью 1 статьи 39.3 Земельного кодекса Российской Федерации.</w:t>
      </w:r>
    </w:p>
    <w:p w:rsidR="005172A4" w:rsidRPr="00B04432" w:rsidRDefault="005172A4" w:rsidP="005172A4">
      <w:pPr>
        <w:pStyle w:val="1"/>
        <w:keepLines/>
        <w:numPr>
          <w:ilvl w:val="0"/>
          <w:numId w:val="4"/>
        </w:numPr>
        <w:suppressLineNumbers/>
        <w:autoSpaceDE w:val="0"/>
        <w:spacing w:before="0" w:after="0"/>
        <w:rPr>
          <w:rFonts w:ascii="Times New Roman" w:hAnsi="Times New Roman" w:cs="Times New Roman"/>
          <w:sz w:val="20"/>
          <w:szCs w:val="20"/>
        </w:rPr>
      </w:pPr>
      <w:r w:rsidRPr="00B04432">
        <w:rPr>
          <w:rFonts w:ascii="Times New Roman" w:hAnsi="Times New Roman" w:cs="Times New Roman"/>
          <w:sz w:val="20"/>
          <w:szCs w:val="20"/>
        </w:rPr>
        <w:t xml:space="preserve">        1.2. Основание проведения аукциона</w:t>
      </w:r>
    </w:p>
    <w:p w:rsidR="005172A4" w:rsidRPr="00B04432" w:rsidRDefault="005172A4" w:rsidP="005172A4">
      <w:pPr>
        <w:pStyle w:val="1"/>
        <w:keepLines/>
        <w:numPr>
          <w:ilvl w:val="2"/>
          <w:numId w:val="4"/>
        </w:numPr>
        <w:suppressLineNumbers/>
        <w:autoSpaceDE w:val="0"/>
        <w:spacing w:before="0" w:after="0"/>
        <w:ind w:left="15" w:firstLine="15"/>
        <w:jc w:val="both"/>
        <w:rPr>
          <w:rFonts w:ascii="Times New Roman" w:hAnsi="Times New Roman" w:cs="Times New Roman"/>
          <w:b w:val="0"/>
          <w:bCs w:val="0"/>
          <w:sz w:val="20"/>
          <w:szCs w:val="20"/>
        </w:rPr>
      </w:pPr>
      <w:r w:rsidRPr="00B04432">
        <w:rPr>
          <w:rFonts w:ascii="Times New Roman" w:hAnsi="Times New Roman" w:cs="Times New Roman"/>
          <w:b w:val="0"/>
          <w:bCs w:val="0"/>
          <w:sz w:val="20"/>
          <w:szCs w:val="20"/>
        </w:rPr>
        <w:tab/>
        <w:t>Аукцион проводится на основании постановления администрации Кульгешского сельского поселения Урмарского района Чувашской Республики от 11.05.2017 №26 «Об организации и проведении торгов по продаже земельного участка».</w:t>
      </w:r>
    </w:p>
    <w:p w:rsidR="005172A4" w:rsidRPr="00B04432" w:rsidRDefault="005172A4" w:rsidP="005172A4">
      <w:pPr>
        <w:keepNext/>
        <w:keepLines/>
        <w:suppressLineNumbers/>
        <w:spacing w:after="0" w:line="240" w:lineRule="auto"/>
        <w:ind w:right="-31" w:firstLine="708"/>
        <w:jc w:val="both"/>
        <w:rPr>
          <w:rFonts w:ascii="Times New Roman" w:hAnsi="Times New Roman"/>
          <w:color w:val="000000"/>
          <w:sz w:val="20"/>
          <w:szCs w:val="20"/>
        </w:rPr>
      </w:pPr>
      <w:r w:rsidRPr="00B04432">
        <w:rPr>
          <w:rFonts w:ascii="Times New Roman" w:hAnsi="Times New Roman"/>
          <w:b/>
          <w:bCs/>
          <w:sz w:val="20"/>
          <w:szCs w:val="20"/>
        </w:rPr>
        <w:t>1.3. Организатор аукциона</w:t>
      </w:r>
      <w:r w:rsidRPr="00B04432">
        <w:rPr>
          <w:rFonts w:ascii="Times New Roman" w:hAnsi="Times New Roman"/>
          <w:sz w:val="20"/>
          <w:szCs w:val="20"/>
        </w:rPr>
        <w:t xml:space="preserve"> </w:t>
      </w:r>
      <w:r w:rsidRPr="00B04432">
        <w:rPr>
          <w:rFonts w:ascii="Times New Roman" w:hAnsi="Times New Roman"/>
          <w:b/>
          <w:bCs/>
          <w:sz w:val="20"/>
          <w:szCs w:val="20"/>
        </w:rPr>
        <w:t xml:space="preserve">– </w:t>
      </w:r>
      <w:r w:rsidRPr="00B04432">
        <w:rPr>
          <w:rFonts w:ascii="Times New Roman" w:hAnsi="Times New Roman"/>
          <w:sz w:val="20"/>
          <w:szCs w:val="20"/>
        </w:rPr>
        <w:t>администрация Кульгешского сельского поселения Урмарского района Чувашской Республики. Почтовый адрес, номер контактного телефона, адрес официального сайта организатора аукциона комиссии по проведению аукциона: 429412, Чувашская Республика, д.Кульгеши, ул</w:t>
      </w:r>
      <w:proofErr w:type="gramStart"/>
      <w:r w:rsidRPr="00B04432">
        <w:rPr>
          <w:rFonts w:ascii="Times New Roman" w:hAnsi="Times New Roman"/>
          <w:sz w:val="20"/>
          <w:szCs w:val="20"/>
        </w:rPr>
        <w:t>.Ш</w:t>
      </w:r>
      <w:proofErr w:type="gramEnd"/>
      <w:r w:rsidRPr="00B04432">
        <w:rPr>
          <w:rFonts w:ascii="Times New Roman" w:hAnsi="Times New Roman"/>
          <w:sz w:val="20"/>
          <w:szCs w:val="20"/>
        </w:rPr>
        <w:t xml:space="preserve">кольная, дом 2, телефон 8(83544) 46-2-31, </w:t>
      </w:r>
      <w:r w:rsidRPr="00B04432">
        <w:rPr>
          <w:rFonts w:ascii="Times New Roman" w:hAnsi="Times New Roman"/>
          <w:sz w:val="20"/>
          <w:szCs w:val="20"/>
          <w:lang w:val="en-US"/>
        </w:rPr>
        <w:t>e</w:t>
      </w:r>
      <w:r w:rsidRPr="00B04432">
        <w:rPr>
          <w:rFonts w:ascii="Times New Roman" w:hAnsi="Times New Roman"/>
          <w:sz w:val="20"/>
          <w:szCs w:val="20"/>
        </w:rPr>
        <w:t>-</w:t>
      </w:r>
      <w:r w:rsidRPr="00B04432">
        <w:rPr>
          <w:rFonts w:ascii="Times New Roman" w:hAnsi="Times New Roman"/>
          <w:sz w:val="20"/>
          <w:szCs w:val="20"/>
          <w:lang w:val="en-US"/>
        </w:rPr>
        <w:t>mail</w:t>
      </w:r>
      <w:r w:rsidRPr="00B04432">
        <w:rPr>
          <w:rFonts w:ascii="Times New Roman" w:hAnsi="Times New Roman"/>
          <w:sz w:val="20"/>
          <w:szCs w:val="20"/>
        </w:rPr>
        <w:t xml:space="preserve">: </w:t>
      </w:r>
      <w:proofErr w:type="spellStart"/>
      <w:r w:rsidRPr="00B04432">
        <w:rPr>
          <w:rFonts w:ascii="Times New Roman" w:hAnsi="Times New Roman"/>
          <w:sz w:val="20"/>
          <w:szCs w:val="20"/>
          <w:lang w:val="en-US"/>
        </w:rPr>
        <w:t>kulgesh</w:t>
      </w:r>
      <w:proofErr w:type="spellEnd"/>
      <w:r w:rsidRPr="00B04432">
        <w:rPr>
          <w:rFonts w:ascii="Times New Roman" w:hAnsi="Times New Roman"/>
          <w:sz w:val="20"/>
          <w:szCs w:val="20"/>
        </w:rPr>
        <w:t>@</w:t>
      </w:r>
      <w:proofErr w:type="spellStart"/>
      <w:r w:rsidRPr="00B04432">
        <w:rPr>
          <w:rFonts w:ascii="Times New Roman" w:hAnsi="Times New Roman"/>
          <w:sz w:val="20"/>
          <w:szCs w:val="20"/>
          <w:lang w:val="en-US"/>
        </w:rPr>
        <w:t>urmary</w:t>
      </w:r>
      <w:proofErr w:type="spellEnd"/>
      <w:r w:rsidRPr="00B04432">
        <w:rPr>
          <w:rFonts w:ascii="Times New Roman" w:hAnsi="Times New Roman"/>
          <w:sz w:val="20"/>
          <w:szCs w:val="20"/>
        </w:rPr>
        <w:t>.</w:t>
      </w:r>
      <w:r w:rsidRPr="00B04432">
        <w:rPr>
          <w:rFonts w:ascii="Times New Roman" w:hAnsi="Times New Roman"/>
          <w:sz w:val="20"/>
          <w:szCs w:val="20"/>
          <w:shd w:val="clear" w:color="auto" w:fill="FFFFFF"/>
          <w:lang w:val="en-US"/>
        </w:rPr>
        <w:t>cap</w:t>
      </w:r>
      <w:r w:rsidRPr="00B04432">
        <w:rPr>
          <w:rFonts w:ascii="Times New Roman" w:hAnsi="Times New Roman"/>
          <w:sz w:val="20"/>
          <w:szCs w:val="20"/>
          <w:shd w:val="clear" w:color="auto" w:fill="FFFFFF"/>
        </w:rPr>
        <w:t>.</w:t>
      </w:r>
      <w:proofErr w:type="spellStart"/>
      <w:r w:rsidRPr="00B04432">
        <w:rPr>
          <w:rFonts w:ascii="Times New Roman" w:hAnsi="Times New Roman"/>
          <w:sz w:val="20"/>
          <w:szCs w:val="20"/>
          <w:shd w:val="clear" w:color="auto" w:fill="FFFFFF"/>
          <w:lang w:val="en-US"/>
        </w:rPr>
        <w:t>ru</w:t>
      </w:r>
      <w:proofErr w:type="spellEnd"/>
      <w:r w:rsidRPr="00B04432">
        <w:rPr>
          <w:rFonts w:ascii="Times New Roman" w:hAnsi="Times New Roman"/>
          <w:sz w:val="20"/>
          <w:szCs w:val="20"/>
          <w:shd w:val="clear" w:color="auto" w:fill="FFFFFF"/>
        </w:rPr>
        <w:t xml:space="preserve"> </w:t>
      </w:r>
      <w:r w:rsidRPr="00B04432">
        <w:rPr>
          <w:rFonts w:ascii="Times New Roman" w:hAnsi="Times New Roman"/>
          <w:sz w:val="20"/>
          <w:szCs w:val="20"/>
        </w:rPr>
        <w:t xml:space="preserve"> </w:t>
      </w:r>
      <w:r w:rsidRPr="00B04432">
        <w:rPr>
          <w:rFonts w:ascii="Times New Roman" w:hAnsi="Times New Roman"/>
          <w:color w:val="000000"/>
          <w:sz w:val="20"/>
          <w:szCs w:val="20"/>
        </w:rPr>
        <w:t xml:space="preserve">        </w:t>
      </w:r>
    </w:p>
    <w:p w:rsidR="005172A4" w:rsidRPr="00B04432" w:rsidRDefault="005172A4" w:rsidP="005172A4">
      <w:pPr>
        <w:keepNext/>
        <w:keepLines/>
        <w:suppressLineNumbers/>
        <w:spacing w:after="0" w:line="240" w:lineRule="auto"/>
        <w:ind w:right="-31" w:firstLine="708"/>
        <w:rPr>
          <w:rFonts w:ascii="Times New Roman" w:hAnsi="Times New Roman"/>
          <w:b/>
          <w:bCs/>
          <w:sz w:val="20"/>
          <w:szCs w:val="20"/>
        </w:rPr>
      </w:pPr>
      <w:r w:rsidRPr="00B04432">
        <w:rPr>
          <w:rFonts w:ascii="Times New Roman" w:hAnsi="Times New Roman"/>
          <w:b/>
          <w:bCs/>
          <w:sz w:val="20"/>
          <w:szCs w:val="20"/>
        </w:rPr>
        <w:t>1.4. Организатор аукциона</w:t>
      </w:r>
    </w:p>
    <w:p w:rsidR="005172A4" w:rsidRPr="00B04432" w:rsidRDefault="005172A4" w:rsidP="005172A4">
      <w:pPr>
        <w:spacing w:after="0" w:line="240" w:lineRule="auto"/>
        <w:jc w:val="both"/>
        <w:rPr>
          <w:rFonts w:ascii="Times New Roman" w:hAnsi="Times New Roman"/>
          <w:sz w:val="20"/>
          <w:szCs w:val="20"/>
        </w:rPr>
      </w:pPr>
      <w:r w:rsidRPr="00B04432">
        <w:rPr>
          <w:rFonts w:ascii="Times New Roman" w:hAnsi="Times New Roman"/>
          <w:sz w:val="20"/>
          <w:szCs w:val="20"/>
        </w:rPr>
        <w:tab/>
        <w:t>Организатором аукциона по продаже земельного участка является Комиссия по проведению торгов по продаже права покупки или права аренды земельных участков (далее - Комиссия). Состав Комиссии утвержден постановлением администрации Кульгешского сельского поселения Урмарского района Чувашской Республики от 08.02.2016 №12.</w:t>
      </w:r>
    </w:p>
    <w:p w:rsidR="005172A4" w:rsidRPr="00B04432" w:rsidRDefault="005172A4" w:rsidP="005172A4">
      <w:pPr>
        <w:pStyle w:val="1"/>
        <w:keepLines/>
        <w:numPr>
          <w:ilvl w:val="1"/>
          <w:numId w:val="4"/>
        </w:numPr>
        <w:suppressLineNumbers/>
        <w:autoSpaceDE w:val="0"/>
        <w:spacing w:before="0" w:after="0"/>
        <w:rPr>
          <w:rFonts w:ascii="Times New Roman" w:hAnsi="Times New Roman" w:cs="Times New Roman"/>
          <w:sz w:val="20"/>
          <w:szCs w:val="20"/>
        </w:rPr>
      </w:pPr>
      <w:r w:rsidRPr="00B04432">
        <w:rPr>
          <w:rFonts w:ascii="Times New Roman" w:hAnsi="Times New Roman" w:cs="Times New Roman"/>
          <w:sz w:val="20"/>
          <w:szCs w:val="20"/>
        </w:rPr>
        <w:t xml:space="preserve">           1.5. Предмет аукциона </w:t>
      </w:r>
    </w:p>
    <w:p w:rsidR="005172A4" w:rsidRPr="00B04432" w:rsidRDefault="005172A4" w:rsidP="005172A4">
      <w:pPr>
        <w:pStyle w:val="11"/>
        <w:keepNext/>
        <w:keepLines/>
        <w:numPr>
          <w:ilvl w:val="0"/>
          <w:numId w:val="4"/>
        </w:numPr>
        <w:suppressLineNumbers/>
        <w:tabs>
          <w:tab w:val="left" w:pos="0"/>
        </w:tabs>
        <w:ind w:left="0" w:right="33" w:firstLine="0"/>
        <w:jc w:val="both"/>
        <w:rPr>
          <w:rFonts w:ascii="Times New Roman" w:hAnsi="Times New Roman" w:cs="Times New Roman"/>
          <w:sz w:val="20"/>
          <w:szCs w:val="20"/>
        </w:rPr>
      </w:pPr>
      <w:r w:rsidRPr="00B04432">
        <w:rPr>
          <w:rFonts w:ascii="Times New Roman" w:hAnsi="Times New Roman" w:cs="Times New Roman"/>
          <w:sz w:val="20"/>
          <w:szCs w:val="20"/>
        </w:rPr>
        <w:tab/>
        <w:t>Предметом аукциона является право на заключение договора купли-продажи земельного участка из категории земель населенных пунктов (далее соответственно – право на заключение договора купли-продажи, Участок).</w:t>
      </w:r>
    </w:p>
    <w:p w:rsidR="005172A4" w:rsidRPr="00B04432" w:rsidRDefault="005172A4" w:rsidP="005172A4">
      <w:pPr>
        <w:pStyle w:val="a9"/>
        <w:widowControl w:val="0"/>
        <w:numPr>
          <w:ilvl w:val="0"/>
          <w:numId w:val="4"/>
        </w:numPr>
        <w:suppressAutoHyphens/>
        <w:spacing w:after="0" w:line="240" w:lineRule="auto"/>
        <w:ind w:left="0" w:firstLine="0"/>
        <w:jc w:val="center"/>
        <w:rPr>
          <w:rFonts w:ascii="Times New Roman" w:hAnsi="Times New Roman"/>
          <w:b/>
          <w:bCs/>
          <w:sz w:val="20"/>
          <w:szCs w:val="20"/>
        </w:rPr>
      </w:pPr>
      <w:r w:rsidRPr="00B04432">
        <w:rPr>
          <w:rFonts w:ascii="Times New Roman" w:hAnsi="Times New Roman"/>
          <w:b/>
          <w:bCs/>
          <w:sz w:val="20"/>
          <w:szCs w:val="20"/>
        </w:rPr>
        <w:t xml:space="preserve">Характеристика объекта купли-продажи: </w:t>
      </w:r>
    </w:p>
    <w:p w:rsidR="005172A4" w:rsidRPr="00B04432" w:rsidRDefault="005172A4" w:rsidP="005172A4">
      <w:pPr>
        <w:pStyle w:val="a8"/>
        <w:spacing w:after="0" w:line="240" w:lineRule="auto"/>
        <w:ind w:left="0" w:right="-58" w:firstLine="709"/>
        <w:rPr>
          <w:rFonts w:ascii="Times New Roman" w:hAnsi="Times New Roman"/>
          <w:sz w:val="20"/>
          <w:szCs w:val="20"/>
        </w:rPr>
      </w:pPr>
      <w:r w:rsidRPr="00B04432">
        <w:rPr>
          <w:rFonts w:ascii="Times New Roman" w:hAnsi="Times New Roman"/>
          <w:sz w:val="20"/>
          <w:szCs w:val="20"/>
        </w:rPr>
        <w:t>Земельный участок с кадастровым номером 21:19:060201:37, категория земель: земли населенных пунктов, разрешенное использование: для ведения  личного подсобного хозяйства, площадь - 2900 кв.м., адрес (местонахождение) объекта: Чувашская Республика - Чувашия, Урмарский район, Кульгешское сельское поселения, д.Кульгеши, ул</w:t>
      </w:r>
      <w:proofErr w:type="gramStart"/>
      <w:r w:rsidRPr="00B04432">
        <w:rPr>
          <w:rFonts w:ascii="Times New Roman" w:hAnsi="Times New Roman"/>
          <w:sz w:val="20"/>
          <w:szCs w:val="20"/>
        </w:rPr>
        <w:t>.Ш</w:t>
      </w:r>
      <w:proofErr w:type="gramEnd"/>
      <w:r w:rsidRPr="00B04432">
        <w:rPr>
          <w:rFonts w:ascii="Times New Roman" w:hAnsi="Times New Roman"/>
          <w:sz w:val="20"/>
          <w:szCs w:val="20"/>
        </w:rPr>
        <w:t>кольная, д.66.</w:t>
      </w:r>
    </w:p>
    <w:p w:rsidR="005172A4" w:rsidRPr="00B04432" w:rsidRDefault="005172A4" w:rsidP="005172A4">
      <w:pPr>
        <w:pStyle w:val="a9"/>
        <w:spacing w:after="0" w:line="240" w:lineRule="auto"/>
        <w:ind w:left="0"/>
        <w:rPr>
          <w:rFonts w:ascii="Times New Roman" w:hAnsi="Times New Roman"/>
          <w:sz w:val="20"/>
          <w:szCs w:val="20"/>
        </w:rPr>
      </w:pPr>
      <w:r w:rsidRPr="00B04432">
        <w:rPr>
          <w:rFonts w:ascii="Times New Roman" w:hAnsi="Times New Roman"/>
          <w:sz w:val="20"/>
          <w:szCs w:val="20"/>
        </w:rPr>
        <w:t>Ограничения (обременения) земельного участка  не имеются.</w:t>
      </w:r>
    </w:p>
    <w:p w:rsidR="005172A4" w:rsidRPr="00B04432" w:rsidRDefault="005172A4" w:rsidP="005172A4">
      <w:pPr>
        <w:pStyle w:val="a9"/>
        <w:spacing w:after="0" w:line="240" w:lineRule="auto"/>
        <w:ind w:left="0"/>
        <w:jc w:val="both"/>
        <w:rPr>
          <w:rFonts w:ascii="Times New Roman" w:hAnsi="Times New Roman"/>
          <w:sz w:val="20"/>
          <w:szCs w:val="20"/>
        </w:rPr>
      </w:pPr>
      <w:r w:rsidRPr="00B04432">
        <w:rPr>
          <w:rFonts w:ascii="Times New Roman" w:hAnsi="Times New Roman"/>
          <w:b/>
          <w:bCs/>
          <w:sz w:val="20"/>
          <w:szCs w:val="20"/>
        </w:rPr>
        <w:tab/>
        <w:t>Начальная (стартовая аукционная) цена участка – 36859</w:t>
      </w:r>
      <w:r w:rsidRPr="00B04432">
        <w:rPr>
          <w:rFonts w:ascii="Times New Roman" w:hAnsi="Times New Roman"/>
          <w:sz w:val="20"/>
          <w:szCs w:val="20"/>
        </w:rPr>
        <w:t xml:space="preserve"> (тридцать шесть  тысяч восемьсот пятьдесят девять) руб. 00 копеек.</w:t>
      </w:r>
    </w:p>
    <w:p w:rsidR="005172A4" w:rsidRPr="00B04432" w:rsidRDefault="005172A4" w:rsidP="005172A4">
      <w:pPr>
        <w:pStyle w:val="a9"/>
        <w:spacing w:after="0" w:line="240" w:lineRule="auto"/>
        <w:ind w:left="0"/>
        <w:jc w:val="both"/>
        <w:rPr>
          <w:rFonts w:ascii="Times New Roman" w:hAnsi="Times New Roman"/>
          <w:sz w:val="20"/>
          <w:szCs w:val="20"/>
        </w:rPr>
      </w:pPr>
      <w:r w:rsidRPr="00B04432">
        <w:rPr>
          <w:rFonts w:ascii="Times New Roman" w:hAnsi="Times New Roman"/>
          <w:b/>
          <w:bCs/>
          <w:sz w:val="20"/>
          <w:szCs w:val="20"/>
        </w:rPr>
        <w:tab/>
        <w:t xml:space="preserve">Сумма задатка – </w:t>
      </w:r>
      <w:r w:rsidRPr="00B04432">
        <w:rPr>
          <w:rFonts w:ascii="Times New Roman" w:hAnsi="Times New Roman"/>
          <w:sz w:val="20"/>
          <w:szCs w:val="20"/>
        </w:rPr>
        <w:t>20% от начальной (стартовой аукционной) цены участка –7371 (семь тысяч триста семьдесят один) руб. 80 коп.</w:t>
      </w:r>
    </w:p>
    <w:p w:rsidR="005172A4" w:rsidRPr="00B04432" w:rsidRDefault="005172A4" w:rsidP="005172A4">
      <w:pPr>
        <w:pStyle w:val="a9"/>
        <w:spacing w:after="0" w:line="240" w:lineRule="auto"/>
        <w:ind w:left="0"/>
        <w:jc w:val="both"/>
        <w:rPr>
          <w:rFonts w:ascii="Times New Roman" w:hAnsi="Times New Roman"/>
          <w:sz w:val="20"/>
          <w:szCs w:val="20"/>
        </w:rPr>
      </w:pPr>
      <w:r w:rsidRPr="00B04432">
        <w:rPr>
          <w:rFonts w:ascii="Times New Roman" w:hAnsi="Times New Roman"/>
          <w:b/>
          <w:bCs/>
          <w:sz w:val="20"/>
          <w:szCs w:val="20"/>
        </w:rPr>
        <w:tab/>
        <w:t xml:space="preserve">Шаг аукциона – </w:t>
      </w:r>
      <w:r w:rsidRPr="00B04432">
        <w:rPr>
          <w:rFonts w:ascii="Times New Roman" w:hAnsi="Times New Roman"/>
          <w:sz w:val="20"/>
          <w:szCs w:val="20"/>
        </w:rPr>
        <w:t>5% от начальной (стартовой аукционной) цены участка – 1843 (одна тысяча восемьсот сорок три) руб. 00 коп.</w:t>
      </w:r>
    </w:p>
    <w:p w:rsidR="005172A4" w:rsidRPr="00B04432" w:rsidRDefault="005172A4" w:rsidP="005172A4">
      <w:pPr>
        <w:spacing w:after="0" w:line="240" w:lineRule="auto"/>
        <w:ind w:right="-313" w:firstLine="567"/>
        <w:rPr>
          <w:rFonts w:ascii="Times New Roman" w:hAnsi="Times New Roman"/>
          <w:b/>
          <w:bCs/>
          <w:sz w:val="20"/>
          <w:szCs w:val="20"/>
        </w:rPr>
      </w:pPr>
      <w:r w:rsidRPr="00B04432">
        <w:rPr>
          <w:rFonts w:ascii="Times New Roman" w:hAnsi="Times New Roman"/>
          <w:b/>
          <w:bCs/>
          <w:sz w:val="20"/>
          <w:szCs w:val="20"/>
        </w:rPr>
        <w:lastRenderedPageBreak/>
        <w:t>1.6. Условия допуска и отказа в допуске к участию в аукционе.</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1.6.1. К участию в аукционе допускаются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1.6.2. Иностранные физические и юридические лица допускаются к участию в аукционе с  соблюдением требований, установленных законодательством Российской Федерации.</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1.6.3. Обязанность доказать свое право на участие в аукционе возлагается на заявителя.</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 xml:space="preserve">1.6.4. Для участия в аукционе заявитель вносит задаток в соответствии с извещением и настоящей документацией об аукционе. </w:t>
      </w:r>
    </w:p>
    <w:p w:rsidR="005172A4" w:rsidRPr="00B04432" w:rsidRDefault="005172A4" w:rsidP="005172A4">
      <w:pPr>
        <w:pStyle w:val="31"/>
        <w:widowControl/>
        <w:autoSpaceDE/>
        <w:autoSpaceDN w:val="0"/>
        <w:ind w:right="-31" w:firstLine="566"/>
        <w:rPr>
          <w:rFonts w:ascii="Times New Roman" w:hAnsi="Times New Roman" w:cs="Times New Roman"/>
          <w:sz w:val="20"/>
          <w:szCs w:val="20"/>
        </w:rPr>
      </w:pPr>
      <w:r w:rsidRPr="00B04432">
        <w:rPr>
          <w:rFonts w:ascii="Times New Roman" w:hAnsi="Times New Roman" w:cs="Times New Roman"/>
          <w:sz w:val="20"/>
          <w:szCs w:val="20"/>
        </w:rPr>
        <w:t>1.6.5.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5172A4" w:rsidRPr="00B04432" w:rsidRDefault="005172A4" w:rsidP="005172A4">
      <w:pPr>
        <w:pStyle w:val="31"/>
        <w:widowControl/>
        <w:numPr>
          <w:ilvl w:val="0"/>
          <w:numId w:val="5"/>
        </w:numPr>
        <w:tabs>
          <w:tab w:val="left" w:pos="993"/>
        </w:tabs>
        <w:autoSpaceDE/>
        <w:autoSpaceDN w:val="0"/>
        <w:ind w:left="0" w:right="-31" w:firstLine="568"/>
        <w:rPr>
          <w:rFonts w:ascii="Times New Roman" w:hAnsi="Times New Roman" w:cs="Times New Roman"/>
          <w:sz w:val="20"/>
          <w:szCs w:val="20"/>
        </w:rPr>
      </w:pPr>
      <w:r w:rsidRPr="00B04432">
        <w:rPr>
          <w:rFonts w:ascii="Times New Roman" w:hAnsi="Times New Roman" w:cs="Times New Roman"/>
          <w:sz w:val="20"/>
          <w:szCs w:val="20"/>
        </w:rPr>
        <w:t>заявку на участие в аукционе по утвержденной форме (далее – заявка);</w:t>
      </w:r>
    </w:p>
    <w:p w:rsidR="005172A4" w:rsidRPr="00B04432" w:rsidRDefault="005172A4" w:rsidP="005172A4">
      <w:pPr>
        <w:pStyle w:val="ConsPlusNormal"/>
        <w:widowControl/>
        <w:numPr>
          <w:ilvl w:val="0"/>
          <w:numId w:val="5"/>
        </w:numPr>
        <w:tabs>
          <w:tab w:val="left" w:pos="993"/>
        </w:tabs>
        <w:ind w:left="0" w:right="-31" w:firstLine="568"/>
        <w:jc w:val="both"/>
        <w:rPr>
          <w:rFonts w:ascii="Times New Roman" w:hAnsi="Times New Roman" w:cs="Times New Roman"/>
        </w:rPr>
      </w:pPr>
      <w:r w:rsidRPr="00B04432">
        <w:rPr>
          <w:rFonts w:ascii="Times New Roman" w:hAnsi="Times New Roman" w:cs="Times New Roman"/>
        </w:rPr>
        <w:t xml:space="preserve">платежный документ </w:t>
      </w:r>
      <w:proofErr w:type="gramStart"/>
      <w:r w:rsidRPr="00B04432">
        <w:rPr>
          <w:rFonts w:ascii="Times New Roman" w:hAnsi="Times New Roman" w:cs="Times New Roman"/>
        </w:rPr>
        <w:t>с отметкой банка плательщика об исполнении для подтверждения перечисления заявителем установленного в извещении задатка в счет</w:t>
      </w:r>
      <w:proofErr w:type="gramEnd"/>
      <w:r w:rsidRPr="00B04432">
        <w:rPr>
          <w:rFonts w:ascii="Times New Roman" w:hAnsi="Times New Roman" w:cs="Times New Roman"/>
        </w:rPr>
        <w:t xml:space="preserve"> обеспечения оплаты приобретаемого на аукционе права (оригинал);</w:t>
      </w:r>
    </w:p>
    <w:p w:rsidR="005172A4" w:rsidRPr="00B04432" w:rsidRDefault="005172A4" w:rsidP="005172A4">
      <w:pPr>
        <w:pStyle w:val="ConsPlusNormal"/>
        <w:widowControl/>
        <w:numPr>
          <w:ilvl w:val="0"/>
          <w:numId w:val="5"/>
        </w:numPr>
        <w:tabs>
          <w:tab w:val="left" w:pos="993"/>
        </w:tabs>
        <w:ind w:left="0" w:right="-31" w:firstLine="568"/>
        <w:jc w:val="both"/>
        <w:rPr>
          <w:rFonts w:ascii="Times New Roman" w:hAnsi="Times New Roman" w:cs="Times New Roman"/>
        </w:rPr>
      </w:pPr>
      <w:r w:rsidRPr="00B04432">
        <w:rPr>
          <w:rFonts w:ascii="Times New Roman" w:hAnsi="Times New Roman" w:cs="Times New Roman"/>
        </w:rPr>
        <w:t>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(оригинал);</w:t>
      </w:r>
    </w:p>
    <w:p w:rsidR="005172A4" w:rsidRPr="00B04432" w:rsidRDefault="005172A4" w:rsidP="005172A4">
      <w:pPr>
        <w:pStyle w:val="ConsPlusNormal"/>
        <w:widowControl/>
        <w:numPr>
          <w:ilvl w:val="0"/>
          <w:numId w:val="5"/>
        </w:numPr>
        <w:tabs>
          <w:tab w:val="left" w:pos="993"/>
        </w:tabs>
        <w:ind w:left="568" w:right="-31" w:firstLine="0"/>
        <w:jc w:val="both"/>
        <w:rPr>
          <w:rFonts w:ascii="Times New Roman" w:hAnsi="Times New Roman" w:cs="Times New Roman"/>
        </w:rPr>
      </w:pPr>
      <w:r w:rsidRPr="00B04432">
        <w:rPr>
          <w:rFonts w:ascii="Times New Roman" w:hAnsi="Times New Roman" w:cs="Times New Roman"/>
        </w:rPr>
        <w:t>копии документов, удостоверяющих личность (для физических лиц).</w:t>
      </w:r>
    </w:p>
    <w:p w:rsidR="005172A4" w:rsidRPr="00B04432" w:rsidRDefault="005172A4" w:rsidP="005172A4">
      <w:pPr>
        <w:pStyle w:val="ConsPlusNormal"/>
        <w:widowControl/>
        <w:tabs>
          <w:tab w:val="left" w:pos="993"/>
        </w:tabs>
        <w:ind w:right="-31" w:firstLine="567"/>
        <w:jc w:val="both"/>
        <w:rPr>
          <w:rFonts w:ascii="Times New Roman" w:hAnsi="Times New Roman" w:cs="Times New Roman"/>
        </w:rPr>
      </w:pPr>
      <w:r w:rsidRPr="00B04432">
        <w:rPr>
          <w:rFonts w:ascii="Times New Roman" w:hAnsi="Times New Roman" w:cs="Times New Roman"/>
        </w:rPr>
        <w:t xml:space="preserve">В случае подачи заявки представителем заявителя предъявляется надлежащим образом оформленная доверенность (оригинал). </w:t>
      </w:r>
    </w:p>
    <w:p w:rsidR="005172A4" w:rsidRPr="00B04432" w:rsidRDefault="005172A4" w:rsidP="005172A4">
      <w:pPr>
        <w:pStyle w:val="ConsPlusNormal"/>
        <w:widowControl/>
        <w:ind w:right="-31" w:firstLine="567"/>
        <w:jc w:val="both"/>
        <w:rPr>
          <w:rFonts w:ascii="Times New Roman" w:hAnsi="Times New Roman" w:cs="Times New Roman"/>
        </w:rPr>
      </w:pPr>
      <w:r w:rsidRPr="00B04432">
        <w:rPr>
          <w:rFonts w:ascii="Times New Roman" w:hAnsi="Times New Roman" w:cs="Times New Roman"/>
        </w:rPr>
        <w:t>Заявитель дополнительно к документам, указанным выше, должен представить:</w:t>
      </w:r>
    </w:p>
    <w:p w:rsidR="005172A4" w:rsidRPr="00B04432" w:rsidRDefault="005172A4" w:rsidP="005172A4">
      <w:pPr>
        <w:widowControl w:val="0"/>
        <w:numPr>
          <w:ilvl w:val="0"/>
          <w:numId w:val="6"/>
        </w:numPr>
        <w:tabs>
          <w:tab w:val="left" w:pos="993"/>
        </w:tabs>
        <w:suppressAutoHyphens/>
        <w:autoSpaceDE w:val="0"/>
        <w:spacing w:after="0" w:line="240" w:lineRule="auto"/>
        <w:ind w:left="0" w:right="-31" w:firstLine="567"/>
        <w:jc w:val="both"/>
        <w:rPr>
          <w:rFonts w:ascii="Times New Roman" w:hAnsi="Times New Roman"/>
          <w:sz w:val="20"/>
          <w:szCs w:val="20"/>
        </w:rPr>
      </w:pPr>
      <w:r w:rsidRPr="00B04432">
        <w:rPr>
          <w:rFonts w:ascii="Times New Roman" w:hAnsi="Times New Roman"/>
          <w:sz w:val="20"/>
          <w:szCs w:val="20"/>
        </w:rPr>
        <w:t>копии учредительных документов (для юридических лиц);</w:t>
      </w:r>
    </w:p>
    <w:p w:rsidR="005172A4" w:rsidRPr="00B04432" w:rsidRDefault="005172A4" w:rsidP="005172A4">
      <w:pPr>
        <w:widowControl w:val="0"/>
        <w:numPr>
          <w:ilvl w:val="0"/>
          <w:numId w:val="6"/>
        </w:numPr>
        <w:tabs>
          <w:tab w:val="left" w:pos="993"/>
        </w:tabs>
        <w:suppressAutoHyphens/>
        <w:autoSpaceDE w:val="0"/>
        <w:spacing w:after="0" w:line="240" w:lineRule="auto"/>
        <w:ind w:left="0" w:right="-31" w:firstLine="567"/>
        <w:jc w:val="both"/>
        <w:rPr>
          <w:rFonts w:ascii="Times New Roman" w:hAnsi="Times New Roman"/>
          <w:sz w:val="20"/>
          <w:szCs w:val="20"/>
        </w:rPr>
      </w:pPr>
      <w:r w:rsidRPr="00B04432">
        <w:rPr>
          <w:rFonts w:ascii="Times New Roman" w:hAnsi="Times New Roman"/>
          <w:sz w:val="20"/>
          <w:szCs w:val="20"/>
        </w:rPr>
        <w:t>копию документа, подтверждающего полномочия лица на осуществление действий от имени заявителя – юридического лица –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выписки из такого документа;</w:t>
      </w:r>
    </w:p>
    <w:p w:rsidR="005172A4" w:rsidRPr="00B04432" w:rsidRDefault="005172A4" w:rsidP="005172A4">
      <w:pPr>
        <w:widowControl w:val="0"/>
        <w:numPr>
          <w:ilvl w:val="0"/>
          <w:numId w:val="6"/>
        </w:numPr>
        <w:tabs>
          <w:tab w:val="left" w:pos="993"/>
        </w:tabs>
        <w:suppressAutoHyphens/>
        <w:autoSpaceDE w:val="0"/>
        <w:spacing w:after="0" w:line="240" w:lineRule="auto"/>
        <w:ind w:left="0" w:right="-31" w:firstLine="567"/>
        <w:jc w:val="both"/>
        <w:rPr>
          <w:rFonts w:ascii="Times New Roman" w:hAnsi="Times New Roman"/>
          <w:sz w:val="20"/>
          <w:szCs w:val="20"/>
        </w:rPr>
      </w:pPr>
      <w:r w:rsidRPr="00B04432">
        <w:rPr>
          <w:rFonts w:ascii="Times New Roman" w:hAnsi="Times New Roman"/>
          <w:sz w:val="20"/>
          <w:szCs w:val="20"/>
        </w:rPr>
        <w:t>доверенность, подтверждающая полномочия заявителя на осуществление действий от имени заявителя – физического лица;</w:t>
      </w:r>
    </w:p>
    <w:p w:rsidR="005172A4" w:rsidRPr="00B04432" w:rsidRDefault="005172A4" w:rsidP="005172A4">
      <w:pPr>
        <w:widowControl w:val="0"/>
        <w:numPr>
          <w:ilvl w:val="0"/>
          <w:numId w:val="6"/>
        </w:numPr>
        <w:tabs>
          <w:tab w:val="left" w:pos="993"/>
        </w:tabs>
        <w:suppressAutoHyphens/>
        <w:autoSpaceDE w:val="0"/>
        <w:spacing w:after="0" w:line="240" w:lineRule="auto"/>
        <w:ind w:left="0" w:right="-31" w:firstLine="567"/>
        <w:jc w:val="both"/>
        <w:rPr>
          <w:rFonts w:ascii="Times New Roman" w:hAnsi="Times New Roman"/>
          <w:sz w:val="20"/>
          <w:szCs w:val="20"/>
        </w:rPr>
      </w:pPr>
      <w:r w:rsidRPr="00B04432">
        <w:rPr>
          <w:rFonts w:ascii="Times New Roman" w:hAnsi="Times New Roman"/>
          <w:sz w:val="20"/>
          <w:szCs w:val="20"/>
        </w:rPr>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купли-продажи или внесение задатка являются крупной сделкой, или выписки из такого решения;</w:t>
      </w:r>
    </w:p>
    <w:p w:rsidR="005172A4" w:rsidRPr="00B04432" w:rsidRDefault="005172A4" w:rsidP="005172A4">
      <w:pPr>
        <w:widowControl w:val="0"/>
        <w:numPr>
          <w:ilvl w:val="0"/>
          <w:numId w:val="6"/>
        </w:numPr>
        <w:tabs>
          <w:tab w:val="left" w:pos="993"/>
        </w:tabs>
        <w:suppressAutoHyphens/>
        <w:autoSpaceDE w:val="0"/>
        <w:spacing w:after="0" w:line="240" w:lineRule="auto"/>
        <w:ind w:left="0" w:right="-31" w:firstLine="567"/>
        <w:jc w:val="both"/>
        <w:rPr>
          <w:rFonts w:ascii="Times New Roman" w:hAnsi="Times New Roman"/>
          <w:sz w:val="20"/>
          <w:szCs w:val="20"/>
        </w:rPr>
      </w:pPr>
      <w:r w:rsidRPr="00B04432">
        <w:rPr>
          <w:rFonts w:ascii="Times New Roman" w:hAnsi="Times New Roman"/>
          <w:sz w:val="20"/>
          <w:szCs w:val="20"/>
        </w:rPr>
        <w:t>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w:t>
      </w:r>
    </w:p>
    <w:p w:rsidR="005172A4" w:rsidRPr="00B04432" w:rsidRDefault="005172A4" w:rsidP="005172A4">
      <w:pPr>
        <w:pStyle w:val="ConsPlusNormal"/>
        <w:widowControl/>
        <w:ind w:left="567" w:right="-31" w:firstLine="0"/>
        <w:jc w:val="both"/>
        <w:rPr>
          <w:rFonts w:ascii="Times New Roman" w:hAnsi="Times New Roman" w:cs="Times New Roman"/>
        </w:rPr>
      </w:pPr>
      <w:r w:rsidRPr="00B04432">
        <w:rPr>
          <w:rFonts w:ascii="Times New Roman" w:hAnsi="Times New Roman" w:cs="Times New Roman"/>
        </w:rPr>
        <w:t xml:space="preserve"> 1.6.6. Заявитель не допускается к участию в аукционе по следующим основаниям:</w:t>
      </w:r>
    </w:p>
    <w:p w:rsidR="005172A4" w:rsidRPr="00B04432" w:rsidRDefault="005172A4" w:rsidP="005172A4">
      <w:pPr>
        <w:pStyle w:val="ConsPlusNormal"/>
        <w:widowControl/>
        <w:ind w:right="-31" w:firstLine="567"/>
        <w:jc w:val="both"/>
        <w:rPr>
          <w:rFonts w:ascii="Times New Roman" w:hAnsi="Times New Roman" w:cs="Times New Roman"/>
        </w:rPr>
      </w:pPr>
      <w:r w:rsidRPr="00B04432">
        <w:rPr>
          <w:rFonts w:ascii="Times New Roman" w:hAnsi="Times New Roman" w:cs="Times New Roman"/>
        </w:rPr>
        <w:t xml:space="preserve"> 1.6.6.1. Представлены не все документы в соответствии с перечнем, указанным в извещении о проведен</w:t>
      </w:r>
      <w:proofErr w:type="gramStart"/>
      <w:r w:rsidRPr="00B04432">
        <w:rPr>
          <w:rFonts w:ascii="Times New Roman" w:hAnsi="Times New Roman" w:cs="Times New Roman"/>
        </w:rPr>
        <w:t>ии ау</w:t>
      </w:r>
      <w:proofErr w:type="gramEnd"/>
      <w:r w:rsidRPr="00B04432">
        <w:rPr>
          <w:rFonts w:ascii="Times New Roman" w:hAnsi="Times New Roman" w:cs="Times New Roman"/>
        </w:rPr>
        <w:t xml:space="preserve">кциона, либо они оформлены ненадлежащим образом.   </w:t>
      </w:r>
    </w:p>
    <w:p w:rsidR="005172A4" w:rsidRPr="00B04432" w:rsidRDefault="005172A4" w:rsidP="005172A4">
      <w:pPr>
        <w:pStyle w:val="ConsPlusNormal"/>
        <w:widowControl/>
        <w:ind w:left="568" w:right="-31" w:firstLine="0"/>
        <w:jc w:val="both"/>
        <w:rPr>
          <w:rFonts w:ascii="Times New Roman" w:hAnsi="Times New Roman" w:cs="Times New Roman"/>
        </w:rPr>
      </w:pPr>
      <w:r w:rsidRPr="00B04432">
        <w:rPr>
          <w:rFonts w:ascii="Times New Roman" w:hAnsi="Times New Roman" w:cs="Times New Roman"/>
        </w:rPr>
        <w:t xml:space="preserve"> 1.6.6.2. Не представлен документ, подтверждающий внесение задатка.</w:t>
      </w:r>
    </w:p>
    <w:p w:rsidR="005172A4" w:rsidRPr="00B04432" w:rsidRDefault="005172A4" w:rsidP="005172A4">
      <w:pPr>
        <w:pStyle w:val="ConsPlusNormal"/>
        <w:widowControl/>
        <w:ind w:right="-31" w:firstLine="568"/>
        <w:jc w:val="both"/>
        <w:rPr>
          <w:rFonts w:ascii="Times New Roman" w:hAnsi="Times New Roman" w:cs="Times New Roman"/>
        </w:rPr>
      </w:pPr>
      <w:r w:rsidRPr="00B04432">
        <w:rPr>
          <w:rFonts w:ascii="Times New Roman" w:hAnsi="Times New Roman" w:cs="Times New Roman"/>
        </w:rPr>
        <w:t xml:space="preserve"> 1.6.6.3. Задаток не поступил, либо поступил не в полном объеме, на счет, указанный в извещении о проведен</w:t>
      </w:r>
      <w:proofErr w:type="gramStart"/>
      <w:r w:rsidRPr="00B04432">
        <w:rPr>
          <w:rFonts w:ascii="Times New Roman" w:hAnsi="Times New Roman" w:cs="Times New Roman"/>
        </w:rPr>
        <w:t>ии ау</w:t>
      </w:r>
      <w:proofErr w:type="gramEnd"/>
      <w:r w:rsidRPr="00B04432">
        <w:rPr>
          <w:rFonts w:ascii="Times New Roman" w:hAnsi="Times New Roman" w:cs="Times New Roman"/>
        </w:rPr>
        <w:t>кциона, до дня окончания приема документов для участия в аукционе.</w:t>
      </w:r>
    </w:p>
    <w:p w:rsidR="005172A4" w:rsidRPr="00B04432" w:rsidRDefault="005172A4" w:rsidP="005172A4">
      <w:pPr>
        <w:pStyle w:val="ConsPlusNormal"/>
        <w:widowControl/>
        <w:ind w:left="568" w:right="-31" w:firstLine="0"/>
        <w:jc w:val="both"/>
        <w:rPr>
          <w:rFonts w:ascii="Times New Roman" w:hAnsi="Times New Roman" w:cs="Times New Roman"/>
        </w:rPr>
      </w:pPr>
      <w:r w:rsidRPr="00B04432">
        <w:rPr>
          <w:rFonts w:ascii="Times New Roman" w:hAnsi="Times New Roman" w:cs="Times New Roman"/>
        </w:rPr>
        <w:t xml:space="preserve"> 1.6.6.4. Представлены недостоверные сведения.</w:t>
      </w:r>
    </w:p>
    <w:p w:rsidR="005172A4" w:rsidRPr="00B04432" w:rsidRDefault="005172A4" w:rsidP="005172A4">
      <w:pPr>
        <w:pStyle w:val="ConsPlusNormal"/>
        <w:widowControl/>
        <w:ind w:right="-31" w:firstLine="567"/>
        <w:jc w:val="both"/>
        <w:rPr>
          <w:rFonts w:ascii="Times New Roman" w:hAnsi="Times New Roman" w:cs="Times New Roman"/>
        </w:rPr>
      </w:pPr>
      <w:r w:rsidRPr="00B04432">
        <w:rPr>
          <w:rFonts w:ascii="Times New Roman" w:hAnsi="Times New Roman" w:cs="Times New Roman"/>
        </w:rPr>
        <w:t xml:space="preserve"> 1.6.6.5. Заявка подана лицом, не уполномоченным претендентом на осуществление таких действий.</w:t>
      </w:r>
    </w:p>
    <w:p w:rsidR="005172A4" w:rsidRPr="00B04432" w:rsidRDefault="005172A4" w:rsidP="005172A4">
      <w:pPr>
        <w:keepNext/>
        <w:keepLines/>
        <w:suppressLineNumbers/>
        <w:spacing w:after="0" w:line="240" w:lineRule="auto"/>
        <w:ind w:right="-31" w:firstLine="567"/>
        <w:rPr>
          <w:rFonts w:ascii="Times New Roman" w:hAnsi="Times New Roman"/>
          <w:sz w:val="20"/>
          <w:szCs w:val="20"/>
        </w:rPr>
      </w:pPr>
      <w:r w:rsidRPr="00B04432">
        <w:rPr>
          <w:rFonts w:ascii="Times New Roman" w:hAnsi="Times New Roman"/>
          <w:sz w:val="20"/>
          <w:szCs w:val="20"/>
        </w:rPr>
        <w:t>1.6.7. Решение об отказе в допуске заявителя к участию в аукционе может быть обжаловано в порядке, установленном законодательством Российской Федерации.</w:t>
      </w:r>
    </w:p>
    <w:p w:rsidR="005172A4" w:rsidRPr="00B04432" w:rsidRDefault="005172A4" w:rsidP="005172A4">
      <w:pPr>
        <w:spacing w:after="0" w:line="240" w:lineRule="auto"/>
        <w:ind w:right="-31" w:firstLine="567"/>
        <w:rPr>
          <w:rFonts w:ascii="Times New Roman" w:hAnsi="Times New Roman"/>
          <w:b/>
          <w:bCs/>
          <w:sz w:val="20"/>
          <w:szCs w:val="20"/>
        </w:rPr>
      </w:pPr>
      <w:r w:rsidRPr="00B04432">
        <w:rPr>
          <w:rFonts w:ascii="Times New Roman" w:hAnsi="Times New Roman"/>
          <w:sz w:val="20"/>
          <w:szCs w:val="20"/>
        </w:rPr>
        <w:t xml:space="preserve"> </w:t>
      </w:r>
      <w:r w:rsidRPr="00B04432">
        <w:rPr>
          <w:rFonts w:ascii="Times New Roman" w:hAnsi="Times New Roman"/>
          <w:b/>
          <w:bCs/>
          <w:sz w:val="20"/>
          <w:szCs w:val="20"/>
        </w:rPr>
        <w:t>1.7. Порядок ознакомления с документами</w:t>
      </w:r>
    </w:p>
    <w:p w:rsidR="005172A4" w:rsidRPr="00B04432" w:rsidRDefault="005172A4" w:rsidP="005172A4">
      <w:pPr>
        <w:pStyle w:val="31"/>
        <w:ind w:right="-31" w:firstLine="567"/>
        <w:rPr>
          <w:rFonts w:ascii="Times New Roman" w:hAnsi="Times New Roman" w:cs="Times New Roman"/>
          <w:sz w:val="20"/>
          <w:szCs w:val="20"/>
        </w:rPr>
      </w:pPr>
      <w:r w:rsidRPr="00B04432">
        <w:rPr>
          <w:rFonts w:ascii="Times New Roman" w:hAnsi="Times New Roman" w:cs="Times New Roman"/>
          <w:sz w:val="20"/>
          <w:szCs w:val="20"/>
        </w:rPr>
        <w:t xml:space="preserve">1.7.1. </w:t>
      </w:r>
      <w:proofErr w:type="gramStart"/>
      <w:r w:rsidRPr="00B04432">
        <w:rPr>
          <w:rFonts w:ascii="Times New Roman" w:hAnsi="Times New Roman" w:cs="Times New Roman"/>
          <w:sz w:val="20"/>
          <w:szCs w:val="20"/>
        </w:rPr>
        <w:t>С даты опубликования извещения и до даты окончания срока приема заявок по рабочим дням с 8.00 до 17.00 (перерыв с 12.00 до 13.00) по адресу, указанному в извещении о проведении аукциона, лицо, желающее участвовать в аукционе, может ознакомиться с документацией об аукционе, кадастровым паспортом на Участок, а также по письменному запросу получить документацию об аукционе и копии указанных документов.</w:t>
      </w:r>
      <w:proofErr w:type="gramEnd"/>
    </w:p>
    <w:p w:rsidR="005172A4" w:rsidRPr="00B04432" w:rsidRDefault="005172A4" w:rsidP="005172A4">
      <w:pPr>
        <w:pStyle w:val="31"/>
        <w:ind w:right="-31"/>
        <w:rPr>
          <w:rFonts w:ascii="Times New Roman" w:hAnsi="Times New Roman" w:cs="Times New Roman"/>
          <w:sz w:val="20"/>
          <w:szCs w:val="20"/>
        </w:rPr>
      </w:pPr>
      <w:r w:rsidRPr="00B04432">
        <w:rPr>
          <w:rFonts w:ascii="Times New Roman" w:hAnsi="Times New Roman" w:cs="Times New Roman"/>
          <w:sz w:val="20"/>
          <w:szCs w:val="20"/>
        </w:rPr>
        <w:t>Извещение о проведен</w:t>
      </w:r>
      <w:proofErr w:type="gramStart"/>
      <w:r w:rsidRPr="00B04432">
        <w:rPr>
          <w:rFonts w:ascii="Times New Roman" w:hAnsi="Times New Roman" w:cs="Times New Roman"/>
          <w:sz w:val="20"/>
          <w:szCs w:val="20"/>
        </w:rPr>
        <w:t>ии ау</w:t>
      </w:r>
      <w:proofErr w:type="gramEnd"/>
      <w:r w:rsidRPr="00B04432">
        <w:rPr>
          <w:rFonts w:ascii="Times New Roman" w:hAnsi="Times New Roman" w:cs="Times New Roman"/>
          <w:sz w:val="20"/>
          <w:szCs w:val="20"/>
        </w:rPr>
        <w:t xml:space="preserve">кциона  размещено на официальном сайте администрации Кульгешского сельского поселения Урмарского района в сети «Интернет» (далее – сайт администрации Кульгешского сельского поселения Урмарского района) и на официальном сайте Российской Федерации для размещения информации о проведении торгов – </w:t>
      </w:r>
      <w:hyperlink r:id="rId5" w:history="1">
        <w:r w:rsidRPr="00B04432">
          <w:rPr>
            <w:rStyle w:val="ac"/>
            <w:rFonts w:ascii="Times New Roman" w:hAnsi="Times New Roman" w:cs="Times New Roman"/>
            <w:sz w:val="20"/>
            <w:szCs w:val="20"/>
          </w:rPr>
          <w:t>www.torgi.gov.ru</w:t>
        </w:r>
      </w:hyperlink>
      <w:r w:rsidRPr="00B04432">
        <w:rPr>
          <w:rFonts w:ascii="Times New Roman" w:hAnsi="Times New Roman" w:cs="Times New Roman"/>
          <w:sz w:val="20"/>
          <w:szCs w:val="20"/>
        </w:rPr>
        <w:t xml:space="preserve"> (далее – </w:t>
      </w:r>
      <w:hyperlink r:id="rId6" w:history="1">
        <w:r w:rsidRPr="00B04432">
          <w:rPr>
            <w:rStyle w:val="ac"/>
            <w:rFonts w:ascii="Times New Roman" w:hAnsi="Times New Roman" w:cs="Times New Roman"/>
            <w:sz w:val="20"/>
            <w:szCs w:val="20"/>
          </w:rPr>
          <w:t>www.torgi.gov.ru</w:t>
        </w:r>
      </w:hyperlink>
      <w:r w:rsidRPr="00B04432">
        <w:rPr>
          <w:rFonts w:ascii="Times New Roman" w:hAnsi="Times New Roman" w:cs="Times New Roman"/>
          <w:sz w:val="20"/>
          <w:szCs w:val="20"/>
        </w:rPr>
        <w:t xml:space="preserve">) . </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1.7.2. Получение копий документов, указанных в подпункте 1.7.1 настоящей документации, регистрируется в журнале получения документации об аукционе, иных документов, выдаваемых заявителю в соответствии с извещением и настоящей документацией об аукционе.</w:t>
      </w:r>
    </w:p>
    <w:p w:rsidR="005172A4" w:rsidRPr="00B04432" w:rsidRDefault="005172A4" w:rsidP="005172A4">
      <w:pPr>
        <w:pStyle w:val="31"/>
        <w:ind w:right="-31" w:firstLine="540"/>
        <w:rPr>
          <w:rFonts w:ascii="Times New Roman" w:hAnsi="Times New Roman" w:cs="Times New Roman"/>
          <w:sz w:val="20"/>
          <w:szCs w:val="20"/>
        </w:rPr>
      </w:pPr>
      <w:r w:rsidRPr="00B04432">
        <w:rPr>
          <w:rFonts w:ascii="Times New Roman" w:hAnsi="Times New Roman" w:cs="Times New Roman"/>
          <w:sz w:val="20"/>
          <w:szCs w:val="20"/>
        </w:rPr>
        <w:t>1.7.3. В журнале указываются адрес, по которому заявитель желает получить изменения в документацию об аукционе (в случае их внесения), изменения в извещение (в случае их внесения), и способ направления таких изменений. В случае</w:t>
      </w:r>
      <w:proofErr w:type="gramStart"/>
      <w:r w:rsidRPr="00B04432">
        <w:rPr>
          <w:rFonts w:ascii="Times New Roman" w:hAnsi="Times New Roman" w:cs="Times New Roman"/>
          <w:sz w:val="20"/>
          <w:szCs w:val="20"/>
        </w:rPr>
        <w:t>,</w:t>
      </w:r>
      <w:proofErr w:type="gramEnd"/>
      <w:r w:rsidRPr="00B04432">
        <w:rPr>
          <w:rFonts w:ascii="Times New Roman" w:hAnsi="Times New Roman" w:cs="Times New Roman"/>
          <w:sz w:val="20"/>
          <w:szCs w:val="20"/>
        </w:rPr>
        <w:t xml:space="preserve"> если заявитель не указал адрес, по которому должны быть направлены соответствующие изменения, и способ их направления, он самостоятельно отслеживает возможные изменения, внесенные в документацию об аукционе и в извещение, размещенные на сайте администрации  </w:t>
      </w:r>
      <w:r w:rsidRPr="00B04432">
        <w:rPr>
          <w:rFonts w:ascii="Times New Roman" w:hAnsi="Times New Roman" w:cs="Times New Roman"/>
          <w:color w:val="000000"/>
          <w:sz w:val="20"/>
          <w:szCs w:val="20"/>
          <w:shd w:val="clear" w:color="auto" w:fill="FFFFFF"/>
        </w:rPr>
        <w:t xml:space="preserve">Кульгешского сельского поселения </w:t>
      </w:r>
      <w:r w:rsidRPr="00B04432">
        <w:rPr>
          <w:rFonts w:ascii="Times New Roman" w:hAnsi="Times New Roman" w:cs="Times New Roman"/>
          <w:color w:val="000000"/>
          <w:sz w:val="20"/>
          <w:szCs w:val="20"/>
          <w:shd w:val="clear" w:color="auto" w:fill="FFFFFF"/>
        </w:rPr>
        <w:lastRenderedPageBreak/>
        <w:t>Урмарского района Чувашской Республики.</w:t>
      </w:r>
      <w:r w:rsidRPr="00B04432">
        <w:rPr>
          <w:rFonts w:ascii="Times New Roman" w:hAnsi="Times New Roman" w:cs="Times New Roman"/>
          <w:sz w:val="20"/>
          <w:szCs w:val="20"/>
        </w:rPr>
        <w:t xml:space="preserve">    </w:t>
      </w:r>
    </w:p>
    <w:p w:rsidR="005172A4" w:rsidRPr="00B04432" w:rsidRDefault="005172A4" w:rsidP="005172A4">
      <w:pPr>
        <w:pStyle w:val="31"/>
        <w:ind w:right="-31" w:firstLine="540"/>
        <w:rPr>
          <w:rFonts w:ascii="Times New Roman" w:hAnsi="Times New Roman" w:cs="Times New Roman"/>
          <w:b/>
          <w:bCs/>
          <w:sz w:val="20"/>
          <w:szCs w:val="20"/>
        </w:rPr>
      </w:pPr>
      <w:r w:rsidRPr="00B04432">
        <w:rPr>
          <w:rFonts w:ascii="Times New Roman" w:hAnsi="Times New Roman" w:cs="Times New Roman"/>
          <w:b/>
          <w:bCs/>
          <w:sz w:val="20"/>
          <w:szCs w:val="20"/>
        </w:rPr>
        <w:t>1.8. Разъяснение положений документации об аукционе</w:t>
      </w:r>
      <w:bookmarkStart w:id="0" w:name="_Ref166349349"/>
    </w:p>
    <w:p w:rsidR="005172A4" w:rsidRPr="00B04432" w:rsidRDefault="005172A4" w:rsidP="005172A4">
      <w:pPr>
        <w:pStyle w:val="31"/>
        <w:ind w:right="-31" w:firstLine="540"/>
        <w:rPr>
          <w:rFonts w:ascii="Times New Roman" w:hAnsi="Times New Roman" w:cs="Times New Roman"/>
          <w:sz w:val="20"/>
          <w:szCs w:val="20"/>
        </w:rPr>
      </w:pPr>
      <w:r w:rsidRPr="00B04432">
        <w:rPr>
          <w:rFonts w:ascii="Times New Roman" w:hAnsi="Times New Roman" w:cs="Times New Roman"/>
          <w:sz w:val="20"/>
          <w:szCs w:val="20"/>
        </w:rPr>
        <w:t>1.8.1. Лицо, желающее участвовать в аукционе,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5172A4" w:rsidRPr="00B04432" w:rsidRDefault="005172A4" w:rsidP="005172A4">
      <w:pPr>
        <w:pStyle w:val="11"/>
        <w:ind w:right="-31" w:firstLine="567"/>
        <w:jc w:val="both"/>
        <w:rPr>
          <w:rFonts w:ascii="Times New Roman" w:hAnsi="Times New Roman" w:cs="Times New Roman"/>
          <w:sz w:val="20"/>
          <w:szCs w:val="20"/>
        </w:rPr>
      </w:pPr>
      <w:proofErr w:type="gramStart"/>
      <w:r w:rsidRPr="00B04432">
        <w:rPr>
          <w:rFonts w:ascii="Times New Roman" w:hAnsi="Times New Roman" w:cs="Times New Roman"/>
          <w:sz w:val="20"/>
          <w:szCs w:val="20"/>
        </w:rPr>
        <w:t>В течение 2 (двух) рабочих дней со дня поступления указанного запроса организатор аукциона обязан направить в форме и по адресу, указанному заявителем, разъяснения положений документации об аукционе</w:t>
      </w:r>
      <w:bookmarkStart w:id="1" w:name="_Ref166381492"/>
      <w:bookmarkEnd w:id="0"/>
      <w:r w:rsidRPr="00B04432">
        <w:rPr>
          <w:rFonts w:ascii="Times New Roman" w:hAnsi="Times New Roman" w:cs="Times New Roman"/>
          <w:sz w:val="20"/>
          <w:szCs w:val="20"/>
        </w:rPr>
        <w:t xml:space="preserve">, если указанный запрос поступил к организатору </w:t>
      </w:r>
      <w:r w:rsidRPr="00B04432">
        <w:rPr>
          <w:rFonts w:ascii="Times New Roman" w:hAnsi="Times New Roman" w:cs="Times New Roman"/>
          <w:sz w:val="20"/>
          <w:szCs w:val="20"/>
          <w:shd w:val="clear" w:color="auto" w:fill="FFFFFF"/>
        </w:rPr>
        <w:t xml:space="preserve">аукциона </w:t>
      </w:r>
      <w:r w:rsidRPr="00B04432">
        <w:rPr>
          <w:rFonts w:ascii="Times New Roman" w:hAnsi="Times New Roman" w:cs="Times New Roman"/>
          <w:sz w:val="20"/>
          <w:szCs w:val="20"/>
        </w:rPr>
        <w:t xml:space="preserve">не позднее, чем за 5 (пять) рабочих дней до окончания подачи заявок на участие в аукционе по адресу, указанному в извещении. </w:t>
      </w:r>
      <w:proofErr w:type="gramEnd"/>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1.8.2. В течение 1 (одного) рабочего дня со дня направления организатором аукциона разъяснения по документации об аукционе такое разъяснение должно быть размещено организатором аукциона на сайте администрации </w:t>
      </w:r>
      <w:r w:rsidRPr="00B04432">
        <w:rPr>
          <w:rFonts w:ascii="Times New Roman" w:hAnsi="Times New Roman" w:cs="Times New Roman"/>
          <w:sz w:val="20"/>
          <w:szCs w:val="20"/>
          <w:shd w:val="clear" w:color="auto" w:fill="FFFFFF"/>
        </w:rPr>
        <w:t>Кульгешского сельского  поселения Урмарского района</w:t>
      </w:r>
      <w:r w:rsidRPr="00B04432">
        <w:rPr>
          <w:rFonts w:ascii="Times New Roman" w:hAnsi="Times New Roman" w:cs="Times New Roman"/>
          <w:sz w:val="20"/>
          <w:szCs w:val="20"/>
        </w:rPr>
        <w:t xml:space="preserve"> Чувашской Республики с указанием предмета запроса, но без указания лица, от которого поступил запрос. Разъяснение по документации об аукционе не должно изменять ее суть. </w:t>
      </w:r>
      <w:bookmarkEnd w:id="1"/>
    </w:p>
    <w:p w:rsidR="005172A4" w:rsidRPr="00B04432" w:rsidRDefault="005172A4" w:rsidP="005172A4">
      <w:pPr>
        <w:pStyle w:val="11"/>
        <w:ind w:right="-31" w:firstLine="567"/>
        <w:jc w:val="both"/>
        <w:rPr>
          <w:rFonts w:ascii="Times New Roman" w:hAnsi="Times New Roman" w:cs="Times New Roman"/>
          <w:b/>
          <w:bCs/>
          <w:sz w:val="20"/>
          <w:szCs w:val="20"/>
        </w:rPr>
      </w:pPr>
      <w:bookmarkStart w:id="2" w:name="_Ref119429410"/>
      <w:r w:rsidRPr="00B04432">
        <w:rPr>
          <w:rFonts w:ascii="Times New Roman" w:hAnsi="Times New Roman" w:cs="Times New Roman"/>
          <w:b/>
          <w:bCs/>
          <w:sz w:val="20"/>
          <w:szCs w:val="20"/>
        </w:rPr>
        <w:t>1.9. Отмена аукциона, изменение даты проведения аукциона, внесение изменений в извещение и документацию об аукционе</w:t>
      </w:r>
      <w:bookmarkEnd w:id="2"/>
    </w:p>
    <w:p w:rsidR="005172A4" w:rsidRPr="00B04432" w:rsidRDefault="005172A4" w:rsidP="005172A4">
      <w:pPr>
        <w:pStyle w:val="TextBasTxt"/>
        <w:ind w:right="-31"/>
        <w:rPr>
          <w:sz w:val="20"/>
          <w:szCs w:val="20"/>
        </w:rPr>
      </w:pPr>
      <w:r w:rsidRPr="00B04432">
        <w:rPr>
          <w:sz w:val="20"/>
          <w:szCs w:val="20"/>
        </w:rPr>
        <w:t xml:space="preserve">1.9.1. Организатор аукциона вправе отменить аукцион, а также принять решение о внесении изменений в извещение и (или) документацию об аукционе не </w:t>
      </w:r>
      <w:proofErr w:type="gramStart"/>
      <w:r w:rsidRPr="00B04432">
        <w:rPr>
          <w:sz w:val="20"/>
          <w:szCs w:val="20"/>
        </w:rPr>
        <w:t>позднее</w:t>
      </w:r>
      <w:proofErr w:type="gramEnd"/>
      <w:r w:rsidRPr="00B04432">
        <w:rPr>
          <w:sz w:val="20"/>
          <w:szCs w:val="20"/>
        </w:rPr>
        <w:t xml:space="preserve"> чем за 5 (пять)  дней до даты окончания подачи заявок. </w:t>
      </w:r>
    </w:p>
    <w:p w:rsidR="005172A4" w:rsidRPr="00B04432" w:rsidRDefault="005172A4" w:rsidP="005172A4">
      <w:pPr>
        <w:pStyle w:val="textbastxt0"/>
        <w:ind w:right="-31" w:firstLine="566"/>
        <w:rPr>
          <w:sz w:val="20"/>
          <w:szCs w:val="20"/>
        </w:rPr>
      </w:pPr>
      <w:r w:rsidRPr="00B04432">
        <w:rPr>
          <w:sz w:val="20"/>
          <w:szCs w:val="20"/>
        </w:rPr>
        <w:t xml:space="preserve">1.9.2. </w:t>
      </w:r>
      <w:proofErr w:type="gramStart"/>
      <w:r w:rsidRPr="00B04432">
        <w:rPr>
          <w:sz w:val="20"/>
          <w:szCs w:val="20"/>
        </w:rPr>
        <w:t xml:space="preserve">Не позднее 5 (пяти) дней со дня принятия соответствующего решения извещения об отмене аукциона, о внесении изменений в извещение публикуются организатором аукциона в тех же средствах массовой информации, в которых было опубликовано извещение о проведении аукциона, а также размещаются на сайте администрации Урмарского района и на  </w:t>
      </w:r>
      <w:hyperlink r:id="rId7" w:history="1">
        <w:proofErr w:type="gramEnd"/>
        <w:r w:rsidRPr="00B04432">
          <w:rPr>
            <w:rStyle w:val="ac"/>
            <w:sz w:val="20"/>
            <w:szCs w:val="20"/>
          </w:rPr>
          <w:t>www.torgi.gov.ru</w:t>
        </w:r>
        <w:proofErr w:type="gramStart"/>
      </w:hyperlink>
      <w:r w:rsidRPr="00B04432">
        <w:rPr>
          <w:sz w:val="20"/>
          <w:szCs w:val="20"/>
        </w:rPr>
        <w:t>. Изменения, вносимые в документацию об аукционе, размещаются на сайте администрации</w:t>
      </w:r>
      <w:proofErr w:type="gramEnd"/>
      <w:r w:rsidRPr="00B04432">
        <w:rPr>
          <w:sz w:val="20"/>
          <w:szCs w:val="20"/>
        </w:rPr>
        <w:t xml:space="preserve"> Кульгешского </w:t>
      </w:r>
      <w:bookmarkStart w:id="3" w:name="_GoBack"/>
      <w:bookmarkEnd w:id="3"/>
      <w:r w:rsidRPr="00B04432">
        <w:rPr>
          <w:sz w:val="20"/>
          <w:szCs w:val="20"/>
        </w:rPr>
        <w:t xml:space="preserve">сельского поселения Урмарского района и на </w:t>
      </w:r>
      <w:hyperlink r:id="rId8" w:history="1">
        <w:r w:rsidRPr="00B04432">
          <w:rPr>
            <w:rStyle w:val="ac"/>
            <w:sz w:val="20"/>
            <w:szCs w:val="20"/>
          </w:rPr>
          <w:t>www.torgi.gov.ru</w:t>
        </w:r>
      </w:hyperlink>
      <w:r w:rsidRPr="00B04432">
        <w:rPr>
          <w:sz w:val="20"/>
          <w:szCs w:val="20"/>
        </w:rPr>
        <w:t xml:space="preserve">.  </w:t>
      </w:r>
    </w:p>
    <w:p w:rsidR="005172A4" w:rsidRPr="00B04432" w:rsidRDefault="005172A4" w:rsidP="005172A4">
      <w:pPr>
        <w:pStyle w:val="TextBasTxt"/>
        <w:tabs>
          <w:tab w:val="left" w:pos="0"/>
          <w:tab w:val="left" w:pos="540"/>
        </w:tabs>
        <w:ind w:right="-31"/>
        <w:rPr>
          <w:sz w:val="20"/>
          <w:szCs w:val="20"/>
        </w:rPr>
      </w:pPr>
      <w:r w:rsidRPr="00B04432">
        <w:rPr>
          <w:sz w:val="20"/>
          <w:szCs w:val="20"/>
        </w:rPr>
        <w:t>1.9.3. При отмене аукциона организатор аукциона в течение 3 (трех) банковских дней со дня принятия решения об отмене аукциона обеспечивает возврат внесенных заявителями задатков по реквизитам, указанным в заявке.</w:t>
      </w:r>
    </w:p>
    <w:p w:rsidR="005172A4" w:rsidRPr="00B04432" w:rsidRDefault="005172A4" w:rsidP="005172A4">
      <w:pPr>
        <w:pStyle w:val="TextBasTxt"/>
        <w:tabs>
          <w:tab w:val="left" w:pos="0"/>
          <w:tab w:val="left" w:pos="540"/>
        </w:tabs>
        <w:ind w:right="-31"/>
        <w:rPr>
          <w:sz w:val="20"/>
          <w:szCs w:val="20"/>
        </w:rPr>
      </w:pPr>
      <w:r w:rsidRPr="00B04432">
        <w:rPr>
          <w:sz w:val="20"/>
          <w:szCs w:val="20"/>
        </w:rPr>
        <w:t xml:space="preserve">1.9.4.  </w:t>
      </w:r>
      <w:proofErr w:type="gramStart"/>
      <w:r w:rsidRPr="00B04432">
        <w:rPr>
          <w:sz w:val="20"/>
          <w:szCs w:val="20"/>
        </w:rPr>
        <w:t xml:space="preserve">Заявители, использующие информацию, указанную в извещении и документации об аукционе, с сайта администрации Кульгешского сельского поселения Урмарского района и на </w:t>
      </w:r>
      <w:hyperlink r:id="rId9" w:history="1">
        <w:proofErr w:type="gramEnd"/>
        <w:r w:rsidRPr="00B04432">
          <w:rPr>
            <w:rStyle w:val="ac"/>
            <w:sz w:val="20"/>
            <w:szCs w:val="20"/>
          </w:rPr>
          <w:t>www.torgi.gov.ru</w:t>
        </w:r>
        <w:proofErr w:type="gramStart"/>
      </w:hyperlink>
      <w:r w:rsidRPr="00B04432">
        <w:rPr>
          <w:sz w:val="20"/>
          <w:szCs w:val="20"/>
        </w:rPr>
        <w:t>, которыми она не была получена в порядке, указанном в  подпункте 1.7.2 настоящей документации об аукционе, отслеживают возможные изменения, внесенные в извещение и документацию об аукционе, иные документы, размещенные на сайте администрации Кульгешского сельского поселения Урмарского района</w:t>
      </w:r>
      <w:proofErr w:type="gramEnd"/>
      <w:r w:rsidRPr="00B04432">
        <w:rPr>
          <w:sz w:val="20"/>
          <w:szCs w:val="20"/>
        </w:rPr>
        <w:t xml:space="preserve"> и на </w:t>
      </w:r>
      <w:hyperlink r:id="rId10" w:history="1">
        <w:r w:rsidRPr="00B04432">
          <w:rPr>
            <w:rStyle w:val="ac"/>
            <w:sz w:val="20"/>
            <w:szCs w:val="20"/>
          </w:rPr>
          <w:t>www.torgi.gov.ru</w:t>
        </w:r>
      </w:hyperlink>
      <w:r w:rsidRPr="00B04432">
        <w:rPr>
          <w:sz w:val="20"/>
          <w:szCs w:val="20"/>
        </w:rPr>
        <w:t>, самостоятельно и в порядке, указанном в подпункте 1.7.1 настоящей документации об аукционе.</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Организатор аукциона не несет ответственности в случае, если заявитель  не ознакомился с изменениями, внесенными в извещение и документацию об аукционе, размещенными  надлежащим образом на сайте администрации Кульгешского сельского поселения Урмарского  района и на </w:t>
      </w:r>
      <w:hyperlink r:id="rId11" w:history="1">
        <w:r w:rsidRPr="00B04432">
          <w:rPr>
            <w:rStyle w:val="ac"/>
            <w:rFonts w:ascii="Times New Roman" w:hAnsi="Times New Roman" w:cs="Times New Roman"/>
            <w:sz w:val="20"/>
            <w:szCs w:val="20"/>
          </w:rPr>
          <w:t>www.torgi.gov.ru</w:t>
        </w:r>
      </w:hyperlink>
      <w:r w:rsidRPr="00B04432">
        <w:rPr>
          <w:rFonts w:ascii="Times New Roman" w:hAnsi="Times New Roman" w:cs="Times New Roman"/>
          <w:sz w:val="20"/>
          <w:szCs w:val="20"/>
        </w:rPr>
        <w:t xml:space="preserve"> .  </w:t>
      </w:r>
    </w:p>
    <w:p w:rsidR="005172A4" w:rsidRPr="00B04432" w:rsidRDefault="005172A4" w:rsidP="005172A4">
      <w:pPr>
        <w:pStyle w:val="31"/>
        <w:widowControl/>
        <w:autoSpaceDE/>
        <w:autoSpaceDN w:val="0"/>
        <w:ind w:right="-31" w:firstLine="0"/>
        <w:jc w:val="center"/>
        <w:rPr>
          <w:rFonts w:ascii="Times New Roman" w:hAnsi="Times New Roman" w:cs="Times New Roman"/>
          <w:b/>
          <w:bCs/>
          <w:sz w:val="20"/>
          <w:szCs w:val="20"/>
        </w:rPr>
      </w:pPr>
      <w:r w:rsidRPr="00B04432">
        <w:rPr>
          <w:rFonts w:ascii="Times New Roman" w:hAnsi="Times New Roman" w:cs="Times New Roman"/>
          <w:b/>
          <w:bCs/>
          <w:sz w:val="20"/>
          <w:szCs w:val="20"/>
        </w:rPr>
        <w:t>2. ПОРЯДОК ОСМОТРА УЧАСТКА</w:t>
      </w:r>
    </w:p>
    <w:p w:rsidR="005172A4" w:rsidRPr="00B04432" w:rsidRDefault="005172A4" w:rsidP="005172A4">
      <w:pPr>
        <w:pStyle w:val="31"/>
        <w:ind w:right="-31" w:firstLine="709"/>
        <w:rPr>
          <w:rFonts w:ascii="Times New Roman" w:hAnsi="Times New Roman" w:cs="Times New Roman"/>
          <w:sz w:val="20"/>
          <w:szCs w:val="20"/>
        </w:rPr>
      </w:pPr>
      <w:proofErr w:type="gramStart"/>
      <w:r w:rsidRPr="00B04432">
        <w:rPr>
          <w:rFonts w:ascii="Times New Roman" w:hAnsi="Times New Roman" w:cs="Times New Roman"/>
          <w:sz w:val="20"/>
          <w:szCs w:val="20"/>
        </w:rPr>
        <w:t>С даты опубликования</w:t>
      </w:r>
      <w:proofErr w:type="gramEnd"/>
      <w:r w:rsidRPr="00B04432">
        <w:rPr>
          <w:rFonts w:ascii="Times New Roman" w:hAnsi="Times New Roman" w:cs="Times New Roman"/>
          <w:sz w:val="20"/>
          <w:szCs w:val="20"/>
        </w:rPr>
        <w:t xml:space="preserve"> извещения и до окончания срока приема заявок по рабочим дням лицо, желающее участвовать в аукционе, вправе по письменному запросу осмотреть Участок в присутствии представителя организатора аукциона, если такой запрос поступит организатору аукциона не позднее 10 (десяти) рабочих дней до дня окончания приема заявок. </w:t>
      </w:r>
    </w:p>
    <w:p w:rsidR="005172A4" w:rsidRPr="00B04432" w:rsidRDefault="005172A4" w:rsidP="005172A4">
      <w:pPr>
        <w:pStyle w:val="31"/>
        <w:ind w:right="-31" w:firstLine="709"/>
        <w:rPr>
          <w:rFonts w:ascii="Times New Roman" w:hAnsi="Times New Roman" w:cs="Times New Roman"/>
          <w:sz w:val="20"/>
          <w:szCs w:val="20"/>
        </w:rPr>
      </w:pPr>
      <w:r w:rsidRPr="00B04432">
        <w:rPr>
          <w:rFonts w:ascii="Times New Roman" w:hAnsi="Times New Roman" w:cs="Times New Roman"/>
          <w:sz w:val="20"/>
          <w:szCs w:val="20"/>
        </w:rPr>
        <w:t xml:space="preserve">О дате и времени осмотра Участка организатор аукциона уведомляет заявителя в течение 3 (трех) рабочих дней </w:t>
      </w:r>
      <w:proofErr w:type="gramStart"/>
      <w:r w:rsidRPr="00B04432">
        <w:rPr>
          <w:rFonts w:ascii="Times New Roman" w:hAnsi="Times New Roman" w:cs="Times New Roman"/>
          <w:sz w:val="20"/>
          <w:szCs w:val="20"/>
        </w:rPr>
        <w:t>с даты получения</w:t>
      </w:r>
      <w:proofErr w:type="gramEnd"/>
      <w:r w:rsidRPr="00B04432">
        <w:rPr>
          <w:rFonts w:ascii="Times New Roman" w:hAnsi="Times New Roman" w:cs="Times New Roman"/>
          <w:sz w:val="20"/>
          <w:szCs w:val="20"/>
        </w:rPr>
        <w:t xml:space="preserve"> запроса способом, указанным в запросе.</w:t>
      </w:r>
    </w:p>
    <w:p w:rsidR="005172A4" w:rsidRPr="00B04432" w:rsidRDefault="005172A4" w:rsidP="005172A4">
      <w:pPr>
        <w:pStyle w:val="31"/>
        <w:widowControl/>
        <w:autoSpaceDE/>
        <w:autoSpaceDN w:val="0"/>
        <w:ind w:right="-313" w:firstLine="0"/>
        <w:jc w:val="center"/>
        <w:rPr>
          <w:rFonts w:ascii="Times New Roman" w:hAnsi="Times New Roman" w:cs="Times New Roman"/>
          <w:b/>
          <w:bCs/>
          <w:sz w:val="20"/>
          <w:szCs w:val="20"/>
        </w:rPr>
      </w:pPr>
      <w:r w:rsidRPr="00B04432">
        <w:rPr>
          <w:rFonts w:ascii="Times New Roman" w:hAnsi="Times New Roman" w:cs="Times New Roman"/>
          <w:b/>
          <w:bCs/>
          <w:sz w:val="20"/>
          <w:szCs w:val="20"/>
        </w:rPr>
        <w:t>3. ПОРЯДОК ВНЕСЕНИЯ ЗАДАТКА</w:t>
      </w:r>
    </w:p>
    <w:p w:rsidR="005172A4" w:rsidRPr="00B04432" w:rsidRDefault="005172A4" w:rsidP="005172A4">
      <w:pPr>
        <w:pStyle w:val="TextBoldCenter"/>
        <w:spacing w:before="0"/>
        <w:ind w:right="-31" w:firstLine="567"/>
        <w:jc w:val="both"/>
        <w:rPr>
          <w:b w:val="0"/>
          <w:bCs w:val="0"/>
          <w:sz w:val="20"/>
          <w:szCs w:val="20"/>
        </w:rPr>
      </w:pPr>
      <w:r w:rsidRPr="00B04432">
        <w:rPr>
          <w:b w:val="0"/>
          <w:bCs w:val="0"/>
          <w:sz w:val="20"/>
          <w:szCs w:val="20"/>
        </w:rPr>
        <w:t xml:space="preserve">3.1. Оплата задатка осуществляется </w:t>
      </w:r>
      <w:proofErr w:type="gramStart"/>
      <w:r w:rsidRPr="00B04432">
        <w:rPr>
          <w:b w:val="0"/>
          <w:bCs w:val="0"/>
          <w:sz w:val="20"/>
          <w:szCs w:val="20"/>
        </w:rPr>
        <w:t>в безналичном порядке путем перечисления денежных средств в соответствии с извещением без заключения договора о задатке</w:t>
      </w:r>
      <w:proofErr w:type="gramEnd"/>
      <w:r w:rsidRPr="00B04432">
        <w:rPr>
          <w:b w:val="0"/>
          <w:bCs w:val="0"/>
          <w:sz w:val="20"/>
          <w:szCs w:val="20"/>
        </w:rPr>
        <w:t>.</w:t>
      </w:r>
    </w:p>
    <w:p w:rsidR="005172A4" w:rsidRPr="00B04432" w:rsidRDefault="005172A4" w:rsidP="005172A4">
      <w:pPr>
        <w:pStyle w:val="TextBoldCenter"/>
        <w:shd w:val="clear" w:color="auto" w:fill="FFFFFF"/>
        <w:spacing w:before="0"/>
        <w:ind w:right="-31" w:firstLine="567"/>
        <w:jc w:val="both"/>
        <w:rPr>
          <w:b w:val="0"/>
          <w:bCs w:val="0"/>
          <w:sz w:val="20"/>
          <w:szCs w:val="20"/>
          <w:shd w:val="clear" w:color="auto" w:fill="FFFFFF"/>
        </w:rPr>
      </w:pPr>
      <w:r w:rsidRPr="00B04432">
        <w:rPr>
          <w:b w:val="0"/>
          <w:bCs w:val="0"/>
          <w:sz w:val="20"/>
          <w:szCs w:val="20"/>
        </w:rPr>
        <w:t xml:space="preserve">3.2. Размер задатка на участие в аукционе перечисляется заявителем </w:t>
      </w:r>
      <w:r w:rsidRPr="00B04432">
        <w:rPr>
          <w:b w:val="0"/>
          <w:bCs w:val="0"/>
          <w:sz w:val="20"/>
          <w:szCs w:val="20"/>
          <w:shd w:val="clear" w:color="auto" w:fill="FFFFFF"/>
        </w:rPr>
        <w:t xml:space="preserve">в срок по </w:t>
      </w:r>
      <w:r w:rsidRPr="00B04432">
        <w:rPr>
          <w:sz w:val="20"/>
          <w:szCs w:val="20"/>
          <w:shd w:val="clear" w:color="auto" w:fill="FFFFFF"/>
        </w:rPr>
        <w:t>16</w:t>
      </w:r>
      <w:r w:rsidRPr="00B04432">
        <w:rPr>
          <w:color w:val="000000"/>
          <w:sz w:val="20"/>
          <w:szCs w:val="20"/>
          <w:shd w:val="clear" w:color="auto" w:fill="FFFFFF"/>
        </w:rPr>
        <w:t xml:space="preserve">      июня  2017 года</w:t>
      </w:r>
      <w:r w:rsidRPr="00B04432">
        <w:rPr>
          <w:b w:val="0"/>
          <w:bCs w:val="0"/>
          <w:color w:val="000000"/>
          <w:sz w:val="20"/>
          <w:szCs w:val="20"/>
          <w:shd w:val="clear" w:color="auto" w:fill="FFFFFF"/>
        </w:rPr>
        <w:t xml:space="preserve"> </w:t>
      </w:r>
      <w:r w:rsidRPr="00B04432">
        <w:rPr>
          <w:b w:val="0"/>
          <w:bCs w:val="0"/>
          <w:sz w:val="20"/>
          <w:szCs w:val="20"/>
          <w:shd w:val="clear" w:color="auto" w:fill="FFFFFF"/>
        </w:rPr>
        <w:t xml:space="preserve">по следующим реквизитам: </w:t>
      </w:r>
    </w:p>
    <w:p w:rsidR="005172A4" w:rsidRPr="00B04432" w:rsidRDefault="005172A4" w:rsidP="0051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04432">
        <w:rPr>
          <w:rFonts w:ascii="Times New Roman" w:hAnsi="Times New Roman"/>
          <w:sz w:val="20"/>
          <w:szCs w:val="20"/>
        </w:rPr>
        <w:t xml:space="preserve">Получатель: УФК по Чувашской Республике (Администрация Кульгешского сельского поселения Урмарского района Чувашской </w:t>
      </w:r>
      <w:r w:rsidRPr="00B04432">
        <w:rPr>
          <w:rFonts w:ascii="Times New Roman" w:hAnsi="Times New Roman"/>
          <w:sz w:val="20"/>
          <w:szCs w:val="20"/>
          <w:shd w:val="clear" w:color="auto" w:fill="FFFFFF"/>
        </w:rPr>
        <w:t xml:space="preserve">Республики) л/с 05153002520, </w:t>
      </w:r>
      <w:proofErr w:type="spellStart"/>
      <w:proofErr w:type="gramStart"/>
      <w:r w:rsidRPr="00B04432">
        <w:rPr>
          <w:rFonts w:ascii="Times New Roman" w:hAnsi="Times New Roman"/>
          <w:sz w:val="20"/>
          <w:szCs w:val="20"/>
          <w:shd w:val="clear" w:color="auto" w:fill="FFFFFF"/>
        </w:rPr>
        <w:t>р</w:t>
      </w:r>
      <w:proofErr w:type="spellEnd"/>
      <w:proofErr w:type="gramEnd"/>
      <w:r w:rsidRPr="00B04432">
        <w:rPr>
          <w:rFonts w:ascii="Times New Roman" w:hAnsi="Times New Roman"/>
          <w:sz w:val="20"/>
          <w:szCs w:val="20"/>
          <w:shd w:val="clear" w:color="auto" w:fill="FFFFFF"/>
        </w:rPr>
        <w:t>/с 40302810197063000046,</w:t>
      </w:r>
      <w:r w:rsidRPr="00B04432">
        <w:rPr>
          <w:rFonts w:ascii="Times New Roman" w:hAnsi="Times New Roman"/>
          <w:sz w:val="20"/>
          <w:szCs w:val="20"/>
        </w:rPr>
        <w:t xml:space="preserve"> ИНН </w:t>
      </w:r>
      <w:r w:rsidRPr="00B04432">
        <w:rPr>
          <w:rFonts w:ascii="Times New Roman" w:hAnsi="Times New Roman"/>
          <w:sz w:val="20"/>
          <w:szCs w:val="20"/>
          <w:shd w:val="clear" w:color="auto" w:fill="FFFFFF"/>
        </w:rPr>
        <w:t>2114902694</w:t>
      </w:r>
      <w:r w:rsidRPr="00B04432">
        <w:rPr>
          <w:rFonts w:ascii="Times New Roman" w:hAnsi="Times New Roman"/>
          <w:sz w:val="20"/>
          <w:szCs w:val="20"/>
        </w:rPr>
        <w:t>, КПП 211401001, БИК 049706001.</w:t>
      </w:r>
    </w:p>
    <w:p w:rsidR="005172A4" w:rsidRPr="00B04432" w:rsidRDefault="005172A4" w:rsidP="0051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04432">
        <w:rPr>
          <w:rFonts w:ascii="Times New Roman" w:hAnsi="Times New Roman"/>
          <w:sz w:val="20"/>
          <w:szCs w:val="20"/>
        </w:rPr>
        <w:t xml:space="preserve">Банк получателя:  Отделение - НБ </w:t>
      </w:r>
      <w:proofErr w:type="gramStart"/>
      <w:r w:rsidRPr="00B04432">
        <w:rPr>
          <w:rFonts w:ascii="Times New Roman" w:hAnsi="Times New Roman"/>
          <w:sz w:val="20"/>
          <w:szCs w:val="20"/>
        </w:rPr>
        <w:t>Чувашской</w:t>
      </w:r>
      <w:proofErr w:type="gramEnd"/>
      <w:r w:rsidRPr="00B04432">
        <w:rPr>
          <w:rFonts w:ascii="Times New Roman" w:hAnsi="Times New Roman"/>
          <w:sz w:val="20"/>
          <w:szCs w:val="20"/>
        </w:rPr>
        <w:t xml:space="preserve"> Республика</w:t>
      </w:r>
    </w:p>
    <w:p w:rsidR="005172A4" w:rsidRPr="00B04432" w:rsidRDefault="005172A4" w:rsidP="005172A4">
      <w:pPr>
        <w:pStyle w:val="TextBoldCenter"/>
        <w:spacing w:before="0"/>
        <w:ind w:right="-31" w:firstLine="567"/>
        <w:jc w:val="both"/>
        <w:rPr>
          <w:b w:val="0"/>
          <w:bCs w:val="0"/>
          <w:sz w:val="20"/>
          <w:szCs w:val="20"/>
        </w:rPr>
      </w:pPr>
      <w:r w:rsidRPr="00B04432">
        <w:rPr>
          <w:b w:val="0"/>
          <w:bCs w:val="0"/>
          <w:sz w:val="20"/>
          <w:szCs w:val="20"/>
        </w:rPr>
        <w:t>В графе «Назначение платежа» необходимо указать: «Задаток в счет обеспечения оплаты приобретаемого на аукционе земельного участка».</w:t>
      </w:r>
    </w:p>
    <w:p w:rsidR="005172A4" w:rsidRPr="00B04432" w:rsidRDefault="005172A4" w:rsidP="005172A4">
      <w:pPr>
        <w:keepNext/>
        <w:keepLines/>
        <w:suppressLineNumbers/>
        <w:shd w:val="clear" w:color="auto" w:fill="FFFFFF"/>
        <w:spacing w:after="0" w:line="240" w:lineRule="auto"/>
        <w:ind w:right="-31" w:firstLine="567"/>
        <w:jc w:val="both"/>
        <w:rPr>
          <w:rFonts w:ascii="Times New Roman" w:hAnsi="Times New Roman"/>
          <w:sz w:val="20"/>
          <w:szCs w:val="20"/>
        </w:rPr>
      </w:pPr>
      <w:r w:rsidRPr="00B04432">
        <w:rPr>
          <w:rFonts w:ascii="Times New Roman" w:hAnsi="Times New Roman"/>
          <w:sz w:val="20"/>
          <w:szCs w:val="20"/>
        </w:rPr>
        <w:t xml:space="preserve">Документ, подтверждающий перечисление задатка, представляется заявителем одновременно с заявкой на участие в конкурсе. </w:t>
      </w:r>
    </w:p>
    <w:p w:rsidR="005172A4" w:rsidRPr="00B04432" w:rsidRDefault="005172A4" w:rsidP="005172A4">
      <w:pPr>
        <w:pStyle w:val="TextBoldCenter"/>
        <w:spacing w:before="0"/>
        <w:ind w:right="-31" w:firstLine="567"/>
        <w:jc w:val="both"/>
        <w:rPr>
          <w:b w:val="0"/>
          <w:bCs w:val="0"/>
          <w:sz w:val="20"/>
          <w:szCs w:val="20"/>
        </w:rPr>
      </w:pPr>
      <w:r w:rsidRPr="00B04432">
        <w:rPr>
          <w:b w:val="0"/>
          <w:bCs w:val="0"/>
          <w:sz w:val="20"/>
          <w:szCs w:val="20"/>
        </w:rPr>
        <w:t>3.3.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5172A4" w:rsidRPr="00B04432" w:rsidRDefault="005172A4" w:rsidP="005172A4">
      <w:pPr>
        <w:pStyle w:val="TextBoldCenter"/>
        <w:spacing w:before="0"/>
        <w:ind w:right="-31" w:firstLine="567"/>
        <w:jc w:val="both"/>
        <w:rPr>
          <w:b w:val="0"/>
          <w:bCs w:val="0"/>
          <w:sz w:val="20"/>
          <w:szCs w:val="20"/>
        </w:rPr>
      </w:pPr>
      <w:r w:rsidRPr="00B04432">
        <w:rPr>
          <w:b w:val="0"/>
          <w:bCs w:val="0"/>
          <w:sz w:val="20"/>
          <w:szCs w:val="20"/>
        </w:rPr>
        <w:t>3.4.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земельного участка (оригинал).</w:t>
      </w:r>
    </w:p>
    <w:p w:rsidR="005172A4" w:rsidRPr="00B04432" w:rsidRDefault="005172A4" w:rsidP="005172A4">
      <w:pPr>
        <w:pStyle w:val="TextBoldCenter"/>
        <w:spacing w:before="0"/>
        <w:ind w:right="-31" w:firstLine="567"/>
        <w:jc w:val="both"/>
        <w:rPr>
          <w:b w:val="0"/>
          <w:bCs w:val="0"/>
          <w:sz w:val="20"/>
          <w:szCs w:val="20"/>
        </w:rPr>
      </w:pPr>
      <w:r w:rsidRPr="00B04432">
        <w:rPr>
          <w:b w:val="0"/>
          <w:bCs w:val="0"/>
          <w:sz w:val="20"/>
          <w:szCs w:val="20"/>
        </w:rPr>
        <w:t xml:space="preserve"> 3.5. Возврат внесенного задатка осуществляется в соответствии с условиями настоящей аукционной документации по реквизитам, указанным в заявке.</w:t>
      </w:r>
    </w:p>
    <w:p w:rsidR="005172A4" w:rsidRPr="00B04432" w:rsidRDefault="005172A4" w:rsidP="005172A4">
      <w:pPr>
        <w:pStyle w:val="12"/>
        <w:ind w:right="-31" w:firstLine="567"/>
        <w:jc w:val="both"/>
        <w:rPr>
          <w:rFonts w:ascii="Times New Roman" w:hAnsi="Times New Roman" w:cs="Times New Roman"/>
          <w:sz w:val="20"/>
          <w:szCs w:val="20"/>
        </w:rPr>
      </w:pPr>
      <w:r w:rsidRPr="00B04432">
        <w:rPr>
          <w:rFonts w:ascii="Times New Roman" w:hAnsi="Times New Roman" w:cs="Times New Roman"/>
          <w:sz w:val="20"/>
          <w:szCs w:val="20"/>
        </w:rPr>
        <w:t>3.7. Реквизиты банка Заявителя для возврата задатка, указанные в заявке, должны соответствовать реквизитам, указанным в платежном документе о перечислении задатка в счет обеспечения оплаты приобретаемого на аукционе земельного участка.</w:t>
      </w:r>
    </w:p>
    <w:p w:rsidR="005172A4" w:rsidRPr="00B04432" w:rsidRDefault="005172A4" w:rsidP="005172A4">
      <w:pPr>
        <w:pStyle w:val="11"/>
        <w:ind w:right="-31"/>
        <w:jc w:val="center"/>
        <w:rPr>
          <w:rFonts w:ascii="Times New Roman" w:hAnsi="Times New Roman" w:cs="Times New Roman"/>
          <w:b/>
          <w:bCs/>
          <w:sz w:val="20"/>
          <w:szCs w:val="20"/>
        </w:rPr>
      </w:pPr>
      <w:r w:rsidRPr="00B04432">
        <w:rPr>
          <w:rFonts w:ascii="Times New Roman" w:hAnsi="Times New Roman" w:cs="Times New Roman"/>
          <w:b/>
          <w:bCs/>
          <w:sz w:val="20"/>
          <w:szCs w:val="20"/>
        </w:rPr>
        <w:t>4. ПОДГОТОВКА ЗАЯВКИ.</w:t>
      </w:r>
    </w:p>
    <w:p w:rsidR="005172A4" w:rsidRPr="00B04432" w:rsidRDefault="005172A4" w:rsidP="005172A4">
      <w:pPr>
        <w:pStyle w:val="11"/>
        <w:ind w:right="-31" w:firstLine="567"/>
        <w:jc w:val="both"/>
        <w:rPr>
          <w:rFonts w:ascii="Times New Roman" w:hAnsi="Times New Roman" w:cs="Times New Roman"/>
          <w:b/>
          <w:bCs/>
          <w:sz w:val="20"/>
          <w:szCs w:val="20"/>
        </w:rPr>
      </w:pPr>
      <w:r w:rsidRPr="00B04432">
        <w:rPr>
          <w:rFonts w:ascii="Times New Roman" w:hAnsi="Times New Roman" w:cs="Times New Roman"/>
          <w:b/>
          <w:bCs/>
          <w:sz w:val="20"/>
          <w:szCs w:val="20"/>
        </w:rPr>
        <w:t>4.1. Форма заявки и требования к ее оформлению.</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4.1.1.</w:t>
      </w:r>
      <w:r w:rsidRPr="00B04432">
        <w:rPr>
          <w:rFonts w:ascii="Times New Roman" w:hAnsi="Times New Roman" w:cs="Times New Roman"/>
          <w:b/>
          <w:bCs/>
          <w:sz w:val="20"/>
          <w:szCs w:val="20"/>
        </w:rPr>
        <w:t xml:space="preserve"> </w:t>
      </w:r>
      <w:r w:rsidRPr="00B04432">
        <w:rPr>
          <w:rFonts w:ascii="Times New Roman" w:hAnsi="Times New Roman" w:cs="Times New Roman"/>
          <w:sz w:val="20"/>
          <w:szCs w:val="20"/>
        </w:rPr>
        <w:t>Один заявитель имеет право подать только одну заявку.</w:t>
      </w:r>
    </w:p>
    <w:p w:rsidR="005172A4" w:rsidRPr="00B04432" w:rsidRDefault="005172A4" w:rsidP="005172A4">
      <w:pPr>
        <w:pStyle w:val="ConsPlusNormal"/>
        <w:widowControl/>
        <w:ind w:right="-31" w:firstLine="566"/>
        <w:jc w:val="both"/>
        <w:rPr>
          <w:rFonts w:ascii="Times New Roman" w:hAnsi="Times New Roman" w:cs="Times New Roman"/>
        </w:rPr>
      </w:pPr>
      <w:r w:rsidRPr="00B04432">
        <w:rPr>
          <w:rFonts w:ascii="Times New Roman" w:hAnsi="Times New Roman" w:cs="Times New Roman"/>
        </w:rPr>
        <w:lastRenderedPageBreak/>
        <w:t>4.1.2. Заявитель подает заявку по утвержденной организатором аукциона форме «ЗАЯВКА НА УЧАСТИЕ В АУКЦИОНЕ». Заявка на участие в аукционе и прилагаемые к ней документы должны быть составлены на русском языке ручным способом (чернилами или пастой) или машинописным способом в двух экземплярах (оригинал и копия), каждый из которых удостоверяется подписью заявителя или его представителем по доверенности.</w:t>
      </w:r>
    </w:p>
    <w:p w:rsidR="005172A4" w:rsidRPr="00B04432" w:rsidRDefault="005172A4" w:rsidP="005172A4">
      <w:pPr>
        <w:pStyle w:val="ConsPlusNormal"/>
        <w:widowControl/>
        <w:ind w:right="-31" w:firstLine="566"/>
        <w:jc w:val="both"/>
        <w:rPr>
          <w:rFonts w:ascii="Times New Roman" w:hAnsi="Times New Roman" w:cs="Times New Roman"/>
        </w:rPr>
      </w:pPr>
      <w:r w:rsidRPr="00B04432">
        <w:rPr>
          <w:rFonts w:ascii="Times New Roman" w:hAnsi="Times New Roman" w:cs="Times New Roman"/>
        </w:rPr>
        <w:t xml:space="preserve">Представленные иностранными юридическими и физическими лицами документы должны быть легализованы или удостоверены </w:t>
      </w:r>
      <w:proofErr w:type="spellStart"/>
      <w:r w:rsidRPr="00B04432">
        <w:rPr>
          <w:rFonts w:ascii="Times New Roman" w:hAnsi="Times New Roman" w:cs="Times New Roman"/>
        </w:rPr>
        <w:t>апостилем</w:t>
      </w:r>
      <w:proofErr w:type="spellEnd"/>
      <w:r w:rsidRPr="00B04432">
        <w:rPr>
          <w:rFonts w:ascii="Times New Roman" w:hAnsi="Times New Roman" w:cs="Times New Roman"/>
        </w:rPr>
        <w:t>, а также иметь нотариально заверенный перевод на русский язык, если иное не предусмотрено международным договором Российской Федерации.</w:t>
      </w:r>
    </w:p>
    <w:p w:rsidR="005172A4" w:rsidRPr="00B04432" w:rsidRDefault="005172A4" w:rsidP="005172A4">
      <w:pPr>
        <w:keepNext/>
        <w:keepLines/>
        <w:suppressLineNumbers/>
        <w:spacing w:after="0" w:line="240" w:lineRule="auto"/>
        <w:ind w:right="-31" w:firstLine="567"/>
        <w:jc w:val="both"/>
        <w:rPr>
          <w:rFonts w:ascii="Times New Roman" w:hAnsi="Times New Roman"/>
          <w:b/>
          <w:bCs/>
          <w:color w:val="000000"/>
          <w:sz w:val="20"/>
          <w:szCs w:val="20"/>
        </w:rPr>
      </w:pPr>
      <w:r w:rsidRPr="00B04432">
        <w:rPr>
          <w:rFonts w:ascii="Times New Roman" w:hAnsi="Times New Roman"/>
          <w:sz w:val="20"/>
          <w:szCs w:val="20"/>
        </w:rPr>
        <w:t xml:space="preserve">4.1.3. Окончательный срок представления заявок на участие в аукционе </w:t>
      </w:r>
      <w:r w:rsidRPr="00B04432">
        <w:rPr>
          <w:rFonts w:ascii="Times New Roman" w:hAnsi="Times New Roman"/>
          <w:color w:val="000000"/>
          <w:sz w:val="20"/>
          <w:szCs w:val="20"/>
        </w:rPr>
        <w:t xml:space="preserve">– </w:t>
      </w:r>
      <w:r w:rsidRPr="00B04432">
        <w:rPr>
          <w:rFonts w:ascii="Times New Roman" w:hAnsi="Times New Roman"/>
          <w:b/>
          <w:bCs/>
          <w:color w:val="000000"/>
          <w:sz w:val="20"/>
          <w:szCs w:val="20"/>
        </w:rPr>
        <w:t>16  июня  2017 года 17-00 часов.</w:t>
      </w:r>
    </w:p>
    <w:p w:rsidR="005172A4" w:rsidRPr="00B04432" w:rsidRDefault="005172A4" w:rsidP="005172A4">
      <w:pPr>
        <w:pStyle w:val="ConsPlusNormal"/>
        <w:widowControl/>
        <w:ind w:right="-31" w:firstLine="567"/>
        <w:jc w:val="both"/>
        <w:rPr>
          <w:rFonts w:ascii="Times New Roman" w:hAnsi="Times New Roman" w:cs="Times New Roman"/>
        </w:rPr>
      </w:pPr>
      <w:r w:rsidRPr="00B04432">
        <w:rPr>
          <w:rFonts w:ascii="Times New Roman" w:hAnsi="Times New Roman" w:cs="Times New Roman"/>
        </w:rPr>
        <w:t>4.1.4. Опись представленных для участия в аукционе документов составляются в двух экземплярах, один из которых остается у организатора аукциона, другой – у заявителя.</w:t>
      </w:r>
    </w:p>
    <w:p w:rsidR="005172A4" w:rsidRPr="00B04432" w:rsidRDefault="005172A4" w:rsidP="005172A4">
      <w:pPr>
        <w:pStyle w:val="TextBoldCenter"/>
        <w:spacing w:before="0"/>
        <w:ind w:right="-31" w:firstLine="567"/>
        <w:jc w:val="both"/>
        <w:rPr>
          <w:b w:val="0"/>
          <w:bCs w:val="0"/>
          <w:sz w:val="20"/>
          <w:szCs w:val="20"/>
        </w:rPr>
      </w:pPr>
      <w:r w:rsidRPr="00B04432">
        <w:rPr>
          <w:b w:val="0"/>
          <w:bCs w:val="0"/>
          <w:sz w:val="20"/>
          <w:szCs w:val="20"/>
        </w:rPr>
        <w:t>4.1.5. Доверенность на право участия в аукционе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нотариально (для физических лиц).</w:t>
      </w:r>
    </w:p>
    <w:p w:rsidR="005172A4" w:rsidRPr="00B04432" w:rsidRDefault="005172A4" w:rsidP="005172A4">
      <w:pPr>
        <w:pStyle w:val="TextBoldCenter"/>
        <w:spacing w:before="0"/>
        <w:ind w:right="-31" w:firstLine="567"/>
        <w:jc w:val="both"/>
        <w:rPr>
          <w:b w:val="0"/>
          <w:bCs w:val="0"/>
          <w:sz w:val="20"/>
          <w:szCs w:val="20"/>
        </w:rPr>
      </w:pPr>
      <w:r w:rsidRPr="00B04432">
        <w:rPr>
          <w:b w:val="0"/>
          <w:bCs w:val="0"/>
          <w:sz w:val="20"/>
          <w:szCs w:val="20"/>
        </w:rPr>
        <w:t>4.1.6. Заявка с прилагаемыми к ней документами, указанными в подпункте 1.6.5 настоящей документации об аукционе, в части их оформления и содержания должны соответствовать требованиям, указанным в извещении, настоящей документации об аукционе, и требованиям законодательства Российской Федерации.</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4.1.7. Сведения, которые содержатся в заявке с прилагаемыми к ней документами, указанными в подпункте 1.6.5 настоящей документации об аукционе, не должны допускать двусмысленного толкования.</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4.1.8. Заявка с прилагаемыми к ней документами, указанными в подпункте 1.6.5 настоящей документации об аукционе, располагаются в порядке, указанном в утвержденной организатором аукциона форме «ОПИСЬ ДОКУМЕНТОВ».</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 xml:space="preserve">4.1.9. Документы, имеющие подчистки и исправления не принимаются. Все экземпляры документации должны иметь четкую печать текстов. </w:t>
      </w:r>
    </w:p>
    <w:p w:rsidR="005172A4" w:rsidRPr="00B04432" w:rsidRDefault="005172A4" w:rsidP="005172A4">
      <w:pPr>
        <w:pStyle w:val="31"/>
        <w:widowControl/>
        <w:autoSpaceDE/>
        <w:autoSpaceDN w:val="0"/>
        <w:ind w:right="-31" w:firstLine="567"/>
        <w:rPr>
          <w:rFonts w:ascii="Times New Roman" w:hAnsi="Times New Roman" w:cs="Times New Roman"/>
          <w:sz w:val="20"/>
          <w:szCs w:val="20"/>
        </w:rPr>
      </w:pPr>
      <w:r w:rsidRPr="00B04432">
        <w:rPr>
          <w:rFonts w:ascii="Times New Roman" w:hAnsi="Times New Roman" w:cs="Times New Roman"/>
          <w:sz w:val="20"/>
          <w:szCs w:val="20"/>
        </w:rPr>
        <w:t>4.1.10. Заявка с прилагаемыми к ней документами, указанными в подпункте 1.6.5 настоящей документации об аукционе, должны быть заполнены по всем пунктам.</w:t>
      </w:r>
    </w:p>
    <w:p w:rsidR="005172A4" w:rsidRPr="00B04432" w:rsidRDefault="005172A4" w:rsidP="005172A4">
      <w:pPr>
        <w:pStyle w:val="TextBoldCenter"/>
        <w:spacing w:before="0"/>
        <w:ind w:right="-31"/>
        <w:rPr>
          <w:sz w:val="20"/>
          <w:szCs w:val="20"/>
        </w:rPr>
      </w:pPr>
      <w:r w:rsidRPr="00B04432">
        <w:rPr>
          <w:sz w:val="20"/>
          <w:szCs w:val="20"/>
        </w:rPr>
        <w:t>5. ПОДАЧА И РЕГИСТРАЦИЯ ЗАЯВОК</w:t>
      </w:r>
    </w:p>
    <w:p w:rsidR="005172A4" w:rsidRPr="00B04432" w:rsidRDefault="005172A4" w:rsidP="005172A4">
      <w:pPr>
        <w:pStyle w:val="TextBoldCenter"/>
        <w:spacing w:before="0"/>
        <w:ind w:left="567" w:right="-31"/>
        <w:jc w:val="both"/>
        <w:rPr>
          <w:sz w:val="20"/>
          <w:szCs w:val="20"/>
        </w:rPr>
      </w:pPr>
      <w:r w:rsidRPr="00B04432">
        <w:rPr>
          <w:sz w:val="20"/>
          <w:szCs w:val="20"/>
        </w:rPr>
        <w:t>5.1. Срок подачи и регистрации заявок</w:t>
      </w:r>
    </w:p>
    <w:p w:rsidR="005172A4" w:rsidRPr="00B04432" w:rsidRDefault="005172A4" w:rsidP="005172A4">
      <w:pPr>
        <w:pStyle w:val="31"/>
        <w:widowControl/>
        <w:numPr>
          <w:ilvl w:val="2"/>
          <w:numId w:val="7"/>
        </w:numPr>
        <w:tabs>
          <w:tab w:val="left" w:pos="1418"/>
        </w:tabs>
        <w:autoSpaceDE/>
        <w:autoSpaceDN w:val="0"/>
        <w:ind w:left="0" w:right="-31" w:firstLine="567"/>
        <w:rPr>
          <w:rFonts w:ascii="Times New Roman" w:hAnsi="Times New Roman" w:cs="Times New Roman"/>
          <w:sz w:val="20"/>
          <w:szCs w:val="20"/>
        </w:rPr>
      </w:pPr>
      <w:r w:rsidRPr="00B04432">
        <w:rPr>
          <w:rFonts w:ascii="Times New Roman" w:hAnsi="Times New Roman" w:cs="Times New Roman"/>
          <w:sz w:val="20"/>
          <w:szCs w:val="20"/>
        </w:rPr>
        <w:t xml:space="preserve">Заявки с прилагаемыми к ним документами, указанными в подпункте 1.6.5 настоящей документации об аукционе, принимаются  организатором аукциона по адресу и в сроки, указанные в извещении. </w:t>
      </w:r>
    </w:p>
    <w:p w:rsidR="005172A4" w:rsidRPr="00B04432" w:rsidRDefault="005172A4" w:rsidP="005172A4">
      <w:pPr>
        <w:pStyle w:val="TextBoldCenter"/>
        <w:numPr>
          <w:ilvl w:val="2"/>
          <w:numId w:val="7"/>
        </w:numPr>
        <w:spacing w:before="0"/>
        <w:ind w:left="0" w:right="-31" w:firstLine="567"/>
        <w:jc w:val="both"/>
        <w:rPr>
          <w:b w:val="0"/>
          <w:bCs w:val="0"/>
          <w:sz w:val="20"/>
          <w:szCs w:val="20"/>
        </w:rPr>
      </w:pPr>
      <w:r w:rsidRPr="00B04432">
        <w:rPr>
          <w:b w:val="0"/>
          <w:bCs w:val="0"/>
          <w:sz w:val="20"/>
          <w:szCs w:val="20"/>
        </w:rPr>
        <w:t>Заявка с прилагаемыми к ней документами, указанными в подпункте 1.6.5 настоящей документации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 организатором аукциона.</w:t>
      </w:r>
    </w:p>
    <w:p w:rsidR="005172A4" w:rsidRPr="00B04432" w:rsidRDefault="005172A4" w:rsidP="005172A4">
      <w:pPr>
        <w:pStyle w:val="TextBoldCenter"/>
        <w:numPr>
          <w:ilvl w:val="2"/>
          <w:numId w:val="7"/>
        </w:numPr>
        <w:spacing w:before="0"/>
        <w:ind w:left="0" w:right="-31" w:firstLine="567"/>
        <w:jc w:val="both"/>
        <w:rPr>
          <w:b w:val="0"/>
          <w:bCs w:val="0"/>
          <w:sz w:val="20"/>
          <w:szCs w:val="20"/>
        </w:rPr>
      </w:pPr>
      <w:r w:rsidRPr="00B04432">
        <w:rPr>
          <w:b w:val="0"/>
          <w:bCs w:val="0"/>
          <w:sz w:val="20"/>
          <w:szCs w:val="20"/>
        </w:rPr>
        <w:t>Организатором аукциона выдается заявителю (представителю заявителя) один экземпляр заявки и описи документов с отметкой о принятии заявки организатором аукциона.</w:t>
      </w:r>
    </w:p>
    <w:p w:rsidR="005172A4" w:rsidRPr="00B04432" w:rsidRDefault="005172A4" w:rsidP="005172A4">
      <w:pPr>
        <w:pStyle w:val="TextBoldCenter"/>
        <w:numPr>
          <w:ilvl w:val="1"/>
          <w:numId w:val="7"/>
        </w:numPr>
        <w:spacing w:before="0"/>
        <w:ind w:left="0" w:right="-31" w:firstLine="567"/>
        <w:jc w:val="both"/>
        <w:rPr>
          <w:sz w:val="20"/>
          <w:szCs w:val="20"/>
        </w:rPr>
      </w:pPr>
      <w:r w:rsidRPr="00B04432">
        <w:rPr>
          <w:sz w:val="20"/>
          <w:szCs w:val="20"/>
        </w:rPr>
        <w:t>Заявки, поданные с опозданием</w:t>
      </w:r>
    </w:p>
    <w:p w:rsidR="005172A4" w:rsidRPr="00B04432" w:rsidRDefault="005172A4" w:rsidP="005172A4">
      <w:pPr>
        <w:pStyle w:val="ConsPlusNormal"/>
        <w:widowControl/>
        <w:ind w:right="-31" w:firstLine="567"/>
        <w:jc w:val="both"/>
        <w:rPr>
          <w:rFonts w:ascii="Times New Roman" w:hAnsi="Times New Roman" w:cs="Times New Roman"/>
        </w:rPr>
      </w:pPr>
      <w:r w:rsidRPr="00B04432">
        <w:rPr>
          <w:rFonts w:ascii="Times New Roman" w:hAnsi="Times New Roman" w:cs="Times New Roman"/>
        </w:rPr>
        <w:t>5.2.1. 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причины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5172A4" w:rsidRPr="00B04432" w:rsidRDefault="005172A4" w:rsidP="005172A4">
      <w:pPr>
        <w:pStyle w:val="TextBoldCenter"/>
        <w:spacing w:before="0"/>
        <w:ind w:right="-31" w:firstLine="567"/>
        <w:jc w:val="both"/>
        <w:rPr>
          <w:sz w:val="20"/>
          <w:szCs w:val="20"/>
        </w:rPr>
      </w:pPr>
      <w:r w:rsidRPr="00B04432">
        <w:rPr>
          <w:sz w:val="20"/>
          <w:szCs w:val="20"/>
        </w:rPr>
        <w:t>5.3.  Отзыв заявок</w:t>
      </w:r>
    </w:p>
    <w:p w:rsidR="005172A4" w:rsidRPr="00B04432" w:rsidRDefault="005172A4" w:rsidP="005172A4">
      <w:pPr>
        <w:pStyle w:val="TextBoldCenter"/>
        <w:numPr>
          <w:ilvl w:val="2"/>
          <w:numId w:val="8"/>
        </w:numPr>
        <w:spacing w:before="0"/>
        <w:ind w:left="0" w:right="-31" w:firstLine="567"/>
        <w:jc w:val="both"/>
        <w:rPr>
          <w:b w:val="0"/>
          <w:bCs w:val="0"/>
          <w:sz w:val="20"/>
          <w:szCs w:val="20"/>
        </w:rPr>
      </w:pPr>
      <w:r w:rsidRPr="00B04432">
        <w:rPr>
          <w:b w:val="0"/>
          <w:bCs w:val="0"/>
          <w:sz w:val="20"/>
          <w:szCs w:val="20"/>
        </w:rPr>
        <w:t>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по месту приема заявок.</w:t>
      </w:r>
    </w:p>
    <w:p w:rsidR="005172A4" w:rsidRPr="00B04432" w:rsidRDefault="005172A4" w:rsidP="005172A4">
      <w:pPr>
        <w:pStyle w:val="TextBoldCenter"/>
        <w:numPr>
          <w:ilvl w:val="2"/>
          <w:numId w:val="8"/>
        </w:numPr>
        <w:spacing w:before="0"/>
        <w:ind w:left="0" w:right="-31" w:firstLine="567"/>
        <w:jc w:val="both"/>
        <w:rPr>
          <w:b w:val="0"/>
          <w:bCs w:val="0"/>
          <w:sz w:val="20"/>
          <w:szCs w:val="20"/>
        </w:rPr>
      </w:pPr>
      <w:r w:rsidRPr="00B04432">
        <w:rPr>
          <w:b w:val="0"/>
          <w:bCs w:val="0"/>
          <w:sz w:val="20"/>
          <w:szCs w:val="20"/>
        </w:rPr>
        <w:t>Организатор аукциона в течение 3 (три) банковских дней со дня регистрации отзыва заявки обеспечивает возврат задатка заявителю, который до дня окончания срока приема заявок отозвал принятую организатором аукциона заявку.</w:t>
      </w:r>
    </w:p>
    <w:p w:rsidR="005172A4" w:rsidRPr="00B04432" w:rsidRDefault="005172A4" w:rsidP="005172A4">
      <w:pPr>
        <w:pStyle w:val="TextBoldCenter"/>
        <w:numPr>
          <w:ilvl w:val="2"/>
          <w:numId w:val="8"/>
        </w:numPr>
        <w:spacing w:before="0"/>
        <w:ind w:left="0" w:right="-31" w:firstLine="567"/>
        <w:jc w:val="both"/>
        <w:rPr>
          <w:b w:val="0"/>
          <w:bCs w:val="0"/>
          <w:sz w:val="20"/>
          <w:szCs w:val="20"/>
        </w:rPr>
      </w:pPr>
      <w:r w:rsidRPr="00B04432">
        <w:rPr>
          <w:b w:val="0"/>
          <w:bCs w:val="0"/>
          <w:sz w:val="20"/>
          <w:szCs w:val="20"/>
        </w:rPr>
        <w:t>В случае отзыва заявки позднее дня окончания срока приема заявок задаток возвращается в течение 3 (три) банковских дней со дня подписания протокола об итогах аукциона.</w:t>
      </w:r>
    </w:p>
    <w:p w:rsidR="005172A4" w:rsidRPr="00B04432" w:rsidRDefault="005172A4" w:rsidP="005172A4">
      <w:pPr>
        <w:pStyle w:val="TextBoldCenter"/>
        <w:numPr>
          <w:ilvl w:val="0"/>
          <w:numId w:val="9"/>
        </w:numPr>
        <w:spacing w:before="0"/>
        <w:ind w:left="0" w:right="-31" w:firstLine="0"/>
        <w:rPr>
          <w:sz w:val="20"/>
          <w:szCs w:val="20"/>
        </w:rPr>
      </w:pPr>
      <w:r w:rsidRPr="00B04432">
        <w:rPr>
          <w:sz w:val="20"/>
          <w:szCs w:val="20"/>
        </w:rPr>
        <w:t>РАССМОТРЕНИЕ ЗАЯВОК И ПРОВЕДЕНИЕ АУКЦИОНА</w:t>
      </w:r>
    </w:p>
    <w:p w:rsidR="005172A4" w:rsidRPr="00B04432" w:rsidRDefault="005172A4" w:rsidP="005172A4">
      <w:pPr>
        <w:pStyle w:val="ConsPlusNormal"/>
        <w:numPr>
          <w:ilvl w:val="1"/>
          <w:numId w:val="9"/>
        </w:numPr>
        <w:ind w:left="0" w:right="-31" w:firstLine="566"/>
        <w:jc w:val="both"/>
        <w:rPr>
          <w:rFonts w:ascii="Times New Roman" w:hAnsi="Times New Roman" w:cs="Times New Roman"/>
          <w:b/>
          <w:bCs/>
        </w:rPr>
      </w:pPr>
      <w:r w:rsidRPr="00B04432">
        <w:rPr>
          <w:rFonts w:ascii="Times New Roman" w:hAnsi="Times New Roman" w:cs="Times New Roman"/>
          <w:b/>
          <w:bCs/>
        </w:rPr>
        <w:t>Рассмотрение заявок</w:t>
      </w:r>
    </w:p>
    <w:p w:rsidR="005172A4" w:rsidRPr="00B04432" w:rsidRDefault="005172A4" w:rsidP="005172A4">
      <w:pPr>
        <w:pStyle w:val="ConsPlusNormal"/>
        <w:numPr>
          <w:ilvl w:val="2"/>
          <w:numId w:val="9"/>
        </w:numPr>
        <w:ind w:left="0" w:right="-31" w:firstLine="566"/>
        <w:jc w:val="both"/>
        <w:rPr>
          <w:rFonts w:ascii="Times New Roman" w:hAnsi="Times New Roman" w:cs="Times New Roman"/>
        </w:rPr>
      </w:pPr>
      <w:r w:rsidRPr="00B04432">
        <w:rPr>
          <w:rFonts w:ascii="Times New Roman" w:hAnsi="Times New Roman" w:cs="Times New Roman"/>
        </w:rPr>
        <w:t xml:space="preserve">Комиссия рассматривает заявки и документы заявителей, устанавливает факт поступления задатков от заявителей, в день и по месту, </w:t>
      </w:r>
      <w:proofErr w:type="gramStart"/>
      <w:r w:rsidRPr="00B04432">
        <w:rPr>
          <w:rFonts w:ascii="Times New Roman" w:hAnsi="Times New Roman" w:cs="Times New Roman"/>
        </w:rPr>
        <w:t>указанным</w:t>
      </w:r>
      <w:proofErr w:type="gramEnd"/>
      <w:r w:rsidRPr="00B04432">
        <w:rPr>
          <w:rFonts w:ascii="Times New Roman" w:hAnsi="Times New Roman" w:cs="Times New Roman"/>
        </w:rPr>
        <w:t xml:space="preserve"> в извещении.</w:t>
      </w:r>
    </w:p>
    <w:p w:rsidR="005172A4" w:rsidRPr="00B04432" w:rsidRDefault="005172A4" w:rsidP="005172A4">
      <w:pPr>
        <w:pStyle w:val="ConsPlusNormal"/>
        <w:numPr>
          <w:ilvl w:val="2"/>
          <w:numId w:val="9"/>
        </w:numPr>
        <w:ind w:left="0" w:right="-31" w:firstLine="566"/>
        <w:jc w:val="both"/>
        <w:rPr>
          <w:rFonts w:ascii="Times New Roman" w:hAnsi="Times New Roman" w:cs="Times New Roman"/>
        </w:rPr>
      </w:pPr>
      <w:r w:rsidRPr="00B04432">
        <w:rPr>
          <w:rFonts w:ascii="Times New Roman" w:hAnsi="Times New Roman" w:cs="Times New Roman"/>
        </w:rPr>
        <w:t xml:space="preserve">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 которое оформляется протоколом приема заявок. </w:t>
      </w:r>
    </w:p>
    <w:p w:rsidR="005172A4" w:rsidRPr="00B04432" w:rsidRDefault="005172A4" w:rsidP="005172A4">
      <w:pPr>
        <w:pStyle w:val="110"/>
        <w:autoSpaceDE w:val="0"/>
        <w:spacing w:after="0" w:line="240" w:lineRule="auto"/>
        <w:ind w:left="0"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Возврат задатков заявителям, не допущенным к участию в аукционе, осуществляется в течение 3 (трех) банковских дней </w:t>
      </w:r>
      <w:proofErr w:type="gramStart"/>
      <w:r w:rsidRPr="00B04432">
        <w:rPr>
          <w:rFonts w:ascii="Times New Roman" w:hAnsi="Times New Roman" w:cs="Times New Roman"/>
          <w:sz w:val="20"/>
          <w:szCs w:val="20"/>
        </w:rPr>
        <w:t>с даты подписания</w:t>
      </w:r>
      <w:proofErr w:type="gramEnd"/>
      <w:r w:rsidRPr="00B04432">
        <w:rPr>
          <w:rFonts w:ascii="Times New Roman" w:hAnsi="Times New Roman" w:cs="Times New Roman"/>
          <w:sz w:val="20"/>
          <w:szCs w:val="20"/>
        </w:rPr>
        <w:t xml:space="preserve"> протокола приема заявок.</w:t>
      </w:r>
    </w:p>
    <w:p w:rsidR="005172A4" w:rsidRPr="00B04432" w:rsidRDefault="005172A4" w:rsidP="005172A4">
      <w:pPr>
        <w:pStyle w:val="ConsPlusNormal"/>
        <w:numPr>
          <w:ilvl w:val="2"/>
          <w:numId w:val="9"/>
        </w:numPr>
        <w:ind w:left="0" w:right="-31" w:firstLine="566"/>
        <w:jc w:val="both"/>
        <w:rPr>
          <w:rFonts w:ascii="Times New Roman" w:hAnsi="Times New Roman" w:cs="Times New Roman"/>
        </w:rPr>
      </w:pPr>
      <w:r w:rsidRPr="00B04432">
        <w:rPr>
          <w:rFonts w:ascii="Times New Roman" w:hAnsi="Times New Roman" w:cs="Times New Roman"/>
        </w:rPr>
        <w:t xml:space="preserve">Заявитель становится участником аукциона с момента подписания комиссией протокола приема заявок. </w:t>
      </w:r>
    </w:p>
    <w:p w:rsidR="005172A4" w:rsidRPr="00B04432" w:rsidRDefault="005172A4" w:rsidP="005172A4">
      <w:pPr>
        <w:pStyle w:val="ConsPlusNormal"/>
        <w:numPr>
          <w:ilvl w:val="2"/>
          <w:numId w:val="9"/>
        </w:numPr>
        <w:ind w:left="0" w:right="-31" w:firstLine="566"/>
        <w:jc w:val="both"/>
        <w:rPr>
          <w:rFonts w:ascii="Times New Roman" w:hAnsi="Times New Roman" w:cs="Times New Roman"/>
        </w:rPr>
      </w:pPr>
      <w:r w:rsidRPr="00B04432">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аукциона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w:t>
      </w:r>
    </w:p>
    <w:p w:rsidR="005172A4" w:rsidRPr="00B04432" w:rsidRDefault="005172A4" w:rsidP="005172A4">
      <w:pPr>
        <w:pStyle w:val="TextBoldCenter"/>
        <w:numPr>
          <w:ilvl w:val="1"/>
          <w:numId w:val="9"/>
        </w:numPr>
        <w:spacing w:before="0"/>
        <w:ind w:left="0" w:right="-31" w:firstLine="567"/>
        <w:jc w:val="left"/>
        <w:rPr>
          <w:b w:val="0"/>
          <w:bCs w:val="0"/>
          <w:sz w:val="20"/>
          <w:szCs w:val="20"/>
        </w:rPr>
      </w:pPr>
      <w:r w:rsidRPr="00B04432">
        <w:rPr>
          <w:sz w:val="20"/>
          <w:szCs w:val="20"/>
        </w:rPr>
        <w:t xml:space="preserve">Порядок </w:t>
      </w:r>
      <w:proofErr w:type="gramStart"/>
      <w:r w:rsidRPr="00B04432">
        <w:rPr>
          <w:sz w:val="20"/>
          <w:szCs w:val="20"/>
        </w:rPr>
        <w:t>проведении</w:t>
      </w:r>
      <w:proofErr w:type="gramEnd"/>
      <w:r w:rsidRPr="00B04432">
        <w:rPr>
          <w:sz w:val="20"/>
          <w:szCs w:val="20"/>
        </w:rPr>
        <w:t xml:space="preserve"> аукциона</w:t>
      </w:r>
    </w:p>
    <w:p w:rsidR="005172A4" w:rsidRPr="00B04432" w:rsidRDefault="005172A4" w:rsidP="005172A4">
      <w:pPr>
        <w:pStyle w:val="TextBoldCenter"/>
        <w:spacing w:before="0"/>
        <w:ind w:right="-31"/>
        <w:jc w:val="both"/>
        <w:rPr>
          <w:b w:val="0"/>
          <w:bCs w:val="0"/>
          <w:sz w:val="20"/>
          <w:szCs w:val="20"/>
        </w:rPr>
      </w:pPr>
      <w:r w:rsidRPr="00B04432">
        <w:rPr>
          <w:b w:val="0"/>
          <w:bCs w:val="0"/>
          <w:sz w:val="20"/>
          <w:szCs w:val="20"/>
        </w:rPr>
        <w:tab/>
        <w:t xml:space="preserve">Аукцион состоится  </w:t>
      </w:r>
      <w:r w:rsidRPr="00B04432">
        <w:rPr>
          <w:sz w:val="20"/>
          <w:szCs w:val="20"/>
        </w:rPr>
        <w:t>19 июня 2017 года в 14 часов 00 минут</w:t>
      </w:r>
      <w:r w:rsidRPr="00B04432">
        <w:rPr>
          <w:b w:val="0"/>
          <w:bCs w:val="0"/>
          <w:sz w:val="20"/>
          <w:szCs w:val="20"/>
        </w:rPr>
        <w:t xml:space="preserve"> по адресу: Чувашская Республика, Урмарский район, д.Кульгеши, ул</w:t>
      </w:r>
      <w:proofErr w:type="gramStart"/>
      <w:r w:rsidRPr="00B04432">
        <w:rPr>
          <w:b w:val="0"/>
          <w:bCs w:val="0"/>
          <w:sz w:val="20"/>
          <w:szCs w:val="20"/>
        </w:rPr>
        <w:t>.Ш</w:t>
      </w:r>
      <w:proofErr w:type="gramEnd"/>
      <w:r w:rsidRPr="00B04432">
        <w:rPr>
          <w:b w:val="0"/>
          <w:bCs w:val="0"/>
          <w:sz w:val="20"/>
          <w:szCs w:val="20"/>
        </w:rPr>
        <w:t>кольная, д. 2.</w:t>
      </w:r>
    </w:p>
    <w:p w:rsidR="005172A4" w:rsidRPr="00B04432" w:rsidRDefault="005172A4" w:rsidP="005172A4">
      <w:pPr>
        <w:pStyle w:val="TextBoldCenter"/>
        <w:spacing w:before="0"/>
        <w:ind w:right="-31"/>
        <w:jc w:val="both"/>
        <w:rPr>
          <w:b w:val="0"/>
          <w:bCs w:val="0"/>
          <w:sz w:val="20"/>
          <w:szCs w:val="20"/>
        </w:rPr>
      </w:pPr>
      <w:r w:rsidRPr="00B04432">
        <w:rPr>
          <w:b w:val="0"/>
          <w:bCs w:val="0"/>
          <w:sz w:val="20"/>
          <w:szCs w:val="20"/>
        </w:rPr>
        <w:tab/>
        <w:t xml:space="preserve">Дата, время и место подведения итогов аукциона – </w:t>
      </w:r>
      <w:r w:rsidRPr="00B04432">
        <w:rPr>
          <w:sz w:val="20"/>
          <w:szCs w:val="20"/>
        </w:rPr>
        <w:t>19 июня 2017 года в 15 часов 00 минут</w:t>
      </w:r>
      <w:r w:rsidRPr="00B04432">
        <w:rPr>
          <w:b w:val="0"/>
          <w:bCs w:val="0"/>
          <w:sz w:val="20"/>
          <w:szCs w:val="20"/>
        </w:rPr>
        <w:t xml:space="preserve"> по адресу: </w:t>
      </w:r>
      <w:r w:rsidRPr="00B04432">
        <w:rPr>
          <w:b w:val="0"/>
          <w:bCs w:val="0"/>
          <w:sz w:val="20"/>
          <w:szCs w:val="20"/>
        </w:rPr>
        <w:lastRenderedPageBreak/>
        <w:t>Чувашская Республика, Урмарский район, д.Кульгеши, ул</w:t>
      </w:r>
      <w:proofErr w:type="gramStart"/>
      <w:r w:rsidRPr="00B04432">
        <w:rPr>
          <w:b w:val="0"/>
          <w:bCs w:val="0"/>
          <w:sz w:val="20"/>
          <w:szCs w:val="20"/>
        </w:rPr>
        <w:t>.Ш</w:t>
      </w:r>
      <w:proofErr w:type="gramEnd"/>
      <w:r w:rsidRPr="00B04432">
        <w:rPr>
          <w:b w:val="0"/>
          <w:bCs w:val="0"/>
          <w:sz w:val="20"/>
          <w:szCs w:val="20"/>
        </w:rPr>
        <w:t>кольная, д.2.</w:t>
      </w:r>
    </w:p>
    <w:p w:rsidR="005172A4" w:rsidRPr="00B04432" w:rsidRDefault="005172A4" w:rsidP="005172A4">
      <w:pPr>
        <w:pStyle w:val="TextBoldCenter"/>
        <w:spacing w:before="0"/>
        <w:ind w:right="-31"/>
        <w:jc w:val="both"/>
        <w:rPr>
          <w:b w:val="0"/>
          <w:bCs w:val="0"/>
          <w:sz w:val="20"/>
          <w:szCs w:val="20"/>
        </w:rPr>
      </w:pPr>
      <w:r w:rsidRPr="00B04432">
        <w:rPr>
          <w:b w:val="0"/>
          <w:bCs w:val="0"/>
          <w:sz w:val="20"/>
          <w:szCs w:val="20"/>
        </w:rPr>
        <w:tab/>
        <w:t xml:space="preserve">Дата начала приема заявок на участие в аукционе – </w:t>
      </w:r>
      <w:r w:rsidRPr="00B04432">
        <w:rPr>
          <w:sz w:val="20"/>
          <w:szCs w:val="20"/>
        </w:rPr>
        <w:t>17 мая 2017 года</w:t>
      </w:r>
      <w:r w:rsidRPr="00B04432">
        <w:rPr>
          <w:b w:val="0"/>
          <w:bCs w:val="0"/>
          <w:sz w:val="20"/>
          <w:szCs w:val="20"/>
        </w:rPr>
        <w:t xml:space="preserve">, 08 часов 00 минут. Дата окончания приема заявок  на участие в аукционе – </w:t>
      </w:r>
      <w:r w:rsidRPr="00B04432">
        <w:rPr>
          <w:sz w:val="20"/>
          <w:szCs w:val="20"/>
        </w:rPr>
        <w:t>16 июня 2017 года</w:t>
      </w:r>
      <w:r w:rsidRPr="00B04432">
        <w:rPr>
          <w:b w:val="0"/>
          <w:bCs w:val="0"/>
          <w:sz w:val="20"/>
          <w:szCs w:val="20"/>
        </w:rPr>
        <w:t>, 17 часов 00 минут.</w:t>
      </w:r>
    </w:p>
    <w:p w:rsidR="005172A4" w:rsidRPr="00B04432" w:rsidRDefault="005172A4" w:rsidP="005172A4">
      <w:pPr>
        <w:pStyle w:val="TextBoldCenter"/>
        <w:spacing w:before="0"/>
        <w:ind w:right="-31"/>
        <w:jc w:val="both"/>
        <w:rPr>
          <w:b w:val="0"/>
          <w:bCs w:val="0"/>
          <w:sz w:val="20"/>
          <w:szCs w:val="20"/>
        </w:rPr>
      </w:pPr>
      <w:r w:rsidRPr="00B04432">
        <w:rPr>
          <w:b w:val="0"/>
          <w:bCs w:val="0"/>
          <w:sz w:val="20"/>
          <w:szCs w:val="20"/>
        </w:rPr>
        <w:tab/>
        <w:t>Время и место приема заявок – рабочие дни с 08 часов 00 минут до 17 часов 00 минут по московскому времени по адресу: Чувашская Республика, Урмарский район, д.Кульгеши, ул</w:t>
      </w:r>
      <w:proofErr w:type="gramStart"/>
      <w:r w:rsidRPr="00B04432">
        <w:rPr>
          <w:b w:val="0"/>
          <w:bCs w:val="0"/>
          <w:sz w:val="20"/>
          <w:szCs w:val="20"/>
        </w:rPr>
        <w:t>.Ш</w:t>
      </w:r>
      <w:proofErr w:type="gramEnd"/>
      <w:r w:rsidRPr="00B04432">
        <w:rPr>
          <w:b w:val="0"/>
          <w:bCs w:val="0"/>
          <w:sz w:val="20"/>
          <w:szCs w:val="20"/>
        </w:rPr>
        <w:t>кольная, д. 2.</w:t>
      </w:r>
    </w:p>
    <w:p w:rsidR="005172A4" w:rsidRPr="00B04432" w:rsidRDefault="005172A4" w:rsidP="005172A4">
      <w:pPr>
        <w:pStyle w:val="TextBoldCenter"/>
        <w:spacing w:before="0"/>
        <w:ind w:right="-31"/>
        <w:jc w:val="both"/>
        <w:rPr>
          <w:b w:val="0"/>
          <w:bCs w:val="0"/>
          <w:sz w:val="20"/>
          <w:szCs w:val="20"/>
        </w:rPr>
      </w:pPr>
      <w:r w:rsidRPr="00B04432">
        <w:rPr>
          <w:b w:val="0"/>
          <w:bCs w:val="0"/>
          <w:sz w:val="20"/>
          <w:szCs w:val="20"/>
        </w:rPr>
        <w:tab/>
        <w:t>Номер контактного телефона организатора аукциона: 8(83544)46-2-31.</w:t>
      </w:r>
    </w:p>
    <w:p w:rsidR="005172A4" w:rsidRPr="00B04432" w:rsidRDefault="005172A4" w:rsidP="005172A4">
      <w:pPr>
        <w:pStyle w:val="TextBoldCenter"/>
        <w:spacing w:before="0"/>
        <w:ind w:right="-31"/>
        <w:jc w:val="both"/>
        <w:rPr>
          <w:b w:val="0"/>
          <w:bCs w:val="0"/>
          <w:sz w:val="20"/>
          <w:szCs w:val="20"/>
        </w:rPr>
      </w:pPr>
      <w:r w:rsidRPr="00B04432">
        <w:rPr>
          <w:b w:val="0"/>
          <w:bCs w:val="0"/>
          <w:sz w:val="20"/>
          <w:szCs w:val="20"/>
        </w:rPr>
        <w:tab/>
        <w:t xml:space="preserve">Адрес официального сайта организатора аукциона: </w:t>
      </w:r>
      <w:r w:rsidRPr="00B04432">
        <w:rPr>
          <w:b w:val="0"/>
          <w:bCs w:val="0"/>
          <w:sz w:val="20"/>
          <w:szCs w:val="20"/>
          <w:lang w:val="en-US"/>
        </w:rPr>
        <w:t>http</w:t>
      </w:r>
      <w:r w:rsidRPr="00B04432">
        <w:rPr>
          <w:b w:val="0"/>
          <w:bCs w:val="0"/>
          <w:sz w:val="20"/>
          <w:szCs w:val="20"/>
        </w:rPr>
        <w:t>://</w:t>
      </w:r>
      <w:proofErr w:type="spellStart"/>
      <w:r w:rsidRPr="00B04432">
        <w:rPr>
          <w:b w:val="0"/>
          <w:bCs w:val="0"/>
          <w:sz w:val="20"/>
          <w:szCs w:val="20"/>
          <w:lang w:val="en-US"/>
        </w:rPr>
        <w:t>gov</w:t>
      </w:r>
      <w:proofErr w:type="spellEnd"/>
      <w:r w:rsidRPr="00B04432">
        <w:rPr>
          <w:b w:val="0"/>
          <w:bCs w:val="0"/>
          <w:sz w:val="20"/>
          <w:szCs w:val="20"/>
        </w:rPr>
        <w:t>.</w:t>
      </w:r>
      <w:r w:rsidRPr="00B04432">
        <w:rPr>
          <w:b w:val="0"/>
          <w:bCs w:val="0"/>
          <w:sz w:val="20"/>
          <w:szCs w:val="20"/>
          <w:lang w:val="en-US"/>
        </w:rPr>
        <w:t>cap</w:t>
      </w:r>
      <w:r w:rsidRPr="00B04432">
        <w:rPr>
          <w:b w:val="0"/>
          <w:bCs w:val="0"/>
          <w:sz w:val="20"/>
          <w:szCs w:val="20"/>
        </w:rPr>
        <w:t>.</w:t>
      </w:r>
      <w:proofErr w:type="spellStart"/>
      <w:r w:rsidRPr="00B04432">
        <w:rPr>
          <w:b w:val="0"/>
          <w:bCs w:val="0"/>
          <w:sz w:val="20"/>
          <w:szCs w:val="20"/>
          <w:lang w:val="en-US"/>
        </w:rPr>
        <w:t>ru</w:t>
      </w:r>
      <w:proofErr w:type="spellEnd"/>
      <w:r w:rsidRPr="00B04432">
        <w:rPr>
          <w:b w:val="0"/>
          <w:bCs w:val="0"/>
          <w:sz w:val="20"/>
          <w:szCs w:val="20"/>
        </w:rPr>
        <w:t>.</w:t>
      </w:r>
      <w:proofErr w:type="spellStart"/>
      <w:r w:rsidRPr="00B04432">
        <w:rPr>
          <w:b w:val="0"/>
          <w:bCs w:val="0"/>
          <w:sz w:val="20"/>
          <w:szCs w:val="20"/>
          <w:lang w:val="en-US"/>
        </w:rPr>
        <w:t>gov</w:t>
      </w:r>
      <w:proofErr w:type="spellEnd"/>
      <w:r w:rsidRPr="00B04432">
        <w:rPr>
          <w:b w:val="0"/>
          <w:bCs w:val="0"/>
          <w:sz w:val="20"/>
          <w:szCs w:val="20"/>
        </w:rPr>
        <w:t>_</w:t>
      </w:r>
      <w:r w:rsidRPr="00B04432">
        <w:rPr>
          <w:b w:val="0"/>
          <w:bCs w:val="0"/>
          <w:sz w:val="20"/>
          <w:szCs w:val="20"/>
          <w:lang w:val="en-US"/>
        </w:rPr>
        <w:t>id</w:t>
      </w:r>
      <w:r w:rsidRPr="00B04432">
        <w:rPr>
          <w:b w:val="0"/>
          <w:bCs w:val="0"/>
          <w:sz w:val="20"/>
          <w:szCs w:val="20"/>
        </w:rPr>
        <w:t>=453.</w:t>
      </w:r>
    </w:p>
    <w:p w:rsidR="005172A4" w:rsidRPr="00B04432" w:rsidRDefault="005172A4" w:rsidP="005172A4">
      <w:pPr>
        <w:keepNext/>
        <w:keepLines/>
        <w:widowControl w:val="0"/>
        <w:numPr>
          <w:ilvl w:val="2"/>
          <w:numId w:val="9"/>
        </w:numPr>
        <w:suppressLineNumbers/>
        <w:suppressAutoHyphens/>
        <w:autoSpaceDE w:val="0"/>
        <w:spacing w:after="0" w:line="240" w:lineRule="auto"/>
        <w:ind w:left="0" w:right="-31" w:firstLine="720"/>
        <w:jc w:val="both"/>
        <w:rPr>
          <w:rFonts w:ascii="Times New Roman" w:hAnsi="Times New Roman"/>
          <w:b/>
          <w:bCs/>
          <w:color w:val="000000"/>
          <w:sz w:val="20"/>
          <w:szCs w:val="20"/>
        </w:rPr>
      </w:pPr>
      <w:r w:rsidRPr="00B04432">
        <w:rPr>
          <w:rFonts w:ascii="Times New Roman" w:hAnsi="Times New Roman"/>
          <w:sz w:val="20"/>
          <w:szCs w:val="20"/>
        </w:rPr>
        <w:t xml:space="preserve">Аукцион проводится организатором аукциона в присутствии членов Комиссии и участников аукциона (их представителей)  </w:t>
      </w:r>
      <w:r w:rsidRPr="00B04432">
        <w:rPr>
          <w:rFonts w:ascii="Times New Roman" w:hAnsi="Times New Roman"/>
          <w:b/>
          <w:bCs/>
          <w:color w:val="000000"/>
          <w:sz w:val="20"/>
          <w:szCs w:val="20"/>
        </w:rPr>
        <w:t>в</w:t>
      </w:r>
      <w:r w:rsidRPr="00B04432">
        <w:rPr>
          <w:rFonts w:ascii="Times New Roman" w:hAnsi="Times New Roman"/>
          <w:color w:val="000000"/>
          <w:sz w:val="20"/>
          <w:szCs w:val="20"/>
        </w:rPr>
        <w:t xml:space="preserve"> </w:t>
      </w:r>
      <w:r w:rsidRPr="00B04432">
        <w:rPr>
          <w:rFonts w:ascii="Times New Roman" w:hAnsi="Times New Roman"/>
          <w:b/>
          <w:bCs/>
          <w:color w:val="000000"/>
          <w:sz w:val="20"/>
          <w:szCs w:val="20"/>
        </w:rPr>
        <w:t>14-00 часов 19 июня 2017 года.</w:t>
      </w:r>
    </w:p>
    <w:p w:rsidR="005172A4" w:rsidRPr="00B04432" w:rsidRDefault="005172A4" w:rsidP="005172A4">
      <w:pPr>
        <w:keepNext/>
        <w:keepLines/>
        <w:widowControl w:val="0"/>
        <w:numPr>
          <w:ilvl w:val="2"/>
          <w:numId w:val="9"/>
        </w:numPr>
        <w:suppressLineNumbers/>
        <w:suppressAutoHyphens/>
        <w:autoSpaceDE w:val="0"/>
        <w:spacing w:after="0" w:line="240" w:lineRule="auto"/>
        <w:ind w:left="0" w:right="-31" w:firstLine="720"/>
        <w:jc w:val="both"/>
        <w:rPr>
          <w:rFonts w:ascii="Times New Roman" w:hAnsi="Times New Roman"/>
          <w:b/>
          <w:bCs/>
          <w:sz w:val="20"/>
          <w:szCs w:val="20"/>
        </w:rPr>
      </w:pPr>
      <w:r w:rsidRPr="00B04432">
        <w:rPr>
          <w:rFonts w:ascii="Times New Roman" w:hAnsi="Times New Roman"/>
          <w:b/>
          <w:bCs/>
          <w:sz w:val="20"/>
          <w:szCs w:val="20"/>
        </w:rPr>
        <w:t>Аукцион проводится в следующем порядке:</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  заявители, признанные участниками аукциона, проходят процедуру регистрации участников аукциона в день проведения аукциона в течение 1 (одного) часа до начала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на право представлять интересы участника, за исключением случая, когда доверенность представлена одновременно с заявкой. На аукционе допускается присутствие советника участника (представителя участника) аукциона по доверенности на право представлять интересы участника. </w:t>
      </w:r>
      <w:proofErr w:type="gramStart"/>
      <w:r w:rsidRPr="00B04432">
        <w:rPr>
          <w:rFonts w:ascii="Times New Roman" w:hAnsi="Times New Roman" w:cs="Times New Roman"/>
          <w:sz w:val="20"/>
          <w:szCs w:val="20"/>
        </w:rPr>
        <w:t>Советник также обязан иметь при себе документ, удостоверяющий личность (паспорт);</w:t>
      </w:r>
      <w:proofErr w:type="gramEnd"/>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купли-продажи или договор аренды  в соответствии с этой ценой; </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аукцион начинается с оглашения наименования, основных характеристик Участка, начальной цены, «шага аукциона» и порядка проведения аукциона;</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земельного участка в соответствии с «шагом аукциона»;</w:t>
      </w:r>
    </w:p>
    <w:p w:rsidR="005172A4" w:rsidRPr="00B04432" w:rsidRDefault="005172A4" w:rsidP="005172A4">
      <w:pPr>
        <w:keepNext/>
        <w:keepLines/>
        <w:suppressLineNumbers/>
        <w:spacing w:after="0" w:line="240" w:lineRule="auto"/>
        <w:ind w:right="-31" w:firstLine="567"/>
        <w:rPr>
          <w:rFonts w:ascii="Times New Roman" w:hAnsi="Times New Roman"/>
          <w:sz w:val="20"/>
          <w:szCs w:val="20"/>
        </w:rPr>
      </w:pPr>
      <w:r w:rsidRPr="00B04432">
        <w:rPr>
          <w:rFonts w:ascii="Times New Roman" w:hAnsi="Times New Roman"/>
          <w:sz w:val="20"/>
          <w:szCs w:val="20"/>
        </w:rPr>
        <w:t>- «шаг аукциона» не изменяется в течение всего аукциона;</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в ходе аукциона участники аукциона могут заявить с голоса свою цену земельного участка, кратную «шагу аукциона», одновременно с поднятием билета;</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при отсутствии участников аукциона, готовых заключить договор в соответствии с названной аукционистом ценой, аукционист повторяет эту цену три раза;</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по завершен</w:t>
      </w:r>
      <w:proofErr w:type="gramStart"/>
      <w:r w:rsidRPr="00B04432">
        <w:rPr>
          <w:rFonts w:ascii="Times New Roman" w:hAnsi="Times New Roman" w:cs="Times New Roman"/>
          <w:sz w:val="20"/>
          <w:szCs w:val="20"/>
        </w:rPr>
        <w:t>ии ау</w:t>
      </w:r>
      <w:proofErr w:type="gramEnd"/>
      <w:r w:rsidRPr="00B04432">
        <w:rPr>
          <w:rFonts w:ascii="Times New Roman" w:hAnsi="Times New Roman" w:cs="Times New Roman"/>
          <w:sz w:val="20"/>
          <w:szCs w:val="20"/>
        </w:rPr>
        <w:t>кциона аукционист объявляет о продаже земельного участка, называет стоимость проданного земельного участка и номер билета победителя аукциона.</w:t>
      </w:r>
    </w:p>
    <w:p w:rsidR="005172A4" w:rsidRPr="00B04432" w:rsidRDefault="005172A4" w:rsidP="005172A4">
      <w:pPr>
        <w:pStyle w:val="11"/>
        <w:ind w:left="566" w:right="-31"/>
        <w:jc w:val="both"/>
        <w:rPr>
          <w:rFonts w:ascii="Times New Roman" w:hAnsi="Times New Roman" w:cs="Times New Roman"/>
          <w:sz w:val="20"/>
          <w:szCs w:val="20"/>
        </w:rPr>
      </w:pPr>
      <w:r w:rsidRPr="00B04432">
        <w:rPr>
          <w:rFonts w:ascii="Times New Roman" w:hAnsi="Times New Roman" w:cs="Times New Roman"/>
          <w:sz w:val="20"/>
          <w:szCs w:val="20"/>
        </w:rPr>
        <w:t xml:space="preserve">6.2.3. Результаты аукциона оформляются протоколом об итогах аукциона, который подписывается комиссией и победителем аукциона в день проведения аукциона. Протокол об итогах аукциона составляется в двух экземплярах, один из которых передается победителю аукциона, а второй остается у организатора аукциона. </w:t>
      </w:r>
    </w:p>
    <w:p w:rsidR="005172A4" w:rsidRPr="00B04432" w:rsidRDefault="005172A4" w:rsidP="005172A4">
      <w:pPr>
        <w:keepNext/>
        <w:keepLines/>
        <w:suppressLineNumbers/>
        <w:spacing w:after="0" w:line="240" w:lineRule="auto"/>
        <w:ind w:right="-31" w:firstLine="567"/>
        <w:rPr>
          <w:rFonts w:ascii="Times New Roman" w:hAnsi="Times New Roman"/>
          <w:sz w:val="20"/>
          <w:szCs w:val="20"/>
        </w:rPr>
      </w:pPr>
      <w:r w:rsidRPr="00B04432">
        <w:rPr>
          <w:rFonts w:ascii="Times New Roman" w:hAnsi="Times New Roman"/>
          <w:sz w:val="20"/>
          <w:szCs w:val="20"/>
        </w:rPr>
        <w:t>В протоколе указываются:</w:t>
      </w:r>
    </w:p>
    <w:p w:rsidR="005172A4" w:rsidRPr="00B04432" w:rsidRDefault="005172A4" w:rsidP="005172A4">
      <w:pPr>
        <w:spacing w:after="0" w:line="240" w:lineRule="auto"/>
        <w:ind w:firstLine="540"/>
        <w:rPr>
          <w:rFonts w:ascii="Times New Roman" w:hAnsi="Times New Roman"/>
          <w:sz w:val="20"/>
          <w:szCs w:val="20"/>
        </w:rPr>
      </w:pPr>
      <w:r w:rsidRPr="00B04432">
        <w:rPr>
          <w:rFonts w:ascii="Times New Roman" w:hAnsi="Times New Roman"/>
          <w:sz w:val="20"/>
          <w:szCs w:val="20"/>
        </w:rPr>
        <w:t>а) регистрационный номер предмета торгов;</w:t>
      </w:r>
    </w:p>
    <w:p w:rsidR="005172A4" w:rsidRPr="00B04432" w:rsidRDefault="005172A4" w:rsidP="005172A4">
      <w:pPr>
        <w:spacing w:after="0" w:line="240" w:lineRule="auto"/>
        <w:ind w:firstLine="540"/>
        <w:rPr>
          <w:rFonts w:ascii="Times New Roman" w:hAnsi="Times New Roman"/>
          <w:sz w:val="20"/>
          <w:szCs w:val="20"/>
        </w:rPr>
      </w:pPr>
      <w:r w:rsidRPr="00B04432">
        <w:rPr>
          <w:rFonts w:ascii="Times New Roman" w:hAnsi="Times New Roman"/>
          <w:sz w:val="20"/>
          <w:szCs w:val="20"/>
        </w:rPr>
        <w:t>б) местоположение (адрес), кадастровый номер земельного участка, данные о государственной регистрации прав на земельный участок;</w:t>
      </w:r>
    </w:p>
    <w:p w:rsidR="005172A4" w:rsidRPr="00B04432" w:rsidRDefault="005172A4" w:rsidP="005172A4">
      <w:pPr>
        <w:spacing w:after="0" w:line="240" w:lineRule="auto"/>
        <w:ind w:firstLine="540"/>
        <w:rPr>
          <w:rFonts w:ascii="Times New Roman" w:hAnsi="Times New Roman"/>
          <w:sz w:val="20"/>
          <w:szCs w:val="20"/>
        </w:rPr>
      </w:pPr>
      <w:r w:rsidRPr="00B04432">
        <w:rPr>
          <w:rFonts w:ascii="Times New Roman" w:hAnsi="Times New Roman"/>
          <w:sz w:val="20"/>
          <w:szCs w:val="20"/>
        </w:rPr>
        <w:t>в) предложения участников торгов;</w:t>
      </w:r>
    </w:p>
    <w:p w:rsidR="005172A4" w:rsidRPr="00B04432" w:rsidRDefault="005172A4" w:rsidP="005172A4">
      <w:pPr>
        <w:spacing w:after="0" w:line="240" w:lineRule="auto"/>
        <w:ind w:firstLine="540"/>
        <w:rPr>
          <w:rFonts w:ascii="Times New Roman" w:hAnsi="Times New Roman"/>
          <w:sz w:val="20"/>
          <w:szCs w:val="20"/>
        </w:rPr>
      </w:pPr>
      <w:r w:rsidRPr="00B04432">
        <w:rPr>
          <w:rFonts w:ascii="Times New Roman" w:hAnsi="Times New Roman"/>
          <w:sz w:val="20"/>
          <w:szCs w:val="20"/>
        </w:rPr>
        <w:t>г) имя (наименование) победителя (реквизиты юридического лица или паспортные данные гражданина);</w:t>
      </w:r>
    </w:p>
    <w:p w:rsidR="005172A4" w:rsidRPr="00B04432" w:rsidRDefault="005172A4" w:rsidP="005172A4">
      <w:pPr>
        <w:spacing w:after="0" w:line="240" w:lineRule="auto"/>
        <w:ind w:firstLine="540"/>
        <w:rPr>
          <w:rFonts w:ascii="Times New Roman" w:hAnsi="Times New Roman"/>
          <w:sz w:val="20"/>
          <w:szCs w:val="20"/>
        </w:rPr>
      </w:pPr>
      <w:proofErr w:type="spellStart"/>
      <w:r w:rsidRPr="00B04432">
        <w:rPr>
          <w:rFonts w:ascii="Times New Roman" w:hAnsi="Times New Roman"/>
          <w:sz w:val="20"/>
          <w:szCs w:val="20"/>
        </w:rPr>
        <w:t>д</w:t>
      </w:r>
      <w:proofErr w:type="spellEnd"/>
      <w:r w:rsidRPr="00B04432">
        <w:rPr>
          <w:rFonts w:ascii="Times New Roman" w:hAnsi="Times New Roman"/>
          <w:sz w:val="20"/>
          <w:szCs w:val="20"/>
        </w:rPr>
        <w:t>) цена приобретаемого в собственность земельного участка или размер арендной платы;</w:t>
      </w:r>
    </w:p>
    <w:p w:rsidR="005172A4" w:rsidRPr="00B04432" w:rsidRDefault="005172A4" w:rsidP="005172A4">
      <w:pPr>
        <w:spacing w:after="0" w:line="240" w:lineRule="auto"/>
        <w:ind w:firstLine="540"/>
        <w:rPr>
          <w:rFonts w:ascii="Times New Roman" w:hAnsi="Times New Roman"/>
          <w:sz w:val="20"/>
          <w:szCs w:val="20"/>
        </w:rPr>
      </w:pPr>
      <w:r w:rsidRPr="00B04432">
        <w:rPr>
          <w:rFonts w:ascii="Times New Roman" w:hAnsi="Times New Roman"/>
          <w:sz w:val="20"/>
          <w:szCs w:val="20"/>
        </w:rPr>
        <w:t>е) срок уплаты стоимости, если земельный участок продается в кредит (с отсрочкой платежа);</w:t>
      </w:r>
    </w:p>
    <w:p w:rsidR="005172A4" w:rsidRPr="00B04432" w:rsidRDefault="005172A4" w:rsidP="005172A4">
      <w:pPr>
        <w:spacing w:after="0" w:line="240" w:lineRule="auto"/>
        <w:ind w:firstLine="540"/>
        <w:rPr>
          <w:rFonts w:ascii="Times New Roman" w:hAnsi="Times New Roman"/>
          <w:sz w:val="20"/>
          <w:szCs w:val="20"/>
        </w:rPr>
      </w:pPr>
      <w:r w:rsidRPr="00B04432">
        <w:rPr>
          <w:rFonts w:ascii="Times New Roman" w:hAnsi="Times New Roman"/>
          <w:sz w:val="20"/>
          <w:szCs w:val="20"/>
        </w:rPr>
        <w:t>ж) порядок, сроки и размеры платежей, если земельный участок продается в рассрочку (график платежей).</w:t>
      </w:r>
    </w:p>
    <w:p w:rsidR="005172A4" w:rsidRPr="00B04432" w:rsidRDefault="005172A4" w:rsidP="005172A4">
      <w:pPr>
        <w:pStyle w:val="11"/>
        <w:ind w:left="566" w:right="-31"/>
        <w:jc w:val="both"/>
        <w:rPr>
          <w:rFonts w:ascii="Times New Roman" w:hAnsi="Times New Roman" w:cs="Times New Roman"/>
          <w:sz w:val="20"/>
          <w:szCs w:val="20"/>
        </w:rPr>
      </w:pPr>
      <w:r w:rsidRPr="00B04432">
        <w:rPr>
          <w:rFonts w:ascii="Times New Roman" w:hAnsi="Times New Roman" w:cs="Times New Roman"/>
          <w:sz w:val="20"/>
          <w:szCs w:val="20"/>
        </w:rPr>
        <w:t>6.2.4. Протокол об итогах аукциона является документом, удостоверяющим право победителя на заключение договора купли-продажи или договора аренды.</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В протоколе аукциона также содержатся сведения о месте, дате и времени проведения аукциона, об участниках аукциона, о начальной (минимальной) стоимости земельного участка (цене лота),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участников аукциона. </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Если при проведен</w:t>
      </w:r>
      <w:proofErr w:type="gramStart"/>
      <w:r w:rsidRPr="00B04432">
        <w:rPr>
          <w:rFonts w:ascii="Times New Roman" w:hAnsi="Times New Roman" w:cs="Times New Roman"/>
          <w:sz w:val="20"/>
          <w:szCs w:val="20"/>
        </w:rPr>
        <w:t>ии ау</w:t>
      </w:r>
      <w:proofErr w:type="gramEnd"/>
      <w:r w:rsidRPr="00B04432">
        <w:rPr>
          <w:rFonts w:ascii="Times New Roman" w:hAnsi="Times New Roman" w:cs="Times New Roman"/>
          <w:sz w:val="20"/>
          <w:szCs w:val="20"/>
        </w:rPr>
        <w:t xml:space="preserve">кциона организатором аукциона проводились фотографирование, аудио - и (или) видеозапись, киносъемка, то об этом делается отметка в протоколе об итогах аукциона. </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6.2.5.  Информация о результатах аукциона </w:t>
      </w:r>
      <w:proofErr w:type="gramStart"/>
      <w:r w:rsidRPr="00B04432">
        <w:rPr>
          <w:rFonts w:ascii="Times New Roman" w:hAnsi="Times New Roman" w:cs="Times New Roman"/>
          <w:sz w:val="20"/>
          <w:szCs w:val="20"/>
        </w:rPr>
        <w:t>публикуется организатором аукциона в течение трех рабочих дней со дня подписания протокола о результатах аукциона размещается</w:t>
      </w:r>
      <w:proofErr w:type="gramEnd"/>
      <w:r w:rsidRPr="00B04432">
        <w:rPr>
          <w:rFonts w:ascii="Times New Roman" w:hAnsi="Times New Roman" w:cs="Times New Roman"/>
          <w:sz w:val="20"/>
          <w:szCs w:val="20"/>
        </w:rPr>
        <w:t xml:space="preserve"> на официальном сайте в сети "Интернет". </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Информация включает в себя: </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наименование органа местного самоуправления, принявшего решение о проведен</w:t>
      </w:r>
      <w:proofErr w:type="gramStart"/>
      <w:r w:rsidRPr="00B04432">
        <w:rPr>
          <w:rFonts w:ascii="Times New Roman" w:hAnsi="Times New Roman" w:cs="Times New Roman"/>
          <w:sz w:val="20"/>
          <w:szCs w:val="20"/>
        </w:rPr>
        <w:t>ии ау</w:t>
      </w:r>
      <w:proofErr w:type="gramEnd"/>
      <w:r w:rsidRPr="00B04432">
        <w:rPr>
          <w:rFonts w:ascii="Times New Roman" w:hAnsi="Times New Roman" w:cs="Times New Roman"/>
          <w:sz w:val="20"/>
          <w:szCs w:val="20"/>
        </w:rPr>
        <w:t xml:space="preserve">кциона, реквизиты указанного решения; </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xml:space="preserve">- наименование организатора аукциона; </w:t>
      </w:r>
    </w:p>
    <w:p w:rsidR="005172A4" w:rsidRPr="00B04432" w:rsidRDefault="005172A4" w:rsidP="005172A4">
      <w:pPr>
        <w:pStyle w:val="11"/>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имя (наименование) победителя аукциона;</w:t>
      </w:r>
    </w:p>
    <w:p w:rsidR="005172A4" w:rsidRPr="00B04432" w:rsidRDefault="005172A4" w:rsidP="005172A4">
      <w:pPr>
        <w:keepNext/>
        <w:keepLines/>
        <w:suppressLineNumbers/>
        <w:spacing w:after="0" w:line="240" w:lineRule="auto"/>
        <w:ind w:right="-31" w:firstLine="567"/>
        <w:jc w:val="both"/>
        <w:rPr>
          <w:rFonts w:ascii="Times New Roman" w:hAnsi="Times New Roman"/>
          <w:sz w:val="20"/>
          <w:szCs w:val="20"/>
        </w:rPr>
      </w:pPr>
      <w:r w:rsidRPr="00B04432">
        <w:rPr>
          <w:rFonts w:ascii="Times New Roman" w:hAnsi="Times New Roman"/>
          <w:sz w:val="20"/>
          <w:szCs w:val="20"/>
        </w:rPr>
        <w:lastRenderedPageBreak/>
        <w:t xml:space="preserve">- местонахождение (адрес), площадь, границы, кадастровый номер земельного участка. </w:t>
      </w:r>
    </w:p>
    <w:p w:rsidR="005172A4" w:rsidRPr="00B04432" w:rsidRDefault="005172A4" w:rsidP="005172A4">
      <w:pPr>
        <w:spacing w:after="0" w:line="240" w:lineRule="auto"/>
        <w:ind w:right="-31" w:firstLine="567"/>
        <w:jc w:val="both"/>
        <w:rPr>
          <w:rFonts w:ascii="Times New Roman" w:hAnsi="Times New Roman"/>
          <w:sz w:val="20"/>
          <w:szCs w:val="20"/>
        </w:rPr>
      </w:pPr>
      <w:r w:rsidRPr="00B04432">
        <w:rPr>
          <w:rFonts w:ascii="Times New Roman" w:hAnsi="Times New Roman"/>
          <w:sz w:val="20"/>
          <w:szCs w:val="20"/>
        </w:rPr>
        <w:t>6.2.6. Организатор аукциона не позднее 3 (трех) банковских дней со дня подписания протокола об итогах аукциона обеспечивает возврат задатков участникам, не выигравшим аукцион. Задаток, внесенный победителем, засчитывается в оплату стоимости земельного участка.</w:t>
      </w:r>
    </w:p>
    <w:p w:rsidR="005172A4" w:rsidRPr="00B04432" w:rsidRDefault="005172A4" w:rsidP="005172A4">
      <w:pPr>
        <w:keepNext/>
        <w:keepLines/>
        <w:suppressLineNumbers/>
        <w:spacing w:after="0" w:line="240" w:lineRule="auto"/>
        <w:ind w:right="-31" w:firstLine="567"/>
        <w:jc w:val="both"/>
        <w:rPr>
          <w:rFonts w:ascii="Times New Roman" w:hAnsi="Times New Roman"/>
          <w:b/>
          <w:bCs/>
          <w:color w:val="FF0000"/>
          <w:sz w:val="20"/>
          <w:szCs w:val="20"/>
        </w:rPr>
      </w:pPr>
      <w:r w:rsidRPr="00B04432">
        <w:rPr>
          <w:rFonts w:ascii="Times New Roman" w:hAnsi="Times New Roman"/>
          <w:sz w:val="20"/>
          <w:szCs w:val="20"/>
        </w:rPr>
        <w:t>6.2.7. Любой участник аукциона вправе обратиться к организатору аукциона за разъяснениями результатов проведения аукциона, и организатор аукциона обязан представить ему в письменной форме соответствующие разъяснения в течение двадцати  дней со дня получения такого обращения.</w:t>
      </w:r>
      <w:r w:rsidRPr="00B04432">
        <w:rPr>
          <w:rFonts w:ascii="Times New Roman" w:hAnsi="Times New Roman"/>
          <w:b/>
          <w:bCs/>
          <w:color w:val="FF0000"/>
          <w:sz w:val="20"/>
          <w:szCs w:val="20"/>
        </w:rPr>
        <w:t xml:space="preserve"> </w:t>
      </w:r>
    </w:p>
    <w:p w:rsidR="005172A4" w:rsidRPr="00B04432" w:rsidRDefault="005172A4" w:rsidP="005172A4">
      <w:pPr>
        <w:pStyle w:val="TextBasTxt"/>
        <w:numPr>
          <w:ilvl w:val="0"/>
          <w:numId w:val="10"/>
        </w:numPr>
        <w:ind w:left="0" w:right="-31" w:firstLine="567"/>
        <w:jc w:val="center"/>
        <w:rPr>
          <w:b/>
          <w:bCs/>
          <w:sz w:val="20"/>
          <w:szCs w:val="20"/>
        </w:rPr>
      </w:pPr>
      <w:r w:rsidRPr="00B04432">
        <w:rPr>
          <w:b/>
          <w:bCs/>
          <w:sz w:val="20"/>
          <w:szCs w:val="20"/>
        </w:rPr>
        <w:t>ЗАКЛЮЧЕНИЕ ДОГОВОРА КУПЛИ-ПРОДАЖИ ПО ИТОГАМ ПРОВЕДЕНИЯ АУКЦИОНА.</w:t>
      </w:r>
    </w:p>
    <w:p w:rsidR="005172A4" w:rsidRPr="00B04432" w:rsidRDefault="005172A4" w:rsidP="005172A4">
      <w:pPr>
        <w:pStyle w:val="TextBas"/>
        <w:numPr>
          <w:ilvl w:val="1"/>
          <w:numId w:val="10"/>
        </w:numPr>
        <w:tabs>
          <w:tab w:val="left" w:pos="1134"/>
        </w:tabs>
        <w:ind w:left="0" w:right="-31" w:firstLine="567"/>
        <w:rPr>
          <w:sz w:val="20"/>
          <w:szCs w:val="20"/>
        </w:rPr>
      </w:pPr>
      <w:r w:rsidRPr="00B04432">
        <w:rPr>
          <w:sz w:val="20"/>
          <w:szCs w:val="20"/>
        </w:rPr>
        <w:t>Организатор аукциона  не позднее 5 (пяти) дней после подписания протокола об итогах аукциона</w:t>
      </w:r>
      <w:r w:rsidRPr="00B04432">
        <w:rPr>
          <w:i/>
          <w:iCs/>
          <w:sz w:val="20"/>
          <w:szCs w:val="20"/>
        </w:rPr>
        <w:t xml:space="preserve"> </w:t>
      </w:r>
      <w:r w:rsidRPr="00B04432">
        <w:rPr>
          <w:sz w:val="20"/>
          <w:szCs w:val="20"/>
        </w:rPr>
        <w:t>обеспечивает подписание с победителем аукциона договора купли-продажи  и передачу победителю аукциона Участка по акту приема-передачи, который составляется в трех экземплярах.</w:t>
      </w:r>
    </w:p>
    <w:p w:rsidR="005172A4" w:rsidRPr="00B04432" w:rsidRDefault="005172A4" w:rsidP="005172A4">
      <w:pPr>
        <w:pStyle w:val="TextBas"/>
        <w:numPr>
          <w:ilvl w:val="1"/>
          <w:numId w:val="10"/>
        </w:numPr>
        <w:tabs>
          <w:tab w:val="left" w:pos="1134"/>
        </w:tabs>
        <w:ind w:left="0" w:right="-31" w:firstLine="567"/>
        <w:rPr>
          <w:sz w:val="20"/>
          <w:szCs w:val="20"/>
        </w:rPr>
      </w:pPr>
      <w:r w:rsidRPr="00B04432">
        <w:rPr>
          <w:sz w:val="20"/>
          <w:szCs w:val="20"/>
        </w:rPr>
        <w:t>Победитель аукциона обеспечивает осуществление государственной регистрации договора купли-продажи в установленном порядке.</w:t>
      </w:r>
    </w:p>
    <w:p w:rsidR="005172A4" w:rsidRPr="00B04432" w:rsidRDefault="005172A4" w:rsidP="005172A4">
      <w:pPr>
        <w:pStyle w:val="TextBas"/>
        <w:tabs>
          <w:tab w:val="left" w:pos="1134"/>
        </w:tabs>
        <w:ind w:right="-31" w:firstLine="567"/>
        <w:rPr>
          <w:sz w:val="20"/>
          <w:szCs w:val="20"/>
        </w:rPr>
      </w:pPr>
      <w:r w:rsidRPr="00B04432">
        <w:rPr>
          <w:sz w:val="20"/>
          <w:szCs w:val="20"/>
        </w:rPr>
        <w:t>7.3. Организатор аукциона организует представление победителю аукциона документов, необходимых для государственной регистрации договора купли-продажи.</w:t>
      </w:r>
    </w:p>
    <w:p w:rsidR="005172A4" w:rsidRPr="00B04432" w:rsidRDefault="005172A4" w:rsidP="005172A4">
      <w:pPr>
        <w:spacing w:after="0" w:line="240" w:lineRule="auto"/>
        <w:ind w:firstLine="540"/>
        <w:jc w:val="both"/>
        <w:rPr>
          <w:rFonts w:ascii="Times New Roman" w:hAnsi="Times New Roman"/>
          <w:b/>
          <w:bCs/>
          <w:sz w:val="20"/>
          <w:szCs w:val="20"/>
        </w:rPr>
      </w:pPr>
      <w:r w:rsidRPr="00B04432">
        <w:rPr>
          <w:rFonts w:ascii="Times New Roman" w:hAnsi="Times New Roman"/>
          <w:sz w:val="20"/>
          <w:szCs w:val="20"/>
        </w:rPr>
        <w:t xml:space="preserve">Если победитель аукциона отказался или уклонился от подписания протокола об итогах аукциона, подписания договора купли-продажи, внесенный победителем аукциона задаток ему не возвращается.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w:t>
      </w:r>
      <w:hyperlink r:id="rId12" w:history="1">
        <w:r w:rsidRPr="00B04432">
          <w:rPr>
            <w:rStyle w:val="ac"/>
            <w:rFonts w:ascii="Times New Roman" w:hAnsi="Times New Roman"/>
            <w:sz w:val="20"/>
            <w:szCs w:val="20"/>
          </w:rPr>
          <w:t>законодательством</w:t>
        </w:r>
      </w:hyperlink>
      <w:r w:rsidRPr="00B04432">
        <w:rPr>
          <w:rFonts w:ascii="Times New Roman" w:hAnsi="Times New Roman"/>
          <w:sz w:val="20"/>
          <w:szCs w:val="20"/>
        </w:rPr>
        <w:t xml:space="preserve"> Российской Федерации. </w:t>
      </w:r>
    </w:p>
    <w:p w:rsidR="005172A4" w:rsidRPr="00B04432" w:rsidRDefault="005172A4" w:rsidP="005172A4">
      <w:pPr>
        <w:spacing w:after="0" w:line="240" w:lineRule="auto"/>
        <w:ind w:right="-31"/>
        <w:jc w:val="center"/>
        <w:rPr>
          <w:rFonts w:ascii="Times New Roman" w:hAnsi="Times New Roman"/>
          <w:b/>
          <w:bCs/>
          <w:sz w:val="20"/>
          <w:szCs w:val="20"/>
        </w:rPr>
      </w:pPr>
      <w:r w:rsidRPr="00B04432">
        <w:rPr>
          <w:rFonts w:ascii="Times New Roman" w:hAnsi="Times New Roman"/>
          <w:b/>
          <w:bCs/>
          <w:sz w:val="20"/>
          <w:szCs w:val="20"/>
        </w:rPr>
        <w:t xml:space="preserve">8.  ПРИЗНАНИЕ АУКЦИОНА НЕ </w:t>
      </w:r>
      <w:proofErr w:type="gramStart"/>
      <w:r w:rsidRPr="00B04432">
        <w:rPr>
          <w:rFonts w:ascii="Times New Roman" w:hAnsi="Times New Roman"/>
          <w:b/>
          <w:bCs/>
          <w:sz w:val="20"/>
          <w:szCs w:val="20"/>
        </w:rPr>
        <w:t>СОСТОЯВШИМСЯ</w:t>
      </w:r>
      <w:proofErr w:type="gramEnd"/>
      <w:r w:rsidRPr="00B04432">
        <w:rPr>
          <w:rFonts w:ascii="Times New Roman" w:hAnsi="Times New Roman"/>
          <w:b/>
          <w:bCs/>
          <w:sz w:val="20"/>
          <w:szCs w:val="20"/>
        </w:rPr>
        <w:t>.</w:t>
      </w:r>
    </w:p>
    <w:p w:rsidR="005172A4" w:rsidRPr="00B04432" w:rsidRDefault="005172A4" w:rsidP="005172A4">
      <w:pPr>
        <w:pStyle w:val="ConsPlusNormal"/>
        <w:ind w:right="-31" w:firstLine="567"/>
        <w:jc w:val="both"/>
        <w:rPr>
          <w:rFonts w:ascii="Times New Roman" w:hAnsi="Times New Roman" w:cs="Times New Roman"/>
        </w:rPr>
      </w:pPr>
      <w:r w:rsidRPr="00B04432">
        <w:rPr>
          <w:rFonts w:ascii="Times New Roman" w:hAnsi="Times New Roman" w:cs="Times New Roman"/>
        </w:rPr>
        <w:t xml:space="preserve">8.1. При наличии оснований для признания аукциона несостоявшимся комиссия в день подведения итогов аукциона принимает соответствующее решение, которое оформляется протоколом об итогах аукциона. </w:t>
      </w:r>
    </w:p>
    <w:p w:rsidR="005172A4" w:rsidRPr="00B04432" w:rsidRDefault="005172A4" w:rsidP="005172A4">
      <w:pPr>
        <w:pStyle w:val="TextBasTxt"/>
        <w:ind w:right="-31"/>
        <w:rPr>
          <w:sz w:val="20"/>
          <w:szCs w:val="20"/>
        </w:rPr>
      </w:pPr>
      <w:r w:rsidRPr="00B04432">
        <w:rPr>
          <w:sz w:val="20"/>
          <w:szCs w:val="20"/>
        </w:rPr>
        <w:t>8.2. Аукцион признается несостоявшимся в случаях, если:</w:t>
      </w:r>
    </w:p>
    <w:p w:rsidR="005172A4" w:rsidRPr="00B04432" w:rsidRDefault="005172A4" w:rsidP="005172A4">
      <w:pPr>
        <w:spacing w:after="0" w:line="240" w:lineRule="auto"/>
        <w:ind w:firstLine="540"/>
        <w:rPr>
          <w:rFonts w:ascii="Times New Roman" w:hAnsi="Times New Roman"/>
          <w:color w:val="000000"/>
          <w:sz w:val="20"/>
          <w:szCs w:val="20"/>
        </w:rPr>
      </w:pPr>
      <w:r w:rsidRPr="00B04432">
        <w:rPr>
          <w:rFonts w:ascii="Times New Roman" w:hAnsi="Times New Roman"/>
          <w:sz w:val="20"/>
          <w:szCs w:val="20"/>
        </w:rPr>
        <w:t xml:space="preserve">а) </w:t>
      </w:r>
      <w:r w:rsidRPr="00B04432">
        <w:rPr>
          <w:rFonts w:ascii="Times New Roman" w:hAnsi="Times New Roman"/>
          <w:color w:val="000000"/>
          <w:sz w:val="20"/>
          <w:szCs w:val="20"/>
        </w:rPr>
        <w:t>в торгах участвовало менее 2 участников;</w:t>
      </w:r>
    </w:p>
    <w:p w:rsidR="005172A4" w:rsidRPr="00B04432" w:rsidRDefault="005172A4" w:rsidP="005172A4">
      <w:pPr>
        <w:spacing w:after="0" w:line="240" w:lineRule="auto"/>
        <w:ind w:firstLine="540"/>
        <w:rPr>
          <w:rFonts w:ascii="Times New Roman" w:hAnsi="Times New Roman"/>
          <w:sz w:val="20"/>
          <w:szCs w:val="20"/>
        </w:rPr>
      </w:pPr>
      <w:r w:rsidRPr="00B04432">
        <w:rPr>
          <w:rFonts w:ascii="Times New Roman" w:hAnsi="Times New Roman"/>
          <w:sz w:val="20"/>
          <w:szCs w:val="20"/>
        </w:rPr>
        <w:t>б) ни один из участников торгов при проведен</w:t>
      </w:r>
      <w:proofErr w:type="gramStart"/>
      <w:r w:rsidRPr="00B04432">
        <w:rPr>
          <w:rFonts w:ascii="Times New Roman" w:hAnsi="Times New Roman"/>
          <w:sz w:val="20"/>
          <w:szCs w:val="20"/>
        </w:rPr>
        <w:t>ии ау</w:t>
      </w:r>
      <w:proofErr w:type="gramEnd"/>
      <w:r w:rsidRPr="00B04432">
        <w:rPr>
          <w:rFonts w:ascii="Times New Roman" w:hAnsi="Times New Roman"/>
          <w:sz w:val="20"/>
          <w:szCs w:val="20"/>
        </w:rPr>
        <w:t>кциона, открытого по форме подачи предложений о цене или размере арендной платы, после троекратного объявления начальной цены не поднял билет;</w:t>
      </w:r>
    </w:p>
    <w:p w:rsidR="005172A4" w:rsidRPr="00B04432" w:rsidRDefault="005172A4" w:rsidP="005172A4">
      <w:pPr>
        <w:spacing w:after="0" w:line="240" w:lineRule="auto"/>
        <w:ind w:firstLine="540"/>
        <w:jc w:val="both"/>
        <w:rPr>
          <w:rFonts w:ascii="Times New Roman" w:hAnsi="Times New Roman"/>
          <w:sz w:val="20"/>
          <w:szCs w:val="20"/>
        </w:rPr>
      </w:pPr>
      <w:r w:rsidRPr="00B04432">
        <w:rPr>
          <w:rFonts w:ascii="Times New Roman" w:hAnsi="Times New Roman"/>
          <w:sz w:val="20"/>
          <w:szCs w:val="20"/>
        </w:rPr>
        <w:t>в) победитель торгов уклонился от подписания протокола о результатах торгов, заключения договора купли-продажи или аренды земельного участка;</w:t>
      </w:r>
    </w:p>
    <w:p w:rsidR="005172A4" w:rsidRPr="00B04432" w:rsidRDefault="005172A4" w:rsidP="005172A4">
      <w:pPr>
        <w:pStyle w:val="TextBasTxt"/>
        <w:ind w:right="-31"/>
        <w:rPr>
          <w:sz w:val="20"/>
          <w:szCs w:val="20"/>
        </w:rPr>
      </w:pPr>
      <w:r w:rsidRPr="00B04432">
        <w:rPr>
          <w:sz w:val="20"/>
          <w:szCs w:val="20"/>
        </w:rPr>
        <w:t>г) до истечения установленного срока не поступило заявок на участие в аукционе.</w:t>
      </w:r>
    </w:p>
    <w:p w:rsidR="005172A4" w:rsidRPr="00B04432" w:rsidRDefault="005172A4" w:rsidP="005172A4">
      <w:pPr>
        <w:pStyle w:val="TextBasTxt"/>
        <w:ind w:right="-31"/>
        <w:rPr>
          <w:sz w:val="20"/>
          <w:szCs w:val="20"/>
        </w:rPr>
      </w:pPr>
      <w:r w:rsidRPr="00B04432">
        <w:rPr>
          <w:sz w:val="20"/>
          <w:szCs w:val="20"/>
        </w:rPr>
        <w:t xml:space="preserve">8.3. Организатор аукциона в случаях, если аукцион </w:t>
      </w:r>
      <w:proofErr w:type="gramStart"/>
      <w:r w:rsidRPr="00B04432">
        <w:rPr>
          <w:sz w:val="20"/>
          <w:szCs w:val="20"/>
        </w:rPr>
        <w:t>был</w:t>
      </w:r>
      <w:proofErr w:type="gramEnd"/>
      <w:r w:rsidRPr="00B04432">
        <w:rPr>
          <w:sz w:val="20"/>
          <w:szCs w:val="20"/>
        </w:rPr>
        <w:t xml:space="preserve"> признан не состоявшимся или не был заключен договор купли-продажи  выставленного на аукцион земельного участка с единственным участником аукциона, вправе объявить о повторном проведении аукциона. При этом могут быть изменены условия аукциона. </w:t>
      </w:r>
      <w:bookmarkStart w:id="4" w:name="sub_2931"/>
    </w:p>
    <w:p w:rsidR="005172A4" w:rsidRPr="00B04432" w:rsidRDefault="005172A4" w:rsidP="005172A4">
      <w:pPr>
        <w:spacing w:after="0" w:line="240" w:lineRule="auto"/>
        <w:ind w:right="-31"/>
        <w:jc w:val="center"/>
        <w:rPr>
          <w:rFonts w:ascii="Times New Roman" w:hAnsi="Times New Roman"/>
          <w:b/>
          <w:bCs/>
          <w:sz w:val="20"/>
          <w:szCs w:val="20"/>
        </w:rPr>
      </w:pPr>
      <w:bookmarkStart w:id="5" w:name="sub_327"/>
      <w:bookmarkEnd w:id="4"/>
      <w:r w:rsidRPr="00B04432">
        <w:rPr>
          <w:rFonts w:ascii="Times New Roman" w:hAnsi="Times New Roman"/>
          <w:b/>
          <w:bCs/>
          <w:sz w:val="20"/>
          <w:szCs w:val="20"/>
          <w:lang w:val="en-US"/>
        </w:rPr>
        <w:t>II</w:t>
      </w:r>
      <w:r w:rsidRPr="00B04432">
        <w:rPr>
          <w:rFonts w:ascii="Times New Roman" w:hAnsi="Times New Roman"/>
          <w:b/>
          <w:bCs/>
          <w:sz w:val="20"/>
          <w:szCs w:val="20"/>
        </w:rPr>
        <w:t>. ОБРАЗЦЫ ФОРМ И ДОКУМЕНТОВ ДЛЯ ЗАПОЛНЕНИЯ ЗАЯВИТЕЛЯМИ.</w:t>
      </w:r>
    </w:p>
    <w:p w:rsidR="005172A4" w:rsidRPr="00B04432" w:rsidRDefault="005172A4" w:rsidP="005172A4">
      <w:pPr>
        <w:spacing w:after="0" w:line="240" w:lineRule="auto"/>
        <w:ind w:right="-31"/>
        <w:jc w:val="right"/>
        <w:rPr>
          <w:rFonts w:ascii="Times New Roman" w:hAnsi="Times New Roman"/>
          <w:b/>
          <w:bCs/>
          <w:sz w:val="20"/>
          <w:szCs w:val="20"/>
        </w:rPr>
      </w:pPr>
      <w:r w:rsidRPr="00B04432">
        <w:rPr>
          <w:rFonts w:ascii="Times New Roman" w:hAnsi="Times New Roman"/>
          <w:b/>
          <w:bCs/>
          <w:sz w:val="20"/>
          <w:szCs w:val="20"/>
        </w:rPr>
        <w:t>Форма 1</w:t>
      </w:r>
    </w:p>
    <w:p w:rsidR="005172A4" w:rsidRPr="00B04432" w:rsidRDefault="005172A4" w:rsidP="005172A4">
      <w:pPr>
        <w:spacing w:after="0" w:line="240" w:lineRule="auto"/>
        <w:ind w:right="-31"/>
        <w:jc w:val="center"/>
        <w:rPr>
          <w:rFonts w:ascii="Times New Roman" w:hAnsi="Times New Roman"/>
          <w:b/>
          <w:bCs/>
          <w:sz w:val="20"/>
          <w:szCs w:val="20"/>
        </w:rPr>
      </w:pPr>
      <w:r w:rsidRPr="00B04432">
        <w:rPr>
          <w:rFonts w:ascii="Times New Roman" w:hAnsi="Times New Roman"/>
          <w:b/>
          <w:bCs/>
          <w:sz w:val="20"/>
          <w:szCs w:val="20"/>
        </w:rPr>
        <w:t>ОПИСЬ ДОКУМЕНТОВ,</w:t>
      </w:r>
    </w:p>
    <w:p w:rsidR="005172A4" w:rsidRPr="00B04432" w:rsidRDefault="005172A4" w:rsidP="005172A4">
      <w:pPr>
        <w:spacing w:after="0" w:line="240" w:lineRule="auto"/>
        <w:ind w:right="-31"/>
        <w:jc w:val="both"/>
        <w:rPr>
          <w:rFonts w:ascii="Times New Roman" w:hAnsi="Times New Roman"/>
          <w:b/>
          <w:bCs/>
          <w:sz w:val="20"/>
          <w:szCs w:val="20"/>
        </w:rPr>
      </w:pPr>
      <w:proofErr w:type="gramStart"/>
      <w:r w:rsidRPr="00B04432">
        <w:rPr>
          <w:rFonts w:ascii="Times New Roman" w:hAnsi="Times New Roman"/>
          <w:b/>
          <w:bCs/>
          <w:sz w:val="20"/>
          <w:szCs w:val="20"/>
        </w:rPr>
        <w:t>представляемых</w:t>
      </w:r>
      <w:proofErr w:type="gramEnd"/>
      <w:r w:rsidRPr="00B04432">
        <w:rPr>
          <w:rFonts w:ascii="Times New Roman" w:hAnsi="Times New Roman"/>
          <w:b/>
          <w:bCs/>
          <w:sz w:val="20"/>
          <w:szCs w:val="20"/>
        </w:rPr>
        <w:t xml:space="preserve"> для участия в аукционе по продаже  земельного участка общей площадью _______ кв.м.,</w:t>
      </w:r>
      <w:r w:rsidRPr="00B04432">
        <w:rPr>
          <w:rFonts w:ascii="Times New Roman" w:hAnsi="Times New Roman"/>
          <w:sz w:val="20"/>
          <w:szCs w:val="20"/>
        </w:rPr>
        <w:t xml:space="preserve"> </w:t>
      </w:r>
      <w:r w:rsidRPr="00B04432">
        <w:rPr>
          <w:rFonts w:ascii="Times New Roman" w:hAnsi="Times New Roman"/>
          <w:b/>
          <w:bCs/>
          <w:sz w:val="20"/>
          <w:szCs w:val="20"/>
        </w:rPr>
        <w:t>с кадастровым номером _______________, местоположение участка: Чувашская Республика, _________________ _____________________</w:t>
      </w:r>
      <w:proofErr w:type="gramStart"/>
      <w:r w:rsidRPr="00B04432">
        <w:rPr>
          <w:rFonts w:ascii="Times New Roman" w:hAnsi="Times New Roman"/>
          <w:b/>
          <w:bCs/>
          <w:sz w:val="20"/>
          <w:szCs w:val="20"/>
        </w:rPr>
        <w:t xml:space="preserve">  ,</w:t>
      </w:r>
      <w:proofErr w:type="gramEnd"/>
      <w:r w:rsidRPr="00B04432">
        <w:rPr>
          <w:rFonts w:ascii="Times New Roman" w:hAnsi="Times New Roman"/>
          <w:b/>
          <w:bCs/>
          <w:sz w:val="20"/>
          <w:szCs w:val="20"/>
        </w:rPr>
        <w:t xml:space="preserve"> </w:t>
      </w:r>
      <w:r w:rsidRPr="00B04432">
        <w:rPr>
          <w:rFonts w:ascii="Times New Roman" w:hAnsi="Times New Roman"/>
          <w:b/>
          <w:bCs/>
          <w:sz w:val="20"/>
          <w:szCs w:val="20"/>
        </w:rPr>
        <w:tab/>
        <w:t>вид разрешенного использования для ведения личного подсобного хозяйства</w:t>
      </w:r>
    </w:p>
    <w:p w:rsidR="005172A4" w:rsidRPr="00B04432" w:rsidRDefault="005172A4" w:rsidP="005172A4">
      <w:pPr>
        <w:spacing w:after="0" w:line="240" w:lineRule="auto"/>
        <w:ind w:right="-31" w:firstLine="567"/>
        <w:jc w:val="both"/>
        <w:rPr>
          <w:rFonts w:ascii="Times New Roman" w:hAnsi="Times New Roman"/>
          <w:sz w:val="20"/>
          <w:szCs w:val="20"/>
        </w:rPr>
      </w:pPr>
      <w:r w:rsidRPr="00B04432">
        <w:rPr>
          <w:rFonts w:ascii="Times New Roman" w:hAnsi="Times New Roman"/>
          <w:sz w:val="20"/>
          <w:szCs w:val="20"/>
        </w:rPr>
        <w:t>Настоящим_______________________________________________________________</w:t>
      </w:r>
    </w:p>
    <w:p w:rsidR="005172A4" w:rsidRPr="005C7977" w:rsidRDefault="005172A4" w:rsidP="005172A4">
      <w:pPr>
        <w:spacing w:after="0" w:line="240" w:lineRule="auto"/>
        <w:ind w:right="-31" w:firstLine="567"/>
        <w:jc w:val="both"/>
        <w:rPr>
          <w:rFonts w:ascii="Times New Roman" w:hAnsi="Times New Roman"/>
          <w:sz w:val="16"/>
          <w:szCs w:val="16"/>
        </w:rPr>
      </w:pPr>
      <w:r w:rsidRPr="00B04432">
        <w:rPr>
          <w:rFonts w:ascii="Times New Roman" w:hAnsi="Times New Roman"/>
          <w:sz w:val="20"/>
          <w:szCs w:val="20"/>
        </w:rPr>
        <w:t xml:space="preserve">                                         </w:t>
      </w:r>
      <w:r w:rsidRPr="005C7977">
        <w:rPr>
          <w:rFonts w:ascii="Times New Roman" w:hAnsi="Times New Roman"/>
          <w:sz w:val="16"/>
          <w:szCs w:val="16"/>
        </w:rPr>
        <w:t xml:space="preserve">(наименование заявителя, его представителя) </w:t>
      </w:r>
    </w:p>
    <w:p w:rsidR="005172A4" w:rsidRDefault="005172A4" w:rsidP="005172A4">
      <w:pPr>
        <w:spacing w:after="0" w:line="240" w:lineRule="auto"/>
        <w:ind w:right="-31"/>
        <w:jc w:val="both"/>
        <w:rPr>
          <w:rFonts w:ascii="Times New Roman" w:hAnsi="Times New Roman"/>
          <w:sz w:val="20"/>
          <w:szCs w:val="20"/>
        </w:rPr>
      </w:pPr>
      <w:r w:rsidRPr="00B04432">
        <w:rPr>
          <w:rFonts w:ascii="Times New Roman" w:hAnsi="Times New Roman"/>
          <w:sz w:val="20"/>
          <w:szCs w:val="20"/>
        </w:rPr>
        <w:t>подтверждает, что для участия в аукционе по продаже  (права на заключение договора аренды) земельного участка</w:t>
      </w:r>
      <w:r w:rsidRPr="00B04432">
        <w:rPr>
          <w:rFonts w:ascii="Times New Roman" w:hAnsi="Times New Roman"/>
          <w:b/>
          <w:bCs/>
          <w:sz w:val="20"/>
          <w:szCs w:val="20"/>
        </w:rPr>
        <w:t xml:space="preserve"> </w:t>
      </w:r>
      <w:r w:rsidRPr="00B04432">
        <w:rPr>
          <w:rFonts w:ascii="Times New Roman" w:hAnsi="Times New Roman"/>
          <w:sz w:val="20"/>
          <w:szCs w:val="20"/>
        </w:rPr>
        <w:t xml:space="preserve">общей площадью _____ кв.м., с кадастровым номером ____________________, местоположение участка: Чувашская Республика, ________________________, </w:t>
      </w:r>
      <w:proofErr w:type="gramStart"/>
      <w:r w:rsidRPr="00B04432">
        <w:rPr>
          <w:rFonts w:ascii="Times New Roman" w:hAnsi="Times New Roman"/>
          <w:sz w:val="20"/>
          <w:szCs w:val="20"/>
        </w:rPr>
        <w:t>для</w:t>
      </w:r>
      <w:proofErr w:type="gramEnd"/>
      <w:r w:rsidRPr="00B04432">
        <w:rPr>
          <w:rFonts w:ascii="Times New Roman" w:hAnsi="Times New Roman"/>
          <w:sz w:val="20"/>
          <w:szCs w:val="20"/>
        </w:rPr>
        <w:t xml:space="preserve"> __________________________ представляются следующие документы:</w:t>
      </w:r>
    </w:p>
    <w:p w:rsidR="005172A4" w:rsidRPr="00B04432" w:rsidRDefault="005172A4" w:rsidP="005172A4">
      <w:pPr>
        <w:spacing w:after="0" w:line="240" w:lineRule="auto"/>
        <w:ind w:right="-31"/>
        <w:jc w:val="both"/>
        <w:rPr>
          <w:rFonts w:ascii="Times New Roman" w:hAnsi="Times New Roman"/>
          <w:sz w:val="20"/>
          <w:szCs w:val="20"/>
        </w:rPr>
      </w:pPr>
    </w:p>
    <w:tbl>
      <w:tblPr>
        <w:tblW w:w="0" w:type="auto"/>
        <w:tblInd w:w="2" w:type="dxa"/>
        <w:tblLayout w:type="fixed"/>
        <w:tblLook w:val="00A0"/>
      </w:tblPr>
      <w:tblGrid>
        <w:gridCol w:w="815"/>
        <w:gridCol w:w="7700"/>
        <w:gridCol w:w="1762"/>
      </w:tblGrid>
      <w:tr w:rsidR="005172A4" w:rsidRPr="00B04432" w:rsidTr="00BB2A11">
        <w:trPr>
          <w:tblHeader/>
        </w:trPr>
        <w:tc>
          <w:tcPr>
            <w:tcW w:w="815" w:type="dxa"/>
            <w:tcBorders>
              <w:top w:val="single" w:sz="4" w:space="0" w:color="000000"/>
              <w:left w:val="single" w:sz="4" w:space="0" w:color="000000"/>
              <w:bottom w:val="single" w:sz="4" w:space="0" w:color="000000"/>
              <w:right w:val="nil"/>
            </w:tcBorders>
            <w:vAlign w:val="center"/>
            <w:hideMark/>
          </w:tcPr>
          <w:p w:rsidR="005172A4" w:rsidRPr="00B04432" w:rsidRDefault="005172A4" w:rsidP="00BB2A11">
            <w:pPr>
              <w:widowControl w:val="0"/>
              <w:snapToGrid w:val="0"/>
              <w:spacing w:after="0" w:line="240" w:lineRule="auto"/>
              <w:ind w:right="-31" w:firstLine="34"/>
              <w:rPr>
                <w:rFonts w:ascii="Times New Roman" w:hAnsi="Times New Roman"/>
                <w:b/>
                <w:bCs/>
                <w:kern w:val="2"/>
                <w:sz w:val="20"/>
                <w:szCs w:val="20"/>
              </w:rPr>
            </w:pPr>
            <w:r w:rsidRPr="00B04432">
              <w:rPr>
                <w:rFonts w:ascii="Times New Roman" w:hAnsi="Times New Roman"/>
                <w:b/>
                <w:bCs/>
                <w:sz w:val="20"/>
                <w:szCs w:val="20"/>
              </w:rPr>
              <w:t xml:space="preserve">№ </w:t>
            </w:r>
            <w:proofErr w:type="spellStart"/>
            <w:proofErr w:type="gramStart"/>
            <w:r w:rsidRPr="00B04432">
              <w:rPr>
                <w:rFonts w:ascii="Times New Roman" w:hAnsi="Times New Roman"/>
                <w:b/>
                <w:bCs/>
                <w:sz w:val="20"/>
                <w:szCs w:val="20"/>
              </w:rPr>
              <w:t>п</w:t>
            </w:r>
            <w:proofErr w:type="spellEnd"/>
            <w:proofErr w:type="gramEnd"/>
            <w:r w:rsidRPr="00B04432">
              <w:rPr>
                <w:rFonts w:ascii="Times New Roman" w:hAnsi="Times New Roman"/>
                <w:b/>
                <w:bCs/>
                <w:sz w:val="20"/>
                <w:szCs w:val="20"/>
              </w:rPr>
              <w:t>/</w:t>
            </w:r>
            <w:proofErr w:type="spellStart"/>
            <w:r w:rsidRPr="00B04432">
              <w:rPr>
                <w:rFonts w:ascii="Times New Roman" w:hAnsi="Times New Roman"/>
                <w:b/>
                <w:bCs/>
                <w:sz w:val="20"/>
                <w:szCs w:val="20"/>
              </w:rPr>
              <w:t>п</w:t>
            </w:r>
            <w:proofErr w:type="spellEnd"/>
          </w:p>
        </w:tc>
        <w:tc>
          <w:tcPr>
            <w:tcW w:w="7700" w:type="dxa"/>
            <w:tcBorders>
              <w:top w:val="single" w:sz="4" w:space="0" w:color="000000"/>
              <w:left w:val="single" w:sz="4" w:space="0" w:color="000000"/>
              <w:bottom w:val="single" w:sz="4" w:space="0" w:color="000000"/>
              <w:right w:val="nil"/>
            </w:tcBorders>
            <w:vAlign w:val="center"/>
            <w:hideMark/>
          </w:tcPr>
          <w:p w:rsidR="005172A4" w:rsidRPr="00B04432" w:rsidRDefault="005172A4" w:rsidP="00BB2A11">
            <w:pPr>
              <w:widowControl w:val="0"/>
              <w:snapToGrid w:val="0"/>
              <w:spacing w:after="0" w:line="240" w:lineRule="auto"/>
              <w:ind w:right="-31"/>
              <w:jc w:val="center"/>
              <w:rPr>
                <w:rFonts w:ascii="Times New Roman" w:hAnsi="Times New Roman"/>
                <w:b/>
                <w:bCs/>
                <w:kern w:val="2"/>
                <w:sz w:val="20"/>
                <w:szCs w:val="20"/>
              </w:rPr>
            </w:pPr>
            <w:r w:rsidRPr="00B04432">
              <w:rPr>
                <w:rFonts w:ascii="Times New Roman" w:hAnsi="Times New Roman"/>
                <w:b/>
                <w:bCs/>
                <w:sz w:val="20"/>
                <w:szCs w:val="20"/>
              </w:rPr>
              <w:t>Наименование документов</w:t>
            </w:r>
          </w:p>
        </w:tc>
        <w:tc>
          <w:tcPr>
            <w:tcW w:w="1762" w:type="dxa"/>
            <w:tcBorders>
              <w:top w:val="single" w:sz="4" w:space="0" w:color="000000"/>
              <w:left w:val="single" w:sz="4" w:space="0" w:color="000000"/>
              <w:bottom w:val="single" w:sz="4" w:space="0" w:color="000000"/>
              <w:right w:val="single" w:sz="4" w:space="0" w:color="000000"/>
            </w:tcBorders>
            <w:vAlign w:val="center"/>
            <w:hideMark/>
          </w:tcPr>
          <w:p w:rsidR="005172A4" w:rsidRPr="00B04432" w:rsidRDefault="005172A4" w:rsidP="00BB2A11">
            <w:pPr>
              <w:widowControl w:val="0"/>
              <w:snapToGrid w:val="0"/>
              <w:spacing w:after="0" w:line="240" w:lineRule="auto"/>
              <w:ind w:right="-31" w:firstLine="33"/>
              <w:rPr>
                <w:rFonts w:ascii="Times New Roman" w:hAnsi="Times New Roman"/>
                <w:b/>
                <w:bCs/>
                <w:kern w:val="2"/>
                <w:sz w:val="20"/>
                <w:szCs w:val="20"/>
              </w:rPr>
            </w:pPr>
            <w:r w:rsidRPr="00B04432">
              <w:rPr>
                <w:rFonts w:ascii="Times New Roman" w:hAnsi="Times New Roman"/>
                <w:b/>
                <w:bCs/>
                <w:sz w:val="20"/>
                <w:szCs w:val="20"/>
              </w:rPr>
              <w:t xml:space="preserve">Кол-во листов </w:t>
            </w:r>
          </w:p>
        </w:tc>
      </w:tr>
      <w:tr w:rsidR="005172A4" w:rsidRPr="00B04432" w:rsidTr="00BB2A11">
        <w:tc>
          <w:tcPr>
            <w:tcW w:w="815" w:type="dxa"/>
            <w:tcBorders>
              <w:top w:val="single" w:sz="4" w:space="0" w:color="000000"/>
              <w:left w:val="single" w:sz="4" w:space="0" w:color="000000"/>
              <w:bottom w:val="single" w:sz="4" w:space="0" w:color="000000"/>
              <w:right w:val="nil"/>
            </w:tcBorders>
            <w:hideMark/>
          </w:tcPr>
          <w:p w:rsidR="005172A4" w:rsidRPr="00B04432" w:rsidRDefault="005172A4" w:rsidP="00BB2A11">
            <w:pPr>
              <w:widowControl w:val="0"/>
              <w:tabs>
                <w:tab w:val="left" w:pos="127"/>
              </w:tabs>
              <w:snapToGrid w:val="0"/>
              <w:spacing w:after="0" w:line="240" w:lineRule="auto"/>
              <w:ind w:right="-31" w:firstLine="34"/>
              <w:jc w:val="center"/>
              <w:rPr>
                <w:rFonts w:ascii="Times New Roman" w:hAnsi="Times New Roman"/>
                <w:kern w:val="2"/>
                <w:sz w:val="20"/>
                <w:szCs w:val="20"/>
              </w:rPr>
            </w:pPr>
            <w:r w:rsidRPr="00B04432">
              <w:rPr>
                <w:rFonts w:ascii="Times New Roman" w:hAnsi="Times New Roman"/>
                <w:sz w:val="20"/>
                <w:szCs w:val="20"/>
              </w:rPr>
              <w:t>1</w:t>
            </w:r>
          </w:p>
        </w:tc>
        <w:tc>
          <w:tcPr>
            <w:tcW w:w="7700" w:type="dxa"/>
            <w:tcBorders>
              <w:top w:val="single" w:sz="4" w:space="0" w:color="000000"/>
              <w:left w:val="single" w:sz="4" w:space="0" w:color="000000"/>
              <w:bottom w:val="single" w:sz="4" w:space="0" w:color="000000"/>
              <w:right w:val="nil"/>
            </w:tcBorders>
            <w:hideMark/>
          </w:tcPr>
          <w:p w:rsidR="005172A4" w:rsidRPr="00B04432" w:rsidRDefault="005172A4" w:rsidP="00BB2A11">
            <w:pPr>
              <w:widowControl w:val="0"/>
              <w:snapToGrid w:val="0"/>
              <w:spacing w:after="0" w:line="240" w:lineRule="auto"/>
              <w:ind w:right="-31" w:firstLine="34"/>
              <w:rPr>
                <w:rFonts w:ascii="Times New Roman" w:hAnsi="Times New Roman"/>
                <w:kern w:val="2"/>
                <w:sz w:val="20"/>
                <w:szCs w:val="20"/>
              </w:rPr>
            </w:pPr>
            <w:r w:rsidRPr="00B04432">
              <w:rPr>
                <w:rFonts w:ascii="Times New Roman" w:hAnsi="Times New Roman"/>
                <w:sz w:val="20"/>
                <w:szCs w:val="20"/>
              </w:rPr>
              <w:t>Заявка на участие в аукционе по утвержденной форме</w:t>
            </w:r>
          </w:p>
        </w:tc>
        <w:tc>
          <w:tcPr>
            <w:tcW w:w="1762" w:type="dxa"/>
            <w:tcBorders>
              <w:top w:val="single" w:sz="4" w:space="0" w:color="000000"/>
              <w:left w:val="single" w:sz="4" w:space="0" w:color="000000"/>
              <w:bottom w:val="single" w:sz="4" w:space="0" w:color="000000"/>
              <w:right w:val="single" w:sz="4" w:space="0" w:color="000000"/>
            </w:tcBorders>
          </w:tcPr>
          <w:p w:rsidR="005172A4" w:rsidRPr="00B04432" w:rsidRDefault="005172A4" w:rsidP="00BB2A11">
            <w:pPr>
              <w:widowControl w:val="0"/>
              <w:snapToGrid w:val="0"/>
              <w:spacing w:after="0" w:line="240" w:lineRule="auto"/>
              <w:ind w:right="-31"/>
              <w:rPr>
                <w:rFonts w:ascii="Times New Roman" w:hAnsi="Times New Roman"/>
                <w:kern w:val="2"/>
                <w:sz w:val="20"/>
                <w:szCs w:val="20"/>
              </w:rPr>
            </w:pPr>
          </w:p>
        </w:tc>
      </w:tr>
      <w:tr w:rsidR="005172A4" w:rsidRPr="00B04432" w:rsidTr="00BB2A11">
        <w:tc>
          <w:tcPr>
            <w:tcW w:w="815" w:type="dxa"/>
            <w:tcBorders>
              <w:top w:val="single" w:sz="4" w:space="0" w:color="000000"/>
              <w:left w:val="single" w:sz="4" w:space="0" w:color="000000"/>
              <w:bottom w:val="single" w:sz="4" w:space="0" w:color="000000"/>
              <w:right w:val="nil"/>
            </w:tcBorders>
            <w:hideMark/>
          </w:tcPr>
          <w:p w:rsidR="005172A4" w:rsidRPr="00B04432" w:rsidRDefault="005172A4" w:rsidP="00BB2A11">
            <w:pPr>
              <w:pStyle w:val="110"/>
              <w:snapToGrid w:val="0"/>
              <w:spacing w:after="0" w:line="240" w:lineRule="auto"/>
              <w:ind w:left="0" w:right="-31" w:firstLine="34"/>
              <w:jc w:val="center"/>
              <w:rPr>
                <w:rFonts w:ascii="Times New Roman" w:hAnsi="Times New Roman" w:cs="Times New Roman"/>
                <w:sz w:val="20"/>
                <w:szCs w:val="20"/>
              </w:rPr>
            </w:pPr>
            <w:r w:rsidRPr="00B04432">
              <w:rPr>
                <w:rFonts w:ascii="Times New Roman" w:hAnsi="Times New Roman" w:cs="Times New Roman"/>
                <w:sz w:val="20"/>
                <w:szCs w:val="20"/>
              </w:rPr>
              <w:t>2</w:t>
            </w:r>
          </w:p>
        </w:tc>
        <w:tc>
          <w:tcPr>
            <w:tcW w:w="7700" w:type="dxa"/>
            <w:tcBorders>
              <w:top w:val="single" w:sz="4" w:space="0" w:color="000000"/>
              <w:left w:val="single" w:sz="4" w:space="0" w:color="000000"/>
              <w:bottom w:val="single" w:sz="4" w:space="0" w:color="000000"/>
              <w:right w:val="nil"/>
            </w:tcBorders>
            <w:hideMark/>
          </w:tcPr>
          <w:p w:rsidR="005172A4" w:rsidRPr="00B04432" w:rsidRDefault="005172A4" w:rsidP="00BB2A11">
            <w:pPr>
              <w:widowControl w:val="0"/>
              <w:snapToGrid w:val="0"/>
              <w:spacing w:after="0" w:line="240" w:lineRule="auto"/>
              <w:ind w:right="-31" w:firstLine="34"/>
              <w:rPr>
                <w:rFonts w:ascii="Times New Roman" w:hAnsi="Times New Roman"/>
                <w:kern w:val="2"/>
                <w:sz w:val="20"/>
                <w:szCs w:val="20"/>
              </w:rPr>
            </w:pPr>
            <w:r w:rsidRPr="00B04432">
              <w:rPr>
                <w:rFonts w:ascii="Times New Roman" w:hAnsi="Times New Roman"/>
                <w:sz w:val="20"/>
                <w:szCs w:val="20"/>
              </w:rPr>
              <w:t xml:space="preserve">Платежный документ </w:t>
            </w:r>
            <w:proofErr w:type="gramStart"/>
            <w:r w:rsidRPr="00B04432">
              <w:rPr>
                <w:rFonts w:ascii="Times New Roman" w:hAnsi="Times New Roman"/>
                <w:sz w:val="20"/>
                <w:szCs w:val="20"/>
              </w:rPr>
              <w:t>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w:t>
            </w:r>
            <w:proofErr w:type="gramEnd"/>
            <w:r w:rsidRPr="00B04432">
              <w:rPr>
                <w:rFonts w:ascii="Times New Roman" w:hAnsi="Times New Roman"/>
                <w:sz w:val="20"/>
                <w:szCs w:val="20"/>
              </w:rPr>
              <w:t xml:space="preserve"> права на заключение договора купли-продажи</w:t>
            </w:r>
          </w:p>
        </w:tc>
        <w:tc>
          <w:tcPr>
            <w:tcW w:w="1762" w:type="dxa"/>
            <w:tcBorders>
              <w:top w:val="single" w:sz="4" w:space="0" w:color="000000"/>
              <w:left w:val="single" w:sz="4" w:space="0" w:color="000000"/>
              <w:bottom w:val="single" w:sz="4" w:space="0" w:color="000000"/>
              <w:right w:val="single" w:sz="4" w:space="0" w:color="000000"/>
            </w:tcBorders>
          </w:tcPr>
          <w:p w:rsidR="005172A4" w:rsidRPr="00B04432" w:rsidRDefault="005172A4" w:rsidP="00BB2A11">
            <w:pPr>
              <w:widowControl w:val="0"/>
              <w:snapToGrid w:val="0"/>
              <w:spacing w:after="0" w:line="240" w:lineRule="auto"/>
              <w:ind w:right="-31"/>
              <w:rPr>
                <w:rFonts w:ascii="Times New Roman" w:hAnsi="Times New Roman"/>
                <w:kern w:val="2"/>
                <w:sz w:val="20"/>
                <w:szCs w:val="20"/>
              </w:rPr>
            </w:pPr>
          </w:p>
        </w:tc>
      </w:tr>
      <w:tr w:rsidR="005172A4" w:rsidRPr="00B04432" w:rsidTr="00BB2A11">
        <w:tc>
          <w:tcPr>
            <w:tcW w:w="815" w:type="dxa"/>
            <w:tcBorders>
              <w:top w:val="single" w:sz="4" w:space="0" w:color="000000"/>
              <w:left w:val="single" w:sz="4" w:space="0" w:color="000000"/>
              <w:bottom w:val="single" w:sz="4" w:space="0" w:color="000000"/>
              <w:right w:val="nil"/>
            </w:tcBorders>
            <w:hideMark/>
          </w:tcPr>
          <w:p w:rsidR="005172A4" w:rsidRPr="00B04432" w:rsidRDefault="005172A4" w:rsidP="00BB2A11">
            <w:pPr>
              <w:pStyle w:val="110"/>
              <w:snapToGrid w:val="0"/>
              <w:spacing w:after="0" w:line="240" w:lineRule="auto"/>
              <w:ind w:left="0" w:right="-31" w:firstLine="34"/>
              <w:jc w:val="center"/>
              <w:rPr>
                <w:rFonts w:ascii="Times New Roman" w:hAnsi="Times New Roman" w:cs="Times New Roman"/>
                <w:sz w:val="20"/>
                <w:szCs w:val="20"/>
              </w:rPr>
            </w:pPr>
            <w:r w:rsidRPr="00B04432">
              <w:rPr>
                <w:rFonts w:ascii="Times New Roman" w:hAnsi="Times New Roman" w:cs="Times New Roman"/>
                <w:sz w:val="20"/>
                <w:szCs w:val="20"/>
              </w:rPr>
              <w:t>3</w:t>
            </w:r>
          </w:p>
        </w:tc>
        <w:tc>
          <w:tcPr>
            <w:tcW w:w="7700" w:type="dxa"/>
            <w:tcBorders>
              <w:top w:val="single" w:sz="4" w:space="0" w:color="000000"/>
              <w:left w:val="single" w:sz="4" w:space="0" w:color="000000"/>
              <w:bottom w:val="single" w:sz="4" w:space="0" w:color="000000"/>
              <w:right w:val="nil"/>
            </w:tcBorders>
            <w:hideMark/>
          </w:tcPr>
          <w:p w:rsidR="005172A4" w:rsidRPr="00B04432" w:rsidRDefault="005172A4" w:rsidP="00BB2A11">
            <w:pPr>
              <w:pStyle w:val="11"/>
              <w:snapToGrid w:val="0"/>
              <w:ind w:right="-31"/>
              <w:rPr>
                <w:rFonts w:ascii="Times New Roman" w:hAnsi="Times New Roman" w:cs="Times New Roman"/>
                <w:sz w:val="20"/>
                <w:szCs w:val="20"/>
              </w:rPr>
            </w:pPr>
            <w:r w:rsidRPr="00B04432">
              <w:rPr>
                <w:rFonts w:ascii="Times New Roman" w:hAnsi="Times New Roman" w:cs="Times New Roman"/>
                <w:sz w:val="20"/>
                <w:szCs w:val="20"/>
              </w:rP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tc>
        <w:tc>
          <w:tcPr>
            <w:tcW w:w="1762" w:type="dxa"/>
            <w:tcBorders>
              <w:top w:val="single" w:sz="4" w:space="0" w:color="000000"/>
              <w:left w:val="single" w:sz="4" w:space="0" w:color="000000"/>
              <w:bottom w:val="single" w:sz="4" w:space="0" w:color="000000"/>
              <w:right w:val="single" w:sz="4" w:space="0" w:color="000000"/>
            </w:tcBorders>
          </w:tcPr>
          <w:p w:rsidR="005172A4" w:rsidRPr="00B04432" w:rsidRDefault="005172A4" w:rsidP="00BB2A11">
            <w:pPr>
              <w:widowControl w:val="0"/>
              <w:snapToGrid w:val="0"/>
              <w:spacing w:after="0" w:line="240" w:lineRule="auto"/>
              <w:ind w:right="-31"/>
              <w:rPr>
                <w:rFonts w:ascii="Times New Roman" w:hAnsi="Times New Roman"/>
                <w:kern w:val="2"/>
                <w:sz w:val="20"/>
                <w:szCs w:val="20"/>
              </w:rPr>
            </w:pPr>
          </w:p>
        </w:tc>
      </w:tr>
      <w:tr w:rsidR="005172A4" w:rsidRPr="00B04432" w:rsidTr="00BB2A11">
        <w:tc>
          <w:tcPr>
            <w:tcW w:w="815" w:type="dxa"/>
            <w:tcBorders>
              <w:top w:val="single" w:sz="4" w:space="0" w:color="000000"/>
              <w:left w:val="single" w:sz="4" w:space="0" w:color="000000"/>
              <w:bottom w:val="single" w:sz="4" w:space="0" w:color="000000"/>
              <w:right w:val="nil"/>
            </w:tcBorders>
            <w:hideMark/>
          </w:tcPr>
          <w:p w:rsidR="005172A4" w:rsidRPr="00B04432" w:rsidRDefault="005172A4" w:rsidP="00BB2A11">
            <w:pPr>
              <w:pStyle w:val="110"/>
              <w:snapToGrid w:val="0"/>
              <w:spacing w:after="0" w:line="240" w:lineRule="auto"/>
              <w:ind w:left="0" w:right="-31" w:firstLine="34"/>
              <w:jc w:val="center"/>
              <w:rPr>
                <w:rFonts w:ascii="Times New Roman" w:hAnsi="Times New Roman" w:cs="Times New Roman"/>
                <w:sz w:val="20"/>
                <w:szCs w:val="20"/>
              </w:rPr>
            </w:pPr>
            <w:r w:rsidRPr="00B04432">
              <w:rPr>
                <w:rFonts w:ascii="Times New Roman" w:hAnsi="Times New Roman" w:cs="Times New Roman"/>
                <w:sz w:val="20"/>
                <w:szCs w:val="20"/>
              </w:rPr>
              <w:t>4</w:t>
            </w:r>
          </w:p>
        </w:tc>
        <w:tc>
          <w:tcPr>
            <w:tcW w:w="7700" w:type="dxa"/>
            <w:tcBorders>
              <w:top w:val="single" w:sz="4" w:space="0" w:color="000000"/>
              <w:left w:val="single" w:sz="4" w:space="0" w:color="000000"/>
              <w:bottom w:val="single" w:sz="4" w:space="0" w:color="000000"/>
              <w:right w:val="nil"/>
            </w:tcBorders>
            <w:hideMark/>
          </w:tcPr>
          <w:p w:rsidR="005172A4" w:rsidRPr="00B04432" w:rsidRDefault="005172A4" w:rsidP="00BB2A11">
            <w:pPr>
              <w:pStyle w:val="11"/>
              <w:snapToGrid w:val="0"/>
              <w:ind w:right="-31"/>
              <w:rPr>
                <w:rFonts w:ascii="Times New Roman" w:hAnsi="Times New Roman" w:cs="Times New Roman"/>
                <w:sz w:val="20"/>
                <w:szCs w:val="20"/>
              </w:rPr>
            </w:pPr>
            <w:r w:rsidRPr="00B04432">
              <w:rPr>
                <w:rFonts w:ascii="Times New Roman" w:hAnsi="Times New Roman" w:cs="Times New Roman"/>
                <w:sz w:val="20"/>
                <w:szCs w:val="20"/>
              </w:rPr>
              <w:t>Копии документов, удостоверяющих личность (для физических лиц)</w:t>
            </w:r>
          </w:p>
        </w:tc>
        <w:tc>
          <w:tcPr>
            <w:tcW w:w="1762" w:type="dxa"/>
            <w:tcBorders>
              <w:top w:val="single" w:sz="4" w:space="0" w:color="000000"/>
              <w:left w:val="single" w:sz="4" w:space="0" w:color="000000"/>
              <w:bottom w:val="single" w:sz="4" w:space="0" w:color="000000"/>
              <w:right w:val="single" w:sz="4" w:space="0" w:color="000000"/>
            </w:tcBorders>
          </w:tcPr>
          <w:p w:rsidR="005172A4" w:rsidRPr="00B04432" w:rsidRDefault="005172A4" w:rsidP="00BB2A11">
            <w:pPr>
              <w:widowControl w:val="0"/>
              <w:snapToGrid w:val="0"/>
              <w:spacing w:after="0" w:line="240" w:lineRule="auto"/>
              <w:ind w:right="-31"/>
              <w:rPr>
                <w:rFonts w:ascii="Times New Roman" w:hAnsi="Times New Roman"/>
                <w:kern w:val="2"/>
                <w:sz w:val="20"/>
                <w:szCs w:val="20"/>
              </w:rPr>
            </w:pPr>
          </w:p>
        </w:tc>
      </w:tr>
      <w:tr w:rsidR="005172A4" w:rsidRPr="00B04432" w:rsidTr="00BB2A11">
        <w:trPr>
          <w:trHeight w:val="130"/>
        </w:trPr>
        <w:tc>
          <w:tcPr>
            <w:tcW w:w="815" w:type="dxa"/>
            <w:tcBorders>
              <w:top w:val="single" w:sz="4" w:space="0" w:color="000000"/>
              <w:left w:val="single" w:sz="4" w:space="0" w:color="000000"/>
              <w:bottom w:val="single" w:sz="4" w:space="0" w:color="000000"/>
              <w:right w:val="nil"/>
            </w:tcBorders>
            <w:hideMark/>
          </w:tcPr>
          <w:p w:rsidR="005172A4" w:rsidRPr="00B04432" w:rsidRDefault="005172A4" w:rsidP="00BB2A11">
            <w:pPr>
              <w:widowControl w:val="0"/>
              <w:snapToGrid w:val="0"/>
              <w:spacing w:after="0" w:line="240" w:lineRule="auto"/>
              <w:ind w:right="-31" w:firstLine="34"/>
              <w:jc w:val="center"/>
              <w:rPr>
                <w:rFonts w:ascii="Times New Roman" w:hAnsi="Times New Roman"/>
                <w:kern w:val="2"/>
                <w:sz w:val="20"/>
                <w:szCs w:val="20"/>
              </w:rPr>
            </w:pPr>
            <w:r w:rsidRPr="00B04432">
              <w:rPr>
                <w:rFonts w:ascii="Times New Roman" w:hAnsi="Times New Roman"/>
                <w:sz w:val="20"/>
                <w:szCs w:val="20"/>
              </w:rPr>
              <w:t>5</w:t>
            </w:r>
          </w:p>
        </w:tc>
        <w:tc>
          <w:tcPr>
            <w:tcW w:w="7700" w:type="dxa"/>
            <w:tcBorders>
              <w:top w:val="single" w:sz="4" w:space="0" w:color="000000"/>
              <w:left w:val="single" w:sz="4" w:space="0" w:color="000000"/>
              <w:bottom w:val="single" w:sz="4" w:space="0" w:color="000000"/>
              <w:right w:val="nil"/>
            </w:tcBorders>
            <w:hideMark/>
          </w:tcPr>
          <w:p w:rsidR="005172A4" w:rsidRPr="00B04432" w:rsidRDefault="005172A4" w:rsidP="00BB2A11">
            <w:pPr>
              <w:pStyle w:val="11"/>
              <w:snapToGrid w:val="0"/>
              <w:ind w:right="-31"/>
              <w:rPr>
                <w:rFonts w:ascii="Times New Roman" w:hAnsi="Times New Roman" w:cs="Times New Roman"/>
                <w:sz w:val="20"/>
                <w:szCs w:val="20"/>
              </w:rPr>
            </w:pPr>
            <w:r w:rsidRPr="00B04432">
              <w:rPr>
                <w:rFonts w:ascii="Times New Roman" w:hAnsi="Times New Roman" w:cs="Times New Roman"/>
                <w:sz w:val="20"/>
                <w:szCs w:val="20"/>
              </w:rPr>
              <w:t xml:space="preserve">Доверенность </w:t>
            </w:r>
          </w:p>
        </w:tc>
        <w:tc>
          <w:tcPr>
            <w:tcW w:w="1762" w:type="dxa"/>
            <w:tcBorders>
              <w:top w:val="single" w:sz="4" w:space="0" w:color="000000"/>
              <w:left w:val="single" w:sz="4" w:space="0" w:color="000000"/>
              <w:bottom w:val="single" w:sz="4" w:space="0" w:color="000000"/>
              <w:right w:val="single" w:sz="4" w:space="0" w:color="000000"/>
            </w:tcBorders>
          </w:tcPr>
          <w:p w:rsidR="005172A4" w:rsidRPr="00B04432" w:rsidRDefault="005172A4" w:rsidP="00BB2A11">
            <w:pPr>
              <w:widowControl w:val="0"/>
              <w:snapToGrid w:val="0"/>
              <w:spacing w:after="0" w:line="240" w:lineRule="auto"/>
              <w:ind w:right="-31"/>
              <w:rPr>
                <w:rFonts w:ascii="Times New Roman" w:hAnsi="Times New Roman"/>
                <w:kern w:val="2"/>
                <w:sz w:val="20"/>
                <w:szCs w:val="20"/>
              </w:rPr>
            </w:pPr>
          </w:p>
        </w:tc>
      </w:tr>
      <w:tr w:rsidR="005172A4" w:rsidRPr="00B04432" w:rsidTr="00BB2A11">
        <w:trPr>
          <w:trHeight w:val="175"/>
        </w:trPr>
        <w:tc>
          <w:tcPr>
            <w:tcW w:w="815" w:type="dxa"/>
            <w:tcBorders>
              <w:top w:val="single" w:sz="4" w:space="0" w:color="000000"/>
              <w:left w:val="single" w:sz="4" w:space="0" w:color="000000"/>
              <w:bottom w:val="single" w:sz="4" w:space="0" w:color="000000"/>
              <w:right w:val="nil"/>
            </w:tcBorders>
            <w:hideMark/>
          </w:tcPr>
          <w:p w:rsidR="005172A4" w:rsidRPr="00B04432" w:rsidRDefault="005172A4" w:rsidP="00BB2A11">
            <w:pPr>
              <w:widowControl w:val="0"/>
              <w:snapToGrid w:val="0"/>
              <w:spacing w:after="0" w:line="240" w:lineRule="auto"/>
              <w:ind w:right="-31" w:firstLine="34"/>
              <w:jc w:val="center"/>
              <w:rPr>
                <w:rFonts w:ascii="Times New Roman" w:hAnsi="Times New Roman"/>
                <w:kern w:val="2"/>
                <w:sz w:val="20"/>
                <w:szCs w:val="20"/>
              </w:rPr>
            </w:pPr>
            <w:r w:rsidRPr="00B04432">
              <w:rPr>
                <w:rFonts w:ascii="Times New Roman" w:hAnsi="Times New Roman"/>
                <w:sz w:val="20"/>
                <w:szCs w:val="20"/>
              </w:rPr>
              <w:t>6</w:t>
            </w:r>
          </w:p>
        </w:tc>
        <w:tc>
          <w:tcPr>
            <w:tcW w:w="7700" w:type="dxa"/>
            <w:tcBorders>
              <w:top w:val="single" w:sz="4" w:space="0" w:color="000000"/>
              <w:left w:val="single" w:sz="4" w:space="0" w:color="000000"/>
              <w:bottom w:val="single" w:sz="4" w:space="0" w:color="000000"/>
              <w:right w:val="nil"/>
            </w:tcBorders>
            <w:hideMark/>
          </w:tcPr>
          <w:p w:rsidR="005172A4" w:rsidRPr="00B04432" w:rsidRDefault="005172A4" w:rsidP="00BB2A11">
            <w:pPr>
              <w:pStyle w:val="11"/>
              <w:snapToGrid w:val="0"/>
              <w:ind w:right="-31"/>
              <w:rPr>
                <w:rFonts w:ascii="Times New Roman" w:hAnsi="Times New Roman" w:cs="Times New Roman"/>
                <w:i/>
                <w:iCs/>
                <w:sz w:val="20"/>
                <w:szCs w:val="20"/>
              </w:rPr>
            </w:pPr>
            <w:r w:rsidRPr="00B04432">
              <w:rPr>
                <w:rFonts w:ascii="Times New Roman" w:hAnsi="Times New Roman" w:cs="Times New Roman"/>
                <w:i/>
                <w:iCs/>
                <w:sz w:val="20"/>
                <w:szCs w:val="20"/>
              </w:rPr>
              <w:t>Указываются иные документы, поданные заявителем</w:t>
            </w:r>
          </w:p>
        </w:tc>
        <w:tc>
          <w:tcPr>
            <w:tcW w:w="1762" w:type="dxa"/>
            <w:tcBorders>
              <w:top w:val="single" w:sz="4" w:space="0" w:color="000000"/>
              <w:left w:val="single" w:sz="4" w:space="0" w:color="000000"/>
              <w:bottom w:val="single" w:sz="4" w:space="0" w:color="000000"/>
              <w:right w:val="single" w:sz="4" w:space="0" w:color="000000"/>
            </w:tcBorders>
          </w:tcPr>
          <w:p w:rsidR="005172A4" w:rsidRPr="00B04432" w:rsidRDefault="005172A4" w:rsidP="00BB2A11">
            <w:pPr>
              <w:widowControl w:val="0"/>
              <w:snapToGrid w:val="0"/>
              <w:spacing w:after="0" w:line="240" w:lineRule="auto"/>
              <w:ind w:right="-31"/>
              <w:rPr>
                <w:rFonts w:ascii="Times New Roman" w:hAnsi="Times New Roman"/>
                <w:kern w:val="2"/>
                <w:sz w:val="20"/>
                <w:szCs w:val="20"/>
              </w:rPr>
            </w:pPr>
          </w:p>
        </w:tc>
      </w:tr>
      <w:tr w:rsidR="005172A4" w:rsidRPr="00B04432" w:rsidTr="00BB2A11">
        <w:tc>
          <w:tcPr>
            <w:tcW w:w="815" w:type="dxa"/>
            <w:tcBorders>
              <w:top w:val="single" w:sz="4" w:space="0" w:color="000000"/>
              <w:left w:val="single" w:sz="4" w:space="0" w:color="000000"/>
              <w:bottom w:val="single" w:sz="8" w:space="0" w:color="000000"/>
              <w:right w:val="nil"/>
            </w:tcBorders>
          </w:tcPr>
          <w:p w:rsidR="005172A4" w:rsidRPr="00B04432" w:rsidRDefault="005172A4" w:rsidP="00BB2A11">
            <w:pPr>
              <w:widowControl w:val="0"/>
              <w:snapToGrid w:val="0"/>
              <w:spacing w:after="0" w:line="240" w:lineRule="auto"/>
              <w:ind w:right="-31"/>
              <w:jc w:val="center"/>
              <w:rPr>
                <w:rFonts w:ascii="Times New Roman" w:hAnsi="Times New Roman"/>
                <w:kern w:val="2"/>
                <w:sz w:val="20"/>
                <w:szCs w:val="20"/>
              </w:rPr>
            </w:pPr>
          </w:p>
        </w:tc>
        <w:tc>
          <w:tcPr>
            <w:tcW w:w="7700" w:type="dxa"/>
            <w:tcBorders>
              <w:top w:val="single" w:sz="4" w:space="0" w:color="000000"/>
              <w:left w:val="single" w:sz="4" w:space="0" w:color="000000"/>
              <w:bottom w:val="single" w:sz="8" w:space="0" w:color="000000"/>
              <w:right w:val="nil"/>
            </w:tcBorders>
            <w:hideMark/>
          </w:tcPr>
          <w:p w:rsidR="005172A4" w:rsidRPr="00B04432" w:rsidRDefault="005172A4" w:rsidP="00BB2A11">
            <w:pPr>
              <w:widowControl w:val="0"/>
              <w:snapToGrid w:val="0"/>
              <w:spacing w:after="0" w:line="240" w:lineRule="auto"/>
              <w:ind w:right="-31"/>
              <w:jc w:val="right"/>
              <w:rPr>
                <w:rFonts w:ascii="Times New Roman" w:hAnsi="Times New Roman"/>
                <w:b/>
                <w:bCs/>
                <w:kern w:val="2"/>
                <w:sz w:val="20"/>
                <w:szCs w:val="20"/>
              </w:rPr>
            </w:pPr>
            <w:r w:rsidRPr="00B04432">
              <w:rPr>
                <w:rFonts w:ascii="Times New Roman" w:hAnsi="Times New Roman"/>
                <w:b/>
                <w:bCs/>
                <w:sz w:val="20"/>
                <w:szCs w:val="20"/>
              </w:rPr>
              <w:t>ВСЕГО листов:</w:t>
            </w:r>
          </w:p>
        </w:tc>
        <w:tc>
          <w:tcPr>
            <w:tcW w:w="1762" w:type="dxa"/>
            <w:tcBorders>
              <w:top w:val="single" w:sz="4" w:space="0" w:color="000000"/>
              <w:left w:val="single" w:sz="4" w:space="0" w:color="000000"/>
              <w:bottom w:val="single" w:sz="8" w:space="0" w:color="000000"/>
              <w:right w:val="single" w:sz="4" w:space="0" w:color="000000"/>
            </w:tcBorders>
          </w:tcPr>
          <w:p w:rsidR="005172A4" w:rsidRPr="00B04432" w:rsidRDefault="005172A4" w:rsidP="00BB2A11">
            <w:pPr>
              <w:widowControl w:val="0"/>
              <w:snapToGrid w:val="0"/>
              <w:spacing w:after="0" w:line="240" w:lineRule="auto"/>
              <w:ind w:right="-31"/>
              <w:rPr>
                <w:rFonts w:ascii="Times New Roman" w:hAnsi="Times New Roman"/>
                <w:kern w:val="2"/>
                <w:sz w:val="20"/>
                <w:szCs w:val="20"/>
              </w:rPr>
            </w:pPr>
          </w:p>
        </w:tc>
      </w:tr>
    </w:tbl>
    <w:p w:rsidR="005172A4" w:rsidRPr="00B04432" w:rsidRDefault="005172A4" w:rsidP="005172A4">
      <w:pPr>
        <w:spacing w:after="0" w:line="240" w:lineRule="auto"/>
        <w:ind w:right="-31"/>
        <w:rPr>
          <w:rFonts w:ascii="Times New Roman" w:hAnsi="Times New Roman"/>
          <w:sz w:val="20"/>
          <w:szCs w:val="20"/>
        </w:rPr>
      </w:pPr>
      <w:proofErr w:type="gramStart"/>
      <w:r w:rsidRPr="00B04432">
        <w:rPr>
          <w:rFonts w:ascii="Times New Roman" w:hAnsi="Times New Roman"/>
          <w:b/>
          <w:bCs/>
          <w:sz w:val="20"/>
          <w:szCs w:val="20"/>
        </w:rPr>
        <w:t>Заявитель</w:t>
      </w:r>
      <w:proofErr w:type="gramEnd"/>
      <w:r w:rsidRPr="00B04432">
        <w:rPr>
          <w:rFonts w:ascii="Times New Roman" w:hAnsi="Times New Roman"/>
          <w:b/>
          <w:bCs/>
          <w:sz w:val="20"/>
          <w:szCs w:val="20"/>
        </w:rPr>
        <w:t>/уполномоченный представитель</w:t>
      </w:r>
      <w:r w:rsidRPr="00B04432">
        <w:rPr>
          <w:rFonts w:ascii="Times New Roman" w:hAnsi="Times New Roman"/>
          <w:sz w:val="20"/>
          <w:szCs w:val="20"/>
        </w:rPr>
        <w:tab/>
      </w:r>
      <w:r w:rsidRPr="00B04432">
        <w:rPr>
          <w:rFonts w:ascii="Times New Roman" w:hAnsi="Times New Roman"/>
          <w:sz w:val="20"/>
          <w:szCs w:val="20"/>
        </w:rPr>
        <w:tab/>
        <w:t>_________________</w:t>
      </w:r>
    </w:p>
    <w:p w:rsidR="005172A4" w:rsidRDefault="005172A4" w:rsidP="005172A4">
      <w:pPr>
        <w:spacing w:after="0" w:line="240" w:lineRule="auto"/>
        <w:ind w:right="-31"/>
        <w:rPr>
          <w:rFonts w:ascii="Times New Roman" w:hAnsi="Times New Roman"/>
          <w:sz w:val="20"/>
          <w:szCs w:val="20"/>
          <w:vertAlign w:val="superscript"/>
        </w:rPr>
      </w:pPr>
      <w:r w:rsidRPr="00B04432">
        <w:rPr>
          <w:rFonts w:ascii="Times New Roman" w:hAnsi="Times New Roman"/>
          <w:sz w:val="20"/>
          <w:szCs w:val="20"/>
          <w:vertAlign w:val="superscript"/>
        </w:rPr>
        <w:t xml:space="preserve">                                </w:t>
      </w:r>
      <w:r w:rsidRPr="00B04432">
        <w:rPr>
          <w:rFonts w:ascii="Times New Roman" w:hAnsi="Times New Roman"/>
          <w:sz w:val="20"/>
          <w:szCs w:val="20"/>
          <w:vertAlign w:val="superscript"/>
        </w:rPr>
        <w:tab/>
      </w:r>
      <w:r w:rsidRPr="00B04432">
        <w:rPr>
          <w:rFonts w:ascii="Times New Roman" w:hAnsi="Times New Roman"/>
          <w:sz w:val="20"/>
          <w:szCs w:val="20"/>
          <w:vertAlign w:val="superscript"/>
        </w:rPr>
        <w:tab/>
      </w:r>
      <w:r w:rsidRPr="00B04432">
        <w:rPr>
          <w:rFonts w:ascii="Times New Roman" w:hAnsi="Times New Roman"/>
          <w:sz w:val="20"/>
          <w:szCs w:val="20"/>
          <w:vertAlign w:val="superscript"/>
        </w:rPr>
        <w:tab/>
      </w:r>
      <w:r w:rsidRPr="00B04432">
        <w:rPr>
          <w:rFonts w:ascii="Times New Roman" w:hAnsi="Times New Roman"/>
          <w:sz w:val="20"/>
          <w:szCs w:val="20"/>
          <w:vertAlign w:val="superscript"/>
        </w:rPr>
        <w:tab/>
      </w:r>
      <w:r w:rsidRPr="00B04432">
        <w:rPr>
          <w:rFonts w:ascii="Times New Roman" w:hAnsi="Times New Roman"/>
          <w:sz w:val="20"/>
          <w:szCs w:val="20"/>
          <w:vertAlign w:val="superscript"/>
        </w:rPr>
        <w:tab/>
      </w:r>
      <w:r w:rsidRPr="00B04432">
        <w:rPr>
          <w:rFonts w:ascii="Times New Roman" w:hAnsi="Times New Roman"/>
          <w:sz w:val="20"/>
          <w:szCs w:val="20"/>
          <w:vertAlign w:val="superscript"/>
        </w:rPr>
        <w:tab/>
      </w:r>
      <w:r w:rsidRPr="00B04432">
        <w:rPr>
          <w:rFonts w:ascii="Times New Roman" w:hAnsi="Times New Roman"/>
          <w:sz w:val="20"/>
          <w:szCs w:val="20"/>
          <w:vertAlign w:val="superscript"/>
        </w:rPr>
        <w:tab/>
        <w:t xml:space="preserve"> (подпись)</w:t>
      </w:r>
    </w:p>
    <w:p w:rsidR="005172A4" w:rsidRPr="00B04432" w:rsidRDefault="005172A4" w:rsidP="005172A4">
      <w:pPr>
        <w:spacing w:after="0" w:line="240" w:lineRule="auto"/>
        <w:ind w:right="-31"/>
        <w:rPr>
          <w:rFonts w:ascii="Times New Roman" w:hAnsi="Times New Roman"/>
          <w:sz w:val="20"/>
          <w:szCs w:val="20"/>
        </w:rPr>
      </w:pPr>
      <w:r w:rsidRPr="00B04432">
        <w:rPr>
          <w:rFonts w:ascii="Times New Roman" w:hAnsi="Times New Roman"/>
          <w:sz w:val="20"/>
          <w:szCs w:val="20"/>
        </w:rPr>
        <w:t xml:space="preserve"> (должность, Ф.И.О., </w:t>
      </w:r>
      <w:bookmarkStart w:id="6" w:name="OLE_LINK40"/>
      <w:r w:rsidRPr="00B04432">
        <w:rPr>
          <w:rFonts w:ascii="Times New Roman" w:hAnsi="Times New Roman"/>
          <w:sz w:val="20"/>
          <w:szCs w:val="20"/>
        </w:rPr>
        <w:t xml:space="preserve">основание и реквизиты документа, подтверждающего полномочия соответствующего лица на подписание заявки на участие в </w:t>
      </w:r>
      <w:bookmarkEnd w:id="6"/>
      <w:r w:rsidRPr="00B04432">
        <w:rPr>
          <w:rFonts w:ascii="Times New Roman" w:hAnsi="Times New Roman"/>
          <w:sz w:val="20"/>
          <w:szCs w:val="20"/>
        </w:rPr>
        <w:t>аукционе)</w:t>
      </w:r>
    </w:p>
    <w:p w:rsidR="005172A4" w:rsidRDefault="005172A4" w:rsidP="005172A4">
      <w:pPr>
        <w:spacing w:after="0" w:line="240" w:lineRule="auto"/>
        <w:ind w:right="-31" w:firstLine="4500"/>
        <w:jc w:val="right"/>
        <w:rPr>
          <w:rFonts w:ascii="Times New Roman" w:hAnsi="Times New Roman"/>
          <w:b/>
          <w:bCs/>
          <w:sz w:val="20"/>
          <w:szCs w:val="20"/>
        </w:rPr>
      </w:pPr>
    </w:p>
    <w:p w:rsidR="005172A4" w:rsidRDefault="005172A4" w:rsidP="005172A4">
      <w:pPr>
        <w:spacing w:after="0" w:line="240" w:lineRule="auto"/>
        <w:ind w:right="-31" w:firstLine="4500"/>
        <w:jc w:val="right"/>
        <w:rPr>
          <w:rFonts w:ascii="Times New Roman" w:hAnsi="Times New Roman"/>
          <w:b/>
          <w:bCs/>
          <w:sz w:val="20"/>
          <w:szCs w:val="20"/>
        </w:rPr>
      </w:pPr>
    </w:p>
    <w:p w:rsidR="005172A4" w:rsidRDefault="005172A4" w:rsidP="005172A4">
      <w:pPr>
        <w:spacing w:after="0" w:line="240" w:lineRule="auto"/>
        <w:ind w:right="-31" w:firstLine="4500"/>
        <w:jc w:val="right"/>
        <w:rPr>
          <w:rFonts w:ascii="Times New Roman" w:hAnsi="Times New Roman"/>
          <w:b/>
          <w:bCs/>
          <w:sz w:val="20"/>
          <w:szCs w:val="20"/>
        </w:rPr>
      </w:pPr>
    </w:p>
    <w:p w:rsidR="005172A4" w:rsidRDefault="005172A4" w:rsidP="005172A4">
      <w:pPr>
        <w:spacing w:after="0" w:line="240" w:lineRule="auto"/>
        <w:ind w:right="-31" w:firstLine="4500"/>
        <w:jc w:val="right"/>
        <w:rPr>
          <w:rFonts w:ascii="Times New Roman" w:hAnsi="Times New Roman"/>
          <w:b/>
          <w:bCs/>
          <w:sz w:val="20"/>
          <w:szCs w:val="20"/>
        </w:rPr>
      </w:pPr>
    </w:p>
    <w:p w:rsidR="005172A4" w:rsidRDefault="005172A4" w:rsidP="005172A4">
      <w:pPr>
        <w:spacing w:after="0" w:line="240" w:lineRule="auto"/>
        <w:ind w:right="-31" w:firstLine="4500"/>
        <w:jc w:val="right"/>
        <w:rPr>
          <w:rFonts w:ascii="Times New Roman" w:hAnsi="Times New Roman"/>
          <w:b/>
          <w:bCs/>
          <w:sz w:val="20"/>
          <w:szCs w:val="20"/>
        </w:rPr>
      </w:pPr>
    </w:p>
    <w:p w:rsidR="005172A4" w:rsidRPr="00B04432" w:rsidRDefault="005172A4" w:rsidP="005172A4">
      <w:pPr>
        <w:spacing w:after="0" w:line="240" w:lineRule="auto"/>
        <w:ind w:right="-31" w:firstLine="4500"/>
        <w:jc w:val="right"/>
        <w:rPr>
          <w:rFonts w:ascii="Times New Roman" w:hAnsi="Times New Roman"/>
          <w:b/>
          <w:bCs/>
          <w:sz w:val="20"/>
          <w:szCs w:val="20"/>
        </w:rPr>
      </w:pPr>
      <w:r w:rsidRPr="00B04432">
        <w:rPr>
          <w:rFonts w:ascii="Times New Roman" w:hAnsi="Times New Roman"/>
          <w:b/>
          <w:bCs/>
          <w:sz w:val="20"/>
          <w:szCs w:val="20"/>
        </w:rPr>
        <w:lastRenderedPageBreak/>
        <w:t>Форма 2</w:t>
      </w:r>
    </w:p>
    <w:p w:rsidR="005172A4" w:rsidRPr="00B04432" w:rsidRDefault="005172A4" w:rsidP="005172A4">
      <w:pPr>
        <w:spacing w:after="0" w:line="240" w:lineRule="auto"/>
        <w:ind w:right="-31"/>
        <w:jc w:val="center"/>
        <w:rPr>
          <w:rFonts w:ascii="Times New Roman" w:hAnsi="Times New Roman"/>
          <w:b/>
          <w:bCs/>
          <w:sz w:val="20"/>
          <w:szCs w:val="20"/>
        </w:rPr>
      </w:pPr>
      <w:r w:rsidRPr="00B04432">
        <w:rPr>
          <w:rFonts w:ascii="Times New Roman" w:hAnsi="Times New Roman"/>
          <w:b/>
          <w:bCs/>
          <w:sz w:val="20"/>
          <w:szCs w:val="20"/>
        </w:rPr>
        <w:t>Заявка</w:t>
      </w:r>
    </w:p>
    <w:p w:rsidR="005172A4" w:rsidRPr="00B04432" w:rsidRDefault="005172A4" w:rsidP="005172A4">
      <w:pPr>
        <w:pStyle w:val="a6"/>
        <w:spacing w:after="0" w:line="240" w:lineRule="auto"/>
        <w:ind w:right="-31"/>
        <w:jc w:val="center"/>
        <w:rPr>
          <w:rFonts w:ascii="Times New Roman" w:hAnsi="Times New Roman"/>
          <w:b/>
          <w:bCs/>
          <w:sz w:val="20"/>
          <w:szCs w:val="20"/>
        </w:rPr>
      </w:pPr>
      <w:r w:rsidRPr="00B04432">
        <w:rPr>
          <w:rFonts w:ascii="Times New Roman" w:hAnsi="Times New Roman"/>
          <w:b/>
          <w:bCs/>
          <w:sz w:val="20"/>
          <w:szCs w:val="20"/>
        </w:rPr>
        <w:t>на участие в аукционе</w:t>
      </w:r>
    </w:p>
    <w:p w:rsidR="005172A4" w:rsidRPr="00B04432" w:rsidRDefault="005172A4" w:rsidP="005172A4">
      <w:pPr>
        <w:spacing w:after="0" w:line="240" w:lineRule="auto"/>
        <w:ind w:right="-31"/>
        <w:rPr>
          <w:rFonts w:ascii="Times New Roman" w:hAnsi="Times New Roman"/>
          <w:sz w:val="20"/>
          <w:szCs w:val="20"/>
        </w:rPr>
      </w:pPr>
      <w:r w:rsidRPr="00B04432">
        <w:rPr>
          <w:rFonts w:ascii="Times New Roman" w:hAnsi="Times New Roman"/>
          <w:sz w:val="20"/>
          <w:szCs w:val="20"/>
        </w:rPr>
        <w:t>______________________________________________________________________________</w:t>
      </w:r>
    </w:p>
    <w:p w:rsidR="005172A4" w:rsidRPr="005C7977" w:rsidRDefault="005172A4" w:rsidP="005172A4">
      <w:pPr>
        <w:pStyle w:val="12"/>
        <w:tabs>
          <w:tab w:val="left" w:pos="567"/>
        </w:tabs>
        <w:ind w:right="-31"/>
        <w:jc w:val="center"/>
        <w:rPr>
          <w:rFonts w:ascii="Times New Roman" w:hAnsi="Times New Roman" w:cs="Times New Roman"/>
          <w:sz w:val="16"/>
          <w:szCs w:val="16"/>
        </w:rPr>
      </w:pPr>
      <w:r w:rsidRPr="005C7977">
        <w:rPr>
          <w:rFonts w:ascii="Times New Roman" w:hAnsi="Times New Roman" w:cs="Times New Roman"/>
          <w:sz w:val="16"/>
          <w:szCs w:val="16"/>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5172A4" w:rsidRPr="00B04432" w:rsidRDefault="005172A4" w:rsidP="005172A4">
      <w:pPr>
        <w:pStyle w:val="12"/>
        <w:tabs>
          <w:tab w:val="left" w:pos="567"/>
        </w:tabs>
        <w:ind w:right="-31"/>
        <w:jc w:val="both"/>
        <w:rPr>
          <w:rFonts w:ascii="Times New Roman" w:hAnsi="Times New Roman" w:cs="Times New Roman"/>
          <w:sz w:val="20"/>
          <w:szCs w:val="20"/>
        </w:rPr>
      </w:pPr>
      <w:r w:rsidRPr="00B04432">
        <w:rPr>
          <w:rFonts w:ascii="Times New Roman" w:hAnsi="Times New Roman" w:cs="Times New Roman"/>
          <w:sz w:val="20"/>
          <w:szCs w:val="20"/>
        </w:rPr>
        <w:t>в лице ________________________________________________________________________</w:t>
      </w:r>
    </w:p>
    <w:p w:rsidR="005172A4" w:rsidRPr="005C7977" w:rsidRDefault="005172A4" w:rsidP="005172A4">
      <w:pPr>
        <w:pStyle w:val="12"/>
        <w:tabs>
          <w:tab w:val="left" w:pos="567"/>
        </w:tabs>
        <w:ind w:right="-31"/>
        <w:jc w:val="center"/>
        <w:rPr>
          <w:rFonts w:ascii="Times New Roman" w:hAnsi="Times New Roman" w:cs="Times New Roman"/>
          <w:sz w:val="16"/>
          <w:szCs w:val="16"/>
        </w:rPr>
      </w:pPr>
      <w:r w:rsidRPr="005C7977">
        <w:rPr>
          <w:rFonts w:ascii="Times New Roman" w:hAnsi="Times New Roman" w:cs="Times New Roman"/>
          <w:sz w:val="16"/>
          <w:szCs w:val="16"/>
        </w:rPr>
        <w:t xml:space="preserve">(фамилия, имя, отчество, должность </w:t>
      </w:r>
      <w:r w:rsidRPr="005C7977">
        <w:rPr>
          <w:rStyle w:val="af0"/>
          <w:rFonts w:ascii="Times New Roman" w:hAnsi="Times New Roman" w:cs="Times New Roman"/>
          <w:sz w:val="16"/>
          <w:szCs w:val="16"/>
        </w:rPr>
        <w:t>– для представителя юридического лица</w:t>
      </w:r>
      <w:r w:rsidRPr="005C7977">
        <w:rPr>
          <w:rFonts w:ascii="Times New Roman" w:hAnsi="Times New Roman" w:cs="Times New Roman"/>
          <w:sz w:val="16"/>
          <w:szCs w:val="16"/>
        </w:rPr>
        <w:t>),</w:t>
      </w:r>
    </w:p>
    <w:p w:rsidR="005172A4" w:rsidRPr="00B04432" w:rsidRDefault="005172A4" w:rsidP="005172A4">
      <w:pPr>
        <w:spacing w:after="0" w:line="240" w:lineRule="auto"/>
        <w:ind w:right="-31"/>
        <w:jc w:val="both"/>
        <w:rPr>
          <w:rFonts w:ascii="Times New Roman" w:hAnsi="Times New Roman"/>
          <w:sz w:val="20"/>
          <w:szCs w:val="20"/>
        </w:rPr>
      </w:pPr>
      <w:r w:rsidRPr="00B04432">
        <w:rPr>
          <w:rFonts w:ascii="Times New Roman" w:hAnsi="Times New Roman"/>
          <w:sz w:val="20"/>
          <w:szCs w:val="20"/>
        </w:rPr>
        <w:t>действующего на основании ____________________________________________________ (далее – Заявитель), ознакомившись с извещением о проведен</w:t>
      </w:r>
      <w:proofErr w:type="gramStart"/>
      <w:r w:rsidRPr="00B04432">
        <w:rPr>
          <w:rFonts w:ascii="Times New Roman" w:hAnsi="Times New Roman"/>
          <w:sz w:val="20"/>
          <w:szCs w:val="20"/>
        </w:rPr>
        <w:t>ии ау</w:t>
      </w:r>
      <w:proofErr w:type="gramEnd"/>
      <w:r w:rsidRPr="00B04432">
        <w:rPr>
          <w:rFonts w:ascii="Times New Roman" w:hAnsi="Times New Roman"/>
          <w:sz w:val="20"/>
          <w:szCs w:val="20"/>
        </w:rPr>
        <w:t xml:space="preserve">кциона по продаже земельного участка общей площадью ____ кв.м., с кадастровым номером ______________, местоположение участка: Чувашская Республика,  ________________________________, </w:t>
      </w:r>
      <w:proofErr w:type="gramStart"/>
      <w:r w:rsidRPr="00B04432">
        <w:rPr>
          <w:rFonts w:ascii="Times New Roman" w:hAnsi="Times New Roman"/>
          <w:sz w:val="20"/>
          <w:szCs w:val="20"/>
        </w:rPr>
        <w:t>для</w:t>
      </w:r>
      <w:proofErr w:type="gramEnd"/>
      <w:r w:rsidRPr="00B04432">
        <w:rPr>
          <w:rFonts w:ascii="Times New Roman" w:hAnsi="Times New Roman"/>
          <w:sz w:val="20"/>
          <w:szCs w:val="20"/>
        </w:rPr>
        <w:t xml:space="preserve"> _________________________ (далее соответственно – </w:t>
      </w:r>
      <w:proofErr w:type="gramStart"/>
      <w:r w:rsidRPr="00B04432">
        <w:rPr>
          <w:rFonts w:ascii="Times New Roman" w:hAnsi="Times New Roman"/>
          <w:sz w:val="20"/>
          <w:szCs w:val="20"/>
        </w:rPr>
        <w:t>аукцион</w:t>
      </w:r>
      <w:proofErr w:type="gramEnd"/>
      <w:r w:rsidRPr="00B04432">
        <w:rPr>
          <w:rFonts w:ascii="Times New Roman" w:hAnsi="Times New Roman"/>
          <w:sz w:val="20"/>
          <w:szCs w:val="20"/>
        </w:rPr>
        <w:t xml:space="preserve">, договор аренды, Участок), размещенным на официальном сайте администрации Кульгешского сельского поселения Урмарского района Чувашской Республики в сети «Интернет» и на </w:t>
      </w:r>
      <w:hyperlink r:id="rId13" w:history="1">
        <w:r w:rsidRPr="00B04432">
          <w:rPr>
            <w:rStyle w:val="ac"/>
            <w:rFonts w:ascii="Times New Roman" w:hAnsi="Times New Roman"/>
            <w:sz w:val="20"/>
            <w:szCs w:val="20"/>
          </w:rPr>
          <w:t>www.torgi.gov.ru</w:t>
        </w:r>
      </w:hyperlink>
      <w:r w:rsidRPr="00B04432">
        <w:rPr>
          <w:rFonts w:ascii="Times New Roman" w:hAnsi="Times New Roman"/>
          <w:sz w:val="20"/>
          <w:szCs w:val="20"/>
        </w:rPr>
        <w:t xml:space="preserve"> настоящей заявкой подтверждает свое намерение участвовать в аукционе, который состоится _____</w:t>
      </w:r>
      <w:r w:rsidRPr="00B04432">
        <w:rPr>
          <w:rFonts w:ascii="Times New Roman" w:hAnsi="Times New Roman"/>
          <w:b/>
          <w:bCs/>
          <w:sz w:val="20"/>
          <w:szCs w:val="20"/>
        </w:rPr>
        <w:t xml:space="preserve"> ____ </w:t>
      </w:r>
      <w:r w:rsidRPr="00B04432">
        <w:rPr>
          <w:rFonts w:ascii="Times New Roman" w:hAnsi="Times New Roman"/>
          <w:sz w:val="20"/>
          <w:szCs w:val="20"/>
        </w:rPr>
        <w:t>по адресу: Чувашская Республика, Урмарский район, д.Кульгеши, ул</w:t>
      </w:r>
      <w:proofErr w:type="gramStart"/>
      <w:r w:rsidRPr="00B04432">
        <w:rPr>
          <w:rFonts w:ascii="Times New Roman" w:hAnsi="Times New Roman"/>
          <w:sz w:val="20"/>
          <w:szCs w:val="20"/>
        </w:rPr>
        <w:t>.Ш</w:t>
      </w:r>
      <w:proofErr w:type="gramEnd"/>
      <w:r w:rsidRPr="00B04432">
        <w:rPr>
          <w:rFonts w:ascii="Times New Roman" w:hAnsi="Times New Roman"/>
          <w:sz w:val="20"/>
          <w:szCs w:val="20"/>
        </w:rPr>
        <w:t xml:space="preserve">кольная, д. 2.  </w:t>
      </w:r>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proofErr w:type="gramStart"/>
      <w:r w:rsidRPr="00B04432">
        <w:rPr>
          <w:rFonts w:ascii="Times New Roman" w:hAnsi="Times New Roman" w:cs="Times New Roman"/>
          <w:sz w:val="20"/>
          <w:szCs w:val="20"/>
        </w:rPr>
        <w:t>Заявитель подтверждает, что он располагает данными об организаторе аукциона, предмете аукциона, начальной цене земельного участка,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  и его условиях, последствиях уклонения или отказа от подписания протокола об итогах аукциона, договора купли-продажи.</w:t>
      </w:r>
      <w:proofErr w:type="gramEnd"/>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r w:rsidRPr="00B04432">
        <w:rPr>
          <w:rFonts w:ascii="Times New Roman" w:hAnsi="Times New Roman" w:cs="Times New Roman"/>
          <w:sz w:val="20"/>
          <w:szCs w:val="20"/>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r w:rsidRPr="00B04432">
        <w:rPr>
          <w:rFonts w:ascii="Times New Roman" w:hAnsi="Times New Roman" w:cs="Times New Roman"/>
          <w:sz w:val="20"/>
          <w:szCs w:val="20"/>
        </w:rPr>
        <w:t>Подавая настоящую заявку на участие в аукционе, Заявитель обязуется соблюдать условия его проведения, содержащиеся в извещении.</w:t>
      </w:r>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proofErr w:type="gramStart"/>
      <w:r w:rsidRPr="00B04432">
        <w:rPr>
          <w:rFonts w:ascii="Times New Roman" w:hAnsi="Times New Roman" w:cs="Times New Roman"/>
          <w:sz w:val="20"/>
          <w:szCs w:val="20"/>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 и документацией об аукционе, претензий не имеет.</w:t>
      </w:r>
      <w:proofErr w:type="gramEnd"/>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r w:rsidRPr="00B04432">
        <w:rPr>
          <w:rFonts w:ascii="Times New Roman" w:hAnsi="Times New Roman" w:cs="Times New Roman"/>
          <w:sz w:val="20"/>
          <w:szCs w:val="20"/>
        </w:rPr>
        <w:t>Заявитель согласен на участие в аукционе на указанных условиях.</w:t>
      </w:r>
    </w:p>
    <w:p w:rsidR="005172A4" w:rsidRPr="00B04432" w:rsidRDefault="005172A4" w:rsidP="005172A4">
      <w:pPr>
        <w:pStyle w:val="12"/>
        <w:tabs>
          <w:tab w:val="left" w:pos="851"/>
        </w:tabs>
        <w:ind w:left="567" w:right="-31"/>
        <w:jc w:val="both"/>
        <w:rPr>
          <w:rFonts w:ascii="Times New Roman" w:hAnsi="Times New Roman" w:cs="Times New Roman"/>
          <w:sz w:val="20"/>
          <w:szCs w:val="20"/>
        </w:rPr>
      </w:pPr>
      <w:r w:rsidRPr="00B04432">
        <w:rPr>
          <w:rFonts w:ascii="Times New Roman" w:hAnsi="Times New Roman" w:cs="Times New Roman"/>
          <w:sz w:val="20"/>
          <w:szCs w:val="20"/>
        </w:rPr>
        <w:t>В случае признания победителем аукциона Заявитель обязуется:</w:t>
      </w:r>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подписать протокол об итогах аукциона;</w:t>
      </w:r>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представить документы, необходимые для заключения договора купли-продажи (аренды);</w:t>
      </w:r>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заключить в установленный срок договор купли-продажи (аренды), принять Участок по акту приема-передачи и выполнить предусмотренные договором купли-продажи  (аренды) условия;</w:t>
      </w:r>
    </w:p>
    <w:p w:rsidR="005172A4" w:rsidRPr="00B04432" w:rsidRDefault="005172A4" w:rsidP="005172A4">
      <w:pPr>
        <w:pStyle w:val="12"/>
        <w:tabs>
          <w:tab w:val="left" w:pos="851"/>
        </w:tabs>
        <w:ind w:right="-31" w:firstLine="567"/>
        <w:jc w:val="both"/>
        <w:rPr>
          <w:rFonts w:ascii="Times New Roman" w:hAnsi="Times New Roman" w:cs="Times New Roman"/>
          <w:sz w:val="20"/>
          <w:szCs w:val="20"/>
        </w:rPr>
      </w:pPr>
      <w:r w:rsidRPr="00B04432">
        <w:rPr>
          <w:rFonts w:ascii="Times New Roman" w:hAnsi="Times New Roman" w:cs="Times New Roman"/>
          <w:sz w:val="20"/>
          <w:szCs w:val="20"/>
        </w:rPr>
        <w:t>– произвести за свой счет государственную регистрацию договора купли-продажи (аренды).</w:t>
      </w:r>
    </w:p>
    <w:p w:rsidR="005172A4" w:rsidRPr="00B04432" w:rsidRDefault="005172A4" w:rsidP="005172A4">
      <w:pPr>
        <w:pStyle w:val="12"/>
        <w:tabs>
          <w:tab w:val="left" w:pos="567"/>
        </w:tabs>
        <w:ind w:right="-31"/>
        <w:jc w:val="both"/>
        <w:rPr>
          <w:rFonts w:ascii="Times New Roman" w:hAnsi="Times New Roman" w:cs="Times New Roman"/>
          <w:sz w:val="20"/>
          <w:szCs w:val="20"/>
        </w:rPr>
      </w:pPr>
      <w:r w:rsidRPr="00B04432">
        <w:rPr>
          <w:rFonts w:ascii="Times New Roman" w:hAnsi="Times New Roman" w:cs="Times New Roman"/>
          <w:color w:val="FF0000"/>
          <w:sz w:val="20"/>
          <w:szCs w:val="20"/>
        </w:rPr>
        <w:tab/>
      </w:r>
      <w:r w:rsidRPr="00B04432">
        <w:rPr>
          <w:rFonts w:ascii="Times New Roman" w:hAnsi="Times New Roman" w:cs="Times New Roman"/>
          <w:sz w:val="20"/>
          <w:szCs w:val="20"/>
        </w:rPr>
        <w:t>Заявитель осведомлен о том, что он вправе отозвать настоящую заявку в порядке, установленном в документации об аукционе. Возврат задатка по следующим реквизитам: _____________________________________.</w:t>
      </w:r>
    </w:p>
    <w:p w:rsidR="005172A4" w:rsidRPr="00B04432" w:rsidRDefault="005172A4" w:rsidP="005172A4">
      <w:pPr>
        <w:pStyle w:val="12"/>
        <w:ind w:right="-31"/>
        <w:jc w:val="center"/>
        <w:rPr>
          <w:rFonts w:ascii="Times New Roman" w:hAnsi="Times New Roman" w:cs="Times New Roman"/>
          <w:i/>
          <w:iCs/>
          <w:sz w:val="20"/>
          <w:szCs w:val="20"/>
        </w:rPr>
      </w:pPr>
      <w:r w:rsidRPr="00B04432">
        <w:rPr>
          <w:rFonts w:ascii="Times New Roman" w:hAnsi="Times New Roman" w:cs="Times New Roman"/>
          <w:i/>
          <w:iCs/>
          <w:sz w:val="20"/>
          <w:szCs w:val="20"/>
        </w:rPr>
        <w:t>Реквизиты банка Заявителя для возврата задатка, указанные в заявке, должны соответствовать реквизитам, указанным в платежном документе о перечислении задатка в счет обеспечения оплаты приобретаемого на аукционе права на заключение договора купли-продажи.</w:t>
      </w:r>
    </w:p>
    <w:p w:rsidR="005172A4" w:rsidRPr="00B04432" w:rsidRDefault="005172A4" w:rsidP="005172A4">
      <w:pPr>
        <w:pStyle w:val="12"/>
        <w:ind w:right="-31" w:firstLine="540"/>
        <w:jc w:val="both"/>
        <w:rPr>
          <w:rFonts w:ascii="Times New Roman" w:hAnsi="Times New Roman" w:cs="Times New Roman"/>
          <w:sz w:val="20"/>
          <w:szCs w:val="20"/>
        </w:rPr>
      </w:pPr>
      <w:r w:rsidRPr="00B04432">
        <w:rPr>
          <w:rFonts w:ascii="Times New Roman" w:hAnsi="Times New Roman" w:cs="Times New Roman"/>
          <w:sz w:val="20"/>
          <w:szCs w:val="20"/>
        </w:rPr>
        <w:t>Уведомление Заявителя обо всех изменениях осуществляется по следующему адресу и следующим способом:_________________________________________________________</w:t>
      </w:r>
    </w:p>
    <w:p w:rsidR="005172A4" w:rsidRPr="00B04432" w:rsidRDefault="005172A4" w:rsidP="005172A4">
      <w:pPr>
        <w:spacing w:after="0" w:line="240" w:lineRule="auto"/>
        <w:ind w:right="-31"/>
        <w:rPr>
          <w:rFonts w:ascii="Times New Roman" w:hAnsi="Times New Roman"/>
          <w:sz w:val="20"/>
          <w:szCs w:val="20"/>
        </w:rPr>
      </w:pPr>
    </w:p>
    <w:p w:rsidR="005172A4" w:rsidRPr="00B04432" w:rsidRDefault="005172A4" w:rsidP="005172A4">
      <w:pPr>
        <w:pStyle w:val="12"/>
        <w:ind w:right="-31"/>
        <w:jc w:val="both"/>
        <w:rPr>
          <w:rFonts w:ascii="Times New Roman" w:hAnsi="Times New Roman" w:cs="Times New Roman"/>
          <w:sz w:val="20"/>
          <w:szCs w:val="20"/>
        </w:rPr>
      </w:pPr>
      <w:r w:rsidRPr="00B04432">
        <w:rPr>
          <w:rFonts w:ascii="Times New Roman" w:hAnsi="Times New Roman" w:cs="Times New Roman"/>
          <w:sz w:val="20"/>
          <w:szCs w:val="20"/>
        </w:rPr>
        <w:t>Подпись Заявителя</w:t>
      </w:r>
    </w:p>
    <w:p w:rsidR="005172A4" w:rsidRPr="00B04432" w:rsidRDefault="005172A4" w:rsidP="005172A4">
      <w:pPr>
        <w:pStyle w:val="12"/>
        <w:ind w:right="-31"/>
        <w:jc w:val="both"/>
        <w:rPr>
          <w:rFonts w:ascii="Times New Roman" w:hAnsi="Times New Roman" w:cs="Times New Roman"/>
          <w:sz w:val="20"/>
          <w:szCs w:val="20"/>
        </w:rPr>
      </w:pPr>
      <w:r w:rsidRPr="00B04432">
        <w:rPr>
          <w:rFonts w:ascii="Times New Roman" w:hAnsi="Times New Roman" w:cs="Times New Roman"/>
          <w:sz w:val="20"/>
          <w:szCs w:val="20"/>
        </w:rPr>
        <w:t>(полномочного представителя Заявителя)</w:t>
      </w:r>
    </w:p>
    <w:p w:rsidR="005172A4" w:rsidRPr="00B04432" w:rsidRDefault="005172A4" w:rsidP="005172A4">
      <w:pPr>
        <w:pStyle w:val="12"/>
        <w:ind w:right="-31"/>
        <w:jc w:val="both"/>
        <w:rPr>
          <w:rFonts w:ascii="Times New Roman" w:hAnsi="Times New Roman" w:cs="Times New Roman"/>
          <w:sz w:val="20"/>
          <w:szCs w:val="20"/>
        </w:rPr>
      </w:pPr>
      <w:r w:rsidRPr="00B04432">
        <w:rPr>
          <w:rFonts w:ascii="Times New Roman" w:hAnsi="Times New Roman" w:cs="Times New Roman"/>
          <w:sz w:val="20"/>
          <w:szCs w:val="20"/>
        </w:rPr>
        <w:t xml:space="preserve">_________________/_________________ </w:t>
      </w:r>
    </w:p>
    <w:p w:rsidR="005172A4" w:rsidRPr="00B04432" w:rsidRDefault="005172A4" w:rsidP="005172A4">
      <w:pPr>
        <w:pStyle w:val="12"/>
        <w:ind w:right="-31"/>
        <w:jc w:val="both"/>
        <w:rPr>
          <w:rFonts w:ascii="Times New Roman" w:hAnsi="Times New Roman" w:cs="Times New Roman"/>
          <w:sz w:val="20"/>
          <w:szCs w:val="20"/>
        </w:rPr>
      </w:pPr>
      <w:r w:rsidRPr="00B04432">
        <w:rPr>
          <w:rFonts w:ascii="Times New Roman" w:hAnsi="Times New Roman" w:cs="Times New Roman"/>
          <w:sz w:val="20"/>
          <w:szCs w:val="20"/>
        </w:rPr>
        <w:t>М.П.</w:t>
      </w:r>
    </w:p>
    <w:p w:rsidR="005172A4" w:rsidRPr="00B04432" w:rsidRDefault="005172A4" w:rsidP="005172A4">
      <w:pPr>
        <w:pStyle w:val="12"/>
        <w:ind w:right="-31"/>
        <w:jc w:val="both"/>
        <w:rPr>
          <w:rFonts w:ascii="Times New Roman" w:hAnsi="Times New Roman" w:cs="Times New Roman"/>
          <w:sz w:val="20"/>
          <w:szCs w:val="20"/>
        </w:rPr>
      </w:pPr>
      <w:r w:rsidRPr="00B04432">
        <w:rPr>
          <w:rFonts w:ascii="Times New Roman" w:hAnsi="Times New Roman" w:cs="Times New Roman"/>
          <w:sz w:val="20"/>
          <w:szCs w:val="20"/>
        </w:rPr>
        <w:t>Заявка принята организатором аукциона   _____________________________________</w:t>
      </w:r>
    </w:p>
    <w:p w:rsidR="005172A4" w:rsidRPr="00B04432" w:rsidRDefault="005172A4" w:rsidP="005172A4">
      <w:pPr>
        <w:pStyle w:val="12"/>
        <w:ind w:right="-31"/>
        <w:jc w:val="both"/>
        <w:rPr>
          <w:rFonts w:ascii="Times New Roman" w:hAnsi="Times New Roman" w:cs="Times New Roman"/>
          <w:sz w:val="20"/>
          <w:szCs w:val="20"/>
        </w:rPr>
      </w:pPr>
    </w:p>
    <w:p w:rsidR="005172A4" w:rsidRPr="00B04432" w:rsidRDefault="005172A4" w:rsidP="005172A4">
      <w:pPr>
        <w:pStyle w:val="12"/>
        <w:ind w:right="-31"/>
        <w:jc w:val="both"/>
        <w:rPr>
          <w:rFonts w:ascii="Times New Roman" w:hAnsi="Times New Roman" w:cs="Times New Roman"/>
          <w:sz w:val="20"/>
          <w:szCs w:val="20"/>
        </w:rPr>
      </w:pPr>
      <w:r w:rsidRPr="00B04432">
        <w:rPr>
          <w:rFonts w:ascii="Times New Roman" w:hAnsi="Times New Roman" w:cs="Times New Roman"/>
          <w:sz w:val="20"/>
          <w:szCs w:val="20"/>
        </w:rPr>
        <w:t>Время и дата принятия заявки: _____ час</w:t>
      </w:r>
      <w:proofErr w:type="gramStart"/>
      <w:r w:rsidRPr="00B04432">
        <w:rPr>
          <w:rFonts w:ascii="Times New Roman" w:hAnsi="Times New Roman" w:cs="Times New Roman"/>
          <w:sz w:val="20"/>
          <w:szCs w:val="20"/>
        </w:rPr>
        <w:t>.</w:t>
      </w:r>
      <w:proofErr w:type="gramEnd"/>
      <w:r w:rsidRPr="00B04432">
        <w:rPr>
          <w:rFonts w:ascii="Times New Roman" w:hAnsi="Times New Roman" w:cs="Times New Roman"/>
          <w:sz w:val="20"/>
          <w:szCs w:val="20"/>
        </w:rPr>
        <w:t xml:space="preserve"> _____ </w:t>
      </w:r>
      <w:proofErr w:type="gramStart"/>
      <w:r w:rsidRPr="00B04432">
        <w:rPr>
          <w:rFonts w:ascii="Times New Roman" w:hAnsi="Times New Roman" w:cs="Times New Roman"/>
          <w:sz w:val="20"/>
          <w:szCs w:val="20"/>
        </w:rPr>
        <w:t>м</w:t>
      </w:r>
      <w:proofErr w:type="gramEnd"/>
      <w:r w:rsidRPr="00B04432">
        <w:rPr>
          <w:rFonts w:ascii="Times New Roman" w:hAnsi="Times New Roman" w:cs="Times New Roman"/>
          <w:sz w:val="20"/>
          <w:szCs w:val="20"/>
        </w:rPr>
        <w:t>ин. «______»______ 20____ г.</w:t>
      </w:r>
    </w:p>
    <w:p w:rsidR="005172A4" w:rsidRPr="00B04432" w:rsidRDefault="005172A4" w:rsidP="005172A4">
      <w:pPr>
        <w:spacing w:after="0" w:line="240" w:lineRule="auto"/>
        <w:ind w:right="-31"/>
        <w:rPr>
          <w:rFonts w:ascii="Times New Roman" w:hAnsi="Times New Roman"/>
          <w:sz w:val="20"/>
          <w:szCs w:val="20"/>
        </w:rPr>
      </w:pPr>
      <w:r w:rsidRPr="00B04432">
        <w:rPr>
          <w:rFonts w:ascii="Times New Roman" w:hAnsi="Times New Roman"/>
          <w:sz w:val="20"/>
          <w:szCs w:val="20"/>
        </w:rPr>
        <w:t>Регистрационный номер заявки: № _______</w:t>
      </w:r>
    </w:p>
    <w:p w:rsidR="005172A4" w:rsidRDefault="005172A4" w:rsidP="005172A4">
      <w:pPr>
        <w:keepNext/>
        <w:keepLines/>
        <w:suppressLineNumbers/>
        <w:spacing w:after="0" w:line="240" w:lineRule="auto"/>
        <w:ind w:right="-31"/>
        <w:jc w:val="center"/>
        <w:rPr>
          <w:rFonts w:ascii="Times New Roman" w:hAnsi="Times New Roman"/>
          <w:b/>
          <w:bCs/>
          <w:sz w:val="20"/>
          <w:szCs w:val="20"/>
        </w:rPr>
      </w:pPr>
    </w:p>
    <w:p w:rsidR="005172A4" w:rsidRPr="00B04432" w:rsidRDefault="005172A4" w:rsidP="005172A4">
      <w:pPr>
        <w:keepNext/>
        <w:keepLines/>
        <w:suppressLineNumbers/>
        <w:spacing w:after="0" w:line="240" w:lineRule="auto"/>
        <w:ind w:right="-31"/>
        <w:jc w:val="center"/>
        <w:rPr>
          <w:rFonts w:ascii="Times New Roman" w:hAnsi="Times New Roman"/>
          <w:b/>
          <w:bCs/>
          <w:sz w:val="20"/>
          <w:szCs w:val="20"/>
        </w:rPr>
      </w:pPr>
      <w:r w:rsidRPr="00B04432">
        <w:rPr>
          <w:rFonts w:ascii="Times New Roman" w:hAnsi="Times New Roman"/>
          <w:b/>
          <w:bCs/>
          <w:sz w:val="20"/>
          <w:szCs w:val="20"/>
          <w:lang w:val="en-US"/>
        </w:rPr>
        <w:t>III</w:t>
      </w:r>
      <w:r w:rsidRPr="00B04432">
        <w:rPr>
          <w:rFonts w:ascii="Times New Roman" w:hAnsi="Times New Roman"/>
          <w:b/>
          <w:bCs/>
          <w:sz w:val="20"/>
          <w:szCs w:val="20"/>
        </w:rPr>
        <w:t>. ПРОЕКТ ДОГОВОРА КУПЛИ-ПРОДАЖИ ЗЕМЕЛЬНОГО УЧАСТКА.</w:t>
      </w:r>
    </w:p>
    <w:bookmarkEnd w:id="5"/>
    <w:p w:rsidR="005172A4" w:rsidRDefault="005172A4" w:rsidP="005172A4">
      <w:pPr>
        <w:pStyle w:val="ad"/>
        <w:spacing w:before="0" w:after="0"/>
        <w:jc w:val="center"/>
        <w:rPr>
          <w:rFonts w:ascii="Times New Roman" w:hAnsi="Times New Roman" w:cs="Times New Roman"/>
          <w:sz w:val="20"/>
          <w:szCs w:val="20"/>
        </w:rPr>
      </w:pPr>
    </w:p>
    <w:p w:rsidR="005172A4" w:rsidRPr="00B04432" w:rsidRDefault="005172A4" w:rsidP="005172A4">
      <w:pPr>
        <w:pStyle w:val="ad"/>
        <w:spacing w:before="0" w:after="0"/>
        <w:jc w:val="center"/>
        <w:rPr>
          <w:rFonts w:ascii="Times New Roman" w:hAnsi="Times New Roman" w:cs="Times New Roman"/>
          <w:sz w:val="20"/>
          <w:szCs w:val="20"/>
        </w:rPr>
      </w:pPr>
      <w:r w:rsidRPr="00B04432">
        <w:rPr>
          <w:rFonts w:ascii="Times New Roman" w:hAnsi="Times New Roman" w:cs="Times New Roman"/>
          <w:sz w:val="20"/>
          <w:szCs w:val="20"/>
        </w:rPr>
        <w:t>Договор</w:t>
      </w:r>
    </w:p>
    <w:p w:rsidR="005172A4" w:rsidRPr="00B04432" w:rsidRDefault="005172A4" w:rsidP="005172A4">
      <w:pPr>
        <w:spacing w:after="0" w:line="240" w:lineRule="auto"/>
        <w:jc w:val="center"/>
        <w:rPr>
          <w:rFonts w:ascii="Times New Roman" w:hAnsi="Times New Roman"/>
          <w:sz w:val="20"/>
          <w:szCs w:val="20"/>
        </w:rPr>
      </w:pPr>
      <w:r w:rsidRPr="00B04432">
        <w:rPr>
          <w:rFonts w:ascii="Times New Roman" w:hAnsi="Times New Roman"/>
          <w:sz w:val="20"/>
          <w:szCs w:val="20"/>
        </w:rPr>
        <w:t>купли – продажи земельного участка</w:t>
      </w:r>
    </w:p>
    <w:p w:rsidR="005172A4" w:rsidRPr="00B04432" w:rsidRDefault="005172A4" w:rsidP="005172A4">
      <w:pPr>
        <w:pStyle w:val="a4"/>
        <w:tabs>
          <w:tab w:val="left" w:pos="708"/>
        </w:tabs>
        <w:spacing w:line="240" w:lineRule="auto"/>
        <w:rPr>
          <w:sz w:val="20"/>
          <w:szCs w:val="20"/>
          <w:lang w:val="ru-RU"/>
        </w:rPr>
      </w:pP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 xml:space="preserve">д.Кульгеши                       </w:t>
      </w:r>
      <w:r>
        <w:rPr>
          <w:rFonts w:ascii="Times New Roman" w:hAnsi="Times New Roman"/>
          <w:sz w:val="20"/>
          <w:szCs w:val="20"/>
        </w:rPr>
        <w:t xml:space="preserve">                   </w:t>
      </w:r>
      <w:r w:rsidRPr="00B04432">
        <w:rPr>
          <w:rFonts w:ascii="Times New Roman" w:hAnsi="Times New Roman"/>
          <w:sz w:val="20"/>
          <w:szCs w:val="20"/>
        </w:rPr>
        <w:tab/>
      </w:r>
      <w:r w:rsidRPr="00B04432">
        <w:rPr>
          <w:rFonts w:ascii="Times New Roman" w:hAnsi="Times New Roman"/>
          <w:sz w:val="20"/>
          <w:szCs w:val="20"/>
        </w:rPr>
        <w:tab/>
        <w:t xml:space="preserve">     №___                    ___________  20___ года</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 xml:space="preserve">     </w:t>
      </w:r>
    </w:p>
    <w:p w:rsidR="005172A4" w:rsidRPr="00B04432" w:rsidRDefault="005172A4" w:rsidP="005172A4">
      <w:pPr>
        <w:pStyle w:val="210"/>
        <w:spacing w:after="0" w:line="240" w:lineRule="auto"/>
        <w:ind w:firstLine="540"/>
        <w:rPr>
          <w:rFonts w:ascii="Times New Roman" w:hAnsi="Times New Roman" w:cs="Times New Roman"/>
          <w:sz w:val="20"/>
          <w:szCs w:val="20"/>
        </w:rPr>
      </w:pPr>
      <w:r w:rsidRPr="00B04432">
        <w:rPr>
          <w:rFonts w:ascii="Times New Roman" w:hAnsi="Times New Roman" w:cs="Times New Roman"/>
          <w:sz w:val="20"/>
          <w:szCs w:val="20"/>
        </w:rPr>
        <w:t xml:space="preserve">  Настоящий договор купли-продажи земельного участка, составленный на основании постановления  администрации Кульгешского сельского поселения Урмарского района Чувашской Республики «О предоставлении в собственность земельного участка» </w:t>
      </w:r>
      <w:r w:rsidRPr="00B04432">
        <w:rPr>
          <w:rFonts w:ascii="Times New Roman" w:hAnsi="Times New Roman" w:cs="Times New Roman"/>
          <w:sz w:val="20"/>
          <w:szCs w:val="20"/>
          <w:highlight w:val="yellow"/>
        </w:rPr>
        <w:t xml:space="preserve"> </w:t>
      </w:r>
      <w:r w:rsidRPr="00B04432">
        <w:rPr>
          <w:rFonts w:ascii="Times New Roman" w:hAnsi="Times New Roman" w:cs="Times New Roman"/>
          <w:sz w:val="20"/>
          <w:szCs w:val="20"/>
        </w:rPr>
        <w:t>№ ___  от _____________ 20____ года  заключен</w:t>
      </w:r>
      <w:r w:rsidRPr="00B04432">
        <w:rPr>
          <w:rFonts w:ascii="Times New Roman" w:hAnsi="Times New Roman" w:cs="Times New Roman"/>
          <w:b/>
          <w:bCs/>
          <w:sz w:val="20"/>
          <w:szCs w:val="20"/>
        </w:rPr>
        <w:t xml:space="preserve"> </w:t>
      </w:r>
      <w:r w:rsidRPr="00B04432">
        <w:rPr>
          <w:rFonts w:ascii="Times New Roman" w:hAnsi="Times New Roman" w:cs="Times New Roman"/>
          <w:sz w:val="20"/>
          <w:szCs w:val="20"/>
        </w:rPr>
        <w:t>между администрацией Кульгешского сельского поселения Урмарского района Чувашской Республики, именуемой в дальнейшем «Продавец», в лице  главы администрации Кульгешского сельского поселения Урмарского района Чувашской Республики     ____</w:t>
      </w:r>
      <w:proofErr w:type="gramStart"/>
      <w:r w:rsidRPr="00B04432">
        <w:rPr>
          <w:rFonts w:ascii="Times New Roman" w:hAnsi="Times New Roman" w:cs="Times New Roman"/>
          <w:sz w:val="20"/>
          <w:szCs w:val="20"/>
          <w:u w:val="single"/>
        </w:rPr>
        <w:t xml:space="preserve">                    </w:t>
      </w:r>
      <w:r w:rsidRPr="00B04432">
        <w:rPr>
          <w:rFonts w:ascii="Times New Roman" w:hAnsi="Times New Roman" w:cs="Times New Roman"/>
          <w:sz w:val="20"/>
          <w:szCs w:val="20"/>
        </w:rPr>
        <w:t>,</w:t>
      </w:r>
      <w:proofErr w:type="gramEnd"/>
      <w:r w:rsidRPr="00B04432">
        <w:rPr>
          <w:rFonts w:ascii="Times New Roman" w:hAnsi="Times New Roman" w:cs="Times New Roman"/>
          <w:sz w:val="20"/>
          <w:szCs w:val="20"/>
        </w:rPr>
        <w:t xml:space="preserve"> действующего на основании Устава Кульгешского сельского поселения Урмарского </w:t>
      </w:r>
      <w:r w:rsidRPr="00B04432">
        <w:rPr>
          <w:rFonts w:ascii="Times New Roman" w:hAnsi="Times New Roman" w:cs="Times New Roman"/>
          <w:sz w:val="20"/>
          <w:szCs w:val="20"/>
        </w:rPr>
        <w:lastRenderedPageBreak/>
        <w:t>района, и гр. _________________, ______ года рождения, паспорт серия ____ №___________, выдан _____________ года, проживающий по адресу: _____________________________,  именуемым  в дальнейшем «Покупатель», с другой стороны, о нижеследующем:</w:t>
      </w:r>
    </w:p>
    <w:p w:rsidR="005172A4" w:rsidRPr="00B04432" w:rsidRDefault="005172A4" w:rsidP="005172A4">
      <w:pPr>
        <w:widowControl w:val="0"/>
        <w:numPr>
          <w:ilvl w:val="0"/>
          <w:numId w:val="11"/>
        </w:numPr>
        <w:suppressAutoHyphens/>
        <w:spacing w:after="0" w:line="240" w:lineRule="auto"/>
        <w:jc w:val="center"/>
        <w:rPr>
          <w:rFonts w:ascii="Times New Roman" w:hAnsi="Times New Roman"/>
          <w:sz w:val="20"/>
          <w:szCs w:val="20"/>
        </w:rPr>
      </w:pPr>
      <w:r w:rsidRPr="00B04432">
        <w:rPr>
          <w:rFonts w:ascii="Times New Roman" w:hAnsi="Times New Roman"/>
          <w:sz w:val="20"/>
          <w:szCs w:val="20"/>
        </w:rPr>
        <w:t>Предмет договора</w:t>
      </w:r>
    </w:p>
    <w:p w:rsidR="005172A4" w:rsidRPr="00B04432" w:rsidRDefault="005172A4" w:rsidP="005172A4">
      <w:pPr>
        <w:pStyle w:val="a9"/>
        <w:numPr>
          <w:ilvl w:val="1"/>
          <w:numId w:val="12"/>
        </w:numPr>
        <w:tabs>
          <w:tab w:val="left" w:pos="1122"/>
        </w:tabs>
        <w:spacing w:after="0" w:line="240" w:lineRule="auto"/>
        <w:ind w:left="0" w:firstLine="720"/>
        <w:jc w:val="both"/>
        <w:rPr>
          <w:rFonts w:ascii="Times New Roman" w:hAnsi="Times New Roman"/>
          <w:sz w:val="20"/>
          <w:szCs w:val="20"/>
        </w:rPr>
      </w:pPr>
      <w:r w:rsidRPr="00B04432">
        <w:rPr>
          <w:rFonts w:ascii="Times New Roman" w:hAnsi="Times New Roman"/>
          <w:sz w:val="20"/>
          <w:szCs w:val="20"/>
        </w:rPr>
        <w:t xml:space="preserve">Продавец продает, а Покупатель приобретает в собственность земельный участок из категории земель населённых пунктов,  разрешенное использование для ведения личного подсобного хозяйства, площадью _____ кв.м., </w:t>
      </w:r>
      <w:proofErr w:type="gramStart"/>
      <w:r w:rsidRPr="00B04432">
        <w:rPr>
          <w:rFonts w:ascii="Times New Roman" w:hAnsi="Times New Roman"/>
          <w:sz w:val="20"/>
          <w:szCs w:val="20"/>
        </w:rPr>
        <w:t>кадастровым</w:t>
      </w:r>
      <w:proofErr w:type="gramEnd"/>
      <w:r w:rsidRPr="00B04432">
        <w:rPr>
          <w:rFonts w:ascii="Times New Roman" w:hAnsi="Times New Roman"/>
          <w:sz w:val="20"/>
          <w:szCs w:val="20"/>
        </w:rPr>
        <w:t xml:space="preserve"> № _________, расположенный по адресу: Чувашская Республика, Урмарский район, _____________</w:t>
      </w:r>
      <w:proofErr w:type="gramStart"/>
      <w:r w:rsidRPr="00B04432">
        <w:rPr>
          <w:rFonts w:ascii="Times New Roman" w:hAnsi="Times New Roman"/>
          <w:sz w:val="20"/>
          <w:szCs w:val="20"/>
        </w:rPr>
        <w:t xml:space="preserve"> ,</w:t>
      </w:r>
      <w:proofErr w:type="gramEnd"/>
      <w:r w:rsidRPr="00B04432">
        <w:rPr>
          <w:rFonts w:ascii="Times New Roman" w:hAnsi="Times New Roman"/>
          <w:sz w:val="20"/>
          <w:szCs w:val="20"/>
        </w:rPr>
        <w:t xml:space="preserve"> ул. ______________, под номером ___,.</w:t>
      </w:r>
    </w:p>
    <w:p w:rsidR="005172A4" w:rsidRPr="00B04432" w:rsidRDefault="005172A4" w:rsidP="005172A4">
      <w:pPr>
        <w:pStyle w:val="a9"/>
        <w:numPr>
          <w:ilvl w:val="1"/>
          <w:numId w:val="12"/>
        </w:numPr>
        <w:tabs>
          <w:tab w:val="left" w:pos="1122"/>
        </w:tabs>
        <w:spacing w:after="0" w:line="240" w:lineRule="auto"/>
        <w:ind w:left="0" w:firstLine="720"/>
        <w:rPr>
          <w:rFonts w:ascii="Times New Roman" w:hAnsi="Times New Roman"/>
          <w:sz w:val="20"/>
          <w:szCs w:val="20"/>
        </w:rPr>
      </w:pPr>
      <w:r w:rsidRPr="00B04432">
        <w:rPr>
          <w:rFonts w:ascii="Times New Roman" w:hAnsi="Times New Roman"/>
          <w:sz w:val="20"/>
          <w:szCs w:val="20"/>
        </w:rPr>
        <w:t xml:space="preserve"> На указанном земельном участке строений не имеется.</w:t>
      </w:r>
    </w:p>
    <w:p w:rsidR="005172A4" w:rsidRPr="00B04432" w:rsidRDefault="005172A4" w:rsidP="005172A4">
      <w:pPr>
        <w:spacing w:after="0" w:line="240" w:lineRule="auto"/>
        <w:jc w:val="center"/>
        <w:rPr>
          <w:rFonts w:ascii="Times New Roman" w:hAnsi="Times New Roman"/>
          <w:sz w:val="20"/>
          <w:szCs w:val="20"/>
        </w:rPr>
      </w:pPr>
      <w:r w:rsidRPr="00B04432">
        <w:rPr>
          <w:rFonts w:ascii="Times New Roman" w:hAnsi="Times New Roman"/>
          <w:sz w:val="20"/>
          <w:szCs w:val="20"/>
        </w:rPr>
        <w:t>2.Цена договора</w:t>
      </w:r>
    </w:p>
    <w:p w:rsidR="005172A4" w:rsidRPr="00B04432" w:rsidRDefault="005172A4" w:rsidP="005172A4">
      <w:pPr>
        <w:pStyle w:val="220"/>
        <w:spacing w:after="0" w:line="240" w:lineRule="auto"/>
        <w:ind w:left="0" w:firstLine="640"/>
        <w:rPr>
          <w:rFonts w:ascii="Times New Roman" w:hAnsi="Times New Roman" w:cs="Times New Roman"/>
          <w:sz w:val="20"/>
          <w:szCs w:val="20"/>
        </w:rPr>
      </w:pPr>
      <w:r w:rsidRPr="00B04432">
        <w:rPr>
          <w:rFonts w:ascii="Times New Roman" w:hAnsi="Times New Roman" w:cs="Times New Roman"/>
          <w:sz w:val="20"/>
          <w:szCs w:val="20"/>
        </w:rPr>
        <w:t>2.1. Цена продаваемого земельного участка определяется по результатам торгов, состоявшихся _________ года, и составляет</w:t>
      </w:r>
      <w:proofErr w:type="gramStart"/>
      <w:r w:rsidRPr="00B04432">
        <w:rPr>
          <w:rFonts w:ascii="Times New Roman" w:hAnsi="Times New Roman" w:cs="Times New Roman"/>
          <w:sz w:val="20"/>
          <w:szCs w:val="20"/>
        </w:rPr>
        <w:t xml:space="preserve"> (_____________) </w:t>
      </w:r>
      <w:proofErr w:type="gramEnd"/>
      <w:r w:rsidRPr="00B04432">
        <w:rPr>
          <w:rFonts w:ascii="Times New Roman" w:hAnsi="Times New Roman" w:cs="Times New Roman"/>
          <w:sz w:val="20"/>
          <w:szCs w:val="20"/>
        </w:rPr>
        <w:t xml:space="preserve">рублей ___ копеек.  </w:t>
      </w:r>
    </w:p>
    <w:p w:rsidR="005172A4" w:rsidRPr="00B04432" w:rsidRDefault="005172A4" w:rsidP="0051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shd w:val="clear" w:color="auto" w:fill="FFFFFF"/>
        </w:rPr>
      </w:pPr>
      <w:r w:rsidRPr="00B04432">
        <w:rPr>
          <w:rFonts w:ascii="Times New Roman" w:hAnsi="Times New Roman"/>
          <w:sz w:val="20"/>
          <w:szCs w:val="20"/>
        </w:rPr>
        <w:tab/>
        <w:t xml:space="preserve">2.2. Покупатель перечисляет на счет УФК по Чувашской Республике (Администрация Кульгешского сельского поселения Урмарского района Чувашской </w:t>
      </w:r>
      <w:r w:rsidRPr="00B04432">
        <w:rPr>
          <w:rFonts w:ascii="Times New Roman" w:hAnsi="Times New Roman"/>
          <w:sz w:val="20"/>
          <w:szCs w:val="20"/>
          <w:shd w:val="clear" w:color="auto" w:fill="FFFFFF"/>
        </w:rPr>
        <w:t xml:space="preserve">Республики) л/с 05153002520, </w:t>
      </w:r>
      <w:proofErr w:type="spellStart"/>
      <w:proofErr w:type="gramStart"/>
      <w:r w:rsidRPr="00B04432">
        <w:rPr>
          <w:rFonts w:ascii="Times New Roman" w:hAnsi="Times New Roman"/>
          <w:sz w:val="20"/>
          <w:szCs w:val="20"/>
          <w:shd w:val="clear" w:color="auto" w:fill="FFFFFF"/>
        </w:rPr>
        <w:t>р</w:t>
      </w:r>
      <w:proofErr w:type="spellEnd"/>
      <w:proofErr w:type="gramEnd"/>
      <w:r w:rsidRPr="00B04432">
        <w:rPr>
          <w:rFonts w:ascii="Times New Roman" w:hAnsi="Times New Roman"/>
          <w:sz w:val="20"/>
          <w:szCs w:val="20"/>
          <w:shd w:val="clear" w:color="auto" w:fill="FFFFFF"/>
        </w:rPr>
        <w:t>/с 40302810197063000046 указанную сумму единовременно, не позднее 10 дней со дня подписания настоящего договора.</w:t>
      </w:r>
    </w:p>
    <w:p w:rsidR="005172A4" w:rsidRPr="00B04432" w:rsidRDefault="005172A4" w:rsidP="005172A4">
      <w:pPr>
        <w:spacing w:after="0" w:line="240" w:lineRule="auto"/>
        <w:jc w:val="center"/>
        <w:rPr>
          <w:rFonts w:ascii="Times New Roman" w:hAnsi="Times New Roman"/>
          <w:sz w:val="20"/>
          <w:szCs w:val="20"/>
        </w:rPr>
      </w:pPr>
      <w:r w:rsidRPr="00B04432">
        <w:rPr>
          <w:rFonts w:ascii="Times New Roman" w:hAnsi="Times New Roman"/>
          <w:sz w:val="20"/>
          <w:szCs w:val="20"/>
        </w:rPr>
        <w:t>3. Право собственности</w:t>
      </w:r>
    </w:p>
    <w:p w:rsidR="005172A4" w:rsidRPr="00B04432" w:rsidRDefault="005172A4" w:rsidP="005172A4">
      <w:pPr>
        <w:pStyle w:val="a6"/>
        <w:spacing w:after="0" w:line="240" w:lineRule="auto"/>
        <w:jc w:val="both"/>
        <w:rPr>
          <w:rFonts w:ascii="Times New Roman" w:hAnsi="Times New Roman"/>
          <w:sz w:val="20"/>
          <w:szCs w:val="20"/>
        </w:rPr>
      </w:pPr>
      <w:r w:rsidRPr="00B04432">
        <w:rPr>
          <w:rFonts w:ascii="Times New Roman" w:hAnsi="Times New Roman"/>
          <w:sz w:val="20"/>
          <w:szCs w:val="20"/>
        </w:rPr>
        <w:t xml:space="preserve">   </w:t>
      </w:r>
      <w:r w:rsidRPr="00B04432">
        <w:rPr>
          <w:rFonts w:ascii="Times New Roman" w:hAnsi="Times New Roman"/>
          <w:sz w:val="20"/>
          <w:szCs w:val="20"/>
        </w:rPr>
        <w:tab/>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5172A4" w:rsidRPr="00B04432" w:rsidRDefault="005172A4" w:rsidP="005172A4">
      <w:pPr>
        <w:widowControl w:val="0"/>
        <w:numPr>
          <w:ilvl w:val="0"/>
          <w:numId w:val="13"/>
        </w:numPr>
        <w:suppressAutoHyphens/>
        <w:spacing w:after="0" w:line="240" w:lineRule="auto"/>
        <w:jc w:val="center"/>
        <w:rPr>
          <w:rFonts w:ascii="Times New Roman" w:hAnsi="Times New Roman"/>
          <w:sz w:val="20"/>
          <w:szCs w:val="20"/>
        </w:rPr>
      </w:pPr>
      <w:r w:rsidRPr="00B04432">
        <w:rPr>
          <w:rFonts w:ascii="Times New Roman" w:hAnsi="Times New Roman"/>
          <w:sz w:val="20"/>
          <w:szCs w:val="20"/>
        </w:rPr>
        <w:t>Обременения земельного участка</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4.1. Земельный участок правами третьих лиц не обременен, в споре и под арестом (запрещением) не состоит.</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Ограничений в пользовании земельным участком не имеется.</w:t>
      </w:r>
    </w:p>
    <w:p w:rsidR="005172A4" w:rsidRPr="00B04432" w:rsidRDefault="005172A4" w:rsidP="005172A4">
      <w:pPr>
        <w:pStyle w:val="32"/>
        <w:widowControl/>
        <w:numPr>
          <w:ilvl w:val="0"/>
          <w:numId w:val="13"/>
        </w:numPr>
        <w:suppressAutoHyphens w:val="0"/>
        <w:autoSpaceDE/>
        <w:autoSpaceDN w:val="0"/>
        <w:spacing w:after="0"/>
        <w:jc w:val="center"/>
        <w:rPr>
          <w:rFonts w:ascii="Times New Roman" w:hAnsi="Times New Roman" w:cs="Times New Roman"/>
          <w:sz w:val="20"/>
          <w:szCs w:val="20"/>
        </w:rPr>
      </w:pPr>
      <w:r w:rsidRPr="00B04432">
        <w:rPr>
          <w:rFonts w:ascii="Times New Roman" w:hAnsi="Times New Roman" w:cs="Times New Roman"/>
          <w:sz w:val="20"/>
          <w:szCs w:val="20"/>
        </w:rPr>
        <w:t>Особые условия</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5.4. За каждый день просрочки по оплате земельного участка в соответствии с пунктами 2.1. и 2.2 Покупатель уплачивает пеню в размере 0,5% от подлежащей уплате суммы.</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5172A4" w:rsidRPr="00B04432" w:rsidRDefault="005172A4" w:rsidP="005172A4">
      <w:pPr>
        <w:pStyle w:val="32"/>
        <w:widowControl/>
        <w:numPr>
          <w:ilvl w:val="0"/>
          <w:numId w:val="13"/>
        </w:numPr>
        <w:suppressAutoHyphens w:val="0"/>
        <w:autoSpaceDE/>
        <w:autoSpaceDN w:val="0"/>
        <w:spacing w:after="0"/>
        <w:jc w:val="center"/>
        <w:rPr>
          <w:rFonts w:ascii="Times New Roman" w:hAnsi="Times New Roman" w:cs="Times New Roman"/>
          <w:sz w:val="20"/>
          <w:szCs w:val="20"/>
        </w:rPr>
      </w:pPr>
      <w:r w:rsidRPr="00B04432">
        <w:rPr>
          <w:rFonts w:ascii="Times New Roman" w:hAnsi="Times New Roman" w:cs="Times New Roman"/>
          <w:sz w:val="20"/>
          <w:szCs w:val="20"/>
        </w:rPr>
        <w:t>Рассмотрение споров</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6.1. Договор не может быть расторгнут в одностороннем порядке.</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6.2. Договор не может быть расторгнут в связи с уточнением, после его подписания, площади земельного участка,  их качественных характеристик и нормативной цены земли.</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6.3.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5172A4" w:rsidRPr="00B04432" w:rsidRDefault="005172A4" w:rsidP="005172A4">
      <w:pPr>
        <w:pStyle w:val="32"/>
        <w:widowControl/>
        <w:numPr>
          <w:ilvl w:val="0"/>
          <w:numId w:val="13"/>
        </w:numPr>
        <w:suppressAutoHyphens w:val="0"/>
        <w:autoSpaceDE/>
        <w:autoSpaceDN w:val="0"/>
        <w:spacing w:after="0"/>
        <w:jc w:val="center"/>
        <w:rPr>
          <w:rFonts w:ascii="Times New Roman" w:hAnsi="Times New Roman" w:cs="Times New Roman"/>
          <w:sz w:val="20"/>
          <w:szCs w:val="20"/>
        </w:rPr>
      </w:pPr>
      <w:r w:rsidRPr="00B04432">
        <w:rPr>
          <w:rFonts w:ascii="Times New Roman" w:hAnsi="Times New Roman" w:cs="Times New Roman"/>
          <w:sz w:val="20"/>
          <w:szCs w:val="20"/>
        </w:rPr>
        <w:t>Действие договора</w:t>
      </w:r>
    </w:p>
    <w:p w:rsidR="005172A4" w:rsidRPr="00B04432" w:rsidRDefault="005172A4" w:rsidP="005172A4">
      <w:pPr>
        <w:pStyle w:val="32"/>
        <w:spacing w:after="0"/>
        <w:ind w:left="0" w:firstLine="709"/>
        <w:rPr>
          <w:rFonts w:ascii="Times New Roman" w:hAnsi="Times New Roman" w:cs="Times New Roman"/>
          <w:sz w:val="20"/>
          <w:szCs w:val="20"/>
        </w:rPr>
      </w:pPr>
      <w:r w:rsidRPr="00B04432">
        <w:rPr>
          <w:rFonts w:ascii="Times New Roman" w:hAnsi="Times New Roman" w:cs="Times New Roman"/>
          <w:sz w:val="20"/>
          <w:szCs w:val="20"/>
        </w:rPr>
        <w:t>7.1.   Настоящий договор вступает в силу со дня его подписания сторонами.</w:t>
      </w:r>
    </w:p>
    <w:p w:rsidR="005172A4" w:rsidRPr="00B04432" w:rsidRDefault="005172A4" w:rsidP="005172A4">
      <w:pPr>
        <w:pStyle w:val="32"/>
        <w:spacing w:after="0"/>
        <w:ind w:left="-28" w:firstLine="748"/>
        <w:rPr>
          <w:rFonts w:ascii="Times New Roman" w:hAnsi="Times New Roman" w:cs="Times New Roman"/>
          <w:sz w:val="20"/>
          <w:szCs w:val="20"/>
        </w:rPr>
      </w:pPr>
      <w:r w:rsidRPr="00B04432">
        <w:rPr>
          <w:rFonts w:ascii="Times New Roman" w:hAnsi="Times New Roman" w:cs="Times New Roman"/>
          <w:sz w:val="20"/>
          <w:szCs w:val="20"/>
        </w:rPr>
        <w:t>7.2. Отношения между сторонами прекращаются при выполнении ими всех условий настоящего договора и полного завершения расчетов.</w:t>
      </w:r>
    </w:p>
    <w:p w:rsidR="005172A4" w:rsidRPr="00B04432" w:rsidRDefault="005172A4" w:rsidP="005172A4">
      <w:pPr>
        <w:pStyle w:val="32"/>
        <w:widowControl/>
        <w:numPr>
          <w:ilvl w:val="0"/>
          <w:numId w:val="13"/>
        </w:numPr>
        <w:suppressAutoHyphens w:val="0"/>
        <w:autoSpaceDE/>
        <w:autoSpaceDN w:val="0"/>
        <w:spacing w:after="0"/>
        <w:jc w:val="center"/>
        <w:rPr>
          <w:rFonts w:ascii="Times New Roman" w:hAnsi="Times New Roman" w:cs="Times New Roman"/>
          <w:sz w:val="20"/>
          <w:szCs w:val="20"/>
        </w:rPr>
      </w:pPr>
      <w:r w:rsidRPr="00B04432">
        <w:rPr>
          <w:rFonts w:ascii="Times New Roman" w:hAnsi="Times New Roman" w:cs="Times New Roman"/>
          <w:sz w:val="20"/>
          <w:szCs w:val="20"/>
        </w:rPr>
        <w:t>Заключительные положения</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8.1.  Оплату расходов по оформлению настоящего договора производит  Покупатель.</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8.2. Настоящий договор составлен в 3 экземплярах, имеющих одинаковую юридическую силу; один из которых находится в администрации Кульгешского сельского поселения Урмарского района Чувашской Республики;</w:t>
      </w:r>
    </w:p>
    <w:p w:rsidR="005172A4" w:rsidRPr="00B04432" w:rsidRDefault="005172A4" w:rsidP="005172A4">
      <w:pPr>
        <w:spacing w:after="0" w:line="240" w:lineRule="auto"/>
        <w:ind w:firstLine="709"/>
        <w:jc w:val="both"/>
        <w:rPr>
          <w:rFonts w:ascii="Times New Roman" w:hAnsi="Times New Roman"/>
          <w:snapToGrid w:val="0"/>
          <w:color w:val="000000"/>
          <w:sz w:val="20"/>
          <w:szCs w:val="20"/>
        </w:rPr>
      </w:pPr>
      <w:r w:rsidRPr="00B04432">
        <w:rPr>
          <w:rFonts w:ascii="Times New Roman" w:hAnsi="Times New Roman"/>
          <w:sz w:val="20"/>
          <w:szCs w:val="20"/>
        </w:rPr>
        <w:t>второй – в Управления Федеральной службы государственной регистрации, кадастра и картографии по Чувашской Республике;</w:t>
      </w: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третий  у Покупателя – ___________________________________________________.</w:t>
      </w:r>
    </w:p>
    <w:p w:rsidR="005172A4" w:rsidRPr="00B04432" w:rsidRDefault="005172A4" w:rsidP="005172A4">
      <w:pPr>
        <w:pStyle w:val="32"/>
        <w:spacing w:after="0"/>
        <w:ind w:left="0"/>
        <w:rPr>
          <w:rFonts w:ascii="Times New Roman" w:hAnsi="Times New Roman" w:cs="Times New Roman"/>
          <w:sz w:val="20"/>
          <w:szCs w:val="20"/>
        </w:rPr>
      </w:pPr>
    </w:p>
    <w:p w:rsidR="005172A4" w:rsidRPr="00B04432" w:rsidRDefault="005172A4" w:rsidP="005172A4">
      <w:pPr>
        <w:pStyle w:val="32"/>
        <w:spacing w:after="0"/>
        <w:ind w:left="0"/>
        <w:rPr>
          <w:rFonts w:ascii="Times New Roman" w:hAnsi="Times New Roman" w:cs="Times New Roman"/>
          <w:sz w:val="20"/>
          <w:szCs w:val="20"/>
        </w:rPr>
      </w:pPr>
    </w:p>
    <w:p w:rsidR="005172A4" w:rsidRPr="00B04432" w:rsidRDefault="005172A4" w:rsidP="005172A4">
      <w:pPr>
        <w:pStyle w:val="32"/>
        <w:spacing w:after="0"/>
        <w:ind w:left="0"/>
        <w:rPr>
          <w:rFonts w:ascii="Times New Roman" w:hAnsi="Times New Roman" w:cs="Times New Roman"/>
          <w:sz w:val="20"/>
          <w:szCs w:val="20"/>
        </w:rPr>
      </w:pPr>
      <w:r w:rsidRPr="00B04432">
        <w:rPr>
          <w:rFonts w:ascii="Times New Roman" w:hAnsi="Times New Roman" w:cs="Times New Roman"/>
          <w:sz w:val="20"/>
          <w:szCs w:val="20"/>
        </w:rPr>
        <w:t>Подписи сторон:</w:t>
      </w:r>
    </w:p>
    <w:p w:rsidR="005172A4" w:rsidRPr="00B04432" w:rsidRDefault="005172A4" w:rsidP="005172A4">
      <w:pPr>
        <w:pStyle w:val="32"/>
        <w:spacing w:after="0"/>
        <w:ind w:left="0"/>
        <w:rPr>
          <w:rFonts w:ascii="Times New Roman" w:hAnsi="Times New Roman" w:cs="Times New Roman"/>
          <w:sz w:val="20"/>
          <w:szCs w:val="20"/>
        </w:rPr>
      </w:pP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Продавец:                                                                                                Покупатель:</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Глава администрации</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Кульгешского сельского</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 xml:space="preserve">поселения Урмарского района                                               </w:t>
      </w:r>
    </w:p>
    <w:p w:rsidR="005172A4" w:rsidRPr="00B04432" w:rsidRDefault="005172A4" w:rsidP="005172A4">
      <w:pPr>
        <w:pStyle w:val="32"/>
        <w:spacing w:after="0"/>
        <w:ind w:left="0" w:right="-125" w:firstLine="0"/>
        <w:rPr>
          <w:rFonts w:ascii="Times New Roman" w:hAnsi="Times New Roman" w:cs="Times New Roman"/>
          <w:sz w:val="20"/>
          <w:szCs w:val="20"/>
        </w:rPr>
      </w:pPr>
      <w:r w:rsidRPr="00B04432">
        <w:rPr>
          <w:rFonts w:ascii="Times New Roman" w:hAnsi="Times New Roman" w:cs="Times New Roman"/>
          <w:sz w:val="20"/>
          <w:szCs w:val="20"/>
        </w:rPr>
        <w:t xml:space="preserve">                                                                                      </w:t>
      </w:r>
    </w:p>
    <w:p w:rsidR="005172A4" w:rsidRPr="00B04432" w:rsidRDefault="005172A4" w:rsidP="005172A4">
      <w:pPr>
        <w:pStyle w:val="32"/>
        <w:spacing w:after="0"/>
        <w:ind w:left="0" w:firstLine="0"/>
        <w:rPr>
          <w:rFonts w:ascii="Times New Roman" w:hAnsi="Times New Roman" w:cs="Times New Roman"/>
          <w:sz w:val="20"/>
          <w:szCs w:val="20"/>
        </w:rPr>
      </w:pPr>
    </w:p>
    <w:p w:rsidR="005172A4" w:rsidRPr="00B04432" w:rsidRDefault="005172A4" w:rsidP="005172A4">
      <w:pPr>
        <w:pStyle w:val="32"/>
        <w:spacing w:after="0"/>
        <w:ind w:left="0" w:firstLine="0"/>
        <w:rPr>
          <w:rFonts w:ascii="Times New Roman" w:hAnsi="Times New Roman" w:cs="Times New Roman"/>
          <w:sz w:val="20"/>
          <w:szCs w:val="20"/>
        </w:rPr>
      </w:pPr>
      <w:r w:rsidRPr="00B04432">
        <w:rPr>
          <w:rFonts w:ascii="Times New Roman" w:hAnsi="Times New Roman" w:cs="Times New Roman"/>
          <w:sz w:val="20"/>
          <w:szCs w:val="20"/>
        </w:rPr>
        <w:t>_____________ ____________                                                     _____________  __________</w:t>
      </w:r>
    </w:p>
    <w:p w:rsidR="005172A4" w:rsidRPr="00B04432" w:rsidRDefault="005172A4" w:rsidP="005172A4">
      <w:pPr>
        <w:pStyle w:val="32"/>
        <w:spacing w:after="0"/>
        <w:ind w:left="0" w:firstLine="0"/>
        <w:rPr>
          <w:rFonts w:ascii="Times New Roman" w:hAnsi="Times New Roman" w:cs="Times New Roman"/>
          <w:sz w:val="20"/>
          <w:szCs w:val="20"/>
        </w:rPr>
      </w:pPr>
    </w:p>
    <w:p w:rsidR="005172A4" w:rsidRPr="00B04432" w:rsidRDefault="005172A4" w:rsidP="005172A4">
      <w:pPr>
        <w:pStyle w:val="32"/>
        <w:spacing w:after="0"/>
        <w:ind w:left="0" w:firstLine="0"/>
        <w:rPr>
          <w:rFonts w:ascii="Times New Roman" w:hAnsi="Times New Roman" w:cs="Times New Roman"/>
          <w:sz w:val="20"/>
          <w:szCs w:val="20"/>
        </w:rPr>
      </w:pPr>
      <w:r w:rsidRPr="00B04432">
        <w:rPr>
          <w:rFonts w:ascii="Times New Roman" w:hAnsi="Times New Roman" w:cs="Times New Roman"/>
          <w:sz w:val="20"/>
          <w:szCs w:val="20"/>
        </w:rPr>
        <w:t xml:space="preserve">           М.П.</w:t>
      </w:r>
      <w:r w:rsidRPr="00B04432">
        <w:rPr>
          <w:rFonts w:ascii="Times New Roman" w:hAnsi="Times New Roman" w:cs="Times New Roman"/>
          <w:sz w:val="20"/>
          <w:szCs w:val="20"/>
        </w:rPr>
        <w:tab/>
        <w:t xml:space="preserve">              </w:t>
      </w:r>
      <w:r w:rsidRPr="00B04432">
        <w:rPr>
          <w:rFonts w:ascii="Times New Roman" w:hAnsi="Times New Roman" w:cs="Times New Roman"/>
          <w:sz w:val="20"/>
          <w:szCs w:val="20"/>
        </w:rPr>
        <w:tab/>
        <w:t xml:space="preserve">              </w:t>
      </w:r>
      <w:r w:rsidRPr="00B04432">
        <w:rPr>
          <w:rFonts w:ascii="Times New Roman" w:hAnsi="Times New Roman" w:cs="Times New Roman"/>
          <w:sz w:val="20"/>
          <w:szCs w:val="20"/>
        </w:rPr>
        <w:tab/>
      </w:r>
      <w:r w:rsidRPr="00B04432">
        <w:rPr>
          <w:rFonts w:ascii="Times New Roman" w:hAnsi="Times New Roman" w:cs="Times New Roman"/>
          <w:sz w:val="20"/>
          <w:szCs w:val="20"/>
        </w:rPr>
        <w:tab/>
      </w:r>
      <w:r w:rsidRPr="00B04432">
        <w:rPr>
          <w:rFonts w:ascii="Times New Roman" w:hAnsi="Times New Roman" w:cs="Times New Roman"/>
          <w:sz w:val="20"/>
          <w:szCs w:val="20"/>
        </w:rPr>
        <w:tab/>
        <w:t xml:space="preserve">          </w:t>
      </w:r>
    </w:p>
    <w:p w:rsidR="005172A4" w:rsidRDefault="005172A4" w:rsidP="005172A4">
      <w:pPr>
        <w:pStyle w:val="32"/>
        <w:spacing w:after="0"/>
        <w:ind w:left="0"/>
        <w:jc w:val="center"/>
        <w:rPr>
          <w:rFonts w:ascii="Times New Roman" w:hAnsi="Times New Roman" w:cs="Times New Roman"/>
          <w:sz w:val="20"/>
          <w:szCs w:val="20"/>
        </w:rPr>
      </w:pPr>
    </w:p>
    <w:p w:rsidR="005172A4" w:rsidRDefault="005172A4" w:rsidP="005172A4">
      <w:pPr>
        <w:pStyle w:val="32"/>
        <w:spacing w:after="0"/>
        <w:ind w:left="0"/>
        <w:jc w:val="center"/>
        <w:rPr>
          <w:rFonts w:ascii="Times New Roman" w:hAnsi="Times New Roman" w:cs="Times New Roman"/>
          <w:sz w:val="20"/>
          <w:szCs w:val="20"/>
        </w:rPr>
      </w:pPr>
    </w:p>
    <w:p w:rsidR="005172A4" w:rsidRPr="00B04432" w:rsidRDefault="005172A4" w:rsidP="005172A4">
      <w:pPr>
        <w:pStyle w:val="32"/>
        <w:spacing w:after="0"/>
        <w:ind w:left="0"/>
        <w:jc w:val="center"/>
        <w:rPr>
          <w:rFonts w:ascii="Times New Roman" w:hAnsi="Times New Roman" w:cs="Times New Roman"/>
          <w:sz w:val="20"/>
          <w:szCs w:val="20"/>
        </w:rPr>
      </w:pPr>
      <w:r w:rsidRPr="00B04432">
        <w:rPr>
          <w:rFonts w:ascii="Times New Roman" w:hAnsi="Times New Roman" w:cs="Times New Roman"/>
          <w:sz w:val="20"/>
          <w:szCs w:val="20"/>
        </w:rPr>
        <w:lastRenderedPageBreak/>
        <w:t>Акт</w:t>
      </w:r>
    </w:p>
    <w:p w:rsidR="005172A4" w:rsidRPr="00B04432" w:rsidRDefault="005172A4" w:rsidP="005172A4">
      <w:pPr>
        <w:spacing w:after="0" w:line="240" w:lineRule="auto"/>
        <w:jc w:val="center"/>
        <w:rPr>
          <w:rFonts w:ascii="Times New Roman" w:hAnsi="Times New Roman"/>
          <w:sz w:val="20"/>
          <w:szCs w:val="20"/>
        </w:rPr>
      </w:pPr>
      <w:r w:rsidRPr="00B04432">
        <w:rPr>
          <w:rFonts w:ascii="Times New Roman" w:hAnsi="Times New Roman"/>
          <w:sz w:val="20"/>
          <w:szCs w:val="20"/>
        </w:rPr>
        <w:t>приема-передачи земельного участка</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 xml:space="preserve">д.Кульгеши                </w:t>
      </w:r>
      <w:r w:rsidRPr="00B04432">
        <w:rPr>
          <w:rFonts w:ascii="Times New Roman" w:hAnsi="Times New Roman"/>
          <w:sz w:val="20"/>
          <w:szCs w:val="20"/>
        </w:rPr>
        <w:tab/>
      </w:r>
      <w:r w:rsidRPr="00B04432">
        <w:rPr>
          <w:rFonts w:ascii="Times New Roman" w:hAnsi="Times New Roman"/>
          <w:sz w:val="20"/>
          <w:szCs w:val="20"/>
        </w:rPr>
        <w:tab/>
      </w:r>
      <w:r w:rsidRPr="00B04432">
        <w:rPr>
          <w:rFonts w:ascii="Times New Roman" w:hAnsi="Times New Roman"/>
          <w:sz w:val="20"/>
          <w:szCs w:val="20"/>
        </w:rPr>
        <w:tab/>
      </w:r>
      <w:r w:rsidRPr="00B04432">
        <w:rPr>
          <w:rFonts w:ascii="Times New Roman" w:hAnsi="Times New Roman"/>
          <w:sz w:val="20"/>
          <w:szCs w:val="20"/>
        </w:rPr>
        <w:tab/>
        <w:t xml:space="preserve">       </w:t>
      </w:r>
      <w:r>
        <w:rPr>
          <w:rFonts w:ascii="Times New Roman" w:hAnsi="Times New Roman"/>
          <w:sz w:val="20"/>
          <w:szCs w:val="20"/>
        </w:rPr>
        <w:t xml:space="preserve">                                                      </w:t>
      </w:r>
      <w:r w:rsidRPr="00B04432">
        <w:rPr>
          <w:rFonts w:ascii="Times New Roman" w:hAnsi="Times New Roman"/>
          <w:sz w:val="20"/>
          <w:szCs w:val="20"/>
        </w:rPr>
        <w:t xml:space="preserve">                   _____________ года</w:t>
      </w:r>
    </w:p>
    <w:p w:rsidR="005172A4" w:rsidRPr="00B04432" w:rsidRDefault="005172A4" w:rsidP="005172A4">
      <w:pPr>
        <w:spacing w:after="0" w:line="240" w:lineRule="auto"/>
        <w:rPr>
          <w:rFonts w:ascii="Times New Roman" w:hAnsi="Times New Roman"/>
          <w:sz w:val="20"/>
          <w:szCs w:val="20"/>
        </w:rPr>
      </w:pPr>
    </w:p>
    <w:p w:rsidR="005172A4" w:rsidRPr="00B04432" w:rsidRDefault="005172A4" w:rsidP="005172A4">
      <w:pPr>
        <w:pStyle w:val="210"/>
        <w:spacing w:after="0" w:line="240" w:lineRule="auto"/>
        <w:rPr>
          <w:rFonts w:ascii="Times New Roman" w:hAnsi="Times New Roman" w:cs="Times New Roman"/>
          <w:sz w:val="20"/>
          <w:szCs w:val="20"/>
        </w:rPr>
      </w:pPr>
      <w:proofErr w:type="gramStart"/>
      <w:r w:rsidRPr="00B04432">
        <w:rPr>
          <w:rFonts w:ascii="Times New Roman" w:hAnsi="Times New Roman" w:cs="Times New Roman"/>
          <w:sz w:val="20"/>
          <w:szCs w:val="20"/>
        </w:rPr>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Кульгешского сельского поселения Урмарского района Чувашской Республики, именуемой в дальнейшем «Продавец», в лице главы администрации Кульгешского сельского поселения Урмарского района Чувашской Республики  ________________, действующего на основании Устава Кульгешского сельского поселения Урмарского района, с одной стороны, и гр. ________________, ____ года рождения, паспорт серии ____ №______, выдан _____________ года, проживающий</w:t>
      </w:r>
      <w:proofErr w:type="gramEnd"/>
      <w:r w:rsidRPr="00B04432">
        <w:rPr>
          <w:rFonts w:ascii="Times New Roman" w:hAnsi="Times New Roman" w:cs="Times New Roman"/>
          <w:sz w:val="20"/>
          <w:szCs w:val="20"/>
        </w:rPr>
        <w:t xml:space="preserve"> по адресу: _______________________________,  именуемым  в дальнейшем «Покупатель», с другой стороны, о нижеследующем:</w:t>
      </w:r>
    </w:p>
    <w:p w:rsidR="005172A4" w:rsidRPr="00B04432" w:rsidRDefault="005172A4" w:rsidP="005172A4">
      <w:pPr>
        <w:pStyle w:val="210"/>
        <w:spacing w:after="0" w:line="240" w:lineRule="auto"/>
        <w:rPr>
          <w:rFonts w:ascii="Times New Roman" w:hAnsi="Times New Roman" w:cs="Times New Roman"/>
          <w:sz w:val="20"/>
          <w:szCs w:val="20"/>
        </w:rPr>
      </w:pPr>
      <w:r w:rsidRPr="00B04432">
        <w:rPr>
          <w:rFonts w:ascii="Times New Roman" w:hAnsi="Times New Roman" w:cs="Times New Roman"/>
          <w:sz w:val="20"/>
          <w:szCs w:val="20"/>
        </w:rPr>
        <w:t>Продавец в соответствии с договором купли-продажи №___ от _____________ года передал в собственность Покупателю земельный участок из категории земель населённых пунктов, площадью ________ кв.м., кадастровым №________________, расположенный по адресу: Чувашская Республика, Урмарский район, __________, ул. ________ под номером ___, для ведения личного подсобного хозяйства. Покупатель принял от Продавца указанный земельный участок.</w:t>
      </w:r>
    </w:p>
    <w:p w:rsidR="005172A4" w:rsidRPr="00B04432" w:rsidRDefault="005172A4" w:rsidP="005172A4">
      <w:pPr>
        <w:tabs>
          <w:tab w:val="left" w:pos="360"/>
        </w:tabs>
        <w:spacing w:after="0" w:line="240" w:lineRule="auto"/>
        <w:ind w:firstLine="360"/>
        <w:jc w:val="both"/>
        <w:rPr>
          <w:rFonts w:ascii="Times New Roman" w:hAnsi="Times New Roman"/>
          <w:sz w:val="20"/>
          <w:szCs w:val="20"/>
        </w:rPr>
      </w:pPr>
      <w:r w:rsidRPr="00B04432">
        <w:rPr>
          <w:rFonts w:ascii="Times New Roman" w:hAnsi="Times New Roman"/>
          <w:sz w:val="20"/>
          <w:szCs w:val="20"/>
        </w:rPr>
        <w:t xml:space="preserve"> 2.   Претензий у Покупателя к Продавцу по передаваемому земельному участку не имеется.</w:t>
      </w:r>
    </w:p>
    <w:p w:rsidR="005172A4" w:rsidRPr="00B04432" w:rsidRDefault="005172A4" w:rsidP="005172A4">
      <w:pPr>
        <w:tabs>
          <w:tab w:val="left" w:pos="360"/>
        </w:tabs>
        <w:spacing w:after="0" w:line="240" w:lineRule="auto"/>
        <w:ind w:firstLine="360"/>
        <w:jc w:val="both"/>
        <w:rPr>
          <w:rFonts w:ascii="Times New Roman" w:hAnsi="Times New Roman"/>
          <w:sz w:val="20"/>
          <w:szCs w:val="20"/>
        </w:rPr>
      </w:pPr>
      <w:r w:rsidRPr="00B04432">
        <w:rPr>
          <w:rFonts w:ascii="Times New Roman" w:hAnsi="Times New Roman"/>
          <w:sz w:val="20"/>
          <w:szCs w:val="20"/>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5172A4" w:rsidRPr="00B04432" w:rsidRDefault="005172A4" w:rsidP="005172A4">
      <w:pPr>
        <w:spacing w:after="0" w:line="240" w:lineRule="auto"/>
        <w:ind w:firstLine="360"/>
        <w:jc w:val="both"/>
        <w:rPr>
          <w:rFonts w:ascii="Times New Roman" w:hAnsi="Times New Roman"/>
          <w:snapToGrid w:val="0"/>
          <w:color w:val="000000"/>
          <w:sz w:val="20"/>
          <w:szCs w:val="20"/>
        </w:rPr>
      </w:pPr>
      <w:r w:rsidRPr="00B04432">
        <w:rPr>
          <w:rFonts w:ascii="Times New Roman" w:hAnsi="Times New Roman"/>
          <w:sz w:val="20"/>
          <w:szCs w:val="20"/>
        </w:rPr>
        <w:t xml:space="preserve"> 4.  Настоящий передаточный акт составлен в трёх экземплярах, один экземпляр хранится в</w:t>
      </w:r>
      <w:r w:rsidRPr="00B04432">
        <w:rPr>
          <w:rFonts w:ascii="Times New Roman" w:hAnsi="Times New Roman"/>
          <w:snapToGrid w:val="0"/>
          <w:color w:val="000000"/>
          <w:sz w:val="20"/>
          <w:szCs w:val="20"/>
        </w:rPr>
        <w:t xml:space="preserve"> </w:t>
      </w:r>
      <w:r w:rsidRPr="00B04432">
        <w:rPr>
          <w:rFonts w:ascii="Times New Roman" w:hAnsi="Times New Roman"/>
          <w:sz w:val="20"/>
          <w:szCs w:val="20"/>
        </w:rPr>
        <w:t>Управления Федеральной службы государственной регистрации, кадастра и картографии по Чувашской Республике, по одному экземпляру у Продавца и Покупателя.</w:t>
      </w:r>
    </w:p>
    <w:p w:rsidR="005172A4" w:rsidRPr="00B04432" w:rsidRDefault="005172A4" w:rsidP="005172A4">
      <w:pPr>
        <w:spacing w:after="0" w:line="240" w:lineRule="auto"/>
        <w:ind w:firstLine="360"/>
        <w:rPr>
          <w:rFonts w:ascii="Times New Roman" w:hAnsi="Times New Roman"/>
          <w:sz w:val="20"/>
          <w:szCs w:val="20"/>
        </w:rPr>
      </w:pP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ПОДПИСИ СТОРОН:</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Продавец:                                                                                                Покупатель:</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Глава администрации</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Кульгешского сельского  поселения</w:t>
      </w:r>
    </w:p>
    <w:p w:rsidR="005172A4" w:rsidRPr="00B04432" w:rsidRDefault="005172A4" w:rsidP="005172A4">
      <w:pPr>
        <w:spacing w:after="0" w:line="240" w:lineRule="auto"/>
        <w:rPr>
          <w:rFonts w:ascii="Times New Roman" w:hAnsi="Times New Roman"/>
          <w:sz w:val="20"/>
          <w:szCs w:val="20"/>
        </w:rPr>
      </w:pPr>
      <w:r w:rsidRPr="00B04432">
        <w:rPr>
          <w:rFonts w:ascii="Times New Roman" w:hAnsi="Times New Roman"/>
          <w:sz w:val="20"/>
          <w:szCs w:val="20"/>
        </w:rPr>
        <w:t xml:space="preserve">Урмарского района                                             </w:t>
      </w:r>
    </w:p>
    <w:p w:rsidR="005172A4" w:rsidRPr="00B04432" w:rsidRDefault="005172A4" w:rsidP="005172A4">
      <w:pPr>
        <w:pStyle w:val="32"/>
        <w:spacing w:after="0"/>
        <w:ind w:left="0" w:right="-125" w:firstLine="0"/>
        <w:rPr>
          <w:rFonts w:ascii="Times New Roman" w:hAnsi="Times New Roman" w:cs="Times New Roman"/>
          <w:sz w:val="20"/>
          <w:szCs w:val="20"/>
        </w:rPr>
      </w:pPr>
      <w:r w:rsidRPr="00B04432">
        <w:rPr>
          <w:rFonts w:ascii="Times New Roman" w:hAnsi="Times New Roman" w:cs="Times New Roman"/>
          <w:sz w:val="20"/>
          <w:szCs w:val="20"/>
        </w:rPr>
        <w:t xml:space="preserve">                                                                                    </w:t>
      </w:r>
    </w:p>
    <w:p w:rsidR="005172A4" w:rsidRPr="00B04432" w:rsidRDefault="005172A4" w:rsidP="005172A4">
      <w:pPr>
        <w:pStyle w:val="32"/>
        <w:spacing w:after="0"/>
        <w:ind w:left="0" w:firstLine="0"/>
        <w:rPr>
          <w:rFonts w:ascii="Times New Roman" w:hAnsi="Times New Roman" w:cs="Times New Roman"/>
          <w:sz w:val="20"/>
          <w:szCs w:val="20"/>
        </w:rPr>
      </w:pPr>
      <w:r w:rsidRPr="00B04432">
        <w:rPr>
          <w:rFonts w:ascii="Times New Roman" w:hAnsi="Times New Roman" w:cs="Times New Roman"/>
          <w:sz w:val="20"/>
          <w:szCs w:val="20"/>
        </w:rPr>
        <w:t>_____________ ____________                                                       _____________  __________</w:t>
      </w:r>
    </w:p>
    <w:p w:rsidR="005172A4" w:rsidRPr="00B04432" w:rsidRDefault="005172A4" w:rsidP="005172A4">
      <w:pPr>
        <w:spacing w:after="0" w:line="240" w:lineRule="auto"/>
        <w:ind w:firstLine="680"/>
        <w:jc w:val="both"/>
        <w:rPr>
          <w:rFonts w:ascii="Times New Roman" w:hAnsi="Times New Roman"/>
          <w:sz w:val="20"/>
          <w:szCs w:val="20"/>
        </w:rPr>
      </w:pPr>
      <w:r w:rsidRPr="00B04432">
        <w:rPr>
          <w:rFonts w:ascii="Times New Roman" w:hAnsi="Times New Roman"/>
          <w:sz w:val="20"/>
          <w:szCs w:val="20"/>
        </w:rPr>
        <w:t xml:space="preserve">     </w:t>
      </w:r>
    </w:p>
    <w:p w:rsidR="005172A4" w:rsidRDefault="005172A4" w:rsidP="005172A4">
      <w:pPr>
        <w:spacing w:after="0" w:line="240" w:lineRule="auto"/>
      </w:pPr>
      <w:r>
        <w:rPr>
          <w:rFonts w:ascii="Times New Roman" w:hAnsi="Times New Roman"/>
          <w:b/>
        </w:rPr>
        <w:t xml:space="preserve"> </w:t>
      </w:r>
    </w:p>
    <w:p w:rsidR="005172A4" w:rsidRDefault="005172A4" w:rsidP="005172A4">
      <w:pPr>
        <w:spacing w:after="0" w:line="240" w:lineRule="auto"/>
      </w:pPr>
    </w:p>
    <w:p w:rsidR="005172A4" w:rsidRDefault="005172A4" w:rsidP="005172A4">
      <w:pPr>
        <w:spacing w:after="0" w:line="240" w:lineRule="auto"/>
      </w:pPr>
    </w:p>
    <w:tbl>
      <w:tblPr>
        <w:tblpPr w:leftFromText="181" w:rightFromText="181" w:bottomFromText="200" w:vertAnchor="text" w:horzAnchor="margin" w:tblpY="2643"/>
        <w:tblW w:w="10368" w:type="dxa"/>
        <w:shd w:val="clear" w:color="auto" w:fill="C0C0C0"/>
        <w:tblCellMar>
          <w:left w:w="0" w:type="dxa"/>
          <w:right w:w="0" w:type="dxa"/>
        </w:tblCellMar>
        <w:tblLook w:val="04A0"/>
      </w:tblPr>
      <w:tblGrid>
        <w:gridCol w:w="4248"/>
        <w:gridCol w:w="2880"/>
        <w:gridCol w:w="3240"/>
      </w:tblGrid>
      <w:tr w:rsidR="005172A4" w:rsidTr="00BB2A11">
        <w:trPr>
          <w:trHeight w:val="1607"/>
        </w:trPr>
        <w:tc>
          <w:tcPr>
            <w:tcW w:w="4248" w:type="dxa"/>
            <w:shd w:val="clear" w:color="auto" w:fill="C0C0C0"/>
            <w:tcMar>
              <w:top w:w="0" w:type="dxa"/>
              <w:left w:w="108" w:type="dxa"/>
              <w:bottom w:w="0" w:type="dxa"/>
              <w:right w:w="108" w:type="dxa"/>
            </w:tcMar>
          </w:tcPr>
          <w:p w:rsidR="005172A4" w:rsidRDefault="005172A4" w:rsidP="00BB2A11">
            <w:pPr>
              <w:spacing w:after="0" w:line="240" w:lineRule="auto"/>
              <w:ind w:right="-51" w:firstLine="540"/>
              <w:jc w:val="center"/>
              <w:rPr>
                <w:rFonts w:ascii="Times New Roman" w:hAnsi="Times New Roman"/>
                <w:sz w:val="20"/>
                <w:szCs w:val="20"/>
                <w:lang w:eastAsia="en-US"/>
              </w:rPr>
            </w:pP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5172A4" w:rsidRDefault="005172A4" w:rsidP="00BB2A11">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5172A4" w:rsidRDefault="005172A4" w:rsidP="00BB2A1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5172A4" w:rsidRDefault="005172A4" w:rsidP="005172A4">
      <w:pPr>
        <w:spacing w:after="0" w:line="240" w:lineRule="auto"/>
      </w:pPr>
    </w:p>
    <w:p w:rsidR="008D6041" w:rsidRDefault="008D6041"/>
    <w:sectPr w:rsidR="008D6041" w:rsidSect="00AD2DD9">
      <w:footerReference w:type="even" r:id="rId14"/>
      <w:footerReference w:type="default" r:id="rId15"/>
      <w:pgSz w:w="11906" w:h="16838"/>
      <w:pgMar w:top="567" w:right="567" w:bottom="284" w:left="1276"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77" w:rsidRDefault="005172A4">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C7977" w:rsidRDefault="005172A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77" w:rsidRDefault="005172A4">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5C7977" w:rsidRDefault="005172A4">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A026504E"/>
    <w:name w:val="WW8Num5"/>
    <w:lvl w:ilvl="0">
      <w:start w:val="1"/>
      <w:numFmt w:val="decimal"/>
      <w:lvlText w:val="%1."/>
      <w:lvlJc w:val="left"/>
      <w:pPr>
        <w:tabs>
          <w:tab w:val="num" w:pos="0"/>
        </w:tabs>
        <w:ind w:left="675" w:hanging="675"/>
      </w:pPr>
      <w:rPr>
        <w:rFonts w:ascii="Symbol" w:hAnsi="Symbol" w:cs="Symbol"/>
        <w:sz w:val="24"/>
        <w:szCs w:val="24"/>
      </w:rPr>
    </w:lvl>
    <w:lvl w:ilvl="1">
      <w:start w:val="1"/>
      <w:numFmt w:val="decimal"/>
      <w:lvlText w:val="%1.%2."/>
      <w:lvlJc w:val="left"/>
      <w:pPr>
        <w:tabs>
          <w:tab w:val="num" w:pos="0"/>
        </w:tabs>
        <w:ind w:left="1080" w:hanging="720"/>
      </w:pPr>
      <w:rPr>
        <w:rFonts w:ascii="Symbol" w:hAnsi="Symbol" w:cs="Symbol"/>
        <w:sz w:val="18"/>
        <w:szCs w:val="18"/>
      </w:rPr>
    </w:lvl>
    <w:lvl w:ilvl="2">
      <w:start w:val="1"/>
      <w:numFmt w:val="decimal"/>
      <w:lvlText w:val="%1.%2.%3."/>
      <w:lvlJc w:val="left"/>
      <w:pPr>
        <w:tabs>
          <w:tab w:val="num" w:pos="0"/>
        </w:tabs>
        <w:ind w:left="1146" w:hanging="720"/>
      </w:pPr>
      <w:rPr>
        <w:rFonts w:ascii="Symbol" w:hAnsi="Symbol" w:cs="Symbol"/>
        <w:sz w:val="18"/>
        <w:szCs w:val="18"/>
      </w:rPr>
    </w:lvl>
    <w:lvl w:ilvl="3">
      <w:start w:val="1"/>
      <w:numFmt w:val="decimal"/>
      <w:lvlText w:val="%1.%2.%3.%4."/>
      <w:lvlJc w:val="left"/>
      <w:pPr>
        <w:tabs>
          <w:tab w:val="num" w:pos="0"/>
        </w:tabs>
        <w:ind w:left="2160" w:hanging="1080"/>
      </w:pPr>
      <w:rPr>
        <w:rFonts w:ascii="Symbol" w:hAnsi="Symbol" w:cs="Symbol"/>
        <w:sz w:val="18"/>
        <w:szCs w:val="18"/>
      </w:rPr>
    </w:lvl>
    <w:lvl w:ilvl="4">
      <w:start w:val="1"/>
      <w:numFmt w:val="decimal"/>
      <w:lvlText w:val="%1.%2.%3.%4.%5."/>
      <w:lvlJc w:val="left"/>
      <w:pPr>
        <w:tabs>
          <w:tab w:val="num" w:pos="0"/>
        </w:tabs>
        <w:ind w:left="2520" w:hanging="1080"/>
      </w:pPr>
      <w:rPr>
        <w:rFonts w:ascii="Symbol" w:hAnsi="Symbol" w:cs="Symbol"/>
        <w:sz w:val="18"/>
        <w:szCs w:val="18"/>
      </w:rPr>
    </w:lvl>
    <w:lvl w:ilvl="5">
      <w:start w:val="1"/>
      <w:numFmt w:val="decimal"/>
      <w:lvlText w:val="%1.%2.%3.%4.%5.%6."/>
      <w:lvlJc w:val="left"/>
      <w:pPr>
        <w:tabs>
          <w:tab w:val="num" w:pos="0"/>
        </w:tabs>
        <w:ind w:left="3240" w:hanging="1440"/>
      </w:pPr>
      <w:rPr>
        <w:rFonts w:ascii="Symbol" w:hAnsi="Symbol" w:cs="Symbol"/>
        <w:sz w:val="18"/>
        <w:szCs w:val="18"/>
      </w:rPr>
    </w:lvl>
    <w:lvl w:ilvl="6">
      <w:start w:val="1"/>
      <w:numFmt w:val="decimal"/>
      <w:lvlText w:val="%1.%2.%3.%4.%5.%6.%7."/>
      <w:lvlJc w:val="left"/>
      <w:pPr>
        <w:tabs>
          <w:tab w:val="num" w:pos="0"/>
        </w:tabs>
        <w:ind w:left="3960" w:hanging="1800"/>
      </w:pPr>
      <w:rPr>
        <w:rFonts w:ascii="Symbol" w:hAnsi="Symbol" w:cs="Symbol"/>
        <w:sz w:val="18"/>
        <w:szCs w:val="18"/>
      </w:rPr>
    </w:lvl>
    <w:lvl w:ilvl="7">
      <w:start w:val="1"/>
      <w:numFmt w:val="decimal"/>
      <w:lvlText w:val="%1.%2.%3.%4.%5.%6.%7.%8."/>
      <w:lvlJc w:val="left"/>
      <w:pPr>
        <w:tabs>
          <w:tab w:val="num" w:pos="0"/>
        </w:tabs>
        <w:ind w:left="4320" w:hanging="1800"/>
      </w:pPr>
      <w:rPr>
        <w:rFonts w:ascii="Symbol" w:hAnsi="Symbol" w:cs="Symbol"/>
        <w:sz w:val="18"/>
        <w:szCs w:val="18"/>
      </w:rPr>
    </w:lvl>
    <w:lvl w:ilvl="8">
      <w:start w:val="1"/>
      <w:numFmt w:val="decimal"/>
      <w:lvlText w:val="%1.%2.%3.%4.%5.%6.%7.%8.%9."/>
      <w:lvlJc w:val="left"/>
      <w:pPr>
        <w:tabs>
          <w:tab w:val="num" w:pos="0"/>
        </w:tabs>
        <w:ind w:left="5040" w:hanging="2160"/>
      </w:pPr>
      <w:rPr>
        <w:rFonts w:ascii="Symbol" w:hAnsi="Symbol" w:cs="Symbol"/>
        <w:sz w:val="18"/>
        <w:szCs w:val="18"/>
      </w:rPr>
    </w:lvl>
  </w:abstractNum>
  <w:abstractNum w:abstractNumId="3">
    <w:nsid w:val="00000005"/>
    <w:multiLevelType w:val="multilevel"/>
    <w:tmpl w:val="00000005"/>
    <w:name w:val="WW8Num6"/>
    <w:lvl w:ilvl="0">
      <w:start w:val="1"/>
      <w:numFmt w:val="decimal"/>
      <w:lvlText w:val="%1)"/>
      <w:lvlJc w:val="left"/>
      <w:pPr>
        <w:tabs>
          <w:tab w:val="num" w:pos="0"/>
        </w:tabs>
        <w:ind w:left="900" w:hanging="360"/>
      </w:pPr>
    </w:lvl>
    <w:lvl w:ilvl="1">
      <w:start w:val="1"/>
      <w:numFmt w:val="decimal"/>
      <w:lvlText w:val="%2."/>
      <w:lvlJc w:val="left"/>
      <w:pPr>
        <w:tabs>
          <w:tab w:val="num" w:pos="1413"/>
        </w:tabs>
        <w:ind w:left="1413" w:hanging="360"/>
      </w:pPr>
    </w:lvl>
    <w:lvl w:ilvl="2">
      <w:start w:val="1"/>
      <w:numFmt w:val="lowerRoman"/>
      <w:lvlText w:val="%3."/>
      <w:lvlJc w:val="left"/>
      <w:pPr>
        <w:tabs>
          <w:tab w:val="num" w:pos="0"/>
        </w:tabs>
        <w:ind w:left="2340" w:hanging="180"/>
      </w:pPr>
    </w:lvl>
    <w:lvl w:ilvl="3">
      <w:start w:val="1"/>
      <w:numFmt w:val="decimal"/>
      <w:lvlText w:val="%4."/>
      <w:lvlJc w:val="left"/>
      <w:pPr>
        <w:tabs>
          <w:tab w:val="num" w:pos="2853"/>
        </w:tabs>
        <w:ind w:left="2853" w:hanging="360"/>
      </w:pPr>
    </w:lvl>
    <w:lvl w:ilvl="4">
      <w:start w:val="1"/>
      <w:numFmt w:val="decimal"/>
      <w:lvlText w:val="%5."/>
      <w:lvlJc w:val="left"/>
      <w:pPr>
        <w:tabs>
          <w:tab w:val="num" w:pos="3573"/>
        </w:tabs>
        <w:ind w:left="3573" w:hanging="360"/>
      </w:pPr>
    </w:lvl>
    <w:lvl w:ilvl="5">
      <w:start w:val="1"/>
      <w:numFmt w:val="decimal"/>
      <w:lvlText w:val="%6."/>
      <w:lvlJc w:val="left"/>
      <w:pPr>
        <w:tabs>
          <w:tab w:val="num" w:pos="4293"/>
        </w:tabs>
        <w:ind w:left="4293" w:hanging="360"/>
      </w:pPr>
    </w:lvl>
    <w:lvl w:ilvl="6">
      <w:start w:val="1"/>
      <w:numFmt w:val="decimal"/>
      <w:lvlText w:val="%7."/>
      <w:lvlJc w:val="left"/>
      <w:pPr>
        <w:tabs>
          <w:tab w:val="num" w:pos="5013"/>
        </w:tabs>
        <w:ind w:left="5013" w:hanging="360"/>
      </w:pPr>
    </w:lvl>
    <w:lvl w:ilvl="7">
      <w:start w:val="1"/>
      <w:numFmt w:val="decimal"/>
      <w:lvlText w:val="%8."/>
      <w:lvlJc w:val="left"/>
      <w:pPr>
        <w:tabs>
          <w:tab w:val="num" w:pos="5733"/>
        </w:tabs>
        <w:ind w:left="5733" w:hanging="360"/>
      </w:pPr>
    </w:lvl>
    <w:lvl w:ilvl="8">
      <w:start w:val="1"/>
      <w:numFmt w:val="decimal"/>
      <w:lvlText w:val="%9."/>
      <w:lvlJc w:val="left"/>
      <w:pPr>
        <w:tabs>
          <w:tab w:val="num" w:pos="6453"/>
        </w:tabs>
        <w:ind w:left="6453" w:hanging="360"/>
      </w:pPr>
    </w:lvl>
  </w:abstractNum>
  <w:abstractNum w:abstractNumId="4">
    <w:nsid w:val="00000006"/>
    <w:multiLevelType w:val="multilevel"/>
    <w:tmpl w:val="00000006"/>
    <w:name w:val="WW8Num7"/>
    <w:lvl w:ilvl="0">
      <w:start w:val="1"/>
      <w:numFmt w:val="decimal"/>
      <w:lvlText w:val="%1)"/>
      <w:lvlJc w:val="left"/>
      <w:pPr>
        <w:tabs>
          <w:tab w:val="num" w:pos="0"/>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8"/>
    <w:lvl w:ilvl="0">
      <w:start w:val="5"/>
      <w:numFmt w:val="decimal"/>
      <w:lvlText w:val="%1."/>
      <w:lvlJc w:val="left"/>
      <w:pPr>
        <w:tabs>
          <w:tab w:val="num" w:pos="0"/>
        </w:tabs>
        <w:ind w:left="675" w:hanging="675"/>
      </w:pPr>
    </w:lvl>
    <w:lvl w:ilvl="1">
      <w:start w:val="1"/>
      <w:numFmt w:val="decimal"/>
      <w:lvlText w:val="%1.%2."/>
      <w:lvlJc w:val="left"/>
      <w:pPr>
        <w:tabs>
          <w:tab w:val="num" w:pos="0"/>
        </w:tabs>
        <w:ind w:left="1003"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29" w:hanging="108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855" w:hanging="1440"/>
      </w:pPr>
    </w:lvl>
    <w:lvl w:ilvl="6">
      <w:start w:val="1"/>
      <w:numFmt w:val="decimal"/>
      <w:lvlText w:val="%1.%2.%3.%4.%5.%6.%7."/>
      <w:lvlJc w:val="left"/>
      <w:pPr>
        <w:tabs>
          <w:tab w:val="num" w:pos="0"/>
        </w:tabs>
        <w:ind w:left="3498" w:hanging="1800"/>
      </w:pPr>
    </w:lvl>
    <w:lvl w:ilvl="7">
      <w:start w:val="1"/>
      <w:numFmt w:val="decimal"/>
      <w:lvlText w:val="%1.%2.%3.%4.%5.%6.%7.%8."/>
      <w:lvlJc w:val="left"/>
      <w:pPr>
        <w:tabs>
          <w:tab w:val="num" w:pos="0"/>
        </w:tabs>
        <w:ind w:left="3781" w:hanging="1800"/>
      </w:pPr>
    </w:lvl>
    <w:lvl w:ilvl="8">
      <w:start w:val="1"/>
      <w:numFmt w:val="decimal"/>
      <w:lvlText w:val="%1.%2.%3.%4.%5.%6.%7.%8.%9."/>
      <w:lvlJc w:val="left"/>
      <w:pPr>
        <w:tabs>
          <w:tab w:val="num" w:pos="0"/>
        </w:tabs>
        <w:ind w:left="4424" w:hanging="2160"/>
      </w:pPr>
    </w:lvl>
  </w:abstractNum>
  <w:abstractNum w:abstractNumId="6">
    <w:nsid w:val="00000008"/>
    <w:multiLevelType w:val="multilevel"/>
    <w:tmpl w:val="00000008"/>
    <w:name w:val="WW8Num9"/>
    <w:lvl w:ilvl="0">
      <w:start w:val="5"/>
      <w:numFmt w:val="decimal"/>
      <w:lvlText w:val="%1."/>
      <w:lvlJc w:val="left"/>
      <w:pPr>
        <w:tabs>
          <w:tab w:val="num" w:pos="0"/>
        </w:tabs>
        <w:ind w:left="675" w:hanging="675"/>
      </w:pPr>
    </w:lvl>
    <w:lvl w:ilvl="1">
      <w:start w:val="3"/>
      <w:numFmt w:val="decimal"/>
      <w:lvlText w:val="%1.%2."/>
      <w:lvlJc w:val="left"/>
      <w:pPr>
        <w:tabs>
          <w:tab w:val="num" w:pos="0"/>
        </w:tabs>
        <w:ind w:left="1145" w:hanging="72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7">
    <w:nsid w:val="00000009"/>
    <w:multiLevelType w:val="multilevel"/>
    <w:tmpl w:val="00000009"/>
    <w:name w:val="WW8Num10"/>
    <w:lvl w:ilvl="0">
      <w:start w:val="6"/>
      <w:numFmt w:val="decimal"/>
      <w:lvlText w:val="%1."/>
      <w:lvlJc w:val="left"/>
      <w:pPr>
        <w:tabs>
          <w:tab w:val="num" w:pos="0"/>
        </w:tabs>
        <w:ind w:left="675" w:hanging="675"/>
      </w:pPr>
    </w:lvl>
    <w:lvl w:ilvl="1">
      <w:start w:val="1"/>
      <w:numFmt w:val="decimal"/>
      <w:lvlText w:val="%1.%2."/>
      <w:lvlJc w:val="left"/>
      <w:pPr>
        <w:tabs>
          <w:tab w:val="num" w:pos="0"/>
        </w:tabs>
        <w:ind w:left="1145" w:hanging="720"/>
      </w:pPr>
    </w:lvl>
    <w:lvl w:ilvl="2">
      <w:start w:val="1"/>
      <w:numFmt w:val="decimal"/>
      <w:lvlText w:val="%1.%2.%3."/>
      <w:lvlJc w:val="left"/>
      <w:pPr>
        <w:tabs>
          <w:tab w:val="num" w:pos="-282"/>
        </w:tabs>
        <w:ind w:left="1288"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8">
    <w:nsid w:val="0000000B"/>
    <w:multiLevelType w:val="multilevel"/>
    <w:tmpl w:val="0000000B"/>
    <w:name w:val="WW8Num12"/>
    <w:lvl w:ilvl="0">
      <w:start w:val="7"/>
      <w:numFmt w:val="decimal"/>
      <w:lvlText w:val="%1."/>
      <w:lvlJc w:val="left"/>
      <w:pPr>
        <w:tabs>
          <w:tab w:val="num" w:pos="0"/>
        </w:tabs>
        <w:ind w:left="450" w:hanging="45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9">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0">
    <w:nsid w:val="0000000D"/>
    <w:multiLevelType w:val="multilevel"/>
    <w:tmpl w:val="0000000D"/>
    <w:name w:val="WW8Num14"/>
    <w:lvl w:ilvl="0">
      <w:start w:val="1"/>
      <w:numFmt w:val="decimal"/>
      <w:lvlText w:val="%1."/>
      <w:lvlJc w:val="left"/>
      <w:pPr>
        <w:tabs>
          <w:tab w:val="num" w:pos="516"/>
        </w:tabs>
        <w:ind w:left="516" w:hanging="516"/>
      </w:pPr>
    </w:lvl>
    <w:lvl w:ilvl="1">
      <w:start w:val="1"/>
      <w:numFmt w:val="decimal"/>
      <w:lvlText w:val="%1.%2."/>
      <w:lvlJc w:val="left"/>
      <w:pPr>
        <w:tabs>
          <w:tab w:val="num" w:pos="1356"/>
        </w:tabs>
        <w:ind w:left="135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11">
    <w:nsid w:val="0000000E"/>
    <w:multiLevelType w:val="singleLevel"/>
    <w:tmpl w:val="0000000E"/>
    <w:name w:val="WW8Num15"/>
    <w:lvl w:ilvl="0">
      <w:start w:val="4"/>
      <w:numFmt w:val="decimal"/>
      <w:lvlText w:val="%1."/>
      <w:lvlJc w:val="left"/>
      <w:pPr>
        <w:tabs>
          <w:tab w:val="num" w:pos="720"/>
        </w:tabs>
        <w:ind w:left="720" w:hanging="360"/>
      </w:pPr>
    </w:lvl>
  </w:abstractNum>
  <w:abstractNum w:abstractNumId="12">
    <w:nsid w:val="67713742"/>
    <w:multiLevelType w:val="hybridMultilevel"/>
    <w:tmpl w:val="91B4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9687D"/>
    <w:multiLevelType w:val="hybridMultilevel"/>
    <w:tmpl w:val="090A1EE8"/>
    <w:lvl w:ilvl="0" w:tplc="92D8CC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4"/>
    </w:lvlOverride>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2A4"/>
    <w:rsid w:val="005172A4"/>
    <w:rsid w:val="005E6E3C"/>
    <w:rsid w:val="008D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2A4"/>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5172A4"/>
    <w:pPr>
      <w:keepNext/>
      <w:widowControl w:val="0"/>
      <w:tabs>
        <w:tab w:val="num" w:pos="0"/>
      </w:tabs>
      <w:suppressAutoHyphens/>
      <w:spacing w:before="240" w:after="60" w:line="240" w:lineRule="auto"/>
      <w:ind w:left="432" w:hanging="432"/>
      <w:outlineLvl w:val="0"/>
    </w:pPr>
    <w:rPr>
      <w:rFonts w:ascii="Arial" w:hAnsi="Arial" w:cs="Arial"/>
      <w:b/>
      <w:bCs/>
      <w:kern w:val="2"/>
      <w:sz w:val="32"/>
      <w:szCs w:val="32"/>
      <w:lang w:eastAsia="ar-SA"/>
    </w:rPr>
  </w:style>
  <w:style w:type="paragraph" w:styleId="2">
    <w:name w:val="heading 2"/>
    <w:basedOn w:val="a"/>
    <w:next w:val="a"/>
    <w:link w:val="20"/>
    <w:qFormat/>
    <w:rsid w:val="005172A4"/>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rsid w:val="005172A4"/>
    <w:pPr>
      <w:keepNext/>
      <w:spacing w:before="240" w:after="60" w:line="240" w:lineRule="auto"/>
      <w:outlineLvl w:val="2"/>
    </w:pPr>
    <w:rPr>
      <w:rFonts w:ascii="Arial" w:hAnsi="Arial"/>
      <w:b/>
      <w:bCs/>
      <w:sz w:val="26"/>
      <w:szCs w:val="26"/>
    </w:rPr>
  </w:style>
  <w:style w:type="paragraph" w:styleId="4">
    <w:name w:val="heading 4"/>
    <w:basedOn w:val="a"/>
    <w:next w:val="a"/>
    <w:link w:val="40"/>
    <w:qFormat/>
    <w:rsid w:val="005172A4"/>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5172A4"/>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qFormat/>
    <w:rsid w:val="005172A4"/>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5172A4"/>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2A4"/>
    <w:rPr>
      <w:rFonts w:ascii="Arial" w:eastAsia="Times New Roman" w:hAnsi="Arial" w:cs="Arial"/>
      <w:b/>
      <w:bCs/>
      <w:kern w:val="2"/>
      <w:sz w:val="32"/>
      <w:szCs w:val="32"/>
      <w:lang w:eastAsia="ar-SA"/>
    </w:rPr>
  </w:style>
  <w:style w:type="character" w:customStyle="1" w:styleId="20">
    <w:name w:val="Заголовок 2 Знак"/>
    <w:basedOn w:val="a0"/>
    <w:link w:val="2"/>
    <w:rsid w:val="005172A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172A4"/>
    <w:rPr>
      <w:rFonts w:ascii="Arial" w:eastAsia="Times New Roman" w:hAnsi="Arial" w:cs="Times New Roman"/>
      <w:b/>
      <w:bCs/>
      <w:sz w:val="26"/>
      <w:szCs w:val="26"/>
      <w:lang w:eastAsia="ru-RU"/>
    </w:rPr>
  </w:style>
  <w:style w:type="character" w:customStyle="1" w:styleId="40">
    <w:name w:val="Заголовок 4 Знак"/>
    <w:basedOn w:val="a0"/>
    <w:link w:val="4"/>
    <w:rsid w:val="005172A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72A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5172A4"/>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5172A4"/>
    <w:rPr>
      <w:rFonts w:ascii="Times New Roman" w:eastAsia="Times New Roman" w:hAnsi="Times New Roman" w:cs="Times New Roman"/>
      <w:sz w:val="24"/>
      <w:szCs w:val="24"/>
      <w:lang w:eastAsia="ru-RU"/>
    </w:rPr>
  </w:style>
  <w:style w:type="character" w:styleId="a3">
    <w:name w:val="page number"/>
    <w:basedOn w:val="a0"/>
    <w:rsid w:val="005172A4"/>
  </w:style>
  <w:style w:type="paragraph" w:styleId="a4">
    <w:name w:val="footer"/>
    <w:basedOn w:val="a"/>
    <w:link w:val="a5"/>
    <w:rsid w:val="005172A4"/>
    <w:pPr>
      <w:tabs>
        <w:tab w:val="center" w:pos="4677"/>
        <w:tab w:val="right" w:pos="9355"/>
      </w:tabs>
      <w:spacing w:after="0" w:line="288" w:lineRule="auto"/>
      <w:ind w:firstLine="720"/>
      <w:jc w:val="both"/>
    </w:pPr>
    <w:rPr>
      <w:rFonts w:ascii="Times New Roman" w:hAnsi="Times New Roman"/>
      <w:kern w:val="1"/>
      <w:sz w:val="24"/>
      <w:szCs w:val="24"/>
      <w:lang w:val="en-AU" w:eastAsia="ar-SA"/>
    </w:rPr>
  </w:style>
  <w:style w:type="character" w:customStyle="1" w:styleId="a5">
    <w:name w:val="Нижний колонтитул Знак"/>
    <w:basedOn w:val="a0"/>
    <w:link w:val="a4"/>
    <w:rsid w:val="005172A4"/>
    <w:rPr>
      <w:rFonts w:ascii="Times New Roman" w:eastAsia="Times New Roman" w:hAnsi="Times New Roman" w:cs="Times New Roman"/>
      <w:kern w:val="1"/>
      <w:sz w:val="24"/>
      <w:szCs w:val="24"/>
      <w:lang w:val="en-AU" w:eastAsia="ar-SA"/>
    </w:rPr>
  </w:style>
  <w:style w:type="paragraph" w:styleId="a6">
    <w:name w:val="Body Text"/>
    <w:basedOn w:val="a"/>
    <w:link w:val="a7"/>
    <w:unhideWhenUsed/>
    <w:rsid w:val="005172A4"/>
    <w:pPr>
      <w:spacing w:after="120"/>
    </w:pPr>
  </w:style>
  <w:style w:type="character" w:customStyle="1" w:styleId="a7">
    <w:name w:val="Основной текст Знак"/>
    <w:basedOn w:val="a0"/>
    <w:link w:val="a6"/>
    <w:rsid w:val="005172A4"/>
    <w:rPr>
      <w:rFonts w:ascii="Calibri" w:eastAsia="Times New Roman" w:hAnsi="Calibri" w:cs="Times New Roman"/>
      <w:lang w:eastAsia="ru-RU"/>
    </w:rPr>
  </w:style>
  <w:style w:type="paragraph" w:customStyle="1" w:styleId="msonormalcxspmiddle">
    <w:name w:val="msonormalcxspmiddle"/>
    <w:basedOn w:val="a"/>
    <w:rsid w:val="005172A4"/>
    <w:pPr>
      <w:spacing w:before="100" w:beforeAutospacing="1" w:after="100" w:afterAutospacing="1" w:line="240" w:lineRule="auto"/>
    </w:pPr>
    <w:rPr>
      <w:rFonts w:ascii="Times New Roman" w:hAnsi="Times New Roman"/>
      <w:sz w:val="24"/>
      <w:szCs w:val="24"/>
    </w:rPr>
  </w:style>
  <w:style w:type="paragraph" w:styleId="a8">
    <w:name w:val="List Paragraph"/>
    <w:basedOn w:val="a"/>
    <w:qFormat/>
    <w:rsid w:val="005172A4"/>
    <w:pPr>
      <w:ind w:left="720"/>
      <w:contextualSpacing/>
    </w:pPr>
  </w:style>
  <w:style w:type="paragraph" w:styleId="a9">
    <w:name w:val="Body Text Indent"/>
    <w:basedOn w:val="a"/>
    <w:link w:val="aa"/>
    <w:unhideWhenUsed/>
    <w:rsid w:val="005172A4"/>
    <w:pPr>
      <w:spacing w:after="120"/>
      <w:ind w:left="283"/>
    </w:pPr>
  </w:style>
  <w:style w:type="character" w:customStyle="1" w:styleId="aa">
    <w:name w:val="Основной текст с отступом Знак"/>
    <w:basedOn w:val="a0"/>
    <w:link w:val="a9"/>
    <w:rsid w:val="005172A4"/>
    <w:rPr>
      <w:rFonts w:ascii="Calibri" w:eastAsia="Times New Roman" w:hAnsi="Calibri" w:cs="Times New Roman"/>
      <w:lang w:eastAsia="ru-RU"/>
    </w:rPr>
  </w:style>
  <w:style w:type="character" w:styleId="ab">
    <w:name w:val="Strong"/>
    <w:basedOn w:val="a0"/>
    <w:qFormat/>
    <w:rsid w:val="005172A4"/>
    <w:rPr>
      <w:b/>
      <w:bCs/>
    </w:rPr>
  </w:style>
  <w:style w:type="character" w:customStyle="1" w:styleId="a30">
    <w:name w:val="a3"/>
    <w:basedOn w:val="a0"/>
    <w:rsid w:val="005172A4"/>
  </w:style>
  <w:style w:type="paragraph" w:customStyle="1" w:styleId="a20">
    <w:name w:val="a2"/>
    <w:basedOn w:val="a"/>
    <w:rsid w:val="005172A4"/>
    <w:pPr>
      <w:suppressAutoHyphens/>
      <w:spacing w:before="280" w:after="280" w:line="240" w:lineRule="auto"/>
      <w:jc w:val="both"/>
    </w:pPr>
    <w:rPr>
      <w:rFonts w:ascii="Times New Roman" w:hAnsi="Times New Roman"/>
      <w:sz w:val="24"/>
      <w:szCs w:val="24"/>
      <w:lang w:eastAsia="ar-SA"/>
    </w:rPr>
  </w:style>
  <w:style w:type="paragraph" w:styleId="21">
    <w:name w:val="Body Text Indent 2"/>
    <w:basedOn w:val="a"/>
    <w:link w:val="22"/>
    <w:rsid w:val="005172A4"/>
    <w:pPr>
      <w:spacing w:after="0" w:line="240" w:lineRule="auto"/>
      <w:ind w:firstLine="720"/>
      <w:jc w:val="right"/>
    </w:pPr>
    <w:rPr>
      <w:rFonts w:ascii="Times New Roman" w:hAnsi="Times New Roman"/>
      <w:sz w:val="26"/>
      <w:szCs w:val="20"/>
    </w:rPr>
  </w:style>
  <w:style w:type="character" w:customStyle="1" w:styleId="22">
    <w:name w:val="Основной текст с отступом 2 Знак"/>
    <w:basedOn w:val="a0"/>
    <w:link w:val="21"/>
    <w:rsid w:val="005172A4"/>
    <w:rPr>
      <w:rFonts w:ascii="Times New Roman" w:eastAsia="Times New Roman" w:hAnsi="Times New Roman" w:cs="Times New Roman"/>
      <w:sz w:val="26"/>
      <w:szCs w:val="20"/>
      <w:lang w:eastAsia="ru-RU"/>
    </w:rPr>
  </w:style>
  <w:style w:type="paragraph" w:customStyle="1" w:styleId="ConsPlusTitle">
    <w:name w:val="ConsPlusTitle"/>
    <w:rsid w:val="005172A4"/>
    <w:pPr>
      <w:widowControl w:val="0"/>
      <w:autoSpaceDE w:val="0"/>
      <w:autoSpaceDN w:val="0"/>
      <w:adjustRightInd w:val="0"/>
      <w:jc w:val="left"/>
    </w:pPr>
    <w:rPr>
      <w:rFonts w:ascii="Calibri" w:eastAsia="Times New Roman" w:hAnsi="Calibri" w:cs="Calibri"/>
      <w:b/>
      <w:bCs/>
      <w:lang w:eastAsia="ru-RU"/>
    </w:rPr>
  </w:style>
  <w:style w:type="character" w:styleId="ac">
    <w:name w:val="Hyperlink"/>
    <w:basedOn w:val="a0"/>
    <w:unhideWhenUsed/>
    <w:rsid w:val="005172A4"/>
    <w:rPr>
      <w:color w:val="000080"/>
      <w:u w:val="single"/>
    </w:rPr>
  </w:style>
  <w:style w:type="paragraph" w:customStyle="1" w:styleId="ad">
    <w:name w:val="Заголовок"/>
    <w:basedOn w:val="a"/>
    <w:next w:val="a6"/>
    <w:uiPriority w:val="99"/>
    <w:rsid w:val="005172A4"/>
    <w:pPr>
      <w:keepNext/>
      <w:widowControl w:val="0"/>
      <w:suppressAutoHyphens/>
      <w:spacing w:before="240" w:after="120" w:line="240" w:lineRule="auto"/>
    </w:pPr>
    <w:rPr>
      <w:rFonts w:ascii="Arial" w:hAnsi="Arial" w:cs="Arial"/>
      <w:kern w:val="2"/>
      <w:sz w:val="28"/>
      <w:szCs w:val="28"/>
      <w:lang w:eastAsia="ar-SA"/>
    </w:rPr>
  </w:style>
  <w:style w:type="paragraph" w:customStyle="1" w:styleId="ae">
    <w:name w:val="Таблицы (моноширинный)"/>
    <w:basedOn w:val="a"/>
    <w:next w:val="a"/>
    <w:rsid w:val="005172A4"/>
    <w:pPr>
      <w:widowControl w:val="0"/>
      <w:suppressAutoHyphens/>
      <w:autoSpaceDE w:val="0"/>
      <w:spacing w:after="0" w:line="240" w:lineRule="auto"/>
      <w:jc w:val="both"/>
    </w:pPr>
    <w:rPr>
      <w:rFonts w:ascii="Courier New" w:hAnsi="Courier New" w:cs="Courier New"/>
      <w:kern w:val="2"/>
      <w:sz w:val="20"/>
      <w:szCs w:val="20"/>
      <w:lang w:eastAsia="ar-SA"/>
    </w:rPr>
  </w:style>
  <w:style w:type="paragraph" w:customStyle="1" w:styleId="11">
    <w:name w:val="Без интервала1"/>
    <w:rsid w:val="005172A4"/>
    <w:pPr>
      <w:suppressAutoHyphens/>
      <w:jc w:val="left"/>
    </w:pPr>
    <w:rPr>
      <w:rFonts w:ascii="Calibri" w:eastAsia="Times New Roman" w:hAnsi="Calibri" w:cs="Calibri"/>
      <w:lang w:eastAsia="ar-SA"/>
    </w:rPr>
  </w:style>
  <w:style w:type="paragraph" w:customStyle="1" w:styleId="31">
    <w:name w:val="Основной текст с отступом 31"/>
    <w:basedOn w:val="a"/>
    <w:uiPriority w:val="99"/>
    <w:rsid w:val="005172A4"/>
    <w:pPr>
      <w:widowControl w:val="0"/>
      <w:suppressAutoHyphens/>
      <w:autoSpaceDE w:val="0"/>
      <w:spacing w:after="0" w:line="240" w:lineRule="auto"/>
      <w:ind w:firstLine="720"/>
      <w:jc w:val="both"/>
    </w:pPr>
    <w:rPr>
      <w:rFonts w:ascii="Arial" w:hAnsi="Arial" w:cs="Arial"/>
      <w:kern w:val="2"/>
      <w:sz w:val="24"/>
      <w:szCs w:val="24"/>
      <w:lang w:eastAsia="ar-SA"/>
    </w:rPr>
  </w:style>
  <w:style w:type="paragraph" w:customStyle="1" w:styleId="TextBoldCenter">
    <w:name w:val="TextBoldCenter"/>
    <w:basedOn w:val="a"/>
    <w:uiPriority w:val="99"/>
    <w:rsid w:val="005172A4"/>
    <w:pPr>
      <w:widowControl w:val="0"/>
      <w:suppressAutoHyphens/>
      <w:autoSpaceDE w:val="0"/>
      <w:spacing w:before="283" w:after="0" w:line="240" w:lineRule="auto"/>
      <w:jc w:val="center"/>
    </w:pPr>
    <w:rPr>
      <w:rFonts w:ascii="Times New Roman" w:hAnsi="Times New Roman"/>
      <w:b/>
      <w:bCs/>
      <w:kern w:val="2"/>
      <w:sz w:val="26"/>
      <w:szCs w:val="26"/>
      <w:lang w:eastAsia="ar-SA"/>
    </w:rPr>
  </w:style>
  <w:style w:type="paragraph" w:customStyle="1" w:styleId="ConsPlusNormal">
    <w:name w:val="ConsPlusNormal"/>
    <w:rsid w:val="005172A4"/>
    <w:pPr>
      <w:widowControl w:val="0"/>
      <w:suppressAutoHyphens/>
      <w:autoSpaceDE w:val="0"/>
      <w:ind w:firstLine="720"/>
      <w:jc w:val="left"/>
    </w:pPr>
    <w:rPr>
      <w:rFonts w:ascii="Arial" w:eastAsia="Times New Roman" w:hAnsi="Arial" w:cs="Arial"/>
      <w:sz w:val="20"/>
      <w:szCs w:val="20"/>
      <w:lang w:eastAsia="ar-SA"/>
    </w:rPr>
  </w:style>
  <w:style w:type="paragraph" w:customStyle="1" w:styleId="TextBasTxt">
    <w:name w:val="TextBasTxt"/>
    <w:basedOn w:val="a"/>
    <w:uiPriority w:val="99"/>
    <w:rsid w:val="005172A4"/>
    <w:pPr>
      <w:widowControl w:val="0"/>
      <w:suppressAutoHyphens/>
      <w:autoSpaceDE w:val="0"/>
      <w:spacing w:after="0" w:line="240" w:lineRule="auto"/>
      <w:ind w:firstLine="567"/>
      <w:jc w:val="both"/>
    </w:pPr>
    <w:rPr>
      <w:rFonts w:ascii="Times New Roman" w:hAnsi="Times New Roman"/>
      <w:kern w:val="2"/>
      <w:sz w:val="24"/>
      <w:szCs w:val="24"/>
      <w:lang w:eastAsia="ar-SA"/>
    </w:rPr>
  </w:style>
  <w:style w:type="paragraph" w:customStyle="1" w:styleId="textbastxt0">
    <w:name w:val="textbastxt"/>
    <w:basedOn w:val="a"/>
    <w:uiPriority w:val="99"/>
    <w:rsid w:val="005172A4"/>
    <w:pPr>
      <w:widowControl w:val="0"/>
      <w:suppressAutoHyphens/>
      <w:autoSpaceDE w:val="0"/>
      <w:spacing w:after="0" w:line="240" w:lineRule="auto"/>
      <w:ind w:firstLine="567"/>
      <w:jc w:val="both"/>
    </w:pPr>
    <w:rPr>
      <w:rFonts w:ascii="Times New Roman" w:hAnsi="Times New Roman"/>
      <w:kern w:val="2"/>
      <w:sz w:val="24"/>
      <w:szCs w:val="24"/>
      <w:lang w:eastAsia="ar-SA"/>
    </w:rPr>
  </w:style>
  <w:style w:type="paragraph" w:customStyle="1" w:styleId="12">
    <w:name w:val="Текст1"/>
    <w:basedOn w:val="a"/>
    <w:uiPriority w:val="99"/>
    <w:rsid w:val="005172A4"/>
    <w:pPr>
      <w:widowControl w:val="0"/>
      <w:suppressAutoHyphens/>
      <w:spacing w:after="0" w:line="240" w:lineRule="auto"/>
    </w:pPr>
    <w:rPr>
      <w:rFonts w:ascii="Courier New" w:hAnsi="Courier New" w:cs="Courier New"/>
      <w:kern w:val="2"/>
      <w:sz w:val="24"/>
      <w:szCs w:val="24"/>
      <w:lang w:eastAsia="ar-SA"/>
    </w:rPr>
  </w:style>
  <w:style w:type="paragraph" w:customStyle="1" w:styleId="110">
    <w:name w:val="Абзац списка11"/>
    <w:basedOn w:val="a"/>
    <w:uiPriority w:val="99"/>
    <w:rsid w:val="005172A4"/>
    <w:pPr>
      <w:widowControl w:val="0"/>
      <w:suppressAutoHyphens/>
      <w:ind w:left="720"/>
    </w:pPr>
    <w:rPr>
      <w:rFonts w:cs="Calibri"/>
      <w:kern w:val="2"/>
      <w:lang w:eastAsia="ar-SA"/>
    </w:rPr>
  </w:style>
  <w:style w:type="paragraph" w:customStyle="1" w:styleId="TextBas">
    <w:name w:val="TextBas"/>
    <w:basedOn w:val="a"/>
    <w:uiPriority w:val="99"/>
    <w:rsid w:val="005172A4"/>
    <w:pPr>
      <w:widowControl w:val="0"/>
      <w:suppressAutoHyphens/>
      <w:autoSpaceDE w:val="0"/>
      <w:spacing w:after="0" w:line="240" w:lineRule="auto"/>
      <w:jc w:val="both"/>
    </w:pPr>
    <w:rPr>
      <w:rFonts w:ascii="Times New Roman" w:hAnsi="Times New Roman"/>
      <w:kern w:val="2"/>
      <w:sz w:val="24"/>
      <w:szCs w:val="24"/>
      <w:lang w:eastAsia="ar-SA"/>
    </w:rPr>
  </w:style>
  <w:style w:type="paragraph" w:customStyle="1" w:styleId="210">
    <w:name w:val="Основной текст 21"/>
    <w:basedOn w:val="a"/>
    <w:uiPriority w:val="99"/>
    <w:rsid w:val="005172A4"/>
    <w:pPr>
      <w:widowControl w:val="0"/>
      <w:suppressAutoHyphens/>
      <w:autoSpaceDE w:val="0"/>
      <w:spacing w:after="120" w:line="480" w:lineRule="auto"/>
      <w:ind w:firstLine="720"/>
      <w:jc w:val="both"/>
    </w:pPr>
    <w:rPr>
      <w:rFonts w:ascii="Arial" w:hAnsi="Arial" w:cs="Arial"/>
      <w:kern w:val="2"/>
      <w:sz w:val="24"/>
      <w:szCs w:val="24"/>
      <w:lang w:eastAsia="ar-SA"/>
    </w:rPr>
  </w:style>
  <w:style w:type="paragraph" w:customStyle="1" w:styleId="220">
    <w:name w:val="Основной текст с отступом 22"/>
    <w:basedOn w:val="a"/>
    <w:uiPriority w:val="99"/>
    <w:rsid w:val="005172A4"/>
    <w:pPr>
      <w:widowControl w:val="0"/>
      <w:suppressAutoHyphens/>
      <w:autoSpaceDE w:val="0"/>
      <w:spacing w:after="120" w:line="480" w:lineRule="auto"/>
      <w:ind w:left="283" w:firstLine="720"/>
      <w:jc w:val="both"/>
    </w:pPr>
    <w:rPr>
      <w:rFonts w:ascii="Arial" w:hAnsi="Arial" w:cs="Arial"/>
      <w:kern w:val="2"/>
      <w:sz w:val="24"/>
      <w:szCs w:val="24"/>
      <w:lang w:eastAsia="ar-SA"/>
    </w:rPr>
  </w:style>
  <w:style w:type="paragraph" w:customStyle="1" w:styleId="32">
    <w:name w:val="Основной текст с отступом 32"/>
    <w:basedOn w:val="a"/>
    <w:uiPriority w:val="99"/>
    <w:rsid w:val="005172A4"/>
    <w:pPr>
      <w:widowControl w:val="0"/>
      <w:suppressAutoHyphens/>
      <w:autoSpaceDE w:val="0"/>
      <w:spacing w:after="120" w:line="240" w:lineRule="auto"/>
      <w:ind w:left="283" w:firstLine="720"/>
      <w:jc w:val="both"/>
    </w:pPr>
    <w:rPr>
      <w:rFonts w:ascii="Arial" w:hAnsi="Arial" w:cs="Arial"/>
      <w:kern w:val="2"/>
      <w:sz w:val="16"/>
      <w:szCs w:val="16"/>
      <w:lang w:eastAsia="ar-SA"/>
    </w:rPr>
  </w:style>
  <w:style w:type="character" w:customStyle="1" w:styleId="af">
    <w:name w:val="Цветовое выделение"/>
    <w:rsid w:val="005172A4"/>
    <w:rPr>
      <w:b/>
      <w:bCs/>
      <w:color w:val="000080"/>
    </w:rPr>
  </w:style>
  <w:style w:type="character" w:styleId="af0">
    <w:name w:val="Emphasis"/>
    <w:basedOn w:val="a0"/>
    <w:uiPriority w:val="99"/>
    <w:qFormat/>
    <w:rsid w:val="005172A4"/>
    <w:rPr>
      <w:i/>
      <w:iCs/>
    </w:rPr>
  </w:style>
  <w:style w:type="paragraph" w:styleId="af1">
    <w:name w:val="Normal (Web)"/>
    <w:basedOn w:val="a"/>
    <w:link w:val="af2"/>
    <w:qFormat/>
    <w:rsid w:val="005172A4"/>
    <w:pPr>
      <w:spacing w:before="280" w:after="280" w:line="240" w:lineRule="auto"/>
    </w:pPr>
    <w:rPr>
      <w:rFonts w:ascii="Verdana" w:eastAsia="Arial Unicode MS" w:hAnsi="Verdana" w:cs="Arial Unicode MS"/>
      <w:color w:val="000000"/>
      <w:kern w:val="1"/>
      <w:sz w:val="18"/>
      <w:szCs w:val="18"/>
      <w:lang w:eastAsia="ar-SA"/>
    </w:rPr>
  </w:style>
  <w:style w:type="character" w:customStyle="1" w:styleId="af2">
    <w:name w:val="Обычный (веб) Знак"/>
    <w:basedOn w:val="a0"/>
    <w:link w:val="af1"/>
    <w:rsid w:val="005172A4"/>
    <w:rPr>
      <w:rFonts w:ascii="Verdana" w:eastAsia="Arial Unicode MS" w:hAnsi="Verdana" w:cs="Arial Unicode MS"/>
      <w:color w:val="000000"/>
      <w:kern w:val="1"/>
      <w:sz w:val="18"/>
      <w:szCs w:val="18"/>
      <w:lang w:eastAsia="ar-SA"/>
    </w:rPr>
  </w:style>
  <w:style w:type="character" w:customStyle="1" w:styleId="af3">
    <w:name w:val="Текст концевой сноски Знак"/>
    <w:basedOn w:val="a0"/>
    <w:link w:val="af4"/>
    <w:uiPriority w:val="99"/>
    <w:semiHidden/>
    <w:rsid w:val="005172A4"/>
    <w:rPr>
      <w:rFonts w:ascii="Times New Roman" w:eastAsia="Times New Roman" w:hAnsi="Times New Roman" w:cs="Times New Roman"/>
      <w:sz w:val="20"/>
      <w:szCs w:val="20"/>
      <w:lang w:eastAsia="ar-SA"/>
    </w:rPr>
  </w:style>
  <w:style w:type="paragraph" w:styleId="af4">
    <w:name w:val="endnote text"/>
    <w:basedOn w:val="a"/>
    <w:link w:val="af3"/>
    <w:uiPriority w:val="99"/>
    <w:semiHidden/>
    <w:unhideWhenUsed/>
    <w:rsid w:val="005172A4"/>
    <w:pPr>
      <w:suppressAutoHyphens/>
      <w:spacing w:after="0" w:line="240" w:lineRule="auto"/>
    </w:pPr>
    <w:rPr>
      <w:rFonts w:ascii="Times New Roman" w:hAnsi="Times New Roman"/>
      <w:sz w:val="20"/>
      <w:szCs w:val="20"/>
      <w:lang w:eastAsia="ar-SA"/>
    </w:rPr>
  </w:style>
  <w:style w:type="character" w:customStyle="1" w:styleId="13">
    <w:name w:val="Текст концевой сноски Знак1"/>
    <w:basedOn w:val="a0"/>
    <w:link w:val="af4"/>
    <w:uiPriority w:val="99"/>
    <w:semiHidden/>
    <w:rsid w:val="005172A4"/>
    <w:rPr>
      <w:rFonts w:ascii="Calibri" w:eastAsia="Times New Roman" w:hAnsi="Calibri" w:cs="Times New Roman"/>
      <w:sz w:val="20"/>
      <w:szCs w:val="20"/>
      <w:lang w:eastAsia="ru-RU"/>
    </w:rPr>
  </w:style>
  <w:style w:type="paragraph" w:customStyle="1" w:styleId="consplusnormal0">
    <w:name w:val="consplusnormal"/>
    <w:basedOn w:val="a"/>
    <w:rsid w:val="005172A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172A4"/>
  </w:style>
  <w:style w:type="paragraph" w:customStyle="1" w:styleId="ConsNormal">
    <w:name w:val="ConsNormal"/>
    <w:rsid w:val="005172A4"/>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styleId="af5">
    <w:name w:val="Balloon Text"/>
    <w:basedOn w:val="a"/>
    <w:link w:val="af6"/>
    <w:semiHidden/>
    <w:rsid w:val="005172A4"/>
    <w:pPr>
      <w:spacing w:after="0" w:line="240" w:lineRule="auto"/>
    </w:pPr>
    <w:rPr>
      <w:rFonts w:ascii="Tahoma" w:hAnsi="Tahoma"/>
      <w:sz w:val="16"/>
      <w:szCs w:val="16"/>
    </w:rPr>
  </w:style>
  <w:style w:type="character" w:customStyle="1" w:styleId="af6">
    <w:name w:val="Текст выноски Знак"/>
    <w:basedOn w:val="a0"/>
    <w:link w:val="af5"/>
    <w:semiHidden/>
    <w:rsid w:val="005172A4"/>
    <w:rPr>
      <w:rFonts w:ascii="Tahoma" w:eastAsia="Times New Roman" w:hAnsi="Tahoma" w:cs="Times New Roman"/>
      <w:sz w:val="16"/>
      <w:szCs w:val="16"/>
      <w:lang w:eastAsia="ru-RU"/>
    </w:rPr>
  </w:style>
  <w:style w:type="paragraph" w:customStyle="1" w:styleId="af7">
    <w:name w:val="Заголовок статьи"/>
    <w:basedOn w:val="a"/>
    <w:next w:val="a"/>
    <w:rsid w:val="005172A4"/>
    <w:pPr>
      <w:autoSpaceDE w:val="0"/>
      <w:autoSpaceDN w:val="0"/>
      <w:adjustRightInd w:val="0"/>
      <w:spacing w:after="0" w:line="240" w:lineRule="auto"/>
      <w:ind w:left="1612" w:hanging="892"/>
      <w:jc w:val="both"/>
    </w:pPr>
    <w:rPr>
      <w:rFonts w:ascii="Arial" w:hAnsi="Arial" w:cs="Arial"/>
      <w:sz w:val="16"/>
      <w:szCs w:val="16"/>
    </w:rPr>
  </w:style>
  <w:style w:type="paragraph" w:customStyle="1" w:styleId="14">
    <w:name w:val="Абзац списка1"/>
    <w:basedOn w:val="a"/>
    <w:rsid w:val="005172A4"/>
    <w:pPr>
      <w:spacing w:after="0" w:line="240" w:lineRule="auto"/>
      <w:ind w:left="720"/>
      <w:contextualSpacing/>
    </w:pPr>
    <w:rPr>
      <w:rFonts w:ascii="Times New Roman" w:hAnsi="Times New Roman"/>
      <w:sz w:val="24"/>
      <w:szCs w:val="24"/>
    </w:rPr>
  </w:style>
  <w:style w:type="character" w:customStyle="1" w:styleId="af8">
    <w:name w:val="Гипертекстовая ссылка"/>
    <w:rsid w:val="005172A4"/>
    <w:rPr>
      <w:b/>
      <w:color w:val="008000"/>
      <w:sz w:val="16"/>
    </w:rPr>
  </w:style>
  <w:style w:type="paragraph" w:styleId="af9">
    <w:name w:val="header"/>
    <w:basedOn w:val="a"/>
    <w:link w:val="afa"/>
    <w:rsid w:val="005172A4"/>
    <w:pPr>
      <w:tabs>
        <w:tab w:val="center" w:pos="4153"/>
        <w:tab w:val="right" w:pos="8306"/>
      </w:tabs>
      <w:spacing w:after="0" w:line="240" w:lineRule="auto"/>
      <w:ind w:firstLine="567"/>
      <w:jc w:val="both"/>
    </w:pPr>
    <w:rPr>
      <w:rFonts w:ascii="Times New Roman" w:hAnsi="Times New Roman"/>
      <w:sz w:val="28"/>
      <w:szCs w:val="28"/>
    </w:rPr>
  </w:style>
  <w:style w:type="character" w:customStyle="1" w:styleId="afa">
    <w:name w:val="Верхний колонтитул Знак"/>
    <w:basedOn w:val="a0"/>
    <w:link w:val="af9"/>
    <w:rsid w:val="005172A4"/>
    <w:rPr>
      <w:rFonts w:ascii="Times New Roman" w:eastAsia="Times New Roman" w:hAnsi="Times New Roman" w:cs="Times New Roman"/>
      <w:sz w:val="28"/>
      <w:szCs w:val="28"/>
      <w:lang w:eastAsia="ru-RU"/>
    </w:rPr>
  </w:style>
  <w:style w:type="paragraph" w:customStyle="1" w:styleId="130">
    <w:name w:val="13"/>
    <w:basedOn w:val="a"/>
    <w:rsid w:val="005172A4"/>
    <w:pPr>
      <w:spacing w:after="0" w:line="240" w:lineRule="auto"/>
    </w:pPr>
    <w:rPr>
      <w:rFonts w:ascii="Times New Roman" w:hAnsi="Times New Roman"/>
      <w:sz w:val="28"/>
      <w:szCs w:val="28"/>
    </w:rPr>
  </w:style>
  <w:style w:type="paragraph" w:customStyle="1" w:styleId="afb">
    <w:name w:val="Комментарий"/>
    <w:basedOn w:val="a"/>
    <w:next w:val="a"/>
    <w:rsid w:val="005172A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c">
    <w:name w:val="Информация об изменениях документа"/>
    <w:basedOn w:val="afb"/>
    <w:next w:val="a"/>
    <w:rsid w:val="005172A4"/>
    <w:rPr>
      <w:i/>
      <w:iCs/>
    </w:rPr>
  </w:style>
  <w:style w:type="paragraph" w:customStyle="1" w:styleId="15">
    <w:name w:val="Заголовок оглавления1"/>
    <w:basedOn w:val="1"/>
    <w:next w:val="a"/>
    <w:rsid w:val="005172A4"/>
    <w:pPr>
      <w:keepLines/>
      <w:widowControl/>
      <w:tabs>
        <w:tab w:val="clear" w:pos="0"/>
      </w:tabs>
      <w:suppressAutoHyphens w:val="0"/>
      <w:spacing w:after="0" w:line="259" w:lineRule="auto"/>
      <w:ind w:left="0" w:firstLine="0"/>
      <w:outlineLvl w:val="9"/>
    </w:pPr>
    <w:rPr>
      <w:rFonts w:ascii="Calibri Light" w:hAnsi="Calibri Light" w:cs="Calibri Light"/>
      <w:b w:val="0"/>
      <w:bCs w:val="0"/>
      <w:color w:val="2E74B5"/>
      <w:kern w:val="0"/>
      <w:lang w:eastAsia="ru-RU"/>
    </w:rPr>
  </w:style>
  <w:style w:type="paragraph" w:styleId="23">
    <w:name w:val="toc 2"/>
    <w:basedOn w:val="a"/>
    <w:next w:val="a"/>
    <w:autoRedefine/>
    <w:rsid w:val="005172A4"/>
    <w:pPr>
      <w:suppressAutoHyphens/>
      <w:snapToGrid w:val="0"/>
      <w:spacing w:after="100" w:line="240" w:lineRule="auto"/>
      <w:ind w:left="220"/>
    </w:pPr>
    <w:rPr>
      <w:rFonts w:ascii="Times New Roman" w:hAnsi="Times New Roman"/>
      <w:lang w:eastAsia="ar-SA"/>
    </w:rPr>
  </w:style>
  <w:style w:type="paragraph" w:styleId="16">
    <w:name w:val="toc 1"/>
    <w:basedOn w:val="a"/>
    <w:next w:val="a"/>
    <w:autoRedefine/>
    <w:rsid w:val="005172A4"/>
    <w:pPr>
      <w:suppressAutoHyphens/>
      <w:snapToGrid w:val="0"/>
      <w:spacing w:after="100" w:line="240" w:lineRule="auto"/>
    </w:pPr>
    <w:rPr>
      <w:rFonts w:ascii="Times New Roman" w:hAnsi="Times New Roman"/>
      <w:lang w:eastAsia="ar-SA"/>
    </w:rPr>
  </w:style>
  <w:style w:type="paragraph" w:styleId="33">
    <w:name w:val="toc 3"/>
    <w:basedOn w:val="a"/>
    <w:next w:val="a"/>
    <w:autoRedefine/>
    <w:rsid w:val="005172A4"/>
    <w:pPr>
      <w:suppressAutoHyphens/>
      <w:snapToGrid w:val="0"/>
      <w:spacing w:after="100" w:line="240" w:lineRule="auto"/>
      <w:ind w:left="440"/>
    </w:pPr>
    <w:rPr>
      <w:rFonts w:ascii="Times New Roman" w:hAnsi="Times New Roman"/>
      <w:lang w:eastAsia="ar-SA"/>
    </w:rPr>
  </w:style>
  <w:style w:type="character" w:customStyle="1" w:styleId="afd">
    <w:name w:val="Схема документа Знак"/>
    <w:link w:val="afe"/>
    <w:semiHidden/>
    <w:locked/>
    <w:rsid w:val="005172A4"/>
    <w:rPr>
      <w:rFonts w:ascii="Tahoma" w:hAnsi="Tahoma"/>
      <w:shd w:val="clear" w:color="auto" w:fill="000080"/>
    </w:rPr>
  </w:style>
  <w:style w:type="paragraph" w:styleId="afe">
    <w:name w:val="Document Map"/>
    <w:basedOn w:val="a"/>
    <w:link w:val="afd"/>
    <w:semiHidden/>
    <w:rsid w:val="005172A4"/>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7">
    <w:name w:val="Схема документа Знак1"/>
    <w:basedOn w:val="a0"/>
    <w:link w:val="afe"/>
    <w:uiPriority w:val="99"/>
    <w:semiHidden/>
    <w:rsid w:val="005172A4"/>
    <w:rPr>
      <w:rFonts w:ascii="Tahoma" w:eastAsia="Times New Roman" w:hAnsi="Tahoma" w:cs="Tahoma"/>
      <w:sz w:val="16"/>
      <w:szCs w:val="16"/>
      <w:lang w:eastAsia="ru-RU"/>
    </w:rPr>
  </w:style>
  <w:style w:type="paragraph" w:styleId="HTML">
    <w:name w:val="HTML Preformatted"/>
    <w:basedOn w:val="a"/>
    <w:link w:val="HTML0"/>
    <w:rsid w:val="0051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5172A4"/>
    <w:rPr>
      <w:rFonts w:ascii="Courier New" w:eastAsia="Times New Roman" w:hAnsi="Courier New" w:cs="Times New Roman"/>
      <w:sz w:val="20"/>
      <w:szCs w:val="20"/>
      <w:lang w:eastAsia="ru-RU"/>
    </w:rPr>
  </w:style>
  <w:style w:type="character" w:customStyle="1" w:styleId="num">
    <w:name w:val="num"/>
    <w:rsid w:val="005172A4"/>
  </w:style>
  <w:style w:type="paragraph" w:customStyle="1" w:styleId="ConsPlusDocList">
    <w:name w:val="ConsPlusDocList"/>
    <w:next w:val="a"/>
    <w:rsid w:val="005172A4"/>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5172A4"/>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5172A4"/>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5172A4"/>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5172A4"/>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5172A4"/>
    <w:rPr>
      <w:rFonts w:ascii="Times New Roman" w:eastAsia="Times New Roman" w:hAnsi="Times New Roman" w:cs="Times New Roman"/>
      <w:color w:val="000000"/>
      <w:sz w:val="24"/>
      <w:szCs w:val="20"/>
      <w:lang w:eastAsia="ar-SA"/>
    </w:rPr>
  </w:style>
  <w:style w:type="paragraph" w:customStyle="1" w:styleId="s1">
    <w:name w:val="s_1"/>
    <w:basedOn w:val="a"/>
    <w:rsid w:val="005172A4"/>
    <w:pPr>
      <w:spacing w:before="100" w:beforeAutospacing="1" w:after="100" w:afterAutospacing="1" w:line="240" w:lineRule="auto"/>
    </w:pPr>
    <w:rPr>
      <w:rFonts w:ascii="Times New Roman" w:hAnsi="Times New Roman"/>
      <w:sz w:val="24"/>
      <w:szCs w:val="24"/>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5172A4"/>
    <w:pPr>
      <w:spacing w:before="120" w:after="120" w:line="240" w:lineRule="auto"/>
      <w:jc w:val="center"/>
    </w:pPr>
    <w:rPr>
      <w:rFonts w:ascii="Times New Roman" w:hAnsi="Times New Roman"/>
      <w:b/>
      <w:bCs/>
    </w:rPr>
  </w:style>
  <w:style w:type="paragraph" w:customStyle="1" w:styleId="100">
    <w:name w:val="Табличный_слева_10"/>
    <w:basedOn w:val="a"/>
    <w:rsid w:val="005172A4"/>
    <w:pPr>
      <w:spacing w:after="0" w:line="240" w:lineRule="auto"/>
    </w:pPr>
    <w:rPr>
      <w:rFonts w:ascii="Times New Roman" w:hAnsi="Times New Roman"/>
      <w:sz w:val="20"/>
      <w:szCs w:val="20"/>
    </w:rPr>
  </w:style>
  <w:style w:type="paragraph" w:customStyle="1" w:styleId="101">
    <w:name w:val="Табличный_заголовки_10"/>
    <w:basedOn w:val="a"/>
    <w:rsid w:val="005172A4"/>
    <w:pPr>
      <w:spacing w:before="120" w:after="60" w:line="240" w:lineRule="auto"/>
      <w:ind w:firstLine="567"/>
      <w:jc w:val="center"/>
    </w:pPr>
    <w:rPr>
      <w:rFonts w:ascii="Times New Roman" w:hAnsi="Times New Roman"/>
      <w:b/>
      <w:bCs/>
      <w:sz w:val="20"/>
      <w:szCs w:val="20"/>
    </w:rPr>
  </w:style>
  <w:style w:type="paragraph" w:styleId="aff0">
    <w:name w:val="annotation text"/>
    <w:basedOn w:val="a"/>
    <w:link w:val="aff1"/>
    <w:rsid w:val="005172A4"/>
    <w:pPr>
      <w:suppressAutoHyphens/>
      <w:snapToGrid w:val="0"/>
      <w:spacing w:after="0" w:line="240" w:lineRule="auto"/>
    </w:pPr>
    <w:rPr>
      <w:rFonts w:ascii="Times New Roman" w:hAnsi="Times New Roman"/>
      <w:sz w:val="20"/>
      <w:szCs w:val="20"/>
      <w:lang w:eastAsia="ar-SA"/>
    </w:rPr>
  </w:style>
  <w:style w:type="character" w:customStyle="1" w:styleId="aff1">
    <w:name w:val="Текст примечания Знак"/>
    <w:basedOn w:val="a0"/>
    <w:link w:val="aff0"/>
    <w:rsid w:val="005172A4"/>
    <w:rPr>
      <w:rFonts w:ascii="Times New Roman" w:eastAsia="Times New Roman" w:hAnsi="Times New Roman" w:cs="Times New Roman"/>
      <w:sz w:val="20"/>
      <w:szCs w:val="20"/>
      <w:lang w:eastAsia="ar-SA"/>
    </w:rPr>
  </w:style>
  <w:style w:type="paragraph" w:styleId="aff2">
    <w:name w:val="annotation subject"/>
    <w:basedOn w:val="aff0"/>
    <w:next w:val="aff0"/>
    <w:link w:val="aff3"/>
    <w:semiHidden/>
    <w:rsid w:val="005172A4"/>
    <w:rPr>
      <w:b/>
      <w:bCs/>
    </w:rPr>
  </w:style>
  <w:style w:type="character" w:customStyle="1" w:styleId="aff3">
    <w:name w:val="Тема примечания Знак"/>
    <w:basedOn w:val="aff1"/>
    <w:link w:val="aff2"/>
    <w:semiHidden/>
    <w:rsid w:val="005172A4"/>
    <w:rPr>
      <w:b/>
      <w:bCs/>
    </w:rPr>
  </w:style>
  <w:style w:type="paragraph" w:customStyle="1" w:styleId="ConsNonformat">
    <w:name w:val="ConsNonformat"/>
    <w:rsid w:val="005172A4"/>
    <w:pPr>
      <w:widowControl w:val="0"/>
      <w:suppressAutoHyphens/>
      <w:autoSpaceDE w:val="0"/>
      <w:ind w:right="19772"/>
      <w:jc w:val="left"/>
    </w:pPr>
    <w:rPr>
      <w:rFonts w:ascii="Courier New" w:eastAsia="SimSun" w:hAnsi="Courier New" w:cs="Courier New"/>
      <w:sz w:val="20"/>
      <w:szCs w:val="20"/>
      <w:lang w:eastAsia="ar-SA"/>
    </w:rPr>
  </w:style>
  <w:style w:type="table" w:styleId="aff4">
    <w:name w:val="Table Grid"/>
    <w:basedOn w:val="a1"/>
    <w:rsid w:val="005172A4"/>
    <w:pPr>
      <w:jc w:val="left"/>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footnote text"/>
    <w:basedOn w:val="a"/>
    <w:link w:val="aff6"/>
    <w:semiHidden/>
    <w:rsid w:val="005172A4"/>
    <w:pPr>
      <w:suppressAutoHyphens/>
      <w:snapToGrid w:val="0"/>
      <w:spacing w:after="0" w:line="240" w:lineRule="auto"/>
    </w:pPr>
    <w:rPr>
      <w:rFonts w:ascii="Times New Roman" w:hAnsi="Times New Roman"/>
      <w:sz w:val="20"/>
      <w:szCs w:val="20"/>
      <w:lang w:eastAsia="ar-SA"/>
    </w:rPr>
  </w:style>
  <w:style w:type="character" w:customStyle="1" w:styleId="aff6">
    <w:name w:val="Текст сноски Знак"/>
    <w:basedOn w:val="a0"/>
    <w:link w:val="aff5"/>
    <w:semiHidden/>
    <w:rsid w:val="005172A4"/>
    <w:rPr>
      <w:rFonts w:ascii="Times New Roman" w:eastAsia="Times New Roman" w:hAnsi="Times New Roman" w:cs="Times New Roman"/>
      <w:sz w:val="20"/>
      <w:szCs w:val="20"/>
      <w:lang w:eastAsia="ar-SA"/>
    </w:rPr>
  </w:style>
  <w:style w:type="paragraph" w:customStyle="1" w:styleId="aff7">
    <w:name w:val="Абзац"/>
    <w:basedOn w:val="a"/>
    <w:link w:val="aff8"/>
    <w:rsid w:val="005172A4"/>
    <w:pPr>
      <w:spacing w:after="0" w:line="360" w:lineRule="auto"/>
      <w:ind w:firstLine="567"/>
      <w:jc w:val="both"/>
    </w:pPr>
    <w:rPr>
      <w:rFonts w:ascii="Times New Roman" w:hAnsi="Times New Roman"/>
      <w:sz w:val="24"/>
      <w:szCs w:val="20"/>
    </w:rPr>
  </w:style>
  <w:style w:type="character" w:customStyle="1" w:styleId="aff8">
    <w:name w:val="Абзац Знак"/>
    <w:link w:val="aff7"/>
    <w:locked/>
    <w:rsid w:val="005172A4"/>
    <w:rPr>
      <w:rFonts w:ascii="Times New Roman" w:eastAsia="Times New Roman" w:hAnsi="Times New Roman" w:cs="Times New Roman"/>
      <w:sz w:val="24"/>
      <w:szCs w:val="20"/>
      <w:lang w:eastAsia="ru-RU"/>
    </w:rPr>
  </w:style>
  <w:style w:type="paragraph" w:customStyle="1" w:styleId="18">
    <w:name w:val="Стиль1"/>
    <w:basedOn w:val="a"/>
    <w:rsid w:val="005172A4"/>
    <w:pPr>
      <w:tabs>
        <w:tab w:val="left" w:pos="720"/>
      </w:tabs>
      <w:spacing w:after="0"/>
      <w:ind w:left="-57" w:right="-57" w:firstLine="709"/>
      <w:jc w:val="both"/>
    </w:pPr>
    <w:rPr>
      <w:rFonts w:ascii="Times New Roman" w:hAnsi="Times New Roman"/>
      <w:spacing w:val="-10"/>
      <w:sz w:val="24"/>
      <w:szCs w:val="24"/>
    </w:rPr>
  </w:style>
  <w:style w:type="character" w:customStyle="1" w:styleId="aff9">
    <w:name w:val="Утратил силу"/>
    <w:rsid w:val="005172A4"/>
    <w:rPr>
      <w:strike/>
      <w:color w:val="666600"/>
    </w:rPr>
  </w:style>
  <w:style w:type="paragraph" w:customStyle="1" w:styleId="formattext">
    <w:name w:val="formattext"/>
    <w:basedOn w:val="a"/>
    <w:rsid w:val="005172A4"/>
    <w:pPr>
      <w:spacing w:before="100" w:beforeAutospacing="1" w:after="100" w:afterAutospacing="1" w:line="240" w:lineRule="auto"/>
    </w:pPr>
    <w:rPr>
      <w:rFonts w:ascii="Times New Roman" w:hAnsi="Times New Roman"/>
      <w:sz w:val="24"/>
      <w:szCs w:val="24"/>
    </w:rPr>
  </w:style>
  <w:style w:type="paragraph" w:customStyle="1" w:styleId="affa">
    <w:name w:val="Нормальный (таблица)"/>
    <w:basedOn w:val="a"/>
    <w:next w:val="a"/>
    <w:rsid w:val="005172A4"/>
    <w:pPr>
      <w:widowControl w:val="0"/>
      <w:autoSpaceDE w:val="0"/>
      <w:autoSpaceDN w:val="0"/>
      <w:adjustRightInd w:val="0"/>
      <w:spacing w:after="0" w:line="240" w:lineRule="auto"/>
      <w:jc w:val="both"/>
    </w:pPr>
    <w:rPr>
      <w:rFonts w:ascii="Arial" w:hAnsi="Arial" w:cs="Arial"/>
      <w:sz w:val="24"/>
      <w:szCs w:val="24"/>
    </w:rPr>
  </w:style>
  <w:style w:type="paragraph" w:customStyle="1" w:styleId="affb">
    <w:name w:val="Прижатый влево"/>
    <w:basedOn w:val="a"/>
    <w:next w:val="a"/>
    <w:rsid w:val="005172A4"/>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5172A4"/>
    <w:pPr>
      <w:spacing w:after="100" w:line="259" w:lineRule="auto"/>
      <w:ind w:left="660"/>
    </w:pPr>
  </w:style>
  <w:style w:type="paragraph" w:styleId="51">
    <w:name w:val="toc 5"/>
    <w:basedOn w:val="a"/>
    <w:next w:val="a"/>
    <w:autoRedefine/>
    <w:rsid w:val="005172A4"/>
    <w:pPr>
      <w:spacing w:after="100" w:line="259" w:lineRule="auto"/>
      <w:ind w:left="880"/>
    </w:pPr>
  </w:style>
  <w:style w:type="paragraph" w:styleId="61">
    <w:name w:val="toc 6"/>
    <w:basedOn w:val="a"/>
    <w:next w:val="a"/>
    <w:autoRedefine/>
    <w:rsid w:val="005172A4"/>
    <w:pPr>
      <w:spacing w:after="100" w:line="259" w:lineRule="auto"/>
      <w:ind w:left="1100"/>
    </w:pPr>
  </w:style>
  <w:style w:type="paragraph" w:styleId="71">
    <w:name w:val="toc 7"/>
    <w:basedOn w:val="a"/>
    <w:next w:val="a"/>
    <w:autoRedefine/>
    <w:rsid w:val="005172A4"/>
    <w:pPr>
      <w:spacing w:after="100" w:line="259" w:lineRule="auto"/>
      <w:ind w:left="1320"/>
    </w:pPr>
  </w:style>
  <w:style w:type="paragraph" w:styleId="8">
    <w:name w:val="toc 8"/>
    <w:basedOn w:val="a"/>
    <w:next w:val="a"/>
    <w:autoRedefine/>
    <w:rsid w:val="005172A4"/>
    <w:pPr>
      <w:spacing w:after="100" w:line="259" w:lineRule="auto"/>
      <w:ind w:left="1540"/>
    </w:pPr>
  </w:style>
  <w:style w:type="paragraph" w:styleId="9">
    <w:name w:val="toc 9"/>
    <w:basedOn w:val="a"/>
    <w:next w:val="a"/>
    <w:autoRedefine/>
    <w:rsid w:val="005172A4"/>
    <w:pPr>
      <w:spacing w:after="100" w:line="259" w:lineRule="auto"/>
      <w:ind w:left="1760"/>
    </w:pPr>
  </w:style>
  <w:style w:type="paragraph" w:styleId="affc">
    <w:name w:val="No Spacing"/>
    <w:uiPriority w:val="1"/>
    <w:qFormat/>
    <w:rsid w:val="005172A4"/>
    <w:pPr>
      <w:jc w:val="left"/>
    </w:pPr>
    <w:rPr>
      <w:rFonts w:ascii="Calibri" w:eastAsia="Calibri" w:hAnsi="Calibri" w:cs="Times New Roman"/>
    </w:rPr>
  </w:style>
  <w:style w:type="paragraph" w:styleId="24">
    <w:name w:val="Body Text 2"/>
    <w:basedOn w:val="a"/>
    <w:link w:val="25"/>
    <w:rsid w:val="005172A4"/>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rsid w:val="005172A4"/>
    <w:rPr>
      <w:rFonts w:ascii="Times New Roman" w:eastAsia="Times New Roman" w:hAnsi="Times New Roman" w:cs="Times New Roman"/>
      <w:sz w:val="24"/>
      <w:szCs w:val="20"/>
      <w:lang w:eastAsia="ru-RU"/>
    </w:rPr>
  </w:style>
  <w:style w:type="paragraph" w:styleId="34">
    <w:name w:val="Body Text Indent 3"/>
    <w:basedOn w:val="a"/>
    <w:link w:val="35"/>
    <w:rsid w:val="005172A4"/>
    <w:pPr>
      <w:spacing w:after="0" w:line="240" w:lineRule="auto"/>
      <w:ind w:firstLine="720"/>
      <w:jc w:val="both"/>
    </w:pPr>
    <w:rPr>
      <w:rFonts w:ascii="Times New Roman" w:hAnsi="Times New Roman"/>
      <w:sz w:val="24"/>
      <w:szCs w:val="20"/>
    </w:rPr>
  </w:style>
  <w:style w:type="character" w:customStyle="1" w:styleId="35">
    <w:name w:val="Основной текст с отступом 3 Знак"/>
    <w:basedOn w:val="a0"/>
    <w:link w:val="34"/>
    <w:rsid w:val="005172A4"/>
    <w:rPr>
      <w:rFonts w:ascii="Times New Roman" w:eastAsia="Times New Roman" w:hAnsi="Times New Roman" w:cs="Times New Roman"/>
      <w:sz w:val="24"/>
      <w:szCs w:val="20"/>
      <w:lang w:eastAsia="ru-RU"/>
    </w:rPr>
  </w:style>
  <w:style w:type="paragraph" w:styleId="36">
    <w:name w:val="Body Text 3"/>
    <w:basedOn w:val="a"/>
    <w:link w:val="37"/>
    <w:rsid w:val="005172A4"/>
    <w:pPr>
      <w:spacing w:after="0" w:line="280" w:lineRule="auto"/>
      <w:jc w:val="both"/>
    </w:pPr>
    <w:rPr>
      <w:rFonts w:ascii="Times New Roman" w:hAnsi="Times New Roman"/>
      <w:szCs w:val="24"/>
    </w:rPr>
  </w:style>
  <w:style w:type="character" w:customStyle="1" w:styleId="37">
    <w:name w:val="Основной текст 3 Знак"/>
    <w:basedOn w:val="a0"/>
    <w:link w:val="36"/>
    <w:rsid w:val="005172A4"/>
    <w:rPr>
      <w:rFonts w:ascii="Times New Roman" w:eastAsia="Times New Roman" w:hAnsi="Times New Roman" w:cs="Times New Roman"/>
      <w:szCs w:val="24"/>
      <w:lang w:eastAsia="ru-RU"/>
    </w:rPr>
  </w:style>
  <w:style w:type="paragraph" w:styleId="affd">
    <w:name w:val="Plain Text"/>
    <w:basedOn w:val="a"/>
    <w:link w:val="affe"/>
    <w:rsid w:val="005172A4"/>
    <w:pPr>
      <w:spacing w:after="0" w:line="240" w:lineRule="auto"/>
      <w:ind w:firstLine="567"/>
      <w:jc w:val="both"/>
    </w:pPr>
    <w:rPr>
      <w:rFonts w:ascii="Courier New" w:hAnsi="Courier New" w:cs="Courier New"/>
      <w:sz w:val="20"/>
      <w:szCs w:val="20"/>
    </w:rPr>
  </w:style>
  <w:style w:type="character" w:customStyle="1" w:styleId="affe">
    <w:name w:val="Текст Знак"/>
    <w:basedOn w:val="a0"/>
    <w:link w:val="affd"/>
    <w:rsid w:val="005172A4"/>
    <w:rPr>
      <w:rFonts w:ascii="Courier New" w:eastAsia="Times New Roman" w:hAnsi="Courier New" w:cs="Courier New"/>
      <w:sz w:val="20"/>
      <w:szCs w:val="20"/>
      <w:lang w:eastAsia="ru-RU"/>
    </w:rPr>
  </w:style>
  <w:style w:type="paragraph" w:customStyle="1" w:styleId="afff">
    <w:name w:val="Содержимое таблицы"/>
    <w:basedOn w:val="a"/>
    <w:rsid w:val="005172A4"/>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ConsPlusNonformat">
    <w:name w:val="ConsPlusNonformat"/>
    <w:rsid w:val="005172A4"/>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apple-style-span">
    <w:name w:val="apple-style-span"/>
    <w:basedOn w:val="a0"/>
    <w:rsid w:val="005172A4"/>
  </w:style>
  <w:style w:type="paragraph" w:customStyle="1" w:styleId="ConsPlusTitlePage">
    <w:name w:val="ConsPlusTitlePage"/>
    <w:rsid w:val="005172A4"/>
    <w:pPr>
      <w:widowControl w:val="0"/>
      <w:autoSpaceDE w:val="0"/>
      <w:autoSpaceDN w:val="0"/>
      <w:jc w:val="left"/>
    </w:pPr>
    <w:rPr>
      <w:rFonts w:ascii="Tahoma" w:eastAsia="Times New Roman" w:hAnsi="Tahoma" w:cs="Tahoma"/>
      <w:sz w:val="20"/>
      <w:szCs w:val="20"/>
      <w:lang w:eastAsia="ru-RU"/>
    </w:rPr>
  </w:style>
  <w:style w:type="paragraph" w:styleId="afff0">
    <w:name w:val="Title"/>
    <w:basedOn w:val="a"/>
    <w:link w:val="afff1"/>
    <w:qFormat/>
    <w:rsid w:val="005172A4"/>
    <w:pPr>
      <w:autoSpaceDE w:val="0"/>
      <w:autoSpaceDN w:val="0"/>
      <w:adjustRightInd w:val="0"/>
      <w:spacing w:after="0" w:line="312" w:lineRule="auto"/>
      <w:jc w:val="center"/>
    </w:pPr>
    <w:rPr>
      <w:rFonts w:ascii="Times New Roman" w:hAnsi="Times New Roman"/>
      <w:sz w:val="28"/>
      <w:szCs w:val="28"/>
    </w:rPr>
  </w:style>
  <w:style w:type="character" w:customStyle="1" w:styleId="afff1">
    <w:name w:val="Название Знак"/>
    <w:basedOn w:val="a0"/>
    <w:link w:val="afff0"/>
    <w:rsid w:val="005172A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ru/" TargetMode="External"/><Relationship Id="rId13" Type="http://schemas.openxmlformats.org/officeDocument/2006/relationships/hyperlink" Target="http://www.torgi.ru/" TargetMode="External"/><Relationship Id="rId3" Type="http://schemas.openxmlformats.org/officeDocument/2006/relationships/settings" Target="settings.xml"/><Relationship Id="rId7" Type="http://schemas.openxmlformats.org/officeDocument/2006/relationships/hyperlink" Target="http://www.torgi.ru/" TargetMode="External"/><Relationship Id="rId12" Type="http://schemas.openxmlformats.org/officeDocument/2006/relationships/hyperlink" Target="consultantplus://offline/ref=BE619D06828CC0FC35AC6573A1EEB155570BCB23D1E6127D41383BF9A4D2432CBCC2BEC58DCFB743BDQF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ru/" TargetMode="External"/><Relationship Id="rId5" Type="http://schemas.openxmlformats.org/officeDocument/2006/relationships/hyperlink" Target="http://www.torgi.gov.ru/" TargetMode="External"/><Relationship Id="rId15" Type="http://schemas.openxmlformats.org/officeDocument/2006/relationships/footer" Target="footer2.xml"/><Relationship Id="rId10" Type="http://schemas.openxmlformats.org/officeDocument/2006/relationships/hyperlink" Target="http://www.torgi.ru/" TargetMode="External"/><Relationship Id="rId4" Type="http://schemas.openxmlformats.org/officeDocument/2006/relationships/webSettings" Target="webSettings.xml"/><Relationship Id="rId9" Type="http://schemas.openxmlformats.org/officeDocument/2006/relationships/hyperlink" Target="http://www.tor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6417</Words>
  <Characters>36578</Characters>
  <Application>Microsoft Office Word</Application>
  <DocSecurity>0</DocSecurity>
  <Lines>304</Lines>
  <Paragraphs>85</Paragraphs>
  <ScaleCrop>false</ScaleCrop>
  <Company>Microsoft</Company>
  <LinksUpToDate>false</LinksUpToDate>
  <CharactersWithSpaces>42910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cp:lastPrinted>2017-07-20T12:59:00Z</cp:lastPrinted>
  <dcterms:created xsi:type="dcterms:W3CDTF">2017-07-20T12:53:00Z</dcterms:created>
  <dcterms:modified xsi:type="dcterms:W3CDTF">2017-07-20T13:00:00Z</dcterms:modified>
</cp:coreProperties>
</file>