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917961" w:rsidTr="009A46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917961" w:rsidRDefault="00917961" w:rsidP="009A46A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83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1" w:rsidRDefault="00917961" w:rsidP="009A4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17961" w:rsidRPr="00C839FE" w:rsidRDefault="0091796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917961" w:rsidRPr="00C839FE" w:rsidRDefault="00550303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917961" w:rsidRPr="00C839FE" w:rsidRDefault="008D58F2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5503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  <w:p w:rsidR="00917961" w:rsidRPr="00C839FE" w:rsidRDefault="00B24EE1" w:rsidP="009A46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03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8D58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03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7961" w:rsidRPr="00C839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7961" w:rsidRDefault="00917961" w:rsidP="009A46A0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8D58F2" w:rsidRPr="00550303" w:rsidRDefault="00917961" w:rsidP="008D58F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0303">
        <w:rPr>
          <w:rFonts w:ascii="Times New Roman" w:hAnsi="Times New Roman" w:cs="Times New Roman"/>
          <w:sz w:val="20"/>
          <w:szCs w:val="20"/>
        </w:rPr>
        <w:t xml:space="preserve"> </w:t>
      </w:r>
      <w:r w:rsidRPr="00550303">
        <w:rPr>
          <w:rFonts w:ascii="Times New Roman" w:hAnsi="Times New Roman" w:cs="Times New Roman"/>
          <w:b/>
          <w:bCs/>
          <w:sz w:val="20"/>
          <w:szCs w:val="20"/>
        </w:rPr>
        <w:t>В номере:</w:t>
      </w:r>
    </w:p>
    <w:p w:rsidR="00550303" w:rsidRPr="00550303" w:rsidRDefault="008D58F2" w:rsidP="005503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550303" w:rsidRPr="005503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50303" w:rsidRPr="00550303">
        <w:rPr>
          <w:rFonts w:ascii="Times New Roman" w:hAnsi="Times New Roman"/>
          <w:sz w:val="20"/>
          <w:szCs w:val="20"/>
        </w:rPr>
        <w:t>О внесении изменений в Устав Кудеснерского сельского поселения Урмарского района Чувашской Республики</w:t>
      </w:r>
    </w:p>
    <w:p w:rsidR="00550303" w:rsidRPr="00550303" w:rsidRDefault="00550303" w:rsidP="0055030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50303">
        <w:rPr>
          <w:rFonts w:ascii="Times New Roman" w:hAnsi="Times New Roman"/>
          <w:color w:val="000000"/>
          <w:sz w:val="20"/>
          <w:szCs w:val="20"/>
        </w:rPr>
        <w:t>Д.Кудеснеры                                                                            03.12.2019 г.</w:t>
      </w:r>
    </w:p>
    <w:p w:rsidR="00550303" w:rsidRPr="00550303" w:rsidRDefault="00550303" w:rsidP="0055030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 xml:space="preserve">В целях приведения Устава Кудеснерского сельского поселения Урмарского района Чувашской Республики в соответствие требованиям Федерального закона от 06.10.2003 № 131-ФЗ «Об общих принципах организации местного самоуправления в Российской Федерации» 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550303">
        <w:rPr>
          <w:rFonts w:ascii="Times New Roman" w:hAnsi="Times New Roman"/>
          <w:bCs/>
          <w:sz w:val="20"/>
          <w:szCs w:val="20"/>
        </w:rPr>
        <w:t>Собрание депутатов Кудеснерского сельского поселения Урмарского района Чувашской Республики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550303">
        <w:rPr>
          <w:rFonts w:ascii="Times New Roman" w:hAnsi="Times New Roman"/>
          <w:bCs/>
          <w:sz w:val="20"/>
          <w:szCs w:val="20"/>
        </w:rPr>
        <w:t>РЕШИЛО:</w:t>
      </w:r>
    </w:p>
    <w:p w:rsidR="00550303" w:rsidRPr="00550303" w:rsidRDefault="00550303" w:rsidP="00550303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  <w:lang w:eastAsia="ar-SA"/>
        </w:rPr>
      </w:pPr>
      <w:r w:rsidRPr="00550303">
        <w:rPr>
          <w:sz w:val="20"/>
          <w:szCs w:val="20"/>
        </w:rPr>
        <w:t xml:space="preserve">1. </w:t>
      </w:r>
      <w:r w:rsidRPr="00550303">
        <w:rPr>
          <w:sz w:val="20"/>
          <w:szCs w:val="20"/>
          <w:lang w:eastAsia="ar-SA"/>
        </w:rPr>
        <w:t>Внести в Устав Кудеснерского сельского поселения Урмарского района Чувашской Республики, принятый решением Собрания депутатов Кудеснерского сельского поселения Урмарского района Чувашской Республики от 01.07.2011 № 23  (с изменениями, внесенными решениями Собрания депутатов Кудеснерского сельского поселения Урмарского района Чувашской Республики от 09</w:t>
      </w:r>
      <w:r w:rsidRPr="00550303">
        <w:rPr>
          <w:bCs/>
          <w:sz w:val="20"/>
          <w:szCs w:val="20"/>
          <w:lang w:eastAsia="ar-SA"/>
        </w:rPr>
        <w:t>.07.2012 № 58, от 12.12.2012 № 68, от 25.04.2013 № 78, от 11.11.2013 № 95,  от 20.06.2014 № 110</w:t>
      </w:r>
      <w:r w:rsidRPr="00550303">
        <w:rPr>
          <w:sz w:val="20"/>
          <w:szCs w:val="20"/>
          <w:lang w:eastAsia="ar-SA"/>
        </w:rPr>
        <w:t>, от 28.11.2014 № 116, от 16.06.2015</w:t>
      </w:r>
      <w:r w:rsidRPr="00550303">
        <w:rPr>
          <w:bCs/>
          <w:sz w:val="20"/>
          <w:szCs w:val="20"/>
          <w:lang w:eastAsia="ar-SA"/>
        </w:rPr>
        <w:t xml:space="preserve"> </w:t>
      </w:r>
      <w:r w:rsidRPr="00550303">
        <w:rPr>
          <w:sz w:val="20"/>
          <w:szCs w:val="20"/>
          <w:lang w:eastAsia="ar-SA"/>
        </w:rPr>
        <w:t>№ 133, от 19.08.2015 № 140,  от 16.12.2015</w:t>
      </w:r>
      <w:r w:rsidRPr="00550303">
        <w:rPr>
          <w:bCs/>
          <w:sz w:val="20"/>
          <w:szCs w:val="20"/>
          <w:lang w:eastAsia="ar-SA"/>
        </w:rPr>
        <w:t xml:space="preserve"> </w:t>
      </w:r>
      <w:r w:rsidRPr="00550303">
        <w:rPr>
          <w:sz w:val="20"/>
          <w:szCs w:val="20"/>
          <w:lang w:eastAsia="ar-SA"/>
        </w:rPr>
        <w:t xml:space="preserve">№ 10, от 27.04.2016 № 20, от 29.08.2016 № 28, от 26.02.2018 № 71, от 22.02.2019 № 103),  </w:t>
      </w:r>
      <w:r w:rsidRPr="00550303">
        <w:rPr>
          <w:color w:val="000000"/>
          <w:sz w:val="20"/>
          <w:szCs w:val="20"/>
          <w:lang w:eastAsia="ar-SA"/>
        </w:rPr>
        <w:t>следующие изменения: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1) в пункте 23 части 1 статьи 6 после слов «территории, выдача» дополнить словами «</w:t>
      </w:r>
      <w:r w:rsidRPr="00550303">
        <w:rPr>
          <w:rFonts w:ascii="Times New Roman" w:hAnsi="Times New Roman"/>
          <w:color w:val="22272F"/>
          <w:sz w:val="20"/>
          <w:szCs w:val="20"/>
          <w:shd w:val="clear" w:color="auto" w:fill="FFFFFF"/>
          <w:lang w:eastAsia="ar-SA"/>
        </w:rPr>
        <w:t>градостроительного плана земельного участка, расположенного в границах Кудеснерского сельского поселения, выдача</w:t>
      </w:r>
      <w:r w:rsidRPr="00550303">
        <w:rPr>
          <w:rFonts w:ascii="Times New Roman" w:hAnsi="Times New Roman"/>
          <w:sz w:val="20"/>
          <w:szCs w:val="20"/>
          <w:lang w:eastAsia="ar-SA"/>
        </w:rPr>
        <w:t>»;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2) пункт 5 части 1 статьи 7 признать утратившим силу;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3) дополнить статьей 12.1 следующего содержания: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«Статья 12.1. Сход граждан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550303">
        <w:rPr>
          <w:rFonts w:ascii="Times New Roman" w:hAnsi="Times New Roman"/>
          <w:color w:val="000000"/>
          <w:sz w:val="20"/>
          <w:szCs w:val="20"/>
        </w:rPr>
        <w:t>1. В случаях, предусмотренных 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550303">
        <w:rPr>
          <w:rFonts w:ascii="Times New Roman" w:hAnsi="Times New Roman"/>
          <w:color w:val="000000"/>
          <w:sz w:val="20"/>
          <w:szCs w:val="20"/>
        </w:rPr>
        <w:t>1) в населенном пункте по вопросу изменения границ Кудеснерского сельского поселения, влекущего отнесение территории указанного населенного пункта к территории другого поселения;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550303">
        <w:rPr>
          <w:rFonts w:ascii="Times New Roman" w:hAnsi="Times New Roman"/>
          <w:color w:val="000000"/>
          <w:sz w:val="20"/>
          <w:szCs w:val="20"/>
        </w:rPr>
        <w:t>2) в населенном пункте, входящем в состав Кудеснерского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550303" w:rsidRPr="00550303" w:rsidRDefault="00550303" w:rsidP="00550303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550303">
        <w:rPr>
          <w:rFonts w:ascii="Times New Roman" w:hAnsi="Times New Roman"/>
          <w:color w:val="000000"/>
          <w:sz w:val="20"/>
          <w:szCs w:val="20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2. Сход граждан правомочен при </w:t>
      </w:r>
      <w:r w:rsidRPr="00550303">
        <w:rPr>
          <w:rFonts w:ascii="Times New Roman" w:hAnsi="Times New Roman"/>
          <w:sz w:val="20"/>
          <w:szCs w:val="20"/>
        </w:rPr>
        <w:t>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550303">
        <w:rPr>
          <w:rFonts w:ascii="Times New Roman" w:hAnsi="Times New Roman"/>
          <w:sz w:val="20"/>
          <w:szCs w:val="20"/>
          <w:lang w:eastAsia="ar-SA"/>
        </w:rPr>
        <w:t>»;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4) пункт 12 части 8 статьи 21 изложить в следующей редакции: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 xml:space="preserve">«12) 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преобразования Кудеснерского сельского поселения, осуществляемого в соответствии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550303">
          <w:rPr>
            <w:rFonts w:ascii="Times New Roman" w:hAnsi="Times New Roman"/>
            <w:color w:val="000000"/>
            <w:sz w:val="20"/>
            <w:szCs w:val="20"/>
            <w:lang w:eastAsia="ar-SA"/>
          </w:rPr>
          <w:t>2003 г</w:t>
        </w:r>
      </w:smartTag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№ 131-ФЗ </w:t>
      </w:r>
      <w:r w:rsidRPr="00550303">
        <w:rPr>
          <w:rFonts w:ascii="Times New Roman" w:hAnsi="Times New Roman"/>
          <w:sz w:val="20"/>
          <w:szCs w:val="20"/>
          <w:lang w:eastAsia="ar-SA"/>
        </w:rPr>
        <w:t xml:space="preserve">«Об общих принципах </w:t>
      </w:r>
      <w:r w:rsidRPr="00550303">
        <w:rPr>
          <w:rFonts w:ascii="Times New Roman" w:hAnsi="Times New Roman"/>
          <w:sz w:val="20"/>
          <w:szCs w:val="20"/>
          <w:lang w:eastAsia="ar-SA"/>
        </w:rPr>
        <w:lastRenderedPageBreak/>
        <w:t>организации местного самоуправления в Российской Федерации»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а также в случае упразднения  Кудеснерского сельского поселения;»; </w:t>
      </w:r>
      <w:r w:rsidRPr="00550303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  <w:lang w:eastAsia="ar-SA"/>
        </w:rPr>
        <w:t>5)  абзац четвертый статьи 27 изложить в следующей редакции:</w:t>
      </w:r>
      <w:bookmarkStart w:id="0" w:name="_GoBack"/>
      <w:bookmarkEnd w:id="0"/>
    </w:p>
    <w:p w:rsidR="00550303" w:rsidRPr="00550303" w:rsidRDefault="00550303" w:rsidP="00550303">
      <w:pPr>
        <w:suppressAutoHyphens/>
        <w:spacing w:after="0"/>
        <w:ind w:firstLine="720"/>
        <w:jc w:val="both"/>
        <w:rPr>
          <w:rFonts w:ascii="Times New Roman" w:hAnsi="Times New Roman"/>
          <w:iCs/>
          <w:sz w:val="20"/>
          <w:szCs w:val="20"/>
          <w:lang w:eastAsia="en-US"/>
        </w:rPr>
      </w:pPr>
      <w:r w:rsidRPr="00550303">
        <w:rPr>
          <w:rFonts w:ascii="Times New Roman" w:hAnsi="Times New Roman"/>
          <w:iCs/>
          <w:sz w:val="20"/>
          <w:szCs w:val="20"/>
        </w:rPr>
        <w:t xml:space="preserve">«Депутат 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>Собрания депутатов Кудеснерского сельского поселения должен</w:t>
      </w:r>
      <w:r w:rsidRPr="00550303">
        <w:rPr>
          <w:rFonts w:ascii="Times New Roman" w:hAnsi="Times New Roman"/>
          <w:iCs/>
          <w:sz w:val="20"/>
          <w:szCs w:val="20"/>
        </w:rPr>
        <w:t xml:space="preserve"> соблюдать ограничения, запреты, исполнять обязанности, которые установлены Федеральным </w:t>
      </w:r>
      <w:hyperlink r:id="rId7" w:history="1">
        <w:r w:rsidRPr="00550303">
          <w:rPr>
            <w:rStyle w:val="a4"/>
            <w:rFonts w:ascii="Times New Roman" w:hAnsi="Times New Roman"/>
            <w:iCs/>
            <w:sz w:val="20"/>
            <w:szCs w:val="20"/>
          </w:rPr>
          <w:t>законом</w:t>
        </w:r>
      </w:hyperlink>
      <w:r w:rsidRPr="00550303">
        <w:rPr>
          <w:rFonts w:ascii="Times New Roman" w:hAnsi="Times New Roman"/>
          <w:iCs/>
          <w:sz w:val="20"/>
          <w:szCs w:val="20"/>
        </w:rPr>
        <w:t xml:space="preserve">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550303">
          <w:rPr>
            <w:rStyle w:val="a4"/>
            <w:rFonts w:ascii="Times New Roman" w:hAnsi="Times New Roman"/>
            <w:iCs/>
            <w:sz w:val="20"/>
            <w:szCs w:val="20"/>
          </w:rPr>
          <w:t>законом</w:t>
        </w:r>
      </w:hyperlink>
      <w:r w:rsidRPr="00550303">
        <w:rPr>
          <w:rFonts w:ascii="Times New Roman" w:hAnsi="Times New Roman"/>
          <w:iCs/>
          <w:sz w:val="20"/>
          <w:szCs w:val="20"/>
        </w:rPr>
        <w:t xml:space="preserve"> от 25 декабря 2008 года № 273-ФЗ «О противодействии коррупции», Федеральным </w:t>
      </w:r>
      <w:hyperlink r:id="rId9" w:history="1">
        <w:r w:rsidRPr="00550303">
          <w:rPr>
            <w:rStyle w:val="a4"/>
            <w:rFonts w:ascii="Times New Roman" w:hAnsi="Times New Roman"/>
            <w:iCs/>
            <w:sz w:val="20"/>
            <w:szCs w:val="20"/>
          </w:rPr>
          <w:t>законом</w:t>
        </w:r>
      </w:hyperlink>
      <w:r w:rsidRPr="00550303">
        <w:rPr>
          <w:rFonts w:ascii="Times New Roman" w:hAnsi="Times New Roman"/>
          <w:iCs/>
          <w:sz w:val="20"/>
          <w:szCs w:val="20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550303">
          <w:rPr>
            <w:rStyle w:val="a4"/>
            <w:rFonts w:ascii="Times New Roman" w:hAnsi="Times New Roman"/>
            <w:iCs/>
            <w:sz w:val="20"/>
            <w:szCs w:val="20"/>
          </w:rPr>
          <w:t>законом</w:t>
        </w:r>
      </w:hyperlink>
      <w:r w:rsidRPr="00550303">
        <w:rPr>
          <w:rFonts w:ascii="Times New Roman" w:hAnsi="Times New Roman"/>
          <w:iCs/>
          <w:sz w:val="20"/>
          <w:szCs w:val="20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Федерации».»;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>6) статью 27 дополнить абзацами следующего содержания: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</w:rPr>
        <w:t xml:space="preserve">«К депутату Собрания депутатов Кудеснерского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>от 6 октября 2003 года № 131-ФЗ</w:t>
      </w:r>
      <w:r w:rsidRPr="00550303">
        <w:rPr>
          <w:rFonts w:ascii="Times New Roman" w:hAnsi="Times New Roman"/>
          <w:sz w:val="20"/>
          <w:szCs w:val="20"/>
        </w:rPr>
        <w:t xml:space="preserve"> </w:t>
      </w:r>
      <w:r w:rsidRPr="00550303">
        <w:rPr>
          <w:rFonts w:ascii="Times New Roman" w:hAnsi="Times New Roman"/>
          <w:sz w:val="20"/>
          <w:szCs w:val="20"/>
          <w:lang w:eastAsia="ar-SA"/>
        </w:rPr>
        <w:t>«Об общих принципах организации местного самоуправления в Российской Федерации».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550303">
        <w:rPr>
          <w:rFonts w:ascii="Times New Roman" w:hAnsi="Times New Roman"/>
          <w:sz w:val="20"/>
          <w:szCs w:val="20"/>
        </w:rPr>
        <w:t xml:space="preserve">Порядок принятия решения о применении к депутату Собрания депутатов Кудеснерского сельского поселения  мер ответственности, указанных в части 7.3-1 статьи 40 Федерального закона 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от 6 октября 2003 года № 131-ФЗ </w:t>
      </w:r>
      <w:r w:rsidRPr="00550303">
        <w:rPr>
          <w:rFonts w:ascii="Times New Roman" w:hAnsi="Times New Roman"/>
          <w:sz w:val="20"/>
          <w:szCs w:val="20"/>
          <w:lang w:eastAsia="ar-SA"/>
        </w:rPr>
        <w:t>«Об общих принципах организации местного самоуправления в Российской Федерации»,</w:t>
      </w:r>
      <w:r w:rsidRPr="00550303">
        <w:rPr>
          <w:rFonts w:ascii="Times New Roman" w:hAnsi="Times New Roman"/>
          <w:sz w:val="20"/>
          <w:szCs w:val="20"/>
        </w:rPr>
        <w:t xml:space="preserve"> определяется решением Собрания депутатов Кудеснерского сельского поселения  в соответствии с законом Чувашской Республики.»;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>7) пункт 3 части 1 статьи 33 изложить в следующей редакции: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>«3)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преобразования Кудеснерского сельского поселения, осуществляемого в соответствии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550303">
          <w:rPr>
            <w:rFonts w:ascii="Times New Roman" w:hAnsi="Times New Roman"/>
            <w:color w:val="000000"/>
            <w:sz w:val="20"/>
            <w:szCs w:val="20"/>
            <w:lang w:eastAsia="ar-SA"/>
          </w:rPr>
          <w:t>2003 г</w:t>
        </w:r>
      </w:smartTag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№ 131-ФЗ </w:t>
      </w:r>
      <w:r w:rsidRPr="00550303">
        <w:rPr>
          <w:rFonts w:ascii="Times New Roman" w:hAnsi="Times New Roman"/>
          <w:sz w:val="20"/>
          <w:szCs w:val="20"/>
          <w:lang w:eastAsia="ar-SA"/>
        </w:rPr>
        <w:t>«Об общих принципах организации местного самоуправления в Российской Федерации»</w:t>
      </w:r>
      <w:r w:rsidRPr="00550303">
        <w:rPr>
          <w:rFonts w:ascii="Times New Roman" w:hAnsi="Times New Roman"/>
          <w:color w:val="000000"/>
          <w:sz w:val="20"/>
          <w:szCs w:val="20"/>
          <w:lang w:eastAsia="ar-SA"/>
        </w:rPr>
        <w:t>, а также в случае упразднения Кудеснерского сельского поселения;</w:t>
      </w:r>
      <w:r w:rsidRPr="00550303">
        <w:rPr>
          <w:rFonts w:ascii="Times New Roman" w:hAnsi="Times New Roman"/>
          <w:sz w:val="20"/>
          <w:szCs w:val="20"/>
        </w:rPr>
        <w:t xml:space="preserve"> ».</w:t>
      </w:r>
    </w:p>
    <w:p w:rsidR="00550303" w:rsidRPr="00550303" w:rsidRDefault="00550303" w:rsidP="00550303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50303">
        <w:rPr>
          <w:rFonts w:ascii="Times New Roman" w:hAnsi="Times New Roman"/>
          <w:sz w:val="20"/>
          <w:szCs w:val="20"/>
        </w:rPr>
        <w:t xml:space="preserve"> 2. </w:t>
      </w:r>
      <w:r w:rsidRPr="00550303">
        <w:rPr>
          <w:rFonts w:ascii="Times New Roman" w:hAnsi="Times New Roman"/>
          <w:sz w:val="20"/>
          <w:szCs w:val="20"/>
          <w:lang w:eastAsia="ar-SA"/>
        </w:rPr>
        <w:t>Настоящее решение вступает в силу после его государственной регистрации и официального опубликования.</w:t>
      </w:r>
    </w:p>
    <w:p w:rsidR="00550303" w:rsidRPr="00550303" w:rsidRDefault="00550303" w:rsidP="0055030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0303" w:rsidRPr="00550303" w:rsidRDefault="00550303" w:rsidP="00550303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50303" w:rsidRPr="00550303" w:rsidRDefault="00550303" w:rsidP="0055030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50303">
        <w:rPr>
          <w:rFonts w:ascii="Times New Roman" w:hAnsi="Times New Roman"/>
          <w:bCs/>
          <w:sz w:val="20"/>
          <w:szCs w:val="20"/>
        </w:rPr>
        <w:t xml:space="preserve">Председатель Собрания депутатов </w:t>
      </w:r>
    </w:p>
    <w:p w:rsidR="00550303" w:rsidRPr="00550303" w:rsidRDefault="00550303" w:rsidP="0055030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50303">
        <w:rPr>
          <w:rFonts w:ascii="Times New Roman" w:hAnsi="Times New Roman"/>
          <w:bCs/>
          <w:sz w:val="20"/>
          <w:szCs w:val="20"/>
        </w:rPr>
        <w:t>Кудеснерского сельского поселения</w:t>
      </w:r>
    </w:p>
    <w:p w:rsidR="00550303" w:rsidRPr="00550303" w:rsidRDefault="00550303" w:rsidP="0055030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50303">
        <w:rPr>
          <w:rFonts w:ascii="Times New Roman" w:hAnsi="Times New Roman"/>
          <w:bCs/>
          <w:sz w:val="20"/>
          <w:szCs w:val="20"/>
        </w:rPr>
        <w:t xml:space="preserve">Урмарского района Чувашской Республики                                                   А.Г. Скворцов                          </w:t>
      </w:r>
    </w:p>
    <w:p w:rsidR="00550303" w:rsidRPr="00550303" w:rsidRDefault="00550303" w:rsidP="0055030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50303" w:rsidRPr="00550303" w:rsidRDefault="00550303" w:rsidP="005503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 xml:space="preserve">Глава Кудеснерского сельского поселения </w:t>
      </w:r>
    </w:p>
    <w:p w:rsidR="00550303" w:rsidRPr="00550303" w:rsidRDefault="00550303" w:rsidP="00550303">
      <w:pPr>
        <w:spacing w:after="0"/>
        <w:jc w:val="both"/>
        <w:rPr>
          <w:sz w:val="20"/>
          <w:szCs w:val="20"/>
        </w:rPr>
      </w:pPr>
      <w:r w:rsidRPr="00550303">
        <w:rPr>
          <w:rFonts w:ascii="Times New Roman" w:hAnsi="Times New Roman"/>
          <w:sz w:val="20"/>
          <w:szCs w:val="20"/>
        </w:rPr>
        <w:t>Урмарского района Чувашской Республики                                                   О.Л. Николаев</w:t>
      </w:r>
    </w:p>
    <w:p w:rsidR="008D58F2" w:rsidRPr="008D58F2" w:rsidRDefault="008D58F2" w:rsidP="008D58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6A04" w:rsidRDefault="000C6A04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0E62" w:rsidRDefault="00430E62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0E62" w:rsidRDefault="00430E62" w:rsidP="0091237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7961" w:rsidRPr="003607A7" w:rsidRDefault="00912376" w:rsidP="00912376">
      <w:pPr>
        <w:spacing w:after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ериодическое печатное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Учредитель                                              Председатель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редак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        издание «Новости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администрация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Кудеснер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ционного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совета  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нерского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поселения»             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ского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сельского поселения                    Терентьева Е.Н.                                 Адрес редакционного совета  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Урмарского района                                Тираж 30 экз.                                                     и издателя:  429404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proofErr w:type="gram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.К</w:t>
      </w:r>
      <w:proofErr w:type="gram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удеснеры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D2D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Чувашской Республики                         Распространяется                          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ул.Виськил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д.8                                                                                                                 бесплатно     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Email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urmary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kudesner</w:t>
      </w:r>
      <w:proofErr w:type="spellEnd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cap</w:t>
      </w:r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="00917961" w:rsidRPr="003607A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876CE4" w:rsidRPr="003607A7" w:rsidRDefault="00876CE4" w:rsidP="00912376">
      <w:pPr>
        <w:spacing w:after="0"/>
        <w:rPr>
          <w:b/>
          <w:bCs/>
        </w:rPr>
      </w:pPr>
    </w:p>
    <w:sectPr w:rsidR="00876CE4" w:rsidRPr="003607A7" w:rsidSect="002C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04D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04F304F2"/>
    <w:multiLevelType w:val="multilevel"/>
    <w:tmpl w:val="BEB82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C31AFD"/>
    <w:multiLevelType w:val="hybridMultilevel"/>
    <w:tmpl w:val="202E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0F2119EE"/>
    <w:multiLevelType w:val="hybridMultilevel"/>
    <w:tmpl w:val="9004853A"/>
    <w:lvl w:ilvl="0" w:tplc="A30ED9B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6655A18"/>
    <w:multiLevelType w:val="hybridMultilevel"/>
    <w:tmpl w:val="60BEB0C8"/>
    <w:lvl w:ilvl="0" w:tplc="6420A59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>
    <w:nsid w:val="1FDC66B8"/>
    <w:multiLevelType w:val="hybridMultilevel"/>
    <w:tmpl w:val="ECA041D2"/>
    <w:lvl w:ilvl="0" w:tplc="A3FC9724">
      <w:start w:val="3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cs="Times New Roman" w:hint="default"/>
      </w:rPr>
    </w:lvl>
  </w:abstractNum>
  <w:abstractNum w:abstractNumId="14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25780E"/>
    <w:multiLevelType w:val="hybridMultilevel"/>
    <w:tmpl w:val="FBD6F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2D711520"/>
    <w:multiLevelType w:val="hybridMultilevel"/>
    <w:tmpl w:val="97180844"/>
    <w:lvl w:ilvl="0" w:tplc="F8D80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673AED"/>
    <w:multiLevelType w:val="hybridMultilevel"/>
    <w:tmpl w:val="B96E2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9602E8"/>
    <w:multiLevelType w:val="hybridMultilevel"/>
    <w:tmpl w:val="40FA407E"/>
    <w:lvl w:ilvl="0" w:tplc="CEA8B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407168A1"/>
    <w:multiLevelType w:val="hybridMultilevel"/>
    <w:tmpl w:val="E77411E8"/>
    <w:lvl w:ilvl="0" w:tplc="0D4C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191957"/>
    <w:multiLevelType w:val="hybridMultilevel"/>
    <w:tmpl w:val="BD26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522F6B"/>
    <w:multiLevelType w:val="hybridMultilevel"/>
    <w:tmpl w:val="3794807A"/>
    <w:lvl w:ilvl="0" w:tplc="37F648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41B2174F"/>
    <w:multiLevelType w:val="hybridMultilevel"/>
    <w:tmpl w:val="EF52B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51A73805"/>
    <w:multiLevelType w:val="hybridMultilevel"/>
    <w:tmpl w:val="D4B22A66"/>
    <w:lvl w:ilvl="0" w:tplc="E05EFF4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195F5E"/>
    <w:multiLevelType w:val="hybridMultilevel"/>
    <w:tmpl w:val="EB4419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6">
    <w:nsid w:val="66F05021"/>
    <w:multiLevelType w:val="hybridMultilevel"/>
    <w:tmpl w:val="71704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69F9362C"/>
    <w:multiLevelType w:val="multilevel"/>
    <w:tmpl w:val="D8B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03867B0"/>
    <w:multiLevelType w:val="hybridMultilevel"/>
    <w:tmpl w:val="A246EE16"/>
    <w:lvl w:ilvl="0" w:tplc="02828A28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2"/>
  </w:num>
  <w:num w:numId="5">
    <w:abstractNumId w:val="41"/>
  </w:num>
  <w:num w:numId="6">
    <w:abstractNumId w:val="5"/>
  </w:num>
  <w:num w:numId="7">
    <w:abstractNumId w:val="29"/>
  </w:num>
  <w:num w:numId="8">
    <w:abstractNumId w:val="2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7"/>
  </w:num>
  <w:num w:numId="10">
    <w:abstractNumId w:val="40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2"/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30"/>
  </w:num>
  <w:num w:numId="21">
    <w:abstractNumId w:val="32"/>
  </w:num>
  <w:num w:numId="22">
    <w:abstractNumId w:val="35"/>
  </w:num>
  <w:num w:numId="23">
    <w:abstractNumId w:val="16"/>
  </w:num>
  <w:num w:numId="24">
    <w:abstractNumId w:val="21"/>
  </w:num>
  <w:num w:numId="25">
    <w:abstractNumId w:val="14"/>
  </w:num>
  <w:num w:numId="26">
    <w:abstractNumId w:val="34"/>
  </w:num>
  <w:num w:numId="27">
    <w:abstractNumId w:val="0"/>
  </w:num>
  <w:num w:numId="28">
    <w:abstractNumId w:val="25"/>
  </w:num>
  <w:num w:numId="29">
    <w:abstractNumId w:val="27"/>
  </w:num>
  <w:num w:numId="30">
    <w:abstractNumId w:val="36"/>
  </w:num>
  <w:num w:numId="31">
    <w:abstractNumId w:val="0"/>
  </w:num>
  <w:num w:numId="32">
    <w:abstractNumId w:val="6"/>
  </w:num>
  <w:num w:numId="33">
    <w:abstractNumId w:val="33"/>
  </w:num>
  <w:num w:numId="34">
    <w:abstractNumId w:val="31"/>
  </w:num>
  <w:num w:numId="35">
    <w:abstractNumId w:val="39"/>
  </w:num>
  <w:num w:numId="36">
    <w:abstractNumId w:val="13"/>
  </w:num>
  <w:num w:numId="37">
    <w:abstractNumId w:val="13"/>
  </w:num>
  <w:num w:numId="38">
    <w:abstractNumId w:val="17"/>
  </w:num>
  <w:num w:numId="39">
    <w:abstractNumId w:val="3"/>
  </w:num>
  <w:num w:numId="40">
    <w:abstractNumId w:val="26"/>
  </w:num>
  <w:num w:numId="41">
    <w:abstractNumId w:val="4"/>
  </w:num>
  <w:num w:numId="42">
    <w:abstractNumId w:val="2"/>
  </w:num>
  <w:num w:numId="43">
    <w:abstractNumId w:val="38"/>
  </w:num>
  <w:num w:numId="44">
    <w:abstractNumId w:val="24"/>
  </w:num>
  <w:num w:numId="45">
    <w:abstractNumId w:val="19"/>
  </w:num>
  <w:num w:numId="46">
    <w:abstractNumId w:val="22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CE4"/>
    <w:rsid w:val="00010644"/>
    <w:rsid w:val="00030782"/>
    <w:rsid w:val="000C4692"/>
    <w:rsid w:val="000C6A04"/>
    <w:rsid w:val="000F66DE"/>
    <w:rsid w:val="0010136C"/>
    <w:rsid w:val="00102FE3"/>
    <w:rsid w:val="001337AD"/>
    <w:rsid w:val="00140212"/>
    <w:rsid w:val="001B40EE"/>
    <w:rsid w:val="001C0853"/>
    <w:rsid w:val="001D6615"/>
    <w:rsid w:val="0027665E"/>
    <w:rsid w:val="002B6BB2"/>
    <w:rsid w:val="002C2A29"/>
    <w:rsid w:val="003607A7"/>
    <w:rsid w:val="00430E62"/>
    <w:rsid w:val="00486C0D"/>
    <w:rsid w:val="00550303"/>
    <w:rsid w:val="006C68F1"/>
    <w:rsid w:val="006D735B"/>
    <w:rsid w:val="00700D17"/>
    <w:rsid w:val="00757B1B"/>
    <w:rsid w:val="00757FE3"/>
    <w:rsid w:val="0077428D"/>
    <w:rsid w:val="007C017D"/>
    <w:rsid w:val="00876CE4"/>
    <w:rsid w:val="008813D2"/>
    <w:rsid w:val="008D58F2"/>
    <w:rsid w:val="009045D6"/>
    <w:rsid w:val="00912376"/>
    <w:rsid w:val="00917961"/>
    <w:rsid w:val="0097508E"/>
    <w:rsid w:val="009A46A0"/>
    <w:rsid w:val="009A4B38"/>
    <w:rsid w:val="009F0D51"/>
    <w:rsid w:val="00AE6CC2"/>
    <w:rsid w:val="00B2265A"/>
    <w:rsid w:val="00B24EE1"/>
    <w:rsid w:val="00B33610"/>
    <w:rsid w:val="00B70BCF"/>
    <w:rsid w:val="00B87CC4"/>
    <w:rsid w:val="00BE4686"/>
    <w:rsid w:val="00C966BD"/>
    <w:rsid w:val="00CA12F0"/>
    <w:rsid w:val="00CC73D1"/>
    <w:rsid w:val="00CD3C28"/>
    <w:rsid w:val="00D35FA0"/>
    <w:rsid w:val="00E36A47"/>
    <w:rsid w:val="00E77B58"/>
    <w:rsid w:val="00ED2DD8"/>
    <w:rsid w:val="00F26CEE"/>
    <w:rsid w:val="00F63051"/>
    <w:rsid w:val="00FB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A29"/>
  </w:style>
  <w:style w:type="paragraph" w:styleId="1">
    <w:name w:val="heading 1"/>
    <w:basedOn w:val="a0"/>
    <w:next w:val="a0"/>
    <w:link w:val="10"/>
    <w:qFormat/>
    <w:rsid w:val="006D73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6C68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5">
    <w:name w:val="heading 5"/>
    <w:basedOn w:val="a0"/>
    <w:next w:val="a0"/>
    <w:link w:val="50"/>
    <w:qFormat/>
    <w:rsid w:val="006D735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color w:val="3366FF"/>
      <w:sz w:val="28"/>
      <w:szCs w:val="28"/>
    </w:rPr>
  </w:style>
  <w:style w:type="paragraph" w:styleId="6">
    <w:name w:val="heading 6"/>
    <w:basedOn w:val="a0"/>
    <w:next w:val="a0"/>
    <w:link w:val="6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6D735B"/>
    <w:pPr>
      <w:keepNext/>
      <w:widowControl w:val="0"/>
      <w:autoSpaceDE w:val="0"/>
      <w:autoSpaceDN w:val="0"/>
      <w:adjustRightInd w:val="0"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6D735B"/>
    <w:pPr>
      <w:keepNext/>
      <w:widowControl w:val="0"/>
      <w:tabs>
        <w:tab w:val="left" w:pos="525"/>
      </w:tabs>
      <w:autoSpaceDE w:val="0"/>
      <w:autoSpaceDN w:val="0"/>
      <w:adjustRightInd w:val="0"/>
      <w:spacing w:after="0" w:line="216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76CE4"/>
    <w:rPr>
      <w:strike w:val="0"/>
      <w:dstrike w:val="0"/>
      <w:color w:val="000000"/>
      <w:u w:val="none"/>
      <w:effect w:val="none"/>
    </w:rPr>
  </w:style>
  <w:style w:type="paragraph" w:customStyle="1" w:styleId="a5">
    <w:name w:val="Таблицы (моноширинный)"/>
    <w:basedOn w:val="a0"/>
    <w:next w:val="a0"/>
    <w:rsid w:val="00876CE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76CE4"/>
    <w:rPr>
      <w:b/>
      <w:bCs/>
      <w:color w:val="000080"/>
    </w:rPr>
  </w:style>
  <w:style w:type="paragraph" w:styleId="a7">
    <w:name w:val="Normal (Web)"/>
    <w:basedOn w:val="a0"/>
    <w:unhideWhenUsed/>
    <w:rsid w:val="0091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6C68F1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C68F1"/>
    <w:rPr>
      <w:rFonts w:ascii="Arial" w:eastAsia="Times New Roman" w:hAnsi="Arial" w:cs="Arial"/>
    </w:rPr>
  </w:style>
  <w:style w:type="paragraph" w:styleId="21">
    <w:name w:val="Body Text 2"/>
    <w:basedOn w:val="a0"/>
    <w:link w:val="22"/>
    <w:rsid w:val="006C68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C68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6C68F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9">
    <w:name w:val="Основной текст Знак"/>
    <w:basedOn w:val="a1"/>
    <w:link w:val="a8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customStyle="1" w:styleId="fn2r">
    <w:name w:val="fn2r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6C68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0"/>
    <w:rsid w:val="006C68F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0"/>
    <w:rsid w:val="006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6C6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uiPriority w:val="99"/>
    <w:semiHidden/>
    <w:unhideWhenUsed/>
    <w:rsid w:val="006C68F1"/>
    <w:rPr>
      <w:color w:val="808080"/>
      <w:shd w:val="clear" w:color="auto" w:fill="E6E6E6"/>
    </w:rPr>
  </w:style>
  <w:style w:type="paragraph" w:customStyle="1" w:styleId="ConsPlusTitle">
    <w:name w:val="ConsPlusTitle"/>
    <w:rsid w:val="006C6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0"/>
    <w:link w:val="ad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d">
    <w:name w:val="Верхний колонтитул Знак"/>
    <w:basedOn w:val="a1"/>
    <w:link w:val="ac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e">
    <w:name w:val="footer"/>
    <w:basedOn w:val="a0"/>
    <w:link w:val="af"/>
    <w:unhideWhenUsed/>
    <w:rsid w:val="006C68F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f">
    <w:name w:val="Нижний колонтитул Знак"/>
    <w:basedOn w:val="a1"/>
    <w:link w:val="ae"/>
    <w:rsid w:val="006C68F1"/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23">
    <w:name w:val="Неразрешенное упоминание2"/>
    <w:uiPriority w:val="99"/>
    <w:semiHidden/>
    <w:unhideWhenUsed/>
    <w:rsid w:val="006C68F1"/>
    <w:rPr>
      <w:color w:val="605E5C"/>
      <w:shd w:val="clear" w:color="auto" w:fill="E1DFDD"/>
    </w:rPr>
  </w:style>
  <w:style w:type="paragraph" w:styleId="af0">
    <w:name w:val="Balloon Text"/>
    <w:basedOn w:val="a0"/>
    <w:link w:val="af1"/>
    <w:unhideWhenUsed/>
    <w:rsid w:val="006C68F1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af1">
    <w:name w:val="Текст выноски Знак"/>
    <w:basedOn w:val="a1"/>
    <w:link w:val="af0"/>
    <w:rsid w:val="006C68F1"/>
    <w:rPr>
      <w:rFonts w:ascii="Segoe UI" w:eastAsia="Times New Roman" w:hAnsi="Segoe UI" w:cs="Segoe UI"/>
      <w:b/>
      <w:bCs/>
      <w:sz w:val="18"/>
      <w:szCs w:val="18"/>
    </w:rPr>
  </w:style>
  <w:style w:type="paragraph" w:styleId="24">
    <w:name w:val="Body Text Indent 2"/>
    <w:basedOn w:val="a0"/>
    <w:link w:val="25"/>
    <w:unhideWhenUsed/>
    <w:rsid w:val="006D73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6D735B"/>
  </w:style>
  <w:style w:type="character" w:customStyle="1" w:styleId="10">
    <w:name w:val="Заголовок 1 Знак"/>
    <w:basedOn w:val="a1"/>
    <w:link w:val="1"/>
    <w:rsid w:val="006D735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rsid w:val="006D73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1"/>
    <w:link w:val="4"/>
    <w:rsid w:val="006D735B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6D735B"/>
    <w:rPr>
      <w:rFonts w:ascii="Times New Roman" w:eastAsia="Times New Roman" w:hAnsi="Times New Roman" w:cs="Times New Roman"/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rsid w:val="006D735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D735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rsid w:val="006D735B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1"/>
    <w:rsid w:val="006D735B"/>
  </w:style>
  <w:style w:type="paragraph" w:styleId="af3">
    <w:name w:val="Body Text Indent"/>
    <w:aliases w:val="Основной текст 1,Нумерованный список !!,Надин стиль,Body Text Indent"/>
    <w:basedOn w:val="a0"/>
    <w:link w:val="af4"/>
    <w:rsid w:val="006D735B"/>
    <w:pPr>
      <w:widowControl w:val="0"/>
      <w:shd w:val="clear" w:color="auto" w:fill="FFFFFF"/>
      <w:tabs>
        <w:tab w:val="left" w:pos="946"/>
      </w:tabs>
      <w:autoSpaceDE w:val="0"/>
      <w:autoSpaceDN w:val="0"/>
      <w:adjustRightInd w:val="0"/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1"/>
    <w:link w:val="af3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32">
    <w:name w:val="Body Text Indent 3"/>
    <w:basedOn w:val="a0"/>
    <w:link w:val="33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6D73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5">
    <w:name w:val="Block Text"/>
    <w:basedOn w:val="a0"/>
    <w:rsid w:val="006D735B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Гипертекстовая ссылка"/>
    <w:rsid w:val="006D735B"/>
    <w:rPr>
      <w:b/>
      <w:bCs/>
      <w:color w:val="008000"/>
      <w:szCs w:val="20"/>
      <w:u w:val="single"/>
    </w:rPr>
  </w:style>
  <w:style w:type="paragraph" w:styleId="34">
    <w:name w:val="Body Text 3"/>
    <w:basedOn w:val="a0"/>
    <w:link w:val="35"/>
    <w:rsid w:val="006D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1"/>
    <w:link w:val="34"/>
    <w:rsid w:val="006D735B"/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Комментарий"/>
    <w:basedOn w:val="a0"/>
    <w:next w:val="a0"/>
    <w:rsid w:val="006D735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8">
    <w:name w:val="Subtitle"/>
    <w:basedOn w:val="a0"/>
    <w:link w:val="af9"/>
    <w:qFormat/>
    <w:rsid w:val="006D735B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32"/>
      <w:szCs w:val="20"/>
    </w:rPr>
  </w:style>
  <w:style w:type="character" w:customStyle="1" w:styleId="af9">
    <w:name w:val="Подзаголовок Знак"/>
    <w:basedOn w:val="a1"/>
    <w:link w:val="af8"/>
    <w:rsid w:val="006D735B"/>
    <w:rPr>
      <w:rFonts w:ascii="TimesET" w:eastAsia="Times New Roman" w:hAnsi="TimesET" w:cs="Times New Roman"/>
      <w:b/>
      <w:bCs/>
      <w:sz w:val="32"/>
      <w:szCs w:val="20"/>
    </w:rPr>
  </w:style>
  <w:style w:type="paragraph" w:customStyle="1" w:styleId="ConsNormal">
    <w:name w:val="ConsNormal"/>
    <w:rsid w:val="006D73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аголовок статьи"/>
    <w:basedOn w:val="a0"/>
    <w:next w:val="a0"/>
    <w:rsid w:val="006D73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b">
    <w:basedOn w:val="a0"/>
    <w:next w:val="afc"/>
    <w:qFormat/>
    <w:rsid w:val="006D735B"/>
    <w:pPr>
      <w:autoSpaceDE w:val="0"/>
      <w:autoSpaceDN w:val="0"/>
      <w:adjustRightInd w:val="0"/>
      <w:spacing w:after="0" w:line="31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rsid w:val="006D735B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qFormat/>
    <w:rsid w:val="006D735B"/>
    <w:rPr>
      <w:b/>
      <w:bCs/>
    </w:rPr>
  </w:style>
  <w:style w:type="paragraph" w:customStyle="1" w:styleId="12">
    <w:name w:val="Абзац списка1"/>
    <w:basedOn w:val="a0"/>
    <w:rsid w:val="006D73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0"/>
    <w:next w:val="a0"/>
    <w:link w:val="afe"/>
    <w:uiPriority w:val="10"/>
    <w:qFormat/>
    <w:rsid w:val="006D735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1"/>
    <w:link w:val="afc"/>
    <w:uiPriority w:val="10"/>
    <w:rsid w:val="006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uiPriority w:val="99"/>
    <w:qFormat/>
    <w:rsid w:val="00B24EE1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1"/>
    <w:rsid w:val="00B24EE1"/>
    <w:rPr>
      <w:rFonts w:ascii="Times New Roman" w:hAnsi="Times New Roman" w:cs="Times New Roman" w:hint="default"/>
    </w:rPr>
  </w:style>
  <w:style w:type="paragraph" w:customStyle="1" w:styleId="s1">
    <w:name w:val="s_1"/>
    <w:basedOn w:val="a0"/>
    <w:uiPriority w:val="99"/>
    <w:rsid w:val="000C6A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3">
    <w:name w:val="Нет списка1"/>
    <w:next w:val="a3"/>
    <w:semiHidden/>
    <w:rsid w:val="000C6A04"/>
  </w:style>
  <w:style w:type="paragraph" w:customStyle="1" w:styleId="a20">
    <w:name w:val="a2"/>
    <w:basedOn w:val="a0"/>
    <w:rsid w:val="000C6A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C787B329D877AB64300FEE5865061D5EE92111EDD17D0822B56F02F1A14F15A52EA7ED217E0864486193EAA9L4M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C787B329D877AB64300FEE5865061D5EEA2510E8D27D0822B56F02F1A14F15A52EA7ED217E0864486193EAA9L4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C787B329D877AB64300FEE5865061D5FE12815EAD3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BFE3-C24A-4A98-99B7-A71DC08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kudesner</cp:lastModifiedBy>
  <cp:revision>3</cp:revision>
  <cp:lastPrinted>2019-11-20T07:59:00Z</cp:lastPrinted>
  <dcterms:created xsi:type="dcterms:W3CDTF">2019-12-24T11:02:00Z</dcterms:created>
  <dcterms:modified xsi:type="dcterms:W3CDTF">2019-12-27T06:14:00Z</dcterms:modified>
</cp:coreProperties>
</file>