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140" w:type="dxa"/>
        <w:tblLook w:val="00A0"/>
      </w:tblPr>
      <w:tblGrid>
        <w:gridCol w:w="6086"/>
      </w:tblGrid>
      <w:tr w:rsidR="009A2E1F" w:rsidTr="009A2E1F">
        <w:tc>
          <w:tcPr>
            <w:tcW w:w="9827" w:type="dxa"/>
          </w:tcPr>
          <w:p w:rsidR="009A2E1F" w:rsidRPr="00C0116B" w:rsidRDefault="009A2E1F" w:rsidP="009A2E1F">
            <w:pPr>
              <w:spacing w:line="264" w:lineRule="auto"/>
              <w:rPr>
                <w:sz w:val="24"/>
                <w:szCs w:val="24"/>
              </w:rPr>
            </w:pPr>
            <w:r w:rsidRPr="00C0116B">
              <w:rPr>
                <w:sz w:val="24"/>
                <w:szCs w:val="24"/>
              </w:rPr>
              <w:t>Приложение к Решению Собрания депутатов</w:t>
            </w:r>
          </w:p>
        </w:tc>
      </w:tr>
      <w:tr w:rsidR="009A2E1F" w:rsidTr="009A2E1F">
        <w:tc>
          <w:tcPr>
            <w:tcW w:w="9827" w:type="dxa"/>
          </w:tcPr>
          <w:p w:rsidR="009A2E1F" w:rsidRPr="00C0116B" w:rsidRDefault="009A2E1F" w:rsidP="009A2E1F">
            <w:pPr>
              <w:spacing w:line="264" w:lineRule="auto"/>
              <w:rPr>
                <w:sz w:val="24"/>
                <w:szCs w:val="24"/>
              </w:rPr>
            </w:pPr>
            <w:r>
              <w:rPr>
                <w:sz w:val="24"/>
                <w:szCs w:val="24"/>
              </w:rPr>
              <w:t xml:space="preserve">Порецкого сельского </w:t>
            </w:r>
            <w:r w:rsidRPr="00C0116B">
              <w:rPr>
                <w:sz w:val="24"/>
                <w:szCs w:val="24"/>
              </w:rPr>
              <w:t xml:space="preserve">поселения </w:t>
            </w:r>
          </w:p>
        </w:tc>
      </w:tr>
      <w:tr w:rsidR="009A2E1F" w:rsidTr="009A2E1F">
        <w:tc>
          <w:tcPr>
            <w:tcW w:w="9827" w:type="dxa"/>
          </w:tcPr>
          <w:p w:rsidR="009A2E1F" w:rsidRPr="00C0116B" w:rsidRDefault="009A2E1F" w:rsidP="009A2E1F">
            <w:pPr>
              <w:spacing w:line="264" w:lineRule="auto"/>
              <w:rPr>
                <w:sz w:val="24"/>
                <w:szCs w:val="24"/>
              </w:rPr>
            </w:pPr>
            <w:r>
              <w:rPr>
                <w:sz w:val="24"/>
                <w:szCs w:val="24"/>
              </w:rPr>
              <w:t>Порецкого</w:t>
            </w:r>
            <w:r w:rsidRPr="00C0116B">
              <w:rPr>
                <w:sz w:val="24"/>
                <w:szCs w:val="24"/>
              </w:rPr>
              <w:t xml:space="preserve"> района Чувашской Республики  </w:t>
            </w:r>
          </w:p>
        </w:tc>
      </w:tr>
      <w:tr w:rsidR="009A2E1F" w:rsidTr="009A2E1F">
        <w:trPr>
          <w:trHeight w:val="615"/>
        </w:trPr>
        <w:tc>
          <w:tcPr>
            <w:tcW w:w="9827" w:type="dxa"/>
          </w:tcPr>
          <w:p w:rsidR="009A2E1F" w:rsidRPr="00C0116B" w:rsidRDefault="009A2E1F" w:rsidP="009A2E1F">
            <w:pPr>
              <w:spacing w:line="264" w:lineRule="auto"/>
              <w:rPr>
                <w:sz w:val="28"/>
                <w:szCs w:val="28"/>
              </w:rPr>
            </w:pPr>
            <w:r w:rsidRPr="00C0116B">
              <w:rPr>
                <w:sz w:val="28"/>
                <w:szCs w:val="28"/>
              </w:rPr>
              <w:t>________________№ ____</w:t>
            </w:r>
          </w:p>
        </w:tc>
      </w:tr>
    </w:tbl>
    <w:p w:rsidR="009A2E1F" w:rsidRPr="00DF0EBF" w:rsidRDefault="009A2E1F" w:rsidP="009A2E1F">
      <w:pPr>
        <w:spacing w:line="264" w:lineRule="auto"/>
        <w:rPr>
          <w:sz w:val="24"/>
          <w:szCs w:val="24"/>
        </w:rPr>
      </w:pPr>
    </w:p>
    <w:p w:rsidR="009A2E1F" w:rsidRPr="00DF0EBF" w:rsidRDefault="009A2E1F" w:rsidP="009A2E1F">
      <w:pPr>
        <w:spacing w:line="264" w:lineRule="auto"/>
        <w:rPr>
          <w:sz w:val="24"/>
          <w:szCs w:val="24"/>
        </w:rPr>
      </w:pPr>
    </w:p>
    <w:p w:rsidR="009A2E1F" w:rsidRPr="00DF0EBF" w:rsidRDefault="009A2E1F" w:rsidP="009A2E1F">
      <w:pPr>
        <w:spacing w:line="264" w:lineRule="auto"/>
        <w:rPr>
          <w:sz w:val="24"/>
          <w:szCs w:val="24"/>
        </w:rPr>
      </w:pPr>
    </w:p>
    <w:p w:rsidR="009A2E1F" w:rsidRDefault="009A2E1F" w:rsidP="009A2E1F">
      <w:pPr>
        <w:spacing w:line="264" w:lineRule="auto"/>
        <w:rPr>
          <w:sz w:val="24"/>
          <w:szCs w:val="24"/>
        </w:rPr>
      </w:pPr>
    </w:p>
    <w:p w:rsidR="009A2E1F" w:rsidRDefault="009A2E1F" w:rsidP="009A2E1F">
      <w:pPr>
        <w:spacing w:line="264" w:lineRule="auto"/>
        <w:rPr>
          <w:sz w:val="24"/>
          <w:szCs w:val="24"/>
        </w:rPr>
      </w:pPr>
    </w:p>
    <w:p w:rsidR="009A2E1F" w:rsidRDefault="009A2E1F" w:rsidP="009A2E1F">
      <w:pPr>
        <w:spacing w:line="264" w:lineRule="auto"/>
        <w:rPr>
          <w:sz w:val="24"/>
          <w:szCs w:val="24"/>
        </w:rPr>
      </w:pPr>
    </w:p>
    <w:p w:rsidR="009A2E1F" w:rsidRDefault="009A2E1F" w:rsidP="009A2E1F">
      <w:pPr>
        <w:spacing w:line="264" w:lineRule="auto"/>
        <w:rPr>
          <w:sz w:val="24"/>
          <w:szCs w:val="24"/>
        </w:rPr>
      </w:pPr>
    </w:p>
    <w:p w:rsidR="009A2E1F" w:rsidRPr="00DF0EBF" w:rsidRDefault="009A2E1F" w:rsidP="009A2E1F">
      <w:pPr>
        <w:spacing w:line="264" w:lineRule="auto"/>
        <w:rPr>
          <w:sz w:val="24"/>
          <w:szCs w:val="24"/>
        </w:rPr>
      </w:pPr>
    </w:p>
    <w:p w:rsidR="009A2E1F" w:rsidRPr="00DF0EBF" w:rsidRDefault="009A2E1F" w:rsidP="009A2E1F">
      <w:pPr>
        <w:spacing w:line="264" w:lineRule="auto"/>
        <w:rPr>
          <w:sz w:val="32"/>
          <w:szCs w:val="32"/>
        </w:rPr>
      </w:pPr>
    </w:p>
    <w:p w:rsidR="009A2E1F" w:rsidRDefault="009A2E1F" w:rsidP="009A2E1F">
      <w:pPr>
        <w:spacing w:line="264" w:lineRule="auto"/>
        <w:jc w:val="center"/>
        <w:rPr>
          <w:sz w:val="32"/>
          <w:szCs w:val="32"/>
        </w:rPr>
      </w:pPr>
      <w:r>
        <w:rPr>
          <w:sz w:val="32"/>
          <w:szCs w:val="32"/>
        </w:rPr>
        <w:t xml:space="preserve">Проект внесения изменений </w:t>
      </w:r>
      <w:proofErr w:type="gramStart"/>
      <w:r>
        <w:rPr>
          <w:sz w:val="32"/>
          <w:szCs w:val="32"/>
        </w:rPr>
        <w:t>в</w:t>
      </w:r>
      <w:proofErr w:type="gramEnd"/>
    </w:p>
    <w:p w:rsidR="009A2E1F" w:rsidRPr="00DF0EBF" w:rsidRDefault="009A2E1F" w:rsidP="009A2E1F">
      <w:pPr>
        <w:spacing w:line="264" w:lineRule="auto"/>
        <w:jc w:val="center"/>
        <w:rPr>
          <w:sz w:val="32"/>
          <w:szCs w:val="32"/>
        </w:rPr>
      </w:pPr>
      <w:r w:rsidRPr="00DF0EBF">
        <w:rPr>
          <w:sz w:val="32"/>
          <w:szCs w:val="32"/>
        </w:rPr>
        <w:t>ГЕНЕРАЛЬНЫЙ ПЛАН</w:t>
      </w:r>
    </w:p>
    <w:p w:rsidR="009A2E1F" w:rsidRPr="00DF0EBF" w:rsidRDefault="009A2E1F" w:rsidP="009A2E1F">
      <w:pPr>
        <w:spacing w:line="264" w:lineRule="auto"/>
        <w:jc w:val="center"/>
        <w:rPr>
          <w:sz w:val="32"/>
          <w:szCs w:val="32"/>
        </w:rPr>
      </w:pPr>
      <w:r>
        <w:rPr>
          <w:sz w:val="32"/>
          <w:szCs w:val="32"/>
        </w:rPr>
        <w:t xml:space="preserve">Порецкого сельского </w:t>
      </w:r>
      <w:r w:rsidRPr="00DF0EBF">
        <w:rPr>
          <w:sz w:val="32"/>
          <w:szCs w:val="32"/>
        </w:rPr>
        <w:t>поселения</w:t>
      </w:r>
    </w:p>
    <w:p w:rsidR="009A2E1F" w:rsidRPr="00DF0EBF" w:rsidRDefault="009A2E1F" w:rsidP="009A2E1F">
      <w:pPr>
        <w:spacing w:line="264" w:lineRule="auto"/>
        <w:jc w:val="center"/>
        <w:rPr>
          <w:sz w:val="32"/>
          <w:szCs w:val="32"/>
        </w:rPr>
      </w:pPr>
      <w:r>
        <w:rPr>
          <w:sz w:val="32"/>
          <w:szCs w:val="32"/>
        </w:rPr>
        <w:t>Порецкого</w:t>
      </w:r>
      <w:r w:rsidRPr="00DF0EBF">
        <w:rPr>
          <w:sz w:val="32"/>
          <w:szCs w:val="32"/>
        </w:rPr>
        <w:t xml:space="preserve"> района</w:t>
      </w:r>
    </w:p>
    <w:p w:rsidR="009A2E1F" w:rsidRDefault="009A2E1F" w:rsidP="009A2E1F">
      <w:pPr>
        <w:spacing w:line="264" w:lineRule="auto"/>
        <w:jc w:val="center"/>
        <w:rPr>
          <w:sz w:val="32"/>
          <w:szCs w:val="32"/>
        </w:rPr>
      </w:pPr>
      <w:r w:rsidRPr="00DF0EBF">
        <w:rPr>
          <w:sz w:val="32"/>
          <w:szCs w:val="32"/>
        </w:rPr>
        <w:t>Чувашской Республики</w:t>
      </w:r>
    </w:p>
    <w:p w:rsidR="009A2E1F" w:rsidRPr="00DF0EBF" w:rsidRDefault="009A2E1F" w:rsidP="009A2E1F">
      <w:pPr>
        <w:spacing w:line="264" w:lineRule="auto"/>
        <w:jc w:val="center"/>
        <w:rPr>
          <w:sz w:val="32"/>
          <w:szCs w:val="32"/>
        </w:rPr>
      </w:pPr>
      <w:r>
        <w:rPr>
          <w:sz w:val="32"/>
          <w:szCs w:val="32"/>
        </w:rPr>
        <w:t>(актуализация генерального плана)</w:t>
      </w:r>
    </w:p>
    <w:p w:rsidR="009A2E1F" w:rsidRPr="00DF0EBF" w:rsidRDefault="009A2E1F" w:rsidP="009A2E1F">
      <w:pPr>
        <w:spacing w:line="264" w:lineRule="auto"/>
        <w:jc w:val="center"/>
        <w:rPr>
          <w:sz w:val="32"/>
          <w:szCs w:val="32"/>
        </w:rPr>
      </w:pPr>
    </w:p>
    <w:p w:rsidR="009A2E1F" w:rsidRPr="00DF0EBF" w:rsidRDefault="009A2E1F" w:rsidP="009A2E1F">
      <w:pPr>
        <w:spacing w:line="264" w:lineRule="auto"/>
        <w:jc w:val="center"/>
        <w:rPr>
          <w:sz w:val="24"/>
          <w:szCs w:val="24"/>
        </w:rPr>
      </w:pPr>
    </w:p>
    <w:p w:rsidR="009A2E1F" w:rsidRPr="00DF0EBF" w:rsidRDefault="009A2E1F" w:rsidP="009A2E1F">
      <w:pPr>
        <w:spacing w:line="264" w:lineRule="auto"/>
        <w:jc w:val="center"/>
        <w:rPr>
          <w:sz w:val="24"/>
          <w:szCs w:val="24"/>
        </w:rPr>
      </w:pPr>
    </w:p>
    <w:p w:rsidR="009A2E1F" w:rsidRPr="00DF0EBF" w:rsidRDefault="009A2E1F" w:rsidP="009A2E1F">
      <w:pPr>
        <w:spacing w:line="264" w:lineRule="auto"/>
        <w:jc w:val="center"/>
        <w:rPr>
          <w:sz w:val="24"/>
          <w:szCs w:val="24"/>
        </w:rPr>
      </w:pPr>
    </w:p>
    <w:p w:rsidR="009A2E1F" w:rsidRPr="00880CE5" w:rsidRDefault="00880CE5" w:rsidP="009A2E1F">
      <w:pPr>
        <w:spacing w:line="264" w:lineRule="auto"/>
        <w:jc w:val="center"/>
        <w:rPr>
          <w:sz w:val="32"/>
          <w:szCs w:val="32"/>
        </w:rPr>
      </w:pPr>
      <w:r w:rsidRPr="00880CE5">
        <w:rPr>
          <w:sz w:val="32"/>
          <w:szCs w:val="32"/>
        </w:rPr>
        <w:t>Положение о территориальном планировании</w:t>
      </w:r>
    </w:p>
    <w:p w:rsidR="009A2E1F" w:rsidRPr="00DF0EBF" w:rsidRDefault="009A2E1F" w:rsidP="009A2E1F">
      <w:pPr>
        <w:spacing w:line="264" w:lineRule="auto"/>
        <w:ind w:right="320"/>
        <w:jc w:val="center"/>
        <w:rPr>
          <w:sz w:val="24"/>
          <w:szCs w:val="24"/>
        </w:rPr>
      </w:pPr>
      <w:r w:rsidRPr="00DF0EBF">
        <w:rPr>
          <w:sz w:val="28"/>
          <w:szCs w:val="28"/>
        </w:rPr>
        <w:t>Том I</w:t>
      </w:r>
    </w:p>
    <w:p w:rsidR="009A2E1F" w:rsidRPr="00DF0EBF" w:rsidRDefault="009A2E1F" w:rsidP="009A2E1F">
      <w:pPr>
        <w:spacing w:line="264" w:lineRule="auto"/>
        <w:rPr>
          <w:sz w:val="24"/>
          <w:szCs w:val="24"/>
        </w:rPr>
      </w:pPr>
    </w:p>
    <w:p w:rsidR="009A2E1F" w:rsidRPr="00DF0EBF" w:rsidRDefault="009A2E1F" w:rsidP="009A2E1F">
      <w:pPr>
        <w:spacing w:line="264" w:lineRule="auto"/>
        <w:rPr>
          <w:sz w:val="24"/>
          <w:szCs w:val="24"/>
        </w:rPr>
      </w:pPr>
    </w:p>
    <w:p w:rsidR="009A2E1F" w:rsidRPr="00DF0EBF" w:rsidRDefault="009A2E1F" w:rsidP="009A2E1F">
      <w:pPr>
        <w:spacing w:line="264" w:lineRule="auto"/>
        <w:rPr>
          <w:sz w:val="24"/>
          <w:szCs w:val="24"/>
        </w:rPr>
      </w:pPr>
    </w:p>
    <w:p w:rsidR="009A2E1F" w:rsidRPr="00DF0EBF" w:rsidRDefault="009A2E1F" w:rsidP="009A2E1F">
      <w:pPr>
        <w:spacing w:line="264" w:lineRule="auto"/>
        <w:rPr>
          <w:sz w:val="24"/>
          <w:szCs w:val="24"/>
        </w:rPr>
      </w:pPr>
    </w:p>
    <w:p w:rsidR="009A2E1F" w:rsidRPr="00DF0EBF" w:rsidRDefault="009A2E1F" w:rsidP="009A2E1F">
      <w:pPr>
        <w:spacing w:line="264" w:lineRule="auto"/>
        <w:rPr>
          <w:sz w:val="24"/>
          <w:szCs w:val="24"/>
        </w:rPr>
      </w:pPr>
    </w:p>
    <w:p w:rsidR="009A2E1F" w:rsidRDefault="009A2E1F" w:rsidP="009A2E1F">
      <w:pPr>
        <w:spacing w:line="264" w:lineRule="auto"/>
        <w:rPr>
          <w:sz w:val="24"/>
          <w:szCs w:val="24"/>
        </w:rPr>
      </w:pPr>
    </w:p>
    <w:p w:rsidR="009A2E1F" w:rsidRDefault="009A2E1F" w:rsidP="009A2E1F">
      <w:pPr>
        <w:spacing w:line="264" w:lineRule="auto"/>
        <w:rPr>
          <w:sz w:val="24"/>
          <w:szCs w:val="24"/>
        </w:rPr>
      </w:pPr>
    </w:p>
    <w:p w:rsidR="009A2E1F" w:rsidRDefault="009A2E1F" w:rsidP="009A2E1F">
      <w:pPr>
        <w:spacing w:line="264" w:lineRule="auto"/>
        <w:rPr>
          <w:sz w:val="24"/>
          <w:szCs w:val="24"/>
        </w:rPr>
      </w:pPr>
    </w:p>
    <w:p w:rsidR="009A2E1F" w:rsidRDefault="009A2E1F" w:rsidP="009A2E1F">
      <w:pPr>
        <w:spacing w:line="264" w:lineRule="auto"/>
        <w:rPr>
          <w:sz w:val="24"/>
          <w:szCs w:val="24"/>
        </w:rPr>
      </w:pPr>
    </w:p>
    <w:p w:rsidR="009A2E1F" w:rsidRDefault="009A2E1F" w:rsidP="009A2E1F">
      <w:pPr>
        <w:spacing w:line="264" w:lineRule="auto"/>
        <w:rPr>
          <w:sz w:val="24"/>
          <w:szCs w:val="24"/>
        </w:rPr>
      </w:pPr>
    </w:p>
    <w:p w:rsidR="009A2E1F" w:rsidRPr="00DF0EBF" w:rsidRDefault="009A2E1F" w:rsidP="009A2E1F">
      <w:pPr>
        <w:spacing w:line="264" w:lineRule="auto"/>
        <w:rPr>
          <w:sz w:val="24"/>
          <w:szCs w:val="24"/>
        </w:rPr>
      </w:pPr>
    </w:p>
    <w:p w:rsidR="009A2E1F" w:rsidRPr="00DF0EBF" w:rsidRDefault="009A2E1F" w:rsidP="009A2E1F">
      <w:pPr>
        <w:spacing w:line="264" w:lineRule="auto"/>
        <w:rPr>
          <w:sz w:val="24"/>
          <w:szCs w:val="24"/>
        </w:rPr>
      </w:pPr>
    </w:p>
    <w:p w:rsidR="009A2E1F" w:rsidRDefault="009A2E1F" w:rsidP="009A2E1F">
      <w:pPr>
        <w:spacing w:line="264" w:lineRule="auto"/>
        <w:rPr>
          <w:sz w:val="24"/>
          <w:szCs w:val="24"/>
        </w:rPr>
      </w:pPr>
    </w:p>
    <w:p w:rsidR="009A2E1F" w:rsidRPr="00DF0EBF" w:rsidRDefault="009A2E1F" w:rsidP="009A2E1F">
      <w:pPr>
        <w:spacing w:line="264" w:lineRule="auto"/>
        <w:rPr>
          <w:sz w:val="24"/>
          <w:szCs w:val="24"/>
        </w:rPr>
      </w:pPr>
    </w:p>
    <w:p w:rsidR="009A2E1F" w:rsidRPr="00DF0EBF" w:rsidRDefault="009A2E1F" w:rsidP="009A2E1F">
      <w:pPr>
        <w:spacing w:line="264" w:lineRule="auto"/>
        <w:rPr>
          <w:sz w:val="24"/>
          <w:szCs w:val="24"/>
        </w:rPr>
      </w:pPr>
    </w:p>
    <w:p w:rsidR="009A2E1F" w:rsidRPr="00DF0EBF" w:rsidRDefault="009A2E1F" w:rsidP="009A2E1F">
      <w:pPr>
        <w:spacing w:line="264" w:lineRule="auto"/>
        <w:rPr>
          <w:sz w:val="24"/>
          <w:szCs w:val="24"/>
        </w:rPr>
      </w:pPr>
    </w:p>
    <w:p w:rsidR="009A2E1F" w:rsidRPr="00DF0EBF" w:rsidRDefault="009A2E1F" w:rsidP="009A2E1F">
      <w:pPr>
        <w:spacing w:line="264" w:lineRule="auto"/>
        <w:ind w:right="320"/>
        <w:rPr>
          <w:sz w:val="20"/>
          <w:szCs w:val="20"/>
        </w:rPr>
      </w:pPr>
      <w:r w:rsidRPr="00DF0EBF">
        <w:rPr>
          <w:sz w:val="27"/>
          <w:szCs w:val="27"/>
        </w:rPr>
        <w:t xml:space="preserve">                                               </w:t>
      </w:r>
      <w:r>
        <w:rPr>
          <w:sz w:val="27"/>
          <w:szCs w:val="27"/>
        </w:rPr>
        <w:t xml:space="preserve">         с</w:t>
      </w:r>
      <w:proofErr w:type="gramStart"/>
      <w:r>
        <w:rPr>
          <w:sz w:val="27"/>
          <w:szCs w:val="27"/>
        </w:rPr>
        <w:t>.П</w:t>
      </w:r>
      <w:proofErr w:type="gramEnd"/>
      <w:r>
        <w:rPr>
          <w:sz w:val="27"/>
          <w:szCs w:val="27"/>
        </w:rPr>
        <w:t>орецкое</w:t>
      </w:r>
      <w:r w:rsidRPr="00DF0EBF">
        <w:rPr>
          <w:sz w:val="27"/>
          <w:szCs w:val="27"/>
        </w:rPr>
        <w:t xml:space="preserve"> - 2021</w:t>
      </w:r>
    </w:p>
    <w:p w:rsidR="009A2E1F" w:rsidRPr="00DF0EBF" w:rsidRDefault="009A2E1F" w:rsidP="009A2E1F">
      <w:pPr>
        <w:spacing w:line="264" w:lineRule="auto"/>
        <w:jc w:val="both"/>
        <w:sectPr w:rsidR="009A2E1F" w:rsidRPr="00DF0EBF" w:rsidSect="009A2E1F">
          <w:footerReference w:type="even" r:id="rId8"/>
          <w:footerReference w:type="first" r:id="rId9"/>
          <w:pgSz w:w="11910" w:h="16840"/>
          <w:pgMar w:top="1060" w:right="680" w:bottom="280" w:left="1220" w:header="720" w:footer="720" w:gutter="0"/>
          <w:cols w:space="720"/>
        </w:sectPr>
      </w:pPr>
    </w:p>
    <w:p w:rsidR="009A2E1F" w:rsidRPr="00031DAB" w:rsidRDefault="009A2E1F" w:rsidP="009A2E1F">
      <w:pPr>
        <w:pageBreakBefore/>
        <w:spacing w:line="264" w:lineRule="auto"/>
        <w:jc w:val="center"/>
        <w:rPr>
          <w:sz w:val="26"/>
          <w:szCs w:val="26"/>
        </w:rPr>
      </w:pPr>
      <w:r w:rsidRPr="00031DAB">
        <w:rPr>
          <w:sz w:val="26"/>
          <w:szCs w:val="26"/>
        </w:rPr>
        <w:lastRenderedPageBreak/>
        <w:t>СОСТАВ ПРОЕКТА</w:t>
      </w:r>
    </w:p>
    <w:p w:rsidR="009A2E1F" w:rsidRPr="00031DAB" w:rsidRDefault="009A2E1F" w:rsidP="009A2E1F">
      <w:pPr>
        <w:spacing w:line="264" w:lineRule="auto"/>
        <w:ind w:left="1943" w:right="2006"/>
        <w:jc w:val="center"/>
        <w:rPr>
          <w:sz w:val="26"/>
          <w:szCs w:val="26"/>
        </w:rPr>
      </w:pPr>
      <w:r w:rsidRPr="00031DAB">
        <w:rPr>
          <w:sz w:val="26"/>
          <w:szCs w:val="26"/>
        </w:rPr>
        <w:t xml:space="preserve"> ВНЕСЕНИЯ ИЗМЕНЕНИЙ В ГЕНЕРАЛЬНЫЙ ПЛАН</w:t>
      </w:r>
    </w:p>
    <w:p w:rsidR="009A2E1F" w:rsidRPr="00031DAB" w:rsidRDefault="009A2E1F" w:rsidP="009A2E1F">
      <w:pPr>
        <w:pStyle w:val="ac"/>
        <w:spacing w:line="264" w:lineRule="auto"/>
        <w:rPr>
          <w:sz w:val="26"/>
          <w:szCs w:val="26"/>
        </w:rPr>
      </w:pPr>
    </w:p>
    <w:p w:rsidR="009A2E1F" w:rsidRPr="00031DAB" w:rsidRDefault="009A2E1F" w:rsidP="009A2E1F">
      <w:pPr>
        <w:pStyle w:val="Heading1"/>
        <w:keepNext w:val="0"/>
        <w:keepLines w:val="0"/>
        <w:widowControl w:val="0"/>
        <w:autoSpaceDE w:val="0"/>
        <w:autoSpaceDN w:val="0"/>
        <w:spacing w:before="0" w:after="0" w:line="264" w:lineRule="auto"/>
        <w:ind w:left="2510" w:firstLine="370"/>
        <w:outlineLvl w:val="1"/>
        <w:rPr>
          <w:rFonts w:ascii="Times New Roman" w:hAnsi="Times New Roman"/>
          <w:bCs w:val="0"/>
          <w:sz w:val="26"/>
          <w:szCs w:val="26"/>
          <w:lang w:eastAsia="ru-RU" w:bidi="ru-RU"/>
        </w:rPr>
      </w:pPr>
      <w:r w:rsidRPr="00031DAB">
        <w:rPr>
          <w:rFonts w:ascii="Times New Roman" w:hAnsi="Times New Roman"/>
          <w:bCs w:val="0"/>
          <w:sz w:val="26"/>
          <w:szCs w:val="26"/>
          <w:lang w:val="en-US" w:eastAsia="ru-RU" w:bidi="ru-RU"/>
        </w:rPr>
        <w:t>I</w:t>
      </w:r>
      <w:r w:rsidRPr="000F4696">
        <w:rPr>
          <w:rFonts w:ascii="Times New Roman" w:hAnsi="Times New Roman"/>
          <w:bCs w:val="0"/>
          <w:sz w:val="26"/>
          <w:szCs w:val="26"/>
          <w:lang w:eastAsia="ru-RU" w:bidi="ru-RU"/>
        </w:rPr>
        <w:t xml:space="preserve">. </w:t>
      </w:r>
      <w:r w:rsidRPr="00031DAB">
        <w:rPr>
          <w:rFonts w:ascii="Times New Roman" w:hAnsi="Times New Roman"/>
          <w:bCs w:val="0"/>
          <w:sz w:val="26"/>
          <w:szCs w:val="26"/>
          <w:lang w:eastAsia="ru-RU" w:bidi="ru-RU"/>
        </w:rPr>
        <w:t>Генеральный план</w:t>
      </w:r>
    </w:p>
    <w:p w:rsidR="009A2E1F" w:rsidRPr="00031DAB" w:rsidRDefault="009A2E1F" w:rsidP="009A2E1F">
      <w:pPr>
        <w:pStyle w:val="Heading3"/>
        <w:tabs>
          <w:tab w:val="left" w:pos="1380"/>
        </w:tabs>
        <w:spacing w:line="264" w:lineRule="auto"/>
        <w:ind w:left="1640"/>
        <w:rPr>
          <w:b w:val="0"/>
          <w:bCs w:val="0"/>
          <w:lang w:eastAsia="ru-RU" w:bidi="ru-RU"/>
        </w:rPr>
      </w:pPr>
    </w:p>
    <w:p w:rsidR="009A2E1F" w:rsidRPr="00031DAB" w:rsidRDefault="009A2E1F" w:rsidP="009A2E1F">
      <w:pPr>
        <w:pStyle w:val="Heading3"/>
        <w:numPr>
          <w:ilvl w:val="0"/>
          <w:numId w:val="10"/>
        </w:numPr>
        <w:tabs>
          <w:tab w:val="left" w:pos="142"/>
        </w:tabs>
        <w:spacing w:line="264" w:lineRule="auto"/>
        <w:ind w:left="284" w:firstLine="0"/>
        <w:rPr>
          <w:b w:val="0"/>
        </w:rPr>
      </w:pPr>
      <w:r w:rsidRPr="00031DAB">
        <w:rPr>
          <w:b w:val="0"/>
        </w:rPr>
        <w:t>Положение</w:t>
      </w:r>
      <w:r w:rsidRPr="00031DAB">
        <w:rPr>
          <w:b w:val="0"/>
          <w:spacing w:val="-5"/>
        </w:rPr>
        <w:t xml:space="preserve"> </w:t>
      </w:r>
      <w:r w:rsidRPr="00031DAB">
        <w:rPr>
          <w:b w:val="0"/>
        </w:rPr>
        <w:t>о</w:t>
      </w:r>
      <w:r w:rsidRPr="00031DAB">
        <w:rPr>
          <w:b w:val="0"/>
          <w:spacing w:val="-8"/>
        </w:rPr>
        <w:t xml:space="preserve"> </w:t>
      </w:r>
      <w:r w:rsidRPr="00031DAB">
        <w:rPr>
          <w:b w:val="0"/>
        </w:rPr>
        <w:t>территориальном</w:t>
      </w:r>
      <w:r w:rsidRPr="00031DAB">
        <w:rPr>
          <w:b w:val="0"/>
          <w:spacing w:val="-7"/>
        </w:rPr>
        <w:t xml:space="preserve"> </w:t>
      </w:r>
      <w:r w:rsidRPr="00031DAB">
        <w:rPr>
          <w:b w:val="0"/>
        </w:rPr>
        <w:t>планировании</w:t>
      </w:r>
    </w:p>
    <w:p w:rsidR="009A2E1F" w:rsidRPr="00031DAB" w:rsidRDefault="009A2E1F" w:rsidP="009A2E1F">
      <w:pPr>
        <w:pStyle w:val="a4"/>
        <w:widowControl w:val="0"/>
        <w:numPr>
          <w:ilvl w:val="0"/>
          <w:numId w:val="10"/>
        </w:numPr>
        <w:tabs>
          <w:tab w:val="left" w:pos="142"/>
        </w:tabs>
        <w:autoSpaceDE w:val="0"/>
        <w:autoSpaceDN w:val="0"/>
        <w:spacing w:before="2" w:line="264" w:lineRule="auto"/>
        <w:ind w:left="284" w:right="917" w:firstLine="0"/>
        <w:contextualSpacing w:val="0"/>
        <w:rPr>
          <w:sz w:val="26"/>
          <w:szCs w:val="26"/>
        </w:rPr>
      </w:pPr>
      <w:r w:rsidRPr="00031DAB">
        <w:rPr>
          <w:sz w:val="26"/>
          <w:szCs w:val="26"/>
        </w:rPr>
        <w:t>Карта планируемого размещения объектов местного значения</w:t>
      </w:r>
      <w:r w:rsidRPr="00031DAB">
        <w:rPr>
          <w:spacing w:val="-62"/>
          <w:sz w:val="26"/>
          <w:szCs w:val="26"/>
        </w:rPr>
        <w:t xml:space="preserve"> </w:t>
      </w:r>
      <w:r w:rsidRPr="00031DAB">
        <w:rPr>
          <w:sz w:val="26"/>
          <w:szCs w:val="26"/>
        </w:rPr>
        <w:t>поселения</w:t>
      </w:r>
    </w:p>
    <w:p w:rsidR="009A2E1F" w:rsidRPr="00031DAB" w:rsidRDefault="009A2E1F" w:rsidP="009A2E1F">
      <w:pPr>
        <w:pStyle w:val="Heading3"/>
        <w:numPr>
          <w:ilvl w:val="0"/>
          <w:numId w:val="10"/>
        </w:numPr>
        <w:tabs>
          <w:tab w:val="left" w:pos="142"/>
        </w:tabs>
        <w:spacing w:line="264" w:lineRule="auto"/>
        <w:ind w:left="284" w:right="1728" w:firstLine="0"/>
        <w:rPr>
          <w:b w:val="0"/>
        </w:rPr>
      </w:pPr>
      <w:r w:rsidRPr="00031DAB">
        <w:rPr>
          <w:b w:val="0"/>
        </w:rPr>
        <w:t>Карта границ населенных пунктов (в том числе границ</w:t>
      </w:r>
      <w:r w:rsidRPr="00031DAB">
        <w:rPr>
          <w:b w:val="0"/>
          <w:spacing w:val="-62"/>
        </w:rPr>
        <w:t xml:space="preserve"> </w:t>
      </w:r>
      <w:r w:rsidRPr="00031DAB">
        <w:rPr>
          <w:b w:val="0"/>
        </w:rPr>
        <w:t>образуемых</w:t>
      </w:r>
      <w:r w:rsidRPr="00031DAB">
        <w:rPr>
          <w:b w:val="0"/>
          <w:spacing w:val="-3"/>
        </w:rPr>
        <w:t xml:space="preserve"> </w:t>
      </w:r>
      <w:r w:rsidRPr="00031DAB">
        <w:rPr>
          <w:b w:val="0"/>
        </w:rPr>
        <w:t>населенных</w:t>
      </w:r>
      <w:r w:rsidRPr="00031DAB">
        <w:rPr>
          <w:b w:val="0"/>
          <w:spacing w:val="-3"/>
        </w:rPr>
        <w:t xml:space="preserve"> </w:t>
      </w:r>
      <w:r w:rsidRPr="00031DAB">
        <w:rPr>
          <w:b w:val="0"/>
        </w:rPr>
        <w:t>пунктов),</w:t>
      </w:r>
      <w:r w:rsidRPr="00031DAB">
        <w:rPr>
          <w:b w:val="0"/>
          <w:spacing w:val="-4"/>
        </w:rPr>
        <w:t xml:space="preserve"> </w:t>
      </w:r>
      <w:r w:rsidRPr="00031DAB">
        <w:rPr>
          <w:b w:val="0"/>
        </w:rPr>
        <w:t>входящих</w:t>
      </w:r>
      <w:r w:rsidRPr="00031DAB">
        <w:rPr>
          <w:b w:val="0"/>
          <w:spacing w:val="-3"/>
        </w:rPr>
        <w:t xml:space="preserve"> </w:t>
      </w:r>
      <w:r w:rsidRPr="00031DAB">
        <w:rPr>
          <w:b w:val="0"/>
        </w:rPr>
        <w:t>в</w:t>
      </w:r>
      <w:r w:rsidRPr="00031DAB">
        <w:rPr>
          <w:b w:val="0"/>
          <w:spacing w:val="-4"/>
        </w:rPr>
        <w:t xml:space="preserve"> </w:t>
      </w:r>
      <w:r w:rsidRPr="00031DAB">
        <w:rPr>
          <w:b w:val="0"/>
        </w:rPr>
        <w:t>состав</w:t>
      </w:r>
      <w:r w:rsidRPr="00031DAB">
        <w:rPr>
          <w:b w:val="0"/>
          <w:spacing w:val="-5"/>
        </w:rPr>
        <w:t xml:space="preserve"> </w:t>
      </w:r>
      <w:r w:rsidRPr="00031DAB">
        <w:rPr>
          <w:b w:val="0"/>
        </w:rPr>
        <w:t>поселения</w:t>
      </w:r>
    </w:p>
    <w:p w:rsidR="009A2E1F" w:rsidRPr="00031DAB" w:rsidRDefault="009A2E1F" w:rsidP="009A2E1F">
      <w:pPr>
        <w:pStyle w:val="a4"/>
        <w:widowControl w:val="0"/>
        <w:numPr>
          <w:ilvl w:val="0"/>
          <w:numId w:val="10"/>
        </w:numPr>
        <w:tabs>
          <w:tab w:val="left" w:pos="142"/>
        </w:tabs>
        <w:autoSpaceDE w:val="0"/>
        <w:autoSpaceDN w:val="0"/>
        <w:spacing w:line="264" w:lineRule="auto"/>
        <w:ind w:left="284" w:firstLine="0"/>
        <w:contextualSpacing w:val="0"/>
        <w:rPr>
          <w:sz w:val="26"/>
          <w:szCs w:val="26"/>
        </w:rPr>
      </w:pPr>
      <w:r w:rsidRPr="00031DAB">
        <w:rPr>
          <w:sz w:val="26"/>
          <w:szCs w:val="26"/>
        </w:rPr>
        <w:t>Карта</w:t>
      </w:r>
      <w:r w:rsidRPr="00031DAB">
        <w:rPr>
          <w:spacing w:val="-5"/>
          <w:sz w:val="26"/>
          <w:szCs w:val="26"/>
        </w:rPr>
        <w:t xml:space="preserve"> </w:t>
      </w:r>
      <w:r w:rsidRPr="00031DAB">
        <w:rPr>
          <w:sz w:val="26"/>
          <w:szCs w:val="26"/>
        </w:rPr>
        <w:t>функциональных</w:t>
      </w:r>
      <w:r w:rsidRPr="00031DAB">
        <w:rPr>
          <w:spacing w:val="-5"/>
          <w:sz w:val="26"/>
          <w:szCs w:val="26"/>
        </w:rPr>
        <w:t xml:space="preserve"> </w:t>
      </w:r>
      <w:r w:rsidRPr="00031DAB">
        <w:rPr>
          <w:sz w:val="26"/>
          <w:szCs w:val="26"/>
        </w:rPr>
        <w:t>зон</w:t>
      </w:r>
      <w:r w:rsidRPr="00031DAB">
        <w:rPr>
          <w:spacing w:val="-4"/>
          <w:sz w:val="26"/>
          <w:szCs w:val="26"/>
        </w:rPr>
        <w:t xml:space="preserve"> </w:t>
      </w:r>
      <w:r w:rsidRPr="00031DAB">
        <w:rPr>
          <w:sz w:val="26"/>
          <w:szCs w:val="26"/>
        </w:rPr>
        <w:t>поселения</w:t>
      </w:r>
    </w:p>
    <w:p w:rsidR="009A2E1F" w:rsidRPr="00031DAB" w:rsidRDefault="009A2E1F" w:rsidP="009A2E1F">
      <w:pPr>
        <w:pStyle w:val="ac"/>
        <w:tabs>
          <w:tab w:val="left" w:pos="142"/>
        </w:tabs>
        <w:spacing w:before="3" w:line="264" w:lineRule="auto"/>
        <w:ind w:left="284" w:firstLine="0"/>
        <w:jc w:val="left"/>
        <w:rPr>
          <w:sz w:val="26"/>
          <w:szCs w:val="26"/>
        </w:rPr>
      </w:pPr>
    </w:p>
    <w:p w:rsidR="009A2E1F" w:rsidRPr="00031DAB" w:rsidRDefault="009A2E1F" w:rsidP="009A2E1F">
      <w:pPr>
        <w:pStyle w:val="ac"/>
        <w:tabs>
          <w:tab w:val="left" w:pos="142"/>
        </w:tabs>
        <w:spacing w:before="5" w:line="264" w:lineRule="auto"/>
        <w:ind w:left="284" w:firstLine="0"/>
        <w:rPr>
          <w:sz w:val="26"/>
          <w:szCs w:val="26"/>
        </w:rPr>
      </w:pPr>
    </w:p>
    <w:p w:rsidR="009A2E1F" w:rsidRPr="00031DAB" w:rsidRDefault="009A2E1F" w:rsidP="009A2E1F">
      <w:pPr>
        <w:pStyle w:val="Heading1"/>
        <w:keepNext w:val="0"/>
        <w:keepLines w:val="0"/>
        <w:widowControl w:val="0"/>
        <w:tabs>
          <w:tab w:val="left" w:pos="142"/>
        </w:tabs>
        <w:autoSpaceDE w:val="0"/>
        <w:autoSpaceDN w:val="0"/>
        <w:spacing w:before="0" w:after="0" w:line="264" w:lineRule="auto"/>
        <w:ind w:left="284"/>
        <w:jc w:val="center"/>
        <w:outlineLvl w:val="1"/>
        <w:rPr>
          <w:rFonts w:ascii="Times New Roman" w:hAnsi="Times New Roman"/>
          <w:bCs w:val="0"/>
          <w:sz w:val="26"/>
          <w:szCs w:val="26"/>
          <w:lang w:eastAsia="ru-RU" w:bidi="ru-RU"/>
        </w:rPr>
      </w:pPr>
      <w:r w:rsidRPr="00031DAB">
        <w:rPr>
          <w:rFonts w:ascii="Times New Roman" w:hAnsi="Times New Roman"/>
          <w:bCs w:val="0"/>
          <w:sz w:val="26"/>
          <w:szCs w:val="26"/>
          <w:lang w:val="en-US" w:eastAsia="ru-RU" w:bidi="ru-RU"/>
        </w:rPr>
        <w:t>II</w:t>
      </w:r>
      <w:r w:rsidRPr="008E1919">
        <w:rPr>
          <w:rFonts w:ascii="Times New Roman" w:hAnsi="Times New Roman"/>
          <w:bCs w:val="0"/>
          <w:sz w:val="26"/>
          <w:szCs w:val="26"/>
          <w:lang w:eastAsia="ru-RU" w:bidi="ru-RU"/>
        </w:rPr>
        <w:t>. Материалы по обоснованию генерального плана</w:t>
      </w:r>
    </w:p>
    <w:p w:rsidR="009A2E1F" w:rsidRPr="00031DAB" w:rsidRDefault="009A2E1F" w:rsidP="009A2E1F">
      <w:pPr>
        <w:tabs>
          <w:tab w:val="left" w:pos="142"/>
        </w:tabs>
        <w:spacing w:line="264" w:lineRule="auto"/>
        <w:ind w:left="284"/>
        <w:rPr>
          <w:sz w:val="26"/>
          <w:szCs w:val="26"/>
          <w:lang w:bidi="ru-RU"/>
        </w:rPr>
      </w:pPr>
    </w:p>
    <w:p w:rsidR="009A2E1F" w:rsidRPr="00031DAB" w:rsidRDefault="009A2E1F" w:rsidP="009A2E1F">
      <w:pPr>
        <w:pStyle w:val="Heading3"/>
        <w:numPr>
          <w:ilvl w:val="0"/>
          <w:numId w:val="10"/>
        </w:numPr>
        <w:tabs>
          <w:tab w:val="left" w:pos="142"/>
        </w:tabs>
        <w:spacing w:line="264" w:lineRule="auto"/>
        <w:ind w:left="284" w:firstLine="0"/>
        <w:rPr>
          <w:b w:val="0"/>
        </w:rPr>
      </w:pPr>
      <w:r w:rsidRPr="00031DAB">
        <w:rPr>
          <w:b w:val="0"/>
        </w:rPr>
        <w:t>Материалы по обоснованию генерального плана в текстовой форме</w:t>
      </w:r>
    </w:p>
    <w:p w:rsidR="009A2E1F" w:rsidRPr="00031DAB" w:rsidRDefault="009A2E1F" w:rsidP="009A2E1F">
      <w:pPr>
        <w:pStyle w:val="Heading3"/>
        <w:numPr>
          <w:ilvl w:val="0"/>
          <w:numId w:val="10"/>
        </w:numPr>
        <w:tabs>
          <w:tab w:val="left" w:pos="142"/>
        </w:tabs>
        <w:spacing w:line="264" w:lineRule="auto"/>
        <w:ind w:left="284" w:firstLine="0"/>
        <w:rPr>
          <w:b w:val="0"/>
        </w:rPr>
      </w:pPr>
      <w:r w:rsidRPr="00031DAB">
        <w:rPr>
          <w:b w:val="0"/>
        </w:rPr>
        <w:t>Материалы по обоснованию генерального плана в виде карт</w:t>
      </w:r>
    </w:p>
    <w:p w:rsidR="009A2E1F" w:rsidRPr="00031DAB" w:rsidRDefault="009A2E1F" w:rsidP="009A2E1F">
      <w:pPr>
        <w:pStyle w:val="ac"/>
        <w:tabs>
          <w:tab w:val="left" w:pos="142"/>
        </w:tabs>
        <w:spacing w:before="4" w:line="264" w:lineRule="auto"/>
        <w:ind w:left="284" w:firstLine="0"/>
        <w:rPr>
          <w:b/>
          <w:sz w:val="26"/>
          <w:szCs w:val="26"/>
        </w:rPr>
      </w:pPr>
    </w:p>
    <w:p w:rsidR="009A2E1F" w:rsidRPr="00031DAB" w:rsidRDefault="009A2E1F" w:rsidP="009A2E1F">
      <w:pPr>
        <w:pStyle w:val="ac"/>
        <w:tabs>
          <w:tab w:val="left" w:pos="142"/>
        </w:tabs>
        <w:spacing w:before="0" w:line="264" w:lineRule="auto"/>
        <w:rPr>
          <w:b/>
          <w:sz w:val="26"/>
          <w:szCs w:val="26"/>
        </w:rPr>
      </w:pPr>
      <w:r w:rsidRPr="00031DAB">
        <w:rPr>
          <w:sz w:val="26"/>
          <w:szCs w:val="26"/>
        </w:rPr>
        <w:tab/>
      </w:r>
      <w:r w:rsidRPr="00031DAB">
        <w:rPr>
          <w:sz w:val="26"/>
          <w:szCs w:val="26"/>
        </w:rPr>
        <w:tab/>
      </w:r>
      <w:r w:rsidRPr="00031DAB">
        <w:rPr>
          <w:sz w:val="26"/>
          <w:szCs w:val="26"/>
        </w:rPr>
        <w:tab/>
      </w:r>
      <w:r w:rsidRPr="00031DAB">
        <w:rPr>
          <w:sz w:val="26"/>
          <w:szCs w:val="26"/>
        </w:rPr>
        <w:tab/>
      </w:r>
    </w:p>
    <w:p w:rsidR="009A2E1F" w:rsidRPr="00751CD5" w:rsidRDefault="009A2E1F" w:rsidP="009A2E1F">
      <w:pPr>
        <w:spacing w:line="264" w:lineRule="auto"/>
        <w:rPr>
          <w:bCs/>
          <w:sz w:val="26"/>
          <w:szCs w:val="26"/>
          <w:lang w:eastAsia="en-US"/>
        </w:rPr>
      </w:pPr>
      <w:r w:rsidRPr="00751CD5">
        <w:rPr>
          <w:bCs/>
          <w:sz w:val="26"/>
          <w:szCs w:val="26"/>
          <w:lang w:eastAsia="en-US"/>
        </w:rPr>
        <w:t>Приложение в электронном виде CD-ди</w:t>
      </w:r>
      <w:proofErr w:type="gramStart"/>
      <w:r w:rsidRPr="00751CD5">
        <w:rPr>
          <w:bCs/>
          <w:sz w:val="26"/>
          <w:szCs w:val="26"/>
          <w:lang w:eastAsia="en-US"/>
        </w:rPr>
        <w:t>ск с вл</w:t>
      </w:r>
      <w:proofErr w:type="gramEnd"/>
      <w:r w:rsidRPr="00751CD5">
        <w:rPr>
          <w:bCs/>
          <w:sz w:val="26"/>
          <w:szCs w:val="26"/>
          <w:lang w:eastAsia="en-US"/>
        </w:rPr>
        <w:t xml:space="preserve">оженными файлами 1 шт.: </w:t>
      </w:r>
    </w:p>
    <w:p w:rsidR="009A2E1F" w:rsidRPr="00751CD5" w:rsidRDefault="009A2E1F" w:rsidP="009A2E1F">
      <w:pPr>
        <w:spacing w:line="264" w:lineRule="auto"/>
        <w:ind w:firstLine="708"/>
        <w:rPr>
          <w:bCs/>
          <w:sz w:val="26"/>
          <w:szCs w:val="26"/>
          <w:lang w:eastAsia="en-US"/>
        </w:rPr>
      </w:pPr>
      <w:r w:rsidRPr="00751CD5">
        <w:rPr>
          <w:bCs/>
          <w:sz w:val="26"/>
          <w:szCs w:val="26"/>
          <w:lang w:eastAsia="en-US"/>
        </w:rPr>
        <w:t>- Положение о территориальном планировании;</w:t>
      </w:r>
    </w:p>
    <w:p w:rsidR="009A2E1F" w:rsidRPr="00751CD5" w:rsidRDefault="009A2E1F" w:rsidP="009A2E1F">
      <w:pPr>
        <w:spacing w:line="264" w:lineRule="auto"/>
        <w:ind w:firstLine="708"/>
        <w:rPr>
          <w:bCs/>
          <w:sz w:val="26"/>
          <w:szCs w:val="26"/>
          <w:lang w:eastAsia="en-US"/>
        </w:rPr>
      </w:pPr>
      <w:r w:rsidRPr="00751CD5">
        <w:rPr>
          <w:bCs/>
          <w:sz w:val="26"/>
          <w:szCs w:val="26"/>
          <w:lang w:eastAsia="en-US"/>
        </w:rPr>
        <w:t>- Материалы по обоснованию Генерального плана;</w:t>
      </w:r>
    </w:p>
    <w:p w:rsidR="009A2E1F" w:rsidRPr="00751CD5" w:rsidRDefault="009A2E1F" w:rsidP="009A2E1F">
      <w:pPr>
        <w:spacing w:line="264" w:lineRule="auto"/>
        <w:ind w:firstLine="708"/>
        <w:rPr>
          <w:bCs/>
          <w:sz w:val="26"/>
          <w:szCs w:val="26"/>
          <w:lang w:eastAsia="en-US"/>
        </w:rPr>
      </w:pPr>
      <w:r w:rsidRPr="00751CD5">
        <w:rPr>
          <w:bCs/>
          <w:sz w:val="26"/>
          <w:szCs w:val="26"/>
          <w:lang w:eastAsia="en-US"/>
        </w:rPr>
        <w:t>- Копия карты границ населенных пунктов в растровом формате;</w:t>
      </w:r>
    </w:p>
    <w:p w:rsidR="009A2E1F" w:rsidRPr="00751CD5" w:rsidRDefault="009A2E1F" w:rsidP="009A2E1F">
      <w:pPr>
        <w:spacing w:line="264" w:lineRule="auto"/>
        <w:ind w:firstLine="708"/>
        <w:rPr>
          <w:bCs/>
          <w:sz w:val="26"/>
          <w:szCs w:val="26"/>
          <w:lang w:eastAsia="en-US"/>
        </w:rPr>
      </w:pPr>
      <w:r w:rsidRPr="00751CD5">
        <w:rPr>
          <w:bCs/>
          <w:sz w:val="26"/>
          <w:szCs w:val="26"/>
          <w:lang w:eastAsia="en-US"/>
        </w:rPr>
        <w:t>- Копия карты планируемого размещения объектов в растровом формате;</w:t>
      </w:r>
    </w:p>
    <w:p w:rsidR="009A2E1F" w:rsidRPr="00751CD5" w:rsidRDefault="009A2E1F" w:rsidP="009A2E1F">
      <w:pPr>
        <w:spacing w:line="264" w:lineRule="auto"/>
        <w:ind w:firstLine="708"/>
        <w:rPr>
          <w:bCs/>
          <w:sz w:val="26"/>
          <w:szCs w:val="26"/>
          <w:lang w:eastAsia="en-US"/>
        </w:rPr>
      </w:pPr>
      <w:r w:rsidRPr="00751CD5">
        <w:rPr>
          <w:bCs/>
          <w:sz w:val="26"/>
          <w:szCs w:val="26"/>
          <w:lang w:eastAsia="en-US"/>
        </w:rPr>
        <w:t>- Копия карты функциональных зон поселения или городского округа в растровом формате;</w:t>
      </w:r>
    </w:p>
    <w:p w:rsidR="009A2E1F" w:rsidRPr="00751CD5" w:rsidRDefault="009A2E1F" w:rsidP="009A2E1F">
      <w:pPr>
        <w:spacing w:line="264" w:lineRule="auto"/>
        <w:ind w:firstLine="708"/>
        <w:rPr>
          <w:bCs/>
          <w:sz w:val="26"/>
          <w:szCs w:val="26"/>
          <w:lang w:eastAsia="en-US"/>
        </w:rPr>
      </w:pPr>
      <w:r w:rsidRPr="00751CD5">
        <w:rPr>
          <w:bCs/>
          <w:sz w:val="26"/>
          <w:szCs w:val="26"/>
          <w:lang w:eastAsia="en-US"/>
        </w:rPr>
        <w:t>- Копия материалов по обоснованию в виде карт в растровом формате;</w:t>
      </w:r>
    </w:p>
    <w:p w:rsidR="009A2E1F" w:rsidRPr="00751CD5" w:rsidRDefault="009A2E1F" w:rsidP="009A2E1F">
      <w:pPr>
        <w:spacing w:line="264" w:lineRule="auto"/>
        <w:ind w:firstLine="708"/>
        <w:rPr>
          <w:bCs/>
          <w:sz w:val="26"/>
          <w:szCs w:val="26"/>
          <w:lang w:eastAsia="en-US"/>
        </w:rPr>
      </w:pPr>
      <w:r w:rsidRPr="00751CD5">
        <w:rPr>
          <w:bCs/>
          <w:sz w:val="26"/>
          <w:szCs w:val="26"/>
          <w:lang w:eastAsia="en-US"/>
        </w:rPr>
        <w:t>- Сведения, предусмотренные п.3.1 ст.19, п.5.1 ст.23 и п.6.1 ст.30 Градостроительного кодекса.</w:t>
      </w:r>
      <w:r>
        <w:rPr>
          <w:bCs/>
          <w:sz w:val="26"/>
          <w:szCs w:val="26"/>
          <w:lang w:eastAsia="en-US"/>
        </w:rPr>
        <w:t xml:space="preserve"> </w:t>
      </w:r>
      <w:proofErr w:type="spellStart"/>
      <w:r w:rsidRPr="00751CD5">
        <w:rPr>
          <w:bCs/>
          <w:sz w:val="26"/>
          <w:szCs w:val="26"/>
          <w:lang w:eastAsia="en-US"/>
        </w:rPr>
        <w:t>xlsx</w:t>
      </w:r>
      <w:proofErr w:type="spellEnd"/>
      <w:r w:rsidRPr="00751CD5">
        <w:rPr>
          <w:bCs/>
          <w:sz w:val="26"/>
          <w:szCs w:val="26"/>
          <w:lang w:eastAsia="en-US"/>
        </w:rPr>
        <w:t>.</w:t>
      </w:r>
    </w:p>
    <w:p w:rsidR="009A2E1F" w:rsidRPr="00751CD5" w:rsidRDefault="009A2E1F" w:rsidP="009A2E1F">
      <w:pPr>
        <w:spacing w:line="264" w:lineRule="auto"/>
        <w:ind w:firstLine="708"/>
        <w:rPr>
          <w:bCs/>
          <w:sz w:val="26"/>
          <w:szCs w:val="26"/>
          <w:lang w:eastAsia="en-US"/>
        </w:rPr>
      </w:pPr>
      <w:r w:rsidRPr="00751CD5">
        <w:rPr>
          <w:bCs/>
          <w:sz w:val="26"/>
          <w:szCs w:val="26"/>
          <w:lang w:eastAsia="en-US"/>
        </w:rPr>
        <w:t>- Карта границ населенных пунктов (в том числе образуемых населенных пунктов)</w:t>
      </w:r>
      <w:r>
        <w:rPr>
          <w:bCs/>
          <w:sz w:val="26"/>
          <w:szCs w:val="26"/>
          <w:lang w:eastAsia="en-US"/>
        </w:rPr>
        <w:t xml:space="preserve">. </w:t>
      </w:r>
      <w:proofErr w:type="spellStart"/>
      <w:r w:rsidR="00001900">
        <w:rPr>
          <w:bCs/>
          <w:sz w:val="26"/>
          <w:szCs w:val="26"/>
          <w:lang w:val="en-US" w:eastAsia="en-US"/>
        </w:rPr>
        <w:t>gml</w:t>
      </w:r>
      <w:proofErr w:type="spellEnd"/>
      <w:r w:rsidRPr="00751CD5">
        <w:rPr>
          <w:bCs/>
          <w:sz w:val="26"/>
          <w:szCs w:val="26"/>
          <w:lang w:eastAsia="en-US"/>
        </w:rPr>
        <w:t>;</w:t>
      </w:r>
    </w:p>
    <w:p w:rsidR="009A2E1F" w:rsidRPr="00751CD5" w:rsidRDefault="009A2E1F" w:rsidP="009A2E1F">
      <w:pPr>
        <w:spacing w:line="264" w:lineRule="auto"/>
        <w:ind w:firstLine="708"/>
        <w:rPr>
          <w:bCs/>
          <w:sz w:val="26"/>
          <w:szCs w:val="26"/>
          <w:lang w:eastAsia="en-US"/>
        </w:rPr>
      </w:pPr>
      <w:r w:rsidRPr="00751CD5">
        <w:rPr>
          <w:bCs/>
          <w:sz w:val="26"/>
          <w:szCs w:val="26"/>
          <w:lang w:eastAsia="en-US"/>
        </w:rPr>
        <w:t>- Карты планируемого размещения объектов.</w:t>
      </w:r>
      <w:r>
        <w:rPr>
          <w:bCs/>
          <w:sz w:val="26"/>
          <w:szCs w:val="26"/>
          <w:lang w:eastAsia="en-US"/>
        </w:rPr>
        <w:t xml:space="preserve"> </w:t>
      </w:r>
      <w:proofErr w:type="spellStart"/>
      <w:r w:rsidR="00001900">
        <w:rPr>
          <w:bCs/>
          <w:sz w:val="26"/>
          <w:szCs w:val="26"/>
          <w:lang w:val="en-US" w:eastAsia="en-US"/>
        </w:rPr>
        <w:t>gml</w:t>
      </w:r>
      <w:proofErr w:type="spellEnd"/>
      <w:r w:rsidRPr="00751CD5">
        <w:rPr>
          <w:bCs/>
          <w:sz w:val="26"/>
          <w:szCs w:val="26"/>
          <w:lang w:eastAsia="en-US"/>
        </w:rPr>
        <w:t>;</w:t>
      </w:r>
    </w:p>
    <w:p w:rsidR="009A2E1F" w:rsidRPr="00751CD5" w:rsidRDefault="009A2E1F" w:rsidP="009A2E1F">
      <w:pPr>
        <w:spacing w:line="264" w:lineRule="auto"/>
        <w:ind w:firstLine="708"/>
        <w:rPr>
          <w:bCs/>
          <w:sz w:val="26"/>
          <w:szCs w:val="26"/>
          <w:lang w:eastAsia="en-US"/>
        </w:rPr>
      </w:pPr>
      <w:r w:rsidRPr="00751CD5">
        <w:rPr>
          <w:bCs/>
          <w:sz w:val="26"/>
          <w:szCs w:val="26"/>
          <w:lang w:eastAsia="en-US"/>
        </w:rPr>
        <w:t>- Карты функциональных зон поселения или городского округа.</w:t>
      </w:r>
      <w:r>
        <w:rPr>
          <w:bCs/>
          <w:sz w:val="26"/>
          <w:szCs w:val="26"/>
          <w:lang w:eastAsia="en-US"/>
        </w:rPr>
        <w:t xml:space="preserve"> </w:t>
      </w:r>
      <w:proofErr w:type="spellStart"/>
      <w:r w:rsidR="00001900">
        <w:rPr>
          <w:bCs/>
          <w:sz w:val="26"/>
          <w:szCs w:val="26"/>
          <w:lang w:val="en-US" w:eastAsia="en-US"/>
        </w:rPr>
        <w:t>gml</w:t>
      </w:r>
      <w:proofErr w:type="spellEnd"/>
      <w:r w:rsidRPr="00751CD5">
        <w:rPr>
          <w:bCs/>
          <w:sz w:val="26"/>
          <w:szCs w:val="26"/>
          <w:lang w:eastAsia="en-US"/>
        </w:rPr>
        <w:t>;</w:t>
      </w:r>
    </w:p>
    <w:p w:rsidR="009A2E1F" w:rsidRPr="00751CD5" w:rsidRDefault="009A2E1F" w:rsidP="009A2E1F">
      <w:pPr>
        <w:spacing w:line="264" w:lineRule="auto"/>
        <w:ind w:firstLine="708"/>
        <w:rPr>
          <w:bCs/>
          <w:sz w:val="26"/>
          <w:szCs w:val="26"/>
          <w:lang w:eastAsia="en-US"/>
        </w:rPr>
      </w:pPr>
      <w:r w:rsidRPr="00751CD5">
        <w:rPr>
          <w:bCs/>
          <w:sz w:val="26"/>
          <w:szCs w:val="26"/>
          <w:lang w:eastAsia="en-US"/>
        </w:rPr>
        <w:t>- Материалы по обоснованию в виде карт.</w:t>
      </w:r>
      <w:r>
        <w:rPr>
          <w:bCs/>
          <w:sz w:val="26"/>
          <w:szCs w:val="26"/>
          <w:lang w:eastAsia="en-US"/>
        </w:rPr>
        <w:t xml:space="preserve"> </w:t>
      </w:r>
      <w:proofErr w:type="spellStart"/>
      <w:r w:rsidR="00001900">
        <w:rPr>
          <w:bCs/>
          <w:sz w:val="26"/>
          <w:szCs w:val="26"/>
          <w:lang w:val="en-US" w:eastAsia="en-US"/>
        </w:rPr>
        <w:t>gml</w:t>
      </w:r>
      <w:proofErr w:type="spellEnd"/>
      <w:r w:rsidRPr="00751CD5">
        <w:rPr>
          <w:bCs/>
          <w:sz w:val="26"/>
          <w:szCs w:val="26"/>
          <w:lang w:eastAsia="en-US"/>
        </w:rPr>
        <w:t>.</w:t>
      </w:r>
    </w:p>
    <w:p w:rsidR="009A2E1F" w:rsidRPr="00751CD5" w:rsidRDefault="009A2E1F" w:rsidP="009A2E1F">
      <w:pPr>
        <w:spacing w:line="264" w:lineRule="auto"/>
        <w:jc w:val="both"/>
        <w:rPr>
          <w:bCs/>
          <w:sz w:val="26"/>
          <w:szCs w:val="26"/>
          <w:lang w:eastAsia="en-US"/>
        </w:rPr>
      </w:pPr>
    </w:p>
    <w:p w:rsidR="009A2E1F" w:rsidRPr="00751CD5" w:rsidRDefault="009A2E1F" w:rsidP="009A2E1F">
      <w:pPr>
        <w:spacing w:line="264" w:lineRule="auto"/>
        <w:jc w:val="both"/>
        <w:rPr>
          <w:bCs/>
          <w:sz w:val="26"/>
          <w:szCs w:val="26"/>
          <w:lang w:eastAsia="en-US"/>
        </w:rPr>
      </w:pPr>
    </w:p>
    <w:p w:rsidR="009A2E1F" w:rsidRDefault="009A2E1F" w:rsidP="009A2E1F">
      <w:pPr>
        <w:spacing w:line="264" w:lineRule="auto"/>
        <w:jc w:val="both"/>
        <w:rPr>
          <w:sz w:val="24"/>
        </w:rPr>
      </w:pPr>
    </w:p>
    <w:p w:rsidR="009A2E1F" w:rsidRDefault="009A2E1F" w:rsidP="009A2E1F">
      <w:pPr>
        <w:spacing w:line="264" w:lineRule="auto"/>
        <w:jc w:val="both"/>
        <w:rPr>
          <w:sz w:val="24"/>
        </w:rPr>
      </w:pPr>
    </w:p>
    <w:p w:rsidR="009A2E1F" w:rsidRDefault="009A2E1F" w:rsidP="009A2E1F">
      <w:pPr>
        <w:spacing w:line="264" w:lineRule="auto"/>
        <w:jc w:val="both"/>
        <w:rPr>
          <w:sz w:val="24"/>
        </w:rPr>
      </w:pPr>
    </w:p>
    <w:p w:rsidR="009A2E1F" w:rsidRDefault="009A2E1F" w:rsidP="009A2E1F">
      <w:pPr>
        <w:spacing w:line="264" w:lineRule="auto"/>
        <w:jc w:val="both"/>
        <w:rPr>
          <w:sz w:val="24"/>
        </w:rPr>
      </w:pPr>
    </w:p>
    <w:p w:rsidR="009A2E1F" w:rsidRDefault="009A2E1F" w:rsidP="009A2E1F">
      <w:pPr>
        <w:spacing w:line="264" w:lineRule="auto"/>
        <w:jc w:val="both"/>
        <w:rPr>
          <w:sz w:val="24"/>
        </w:rPr>
      </w:pPr>
    </w:p>
    <w:p w:rsidR="009A2E1F" w:rsidRDefault="009A2E1F" w:rsidP="009A2E1F">
      <w:pPr>
        <w:spacing w:line="264" w:lineRule="auto"/>
        <w:jc w:val="both"/>
        <w:rPr>
          <w:sz w:val="24"/>
        </w:rPr>
      </w:pPr>
    </w:p>
    <w:p w:rsidR="009A2E1F" w:rsidRDefault="009A2E1F" w:rsidP="009A2E1F">
      <w:pPr>
        <w:spacing w:line="264" w:lineRule="auto"/>
        <w:jc w:val="both"/>
        <w:rPr>
          <w:sz w:val="24"/>
        </w:rPr>
      </w:pPr>
    </w:p>
    <w:p w:rsidR="009A2E1F" w:rsidRDefault="009A2E1F" w:rsidP="009A2E1F">
      <w:pPr>
        <w:spacing w:line="264" w:lineRule="auto"/>
        <w:jc w:val="both"/>
        <w:rPr>
          <w:sz w:val="24"/>
        </w:rPr>
      </w:pPr>
    </w:p>
    <w:p w:rsidR="009A2E1F" w:rsidRDefault="009A2E1F" w:rsidP="009A2E1F">
      <w:pPr>
        <w:spacing w:line="264" w:lineRule="auto"/>
        <w:jc w:val="both"/>
        <w:rPr>
          <w:sz w:val="24"/>
        </w:rPr>
      </w:pPr>
    </w:p>
    <w:p w:rsidR="006411A8" w:rsidRPr="00880CE5" w:rsidRDefault="006411A8" w:rsidP="006411A8">
      <w:pPr>
        <w:pStyle w:val="2"/>
      </w:pPr>
    </w:p>
    <w:p w:rsidR="007C7601" w:rsidRDefault="007C7601" w:rsidP="007C7601">
      <w:pPr>
        <w:ind w:left="3800"/>
        <w:rPr>
          <w:rFonts w:eastAsia="Times New Roman"/>
          <w:sz w:val="28"/>
          <w:szCs w:val="28"/>
        </w:rPr>
      </w:pPr>
      <w:r w:rsidRPr="0044532F">
        <w:rPr>
          <w:rFonts w:eastAsia="Times New Roman"/>
          <w:sz w:val="28"/>
          <w:szCs w:val="28"/>
        </w:rPr>
        <w:t>СОДЕРЖАНИЕ:</w:t>
      </w:r>
    </w:p>
    <w:p w:rsidR="006411A8" w:rsidRDefault="006411A8" w:rsidP="007C7601">
      <w:pPr>
        <w:ind w:left="3800"/>
        <w:rPr>
          <w:rFonts w:eastAsia="Times New Roman"/>
          <w:sz w:val="28"/>
          <w:szCs w:val="28"/>
        </w:rPr>
      </w:pPr>
    </w:p>
    <w:p w:rsidR="006411A8" w:rsidRDefault="006411A8" w:rsidP="007C7601">
      <w:pPr>
        <w:ind w:left="3800"/>
        <w:rPr>
          <w:rFonts w:eastAsia="Times New Roman"/>
          <w:sz w:val="28"/>
          <w:szCs w:val="28"/>
        </w:rPr>
      </w:pPr>
    </w:p>
    <w:tbl>
      <w:tblPr>
        <w:tblStyle w:val="aa"/>
        <w:tblW w:w="9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6"/>
        <w:gridCol w:w="8560"/>
        <w:gridCol w:w="700"/>
      </w:tblGrid>
      <w:tr w:rsidR="006411A8" w:rsidRPr="001926D0" w:rsidTr="006411A8">
        <w:tc>
          <w:tcPr>
            <w:tcW w:w="576" w:type="dxa"/>
          </w:tcPr>
          <w:p w:rsidR="006411A8" w:rsidRPr="001926D0" w:rsidRDefault="006411A8" w:rsidP="0091159A">
            <w:pPr>
              <w:spacing w:line="288" w:lineRule="auto"/>
              <w:jc w:val="both"/>
              <w:rPr>
                <w:sz w:val="24"/>
                <w:szCs w:val="24"/>
              </w:rPr>
            </w:pPr>
            <w:r w:rsidRPr="001926D0">
              <w:rPr>
                <w:sz w:val="24"/>
                <w:szCs w:val="24"/>
              </w:rPr>
              <w:t>1.</w:t>
            </w:r>
          </w:p>
        </w:tc>
        <w:tc>
          <w:tcPr>
            <w:tcW w:w="8560" w:type="dxa"/>
          </w:tcPr>
          <w:p w:rsidR="006411A8" w:rsidRDefault="006411A8" w:rsidP="0091159A">
            <w:pPr>
              <w:spacing w:line="288" w:lineRule="auto"/>
              <w:jc w:val="both"/>
              <w:rPr>
                <w:sz w:val="24"/>
                <w:szCs w:val="24"/>
              </w:rPr>
            </w:pPr>
            <w:r w:rsidRPr="001926D0">
              <w:rPr>
                <w:sz w:val="24"/>
                <w:szCs w:val="24"/>
              </w:rPr>
              <w:t>ОБЩИЕ ПОЛОЖЕНИЯ</w:t>
            </w:r>
          </w:p>
          <w:p w:rsidR="006411A8" w:rsidRPr="001926D0" w:rsidRDefault="006411A8" w:rsidP="0091159A">
            <w:pPr>
              <w:spacing w:line="288" w:lineRule="auto"/>
              <w:jc w:val="both"/>
              <w:rPr>
                <w:sz w:val="24"/>
                <w:szCs w:val="24"/>
              </w:rPr>
            </w:pPr>
          </w:p>
        </w:tc>
        <w:tc>
          <w:tcPr>
            <w:tcW w:w="700" w:type="dxa"/>
          </w:tcPr>
          <w:p w:rsidR="006411A8" w:rsidRPr="001926D0" w:rsidRDefault="00FF7EDB" w:rsidP="0091159A">
            <w:pPr>
              <w:spacing w:line="288" w:lineRule="auto"/>
              <w:jc w:val="right"/>
              <w:rPr>
                <w:sz w:val="24"/>
                <w:szCs w:val="24"/>
              </w:rPr>
            </w:pPr>
            <w:r>
              <w:rPr>
                <w:sz w:val="24"/>
                <w:szCs w:val="24"/>
              </w:rPr>
              <w:t>4</w:t>
            </w:r>
          </w:p>
        </w:tc>
      </w:tr>
      <w:tr w:rsidR="006411A8" w:rsidRPr="001926D0" w:rsidTr="006411A8">
        <w:tc>
          <w:tcPr>
            <w:tcW w:w="576" w:type="dxa"/>
          </w:tcPr>
          <w:p w:rsidR="006411A8" w:rsidRPr="001926D0" w:rsidRDefault="006411A8" w:rsidP="0091159A">
            <w:pPr>
              <w:spacing w:line="288" w:lineRule="auto"/>
              <w:jc w:val="both"/>
              <w:rPr>
                <w:sz w:val="24"/>
                <w:szCs w:val="24"/>
              </w:rPr>
            </w:pPr>
            <w:r w:rsidRPr="001926D0">
              <w:rPr>
                <w:sz w:val="24"/>
                <w:szCs w:val="24"/>
              </w:rPr>
              <w:t>2.</w:t>
            </w:r>
          </w:p>
        </w:tc>
        <w:tc>
          <w:tcPr>
            <w:tcW w:w="8560" w:type="dxa"/>
          </w:tcPr>
          <w:p w:rsidR="006411A8" w:rsidRPr="001926D0" w:rsidRDefault="006411A8" w:rsidP="0091159A">
            <w:pPr>
              <w:spacing w:line="288" w:lineRule="auto"/>
              <w:jc w:val="both"/>
              <w:rPr>
                <w:b/>
                <w:sz w:val="24"/>
                <w:szCs w:val="24"/>
              </w:rPr>
            </w:pPr>
            <w:r w:rsidRPr="006411A8">
              <w:rPr>
                <w:rFonts w:eastAsia="Times New Roman"/>
                <w:bCs/>
                <w:sz w:val="24"/>
                <w:szCs w:val="24"/>
              </w:rPr>
              <w:t>СВЕДЕНИЯ О ВИДАХ, НАЗНАЧЕНИИ И НАИМЕНОВАНИЯХ ПЛАНИРУЕМЫХ ДЛЯ РАЗМЕЩЕНИЯ ОБЪЕКТОВ МЕСТНОГО ЗНАЧЕНИЯ СЕЛЬСКОГО ПОСЕЛЕНИЯ, ИХ МЕСТОПОЛОЖЕНИЕ И ОСНОВНЫЕ ХАРАКТЕРИСТИКИ</w:t>
            </w:r>
          </w:p>
        </w:tc>
        <w:tc>
          <w:tcPr>
            <w:tcW w:w="700" w:type="dxa"/>
          </w:tcPr>
          <w:p w:rsidR="006411A8" w:rsidRPr="001926D0" w:rsidRDefault="00FF7EDB" w:rsidP="0091159A">
            <w:pPr>
              <w:spacing w:line="288" w:lineRule="auto"/>
              <w:jc w:val="right"/>
              <w:rPr>
                <w:sz w:val="24"/>
                <w:szCs w:val="24"/>
              </w:rPr>
            </w:pPr>
            <w:r>
              <w:rPr>
                <w:sz w:val="24"/>
                <w:szCs w:val="24"/>
              </w:rPr>
              <w:t>5</w:t>
            </w:r>
          </w:p>
        </w:tc>
      </w:tr>
      <w:tr w:rsidR="006411A8" w:rsidRPr="001926D0" w:rsidTr="006411A8">
        <w:tc>
          <w:tcPr>
            <w:tcW w:w="576" w:type="dxa"/>
          </w:tcPr>
          <w:p w:rsidR="006411A8" w:rsidRPr="001926D0" w:rsidRDefault="006411A8" w:rsidP="0091159A">
            <w:pPr>
              <w:spacing w:line="288" w:lineRule="auto"/>
              <w:jc w:val="both"/>
              <w:rPr>
                <w:sz w:val="24"/>
                <w:szCs w:val="24"/>
              </w:rPr>
            </w:pPr>
            <w:r w:rsidRPr="001926D0">
              <w:rPr>
                <w:sz w:val="24"/>
                <w:szCs w:val="24"/>
              </w:rPr>
              <w:t>3.</w:t>
            </w:r>
          </w:p>
        </w:tc>
        <w:tc>
          <w:tcPr>
            <w:tcW w:w="8560" w:type="dxa"/>
          </w:tcPr>
          <w:p w:rsidR="006411A8" w:rsidRPr="001926D0" w:rsidRDefault="006411A8" w:rsidP="0091159A">
            <w:pPr>
              <w:spacing w:line="288" w:lineRule="auto"/>
              <w:jc w:val="both"/>
              <w:rPr>
                <w:sz w:val="24"/>
                <w:szCs w:val="24"/>
              </w:rPr>
            </w:pPr>
            <w:proofErr w:type="gramStart"/>
            <w:r w:rsidRPr="006411A8">
              <w:rPr>
                <w:rFonts w:eastAsia="Times New Roman"/>
                <w:bCs/>
                <w:sz w:val="24"/>
                <w:szCs w:val="24"/>
              </w:rPr>
              <w:t>ПАРАМЕТРЫ ФУНКЦИОНАЛЬНЫХ ЗОН, А ТАКЖЕ СВЕДЕНИЯ О ПЛАНИРУЕМЫХ ДЛЯ РАЗМЕЩЕНИЯ В НИХ ОБЪЕКТОВ ФЕДЕРАЛЬНОГО ЗНАЧЕНИЯ, ОБЪЕКТОВ РЕГИОНАЛЬНОГО ЗНАЧЕНИЯ, ОБЪЕКТОВ МЕСТНОГО ЗНАЧЕНИЯ И ИНОГО ЗНАЧЕНИЯ</w:t>
            </w:r>
            <w:proofErr w:type="gramEnd"/>
          </w:p>
        </w:tc>
        <w:tc>
          <w:tcPr>
            <w:tcW w:w="700" w:type="dxa"/>
          </w:tcPr>
          <w:p w:rsidR="006411A8" w:rsidRPr="001926D0" w:rsidRDefault="006411A8" w:rsidP="00D73AE2">
            <w:pPr>
              <w:spacing w:line="288" w:lineRule="auto"/>
              <w:jc w:val="right"/>
              <w:rPr>
                <w:sz w:val="24"/>
                <w:szCs w:val="24"/>
              </w:rPr>
            </w:pPr>
            <w:r>
              <w:rPr>
                <w:sz w:val="24"/>
                <w:szCs w:val="24"/>
              </w:rPr>
              <w:t>1</w:t>
            </w:r>
            <w:r w:rsidR="00D73AE2">
              <w:rPr>
                <w:sz w:val="24"/>
                <w:szCs w:val="24"/>
              </w:rPr>
              <w:t>7</w:t>
            </w:r>
          </w:p>
        </w:tc>
      </w:tr>
    </w:tbl>
    <w:p w:rsidR="006411A8" w:rsidRPr="0044532F" w:rsidRDefault="006411A8" w:rsidP="007C7601">
      <w:pPr>
        <w:ind w:left="3800"/>
        <w:rPr>
          <w:sz w:val="20"/>
          <w:szCs w:val="20"/>
        </w:rPr>
      </w:pPr>
    </w:p>
    <w:p w:rsidR="007C7601" w:rsidRPr="0044532F" w:rsidRDefault="007C7601" w:rsidP="007C7601">
      <w:pPr>
        <w:spacing w:line="122" w:lineRule="exact"/>
        <w:rPr>
          <w:sz w:val="20"/>
          <w:szCs w:val="20"/>
        </w:rPr>
      </w:pPr>
    </w:p>
    <w:p w:rsidR="007C7601" w:rsidRPr="006411A8" w:rsidRDefault="00BE27C3" w:rsidP="006411A8">
      <w:pPr>
        <w:rPr>
          <w:sz w:val="24"/>
          <w:szCs w:val="24"/>
        </w:rPr>
      </w:pPr>
      <w:r w:rsidRPr="006411A8">
        <w:rPr>
          <w:sz w:val="24"/>
          <w:szCs w:val="24"/>
        </w:rPr>
        <w:t xml:space="preserve">                                                                                                                                                                     </w:t>
      </w:r>
    </w:p>
    <w:p w:rsidR="00555776" w:rsidRPr="006411A8" w:rsidRDefault="00555776">
      <w:pPr>
        <w:spacing w:line="397" w:lineRule="exact"/>
        <w:rPr>
          <w:sz w:val="24"/>
          <w:szCs w:val="24"/>
        </w:rPr>
      </w:pPr>
    </w:p>
    <w:p w:rsidR="00555776" w:rsidRPr="0044532F" w:rsidRDefault="00555776">
      <w:pPr>
        <w:sectPr w:rsidR="00555776" w:rsidRPr="0044532F">
          <w:footerReference w:type="default" r:id="rId10"/>
          <w:pgSz w:w="11900" w:h="16838"/>
          <w:pgMar w:top="1125" w:right="864" w:bottom="149" w:left="1420" w:header="0" w:footer="0" w:gutter="0"/>
          <w:cols w:space="720" w:equalWidth="0">
            <w:col w:w="9620"/>
          </w:cols>
        </w:sectPr>
      </w:pPr>
    </w:p>
    <w:p w:rsidR="009C3249" w:rsidRPr="00FF7EDB" w:rsidRDefault="005504DA" w:rsidP="009C3249">
      <w:pPr>
        <w:pStyle w:val="a4"/>
        <w:numPr>
          <w:ilvl w:val="0"/>
          <w:numId w:val="8"/>
        </w:numPr>
        <w:ind w:right="-543"/>
        <w:jc w:val="center"/>
        <w:rPr>
          <w:b/>
          <w:sz w:val="26"/>
          <w:szCs w:val="26"/>
        </w:rPr>
      </w:pPr>
      <w:r w:rsidRPr="00FF7EDB">
        <w:rPr>
          <w:rFonts w:eastAsia="Times New Roman"/>
          <w:b/>
          <w:sz w:val="26"/>
          <w:szCs w:val="26"/>
        </w:rPr>
        <w:lastRenderedPageBreak/>
        <w:t>ОБЩИЕ ПОЛОЖЕНИЯ</w:t>
      </w:r>
    </w:p>
    <w:p w:rsidR="00555776" w:rsidRPr="002C7D4B" w:rsidRDefault="00555776">
      <w:pPr>
        <w:spacing w:line="129" w:lineRule="exact"/>
        <w:rPr>
          <w:sz w:val="26"/>
          <w:szCs w:val="26"/>
        </w:rPr>
      </w:pPr>
    </w:p>
    <w:p w:rsidR="00555776" w:rsidRPr="001B5954" w:rsidRDefault="005504DA" w:rsidP="009C3249">
      <w:pPr>
        <w:spacing w:line="238" w:lineRule="auto"/>
        <w:ind w:left="4" w:firstLine="567"/>
        <w:jc w:val="both"/>
        <w:rPr>
          <w:rFonts w:eastAsia="Times New Roman"/>
          <w:sz w:val="26"/>
          <w:szCs w:val="26"/>
        </w:rPr>
      </w:pPr>
      <w:proofErr w:type="gramStart"/>
      <w:r w:rsidRPr="009C3249">
        <w:rPr>
          <w:rFonts w:eastAsia="Times New Roman"/>
          <w:sz w:val="26"/>
          <w:szCs w:val="26"/>
        </w:rPr>
        <w:t>Настоящее Положение о территориальном планировании (далее</w:t>
      </w:r>
      <w:r w:rsidR="00BE27C3">
        <w:rPr>
          <w:rFonts w:eastAsia="Times New Roman"/>
          <w:sz w:val="26"/>
          <w:szCs w:val="26"/>
        </w:rPr>
        <w:t xml:space="preserve"> </w:t>
      </w:r>
      <w:r w:rsidRPr="009C3249">
        <w:rPr>
          <w:rFonts w:eastAsia="Times New Roman"/>
          <w:sz w:val="26"/>
          <w:szCs w:val="26"/>
        </w:rPr>
        <w:t xml:space="preserve">– Положение) </w:t>
      </w:r>
      <w:r w:rsidR="001B5954" w:rsidRPr="001B5954">
        <w:rPr>
          <w:rFonts w:eastAsia="Times New Roman"/>
          <w:sz w:val="26"/>
          <w:szCs w:val="26"/>
        </w:rPr>
        <w:t>Порецкого</w:t>
      </w:r>
      <w:r w:rsidR="00A5215D" w:rsidRPr="009C3249">
        <w:rPr>
          <w:rFonts w:eastAsia="Times New Roman"/>
          <w:sz w:val="26"/>
          <w:szCs w:val="26"/>
        </w:rPr>
        <w:t xml:space="preserve"> сельского поселения </w:t>
      </w:r>
      <w:r w:rsidR="001B5954" w:rsidRPr="001B5954">
        <w:rPr>
          <w:rFonts w:eastAsia="Times New Roman"/>
          <w:sz w:val="26"/>
          <w:szCs w:val="26"/>
        </w:rPr>
        <w:t>Порецкого</w:t>
      </w:r>
      <w:r w:rsidR="00A5215D" w:rsidRPr="009C3249">
        <w:rPr>
          <w:rFonts w:eastAsia="Times New Roman"/>
          <w:sz w:val="26"/>
          <w:szCs w:val="26"/>
        </w:rPr>
        <w:t xml:space="preserve"> района Чувашской Республики</w:t>
      </w:r>
      <w:r w:rsidRPr="009C3249">
        <w:rPr>
          <w:rFonts w:eastAsia="Times New Roman"/>
          <w:sz w:val="26"/>
          <w:szCs w:val="26"/>
        </w:rPr>
        <w:t xml:space="preserve"> (далее</w:t>
      </w:r>
      <w:r w:rsidR="00BE27C3">
        <w:rPr>
          <w:rFonts w:eastAsia="Times New Roman"/>
          <w:sz w:val="26"/>
          <w:szCs w:val="26"/>
        </w:rPr>
        <w:t xml:space="preserve"> </w:t>
      </w:r>
      <w:r w:rsidRPr="009C3249">
        <w:rPr>
          <w:rFonts w:eastAsia="Times New Roman"/>
          <w:sz w:val="26"/>
          <w:szCs w:val="26"/>
        </w:rPr>
        <w:t xml:space="preserve">– </w:t>
      </w:r>
      <w:r w:rsidR="001B5954" w:rsidRPr="001B5954">
        <w:rPr>
          <w:rFonts w:eastAsia="Times New Roman"/>
          <w:sz w:val="26"/>
          <w:szCs w:val="26"/>
        </w:rPr>
        <w:t>Порецкого</w:t>
      </w:r>
      <w:r w:rsidR="00A5215D" w:rsidRPr="009C3249">
        <w:rPr>
          <w:rFonts w:eastAsia="Times New Roman"/>
          <w:sz w:val="26"/>
          <w:szCs w:val="26"/>
        </w:rPr>
        <w:t xml:space="preserve"> сельское поселение</w:t>
      </w:r>
      <w:r w:rsidRPr="009C3249">
        <w:rPr>
          <w:rFonts w:eastAsia="Times New Roman"/>
          <w:sz w:val="26"/>
          <w:szCs w:val="26"/>
        </w:rPr>
        <w:t xml:space="preserve">, муниципальное образование, поселение, сельское поселение) подготовлено в соответствии со статьей 23 Градостроительного кодекса Российской Федерации в качестве текстовой части Генерального плана </w:t>
      </w:r>
      <w:r w:rsidR="001B5954" w:rsidRPr="001B5954">
        <w:rPr>
          <w:rFonts w:eastAsia="Times New Roman"/>
          <w:sz w:val="26"/>
          <w:szCs w:val="26"/>
        </w:rPr>
        <w:t>Порецкого</w:t>
      </w:r>
      <w:r w:rsidR="00A5215D" w:rsidRPr="009C3249">
        <w:rPr>
          <w:rFonts w:eastAsia="Times New Roman"/>
          <w:sz w:val="26"/>
          <w:szCs w:val="26"/>
        </w:rPr>
        <w:t xml:space="preserve"> сельского поселения </w:t>
      </w:r>
      <w:r w:rsidR="001B5954" w:rsidRPr="001B5954">
        <w:rPr>
          <w:rFonts w:eastAsia="Times New Roman"/>
          <w:sz w:val="26"/>
          <w:szCs w:val="26"/>
        </w:rPr>
        <w:t>Порецкого</w:t>
      </w:r>
      <w:r w:rsidR="009C3249" w:rsidRPr="009C3249">
        <w:rPr>
          <w:rFonts w:eastAsia="Times New Roman"/>
          <w:sz w:val="26"/>
          <w:szCs w:val="26"/>
        </w:rPr>
        <w:t xml:space="preserve"> </w:t>
      </w:r>
      <w:r w:rsidR="00A5215D" w:rsidRPr="009C3249">
        <w:rPr>
          <w:rFonts w:eastAsia="Times New Roman"/>
          <w:sz w:val="26"/>
          <w:szCs w:val="26"/>
        </w:rPr>
        <w:t>района Чувашской Республики</w:t>
      </w:r>
      <w:r w:rsidRPr="009C3249">
        <w:rPr>
          <w:rFonts w:eastAsia="Times New Roman"/>
          <w:sz w:val="26"/>
          <w:szCs w:val="26"/>
        </w:rPr>
        <w:t xml:space="preserve"> (далее по тексту также – генеральный план), содержащей:</w:t>
      </w:r>
      <w:proofErr w:type="gramEnd"/>
    </w:p>
    <w:p w:rsidR="00555776" w:rsidRPr="009C3249" w:rsidRDefault="001B5954" w:rsidP="001B5954">
      <w:pPr>
        <w:spacing w:line="238" w:lineRule="auto"/>
        <w:ind w:left="4" w:firstLine="567"/>
        <w:jc w:val="both"/>
        <w:rPr>
          <w:rFonts w:eastAsia="Times New Roman"/>
          <w:sz w:val="26"/>
          <w:szCs w:val="26"/>
        </w:rPr>
      </w:pPr>
      <w:proofErr w:type="gramStart"/>
      <w:r w:rsidRPr="001B5954">
        <w:rPr>
          <w:rFonts w:eastAsia="Times New Roman"/>
          <w:sz w:val="26"/>
          <w:szCs w:val="26"/>
        </w:rPr>
        <w:t xml:space="preserve">1) </w:t>
      </w:r>
      <w:r w:rsidR="005504DA" w:rsidRPr="009C3249">
        <w:rPr>
          <w:rFonts w:eastAsia="Times New Roman"/>
          <w:sz w:val="26"/>
          <w:szCs w:val="26"/>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roofErr w:type="gramEnd"/>
    </w:p>
    <w:p w:rsidR="00555776" w:rsidRPr="009C3249" w:rsidRDefault="001B5954" w:rsidP="001B5954">
      <w:pPr>
        <w:tabs>
          <w:tab w:val="left" w:pos="567"/>
        </w:tabs>
        <w:spacing w:line="235" w:lineRule="auto"/>
        <w:jc w:val="both"/>
        <w:rPr>
          <w:rFonts w:eastAsia="Times New Roman"/>
          <w:sz w:val="26"/>
          <w:szCs w:val="26"/>
        </w:rPr>
      </w:pPr>
      <w:r w:rsidRPr="00880CE5">
        <w:rPr>
          <w:rFonts w:eastAsia="Times New Roman"/>
          <w:sz w:val="26"/>
          <w:szCs w:val="26"/>
        </w:rPr>
        <w:tab/>
      </w:r>
      <w:r w:rsidRPr="001B5954">
        <w:rPr>
          <w:rFonts w:eastAsia="Times New Roman"/>
          <w:sz w:val="26"/>
          <w:szCs w:val="26"/>
        </w:rPr>
        <w:t>2)</w:t>
      </w:r>
      <w:r w:rsidR="009C3249">
        <w:rPr>
          <w:rFonts w:eastAsia="Times New Roman"/>
          <w:sz w:val="26"/>
          <w:szCs w:val="26"/>
        </w:rPr>
        <w:t xml:space="preserve"> </w:t>
      </w:r>
      <w:r w:rsidR="005504DA" w:rsidRPr="009C3249">
        <w:rPr>
          <w:rFonts w:eastAsia="Times New Roman"/>
          <w:sz w:val="26"/>
          <w:szCs w:val="26"/>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555776" w:rsidRPr="009C3249" w:rsidRDefault="005504DA" w:rsidP="009C3249">
      <w:pPr>
        <w:spacing w:line="237" w:lineRule="auto"/>
        <w:ind w:left="4" w:firstLine="567"/>
        <w:jc w:val="both"/>
        <w:rPr>
          <w:rFonts w:eastAsia="Times New Roman"/>
          <w:sz w:val="26"/>
          <w:szCs w:val="26"/>
        </w:rPr>
      </w:pPr>
      <w:r w:rsidRPr="009C3249">
        <w:rPr>
          <w:rFonts w:eastAsia="Times New Roman"/>
          <w:sz w:val="26"/>
          <w:szCs w:val="26"/>
        </w:rPr>
        <w:t xml:space="preserve">Территориальное планирование сельского поселения осуществляется в соответствии с действующим федеральным и </w:t>
      </w:r>
      <w:r w:rsidR="00A5215D" w:rsidRPr="009C3249">
        <w:rPr>
          <w:rFonts w:eastAsia="Times New Roman"/>
          <w:sz w:val="26"/>
          <w:szCs w:val="26"/>
        </w:rPr>
        <w:t>республиканским</w:t>
      </w:r>
      <w:r w:rsidRPr="009C3249">
        <w:rPr>
          <w:rFonts w:eastAsia="Times New Roman"/>
          <w:sz w:val="26"/>
          <w:szCs w:val="26"/>
        </w:rPr>
        <w:t xml:space="preserve"> законодательством, муниципальными правовыми актами и направлено на комплексное решение задач развития муниципального образования и решение вопросов местного значения, установленных Федеральным законом от 06.10.2003</w:t>
      </w:r>
      <w:r w:rsidR="00A5215D" w:rsidRPr="009C3249">
        <w:rPr>
          <w:rFonts w:eastAsia="Times New Roman"/>
          <w:sz w:val="26"/>
          <w:szCs w:val="26"/>
        </w:rPr>
        <w:t xml:space="preserve">г. № </w:t>
      </w:r>
      <w:r w:rsidRPr="009C3249">
        <w:rPr>
          <w:rFonts w:eastAsia="Times New Roman"/>
          <w:sz w:val="26"/>
          <w:szCs w:val="26"/>
        </w:rPr>
        <w:t xml:space="preserve">131-ФЗ </w:t>
      </w:r>
      <w:r w:rsidR="00A5215D" w:rsidRPr="009C3249">
        <w:rPr>
          <w:rFonts w:eastAsia="Times New Roman"/>
          <w:sz w:val="26"/>
          <w:szCs w:val="26"/>
        </w:rPr>
        <w:t>«</w:t>
      </w:r>
      <w:r w:rsidRPr="009C3249">
        <w:rPr>
          <w:rFonts w:eastAsia="Times New Roman"/>
          <w:sz w:val="26"/>
          <w:szCs w:val="26"/>
        </w:rPr>
        <w:t>Об общих принципах организации местного самоуправления в Российской Федерации</w:t>
      </w:r>
      <w:r w:rsidR="00A5215D" w:rsidRPr="009C3249">
        <w:rPr>
          <w:rFonts w:eastAsia="Times New Roman"/>
          <w:sz w:val="26"/>
          <w:szCs w:val="26"/>
        </w:rPr>
        <w:t>»</w:t>
      </w:r>
      <w:r w:rsidRPr="009C3249">
        <w:rPr>
          <w:rFonts w:eastAsia="Times New Roman"/>
          <w:sz w:val="26"/>
          <w:szCs w:val="26"/>
        </w:rPr>
        <w:t>.</w:t>
      </w:r>
    </w:p>
    <w:p w:rsidR="00555776" w:rsidRPr="0044532F" w:rsidRDefault="00555776">
      <w:pPr>
        <w:sectPr w:rsidR="00555776" w:rsidRPr="0044532F" w:rsidSect="00FF7EDB">
          <w:pgSz w:w="11900" w:h="16838"/>
          <w:pgMar w:top="851" w:right="844" w:bottom="149" w:left="1420" w:header="0" w:footer="0" w:gutter="0"/>
          <w:cols w:space="720" w:equalWidth="0">
            <w:col w:w="9640"/>
          </w:cols>
        </w:sectPr>
      </w:pPr>
    </w:p>
    <w:p w:rsidR="00555776" w:rsidRDefault="005504DA" w:rsidP="00C65C04">
      <w:pPr>
        <w:pStyle w:val="a4"/>
        <w:numPr>
          <w:ilvl w:val="0"/>
          <w:numId w:val="8"/>
        </w:numPr>
        <w:spacing w:line="245" w:lineRule="auto"/>
        <w:ind w:right="600"/>
        <w:jc w:val="center"/>
        <w:rPr>
          <w:rFonts w:eastAsia="Times New Roman"/>
          <w:b/>
          <w:sz w:val="26"/>
          <w:szCs w:val="26"/>
        </w:rPr>
      </w:pPr>
      <w:r w:rsidRPr="00C65C04">
        <w:rPr>
          <w:rFonts w:eastAsia="Times New Roman"/>
          <w:b/>
          <w:sz w:val="26"/>
          <w:szCs w:val="26"/>
        </w:rPr>
        <w:lastRenderedPageBreak/>
        <w:t>СВЕДЕНИЯ О ВИДАХ,</w:t>
      </w:r>
      <w:r w:rsidRPr="00C65C04">
        <w:rPr>
          <w:rFonts w:eastAsia="Times New Roman"/>
          <w:b/>
          <w:bCs/>
          <w:sz w:val="26"/>
          <w:szCs w:val="26"/>
        </w:rPr>
        <w:t xml:space="preserve"> </w:t>
      </w:r>
      <w:r w:rsidRPr="00C65C04">
        <w:rPr>
          <w:rFonts w:eastAsia="Times New Roman"/>
          <w:b/>
          <w:sz w:val="26"/>
          <w:szCs w:val="26"/>
        </w:rPr>
        <w:t>НАЗНАЧЕНИИ И НАИМЕНОВАНИЯХ ПЛАНИРУЕМЫХ ДЛЯ РАЗМЕЩЕНИЯ</w:t>
      </w:r>
      <w:r w:rsidRPr="00C65C04">
        <w:rPr>
          <w:rFonts w:eastAsia="Times New Roman"/>
          <w:b/>
          <w:bCs/>
          <w:sz w:val="26"/>
          <w:szCs w:val="26"/>
        </w:rPr>
        <w:t xml:space="preserve"> </w:t>
      </w:r>
      <w:r w:rsidRPr="00C65C04">
        <w:rPr>
          <w:rFonts w:eastAsia="Times New Roman"/>
          <w:b/>
          <w:sz w:val="26"/>
          <w:szCs w:val="26"/>
        </w:rPr>
        <w:t>ОБЪЕКТОВ МЕСТНОГО ЗНАЧЕНИЯ СЕЛЬСКОГО ПОСЕЛЕНИЯ, ИХ МЕСТОПОЛОЖЕНИЕ И ОСНОВНЫЕ</w:t>
      </w:r>
      <w:r w:rsidR="002E0D55" w:rsidRPr="00C65C04">
        <w:rPr>
          <w:b/>
          <w:sz w:val="26"/>
          <w:szCs w:val="26"/>
        </w:rPr>
        <w:t xml:space="preserve"> </w:t>
      </w:r>
      <w:r w:rsidRPr="00C65C04">
        <w:rPr>
          <w:rFonts w:eastAsia="Times New Roman"/>
          <w:b/>
          <w:sz w:val="26"/>
          <w:szCs w:val="26"/>
        </w:rPr>
        <w:t>ХАРАКТЕРИСТИКИ</w:t>
      </w:r>
    </w:p>
    <w:p w:rsidR="004E1DB7" w:rsidRPr="004E1DB7" w:rsidRDefault="004E1DB7" w:rsidP="004E1DB7">
      <w:pPr>
        <w:pStyle w:val="a4"/>
        <w:spacing w:line="245" w:lineRule="auto"/>
        <w:ind w:left="142" w:right="600" w:firstLine="709"/>
        <w:rPr>
          <w:rFonts w:eastAsia="Times New Roman"/>
          <w:b/>
          <w:sz w:val="24"/>
          <w:szCs w:val="24"/>
        </w:rPr>
      </w:pPr>
      <w:r w:rsidRPr="004E1DB7">
        <w:rPr>
          <w:sz w:val="24"/>
          <w:szCs w:val="24"/>
        </w:rPr>
        <w:t>Сведения о видах, назначении и наименованиях планируемых для размещения объектах местного значения сельского поселения приведены в таблице  1</w:t>
      </w:r>
    </w:p>
    <w:p w:rsidR="00C65C04" w:rsidRPr="004E1DB7" w:rsidRDefault="004E1DB7" w:rsidP="004E1DB7">
      <w:pPr>
        <w:tabs>
          <w:tab w:val="left" w:pos="14742"/>
        </w:tabs>
        <w:spacing w:line="245" w:lineRule="auto"/>
        <w:ind w:right="-224"/>
        <w:jc w:val="right"/>
        <w:rPr>
          <w:rFonts w:eastAsia="Times New Roman"/>
          <w:sz w:val="24"/>
          <w:szCs w:val="24"/>
        </w:rPr>
      </w:pPr>
      <w:r w:rsidRPr="004E1DB7">
        <w:rPr>
          <w:rFonts w:eastAsia="Times New Roman"/>
          <w:sz w:val="24"/>
          <w:szCs w:val="24"/>
        </w:rPr>
        <w:t>Таблица 1</w:t>
      </w:r>
    </w:p>
    <w:tbl>
      <w:tblPr>
        <w:tblStyle w:val="aa"/>
        <w:tblW w:w="15275" w:type="dxa"/>
        <w:tblLayout w:type="fixed"/>
        <w:tblLook w:val="04A0"/>
      </w:tblPr>
      <w:tblGrid>
        <w:gridCol w:w="675"/>
        <w:gridCol w:w="1843"/>
        <w:gridCol w:w="2127"/>
        <w:gridCol w:w="1984"/>
        <w:gridCol w:w="1984"/>
        <w:gridCol w:w="1985"/>
        <w:gridCol w:w="2981"/>
        <w:gridCol w:w="1696"/>
      </w:tblGrid>
      <w:tr w:rsidR="00C65C04" w:rsidTr="00A6540F">
        <w:tc>
          <w:tcPr>
            <w:tcW w:w="675" w:type="dxa"/>
          </w:tcPr>
          <w:p w:rsidR="00C65C04" w:rsidRDefault="00C65C04" w:rsidP="00C65C04">
            <w:pPr>
              <w:spacing w:line="245" w:lineRule="auto"/>
              <w:ind w:right="34"/>
              <w:jc w:val="center"/>
              <w:rPr>
                <w:rFonts w:eastAsia="Times New Roman"/>
                <w:b/>
                <w:sz w:val="26"/>
                <w:szCs w:val="26"/>
              </w:rPr>
            </w:pPr>
            <w:r>
              <w:rPr>
                <w:rFonts w:eastAsia="Times New Roman"/>
                <w:b/>
                <w:sz w:val="26"/>
                <w:szCs w:val="26"/>
              </w:rPr>
              <w:t xml:space="preserve">№ </w:t>
            </w:r>
            <w:proofErr w:type="spellStart"/>
            <w:proofErr w:type="gramStart"/>
            <w:r>
              <w:rPr>
                <w:rFonts w:eastAsia="Times New Roman"/>
                <w:b/>
                <w:sz w:val="26"/>
                <w:szCs w:val="26"/>
              </w:rPr>
              <w:t>п</w:t>
            </w:r>
            <w:proofErr w:type="spellEnd"/>
            <w:proofErr w:type="gramEnd"/>
            <w:r>
              <w:rPr>
                <w:rFonts w:eastAsia="Times New Roman"/>
                <w:b/>
                <w:sz w:val="26"/>
                <w:szCs w:val="26"/>
              </w:rPr>
              <w:t>/</w:t>
            </w:r>
            <w:proofErr w:type="spellStart"/>
            <w:r>
              <w:rPr>
                <w:rFonts w:eastAsia="Times New Roman"/>
                <w:b/>
                <w:sz w:val="26"/>
                <w:szCs w:val="26"/>
              </w:rPr>
              <w:t>п</w:t>
            </w:r>
            <w:proofErr w:type="spellEnd"/>
          </w:p>
        </w:tc>
        <w:tc>
          <w:tcPr>
            <w:tcW w:w="1843" w:type="dxa"/>
          </w:tcPr>
          <w:p w:rsidR="00C65C04" w:rsidRDefault="00C65C04" w:rsidP="00BE27C3">
            <w:pPr>
              <w:tabs>
                <w:tab w:val="left" w:pos="1627"/>
              </w:tabs>
              <w:spacing w:line="245" w:lineRule="auto"/>
              <w:ind w:right="-128"/>
              <w:jc w:val="center"/>
              <w:rPr>
                <w:rFonts w:eastAsia="Times New Roman"/>
                <w:b/>
                <w:sz w:val="26"/>
                <w:szCs w:val="26"/>
              </w:rPr>
            </w:pPr>
            <w:proofErr w:type="spellStart"/>
            <w:proofErr w:type="gramStart"/>
            <w:r>
              <w:rPr>
                <w:rFonts w:eastAsia="Times New Roman"/>
                <w:b/>
                <w:sz w:val="26"/>
                <w:szCs w:val="26"/>
              </w:rPr>
              <w:t>Наименова</w:t>
            </w:r>
            <w:r w:rsidR="00BE27C3">
              <w:rPr>
                <w:rFonts w:eastAsia="Times New Roman"/>
                <w:b/>
                <w:sz w:val="26"/>
                <w:szCs w:val="26"/>
              </w:rPr>
              <w:t>-</w:t>
            </w:r>
            <w:r>
              <w:rPr>
                <w:rFonts w:eastAsia="Times New Roman"/>
                <w:b/>
                <w:sz w:val="26"/>
                <w:szCs w:val="26"/>
              </w:rPr>
              <w:t>ние</w:t>
            </w:r>
            <w:proofErr w:type="spellEnd"/>
            <w:proofErr w:type="gramEnd"/>
            <w:r>
              <w:rPr>
                <w:rFonts w:eastAsia="Times New Roman"/>
                <w:b/>
                <w:sz w:val="26"/>
                <w:szCs w:val="26"/>
              </w:rPr>
              <w:t xml:space="preserve"> объекта</w:t>
            </w:r>
          </w:p>
        </w:tc>
        <w:tc>
          <w:tcPr>
            <w:tcW w:w="2127" w:type="dxa"/>
          </w:tcPr>
          <w:p w:rsidR="00C65C04" w:rsidRDefault="00C65C04" w:rsidP="00C65C04">
            <w:pPr>
              <w:spacing w:line="245" w:lineRule="auto"/>
              <w:jc w:val="center"/>
              <w:rPr>
                <w:rFonts w:eastAsia="Times New Roman"/>
                <w:b/>
                <w:sz w:val="26"/>
                <w:szCs w:val="26"/>
              </w:rPr>
            </w:pPr>
            <w:r>
              <w:rPr>
                <w:rFonts w:eastAsia="Times New Roman"/>
                <w:b/>
                <w:sz w:val="26"/>
                <w:szCs w:val="26"/>
              </w:rPr>
              <w:t>Краткая характеристика</w:t>
            </w:r>
          </w:p>
        </w:tc>
        <w:tc>
          <w:tcPr>
            <w:tcW w:w="1984" w:type="dxa"/>
          </w:tcPr>
          <w:p w:rsidR="00C65C04" w:rsidRDefault="00C65C04" w:rsidP="00C65C04">
            <w:pPr>
              <w:spacing w:line="245" w:lineRule="auto"/>
              <w:jc w:val="center"/>
              <w:rPr>
                <w:rFonts w:eastAsia="Times New Roman"/>
                <w:b/>
                <w:sz w:val="26"/>
                <w:szCs w:val="26"/>
              </w:rPr>
            </w:pPr>
            <w:r>
              <w:rPr>
                <w:rFonts w:eastAsia="Times New Roman"/>
                <w:b/>
                <w:sz w:val="26"/>
                <w:szCs w:val="26"/>
              </w:rPr>
              <w:t>Местоположение</w:t>
            </w:r>
          </w:p>
        </w:tc>
        <w:tc>
          <w:tcPr>
            <w:tcW w:w="1984" w:type="dxa"/>
          </w:tcPr>
          <w:p w:rsidR="00C65C04" w:rsidRDefault="00C65C04" w:rsidP="001D5472">
            <w:pPr>
              <w:spacing w:line="245" w:lineRule="auto"/>
              <w:ind w:right="-25"/>
              <w:jc w:val="center"/>
              <w:rPr>
                <w:rFonts w:eastAsia="Times New Roman"/>
                <w:b/>
                <w:sz w:val="26"/>
                <w:szCs w:val="26"/>
              </w:rPr>
            </w:pPr>
            <w:r>
              <w:rPr>
                <w:rFonts w:eastAsia="Times New Roman"/>
                <w:b/>
                <w:sz w:val="26"/>
                <w:szCs w:val="26"/>
              </w:rPr>
              <w:t>Статус</w:t>
            </w:r>
          </w:p>
        </w:tc>
        <w:tc>
          <w:tcPr>
            <w:tcW w:w="1985" w:type="dxa"/>
          </w:tcPr>
          <w:p w:rsidR="00C65C04" w:rsidRDefault="00C65C04" w:rsidP="00C65C04">
            <w:pPr>
              <w:spacing w:line="245" w:lineRule="auto"/>
              <w:ind w:right="9"/>
              <w:jc w:val="center"/>
              <w:rPr>
                <w:rFonts w:eastAsia="Times New Roman"/>
                <w:b/>
                <w:sz w:val="26"/>
                <w:szCs w:val="26"/>
              </w:rPr>
            </w:pPr>
            <w:r>
              <w:rPr>
                <w:rFonts w:eastAsia="Times New Roman"/>
                <w:b/>
                <w:sz w:val="26"/>
                <w:szCs w:val="26"/>
              </w:rPr>
              <w:t>Функциональная зона</w:t>
            </w:r>
          </w:p>
        </w:tc>
        <w:tc>
          <w:tcPr>
            <w:tcW w:w="2981" w:type="dxa"/>
          </w:tcPr>
          <w:p w:rsidR="00C65C04" w:rsidRDefault="00135007" w:rsidP="00C65C04">
            <w:pPr>
              <w:tabs>
                <w:tab w:val="left" w:pos="1661"/>
              </w:tabs>
              <w:spacing w:line="245" w:lineRule="auto"/>
              <w:ind w:right="43"/>
              <w:jc w:val="center"/>
              <w:rPr>
                <w:rFonts w:eastAsia="Times New Roman"/>
                <w:b/>
                <w:sz w:val="26"/>
                <w:szCs w:val="26"/>
              </w:rPr>
            </w:pPr>
            <w:r w:rsidRPr="00135007">
              <w:rPr>
                <w:rFonts w:eastAsia="Times New Roman"/>
                <w:b/>
                <w:sz w:val="26"/>
                <w:szCs w:val="26"/>
              </w:rPr>
              <w:t>Национальный проект, региональный проект</w:t>
            </w:r>
          </w:p>
        </w:tc>
        <w:tc>
          <w:tcPr>
            <w:tcW w:w="1696" w:type="dxa"/>
          </w:tcPr>
          <w:p w:rsidR="00C65C04" w:rsidRDefault="00C65C04" w:rsidP="00C65C04">
            <w:pPr>
              <w:tabs>
                <w:tab w:val="left" w:pos="1661"/>
              </w:tabs>
              <w:spacing w:line="245" w:lineRule="auto"/>
              <w:jc w:val="center"/>
              <w:rPr>
                <w:rFonts w:eastAsia="Times New Roman"/>
                <w:b/>
                <w:sz w:val="26"/>
                <w:szCs w:val="26"/>
              </w:rPr>
            </w:pPr>
            <w:r>
              <w:rPr>
                <w:rFonts w:eastAsia="Times New Roman"/>
                <w:b/>
                <w:sz w:val="26"/>
                <w:szCs w:val="26"/>
              </w:rPr>
              <w:t>Зоны с особым условием использования территории</w:t>
            </w:r>
          </w:p>
        </w:tc>
      </w:tr>
      <w:tr w:rsidR="001D5472" w:rsidRPr="00595493" w:rsidTr="00A6540F">
        <w:tc>
          <w:tcPr>
            <w:tcW w:w="675" w:type="dxa"/>
          </w:tcPr>
          <w:p w:rsidR="001D5472" w:rsidRPr="00595493" w:rsidRDefault="001D5472" w:rsidP="00C65C04">
            <w:pPr>
              <w:spacing w:line="245" w:lineRule="auto"/>
              <w:ind w:right="34"/>
              <w:jc w:val="center"/>
              <w:rPr>
                <w:rFonts w:eastAsia="Times New Roman"/>
                <w:sz w:val="24"/>
                <w:szCs w:val="24"/>
              </w:rPr>
            </w:pPr>
            <w:r w:rsidRPr="00595493">
              <w:rPr>
                <w:rFonts w:eastAsia="Times New Roman"/>
                <w:sz w:val="24"/>
                <w:szCs w:val="24"/>
              </w:rPr>
              <w:t>1</w:t>
            </w:r>
          </w:p>
        </w:tc>
        <w:tc>
          <w:tcPr>
            <w:tcW w:w="14600" w:type="dxa"/>
            <w:gridSpan w:val="7"/>
          </w:tcPr>
          <w:p w:rsidR="001D5472" w:rsidRPr="00595493" w:rsidRDefault="001D5472" w:rsidP="00C65C04">
            <w:pPr>
              <w:tabs>
                <w:tab w:val="left" w:pos="1661"/>
              </w:tabs>
              <w:spacing w:line="245" w:lineRule="auto"/>
              <w:jc w:val="center"/>
              <w:rPr>
                <w:rFonts w:eastAsia="Times New Roman"/>
                <w:b/>
                <w:sz w:val="24"/>
                <w:szCs w:val="24"/>
              </w:rPr>
            </w:pPr>
            <w:r w:rsidRPr="00595493">
              <w:rPr>
                <w:sz w:val="24"/>
                <w:szCs w:val="24"/>
              </w:rPr>
              <w:t>Объекты местного значения в сфере образования, молодежной политики и спорта</w:t>
            </w:r>
          </w:p>
        </w:tc>
      </w:tr>
      <w:tr w:rsidR="001D5472" w:rsidRPr="00595493" w:rsidTr="00A6540F">
        <w:tc>
          <w:tcPr>
            <w:tcW w:w="675" w:type="dxa"/>
          </w:tcPr>
          <w:p w:rsidR="001D5472" w:rsidRPr="00595493" w:rsidRDefault="00135007" w:rsidP="00C65C04">
            <w:pPr>
              <w:spacing w:line="245" w:lineRule="auto"/>
              <w:ind w:right="34"/>
              <w:jc w:val="center"/>
              <w:rPr>
                <w:rFonts w:eastAsia="Times New Roman"/>
                <w:sz w:val="24"/>
                <w:szCs w:val="24"/>
              </w:rPr>
            </w:pPr>
            <w:r w:rsidRPr="00595493">
              <w:rPr>
                <w:rFonts w:eastAsia="Times New Roman"/>
                <w:sz w:val="24"/>
                <w:szCs w:val="24"/>
              </w:rPr>
              <w:t>1.1</w:t>
            </w:r>
          </w:p>
        </w:tc>
        <w:tc>
          <w:tcPr>
            <w:tcW w:w="1843" w:type="dxa"/>
          </w:tcPr>
          <w:p w:rsidR="001D5472" w:rsidRPr="00595493" w:rsidRDefault="00CA585C" w:rsidP="00CA585C">
            <w:pPr>
              <w:tabs>
                <w:tab w:val="left" w:pos="1593"/>
              </w:tabs>
              <w:spacing w:line="245" w:lineRule="auto"/>
              <w:ind w:right="34"/>
              <w:jc w:val="both"/>
              <w:rPr>
                <w:bCs/>
                <w:color w:val="000000"/>
                <w:sz w:val="24"/>
                <w:szCs w:val="24"/>
              </w:rPr>
            </w:pPr>
            <w:r w:rsidRPr="00595493">
              <w:rPr>
                <w:bCs/>
                <w:color w:val="000000"/>
                <w:sz w:val="24"/>
                <w:szCs w:val="24"/>
              </w:rPr>
              <w:t>МАОУ «</w:t>
            </w:r>
            <w:proofErr w:type="spellStart"/>
            <w:r w:rsidRPr="00595493">
              <w:rPr>
                <w:bCs/>
                <w:color w:val="000000"/>
                <w:sz w:val="24"/>
                <w:szCs w:val="24"/>
              </w:rPr>
              <w:t>Порецкая</w:t>
            </w:r>
            <w:proofErr w:type="spellEnd"/>
            <w:r w:rsidRPr="00595493">
              <w:rPr>
                <w:bCs/>
                <w:color w:val="000000"/>
                <w:sz w:val="24"/>
                <w:szCs w:val="24"/>
              </w:rPr>
              <w:t xml:space="preserve"> СОШ»</w:t>
            </w:r>
          </w:p>
        </w:tc>
        <w:tc>
          <w:tcPr>
            <w:tcW w:w="2127" w:type="dxa"/>
          </w:tcPr>
          <w:p w:rsidR="0011572B" w:rsidRPr="00595493" w:rsidRDefault="0011572B" w:rsidP="0011572B">
            <w:pPr>
              <w:jc w:val="both"/>
              <w:rPr>
                <w:bCs/>
                <w:color w:val="000000"/>
                <w:sz w:val="24"/>
                <w:szCs w:val="24"/>
              </w:rPr>
            </w:pPr>
            <w:r>
              <w:rPr>
                <w:bCs/>
                <w:color w:val="000000"/>
                <w:sz w:val="24"/>
                <w:szCs w:val="24"/>
              </w:rPr>
              <w:t>Капитальный ремонт:</w:t>
            </w:r>
          </w:p>
          <w:p w:rsidR="001D5472" w:rsidRPr="00595493" w:rsidRDefault="0011572B" w:rsidP="00CA585C">
            <w:pPr>
              <w:tabs>
                <w:tab w:val="left" w:pos="1593"/>
              </w:tabs>
              <w:spacing w:line="245" w:lineRule="auto"/>
              <w:ind w:right="34"/>
              <w:jc w:val="both"/>
              <w:rPr>
                <w:bCs/>
                <w:color w:val="000000"/>
                <w:sz w:val="24"/>
                <w:szCs w:val="24"/>
              </w:rPr>
            </w:pPr>
            <w:r>
              <w:rPr>
                <w:bCs/>
                <w:color w:val="000000"/>
                <w:sz w:val="24"/>
                <w:szCs w:val="24"/>
              </w:rPr>
              <w:t>з</w:t>
            </w:r>
            <w:r w:rsidR="00CA585C" w:rsidRPr="00595493">
              <w:rPr>
                <w:bCs/>
                <w:color w:val="000000"/>
                <w:sz w:val="24"/>
                <w:szCs w:val="24"/>
              </w:rPr>
              <w:t>амена системы электроснабжения, водоснабжения, водоотведения, ремонт помещений кухни, спортивного зала, демонтаж и установка новых дверей и окон, на всех этажах в кабинетах требуется замена линолеума и стяжки</w:t>
            </w:r>
            <w:r w:rsidR="00E115E0" w:rsidRPr="00595493">
              <w:rPr>
                <w:bCs/>
                <w:color w:val="000000"/>
                <w:sz w:val="24"/>
                <w:szCs w:val="24"/>
              </w:rPr>
              <w:t xml:space="preserve"> (проектно </w:t>
            </w:r>
            <w:proofErr w:type="gramStart"/>
            <w:r w:rsidR="00E115E0" w:rsidRPr="00595493">
              <w:rPr>
                <w:bCs/>
                <w:color w:val="000000"/>
                <w:sz w:val="24"/>
                <w:szCs w:val="24"/>
              </w:rPr>
              <w:t>-с</w:t>
            </w:r>
            <w:proofErr w:type="gramEnd"/>
            <w:r w:rsidR="00E115E0" w:rsidRPr="00595493">
              <w:rPr>
                <w:bCs/>
                <w:color w:val="000000"/>
                <w:sz w:val="24"/>
                <w:szCs w:val="24"/>
              </w:rPr>
              <w:t xml:space="preserve">метная документация прошла </w:t>
            </w:r>
            <w:proofErr w:type="spellStart"/>
            <w:r w:rsidR="00E115E0" w:rsidRPr="00595493">
              <w:rPr>
                <w:bCs/>
                <w:color w:val="000000"/>
                <w:sz w:val="24"/>
                <w:szCs w:val="24"/>
              </w:rPr>
              <w:t>гос.экспертизу</w:t>
            </w:r>
            <w:proofErr w:type="spellEnd"/>
            <w:r w:rsidR="00E115E0" w:rsidRPr="00595493">
              <w:rPr>
                <w:bCs/>
                <w:color w:val="000000"/>
                <w:sz w:val="24"/>
                <w:szCs w:val="24"/>
              </w:rPr>
              <w:t>)</w:t>
            </w:r>
          </w:p>
        </w:tc>
        <w:tc>
          <w:tcPr>
            <w:tcW w:w="1984" w:type="dxa"/>
          </w:tcPr>
          <w:p w:rsidR="0011572B" w:rsidRDefault="00CA585C" w:rsidP="00CA585C">
            <w:pPr>
              <w:pStyle w:val="S"/>
              <w:spacing w:line="264" w:lineRule="auto"/>
              <w:rPr>
                <w:bCs/>
                <w:sz w:val="24"/>
                <w:szCs w:val="24"/>
              </w:rPr>
            </w:pPr>
            <w:r w:rsidRPr="00595493">
              <w:rPr>
                <w:bCs/>
                <w:sz w:val="24"/>
                <w:szCs w:val="24"/>
              </w:rPr>
              <w:t xml:space="preserve">с. Порецкое, </w:t>
            </w:r>
          </w:p>
          <w:p w:rsidR="00CA585C" w:rsidRPr="00595493" w:rsidRDefault="00CA585C" w:rsidP="00CA585C">
            <w:pPr>
              <w:pStyle w:val="S"/>
              <w:spacing w:line="264" w:lineRule="auto"/>
              <w:rPr>
                <w:bCs/>
                <w:sz w:val="24"/>
                <w:szCs w:val="24"/>
              </w:rPr>
            </w:pPr>
            <w:r w:rsidRPr="00595493">
              <w:rPr>
                <w:bCs/>
                <w:sz w:val="24"/>
                <w:szCs w:val="24"/>
              </w:rPr>
              <w:t xml:space="preserve">пер. Школьный, </w:t>
            </w:r>
          </w:p>
          <w:p w:rsidR="001D5472" w:rsidRPr="00595493" w:rsidRDefault="00CA585C" w:rsidP="00CA585C">
            <w:pPr>
              <w:pStyle w:val="S"/>
              <w:spacing w:line="264" w:lineRule="auto"/>
              <w:rPr>
                <w:rFonts w:eastAsiaTheme="minorEastAsia"/>
                <w:bCs/>
                <w:sz w:val="24"/>
                <w:szCs w:val="24"/>
              </w:rPr>
            </w:pPr>
            <w:r w:rsidRPr="00595493">
              <w:rPr>
                <w:bCs/>
                <w:sz w:val="24"/>
                <w:szCs w:val="24"/>
              </w:rPr>
              <w:t>д. 4</w:t>
            </w:r>
          </w:p>
        </w:tc>
        <w:tc>
          <w:tcPr>
            <w:tcW w:w="1984" w:type="dxa"/>
          </w:tcPr>
          <w:p w:rsidR="00CA585C" w:rsidRPr="00595493" w:rsidRDefault="00CA585C" w:rsidP="00CA585C">
            <w:pPr>
              <w:jc w:val="both"/>
              <w:rPr>
                <w:bCs/>
                <w:color w:val="000000"/>
                <w:sz w:val="24"/>
                <w:szCs w:val="24"/>
              </w:rPr>
            </w:pPr>
            <w:r w:rsidRPr="00595493">
              <w:rPr>
                <w:bCs/>
                <w:color w:val="000000"/>
                <w:sz w:val="24"/>
                <w:szCs w:val="24"/>
              </w:rPr>
              <w:t xml:space="preserve">Капитальный ремонт </w:t>
            </w:r>
          </w:p>
          <w:p w:rsidR="001D5472" w:rsidRPr="00595493" w:rsidRDefault="001D5472" w:rsidP="001D5472">
            <w:pPr>
              <w:spacing w:line="245" w:lineRule="auto"/>
              <w:ind w:right="-25"/>
              <w:jc w:val="both"/>
              <w:rPr>
                <w:rFonts w:eastAsia="Times New Roman"/>
                <w:b/>
                <w:sz w:val="24"/>
                <w:szCs w:val="24"/>
              </w:rPr>
            </w:pPr>
          </w:p>
        </w:tc>
        <w:tc>
          <w:tcPr>
            <w:tcW w:w="1985" w:type="dxa"/>
          </w:tcPr>
          <w:p w:rsidR="001D5472" w:rsidRPr="00595493" w:rsidRDefault="002F5A13" w:rsidP="001D5472">
            <w:pPr>
              <w:spacing w:line="245" w:lineRule="auto"/>
              <w:ind w:right="9"/>
              <w:jc w:val="both"/>
              <w:rPr>
                <w:rFonts w:eastAsia="Times New Roman"/>
                <w:b/>
                <w:sz w:val="24"/>
                <w:szCs w:val="24"/>
              </w:rPr>
            </w:pPr>
            <w:r w:rsidRPr="00595493">
              <w:rPr>
                <w:sz w:val="24"/>
                <w:szCs w:val="24"/>
              </w:rPr>
              <w:t>Общественно-делового назначения</w:t>
            </w:r>
          </w:p>
        </w:tc>
        <w:tc>
          <w:tcPr>
            <w:tcW w:w="2981" w:type="dxa"/>
          </w:tcPr>
          <w:p w:rsidR="001D5472" w:rsidRPr="00595493" w:rsidRDefault="00896960" w:rsidP="00896960">
            <w:pPr>
              <w:tabs>
                <w:tab w:val="left" w:pos="1901"/>
              </w:tabs>
              <w:spacing w:line="245" w:lineRule="auto"/>
              <w:ind w:right="43"/>
              <w:jc w:val="both"/>
              <w:rPr>
                <w:rFonts w:eastAsia="Times New Roman"/>
                <w:b/>
                <w:sz w:val="24"/>
                <w:szCs w:val="24"/>
              </w:rPr>
            </w:pPr>
            <w:r w:rsidRPr="00595493">
              <w:rPr>
                <w:bCs/>
                <w:sz w:val="24"/>
                <w:szCs w:val="24"/>
              </w:rPr>
              <w:t>Планируется включить в рег</w:t>
            </w:r>
            <w:r w:rsidR="001D5472" w:rsidRPr="00595493">
              <w:rPr>
                <w:bCs/>
                <w:sz w:val="24"/>
                <w:szCs w:val="24"/>
              </w:rPr>
              <w:t>иональн</w:t>
            </w:r>
            <w:r w:rsidRPr="00595493">
              <w:rPr>
                <w:bCs/>
                <w:sz w:val="24"/>
                <w:szCs w:val="24"/>
              </w:rPr>
              <w:t>ый</w:t>
            </w:r>
            <w:r w:rsidR="001D5472" w:rsidRPr="00595493">
              <w:rPr>
                <w:bCs/>
                <w:sz w:val="24"/>
                <w:szCs w:val="24"/>
              </w:rPr>
              <w:t xml:space="preserve"> проект </w:t>
            </w:r>
            <w:r w:rsidR="00CA585C" w:rsidRPr="00595493">
              <w:rPr>
                <w:bCs/>
                <w:sz w:val="24"/>
                <w:szCs w:val="24"/>
              </w:rPr>
              <w:t>«Развитие образования»</w:t>
            </w:r>
          </w:p>
        </w:tc>
        <w:tc>
          <w:tcPr>
            <w:tcW w:w="1696" w:type="dxa"/>
          </w:tcPr>
          <w:p w:rsidR="001D5472" w:rsidRPr="00595493" w:rsidRDefault="001D5472" w:rsidP="001D5472">
            <w:pPr>
              <w:tabs>
                <w:tab w:val="left" w:pos="1661"/>
              </w:tabs>
              <w:spacing w:line="245" w:lineRule="auto"/>
              <w:jc w:val="both"/>
              <w:rPr>
                <w:rFonts w:eastAsia="Times New Roman"/>
                <w:b/>
                <w:sz w:val="24"/>
                <w:szCs w:val="24"/>
              </w:rPr>
            </w:pPr>
            <w:r w:rsidRPr="00595493">
              <w:rPr>
                <w:sz w:val="24"/>
                <w:szCs w:val="24"/>
              </w:rPr>
              <w:t>Установление не требуется</w:t>
            </w:r>
          </w:p>
        </w:tc>
      </w:tr>
      <w:tr w:rsidR="00E115E0" w:rsidRPr="00595493" w:rsidTr="00A6540F">
        <w:tc>
          <w:tcPr>
            <w:tcW w:w="675" w:type="dxa"/>
          </w:tcPr>
          <w:p w:rsidR="00E115E0" w:rsidRPr="00595493" w:rsidRDefault="00E115E0" w:rsidP="00880CE5">
            <w:pPr>
              <w:spacing w:line="245" w:lineRule="auto"/>
              <w:ind w:right="34"/>
              <w:jc w:val="center"/>
              <w:rPr>
                <w:rFonts w:eastAsia="Times New Roman"/>
                <w:sz w:val="24"/>
                <w:szCs w:val="24"/>
              </w:rPr>
            </w:pPr>
            <w:r w:rsidRPr="00595493">
              <w:rPr>
                <w:rFonts w:eastAsia="Times New Roman"/>
                <w:sz w:val="24"/>
                <w:szCs w:val="24"/>
              </w:rPr>
              <w:lastRenderedPageBreak/>
              <w:t>1.2</w:t>
            </w:r>
          </w:p>
        </w:tc>
        <w:tc>
          <w:tcPr>
            <w:tcW w:w="1843" w:type="dxa"/>
          </w:tcPr>
          <w:p w:rsidR="00E115E0" w:rsidRPr="00595493" w:rsidRDefault="00E115E0" w:rsidP="00880CE5">
            <w:pPr>
              <w:tabs>
                <w:tab w:val="left" w:pos="1593"/>
              </w:tabs>
              <w:spacing w:line="245" w:lineRule="auto"/>
              <w:ind w:right="34"/>
              <w:jc w:val="both"/>
              <w:rPr>
                <w:bCs/>
                <w:color w:val="000000"/>
                <w:sz w:val="24"/>
                <w:szCs w:val="24"/>
              </w:rPr>
            </w:pPr>
            <w:r w:rsidRPr="00595493">
              <w:rPr>
                <w:bCs/>
                <w:color w:val="000000"/>
                <w:sz w:val="24"/>
                <w:szCs w:val="24"/>
              </w:rPr>
              <w:t>МАОУ «</w:t>
            </w:r>
            <w:proofErr w:type="spellStart"/>
            <w:r w:rsidRPr="00595493">
              <w:rPr>
                <w:bCs/>
                <w:color w:val="000000"/>
                <w:sz w:val="24"/>
                <w:szCs w:val="24"/>
              </w:rPr>
              <w:t>Порецкая</w:t>
            </w:r>
            <w:proofErr w:type="spellEnd"/>
            <w:r w:rsidRPr="00595493">
              <w:rPr>
                <w:bCs/>
                <w:color w:val="000000"/>
                <w:sz w:val="24"/>
                <w:szCs w:val="24"/>
              </w:rPr>
              <w:t xml:space="preserve"> СОШ»</w:t>
            </w:r>
          </w:p>
        </w:tc>
        <w:tc>
          <w:tcPr>
            <w:tcW w:w="2127" w:type="dxa"/>
          </w:tcPr>
          <w:p w:rsidR="00E115E0" w:rsidRPr="00595493" w:rsidRDefault="00620E66" w:rsidP="00E115E0">
            <w:pPr>
              <w:tabs>
                <w:tab w:val="left" w:pos="1593"/>
              </w:tabs>
              <w:spacing w:line="245" w:lineRule="auto"/>
              <w:ind w:right="34"/>
              <w:jc w:val="both"/>
              <w:rPr>
                <w:bCs/>
                <w:color w:val="000000"/>
                <w:sz w:val="24"/>
                <w:szCs w:val="24"/>
              </w:rPr>
            </w:pPr>
            <w:r>
              <w:rPr>
                <w:bCs/>
                <w:color w:val="000000"/>
                <w:sz w:val="24"/>
                <w:szCs w:val="24"/>
              </w:rPr>
              <w:t>С</w:t>
            </w:r>
            <w:r w:rsidR="00E115E0" w:rsidRPr="00595493">
              <w:rPr>
                <w:bCs/>
                <w:color w:val="000000"/>
                <w:sz w:val="24"/>
                <w:szCs w:val="24"/>
              </w:rPr>
              <w:t>троительство гаража для стоянки школьных автобус</w:t>
            </w:r>
            <w:r w:rsidR="00E115E0" w:rsidRPr="00595493">
              <w:rPr>
                <w:sz w:val="24"/>
                <w:szCs w:val="24"/>
              </w:rPr>
              <w:t>ов</w:t>
            </w:r>
          </w:p>
        </w:tc>
        <w:tc>
          <w:tcPr>
            <w:tcW w:w="1984" w:type="dxa"/>
          </w:tcPr>
          <w:p w:rsidR="0011572B" w:rsidRDefault="00E115E0" w:rsidP="00880CE5">
            <w:pPr>
              <w:pStyle w:val="S"/>
              <w:spacing w:line="264" w:lineRule="auto"/>
              <w:rPr>
                <w:bCs/>
                <w:sz w:val="24"/>
                <w:szCs w:val="24"/>
              </w:rPr>
            </w:pPr>
            <w:r w:rsidRPr="00595493">
              <w:rPr>
                <w:bCs/>
                <w:sz w:val="24"/>
                <w:szCs w:val="24"/>
              </w:rPr>
              <w:t xml:space="preserve">с. Порецкое, </w:t>
            </w:r>
          </w:p>
          <w:p w:rsidR="00E115E0" w:rsidRPr="00595493" w:rsidRDefault="00E115E0" w:rsidP="00880CE5">
            <w:pPr>
              <w:pStyle w:val="S"/>
              <w:spacing w:line="264" w:lineRule="auto"/>
              <w:rPr>
                <w:bCs/>
                <w:sz w:val="24"/>
                <w:szCs w:val="24"/>
              </w:rPr>
            </w:pPr>
            <w:r w:rsidRPr="00595493">
              <w:rPr>
                <w:bCs/>
                <w:sz w:val="24"/>
                <w:szCs w:val="24"/>
              </w:rPr>
              <w:t xml:space="preserve">пер. Школьный, </w:t>
            </w:r>
          </w:p>
          <w:p w:rsidR="00E115E0" w:rsidRPr="00595493" w:rsidRDefault="00E115E0" w:rsidP="00880CE5">
            <w:pPr>
              <w:pStyle w:val="S"/>
              <w:spacing w:line="264" w:lineRule="auto"/>
              <w:rPr>
                <w:rFonts w:eastAsiaTheme="minorEastAsia"/>
                <w:bCs/>
                <w:sz w:val="24"/>
                <w:szCs w:val="24"/>
              </w:rPr>
            </w:pPr>
            <w:r w:rsidRPr="00595493">
              <w:rPr>
                <w:bCs/>
                <w:sz w:val="24"/>
                <w:szCs w:val="24"/>
              </w:rPr>
              <w:t>д. 4</w:t>
            </w:r>
          </w:p>
        </w:tc>
        <w:tc>
          <w:tcPr>
            <w:tcW w:w="1984" w:type="dxa"/>
          </w:tcPr>
          <w:p w:rsidR="00E115E0" w:rsidRPr="00595493" w:rsidRDefault="00E115E0" w:rsidP="00880CE5">
            <w:pPr>
              <w:jc w:val="both"/>
              <w:rPr>
                <w:bCs/>
                <w:color w:val="000000"/>
                <w:sz w:val="24"/>
                <w:szCs w:val="24"/>
              </w:rPr>
            </w:pPr>
            <w:r w:rsidRPr="00595493">
              <w:rPr>
                <w:bCs/>
                <w:color w:val="000000"/>
                <w:sz w:val="24"/>
                <w:szCs w:val="24"/>
              </w:rPr>
              <w:t>Строительство</w:t>
            </w:r>
          </w:p>
          <w:p w:rsidR="00E115E0" w:rsidRPr="00595493" w:rsidRDefault="00E115E0" w:rsidP="00880CE5">
            <w:pPr>
              <w:spacing w:line="245" w:lineRule="auto"/>
              <w:ind w:right="-25"/>
              <w:jc w:val="both"/>
              <w:rPr>
                <w:rFonts w:eastAsia="Times New Roman"/>
                <w:b/>
                <w:sz w:val="24"/>
                <w:szCs w:val="24"/>
              </w:rPr>
            </w:pPr>
          </w:p>
        </w:tc>
        <w:tc>
          <w:tcPr>
            <w:tcW w:w="1985" w:type="dxa"/>
          </w:tcPr>
          <w:p w:rsidR="00E115E0" w:rsidRPr="00595493" w:rsidRDefault="00E115E0" w:rsidP="00880CE5">
            <w:pPr>
              <w:spacing w:line="245" w:lineRule="auto"/>
              <w:ind w:right="9"/>
              <w:jc w:val="both"/>
              <w:rPr>
                <w:rFonts w:eastAsia="Times New Roman"/>
                <w:b/>
                <w:sz w:val="24"/>
                <w:szCs w:val="24"/>
              </w:rPr>
            </w:pPr>
            <w:r w:rsidRPr="00595493">
              <w:rPr>
                <w:sz w:val="24"/>
                <w:szCs w:val="24"/>
              </w:rPr>
              <w:t>Общественно-делового назначения</w:t>
            </w:r>
          </w:p>
        </w:tc>
        <w:tc>
          <w:tcPr>
            <w:tcW w:w="2981" w:type="dxa"/>
          </w:tcPr>
          <w:p w:rsidR="00E115E0" w:rsidRPr="00595493" w:rsidRDefault="00E115E0" w:rsidP="00880CE5">
            <w:pPr>
              <w:tabs>
                <w:tab w:val="left" w:pos="1901"/>
              </w:tabs>
              <w:spacing w:line="245" w:lineRule="auto"/>
              <w:ind w:right="43"/>
              <w:jc w:val="both"/>
              <w:rPr>
                <w:rFonts w:eastAsia="Times New Roman"/>
                <w:b/>
                <w:sz w:val="24"/>
                <w:szCs w:val="24"/>
              </w:rPr>
            </w:pPr>
            <w:r w:rsidRPr="00595493">
              <w:rPr>
                <w:bCs/>
                <w:sz w:val="24"/>
                <w:szCs w:val="24"/>
              </w:rPr>
              <w:t>Планируется включить в региональный проект «Развитие образования»</w:t>
            </w:r>
          </w:p>
        </w:tc>
        <w:tc>
          <w:tcPr>
            <w:tcW w:w="1696" w:type="dxa"/>
          </w:tcPr>
          <w:p w:rsidR="00E115E0" w:rsidRPr="00595493" w:rsidRDefault="00E115E0" w:rsidP="00880CE5">
            <w:pPr>
              <w:tabs>
                <w:tab w:val="left" w:pos="1661"/>
              </w:tabs>
              <w:spacing w:line="245" w:lineRule="auto"/>
              <w:jc w:val="both"/>
              <w:rPr>
                <w:rFonts w:eastAsia="Times New Roman"/>
                <w:b/>
                <w:sz w:val="24"/>
                <w:szCs w:val="24"/>
              </w:rPr>
            </w:pPr>
            <w:r w:rsidRPr="00595493">
              <w:rPr>
                <w:sz w:val="24"/>
                <w:szCs w:val="24"/>
              </w:rPr>
              <w:t>Установление не требуется</w:t>
            </w:r>
          </w:p>
        </w:tc>
      </w:tr>
      <w:tr w:rsidR="00E115E0" w:rsidRPr="00595493" w:rsidTr="00A6540F">
        <w:tc>
          <w:tcPr>
            <w:tcW w:w="675" w:type="dxa"/>
          </w:tcPr>
          <w:p w:rsidR="00E115E0" w:rsidRPr="00595493" w:rsidRDefault="00E115E0" w:rsidP="00880CE5">
            <w:pPr>
              <w:spacing w:line="245" w:lineRule="auto"/>
              <w:ind w:right="34"/>
              <w:jc w:val="center"/>
              <w:rPr>
                <w:rFonts w:eastAsia="Times New Roman"/>
                <w:sz w:val="24"/>
                <w:szCs w:val="24"/>
              </w:rPr>
            </w:pPr>
            <w:r w:rsidRPr="00595493">
              <w:rPr>
                <w:rFonts w:eastAsia="Times New Roman"/>
                <w:sz w:val="24"/>
                <w:szCs w:val="24"/>
              </w:rPr>
              <w:t>1.3</w:t>
            </w:r>
          </w:p>
        </w:tc>
        <w:tc>
          <w:tcPr>
            <w:tcW w:w="1843" w:type="dxa"/>
          </w:tcPr>
          <w:p w:rsidR="00E115E0" w:rsidRPr="00595493" w:rsidRDefault="00E115E0" w:rsidP="001D5472">
            <w:pPr>
              <w:tabs>
                <w:tab w:val="left" w:pos="1593"/>
              </w:tabs>
              <w:spacing w:line="245" w:lineRule="auto"/>
              <w:ind w:right="34"/>
              <w:jc w:val="both"/>
              <w:rPr>
                <w:bCs/>
                <w:color w:val="000000"/>
                <w:sz w:val="24"/>
                <w:szCs w:val="24"/>
              </w:rPr>
            </w:pPr>
            <w:r w:rsidRPr="00595493">
              <w:rPr>
                <w:bCs/>
                <w:color w:val="000000"/>
                <w:sz w:val="24"/>
                <w:szCs w:val="24"/>
              </w:rPr>
              <w:t>МБДОУ «</w:t>
            </w:r>
            <w:proofErr w:type="spellStart"/>
            <w:r w:rsidRPr="00595493">
              <w:rPr>
                <w:bCs/>
                <w:color w:val="000000"/>
                <w:sz w:val="24"/>
                <w:szCs w:val="24"/>
              </w:rPr>
              <w:t>Порецкий</w:t>
            </w:r>
            <w:proofErr w:type="spellEnd"/>
            <w:r w:rsidRPr="00595493">
              <w:rPr>
                <w:bCs/>
                <w:color w:val="000000"/>
                <w:sz w:val="24"/>
                <w:szCs w:val="24"/>
              </w:rPr>
              <w:t xml:space="preserve"> детский сад «Колокольчик»</w:t>
            </w:r>
          </w:p>
        </w:tc>
        <w:tc>
          <w:tcPr>
            <w:tcW w:w="2127" w:type="dxa"/>
          </w:tcPr>
          <w:p w:rsidR="0011572B" w:rsidRPr="00595493" w:rsidRDefault="0011572B" w:rsidP="0011572B">
            <w:pPr>
              <w:jc w:val="both"/>
              <w:rPr>
                <w:bCs/>
                <w:color w:val="000000"/>
                <w:sz w:val="24"/>
                <w:szCs w:val="24"/>
              </w:rPr>
            </w:pPr>
            <w:r w:rsidRPr="00595493">
              <w:rPr>
                <w:bCs/>
                <w:color w:val="000000"/>
                <w:sz w:val="24"/>
                <w:szCs w:val="24"/>
              </w:rPr>
              <w:t>Капитальный ремонт</w:t>
            </w:r>
            <w:r>
              <w:rPr>
                <w:bCs/>
                <w:color w:val="000000"/>
                <w:sz w:val="24"/>
                <w:szCs w:val="24"/>
              </w:rPr>
              <w:t>:</w:t>
            </w:r>
            <w:r w:rsidRPr="00595493">
              <w:rPr>
                <w:bCs/>
                <w:color w:val="000000"/>
                <w:sz w:val="24"/>
                <w:szCs w:val="24"/>
              </w:rPr>
              <w:t xml:space="preserve"> </w:t>
            </w:r>
          </w:p>
          <w:p w:rsidR="00E115E0" w:rsidRPr="00595493" w:rsidRDefault="0011572B" w:rsidP="00CA585C">
            <w:pPr>
              <w:tabs>
                <w:tab w:val="left" w:pos="1593"/>
              </w:tabs>
              <w:spacing w:line="245" w:lineRule="auto"/>
              <w:ind w:right="34"/>
              <w:jc w:val="both"/>
              <w:rPr>
                <w:bCs/>
                <w:color w:val="000000"/>
                <w:sz w:val="24"/>
                <w:szCs w:val="24"/>
              </w:rPr>
            </w:pPr>
            <w:proofErr w:type="gramStart"/>
            <w:r>
              <w:rPr>
                <w:bCs/>
                <w:color w:val="000000"/>
                <w:sz w:val="24"/>
                <w:szCs w:val="24"/>
              </w:rPr>
              <w:t>з</w:t>
            </w:r>
            <w:r w:rsidR="00E115E0" w:rsidRPr="00595493">
              <w:rPr>
                <w:bCs/>
                <w:color w:val="000000"/>
                <w:sz w:val="24"/>
                <w:szCs w:val="24"/>
              </w:rPr>
              <w:t>амена отопительной системы, канализации, электропроводки, освещения, дверей, линолеума, частичная замена окон и т.д.</w:t>
            </w:r>
            <w:proofErr w:type="gramEnd"/>
          </w:p>
        </w:tc>
        <w:tc>
          <w:tcPr>
            <w:tcW w:w="1984" w:type="dxa"/>
          </w:tcPr>
          <w:p w:rsidR="00E115E0" w:rsidRPr="00595493" w:rsidRDefault="00E115E0" w:rsidP="00CA585C">
            <w:pPr>
              <w:tabs>
                <w:tab w:val="left" w:pos="1593"/>
              </w:tabs>
              <w:spacing w:line="245" w:lineRule="auto"/>
              <w:ind w:right="34"/>
              <w:jc w:val="both"/>
              <w:rPr>
                <w:bCs/>
                <w:color w:val="000000"/>
                <w:sz w:val="24"/>
                <w:szCs w:val="24"/>
              </w:rPr>
            </w:pPr>
            <w:r w:rsidRPr="00595493">
              <w:rPr>
                <w:bCs/>
                <w:color w:val="000000"/>
                <w:sz w:val="24"/>
                <w:szCs w:val="24"/>
              </w:rPr>
              <w:t xml:space="preserve">с. Порецкое, </w:t>
            </w:r>
          </w:p>
          <w:p w:rsidR="00E115E0" w:rsidRPr="00595493" w:rsidRDefault="00E115E0" w:rsidP="00CA585C">
            <w:pPr>
              <w:tabs>
                <w:tab w:val="left" w:pos="1593"/>
              </w:tabs>
              <w:spacing w:line="245" w:lineRule="auto"/>
              <w:ind w:right="34"/>
              <w:jc w:val="both"/>
              <w:rPr>
                <w:bCs/>
                <w:color w:val="000000"/>
                <w:sz w:val="24"/>
                <w:szCs w:val="24"/>
              </w:rPr>
            </w:pPr>
            <w:r w:rsidRPr="00595493">
              <w:rPr>
                <w:bCs/>
                <w:color w:val="000000"/>
                <w:sz w:val="24"/>
                <w:szCs w:val="24"/>
              </w:rPr>
              <w:t xml:space="preserve">ул. Ленина, </w:t>
            </w:r>
          </w:p>
          <w:p w:rsidR="00E115E0" w:rsidRPr="00595493" w:rsidRDefault="00E115E0" w:rsidP="00CA585C">
            <w:pPr>
              <w:tabs>
                <w:tab w:val="left" w:pos="1593"/>
              </w:tabs>
              <w:spacing w:line="245" w:lineRule="auto"/>
              <w:ind w:right="34"/>
              <w:jc w:val="both"/>
              <w:rPr>
                <w:bCs/>
                <w:color w:val="000000"/>
                <w:sz w:val="24"/>
                <w:szCs w:val="24"/>
              </w:rPr>
            </w:pPr>
            <w:r w:rsidRPr="00595493">
              <w:rPr>
                <w:bCs/>
                <w:color w:val="000000"/>
                <w:sz w:val="24"/>
                <w:szCs w:val="24"/>
              </w:rPr>
              <w:t>д. 77/ 1</w:t>
            </w:r>
          </w:p>
        </w:tc>
        <w:tc>
          <w:tcPr>
            <w:tcW w:w="1984" w:type="dxa"/>
          </w:tcPr>
          <w:p w:rsidR="00E115E0" w:rsidRPr="00595493" w:rsidRDefault="00E115E0" w:rsidP="00CA585C">
            <w:pPr>
              <w:tabs>
                <w:tab w:val="left" w:pos="1593"/>
              </w:tabs>
              <w:spacing w:line="245" w:lineRule="auto"/>
              <w:ind w:right="34"/>
              <w:jc w:val="both"/>
              <w:rPr>
                <w:bCs/>
                <w:color w:val="000000"/>
                <w:sz w:val="24"/>
                <w:szCs w:val="24"/>
              </w:rPr>
            </w:pPr>
            <w:r w:rsidRPr="00595493">
              <w:rPr>
                <w:bCs/>
                <w:color w:val="000000"/>
                <w:sz w:val="24"/>
                <w:szCs w:val="24"/>
              </w:rPr>
              <w:t xml:space="preserve">Капитальный ремонт </w:t>
            </w:r>
          </w:p>
          <w:p w:rsidR="00E115E0" w:rsidRPr="00595493" w:rsidRDefault="00E115E0" w:rsidP="00CA585C">
            <w:pPr>
              <w:tabs>
                <w:tab w:val="left" w:pos="1593"/>
              </w:tabs>
              <w:spacing w:line="245" w:lineRule="auto"/>
              <w:ind w:right="34"/>
              <w:jc w:val="both"/>
              <w:rPr>
                <w:bCs/>
                <w:color w:val="000000"/>
                <w:sz w:val="24"/>
                <w:szCs w:val="24"/>
              </w:rPr>
            </w:pPr>
          </w:p>
        </w:tc>
        <w:tc>
          <w:tcPr>
            <w:tcW w:w="1985" w:type="dxa"/>
          </w:tcPr>
          <w:p w:rsidR="00E115E0" w:rsidRPr="00595493" w:rsidRDefault="00E115E0" w:rsidP="00880CE5">
            <w:pPr>
              <w:spacing w:line="245" w:lineRule="auto"/>
              <w:ind w:right="9"/>
              <w:jc w:val="both"/>
              <w:rPr>
                <w:rFonts w:eastAsia="Times New Roman"/>
                <w:b/>
                <w:sz w:val="24"/>
                <w:szCs w:val="24"/>
              </w:rPr>
            </w:pPr>
            <w:r w:rsidRPr="00595493">
              <w:rPr>
                <w:sz w:val="24"/>
                <w:szCs w:val="24"/>
              </w:rPr>
              <w:t>Общественно-делового назначения</w:t>
            </w:r>
          </w:p>
        </w:tc>
        <w:tc>
          <w:tcPr>
            <w:tcW w:w="2981" w:type="dxa"/>
          </w:tcPr>
          <w:p w:rsidR="00E115E0" w:rsidRPr="00595493" w:rsidRDefault="00E115E0" w:rsidP="00880CE5">
            <w:pPr>
              <w:tabs>
                <w:tab w:val="left" w:pos="1901"/>
              </w:tabs>
              <w:spacing w:line="245" w:lineRule="auto"/>
              <w:ind w:right="43"/>
              <w:jc w:val="both"/>
              <w:rPr>
                <w:rFonts w:eastAsia="Times New Roman"/>
                <w:b/>
                <w:sz w:val="24"/>
                <w:szCs w:val="24"/>
              </w:rPr>
            </w:pPr>
            <w:r w:rsidRPr="00595493">
              <w:rPr>
                <w:bCs/>
                <w:sz w:val="24"/>
                <w:szCs w:val="24"/>
              </w:rPr>
              <w:t>Планируется включить в региональный проект «Развитие образования»</w:t>
            </w:r>
          </w:p>
        </w:tc>
        <w:tc>
          <w:tcPr>
            <w:tcW w:w="1696" w:type="dxa"/>
          </w:tcPr>
          <w:p w:rsidR="00E115E0" w:rsidRPr="00595493" w:rsidRDefault="00E115E0" w:rsidP="001D5472">
            <w:pPr>
              <w:tabs>
                <w:tab w:val="left" w:pos="1661"/>
              </w:tabs>
              <w:spacing w:line="245" w:lineRule="auto"/>
              <w:jc w:val="both"/>
              <w:rPr>
                <w:sz w:val="24"/>
                <w:szCs w:val="24"/>
              </w:rPr>
            </w:pPr>
            <w:r w:rsidRPr="00595493">
              <w:rPr>
                <w:sz w:val="24"/>
                <w:szCs w:val="24"/>
              </w:rPr>
              <w:t>Установление не требуется</w:t>
            </w:r>
          </w:p>
        </w:tc>
      </w:tr>
      <w:tr w:rsidR="00E115E0" w:rsidRPr="00595493" w:rsidTr="00A6540F">
        <w:tc>
          <w:tcPr>
            <w:tcW w:w="675" w:type="dxa"/>
          </w:tcPr>
          <w:p w:rsidR="00E115E0" w:rsidRPr="00595493" w:rsidRDefault="00E115E0" w:rsidP="00880CE5">
            <w:pPr>
              <w:spacing w:line="245" w:lineRule="auto"/>
              <w:ind w:right="34"/>
              <w:jc w:val="center"/>
              <w:rPr>
                <w:rFonts w:eastAsia="Times New Roman"/>
                <w:sz w:val="24"/>
                <w:szCs w:val="24"/>
              </w:rPr>
            </w:pPr>
            <w:r w:rsidRPr="00595493">
              <w:rPr>
                <w:rFonts w:eastAsia="Times New Roman"/>
                <w:sz w:val="24"/>
                <w:szCs w:val="24"/>
              </w:rPr>
              <w:t>1.4</w:t>
            </w:r>
          </w:p>
        </w:tc>
        <w:tc>
          <w:tcPr>
            <w:tcW w:w="1843" w:type="dxa"/>
          </w:tcPr>
          <w:p w:rsidR="00E115E0" w:rsidRPr="00595493" w:rsidRDefault="00E115E0" w:rsidP="00135007">
            <w:pPr>
              <w:tabs>
                <w:tab w:val="left" w:pos="1593"/>
              </w:tabs>
              <w:spacing w:line="245" w:lineRule="auto"/>
              <w:ind w:right="34"/>
              <w:jc w:val="both"/>
              <w:rPr>
                <w:bCs/>
                <w:color w:val="000000"/>
                <w:sz w:val="24"/>
                <w:szCs w:val="24"/>
              </w:rPr>
            </w:pPr>
            <w:r w:rsidRPr="00595493">
              <w:rPr>
                <w:bCs/>
                <w:color w:val="000000"/>
                <w:sz w:val="24"/>
                <w:szCs w:val="24"/>
              </w:rPr>
              <w:t>МБДОУ «</w:t>
            </w:r>
            <w:proofErr w:type="spellStart"/>
            <w:r w:rsidRPr="00595493">
              <w:rPr>
                <w:bCs/>
                <w:color w:val="000000"/>
                <w:sz w:val="24"/>
                <w:szCs w:val="24"/>
              </w:rPr>
              <w:t>Порецкий</w:t>
            </w:r>
            <w:proofErr w:type="spellEnd"/>
            <w:r w:rsidRPr="00595493">
              <w:rPr>
                <w:bCs/>
                <w:color w:val="000000"/>
                <w:sz w:val="24"/>
                <w:szCs w:val="24"/>
              </w:rPr>
              <w:t xml:space="preserve"> детский сад «Сказка»</w:t>
            </w:r>
          </w:p>
        </w:tc>
        <w:tc>
          <w:tcPr>
            <w:tcW w:w="2127" w:type="dxa"/>
          </w:tcPr>
          <w:p w:rsidR="0011572B" w:rsidRPr="00595493" w:rsidRDefault="0011572B" w:rsidP="0011572B">
            <w:pPr>
              <w:jc w:val="both"/>
              <w:rPr>
                <w:bCs/>
                <w:color w:val="000000"/>
                <w:sz w:val="24"/>
                <w:szCs w:val="24"/>
              </w:rPr>
            </w:pPr>
            <w:r w:rsidRPr="00595493">
              <w:rPr>
                <w:bCs/>
                <w:color w:val="000000"/>
                <w:sz w:val="24"/>
                <w:szCs w:val="24"/>
              </w:rPr>
              <w:t>Капитальный ремонт</w:t>
            </w:r>
            <w:r>
              <w:rPr>
                <w:bCs/>
                <w:color w:val="000000"/>
                <w:sz w:val="24"/>
                <w:szCs w:val="24"/>
              </w:rPr>
              <w:t>:</w:t>
            </w:r>
            <w:r w:rsidRPr="00595493">
              <w:rPr>
                <w:bCs/>
                <w:color w:val="000000"/>
                <w:sz w:val="24"/>
                <w:szCs w:val="24"/>
              </w:rPr>
              <w:t xml:space="preserve"> </w:t>
            </w:r>
          </w:p>
          <w:p w:rsidR="00E115E0" w:rsidRPr="00595493" w:rsidRDefault="0011572B" w:rsidP="00CD598D">
            <w:pPr>
              <w:tabs>
                <w:tab w:val="left" w:pos="1593"/>
              </w:tabs>
              <w:spacing w:line="245" w:lineRule="auto"/>
              <w:ind w:right="34"/>
              <w:jc w:val="both"/>
              <w:rPr>
                <w:bCs/>
                <w:color w:val="000000"/>
                <w:sz w:val="24"/>
                <w:szCs w:val="24"/>
              </w:rPr>
            </w:pPr>
            <w:r>
              <w:rPr>
                <w:bCs/>
                <w:color w:val="000000"/>
                <w:sz w:val="24"/>
                <w:szCs w:val="24"/>
              </w:rPr>
              <w:t>в</w:t>
            </w:r>
            <w:r w:rsidR="00E115E0" w:rsidRPr="00595493">
              <w:rPr>
                <w:bCs/>
                <w:color w:val="000000"/>
                <w:sz w:val="24"/>
                <w:szCs w:val="24"/>
              </w:rPr>
              <w:t xml:space="preserve">ыполнены работы по замене инженерных систем водоснабжения и водоотведения, электроснабжения, частично отопления, заменены двери, произведен капитальный ремонт кровли, отделочные работы внутри всего здания (отделка и </w:t>
            </w:r>
            <w:r w:rsidR="00E115E0" w:rsidRPr="00595493">
              <w:rPr>
                <w:bCs/>
                <w:color w:val="000000"/>
                <w:sz w:val="24"/>
                <w:szCs w:val="24"/>
              </w:rPr>
              <w:lastRenderedPageBreak/>
              <w:t>покраска стен и потолков, лестничных пролетов, укладка плитки на стены и пол в туалетах, моечных, коридорах, пищеблоке, прачечной и т.д.). В 2021 г. завершение ремонта</w:t>
            </w:r>
            <w:r>
              <w:rPr>
                <w:bCs/>
                <w:color w:val="000000"/>
                <w:sz w:val="24"/>
                <w:szCs w:val="24"/>
              </w:rPr>
              <w:t>.</w:t>
            </w:r>
          </w:p>
        </w:tc>
        <w:tc>
          <w:tcPr>
            <w:tcW w:w="1984" w:type="dxa"/>
          </w:tcPr>
          <w:p w:rsidR="00E115E0" w:rsidRPr="00595493" w:rsidRDefault="00E115E0" w:rsidP="00CD598D">
            <w:pPr>
              <w:pStyle w:val="S"/>
              <w:spacing w:line="264" w:lineRule="auto"/>
              <w:rPr>
                <w:rFonts w:eastAsiaTheme="minorEastAsia"/>
                <w:bCs/>
                <w:sz w:val="24"/>
                <w:szCs w:val="24"/>
              </w:rPr>
            </w:pPr>
            <w:r w:rsidRPr="00595493">
              <w:rPr>
                <w:rFonts w:eastAsiaTheme="minorEastAsia"/>
                <w:bCs/>
                <w:sz w:val="24"/>
                <w:szCs w:val="24"/>
              </w:rPr>
              <w:lastRenderedPageBreak/>
              <w:t xml:space="preserve">с. Порецкое, </w:t>
            </w:r>
          </w:p>
          <w:p w:rsidR="00E115E0" w:rsidRPr="00595493" w:rsidRDefault="00E115E0" w:rsidP="00CD598D">
            <w:pPr>
              <w:pStyle w:val="S"/>
              <w:spacing w:line="264" w:lineRule="auto"/>
              <w:rPr>
                <w:rFonts w:eastAsiaTheme="minorEastAsia"/>
                <w:bCs/>
                <w:sz w:val="24"/>
                <w:szCs w:val="24"/>
              </w:rPr>
            </w:pPr>
            <w:r w:rsidRPr="00595493">
              <w:rPr>
                <w:rFonts w:eastAsiaTheme="minorEastAsia"/>
                <w:bCs/>
                <w:sz w:val="24"/>
                <w:szCs w:val="24"/>
              </w:rPr>
              <w:t xml:space="preserve">ул. Крупской, </w:t>
            </w:r>
          </w:p>
          <w:p w:rsidR="00E115E0" w:rsidRPr="00595493" w:rsidRDefault="00E115E0" w:rsidP="00CD598D">
            <w:pPr>
              <w:pStyle w:val="S"/>
              <w:spacing w:line="264" w:lineRule="auto"/>
              <w:rPr>
                <w:bCs/>
                <w:sz w:val="24"/>
                <w:szCs w:val="24"/>
              </w:rPr>
            </w:pPr>
            <w:r w:rsidRPr="00595493">
              <w:rPr>
                <w:rFonts w:eastAsiaTheme="minorEastAsia"/>
                <w:bCs/>
                <w:sz w:val="24"/>
                <w:szCs w:val="24"/>
              </w:rPr>
              <w:t xml:space="preserve">д. </w:t>
            </w:r>
            <w:r w:rsidRPr="00595493">
              <w:rPr>
                <w:bCs/>
                <w:sz w:val="24"/>
                <w:szCs w:val="24"/>
              </w:rPr>
              <w:t>26-а</w:t>
            </w:r>
          </w:p>
        </w:tc>
        <w:tc>
          <w:tcPr>
            <w:tcW w:w="1984" w:type="dxa"/>
          </w:tcPr>
          <w:p w:rsidR="00E115E0" w:rsidRPr="00595493" w:rsidRDefault="00E115E0" w:rsidP="00880CE5">
            <w:pPr>
              <w:tabs>
                <w:tab w:val="left" w:pos="1593"/>
              </w:tabs>
              <w:spacing w:line="245" w:lineRule="auto"/>
              <w:ind w:right="34"/>
              <w:jc w:val="both"/>
              <w:rPr>
                <w:bCs/>
                <w:color w:val="000000"/>
                <w:sz w:val="24"/>
                <w:szCs w:val="24"/>
              </w:rPr>
            </w:pPr>
            <w:r w:rsidRPr="00595493">
              <w:rPr>
                <w:bCs/>
                <w:color w:val="000000"/>
                <w:sz w:val="24"/>
                <w:szCs w:val="24"/>
              </w:rPr>
              <w:t xml:space="preserve">Капитальный ремонт </w:t>
            </w:r>
          </w:p>
          <w:p w:rsidR="00E115E0" w:rsidRPr="00595493" w:rsidRDefault="00E115E0" w:rsidP="00880CE5">
            <w:pPr>
              <w:tabs>
                <w:tab w:val="left" w:pos="1593"/>
              </w:tabs>
              <w:spacing w:line="245" w:lineRule="auto"/>
              <w:ind w:right="34"/>
              <w:jc w:val="both"/>
              <w:rPr>
                <w:bCs/>
                <w:color w:val="000000"/>
                <w:sz w:val="24"/>
                <w:szCs w:val="24"/>
              </w:rPr>
            </w:pPr>
          </w:p>
        </w:tc>
        <w:tc>
          <w:tcPr>
            <w:tcW w:w="1985" w:type="dxa"/>
          </w:tcPr>
          <w:p w:rsidR="00E115E0" w:rsidRPr="00595493" w:rsidRDefault="00E115E0" w:rsidP="00880CE5">
            <w:pPr>
              <w:spacing w:line="245" w:lineRule="auto"/>
              <w:ind w:right="9"/>
              <w:jc w:val="both"/>
              <w:rPr>
                <w:rFonts w:eastAsia="Times New Roman"/>
                <w:b/>
                <w:sz w:val="24"/>
                <w:szCs w:val="24"/>
              </w:rPr>
            </w:pPr>
            <w:r w:rsidRPr="00595493">
              <w:rPr>
                <w:sz w:val="24"/>
                <w:szCs w:val="24"/>
              </w:rPr>
              <w:t>Общественно-делового назначения</w:t>
            </w:r>
          </w:p>
        </w:tc>
        <w:tc>
          <w:tcPr>
            <w:tcW w:w="2981" w:type="dxa"/>
          </w:tcPr>
          <w:p w:rsidR="00E115E0" w:rsidRPr="00595493" w:rsidRDefault="00E115E0" w:rsidP="00135007">
            <w:pPr>
              <w:tabs>
                <w:tab w:val="left" w:pos="1901"/>
              </w:tabs>
              <w:spacing w:line="245" w:lineRule="auto"/>
              <w:ind w:right="43"/>
              <w:jc w:val="both"/>
              <w:rPr>
                <w:bCs/>
                <w:color w:val="000000"/>
                <w:sz w:val="24"/>
                <w:szCs w:val="24"/>
              </w:rPr>
            </w:pPr>
            <w:r w:rsidRPr="00595493">
              <w:rPr>
                <w:bCs/>
                <w:sz w:val="24"/>
                <w:szCs w:val="24"/>
              </w:rPr>
              <w:t>В рамках регионального проекта «Развитие образования»</w:t>
            </w:r>
          </w:p>
        </w:tc>
        <w:tc>
          <w:tcPr>
            <w:tcW w:w="1696" w:type="dxa"/>
          </w:tcPr>
          <w:p w:rsidR="00E115E0" w:rsidRPr="00595493" w:rsidRDefault="00E115E0" w:rsidP="001D5472">
            <w:pPr>
              <w:tabs>
                <w:tab w:val="left" w:pos="1661"/>
              </w:tabs>
              <w:spacing w:line="245" w:lineRule="auto"/>
              <w:jc w:val="both"/>
              <w:rPr>
                <w:sz w:val="24"/>
                <w:szCs w:val="24"/>
              </w:rPr>
            </w:pPr>
            <w:r w:rsidRPr="00595493">
              <w:rPr>
                <w:sz w:val="24"/>
                <w:szCs w:val="24"/>
              </w:rPr>
              <w:t>Установление не требуется</w:t>
            </w:r>
          </w:p>
        </w:tc>
      </w:tr>
      <w:tr w:rsidR="00E115E0" w:rsidRPr="00595493" w:rsidTr="00A6540F">
        <w:tc>
          <w:tcPr>
            <w:tcW w:w="675" w:type="dxa"/>
          </w:tcPr>
          <w:p w:rsidR="00E115E0" w:rsidRPr="00595493" w:rsidRDefault="00E115E0" w:rsidP="00880CE5">
            <w:pPr>
              <w:spacing w:line="245" w:lineRule="auto"/>
              <w:ind w:right="34"/>
              <w:jc w:val="center"/>
              <w:rPr>
                <w:rFonts w:eastAsia="Times New Roman"/>
                <w:sz w:val="24"/>
                <w:szCs w:val="24"/>
              </w:rPr>
            </w:pPr>
            <w:r w:rsidRPr="00595493">
              <w:rPr>
                <w:rFonts w:eastAsia="Times New Roman"/>
                <w:sz w:val="24"/>
                <w:szCs w:val="24"/>
              </w:rPr>
              <w:lastRenderedPageBreak/>
              <w:t>1.5</w:t>
            </w:r>
          </w:p>
        </w:tc>
        <w:tc>
          <w:tcPr>
            <w:tcW w:w="1843" w:type="dxa"/>
          </w:tcPr>
          <w:p w:rsidR="00E115E0" w:rsidRPr="00595493" w:rsidRDefault="00E115E0" w:rsidP="00135007">
            <w:pPr>
              <w:tabs>
                <w:tab w:val="left" w:pos="1593"/>
              </w:tabs>
              <w:spacing w:line="245" w:lineRule="auto"/>
              <w:ind w:right="34"/>
              <w:jc w:val="both"/>
              <w:rPr>
                <w:bCs/>
                <w:color w:val="000000"/>
                <w:sz w:val="24"/>
                <w:szCs w:val="24"/>
              </w:rPr>
            </w:pPr>
            <w:r w:rsidRPr="00595493">
              <w:rPr>
                <w:bCs/>
                <w:color w:val="000000"/>
                <w:sz w:val="24"/>
                <w:szCs w:val="24"/>
              </w:rPr>
              <w:t>МАУДО «ДЮСШ «Дельфин»</w:t>
            </w:r>
          </w:p>
        </w:tc>
        <w:tc>
          <w:tcPr>
            <w:tcW w:w="2127" w:type="dxa"/>
          </w:tcPr>
          <w:p w:rsidR="00E115E0" w:rsidRPr="00595493" w:rsidRDefault="00620E66" w:rsidP="00CD598D">
            <w:pPr>
              <w:tabs>
                <w:tab w:val="left" w:pos="1593"/>
              </w:tabs>
              <w:spacing w:line="245" w:lineRule="auto"/>
              <w:ind w:right="34"/>
              <w:jc w:val="both"/>
              <w:rPr>
                <w:bCs/>
                <w:color w:val="000000"/>
                <w:sz w:val="24"/>
                <w:szCs w:val="24"/>
              </w:rPr>
            </w:pPr>
            <w:r>
              <w:rPr>
                <w:bCs/>
                <w:color w:val="000000"/>
                <w:sz w:val="24"/>
                <w:szCs w:val="24"/>
              </w:rPr>
              <w:t>С</w:t>
            </w:r>
            <w:r w:rsidR="00E115E0" w:rsidRPr="00595493">
              <w:rPr>
                <w:bCs/>
                <w:color w:val="000000"/>
                <w:sz w:val="24"/>
                <w:szCs w:val="24"/>
              </w:rPr>
              <w:t>троительство объекта «Блочно-модульная котельная» МАУ ДО «ДЮСШ «Дельфин» с. Порецкое</w:t>
            </w:r>
          </w:p>
        </w:tc>
        <w:tc>
          <w:tcPr>
            <w:tcW w:w="1984" w:type="dxa"/>
          </w:tcPr>
          <w:p w:rsidR="00E115E0" w:rsidRPr="00595493" w:rsidRDefault="00E115E0" w:rsidP="00896960">
            <w:pPr>
              <w:tabs>
                <w:tab w:val="left" w:pos="1593"/>
              </w:tabs>
              <w:spacing w:line="245" w:lineRule="auto"/>
              <w:ind w:right="34"/>
              <w:jc w:val="both"/>
              <w:rPr>
                <w:bCs/>
                <w:color w:val="000000"/>
                <w:sz w:val="24"/>
                <w:szCs w:val="24"/>
              </w:rPr>
            </w:pPr>
            <w:r w:rsidRPr="00595493">
              <w:rPr>
                <w:sz w:val="24"/>
                <w:szCs w:val="24"/>
              </w:rPr>
              <w:t>с</w:t>
            </w:r>
            <w:r w:rsidRPr="00595493">
              <w:rPr>
                <w:bCs/>
                <w:color w:val="000000"/>
                <w:sz w:val="24"/>
                <w:szCs w:val="24"/>
              </w:rPr>
              <w:t xml:space="preserve">. Порецкое, </w:t>
            </w:r>
          </w:p>
          <w:p w:rsidR="00E115E0" w:rsidRPr="00595493" w:rsidRDefault="00E115E0" w:rsidP="00896960">
            <w:pPr>
              <w:tabs>
                <w:tab w:val="left" w:pos="1593"/>
              </w:tabs>
              <w:spacing w:line="245" w:lineRule="auto"/>
              <w:ind w:right="34"/>
              <w:jc w:val="both"/>
              <w:rPr>
                <w:bCs/>
                <w:color w:val="000000"/>
                <w:sz w:val="24"/>
                <w:szCs w:val="24"/>
              </w:rPr>
            </w:pPr>
            <w:r w:rsidRPr="00595493">
              <w:rPr>
                <w:bCs/>
                <w:color w:val="000000"/>
                <w:sz w:val="24"/>
                <w:szCs w:val="24"/>
              </w:rPr>
              <w:t xml:space="preserve">пер. Школьный, </w:t>
            </w:r>
          </w:p>
          <w:p w:rsidR="00E115E0" w:rsidRPr="00595493" w:rsidRDefault="00E115E0" w:rsidP="00896960">
            <w:pPr>
              <w:tabs>
                <w:tab w:val="left" w:pos="1593"/>
              </w:tabs>
              <w:spacing w:line="245" w:lineRule="auto"/>
              <w:ind w:right="34"/>
              <w:jc w:val="both"/>
              <w:rPr>
                <w:sz w:val="24"/>
                <w:szCs w:val="24"/>
              </w:rPr>
            </w:pPr>
            <w:r w:rsidRPr="00595493">
              <w:rPr>
                <w:bCs/>
                <w:color w:val="000000"/>
                <w:sz w:val="24"/>
                <w:szCs w:val="24"/>
              </w:rPr>
              <w:t>д. 6</w:t>
            </w:r>
          </w:p>
        </w:tc>
        <w:tc>
          <w:tcPr>
            <w:tcW w:w="1984" w:type="dxa"/>
          </w:tcPr>
          <w:p w:rsidR="00E115E0" w:rsidRPr="00595493" w:rsidRDefault="00E115E0" w:rsidP="00117590">
            <w:pPr>
              <w:jc w:val="both"/>
              <w:rPr>
                <w:bCs/>
                <w:color w:val="000000"/>
                <w:sz w:val="24"/>
                <w:szCs w:val="24"/>
              </w:rPr>
            </w:pPr>
            <w:r w:rsidRPr="00595493">
              <w:rPr>
                <w:bCs/>
                <w:color w:val="000000"/>
                <w:sz w:val="24"/>
                <w:szCs w:val="24"/>
              </w:rPr>
              <w:t>Строительство</w:t>
            </w:r>
          </w:p>
        </w:tc>
        <w:tc>
          <w:tcPr>
            <w:tcW w:w="1985" w:type="dxa"/>
          </w:tcPr>
          <w:p w:rsidR="00E115E0" w:rsidRPr="00595493" w:rsidRDefault="00E115E0" w:rsidP="001D5472">
            <w:pPr>
              <w:spacing w:line="245" w:lineRule="auto"/>
              <w:ind w:right="9"/>
              <w:jc w:val="both"/>
              <w:rPr>
                <w:rFonts w:eastAsia="Times New Roman"/>
                <w:sz w:val="24"/>
                <w:szCs w:val="24"/>
              </w:rPr>
            </w:pPr>
            <w:r w:rsidRPr="00595493">
              <w:rPr>
                <w:sz w:val="24"/>
                <w:szCs w:val="24"/>
              </w:rPr>
              <w:t>Общественно-делового назначения</w:t>
            </w:r>
          </w:p>
        </w:tc>
        <w:tc>
          <w:tcPr>
            <w:tcW w:w="2981" w:type="dxa"/>
          </w:tcPr>
          <w:p w:rsidR="00E115E0" w:rsidRPr="00595493" w:rsidRDefault="00E115E0" w:rsidP="00896960">
            <w:pPr>
              <w:tabs>
                <w:tab w:val="left" w:pos="1901"/>
              </w:tabs>
              <w:spacing w:line="245" w:lineRule="auto"/>
              <w:ind w:right="43"/>
              <w:jc w:val="both"/>
              <w:rPr>
                <w:bCs/>
                <w:sz w:val="24"/>
                <w:szCs w:val="24"/>
              </w:rPr>
            </w:pPr>
            <w:r w:rsidRPr="00595493">
              <w:rPr>
                <w:bCs/>
                <w:sz w:val="24"/>
                <w:szCs w:val="24"/>
              </w:rPr>
              <w:t>Планируется включить в региональный проект «Развитие образования»</w:t>
            </w:r>
          </w:p>
        </w:tc>
        <w:tc>
          <w:tcPr>
            <w:tcW w:w="1696" w:type="dxa"/>
          </w:tcPr>
          <w:p w:rsidR="00E115E0" w:rsidRPr="00595493" w:rsidRDefault="00E115E0" w:rsidP="001D5472">
            <w:pPr>
              <w:tabs>
                <w:tab w:val="left" w:pos="1661"/>
              </w:tabs>
              <w:spacing w:line="245" w:lineRule="auto"/>
              <w:jc w:val="both"/>
              <w:rPr>
                <w:sz w:val="24"/>
                <w:szCs w:val="24"/>
              </w:rPr>
            </w:pPr>
            <w:r w:rsidRPr="00595493">
              <w:rPr>
                <w:sz w:val="24"/>
                <w:szCs w:val="24"/>
              </w:rPr>
              <w:t>Установление не требуется</w:t>
            </w:r>
          </w:p>
        </w:tc>
      </w:tr>
      <w:tr w:rsidR="00E115E0" w:rsidRPr="00595493" w:rsidTr="00A6540F">
        <w:tc>
          <w:tcPr>
            <w:tcW w:w="675" w:type="dxa"/>
          </w:tcPr>
          <w:p w:rsidR="00E115E0" w:rsidRPr="00595493" w:rsidRDefault="00E115E0" w:rsidP="00C65C04">
            <w:pPr>
              <w:spacing w:line="245" w:lineRule="auto"/>
              <w:ind w:right="34"/>
              <w:jc w:val="center"/>
              <w:rPr>
                <w:rFonts w:eastAsia="Times New Roman"/>
                <w:sz w:val="24"/>
                <w:szCs w:val="24"/>
              </w:rPr>
            </w:pPr>
            <w:r w:rsidRPr="00595493">
              <w:rPr>
                <w:rFonts w:eastAsia="Times New Roman"/>
                <w:sz w:val="24"/>
                <w:szCs w:val="24"/>
              </w:rPr>
              <w:t>1.6.</w:t>
            </w:r>
          </w:p>
        </w:tc>
        <w:tc>
          <w:tcPr>
            <w:tcW w:w="1843" w:type="dxa"/>
          </w:tcPr>
          <w:p w:rsidR="00E115E0" w:rsidRPr="00595493" w:rsidRDefault="00E115E0" w:rsidP="00135007">
            <w:pPr>
              <w:tabs>
                <w:tab w:val="left" w:pos="1593"/>
              </w:tabs>
              <w:spacing w:line="245" w:lineRule="auto"/>
              <w:ind w:right="34"/>
              <w:jc w:val="both"/>
              <w:rPr>
                <w:bCs/>
                <w:color w:val="000000"/>
                <w:sz w:val="24"/>
                <w:szCs w:val="24"/>
              </w:rPr>
            </w:pPr>
            <w:r w:rsidRPr="00595493">
              <w:rPr>
                <w:bCs/>
                <w:color w:val="000000"/>
                <w:sz w:val="24"/>
                <w:szCs w:val="24"/>
              </w:rPr>
              <w:t>МАУДО «ДЮСШ «Дельфин»</w:t>
            </w:r>
          </w:p>
        </w:tc>
        <w:tc>
          <w:tcPr>
            <w:tcW w:w="2127" w:type="dxa"/>
          </w:tcPr>
          <w:p w:rsidR="00E115E0" w:rsidRPr="00595493" w:rsidRDefault="00620E66" w:rsidP="00CA585C">
            <w:pPr>
              <w:tabs>
                <w:tab w:val="left" w:pos="1593"/>
              </w:tabs>
              <w:spacing w:line="245" w:lineRule="auto"/>
              <w:ind w:right="34"/>
              <w:jc w:val="both"/>
              <w:rPr>
                <w:bCs/>
                <w:color w:val="000000"/>
                <w:sz w:val="24"/>
                <w:szCs w:val="24"/>
              </w:rPr>
            </w:pPr>
            <w:r>
              <w:rPr>
                <w:sz w:val="24"/>
                <w:szCs w:val="24"/>
              </w:rPr>
              <w:t>К</w:t>
            </w:r>
            <w:r w:rsidR="00E115E0" w:rsidRPr="00595493">
              <w:rPr>
                <w:sz w:val="24"/>
                <w:szCs w:val="24"/>
              </w:rPr>
              <w:t xml:space="preserve">апитальный ремонт подвального помещения и чаши бассейна </w:t>
            </w:r>
            <w:r w:rsidR="00E115E0" w:rsidRPr="00595493">
              <w:rPr>
                <w:bCs/>
                <w:color w:val="000000"/>
                <w:sz w:val="24"/>
                <w:szCs w:val="24"/>
              </w:rPr>
              <w:t>МАУ ДО «ДЮСШ «Дельфин» с. Порецкое</w:t>
            </w:r>
          </w:p>
        </w:tc>
        <w:tc>
          <w:tcPr>
            <w:tcW w:w="1984" w:type="dxa"/>
          </w:tcPr>
          <w:p w:rsidR="00E115E0" w:rsidRPr="00595493" w:rsidRDefault="00E115E0" w:rsidP="00BB38F4">
            <w:pPr>
              <w:tabs>
                <w:tab w:val="left" w:pos="1593"/>
              </w:tabs>
              <w:spacing w:line="245" w:lineRule="auto"/>
              <w:ind w:right="34"/>
              <w:jc w:val="both"/>
              <w:rPr>
                <w:bCs/>
                <w:color w:val="000000"/>
                <w:sz w:val="24"/>
                <w:szCs w:val="24"/>
              </w:rPr>
            </w:pPr>
            <w:r w:rsidRPr="00595493">
              <w:rPr>
                <w:sz w:val="24"/>
                <w:szCs w:val="24"/>
              </w:rPr>
              <w:t>с</w:t>
            </w:r>
            <w:r w:rsidRPr="00595493">
              <w:rPr>
                <w:bCs/>
                <w:color w:val="000000"/>
                <w:sz w:val="24"/>
                <w:szCs w:val="24"/>
              </w:rPr>
              <w:t xml:space="preserve">. Порецкое, </w:t>
            </w:r>
          </w:p>
          <w:p w:rsidR="00E115E0" w:rsidRPr="00595493" w:rsidRDefault="00E115E0" w:rsidP="00BB38F4">
            <w:pPr>
              <w:tabs>
                <w:tab w:val="left" w:pos="1593"/>
              </w:tabs>
              <w:spacing w:line="245" w:lineRule="auto"/>
              <w:ind w:right="34"/>
              <w:jc w:val="both"/>
              <w:rPr>
                <w:bCs/>
                <w:color w:val="000000"/>
                <w:sz w:val="24"/>
                <w:szCs w:val="24"/>
              </w:rPr>
            </w:pPr>
            <w:r w:rsidRPr="00595493">
              <w:rPr>
                <w:bCs/>
                <w:color w:val="000000"/>
                <w:sz w:val="24"/>
                <w:szCs w:val="24"/>
              </w:rPr>
              <w:t xml:space="preserve">пер. Школьный, </w:t>
            </w:r>
          </w:p>
          <w:p w:rsidR="00E115E0" w:rsidRPr="00595493" w:rsidRDefault="00E115E0" w:rsidP="00BB38F4">
            <w:pPr>
              <w:tabs>
                <w:tab w:val="left" w:pos="1593"/>
              </w:tabs>
              <w:spacing w:line="245" w:lineRule="auto"/>
              <w:ind w:right="34"/>
              <w:jc w:val="both"/>
              <w:rPr>
                <w:bCs/>
                <w:color w:val="000000"/>
                <w:sz w:val="24"/>
                <w:szCs w:val="24"/>
              </w:rPr>
            </w:pPr>
            <w:r w:rsidRPr="00595493">
              <w:rPr>
                <w:bCs/>
                <w:color w:val="000000"/>
                <w:sz w:val="24"/>
                <w:szCs w:val="24"/>
              </w:rPr>
              <w:t>д. 6</w:t>
            </w:r>
          </w:p>
        </w:tc>
        <w:tc>
          <w:tcPr>
            <w:tcW w:w="1984" w:type="dxa"/>
          </w:tcPr>
          <w:p w:rsidR="00E115E0" w:rsidRPr="00595493" w:rsidRDefault="00E115E0" w:rsidP="00BB38F4">
            <w:pPr>
              <w:tabs>
                <w:tab w:val="left" w:pos="1593"/>
              </w:tabs>
              <w:spacing w:line="245" w:lineRule="auto"/>
              <w:ind w:right="34"/>
              <w:jc w:val="both"/>
              <w:rPr>
                <w:bCs/>
                <w:color w:val="000000"/>
                <w:sz w:val="24"/>
                <w:szCs w:val="24"/>
              </w:rPr>
            </w:pPr>
            <w:r w:rsidRPr="00595493">
              <w:rPr>
                <w:bCs/>
                <w:color w:val="000000"/>
                <w:sz w:val="24"/>
                <w:szCs w:val="24"/>
              </w:rPr>
              <w:t xml:space="preserve">Капитальный ремонт </w:t>
            </w:r>
          </w:p>
          <w:p w:rsidR="00E115E0" w:rsidRPr="00595493" w:rsidRDefault="00E115E0" w:rsidP="00117590">
            <w:pPr>
              <w:jc w:val="both"/>
              <w:rPr>
                <w:bCs/>
                <w:color w:val="000000"/>
                <w:sz w:val="24"/>
                <w:szCs w:val="24"/>
              </w:rPr>
            </w:pPr>
          </w:p>
        </w:tc>
        <w:tc>
          <w:tcPr>
            <w:tcW w:w="1985" w:type="dxa"/>
          </w:tcPr>
          <w:p w:rsidR="00E115E0" w:rsidRPr="00595493" w:rsidRDefault="00E115E0" w:rsidP="00117590">
            <w:pPr>
              <w:spacing w:line="245" w:lineRule="auto"/>
              <w:ind w:right="9"/>
              <w:jc w:val="both"/>
              <w:rPr>
                <w:rFonts w:eastAsia="Times New Roman"/>
                <w:sz w:val="24"/>
                <w:szCs w:val="24"/>
              </w:rPr>
            </w:pPr>
            <w:r w:rsidRPr="00595493">
              <w:rPr>
                <w:sz w:val="24"/>
                <w:szCs w:val="24"/>
              </w:rPr>
              <w:t>Общественно-делового назначения</w:t>
            </w:r>
          </w:p>
        </w:tc>
        <w:tc>
          <w:tcPr>
            <w:tcW w:w="2981" w:type="dxa"/>
          </w:tcPr>
          <w:p w:rsidR="00E115E0" w:rsidRPr="00595493" w:rsidRDefault="00E115E0" w:rsidP="00BB38F4">
            <w:pPr>
              <w:tabs>
                <w:tab w:val="left" w:pos="1901"/>
              </w:tabs>
              <w:spacing w:line="245" w:lineRule="auto"/>
              <w:ind w:right="43"/>
              <w:jc w:val="both"/>
              <w:rPr>
                <w:bCs/>
                <w:sz w:val="24"/>
                <w:szCs w:val="24"/>
              </w:rPr>
            </w:pPr>
            <w:r w:rsidRPr="00595493">
              <w:rPr>
                <w:bCs/>
                <w:sz w:val="24"/>
                <w:szCs w:val="24"/>
              </w:rPr>
              <w:t>Планируется включить в республиканскую программу «Развитие физической культуры и спорта»</w:t>
            </w:r>
          </w:p>
        </w:tc>
        <w:tc>
          <w:tcPr>
            <w:tcW w:w="1696" w:type="dxa"/>
          </w:tcPr>
          <w:p w:rsidR="00E115E0" w:rsidRPr="00595493" w:rsidRDefault="00E115E0" w:rsidP="00117590">
            <w:pPr>
              <w:tabs>
                <w:tab w:val="left" w:pos="1661"/>
              </w:tabs>
              <w:spacing w:line="245" w:lineRule="auto"/>
              <w:jc w:val="both"/>
              <w:rPr>
                <w:sz w:val="24"/>
                <w:szCs w:val="24"/>
              </w:rPr>
            </w:pPr>
            <w:r w:rsidRPr="00595493">
              <w:rPr>
                <w:sz w:val="24"/>
                <w:szCs w:val="24"/>
              </w:rPr>
              <w:t>Установление не требуется</w:t>
            </w:r>
          </w:p>
        </w:tc>
      </w:tr>
      <w:tr w:rsidR="00E115E0" w:rsidRPr="00595493" w:rsidTr="00A6540F">
        <w:tc>
          <w:tcPr>
            <w:tcW w:w="675" w:type="dxa"/>
          </w:tcPr>
          <w:p w:rsidR="00E115E0" w:rsidRPr="00595493" w:rsidRDefault="00E115E0" w:rsidP="00C65C04">
            <w:pPr>
              <w:spacing w:line="245" w:lineRule="auto"/>
              <w:ind w:right="34"/>
              <w:jc w:val="center"/>
              <w:rPr>
                <w:rFonts w:eastAsia="Times New Roman"/>
                <w:sz w:val="24"/>
                <w:szCs w:val="24"/>
              </w:rPr>
            </w:pPr>
            <w:r w:rsidRPr="00595493">
              <w:rPr>
                <w:rFonts w:eastAsia="Times New Roman"/>
                <w:sz w:val="24"/>
                <w:szCs w:val="24"/>
              </w:rPr>
              <w:t>1.7.</w:t>
            </w:r>
          </w:p>
        </w:tc>
        <w:tc>
          <w:tcPr>
            <w:tcW w:w="1843" w:type="dxa"/>
          </w:tcPr>
          <w:p w:rsidR="00E115E0" w:rsidRPr="00595493" w:rsidRDefault="00E115E0" w:rsidP="00BB38F4">
            <w:pPr>
              <w:tabs>
                <w:tab w:val="left" w:pos="1593"/>
              </w:tabs>
              <w:spacing w:line="245" w:lineRule="auto"/>
              <w:ind w:right="34"/>
              <w:jc w:val="both"/>
              <w:rPr>
                <w:bCs/>
                <w:color w:val="000000"/>
                <w:sz w:val="24"/>
                <w:szCs w:val="24"/>
              </w:rPr>
            </w:pPr>
            <w:r w:rsidRPr="00595493">
              <w:rPr>
                <w:bCs/>
                <w:color w:val="000000"/>
                <w:sz w:val="24"/>
                <w:szCs w:val="24"/>
              </w:rPr>
              <w:t>Стадион - площадка</w:t>
            </w:r>
          </w:p>
        </w:tc>
        <w:tc>
          <w:tcPr>
            <w:tcW w:w="2127" w:type="dxa"/>
          </w:tcPr>
          <w:p w:rsidR="00E115E0" w:rsidRPr="00595493" w:rsidRDefault="00620E66" w:rsidP="00BB38F4">
            <w:pPr>
              <w:tabs>
                <w:tab w:val="left" w:pos="1593"/>
              </w:tabs>
              <w:spacing w:line="245" w:lineRule="auto"/>
              <w:ind w:right="34"/>
              <w:jc w:val="both"/>
              <w:rPr>
                <w:bCs/>
                <w:color w:val="000000"/>
                <w:sz w:val="24"/>
                <w:szCs w:val="24"/>
              </w:rPr>
            </w:pPr>
            <w:r>
              <w:rPr>
                <w:bCs/>
                <w:color w:val="000000"/>
                <w:sz w:val="24"/>
                <w:szCs w:val="24"/>
              </w:rPr>
              <w:t>С</w:t>
            </w:r>
            <w:r w:rsidR="00E115E0" w:rsidRPr="00595493">
              <w:rPr>
                <w:bCs/>
                <w:color w:val="000000"/>
                <w:sz w:val="24"/>
                <w:szCs w:val="24"/>
              </w:rPr>
              <w:t xml:space="preserve">троительство I этапа и II этапа стадиона - площадки в с. Порецкое (проектно </w:t>
            </w:r>
            <w:proofErr w:type="gramStart"/>
            <w:r w:rsidR="00E115E0" w:rsidRPr="00595493">
              <w:rPr>
                <w:bCs/>
                <w:color w:val="000000"/>
                <w:sz w:val="24"/>
                <w:szCs w:val="24"/>
              </w:rPr>
              <w:t>-с</w:t>
            </w:r>
            <w:proofErr w:type="gramEnd"/>
            <w:r w:rsidR="00E115E0" w:rsidRPr="00595493">
              <w:rPr>
                <w:bCs/>
                <w:color w:val="000000"/>
                <w:sz w:val="24"/>
                <w:szCs w:val="24"/>
              </w:rPr>
              <w:t xml:space="preserve">метная </w:t>
            </w:r>
            <w:r w:rsidR="00E115E0" w:rsidRPr="00595493">
              <w:rPr>
                <w:bCs/>
                <w:color w:val="000000"/>
                <w:sz w:val="24"/>
                <w:szCs w:val="24"/>
              </w:rPr>
              <w:lastRenderedPageBreak/>
              <w:t xml:space="preserve">документация прошла </w:t>
            </w:r>
            <w:proofErr w:type="spellStart"/>
            <w:r w:rsidR="00E115E0" w:rsidRPr="00595493">
              <w:rPr>
                <w:bCs/>
                <w:color w:val="000000"/>
                <w:sz w:val="24"/>
                <w:szCs w:val="24"/>
              </w:rPr>
              <w:t>гос.экспертизу</w:t>
            </w:r>
            <w:proofErr w:type="spellEnd"/>
            <w:r w:rsidR="00E115E0" w:rsidRPr="00595493">
              <w:rPr>
                <w:bCs/>
                <w:color w:val="000000"/>
                <w:sz w:val="24"/>
                <w:szCs w:val="24"/>
              </w:rPr>
              <w:t>)</w:t>
            </w:r>
          </w:p>
        </w:tc>
        <w:tc>
          <w:tcPr>
            <w:tcW w:w="1984" w:type="dxa"/>
          </w:tcPr>
          <w:p w:rsidR="00E115E0" w:rsidRPr="00595493" w:rsidRDefault="00E115E0" w:rsidP="00CA585C">
            <w:pPr>
              <w:tabs>
                <w:tab w:val="left" w:pos="1593"/>
              </w:tabs>
              <w:spacing w:line="245" w:lineRule="auto"/>
              <w:ind w:right="34"/>
              <w:jc w:val="both"/>
              <w:rPr>
                <w:bCs/>
                <w:color w:val="000000"/>
                <w:sz w:val="24"/>
                <w:szCs w:val="24"/>
              </w:rPr>
            </w:pPr>
            <w:r w:rsidRPr="00595493">
              <w:rPr>
                <w:sz w:val="24"/>
                <w:szCs w:val="24"/>
              </w:rPr>
              <w:lastRenderedPageBreak/>
              <w:t>с</w:t>
            </w:r>
            <w:r w:rsidRPr="00595493">
              <w:rPr>
                <w:bCs/>
                <w:color w:val="000000"/>
                <w:sz w:val="24"/>
                <w:szCs w:val="24"/>
              </w:rPr>
              <w:t>. Порецкое</w:t>
            </w:r>
          </w:p>
        </w:tc>
        <w:tc>
          <w:tcPr>
            <w:tcW w:w="1984" w:type="dxa"/>
          </w:tcPr>
          <w:p w:rsidR="00E115E0" w:rsidRPr="00595493" w:rsidRDefault="0011572B" w:rsidP="00117590">
            <w:pPr>
              <w:jc w:val="both"/>
              <w:rPr>
                <w:bCs/>
                <w:color w:val="000000"/>
                <w:sz w:val="24"/>
                <w:szCs w:val="24"/>
              </w:rPr>
            </w:pPr>
            <w:r>
              <w:rPr>
                <w:bCs/>
                <w:color w:val="000000"/>
                <w:sz w:val="24"/>
                <w:szCs w:val="24"/>
              </w:rPr>
              <w:t>С</w:t>
            </w:r>
            <w:r w:rsidR="00E115E0" w:rsidRPr="00595493">
              <w:rPr>
                <w:bCs/>
                <w:color w:val="000000"/>
                <w:sz w:val="24"/>
                <w:szCs w:val="24"/>
              </w:rPr>
              <w:t>троительство</w:t>
            </w:r>
          </w:p>
        </w:tc>
        <w:tc>
          <w:tcPr>
            <w:tcW w:w="1985" w:type="dxa"/>
          </w:tcPr>
          <w:p w:rsidR="00E115E0" w:rsidRPr="00595493" w:rsidRDefault="00E115E0" w:rsidP="00117590">
            <w:pPr>
              <w:spacing w:line="245" w:lineRule="auto"/>
              <w:ind w:right="9"/>
              <w:jc w:val="both"/>
              <w:rPr>
                <w:bCs/>
                <w:color w:val="000000"/>
                <w:sz w:val="24"/>
                <w:szCs w:val="24"/>
              </w:rPr>
            </w:pPr>
            <w:r w:rsidRPr="00595493">
              <w:rPr>
                <w:sz w:val="24"/>
                <w:szCs w:val="24"/>
              </w:rPr>
              <w:t>Общественно-делового назначения</w:t>
            </w:r>
          </w:p>
        </w:tc>
        <w:tc>
          <w:tcPr>
            <w:tcW w:w="2981" w:type="dxa"/>
          </w:tcPr>
          <w:p w:rsidR="00E115E0" w:rsidRPr="00595493" w:rsidRDefault="00E115E0" w:rsidP="00117590">
            <w:pPr>
              <w:tabs>
                <w:tab w:val="left" w:pos="1901"/>
              </w:tabs>
              <w:spacing w:line="245" w:lineRule="auto"/>
              <w:ind w:right="43"/>
              <w:jc w:val="both"/>
              <w:rPr>
                <w:bCs/>
                <w:sz w:val="24"/>
                <w:szCs w:val="24"/>
              </w:rPr>
            </w:pPr>
            <w:r w:rsidRPr="00595493">
              <w:rPr>
                <w:bCs/>
                <w:sz w:val="24"/>
                <w:szCs w:val="24"/>
              </w:rPr>
              <w:t>Планируется включить в республиканскую программу «Развитие физической культуры и спорта»</w:t>
            </w:r>
          </w:p>
        </w:tc>
        <w:tc>
          <w:tcPr>
            <w:tcW w:w="1696" w:type="dxa"/>
          </w:tcPr>
          <w:p w:rsidR="00E115E0" w:rsidRPr="00595493" w:rsidRDefault="00E115E0" w:rsidP="00117590">
            <w:pPr>
              <w:tabs>
                <w:tab w:val="left" w:pos="1661"/>
              </w:tabs>
              <w:spacing w:line="245" w:lineRule="auto"/>
              <w:jc w:val="both"/>
              <w:rPr>
                <w:sz w:val="24"/>
                <w:szCs w:val="24"/>
              </w:rPr>
            </w:pPr>
            <w:r w:rsidRPr="00595493">
              <w:rPr>
                <w:sz w:val="24"/>
                <w:szCs w:val="24"/>
              </w:rPr>
              <w:t>Установление не требуется</w:t>
            </w:r>
          </w:p>
        </w:tc>
      </w:tr>
      <w:tr w:rsidR="002912CB" w:rsidRPr="00595493" w:rsidTr="00A6540F">
        <w:tc>
          <w:tcPr>
            <w:tcW w:w="675" w:type="dxa"/>
          </w:tcPr>
          <w:p w:rsidR="002912CB" w:rsidRPr="00595493" w:rsidRDefault="002912CB" w:rsidP="00C65C04">
            <w:pPr>
              <w:spacing w:line="245" w:lineRule="auto"/>
              <w:ind w:right="34"/>
              <w:jc w:val="center"/>
              <w:rPr>
                <w:rFonts w:eastAsia="Times New Roman"/>
                <w:sz w:val="24"/>
                <w:szCs w:val="24"/>
              </w:rPr>
            </w:pPr>
            <w:r w:rsidRPr="00595493">
              <w:rPr>
                <w:rFonts w:eastAsia="Times New Roman"/>
                <w:sz w:val="24"/>
                <w:szCs w:val="24"/>
              </w:rPr>
              <w:lastRenderedPageBreak/>
              <w:t>1.8.</w:t>
            </w:r>
          </w:p>
        </w:tc>
        <w:tc>
          <w:tcPr>
            <w:tcW w:w="1843" w:type="dxa"/>
          </w:tcPr>
          <w:p w:rsidR="002912CB" w:rsidRPr="00595493" w:rsidRDefault="008C4453" w:rsidP="008C4453">
            <w:pPr>
              <w:tabs>
                <w:tab w:val="left" w:pos="1593"/>
              </w:tabs>
              <w:spacing w:line="245" w:lineRule="auto"/>
              <w:ind w:right="34"/>
              <w:jc w:val="both"/>
              <w:rPr>
                <w:bCs/>
                <w:color w:val="000000"/>
                <w:sz w:val="24"/>
                <w:szCs w:val="24"/>
              </w:rPr>
            </w:pPr>
            <w:r w:rsidRPr="00595493">
              <w:rPr>
                <w:sz w:val="24"/>
                <w:szCs w:val="24"/>
              </w:rPr>
              <w:t>С</w:t>
            </w:r>
            <w:r w:rsidR="002912CB" w:rsidRPr="00595493">
              <w:rPr>
                <w:sz w:val="24"/>
                <w:szCs w:val="24"/>
              </w:rPr>
              <w:t xml:space="preserve">тадион </w:t>
            </w:r>
            <w:r w:rsidRPr="00595493">
              <w:rPr>
                <w:sz w:val="24"/>
                <w:szCs w:val="24"/>
              </w:rPr>
              <w:t>«</w:t>
            </w:r>
            <w:r w:rsidR="002912CB" w:rsidRPr="00595493">
              <w:rPr>
                <w:sz w:val="24"/>
                <w:szCs w:val="24"/>
              </w:rPr>
              <w:t>Поречье</w:t>
            </w:r>
            <w:r w:rsidRPr="00595493">
              <w:rPr>
                <w:sz w:val="24"/>
                <w:szCs w:val="24"/>
              </w:rPr>
              <w:t>»</w:t>
            </w:r>
          </w:p>
        </w:tc>
        <w:tc>
          <w:tcPr>
            <w:tcW w:w="2127" w:type="dxa"/>
          </w:tcPr>
          <w:p w:rsidR="002912CB" w:rsidRPr="00595493" w:rsidRDefault="00620E66" w:rsidP="00CA585C">
            <w:pPr>
              <w:tabs>
                <w:tab w:val="left" w:pos="1593"/>
              </w:tabs>
              <w:spacing w:line="245" w:lineRule="auto"/>
              <w:ind w:right="34"/>
              <w:jc w:val="both"/>
              <w:rPr>
                <w:bCs/>
                <w:color w:val="000000"/>
                <w:sz w:val="24"/>
                <w:szCs w:val="24"/>
              </w:rPr>
            </w:pPr>
            <w:r>
              <w:rPr>
                <w:sz w:val="24"/>
                <w:szCs w:val="24"/>
              </w:rPr>
              <w:t>С</w:t>
            </w:r>
            <w:r w:rsidR="002912CB" w:rsidRPr="00595493">
              <w:rPr>
                <w:sz w:val="24"/>
                <w:szCs w:val="24"/>
              </w:rPr>
              <w:t>троительство футбольного поля с искусственным покрытием (ПСД готовится)</w:t>
            </w:r>
          </w:p>
          <w:p w:rsidR="002912CB" w:rsidRPr="00595493" w:rsidRDefault="002912CB" w:rsidP="002912CB">
            <w:pPr>
              <w:jc w:val="center"/>
              <w:rPr>
                <w:sz w:val="24"/>
                <w:szCs w:val="24"/>
              </w:rPr>
            </w:pPr>
          </w:p>
        </w:tc>
        <w:tc>
          <w:tcPr>
            <w:tcW w:w="1984" w:type="dxa"/>
          </w:tcPr>
          <w:p w:rsidR="002912CB" w:rsidRPr="00595493" w:rsidRDefault="002912CB" w:rsidP="00880CE5">
            <w:pPr>
              <w:tabs>
                <w:tab w:val="left" w:pos="1593"/>
              </w:tabs>
              <w:spacing w:line="245" w:lineRule="auto"/>
              <w:ind w:right="34"/>
              <w:jc w:val="both"/>
              <w:rPr>
                <w:bCs/>
                <w:color w:val="000000"/>
                <w:sz w:val="24"/>
                <w:szCs w:val="24"/>
              </w:rPr>
            </w:pPr>
            <w:r w:rsidRPr="00595493">
              <w:rPr>
                <w:sz w:val="24"/>
                <w:szCs w:val="24"/>
              </w:rPr>
              <w:t>с</w:t>
            </w:r>
            <w:r w:rsidRPr="00595493">
              <w:rPr>
                <w:bCs/>
                <w:color w:val="000000"/>
                <w:sz w:val="24"/>
                <w:szCs w:val="24"/>
              </w:rPr>
              <w:t>. Порецкое</w:t>
            </w:r>
          </w:p>
        </w:tc>
        <w:tc>
          <w:tcPr>
            <w:tcW w:w="1984" w:type="dxa"/>
          </w:tcPr>
          <w:p w:rsidR="002912CB" w:rsidRPr="00595493" w:rsidRDefault="0011572B" w:rsidP="00880CE5">
            <w:pPr>
              <w:jc w:val="both"/>
              <w:rPr>
                <w:bCs/>
                <w:color w:val="000000"/>
                <w:sz w:val="24"/>
                <w:szCs w:val="24"/>
              </w:rPr>
            </w:pPr>
            <w:r>
              <w:rPr>
                <w:bCs/>
                <w:color w:val="000000"/>
                <w:sz w:val="24"/>
                <w:szCs w:val="24"/>
              </w:rPr>
              <w:t>С</w:t>
            </w:r>
            <w:r w:rsidR="002912CB" w:rsidRPr="00595493">
              <w:rPr>
                <w:bCs/>
                <w:color w:val="000000"/>
                <w:sz w:val="24"/>
                <w:szCs w:val="24"/>
              </w:rPr>
              <w:t>троительство</w:t>
            </w:r>
          </w:p>
        </w:tc>
        <w:tc>
          <w:tcPr>
            <w:tcW w:w="1985" w:type="dxa"/>
          </w:tcPr>
          <w:p w:rsidR="002912CB" w:rsidRPr="00595493" w:rsidRDefault="002912CB" w:rsidP="00880CE5">
            <w:pPr>
              <w:spacing w:line="245" w:lineRule="auto"/>
              <w:ind w:right="9"/>
              <w:jc w:val="both"/>
              <w:rPr>
                <w:bCs/>
                <w:color w:val="000000"/>
                <w:sz w:val="24"/>
                <w:szCs w:val="24"/>
              </w:rPr>
            </w:pPr>
            <w:r w:rsidRPr="00595493">
              <w:rPr>
                <w:sz w:val="24"/>
                <w:szCs w:val="24"/>
              </w:rPr>
              <w:t>Общественно-делового назначения</w:t>
            </w:r>
          </w:p>
        </w:tc>
        <w:tc>
          <w:tcPr>
            <w:tcW w:w="2981" w:type="dxa"/>
          </w:tcPr>
          <w:p w:rsidR="002912CB" w:rsidRPr="00595493" w:rsidRDefault="002912CB" w:rsidP="00880CE5">
            <w:pPr>
              <w:tabs>
                <w:tab w:val="left" w:pos="1901"/>
              </w:tabs>
              <w:spacing w:line="245" w:lineRule="auto"/>
              <w:ind w:right="43"/>
              <w:jc w:val="both"/>
              <w:rPr>
                <w:bCs/>
                <w:sz w:val="24"/>
                <w:szCs w:val="24"/>
              </w:rPr>
            </w:pPr>
            <w:r w:rsidRPr="00595493">
              <w:rPr>
                <w:bCs/>
                <w:sz w:val="24"/>
                <w:szCs w:val="24"/>
              </w:rPr>
              <w:t>Планируется включить в республиканскую программу «Развитие физической культуры и спорта»</w:t>
            </w:r>
          </w:p>
        </w:tc>
        <w:tc>
          <w:tcPr>
            <w:tcW w:w="1696" w:type="dxa"/>
          </w:tcPr>
          <w:p w:rsidR="002912CB" w:rsidRPr="00595493" w:rsidRDefault="002912CB" w:rsidP="00880CE5">
            <w:pPr>
              <w:tabs>
                <w:tab w:val="left" w:pos="1661"/>
              </w:tabs>
              <w:spacing w:line="245" w:lineRule="auto"/>
              <w:jc w:val="both"/>
              <w:rPr>
                <w:sz w:val="24"/>
                <w:szCs w:val="24"/>
              </w:rPr>
            </w:pPr>
            <w:r w:rsidRPr="00595493">
              <w:rPr>
                <w:sz w:val="24"/>
                <w:szCs w:val="24"/>
              </w:rPr>
              <w:t>Установление не требуется</w:t>
            </w:r>
          </w:p>
        </w:tc>
      </w:tr>
      <w:tr w:rsidR="008C4453" w:rsidRPr="00595493" w:rsidTr="00A6540F">
        <w:tc>
          <w:tcPr>
            <w:tcW w:w="675" w:type="dxa"/>
          </w:tcPr>
          <w:p w:rsidR="008C4453" w:rsidRPr="00595493" w:rsidRDefault="008C4453" w:rsidP="00C65C04">
            <w:pPr>
              <w:spacing w:line="245" w:lineRule="auto"/>
              <w:ind w:right="34"/>
              <w:jc w:val="center"/>
              <w:rPr>
                <w:rFonts w:eastAsia="Times New Roman"/>
                <w:sz w:val="24"/>
                <w:szCs w:val="24"/>
              </w:rPr>
            </w:pPr>
            <w:r w:rsidRPr="00595493">
              <w:rPr>
                <w:rFonts w:eastAsia="Times New Roman"/>
                <w:sz w:val="24"/>
                <w:szCs w:val="24"/>
              </w:rPr>
              <w:t>1.9.</w:t>
            </w:r>
          </w:p>
        </w:tc>
        <w:tc>
          <w:tcPr>
            <w:tcW w:w="1843" w:type="dxa"/>
          </w:tcPr>
          <w:p w:rsidR="008C4453" w:rsidRPr="00595493" w:rsidRDefault="008C4453" w:rsidP="00135007">
            <w:pPr>
              <w:tabs>
                <w:tab w:val="left" w:pos="1593"/>
              </w:tabs>
              <w:spacing w:line="245" w:lineRule="auto"/>
              <w:ind w:right="34"/>
              <w:jc w:val="both"/>
              <w:rPr>
                <w:bCs/>
                <w:color w:val="000000"/>
                <w:sz w:val="24"/>
                <w:szCs w:val="24"/>
              </w:rPr>
            </w:pPr>
            <w:r w:rsidRPr="00595493">
              <w:rPr>
                <w:sz w:val="24"/>
                <w:szCs w:val="24"/>
              </w:rPr>
              <w:t>Стадион «Поречье»</w:t>
            </w:r>
          </w:p>
        </w:tc>
        <w:tc>
          <w:tcPr>
            <w:tcW w:w="2127" w:type="dxa"/>
          </w:tcPr>
          <w:p w:rsidR="008C4453" w:rsidRPr="00595493" w:rsidRDefault="00620E66" w:rsidP="008C4453">
            <w:pPr>
              <w:tabs>
                <w:tab w:val="left" w:pos="1593"/>
              </w:tabs>
              <w:spacing w:line="245" w:lineRule="auto"/>
              <w:ind w:right="34"/>
              <w:jc w:val="both"/>
              <w:rPr>
                <w:bCs/>
                <w:color w:val="000000"/>
                <w:sz w:val="24"/>
                <w:szCs w:val="24"/>
              </w:rPr>
            </w:pPr>
            <w:r>
              <w:rPr>
                <w:sz w:val="24"/>
                <w:szCs w:val="24"/>
              </w:rPr>
              <w:t>У</w:t>
            </w:r>
            <w:r w:rsidR="008C4453" w:rsidRPr="00595493">
              <w:rPr>
                <w:sz w:val="24"/>
                <w:szCs w:val="24"/>
              </w:rPr>
              <w:t>стройство навеса в каркасном исполнении над трибунами на стадионе «Поречье»</w:t>
            </w:r>
          </w:p>
        </w:tc>
        <w:tc>
          <w:tcPr>
            <w:tcW w:w="1984" w:type="dxa"/>
          </w:tcPr>
          <w:p w:rsidR="008C4453" w:rsidRPr="00595493" w:rsidRDefault="008C4453" w:rsidP="00880CE5">
            <w:pPr>
              <w:tabs>
                <w:tab w:val="left" w:pos="1593"/>
              </w:tabs>
              <w:spacing w:line="245" w:lineRule="auto"/>
              <w:ind w:right="34"/>
              <w:jc w:val="both"/>
              <w:rPr>
                <w:bCs/>
                <w:color w:val="000000"/>
                <w:sz w:val="24"/>
                <w:szCs w:val="24"/>
              </w:rPr>
            </w:pPr>
            <w:r w:rsidRPr="00595493">
              <w:rPr>
                <w:sz w:val="24"/>
                <w:szCs w:val="24"/>
              </w:rPr>
              <w:t>с</w:t>
            </w:r>
            <w:r w:rsidRPr="00595493">
              <w:rPr>
                <w:bCs/>
                <w:color w:val="000000"/>
                <w:sz w:val="24"/>
                <w:szCs w:val="24"/>
              </w:rPr>
              <w:t>. Порецкое</w:t>
            </w:r>
          </w:p>
        </w:tc>
        <w:tc>
          <w:tcPr>
            <w:tcW w:w="1984" w:type="dxa"/>
          </w:tcPr>
          <w:p w:rsidR="008C4453" w:rsidRPr="00595493" w:rsidRDefault="0011572B" w:rsidP="00880CE5">
            <w:pPr>
              <w:jc w:val="both"/>
              <w:rPr>
                <w:bCs/>
                <w:color w:val="000000"/>
                <w:sz w:val="24"/>
                <w:szCs w:val="24"/>
              </w:rPr>
            </w:pPr>
            <w:r>
              <w:rPr>
                <w:bCs/>
                <w:color w:val="000000"/>
                <w:sz w:val="24"/>
                <w:szCs w:val="24"/>
              </w:rPr>
              <w:t>С</w:t>
            </w:r>
            <w:r w:rsidR="008C4453" w:rsidRPr="00595493">
              <w:rPr>
                <w:bCs/>
                <w:color w:val="000000"/>
                <w:sz w:val="24"/>
                <w:szCs w:val="24"/>
              </w:rPr>
              <w:t>троительство</w:t>
            </w:r>
          </w:p>
        </w:tc>
        <w:tc>
          <w:tcPr>
            <w:tcW w:w="1985" w:type="dxa"/>
          </w:tcPr>
          <w:p w:rsidR="008C4453" w:rsidRPr="00595493" w:rsidRDefault="008C4453" w:rsidP="00880CE5">
            <w:pPr>
              <w:spacing w:line="245" w:lineRule="auto"/>
              <w:ind w:right="9"/>
              <w:jc w:val="both"/>
              <w:rPr>
                <w:bCs/>
                <w:color w:val="000000"/>
                <w:sz w:val="24"/>
                <w:szCs w:val="24"/>
              </w:rPr>
            </w:pPr>
            <w:r w:rsidRPr="00595493">
              <w:rPr>
                <w:sz w:val="24"/>
                <w:szCs w:val="24"/>
              </w:rPr>
              <w:t>Общественно-делового назначения</w:t>
            </w:r>
          </w:p>
        </w:tc>
        <w:tc>
          <w:tcPr>
            <w:tcW w:w="2981" w:type="dxa"/>
          </w:tcPr>
          <w:p w:rsidR="008C4453" w:rsidRPr="00595493" w:rsidRDefault="008C4453" w:rsidP="00880CE5">
            <w:pPr>
              <w:tabs>
                <w:tab w:val="left" w:pos="1901"/>
              </w:tabs>
              <w:spacing w:line="245" w:lineRule="auto"/>
              <w:ind w:right="43"/>
              <w:jc w:val="both"/>
              <w:rPr>
                <w:bCs/>
                <w:sz w:val="24"/>
                <w:szCs w:val="24"/>
              </w:rPr>
            </w:pPr>
            <w:r w:rsidRPr="00595493">
              <w:rPr>
                <w:bCs/>
                <w:sz w:val="24"/>
                <w:szCs w:val="24"/>
              </w:rPr>
              <w:t>Планируется включить в республиканскую программу «Развитие физической культуры и спорта»</w:t>
            </w:r>
          </w:p>
        </w:tc>
        <w:tc>
          <w:tcPr>
            <w:tcW w:w="1696" w:type="dxa"/>
          </w:tcPr>
          <w:p w:rsidR="008C4453" w:rsidRPr="00595493" w:rsidRDefault="008C4453" w:rsidP="00880CE5">
            <w:pPr>
              <w:tabs>
                <w:tab w:val="left" w:pos="1661"/>
              </w:tabs>
              <w:spacing w:line="245" w:lineRule="auto"/>
              <w:jc w:val="both"/>
              <w:rPr>
                <w:sz w:val="24"/>
                <w:szCs w:val="24"/>
              </w:rPr>
            </w:pPr>
            <w:r w:rsidRPr="00595493">
              <w:rPr>
                <w:sz w:val="24"/>
                <w:szCs w:val="24"/>
              </w:rPr>
              <w:t>Установление не требуется</w:t>
            </w:r>
          </w:p>
        </w:tc>
      </w:tr>
      <w:tr w:rsidR="008C4453" w:rsidRPr="00595493" w:rsidTr="00A6540F">
        <w:tc>
          <w:tcPr>
            <w:tcW w:w="675" w:type="dxa"/>
          </w:tcPr>
          <w:p w:rsidR="008C4453" w:rsidRPr="00595493" w:rsidRDefault="008C4453" w:rsidP="00C65C04">
            <w:pPr>
              <w:spacing w:line="245" w:lineRule="auto"/>
              <w:ind w:right="34"/>
              <w:jc w:val="center"/>
              <w:rPr>
                <w:rFonts w:eastAsia="Times New Roman"/>
                <w:sz w:val="24"/>
                <w:szCs w:val="24"/>
              </w:rPr>
            </w:pPr>
            <w:r w:rsidRPr="00595493">
              <w:rPr>
                <w:rFonts w:eastAsia="Times New Roman"/>
                <w:sz w:val="24"/>
                <w:szCs w:val="24"/>
              </w:rPr>
              <w:t>2</w:t>
            </w:r>
          </w:p>
        </w:tc>
        <w:tc>
          <w:tcPr>
            <w:tcW w:w="14600" w:type="dxa"/>
            <w:gridSpan w:val="7"/>
          </w:tcPr>
          <w:p w:rsidR="008C4453" w:rsidRPr="00595493" w:rsidRDefault="008C4453" w:rsidP="0011572B">
            <w:pPr>
              <w:tabs>
                <w:tab w:val="left" w:pos="1593"/>
              </w:tabs>
              <w:spacing w:line="245" w:lineRule="auto"/>
              <w:ind w:right="34"/>
              <w:jc w:val="center"/>
              <w:rPr>
                <w:bCs/>
                <w:color w:val="000000"/>
                <w:sz w:val="24"/>
                <w:szCs w:val="24"/>
              </w:rPr>
            </w:pPr>
            <w:r w:rsidRPr="00595493">
              <w:rPr>
                <w:bCs/>
                <w:color w:val="000000"/>
                <w:sz w:val="24"/>
                <w:szCs w:val="24"/>
              </w:rPr>
              <w:t>Объекты местного значения в области культуры и искусства</w:t>
            </w:r>
          </w:p>
        </w:tc>
      </w:tr>
      <w:tr w:rsidR="00741EC3" w:rsidRPr="00595493" w:rsidTr="00A6540F">
        <w:tc>
          <w:tcPr>
            <w:tcW w:w="675" w:type="dxa"/>
          </w:tcPr>
          <w:p w:rsidR="00741EC3" w:rsidRPr="00595493" w:rsidRDefault="00741EC3" w:rsidP="00C65C04">
            <w:pPr>
              <w:spacing w:line="245" w:lineRule="auto"/>
              <w:ind w:right="34"/>
              <w:jc w:val="center"/>
              <w:rPr>
                <w:rFonts w:eastAsia="Times New Roman"/>
                <w:sz w:val="24"/>
                <w:szCs w:val="24"/>
              </w:rPr>
            </w:pPr>
            <w:r w:rsidRPr="00595493">
              <w:rPr>
                <w:rFonts w:eastAsia="Times New Roman"/>
                <w:sz w:val="24"/>
                <w:szCs w:val="24"/>
              </w:rPr>
              <w:t>2.1</w:t>
            </w:r>
          </w:p>
        </w:tc>
        <w:tc>
          <w:tcPr>
            <w:tcW w:w="1843" w:type="dxa"/>
          </w:tcPr>
          <w:p w:rsidR="00741EC3" w:rsidRPr="00595493" w:rsidRDefault="00741EC3" w:rsidP="00880CE5">
            <w:pPr>
              <w:pStyle w:val="S"/>
              <w:spacing w:line="264" w:lineRule="auto"/>
              <w:rPr>
                <w:rFonts w:eastAsiaTheme="minorEastAsia"/>
                <w:color w:val="auto"/>
                <w:sz w:val="24"/>
                <w:szCs w:val="24"/>
              </w:rPr>
            </w:pPr>
            <w:proofErr w:type="spellStart"/>
            <w:r w:rsidRPr="00595493">
              <w:rPr>
                <w:rFonts w:eastAsiaTheme="minorEastAsia"/>
                <w:color w:val="auto"/>
                <w:sz w:val="24"/>
                <w:szCs w:val="24"/>
              </w:rPr>
              <w:t>Порецкий</w:t>
            </w:r>
            <w:proofErr w:type="spellEnd"/>
            <w:r w:rsidRPr="00595493">
              <w:rPr>
                <w:rFonts w:eastAsiaTheme="minorEastAsia"/>
                <w:color w:val="auto"/>
                <w:sz w:val="24"/>
                <w:szCs w:val="24"/>
              </w:rPr>
              <w:t xml:space="preserve"> районный Дворец культуры  МБУ «Централизованная клубная система» Порецкого района</w:t>
            </w:r>
          </w:p>
        </w:tc>
        <w:tc>
          <w:tcPr>
            <w:tcW w:w="2127" w:type="dxa"/>
          </w:tcPr>
          <w:p w:rsidR="00741EC3" w:rsidRPr="00595493" w:rsidRDefault="00741EC3" w:rsidP="006958B4">
            <w:pPr>
              <w:pStyle w:val="S"/>
              <w:spacing w:line="264" w:lineRule="auto"/>
              <w:jc w:val="both"/>
              <w:rPr>
                <w:rFonts w:eastAsiaTheme="minorEastAsia"/>
                <w:color w:val="auto"/>
                <w:sz w:val="24"/>
                <w:szCs w:val="24"/>
              </w:rPr>
            </w:pPr>
            <w:r w:rsidRPr="00595493">
              <w:rPr>
                <w:rFonts w:eastAsiaTheme="minorEastAsia"/>
                <w:color w:val="auto"/>
                <w:sz w:val="24"/>
                <w:szCs w:val="24"/>
              </w:rPr>
              <w:t>На ремонт выделены средства в сумме 5500,0 тыс. рублей. Подготовлена ПСД, проведена экспертиза ценообразования. В 2020 г. начаты ремонтные работы. Для завершения комплекса работ РДК необходимы дополнительные средства в сумме 10,0 млн. рублей</w:t>
            </w:r>
          </w:p>
        </w:tc>
        <w:tc>
          <w:tcPr>
            <w:tcW w:w="1984" w:type="dxa"/>
          </w:tcPr>
          <w:p w:rsidR="00741EC3" w:rsidRPr="00595493" w:rsidRDefault="00741EC3" w:rsidP="00741EC3">
            <w:pPr>
              <w:tabs>
                <w:tab w:val="left" w:pos="1593"/>
              </w:tabs>
              <w:spacing w:line="245" w:lineRule="auto"/>
              <w:ind w:right="34"/>
              <w:jc w:val="both"/>
              <w:rPr>
                <w:sz w:val="24"/>
                <w:szCs w:val="24"/>
              </w:rPr>
            </w:pPr>
            <w:r w:rsidRPr="00595493">
              <w:rPr>
                <w:sz w:val="24"/>
                <w:szCs w:val="24"/>
              </w:rPr>
              <w:t>с. Порецкое, ул</w:t>
            </w:r>
            <w:proofErr w:type="gramStart"/>
            <w:r w:rsidRPr="00595493">
              <w:rPr>
                <w:sz w:val="24"/>
                <w:szCs w:val="24"/>
              </w:rPr>
              <w:t>.Л</w:t>
            </w:r>
            <w:proofErr w:type="gramEnd"/>
            <w:r w:rsidRPr="00595493">
              <w:rPr>
                <w:sz w:val="24"/>
                <w:szCs w:val="24"/>
              </w:rPr>
              <w:t>енина, 4</w:t>
            </w:r>
          </w:p>
        </w:tc>
        <w:tc>
          <w:tcPr>
            <w:tcW w:w="1984" w:type="dxa"/>
          </w:tcPr>
          <w:p w:rsidR="00741EC3" w:rsidRPr="00595493" w:rsidRDefault="00741EC3" w:rsidP="002E18AD">
            <w:pPr>
              <w:jc w:val="both"/>
              <w:rPr>
                <w:bCs/>
                <w:color w:val="000000"/>
                <w:sz w:val="24"/>
                <w:szCs w:val="24"/>
              </w:rPr>
            </w:pPr>
            <w:r w:rsidRPr="00595493">
              <w:rPr>
                <w:bCs/>
                <w:color w:val="000000"/>
                <w:sz w:val="24"/>
                <w:szCs w:val="24"/>
              </w:rPr>
              <w:t>Ремонт</w:t>
            </w:r>
          </w:p>
        </w:tc>
        <w:tc>
          <w:tcPr>
            <w:tcW w:w="1985" w:type="dxa"/>
          </w:tcPr>
          <w:p w:rsidR="00741EC3" w:rsidRPr="00595493" w:rsidRDefault="00741EC3" w:rsidP="00117590">
            <w:pPr>
              <w:spacing w:line="245" w:lineRule="auto"/>
              <w:ind w:right="9"/>
              <w:jc w:val="both"/>
              <w:rPr>
                <w:rFonts w:eastAsia="Times New Roman"/>
                <w:sz w:val="24"/>
                <w:szCs w:val="24"/>
              </w:rPr>
            </w:pPr>
            <w:r w:rsidRPr="00595493">
              <w:rPr>
                <w:sz w:val="24"/>
                <w:szCs w:val="24"/>
              </w:rPr>
              <w:t>Общественно-делового назначения</w:t>
            </w:r>
          </w:p>
        </w:tc>
        <w:tc>
          <w:tcPr>
            <w:tcW w:w="2981" w:type="dxa"/>
          </w:tcPr>
          <w:p w:rsidR="00741EC3" w:rsidRPr="00595493" w:rsidRDefault="00741EC3" w:rsidP="00E935D4">
            <w:pPr>
              <w:tabs>
                <w:tab w:val="left" w:pos="1901"/>
              </w:tabs>
              <w:spacing w:line="245" w:lineRule="auto"/>
              <w:ind w:right="43"/>
              <w:jc w:val="both"/>
              <w:rPr>
                <w:bCs/>
                <w:sz w:val="24"/>
                <w:szCs w:val="24"/>
              </w:rPr>
            </w:pPr>
            <w:r w:rsidRPr="00595493">
              <w:rPr>
                <w:sz w:val="24"/>
                <w:szCs w:val="24"/>
              </w:rPr>
              <w:t>В рамках юбилейных мероприятий 100-летия Чувашской автономной области</w:t>
            </w:r>
          </w:p>
        </w:tc>
        <w:tc>
          <w:tcPr>
            <w:tcW w:w="1696" w:type="dxa"/>
          </w:tcPr>
          <w:p w:rsidR="00741EC3" w:rsidRPr="00595493" w:rsidRDefault="00741EC3" w:rsidP="00117590">
            <w:pPr>
              <w:tabs>
                <w:tab w:val="left" w:pos="1661"/>
              </w:tabs>
              <w:spacing w:line="245" w:lineRule="auto"/>
              <w:jc w:val="both"/>
              <w:rPr>
                <w:sz w:val="24"/>
                <w:szCs w:val="24"/>
              </w:rPr>
            </w:pPr>
            <w:r w:rsidRPr="00595493">
              <w:rPr>
                <w:sz w:val="24"/>
                <w:szCs w:val="24"/>
              </w:rPr>
              <w:t>Установление не требуется</w:t>
            </w:r>
          </w:p>
        </w:tc>
      </w:tr>
      <w:tr w:rsidR="00741EC3" w:rsidRPr="00595493" w:rsidTr="00A6540F">
        <w:tc>
          <w:tcPr>
            <w:tcW w:w="675" w:type="dxa"/>
          </w:tcPr>
          <w:p w:rsidR="00741EC3" w:rsidRPr="00595493" w:rsidRDefault="00741EC3" w:rsidP="00C65C04">
            <w:pPr>
              <w:spacing w:line="245" w:lineRule="auto"/>
              <w:ind w:right="34"/>
              <w:jc w:val="center"/>
              <w:rPr>
                <w:rFonts w:eastAsia="Times New Roman"/>
                <w:sz w:val="24"/>
                <w:szCs w:val="24"/>
              </w:rPr>
            </w:pPr>
            <w:r w:rsidRPr="00595493">
              <w:rPr>
                <w:rFonts w:eastAsia="Times New Roman"/>
                <w:sz w:val="24"/>
                <w:szCs w:val="24"/>
              </w:rPr>
              <w:lastRenderedPageBreak/>
              <w:t>2.2.</w:t>
            </w:r>
          </w:p>
        </w:tc>
        <w:tc>
          <w:tcPr>
            <w:tcW w:w="1843" w:type="dxa"/>
          </w:tcPr>
          <w:p w:rsidR="00741EC3" w:rsidRPr="00595493" w:rsidRDefault="00A740BF" w:rsidP="00A740BF">
            <w:pPr>
              <w:tabs>
                <w:tab w:val="left" w:pos="1593"/>
              </w:tabs>
              <w:spacing w:line="245" w:lineRule="auto"/>
              <w:ind w:right="34"/>
              <w:jc w:val="both"/>
              <w:rPr>
                <w:bCs/>
                <w:color w:val="000000"/>
                <w:sz w:val="24"/>
                <w:szCs w:val="24"/>
              </w:rPr>
            </w:pPr>
            <w:r w:rsidRPr="00595493">
              <w:rPr>
                <w:sz w:val="24"/>
                <w:szCs w:val="24"/>
              </w:rPr>
              <w:t xml:space="preserve">Объект культурного наследия Дом жилой, XIX </w:t>
            </w:r>
            <w:proofErr w:type="gramStart"/>
            <w:r w:rsidRPr="00595493">
              <w:rPr>
                <w:sz w:val="24"/>
                <w:szCs w:val="24"/>
              </w:rPr>
              <w:t>в</w:t>
            </w:r>
            <w:proofErr w:type="gramEnd"/>
            <w:r w:rsidRPr="00595493">
              <w:rPr>
                <w:sz w:val="24"/>
                <w:szCs w:val="24"/>
              </w:rPr>
              <w:t xml:space="preserve">. </w:t>
            </w:r>
          </w:p>
        </w:tc>
        <w:tc>
          <w:tcPr>
            <w:tcW w:w="2127" w:type="dxa"/>
          </w:tcPr>
          <w:p w:rsidR="00741EC3" w:rsidRPr="00595493" w:rsidRDefault="00620E66" w:rsidP="006958B4">
            <w:pPr>
              <w:tabs>
                <w:tab w:val="left" w:pos="1593"/>
              </w:tabs>
              <w:spacing w:line="245" w:lineRule="auto"/>
              <w:ind w:right="34"/>
              <w:rPr>
                <w:bCs/>
                <w:color w:val="000000"/>
                <w:sz w:val="24"/>
                <w:szCs w:val="24"/>
              </w:rPr>
            </w:pPr>
            <w:r>
              <w:rPr>
                <w:sz w:val="24"/>
                <w:szCs w:val="24"/>
              </w:rPr>
              <w:t>Р</w:t>
            </w:r>
            <w:r w:rsidR="00A740BF" w:rsidRPr="00595493">
              <w:rPr>
                <w:sz w:val="24"/>
                <w:szCs w:val="24"/>
              </w:rPr>
              <w:t>еставрация объекта культурного наследия, находящегося в муниципальной собственности</w:t>
            </w:r>
          </w:p>
        </w:tc>
        <w:tc>
          <w:tcPr>
            <w:tcW w:w="1984" w:type="dxa"/>
          </w:tcPr>
          <w:p w:rsidR="0011572B" w:rsidRDefault="00A740BF" w:rsidP="00CA585C">
            <w:pPr>
              <w:tabs>
                <w:tab w:val="left" w:pos="1593"/>
              </w:tabs>
              <w:spacing w:line="245" w:lineRule="auto"/>
              <w:ind w:right="34"/>
              <w:jc w:val="both"/>
              <w:rPr>
                <w:sz w:val="24"/>
                <w:szCs w:val="24"/>
              </w:rPr>
            </w:pPr>
            <w:r w:rsidRPr="00595493">
              <w:rPr>
                <w:sz w:val="24"/>
                <w:szCs w:val="24"/>
              </w:rPr>
              <w:t xml:space="preserve">с. Порецкое, </w:t>
            </w:r>
          </w:p>
          <w:p w:rsidR="0011572B" w:rsidRDefault="00A740BF" w:rsidP="00CA585C">
            <w:pPr>
              <w:tabs>
                <w:tab w:val="left" w:pos="1593"/>
              </w:tabs>
              <w:spacing w:line="245" w:lineRule="auto"/>
              <w:ind w:right="34"/>
              <w:jc w:val="both"/>
              <w:rPr>
                <w:sz w:val="24"/>
                <w:szCs w:val="24"/>
              </w:rPr>
            </w:pPr>
            <w:r w:rsidRPr="00595493">
              <w:rPr>
                <w:sz w:val="24"/>
                <w:szCs w:val="24"/>
              </w:rPr>
              <w:t xml:space="preserve">ул. Колхозная, </w:t>
            </w:r>
          </w:p>
          <w:p w:rsidR="00741EC3" w:rsidRPr="00595493" w:rsidRDefault="00A740BF" w:rsidP="00CA585C">
            <w:pPr>
              <w:tabs>
                <w:tab w:val="left" w:pos="1593"/>
              </w:tabs>
              <w:spacing w:line="245" w:lineRule="auto"/>
              <w:ind w:right="34"/>
              <w:jc w:val="both"/>
              <w:rPr>
                <w:sz w:val="24"/>
                <w:szCs w:val="24"/>
              </w:rPr>
            </w:pPr>
            <w:r w:rsidRPr="00595493">
              <w:rPr>
                <w:sz w:val="24"/>
                <w:szCs w:val="24"/>
              </w:rPr>
              <w:t>д. 3</w:t>
            </w:r>
          </w:p>
        </w:tc>
        <w:tc>
          <w:tcPr>
            <w:tcW w:w="1984" w:type="dxa"/>
          </w:tcPr>
          <w:p w:rsidR="00741EC3" w:rsidRPr="00595493" w:rsidRDefault="0011572B" w:rsidP="002E18AD">
            <w:pPr>
              <w:jc w:val="both"/>
              <w:rPr>
                <w:sz w:val="24"/>
                <w:szCs w:val="24"/>
              </w:rPr>
            </w:pPr>
            <w:r>
              <w:rPr>
                <w:sz w:val="24"/>
                <w:szCs w:val="24"/>
              </w:rPr>
              <w:t>Р</w:t>
            </w:r>
            <w:r w:rsidR="00A740BF" w:rsidRPr="00595493">
              <w:rPr>
                <w:sz w:val="24"/>
                <w:szCs w:val="24"/>
              </w:rPr>
              <w:t>еставрация</w:t>
            </w:r>
          </w:p>
        </w:tc>
        <w:tc>
          <w:tcPr>
            <w:tcW w:w="1985" w:type="dxa"/>
          </w:tcPr>
          <w:p w:rsidR="00741EC3" w:rsidRPr="00595493" w:rsidRDefault="00741EC3" w:rsidP="00117590">
            <w:pPr>
              <w:spacing w:line="245" w:lineRule="auto"/>
              <w:ind w:right="9"/>
              <w:jc w:val="both"/>
              <w:rPr>
                <w:sz w:val="24"/>
                <w:szCs w:val="24"/>
              </w:rPr>
            </w:pPr>
            <w:r w:rsidRPr="00595493">
              <w:rPr>
                <w:sz w:val="24"/>
                <w:szCs w:val="24"/>
              </w:rPr>
              <w:t>Общественно-делового назначения</w:t>
            </w:r>
          </w:p>
        </w:tc>
        <w:tc>
          <w:tcPr>
            <w:tcW w:w="2981" w:type="dxa"/>
          </w:tcPr>
          <w:p w:rsidR="00741EC3" w:rsidRPr="00595493" w:rsidRDefault="00A740BF" w:rsidP="00A740BF">
            <w:pPr>
              <w:tabs>
                <w:tab w:val="left" w:pos="1901"/>
              </w:tabs>
              <w:spacing w:line="245" w:lineRule="auto"/>
              <w:ind w:right="43"/>
              <w:jc w:val="both"/>
              <w:rPr>
                <w:sz w:val="24"/>
                <w:szCs w:val="24"/>
              </w:rPr>
            </w:pPr>
            <w:r w:rsidRPr="00595493">
              <w:rPr>
                <w:sz w:val="24"/>
                <w:szCs w:val="24"/>
              </w:rPr>
              <w:t>Планируется включить в государственную программу «Развитие культуры и туризма»</w:t>
            </w:r>
          </w:p>
        </w:tc>
        <w:tc>
          <w:tcPr>
            <w:tcW w:w="1696" w:type="dxa"/>
          </w:tcPr>
          <w:p w:rsidR="00741EC3" w:rsidRPr="00595493" w:rsidRDefault="00741EC3" w:rsidP="00117590">
            <w:pPr>
              <w:tabs>
                <w:tab w:val="left" w:pos="1661"/>
              </w:tabs>
              <w:spacing w:line="245" w:lineRule="auto"/>
              <w:jc w:val="both"/>
              <w:rPr>
                <w:sz w:val="24"/>
                <w:szCs w:val="24"/>
              </w:rPr>
            </w:pPr>
            <w:r w:rsidRPr="00595493">
              <w:rPr>
                <w:sz w:val="24"/>
                <w:szCs w:val="24"/>
              </w:rPr>
              <w:t>Установление не требуется</w:t>
            </w:r>
          </w:p>
        </w:tc>
      </w:tr>
      <w:tr w:rsidR="00A740BF" w:rsidRPr="00595493" w:rsidTr="00A6540F">
        <w:tc>
          <w:tcPr>
            <w:tcW w:w="675" w:type="dxa"/>
          </w:tcPr>
          <w:p w:rsidR="00A740BF" w:rsidRPr="00595493" w:rsidRDefault="00A740BF" w:rsidP="00C65C04">
            <w:pPr>
              <w:spacing w:line="245" w:lineRule="auto"/>
              <w:ind w:right="34"/>
              <w:jc w:val="center"/>
              <w:rPr>
                <w:rFonts w:eastAsia="Times New Roman"/>
                <w:sz w:val="24"/>
                <w:szCs w:val="24"/>
              </w:rPr>
            </w:pPr>
            <w:r w:rsidRPr="00595493">
              <w:rPr>
                <w:rFonts w:eastAsia="Times New Roman"/>
                <w:sz w:val="24"/>
                <w:szCs w:val="24"/>
              </w:rPr>
              <w:t>2.3.</w:t>
            </w:r>
          </w:p>
        </w:tc>
        <w:tc>
          <w:tcPr>
            <w:tcW w:w="1843" w:type="dxa"/>
          </w:tcPr>
          <w:p w:rsidR="00A740BF" w:rsidRPr="00595493" w:rsidRDefault="00A740BF" w:rsidP="00A740BF">
            <w:pPr>
              <w:tabs>
                <w:tab w:val="left" w:pos="1593"/>
              </w:tabs>
              <w:spacing w:line="245" w:lineRule="auto"/>
              <w:ind w:right="34"/>
              <w:jc w:val="both"/>
              <w:rPr>
                <w:bCs/>
                <w:color w:val="000000"/>
                <w:sz w:val="24"/>
                <w:szCs w:val="24"/>
              </w:rPr>
            </w:pPr>
            <w:r w:rsidRPr="00595493">
              <w:rPr>
                <w:sz w:val="24"/>
                <w:szCs w:val="24"/>
              </w:rPr>
              <w:t>Объект культурного наследия федерального значения «</w:t>
            </w:r>
            <w:proofErr w:type="spellStart"/>
            <w:r w:rsidRPr="00595493">
              <w:rPr>
                <w:sz w:val="24"/>
                <w:szCs w:val="24"/>
              </w:rPr>
              <w:t>Порецкая</w:t>
            </w:r>
            <w:proofErr w:type="spellEnd"/>
            <w:r w:rsidRPr="00595493">
              <w:rPr>
                <w:sz w:val="24"/>
                <w:szCs w:val="24"/>
              </w:rPr>
              <w:t xml:space="preserve"> учительская семинария, 1870 г.»</w:t>
            </w:r>
          </w:p>
        </w:tc>
        <w:tc>
          <w:tcPr>
            <w:tcW w:w="2127" w:type="dxa"/>
          </w:tcPr>
          <w:p w:rsidR="00A740BF" w:rsidRPr="00595493" w:rsidRDefault="00620E66" w:rsidP="006958B4">
            <w:pPr>
              <w:tabs>
                <w:tab w:val="left" w:pos="1593"/>
              </w:tabs>
              <w:spacing w:line="245" w:lineRule="auto"/>
              <w:ind w:right="34"/>
              <w:rPr>
                <w:bCs/>
                <w:color w:val="000000"/>
                <w:sz w:val="24"/>
                <w:szCs w:val="24"/>
              </w:rPr>
            </w:pPr>
            <w:r>
              <w:rPr>
                <w:sz w:val="24"/>
                <w:szCs w:val="24"/>
              </w:rPr>
              <w:t>К</w:t>
            </w:r>
            <w:r w:rsidR="00A740BF" w:rsidRPr="00595493">
              <w:rPr>
                <w:sz w:val="24"/>
                <w:szCs w:val="24"/>
              </w:rPr>
              <w:t>апитальный ремонт и реставрация</w:t>
            </w:r>
          </w:p>
        </w:tc>
        <w:tc>
          <w:tcPr>
            <w:tcW w:w="1984" w:type="dxa"/>
          </w:tcPr>
          <w:p w:rsidR="0011572B" w:rsidRDefault="00A740BF" w:rsidP="0011572B">
            <w:pPr>
              <w:spacing w:line="264" w:lineRule="auto"/>
              <w:ind w:left="-109"/>
              <w:jc w:val="both"/>
              <w:rPr>
                <w:sz w:val="24"/>
                <w:szCs w:val="24"/>
              </w:rPr>
            </w:pPr>
            <w:r w:rsidRPr="00595493">
              <w:rPr>
                <w:sz w:val="24"/>
                <w:szCs w:val="24"/>
              </w:rPr>
              <w:t xml:space="preserve">с. Порецкое, </w:t>
            </w:r>
          </w:p>
          <w:p w:rsidR="00A740BF" w:rsidRPr="00595493" w:rsidRDefault="0011572B" w:rsidP="0011572B">
            <w:pPr>
              <w:spacing w:line="264" w:lineRule="auto"/>
              <w:ind w:hanging="109"/>
              <w:jc w:val="both"/>
              <w:rPr>
                <w:sz w:val="24"/>
                <w:szCs w:val="24"/>
              </w:rPr>
            </w:pPr>
            <w:r>
              <w:rPr>
                <w:sz w:val="24"/>
                <w:szCs w:val="24"/>
              </w:rPr>
              <w:t>ул</w:t>
            </w:r>
            <w:proofErr w:type="gramStart"/>
            <w:r>
              <w:rPr>
                <w:sz w:val="24"/>
                <w:szCs w:val="24"/>
              </w:rPr>
              <w:t>.К</w:t>
            </w:r>
            <w:proofErr w:type="gramEnd"/>
            <w:r>
              <w:rPr>
                <w:sz w:val="24"/>
                <w:szCs w:val="24"/>
              </w:rPr>
              <w:t xml:space="preserve">омсомольская, </w:t>
            </w:r>
            <w:r w:rsidR="008E7218" w:rsidRPr="00595493">
              <w:rPr>
                <w:sz w:val="24"/>
                <w:szCs w:val="24"/>
              </w:rPr>
              <w:t>д. 5</w:t>
            </w:r>
          </w:p>
        </w:tc>
        <w:tc>
          <w:tcPr>
            <w:tcW w:w="1984" w:type="dxa"/>
          </w:tcPr>
          <w:p w:rsidR="00A740BF" w:rsidRPr="00595493" w:rsidRDefault="0011572B" w:rsidP="00880CE5">
            <w:pPr>
              <w:jc w:val="both"/>
              <w:rPr>
                <w:sz w:val="24"/>
                <w:szCs w:val="24"/>
              </w:rPr>
            </w:pPr>
            <w:r>
              <w:rPr>
                <w:sz w:val="24"/>
                <w:szCs w:val="24"/>
              </w:rPr>
              <w:t>К</w:t>
            </w:r>
            <w:r w:rsidR="008E7218" w:rsidRPr="00595493">
              <w:rPr>
                <w:sz w:val="24"/>
                <w:szCs w:val="24"/>
              </w:rPr>
              <w:t>апитальный ремонт и реставрация</w:t>
            </w:r>
          </w:p>
        </w:tc>
        <w:tc>
          <w:tcPr>
            <w:tcW w:w="1985" w:type="dxa"/>
          </w:tcPr>
          <w:p w:rsidR="00A740BF" w:rsidRPr="00595493" w:rsidRDefault="00A740BF" w:rsidP="00880CE5">
            <w:pPr>
              <w:spacing w:line="245" w:lineRule="auto"/>
              <w:ind w:right="9"/>
              <w:jc w:val="both"/>
              <w:rPr>
                <w:sz w:val="24"/>
                <w:szCs w:val="24"/>
              </w:rPr>
            </w:pPr>
            <w:r w:rsidRPr="00595493">
              <w:rPr>
                <w:sz w:val="24"/>
                <w:szCs w:val="24"/>
              </w:rPr>
              <w:t>Общественно-делового назначения</w:t>
            </w:r>
          </w:p>
        </w:tc>
        <w:tc>
          <w:tcPr>
            <w:tcW w:w="2981" w:type="dxa"/>
          </w:tcPr>
          <w:p w:rsidR="00A740BF" w:rsidRPr="00595493" w:rsidRDefault="00A740BF" w:rsidP="00880CE5">
            <w:pPr>
              <w:tabs>
                <w:tab w:val="left" w:pos="1901"/>
              </w:tabs>
              <w:spacing w:line="245" w:lineRule="auto"/>
              <w:ind w:right="43"/>
              <w:jc w:val="both"/>
              <w:rPr>
                <w:sz w:val="24"/>
                <w:szCs w:val="24"/>
              </w:rPr>
            </w:pPr>
            <w:r w:rsidRPr="00595493">
              <w:rPr>
                <w:sz w:val="24"/>
                <w:szCs w:val="24"/>
              </w:rPr>
              <w:t>Планируется включить в государственную программу «Развитие культуры и туризма»</w:t>
            </w:r>
          </w:p>
        </w:tc>
        <w:tc>
          <w:tcPr>
            <w:tcW w:w="1696" w:type="dxa"/>
          </w:tcPr>
          <w:p w:rsidR="00A740BF" w:rsidRPr="00595493" w:rsidRDefault="00A740BF" w:rsidP="00880CE5">
            <w:pPr>
              <w:tabs>
                <w:tab w:val="left" w:pos="1661"/>
              </w:tabs>
              <w:spacing w:line="245" w:lineRule="auto"/>
              <w:jc w:val="both"/>
              <w:rPr>
                <w:sz w:val="24"/>
                <w:szCs w:val="24"/>
              </w:rPr>
            </w:pPr>
            <w:r w:rsidRPr="00595493">
              <w:rPr>
                <w:sz w:val="24"/>
                <w:szCs w:val="24"/>
              </w:rPr>
              <w:t>Установление не требуется</w:t>
            </w:r>
          </w:p>
        </w:tc>
      </w:tr>
      <w:tr w:rsidR="00052B5A" w:rsidRPr="00595493" w:rsidTr="00A6540F">
        <w:tc>
          <w:tcPr>
            <w:tcW w:w="675" w:type="dxa"/>
          </w:tcPr>
          <w:p w:rsidR="00052B5A" w:rsidRPr="00595493" w:rsidRDefault="00052B5A" w:rsidP="00C65C04">
            <w:pPr>
              <w:spacing w:line="245" w:lineRule="auto"/>
              <w:ind w:right="34"/>
              <w:jc w:val="center"/>
              <w:rPr>
                <w:rFonts w:eastAsia="Times New Roman"/>
                <w:sz w:val="24"/>
                <w:szCs w:val="24"/>
              </w:rPr>
            </w:pPr>
            <w:r w:rsidRPr="00595493">
              <w:rPr>
                <w:rFonts w:eastAsia="Times New Roman"/>
                <w:sz w:val="24"/>
                <w:szCs w:val="24"/>
              </w:rPr>
              <w:t>3</w:t>
            </w:r>
          </w:p>
        </w:tc>
        <w:tc>
          <w:tcPr>
            <w:tcW w:w="14600" w:type="dxa"/>
            <w:gridSpan w:val="7"/>
          </w:tcPr>
          <w:p w:rsidR="00052B5A" w:rsidRPr="00595493" w:rsidRDefault="00052B5A" w:rsidP="0011572B">
            <w:pPr>
              <w:tabs>
                <w:tab w:val="left" w:pos="1661"/>
              </w:tabs>
              <w:spacing w:line="245" w:lineRule="auto"/>
              <w:jc w:val="center"/>
              <w:rPr>
                <w:sz w:val="24"/>
                <w:szCs w:val="24"/>
              </w:rPr>
            </w:pPr>
            <w:r w:rsidRPr="00595493">
              <w:rPr>
                <w:bCs/>
                <w:color w:val="000000"/>
                <w:sz w:val="24"/>
                <w:szCs w:val="24"/>
              </w:rPr>
              <w:t>Объекты местного значения в области здравоохранения</w:t>
            </w:r>
          </w:p>
        </w:tc>
      </w:tr>
      <w:tr w:rsidR="00052B5A" w:rsidRPr="00595493" w:rsidTr="00A6540F">
        <w:tc>
          <w:tcPr>
            <w:tcW w:w="675" w:type="dxa"/>
          </w:tcPr>
          <w:p w:rsidR="00052B5A" w:rsidRPr="00595493" w:rsidRDefault="00052B5A" w:rsidP="00C65C04">
            <w:pPr>
              <w:spacing w:line="245" w:lineRule="auto"/>
              <w:ind w:right="34"/>
              <w:jc w:val="center"/>
              <w:rPr>
                <w:rFonts w:eastAsia="Times New Roman"/>
                <w:sz w:val="24"/>
                <w:szCs w:val="24"/>
              </w:rPr>
            </w:pPr>
            <w:r w:rsidRPr="00595493">
              <w:rPr>
                <w:rFonts w:eastAsia="Times New Roman"/>
                <w:sz w:val="24"/>
                <w:szCs w:val="24"/>
              </w:rPr>
              <w:t>3.1</w:t>
            </w:r>
          </w:p>
        </w:tc>
        <w:tc>
          <w:tcPr>
            <w:tcW w:w="1843" w:type="dxa"/>
          </w:tcPr>
          <w:p w:rsidR="00052B5A" w:rsidRPr="00595493" w:rsidRDefault="00052B5A" w:rsidP="00052B5A">
            <w:pPr>
              <w:tabs>
                <w:tab w:val="left" w:pos="1593"/>
              </w:tabs>
              <w:spacing w:line="245" w:lineRule="auto"/>
              <w:ind w:right="34"/>
              <w:jc w:val="both"/>
              <w:rPr>
                <w:sz w:val="24"/>
                <w:szCs w:val="24"/>
              </w:rPr>
            </w:pPr>
            <w:r w:rsidRPr="00595493">
              <w:rPr>
                <w:sz w:val="24"/>
                <w:szCs w:val="24"/>
              </w:rPr>
              <w:t>Филиал «</w:t>
            </w:r>
            <w:proofErr w:type="spellStart"/>
            <w:r w:rsidRPr="00595493">
              <w:rPr>
                <w:sz w:val="24"/>
                <w:szCs w:val="24"/>
              </w:rPr>
              <w:t>Порецкая</w:t>
            </w:r>
            <w:proofErr w:type="spellEnd"/>
            <w:r w:rsidRPr="00595493">
              <w:rPr>
                <w:sz w:val="24"/>
                <w:szCs w:val="24"/>
              </w:rPr>
              <w:t xml:space="preserve"> ЦРБ»  БУ «</w:t>
            </w:r>
            <w:proofErr w:type="spellStart"/>
            <w:r w:rsidRPr="00595493">
              <w:rPr>
                <w:sz w:val="24"/>
                <w:szCs w:val="24"/>
              </w:rPr>
              <w:t>Шумерлинский</w:t>
            </w:r>
            <w:proofErr w:type="spellEnd"/>
            <w:r w:rsidRPr="00595493">
              <w:rPr>
                <w:sz w:val="24"/>
                <w:szCs w:val="24"/>
              </w:rPr>
              <w:t xml:space="preserve"> ММЦ» Минздрава Чувашии</w:t>
            </w:r>
          </w:p>
        </w:tc>
        <w:tc>
          <w:tcPr>
            <w:tcW w:w="2127" w:type="dxa"/>
          </w:tcPr>
          <w:p w:rsidR="00052B5A" w:rsidRPr="00595493" w:rsidRDefault="00620E66" w:rsidP="006958B4">
            <w:pPr>
              <w:tabs>
                <w:tab w:val="left" w:pos="1593"/>
              </w:tabs>
              <w:spacing w:line="245" w:lineRule="auto"/>
              <w:ind w:right="34"/>
              <w:jc w:val="both"/>
              <w:rPr>
                <w:sz w:val="24"/>
                <w:szCs w:val="24"/>
              </w:rPr>
            </w:pPr>
            <w:r>
              <w:rPr>
                <w:sz w:val="24"/>
                <w:szCs w:val="24"/>
              </w:rPr>
              <w:t>К</w:t>
            </w:r>
            <w:r w:rsidR="00052B5A" w:rsidRPr="00595493">
              <w:rPr>
                <w:sz w:val="24"/>
                <w:szCs w:val="24"/>
              </w:rPr>
              <w:t>апитальный ремонт здания поликлиники</w:t>
            </w:r>
          </w:p>
        </w:tc>
        <w:tc>
          <w:tcPr>
            <w:tcW w:w="1984" w:type="dxa"/>
          </w:tcPr>
          <w:p w:rsidR="00052B5A" w:rsidRPr="00595493" w:rsidRDefault="00052B5A" w:rsidP="00F33340">
            <w:pPr>
              <w:tabs>
                <w:tab w:val="left" w:pos="1593"/>
              </w:tabs>
              <w:spacing w:line="245" w:lineRule="auto"/>
              <w:ind w:right="34"/>
              <w:jc w:val="both"/>
              <w:rPr>
                <w:sz w:val="24"/>
                <w:szCs w:val="24"/>
              </w:rPr>
            </w:pPr>
            <w:r w:rsidRPr="00595493">
              <w:rPr>
                <w:sz w:val="24"/>
                <w:szCs w:val="24"/>
              </w:rPr>
              <w:t xml:space="preserve">с. Порецкое, </w:t>
            </w:r>
          </w:p>
          <w:p w:rsidR="00052B5A" w:rsidRPr="00595493" w:rsidRDefault="00052B5A" w:rsidP="00F33340">
            <w:pPr>
              <w:tabs>
                <w:tab w:val="left" w:pos="1593"/>
              </w:tabs>
              <w:spacing w:line="245" w:lineRule="auto"/>
              <w:ind w:right="34"/>
              <w:jc w:val="both"/>
              <w:rPr>
                <w:sz w:val="24"/>
                <w:szCs w:val="24"/>
              </w:rPr>
            </w:pPr>
            <w:r w:rsidRPr="00595493">
              <w:rPr>
                <w:sz w:val="24"/>
                <w:szCs w:val="24"/>
              </w:rPr>
              <w:t>ул. Ленина, 103</w:t>
            </w:r>
          </w:p>
        </w:tc>
        <w:tc>
          <w:tcPr>
            <w:tcW w:w="1984" w:type="dxa"/>
          </w:tcPr>
          <w:p w:rsidR="00052B5A" w:rsidRPr="00595493" w:rsidRDefault="0011572B" w:rsidP="00F33340">
            <w:pPr>
              <w:tabs>
                <w:tab w:val="left" w:pos="1593"/>
              </w:tabs>
              <w:spacing w:line="245" w:lineRule="auto"/>
              <w:ind w:right="34"/>
              <w:jc w:val="both"/>
              <w:rPr>
                <w:sz w:val="24"/>
                <w:szCs w:val="24"/>
              </w:rPr>
            </w:pPr>
            <w:r>
              <w:rPr>
                <w:sz w:val="24"/>
                <w:szCs w:val="24"/>
              </w:rPr>
              <w:t>К</w:t>
            </w:r>
            <w:r w:rsidR="00052B5A" w:rsidRPr="00595493">
              <w:rPr>
                <w:sz w:val="24"/>
                <w:szCs w:val="24"/>
              </w:rPr>
              <w:t>апитальный ремонт</w:t>
            </w:r>
          </w:p>
        </w:tc>
        <w:tc>
          <w:tcPr>
            <w:tcW w:w="1985" w:type="dxa"/>
          </w:tcPr>
          <w:p w:rsidR="00052B5A" w:rsidRPr="00595493" w:rsidRDefault="00052B5A" w:rsidP="00691AF9">
            <w:pPr>
              <w:spacing w:line="245" w:lineRule="auto"/>
              <w:ind w:right="9"/>
              <w:jc w:val="both"/>
              <w:rPr>
                <w:sz w:val="24"/>
                <w:szCs w:val="24"/>
              </w:rPr>
            </w:pPr>
            <w:r w:rsidRPr="00595493">
              <w:rPr>
                <w:sz w:val="24"/>
                <w:szCs w:val="24"/>
              </w:rPr>
              <w:t>Общественно-делового назначения</w:t>
            </w:r>
          </w:p>
        </w:tc>
        <w:tc>
          <w:tcPr>
            <w:tcW w:w="2981" w:type="dxa"/>
          </w:tcPr>
          <w:p w:rsidR="00052B5A" w:rsidRPr="00595493" w:rsidRDefault="00052B5A" w:rsidP="00052B5A">
            <w:pPr>
              <w:tabs>
                <w:tab w:val="left" w:pos="1901"/>
              </w:tabs>
              <w:spacing w:line="245" w:lineRule="auto"/>
              <w:ind w:right="43"/>
              <w:jc w:val="both"/>
              <w:rPr>
                <w:sz w:val="24"/>
                <w:szCs w:val="24"/>
              </w:rPr>
            </w:pPr>
            <w:r w:rsidRPr="00595493">
              <w:rPr>
                <w:sz w:val="24"/>
                <w:szCs w:val="24"/>
              </w:rPr>
              <w:t>Планируется включить в региональную программу «Здравоохранение»</w:t>
            </w:r>
          </w:p>
        </w:tc>
        <w:tc>
          <w:tcPr>
            <w:tcW w:w="1696" w:type="dxa"/>
          </w:tcPr>
          <w:p w:rsidR="00052B5A" w:rsidRPr="00595493" w:rsidRDefault="00052B5A" w:rsidP="00691AF9">
            <w:pPr>
              <w:tabs>
                <w:tab w:val="left" w:pos="1661"/>
              </w:tabs>
              <w:spacing w:line="245" w:lineRule="auto"/>
              <w:jc w:val="both"/>
              <w:rPr>
                <w:sz w:val="24"/>
                <w:szCs w:val="24"/>
              </w:rPr>
            </w:pPr>
            <w:r w:rsidRPr="00595493">
              <w:rPr>
                <w:sz w:val="24"/>
                <w:szCs w:val="24"/>
              </w:rPr>
              <w:t>Установление не требуется</w:t>
            </w:r>
          </w:p>
        </w:tc>
      </w:tr>
      <w:tr w:rsidR="00F33340" w:rsidRPr="00595493" w:rsidTr="00A6540F">
        <w:tc>
          <w:tcPr>
            <w:tcW w:w="675" w:type="dxa"/>
          </w:tcPr>
          <w:p w:rsidR="00F33340" w:rsidRPr="00595493" w:rsidRDefault="00F33340" w:rsidP="00C65C04">
            <w:pPr>
              <w:spacing w:line="245" w:lineRule="auto"/>
              <w:ind w:right="34"/>
              <w:jc w:val="center"/>
              <w:rPr>
                <w:rFonts w:eastAsia="Times New Roman"/>
                <w:sz w:val="24"/>
                <w:szCs w:val="24"/>
              </w:rPr>
            </w:pPr>
            <w:r w:rsidRPr="00595493">
              <w:rPr>
                <w:rFonts w:eastAsia="Times New Roman"/>
                <w:sz w:val="24"/>
                <w:szCs w:val="24"/>
              </w:rPr>
              <w:t>3.2.</w:t>
            </w:r>
          </w:p>
        </w:tc>
        <w:tc>
          <w:tcPr>
            <w:tcW w:w="1843" w:type="dxa"/>
          </w:tcPr>
          <w:p w:rsidR="00F33340" w:rsidRPr="00595493" w:rsidRDefault="00F33340" w:rsidP="00F33340">
            <w:pPr>
              <w:tabs>
                <w:tab w:val="left" w:pos="1593"/>
              </w:tabs>
              <w:spacing w:line="245" w:lineRule="auto"/>
              <w:ind w:right="34"/>
              <w:jc w:val="both"/>
              <w:rPr>
                <w:sz w:val="24"/>
                <w:szCs w:val="24"/>
              </w:rPr>
            </w:pPr>
            <w:r w:rsidRPr="00595493">
              <w:rPr>
                <w:sz w:val="24"/>
                <w:szCs w:val="24"/>
              </w:rPr>
              <w:t>Модульная котельная филиала «</w:t>
            </w:r>
            <w:proofErr w:type="spellStart"/>
            <w:r w:rsidRPr="00595493">
              <w:rPr>
                <w:sz w:val="24"/>
                <w:szCs w:val="24"/>
              </w:rPr>
              <w:t>Порецкая</w:t>
            </w:r>
            <w:proofErr w:type="spellEnd"/>
            <w:r w:rsidRPr="00595493">
              <w:rPr>
                <w:sz w:val="24"/>
                <w:szCs w:val="24"/>
              </w:rPr>
              <w:t xml:space="preserve"> ЦРБ»  БУ «</w:t>
            </w:r>
            <w:proofErr w:type="spellStart"/>
            <w:r w:rsidRPr="00595493">
              <w:rPr>
                <w:sz w:val="24"/>
                <w:szCs w:val="24"/>
              </w:rPr>
              <w:t>Шумерлинский</w:t>
            </w:r>
            <w:proofErr w:type="spellEnd"/>
            <w:r w:rsidRPr="00595493">
              <w:rPr>
                <w:sz w:val="24"/>
                <w:szCs w:val="24"/>
              </w:rPr>
              <w:t xml:space="preserve"> ММЦ» Минздрава Чувашии</w:t>
            </w:r>
          </w:p>
        </w:tc>
        <w:tc>
          <w:tcPr>
            <w:tcW w:w="2127" w:type="dxa"/>
          </w:tcPr>
          <w:p w:rsidR="00F33340" w:rsidRPr="00595493" w:rsidRDefault="00620E66" w:rsidP="006958B4">
            <w:pPr>
              <w:tabs>
                <w:tab w:val="left" w:pos="1593"/>
              </w:tabs>
              <w:spacing w:line="245" w:lineRule="auto"/>
              <w:ind w:right="34"/>
              <w:jc w:val="both"/>
              <w:rPr>
                <w:sz w:val="24"/>
                <w:szCs w:val="24"/>
              </w:rPr>
            </w:pPr>
            <w:r>
              <w:rPr>
                <w:sz w:val="24"/>
                <w:szCs w:val="24"/>
              </w:rPr>
              <w:t>У</w:t>
            </w:r>
            <w:r w:rsidR="00F33340" w:rsidRPr="00595493">
              <w:rPr>
                <w:sz w:val="24"/>
                <w:szCs w:val="24"/>
              </w:rPr>
              <w:t>становка модульной котельной для поликлиники</w:t>
            </w:r>
          </w:p>
        </w:tc>
        <w:tc>
          <w:tcPr>
            <w:tcW w:w="1984" w:type="dxa"/>
          </w:tcPr>
          <w:p w:rsidR="00F33340" w:rsidRPr="00595493" w:rsidRDefault="00F33340" w:rsidP="00F33340">
            <w:pPr>
              <w:tabs>
                <w:tab w:val="left" w:pos="1593"/>
              </w:tabs>
              <w:spacing w:line="245" w:lineRule="auto"/>
              <w:ind w:right="34"/>
              <w:jc w:val="both"/>
              <w:rPr>
                <w:sz w:val="24"/>
                <w:szCs w:val="24"/>
              </w:rPr>
            </w:pPr>
            <w:r w:rsidRPr="00595493">
              <w:rPr>
                <w:sz w:val="24"/>
                <w:szCs w:val="24"/>
              </w:rPr>
              <w:t xml:space="preserve">с. Порецкое, </w:t>
            </w:r>
          </w:p>
          <w:p w:rsidR="00F33340" w:rsidRPr="00595493" w:rsidRDefault="00F33340" w:rsidP="00F33340">
            <w:pPr>
              <w:tabs>
                <w:tab w:val="left" w:pos="1593"/>
              </w:tabs>
              <w:spacing w:line="245" w:lineRule="auto"/>
              <w:ind w:right="34"/>
              <w:jc w:val="both"/>
              <w:rPr>
                <w:sz w:val="24"/>
                <w:szCs w:val="24"/>
              </w:rPr>
            </w:pPr>
            <w:r w:rsidRPr="00595493">
              <w:rPr>
                <w:sz w:val="24"/>
                <w:szCs w:val="24"/>
              </w:rPr>
              <w:t>ул. Ленина, 103</w:t>
            </w:r>
          </w:p>
        </w:tc>
        <w:tc>
          <w:tcPr>
            <w:tcW w:w="1984" w:type="dxa"/>
          </w:tcPr>
          <w:p w:rsidR="00F33340" w:rsidRPr="00595493" w:rsidRDefault="0011572B" w:rsidP="00880CE5">
            <w:pPr>
              <w:jc w:val="both"/>
              <w:rPr>
                <w:sz w:val="24"/>
                <w:szCs w:val="24"/>
              </w:rPr>
            </w:pPr>
            <w:r>
              <w:rPr>
                <w:sz w:val="24"/>
                <w:szCs w:val="24"/>
              </w:rPr>
              <w:t>С</w:t>
            </w:r>
            <w:r w:rsidR="00F33340" w:rsidRPr="00595493">
              <w:rPr>
                <w:sz w:val="24"/>
                <w:szCs w:val="24"/>
              </w:rPr>
              <w:t>троительство</w:t>
            </w:r>
          </w:p>
        </w:tc>
        <w:tc>
          <w:tcPr>
            <w:tcW w:w="1985" w:type="dxa"/>
          </w:tcPr>
          <w:p w:rsidR="00F33340" w:rsidRPr="00595493" w:rsidRDefault="00F33340" w:rsidP="00691AF9">
            <w:pPr>
              <w:spacing w:line="245" w:lineRule="auto"/>
              <w:ind w:right="9"/>
              <w:jc w:val="both"/>
              <w:rPr>
                <w:sz w:val="24"/>
                <w:szCs w:val="24"/>
              </w:rPr>
            </w:pPr>
            <w:r w:rsidRPr="00595493">
              <w:rPr>
                <w:sz w:val="24"/>
                <w:szCs w:val="24"/>
              </w:rPr>
              <w:t>Общественно-делового назначения</w:t>
            </w:r>
          </w:p>
        </w:tc>
        <w:tc>
          <w:tcPr>
            <w:tcW w:w="2981" w:type="dxa"/>
          </w:tcPr>
          <w:p w:rsidR="00F33340" w:rsidRPr="00595493" w:rsidRDefault="00F33340" w:rsidP="00691AF9">
            <w:pPr>
              <w:tabs>
                <w:tab w:val="left" w:pos="1901"/>
              </w:tabs>
              <w:spacing w:line="245" w:lineRule="auto"/>
              <w:ind w:right="43"/>
              <w:jc w:val="both"/>
              <w:rPr>
                <w:sz w:val="24"/>
                <w:szCs w:val="24"/>
              </w:rPr>
            </w:pPr>
            <w:r w:rsidRPr="00595493">
              <w:rPr>
                <w:sz w:val="24"/>
                <w:szCs w:val="24"/>
              </w:rPr>
              <w:t>Планируется включить в региональную программу «Здравоохранение»</w:t>
            </w:r>
          </w:p>
        </w:tc>
        <w:tc>
          <w:tcPr>
            <w:tcW w:w="1696" w:type="dxa"/>
          </w:tcPr>
          <w:p w:rsidR="00F33340" w:rsidRPr="00595493" w:rsidRDefault="00F33340" w:rsidP="00691AF9">
            <w:pPr>
              <w:tabs>
                <w:tab w:val="left" w:pos="1661"/>
              </w:tabs>
              <w:spacing w:line="245" w:lineRule="auto"/>
              <w:jc w:val="both"/>
              <w:rPr>
                <w:sz w:val="24"/>
                <w:szCs w:val="24"/>
              </w:rPr>
            </w:pPr>
            <w:r w:rsidRPr="00595493">
              <w:rPr>
                <w:sz w:val="24"/>
                <w:szCs w:val="24"/>
              </w:rPr>
              <w:t>Установление не требуется</w:t>
            </w:r>
          </w:p>
        </w:tc>
      </w:tr>
      <w:tr w:rsidR="00F33340" w:rsidRPr="00595493" w:rsidTr="00A6540F">
        <w:tc>
          <w:tcPr>
            <w:tcW w:w="675" w:type="dxa"/>
          </w:tcPr>
          <w:p w:rsidR="00F33340" w:rsidRPr="00595493" w:rsidRDefault="00F33340" w:rsidP="00C65C04">
            <w:pPr>
              <w:spacing w:line="245" w:lineRule="auto"/>
              <w:ind w:right="34"/>
              <w:jc w:val="center"/>
              <w:rPr>
                <w:rFonts w:eastAsia="Times New Roman"/>
                <w:sz w:val="24"/>
                <w:szCs w:val="24"/>
              </w:rPr>
            </w:pPr>
            <w:r w:rsidRPr="00595493">
              <w:rPr>
                <w:rFonts w:eastAsia="Times New Roman"/>
                <w:sz w:val="24"/>
                <w:szCs w:val="24"/>
              </w:rPr>
              <w:t>4</w:t>
            </w:r>
          </w:p>
        </w:tc>
        <w:tc>
          <w:tcPr>
            <w:tcW w:w="14600" w:type="dxa"/>
            <w:gridSpan w:val="7"/>
          </w:tcPr>
          <w:p w:rsidR="00F33340" w:rsidRPr="00595493" w:rsidRDefault="00F33340" w:rsidP="0011572B">
            <w:pPr>
              <w:tabs>
                <w:tab w:val="left" w:pos="1593"/>
              </w:tabs>
              <w:spacing w:line="245" w:lineRule="auto"/>
              <w:ind w:right="34"/>
              <w:jc w:val="center"/>
              <w:rPr>
                <w:bCs/>
                <w:color w:val="000000"/>
                <w:sz w:val="24"/>
                <w:szCs w:val="24"/>
              </w:rPr>
            </w:pPr>
            <w:r w:rsidRPr="00595493">
              <w:rPr>
                <w:bCs/>
                <w:color w:val="000000"/>
                <w:sz w:val="24"/>
                <w:szCs w:val="24"/>
              </w:rPr>
              <w:t>Объекты местного значения в области электроснабжения населения</w:t>
            </w:r>
          </w:p>
        </w:tc>
      </w:tr>
      <w:tr w:rsidR="00F33340" w:rsidRPr="00595493" w:rsidTr="00A6540F">
        <w:tc>
          <w:tcPr>
            <w:tcW w:w="675" w:type="dxa"/>
          </w:tcPr>
          <w:p w:rsidR="00F33340" w:rsidRPr="00595493" w:rsidRDefault="006F1762" w:rsidP="00C65C04">
            <w:pPr>
              <w:spacing w:line="245" w:lineRule="auto"/>
              <w:ind w:right="34"/>
              <w:jc w:val="center"/>
              <w:rPr>
                <w:rFonts w:eastAsia="Times New Roman"/>
                <w:sz w:val="24"/>
                <w:szCs w:val="24"/>
              </w:rPr>
            </w:pPr>
            <w:r w:rsidRPr="00595493">
              <w:rPr>
                <w:rFonts w:eastAsia="Times New Roman"/>
                <w:sz w:val="24"/>
                <w:szCs w:val="24"/>
              </w:rPr>
              <w:t>4</w:t>
            </w:r>
            <w:r w:rsidR="00F33340" w:rsidRPr="00595493">
              <w:rPr>
                <w:rFonts w:eastAsia="Times New Roman"/>
                <w:sz w:val="24"/>
                <w:szCs w:val="24"/>
              </w:rPr>
              <w:t>.1</w:t>
            </w:r>
          </w:p>
        </w:tc>
        <w:tc>
          <w:tcPr>
            <w:tcW w:w="1843" w:type="dxa"/>
          </w:tcPr>
          <w:p w:rsidR="00F33340" w:rsidRPr="00595493" w:rsidRDefault="00E6582F" w:rsidP="00E6582F">
            <w:pPr>
              <w:tabs>
                <w:tab w:val="left" w:pos="1593"/>
              </w:tabs>
              <w:spacing w:line="245" w:lineRule="auto"/>
              <w:ind w:right="34"/>
              <w:jc w:val="both"/>
              <w:rPr>
                <w:bCs/>
                <w:color w:val="000000"/>
                <w:sz w:val="24"/>
                <w:szCs w:val="24"/>
              </w:rPr>
            </w:pPr>
            <w:r w:rsidRPr="00595493">
              <w:rPr>
                <w:bCs/>
                <w:color w:val="000000"/>
                <w:sz w:val="24"/>
                <w:szCs w:val="24"/>
              </w:rPr>
              <w:t xml:space="preserve">Воздушная линия </w:t>
            </w:r>
            <w:proofErr w:type="spellStart"/>
            <w:r w:rsidRPr="00595493">
              <w:rPr>
                <w:bCs/>
                <w:color w:val="000000"/>
                <w:sz w:val="24"/>
                <w:szCs w:val="24"/>
              </w:rPr>
              <w:lastRenderedPageBreak/>
              <w:t>электровнабжения</w:t>
            </w:r>
            <w:proofErr w:type="spellEnd"/>
            <w:r w:rsidR="00F33340" w:rsidRPr="00595493">
              <w:rPr>
                <w:bCs/>
                <w:color w:val="000000"/>
                <w:sz w:val="24"/>
                <w:szCs w:val="24"/>
              </w:rPr>
              <w:t xml:space="preserve"> </w:t>
            </w:r>
          </w:p>
        </w:tc>
        <w:tc>
          <w:tcPr>
            <w:tcW w:w="2127" w:type="dxa"/>
          </w:tcPr>
          <w:p w:rsidR="00F33340" w:rsidRPr="00595493" w:rsidRDefault="00620E66" w:rsidP="006958B4">
            <w:pPr>
              <w:tabs>
                <w:tab w:val="left" w:pos="1593"/>
              </w:tabs>
              <w:spacing w:line="245" w:lineRule="auto"/>
              <w:ind w:right="34"/>
              <w:jc w:val="both"/>
              <w:rPr>
                <w:bCs/>
                <w:color w:val="000000"/>
                <w:sz w:val="24"/>
                <w:szCs w:val="24"/>
              </w:rPr>
            </w:pPr>
            <w:r>
              <w:rPr>
                <w:bCs/>
                <w:color w:val="000000"/>
                <w:sz w:val="24"/>
                <w:szCs w:val="24"/>
              </w:rPr>
              <w:lastRenderedPageBreak/>
              <w:t>Р</w:t>
            </w:r>
            <w:r w:rsidR="00E6582F" w:rsidRPr="00595493">
              <w:rPr>
                <w:bCs/>
                <w:color w:val="000000"/>
                <w:sz w:val="24"/>
                <w:szCs w:val="24"/>
              </w:rPr>
              <w:t xml:space="preserve">еконструкции воздушной линии </w:t>
            </w:r>
            <w:r w:rsidR="00E6582F" w:rsidRPr="00595493">
              <w:rPr>
                <w:bCs/>
                <w:color w:val="000000"/>
                <w:sz w:val="24"/>
                <w:szCs w:val="24"/>
              </w:rPr>
              <w:lastRenderedPageBreak/>
              <w:t>электропередач протяженностью 2,9 км</w:t>
            </w:r>
          </w:p>
        </w:tc>
        <w:tc>
          <w:tcPr>
            <w:tcW w:w="1984" w:type="dxa"/>
          </w:tcPr>
          <w:p w:rsidR="00F33340" w:rsidRPr="00595493" w:rsidRDefault="00E6582F" w:rsidP="00E6582F">
            <w:pPr>
              <w:tabs>
                <w:tab w:val="left" w:pos="1593"/>
              </w:tabs>
              <w:spacing w:line="245" w:lineRule="auto"/>
              <w:ind w:right="34"/>
              <w:jc w:val="both"/>
              <w:rPr>
                <w:bCs/>
                <w:color w:val="000000"/>
                <w:sz w:val="24"/>
                <w:szCs w:val="24"/>
              </w:rPr>
            </w:pPr>
            <w:r w:rsidRPr="00595493">
              <w:rPr>
                <w:bCs/>
                <w:color w:val="000000"/>
                <w:sz w:val="24"/>
                <w:szCs w:val="24"/>
              </w:rPr>
              <w:lastRenderedPageBreak/>
              <w:t xml:space="preserve">с. Порецкое, ул. Севастьянова от </w:t>
            </w:r>
            <w:r w:rsidRPr="00595493">
              <w:rPr>
                <w:bCs/>
                <w:color w:val="000000"/>
                <w:sz w:val="24"/>
                <w:szCs w:val="24"/>
              </w:rPr>
              <w:lastRenderedPageBreak/>
              <w:t>д. 55 до д. 176</w:t>
            </w:r>
          </w:p>
        </w:tc>
        <w:tc>
          <w:tcPr>
            <w:tcW w:w="1984" w:type="dxa"/>
          </w:tcPr>
          <w:p w:rsidR="00F33340" w:rsidRPr="00595493" w:rsidRDefault="00F33340" w:rsidP="00E6582F">
            <w:pPr>
              <w:jc w:val="both"/>
              <w:rPr>
                <w:bCs/>
                <w:color w:val="000000"/>
                <w:sz w:val="24"/>
                <w:szCs w:val="24"/>
              </w:rPr>
            </w:pPr>
            <w:r w:rsidRPr="00595493">
              <w:rPr>
                <w:bCs/>
                <w:color w:val="000000"/>
                <w:sz w:val="24"/>
                <w:szCs w:val="24"/>
              </w:rPr>
              <w:lastRenderedPageBreak/>
              <w:t>Р</w:t>
            </w:r>
            <w:r w:rsidR="00E6582F" w:rsidRPr="00595493">
              <w:rPr>
                <w:bCs/>
                <w:color w:val="000000"/>
                <w:sz w:val="24"/>
                <w:szCs w:val="24"/>
              </w:rPr>
              <w:t>еконструкция</w:t>
            </w:r>
          </w:p>
        </w:tc>
        <w:tc>
          <w:tcPr>
            <w:tcW w:w="1985" w:type="dxa"/>
          </w:tcPr>
          <w:p w:rsidR="00F33340" w:rsidRPr="00595493" w:rsidRDefault="00F33340" w:rsidP="00117590">
            <w:pPr>
              <w:spacing w:line="245" w:lineRule="auto"/>
              <w:ind w:right="9"/>
              <w:jc w:val="both"/>
              <w:rPr>
                <w:rFonts w:eastAsia="Times New Roman"/>
                <w:sz w:val="24"/>
                <w:szCs w:val="24"/>
              </w:rPr>
            </w:pPr>
            <w:r w:rsidRPr="00595493">
              <w:rPr>
                <w:rFonts w:eastAsia="Times New Roman"/>
                <w:sz w:val="24"/>
                <w:szCs w:val="24"/>
              </w:rPr>
              <w:t>-</w:t>
            </w:r>
          </w:p>
        </w:tc>
        <w:tc>
          <w:tcPr>
            <w:tcW w:w="2981" w:type="dxa"/>
          </w:tcPr>
          <w:p w:rsidR="00F33340" w:rsidRPr="00595493" w:rsidRDefault="00F33340" w:rsidP="002E18AD">
            <w:pPr>
              <w:tabs>
                <w:tab w:val="left" w:pos="1901"/>
              </w:tabs>
              <w:spacing w:line="245" w:lineRule="auto"/>
              <w:ind w:right="43"/>
              <w:jc w:val="both"/>
              <w:rPr>
                <w:bCs/>
                <w:color w:val="000000"/>
                <w:sz w:val="24"/>
                <w:szCs w:val="24"/>
              </w:rPr>
            </w:pPr>
            <w:r w:rsidRPr="00595493">
              <w:rPr>
                <w:bCs/>
                <w:color w:val="000000"/>
                <w:sz w:val="24"/>
                <w:szCs w:val="24"/>
              </w:rPr>
              <w:t>-</w:t>
            </w:r>
          </w:p>
        </w:tc>
        <w:tc>
          <w:tcPr>
            <w:tcW w:w="1696" w:type="dxa"/>
          </w:tcPr>
          <w:p w:rsidR="00F33340" w:rsidRPr="00595493" w:rsidRDefault="00E6582F" w:rsidP="00117590">
            <w:pPr>
              <w:tabs>
                <w:tab w:val="left" w:pos="1661"/>
              </w:tabs>
              <w:spacing w:line="245" w:lineRule="auto"/>
              <w:jc w:val="both"/>
              <w:rPr>
                <w:sz w:val="24"/>
                <w:szCs w:val="24"/>
              </w:rPr>
            </w:pPr>
            <w:r w:rsidRPr="00595493">
              <w:rPr>
                <w:sz w:val="24"/>
                <w:szCs w:val="24"/>
              </w:rPr>
              <w:t xml:space="preserve">Охранная зона вдоль </w:t>
            </w:r>
            <w:r w:rsidRPr="00595493">
              <w:rPr>
                <w:sz w:val="24"/>
                <w:szCs w:val="24"/>
              </w:rPr>
              <w:lastRenderedPageBreak/>
              <w:t>воздушных линий электропередачи 1-20 кВ 10 метров –</w:t>
            </w:r>
          </w:p>
        </w:tc>
      </w:tr>
      <w:tr w:rsidR="00F33340" w:rsidRPr="00595493" w:rsidTr="00A6540F">
        <w:tc>
          <w:tcPr>
            <w:tcW w:w="675" w:type="dxa"/>
          </w:tcPr>
          <w:p w:rsidR="00F33340" w:rsidRPr="00595493" w:rsidRDefault="006F1762" w:rsidP="00C65C04">
            <w:pPr>
              <w:spacing w:line="245" w:lineRule="auto"/>
              <w:ind w:right="34"/>
              <w:jc w:val="center"/>
              <w:rPr>
                <w:rFonts w:eastAsia="Times New Roman"/>
                <w:sz w:val="24"/>
                <w:szCs w:val="24"/>
              </w:rPr>
            </w:pPr>
            <w:r w:rsidRPr="00595493">
              <w:rPr>
                <w:rFonts w:eastAsia="Times New Roman"/>
                <w:sz w:val="24"/>
                <w:szCs w:val="24"/>
              </w:rPr>
              <w:lastRenderedPageBreak/>
              <w:t>4</w:t>
            </w:r>
            <w:r w:rsidR="00E6582F" w:rsidRPr="00595493">
              <w:rPr>
                <w:rFonts w:eastAsia="Times New Roman"/>
                <w:sz w:val="24"/>
                <w:szCs w:val="24"/>
              </w:rPr>
              <w:t>.2.</w:t>
            </w:r>
          </w:p>
        </w:tc>
        <w:tc>
          <w:tcPr>
            <w:tcW w:w="1843" w:type="dxa"/>
          </w:tcPr>
          <w:p w:rsidR="00F33340" w:rsidRPr="00595493" w:rsidRDefault="00F33340" w:rsidP="00264C63">
            <w:pPr>
              <w:rPr>
                <w:bCs/>
                <w:color w:val="000000"/>
                <w:sz w:val="24"/>
                <w:szCs w:val="24"/>
              </w:rPr>
            </w:pPr>
            <w:r w:rsidRPr="00595493">
              <w:rPr>
                <w:bCs/>
                <w:color w:val="000000"/>
                <w:sz w:val="24"/>
                <w:szCs w:val="24"/>
              </w:rPr>
              <w:t xml:space="preserve">Замена </w:t>
            </w:r>
            <w:r w:rsidR="00264C63" w:rsidRPr="00595493">
              <w:rPr>
                <w:bCs/>
                <w:color w:val="000000"/>
                <w:sz w:val="24"/>
                <w:szCs w:val="24"/>
              </w:rPr>
              <w:t xml:space="preserve">ТП, </w:t>
            </w:r>
            <w:r w:rsidRPr="00595493">
              <w:rPr>
                <w:bCs/>
                <w:color w:val="000000"/>
                <w:sz w:val="24"/>
                <w:szCs w:val="24"/>
              </w:rPr>
              <w:t>ЗТ</w:t>
            </w:r>
            <w:r w:rsidR="00264C63" w:rsidRPr="00595493">
              <w:rPr>
                <w:bCs/>
                <w:color w:val="000000"/>
                <w:sz w:val="24"/>
                <w:szCs w:val="24"/>
              </w:rPr>
              <w:t>П</w:t>
            </w:r>
          </w:p>
        </w:tc>
        <w:tc>
          <w:tcPr>
            <w:tcW w:w="2127" w:type="dxa"/>
          </w:tcPr>
          <w:p w:rsidR="00F33340" w:rsidRPr="00595493" w:rsidRDefault="00620E66" w:rsidP="006958B4">
            <w:pPr>
              <w:tabs>
                <w:tab w:val="left" w:pos="1593"/>
              </w:tabs>
              <w:spacing w:line="245" w:lineRule="auto"/>
              <w:ind w:right="34"/>
              <w:jc w:val="both"/>
              <w:rPr>
                <w:bCs/>
                <w:color w:val="000000"/>
                <w:sz w:val="24"/>
                <w:szCs w:val="24"/>
              </w:rPr>
            </w:pPr>
            <w:r>
              <w:rPr>
                <w:bCs/>
                <w:color w:val="000000"/>
                <w:sz w:val="24"/>
                <w:szCs w:val="24"/>
              </w:rPr>
              <w:t>З</w:t>
            </w:r>
            <w:r w:rsidR="00264C63" w:rsidRPr="00595493">
              <w:rPr>
                <w:bCs/>
                <w:color w:val="000000"/>
                <w:sz w:val="24"/>
                <w:szCs w:val="24"/>
              </w:rPr>
              <w:t xml:space="preserve">амена основных трансформаторов ТП, ЗТП </w:t>
            </w:r>
            <w:proofErr w:type="gramStart"/>
            <w:r w:rsidR="00264C63" w:rsidRPr="00595493">
              <w:rPr>
                <w:bCs/>
                <w:color w:val="000000"/>
                <w:sz w:val="24"/>
                <w:szCs w:val="24"/>
              </w:rPr>
              <w:t>в</w:t>
            </w:r>
            <w:proofErr w:type="gramEnd"/>
            <w:r w:rsidR="00264C63" w:rsidRPr="00595493">
              <w:rPr>
                <w:bCs/>
                <w:color w:val="000000"/>
                <w:sz w:val="24"/>
                <w:szCs w:val="24"/>
              </w:rPr>
              <w:t xml:space="preserve"> с. Порецкое (9 шт.);</w:t>
            </w:r>
          </w:p>
        </w:tc>
        <w:tc>
          <w:tcPr>
            <w:tcW w:w="1984" w:type="dxa"/>
          </w:tcPr>
          <w:p w:rsidR="00F33340" w:rsidRPr="00595493" w:rsidRDefault="00264C63" w:rsidP="00CA585C">
            <w:pPr>
              <w:tabs>
                <w:tab w:val="left" w:pos="1593"/>
              </w:tabs>
              <w:spacing w:line="245" w:lineRule="auto"/>
              <w:ind w:right="34"/>
              <w:jc w:val="both"/>
              <w:rPr>
                <w:bCs/>
                <w:color w:val="000000"/>
                <w:sz w:val="24"/>
                <w:szCs w:val="24"/>
              </w:rPr>
            </w:pPr>
            <w:r w:rsidRPr="00595493">
              <w:rPr>
                <w:bCs/>
                <w:color w:val="000000"/>
                <w:sz w:val="24"/>
                <w:szCs w:val="24"/>
              </w:rPr>
              <w:t>с. Порецкое</w:t>
            </w:r>
          </w:p>
        </w:tc>
        <w:tc>
          <w:tcPr>
            <w:tcW w:w="1984" w:type="dxa"/>
          </w:tcPr>
          <w:p w:rsidR="00F33340" w:rsidRPr="00595493" w:rsidRDefault="00F33340" w:rsidP="00117590">
            <w:pPr>
              <w:jc w:val="both"/>
              <w:rPr>
                <w:bCs/>
                <w:color w:val="000000"/>
                <w:sz w:val="24"/>
                <w:szCs w:val="24"/>
              </w:rPr>
            </w:pPr>
            <w:r w:rsidRPr="00595493">
              <w:rPr>
                <w:bCs/>
                <w:color w:val="000000"/>
                <w:sz w:val="24"/>
                <w:szCs w:val="24"/>
              </w:rPr>
              <w:t>Реконструкция объекта</w:t>
            </w:r>
          </w:p>
        </w:tc>
        <w:tc>
          <w:tcPr>
            <w:tcW w:w="1985" w:type="dxa"/>
          </w:tcPr>
          <w:p w:rsidR="00F33340" w:rsidRPr="00595493" w:rsidRDefault="00896985" w:rsidP="00117590">
            <w:pPr>
              <w:spacing w:line="245" w:lineRule="auto"/>
              <w:ind w:right="9"/>
              <w:jc w:val="both"/>
              <w:rPr>
                <w:rFonts w:eastAsia="Times New Roman"/>
                <w:sz w:val="24"/>
                <w:szCs w:val="24"/>
              </w:rPr>
            </w:pPr>
            <w:r w:rsidRPr="00595493">
              <w:rPr>
                <w:sz w:val="24"/>
                <w:szCs w:val="24"/>
              </w:rPr>
              <w:t>Зона инженерной инфраструктуры</w:t>
            </w:r>
          </w:p>
        </w:tc>
        <w:tc>
          <w:tcPr>
            <w:tcW w:w="2981" w:type="dxa"/>
          </w:tcPr>
          <w:p w:rsidR="00F33340" w:rsidRPr="00595493" w:rsidRDefault="00F33340" w:rsidP="00117590">
            <w:pPr>
              <w:tabs>
                <w:tab w:val="left" w:pos="1901"/>
              </w:tabs>
              <w:spacing w:line="245" w:lineRule="auto"/>
              <w:ind w:right="43"/>
              <w:jc w:val="both"/>
              <w:rPr>
                <w:bCs/>
                <w:color w:val="000000"/>
                <w:sz w:val="24"/>
                <w:szCs w:val="24"/>
              </w:rPr>
            </w:pPr>
            <w:r w:rsidRPr="00595493">
              <w:rPr>
                <w:bCs/>
                <w:color w:val="000000"/>
                <w:sz w:val="24"/>
                <w:szCs w:val="24"/>
              </w:rPr>
              <w:t>-</w:t>
            </w:r>
          </w:p>
        </w:tc>
        <w:tc>
          <w:tcPr>
            <w:tcW w:w="1696" w:type="dxa"/>
          </w:tcPr>
          <w:p w:rsidR="00F33340" w:rsidRPr="00595493" w:rsidRDefault="00264C63" w:rsidP="00264C63">
            <w:pPr>
              <w:tabs>
                <w:tab w:val="left" w:pos="1661"/>
              </w:tabs>
              <w:spacing w:line="245" w:lineRule="auto"/>
              <w:jc w:val="both"/>
              <w:rPr>
                <w:sz w:val="24"/>
                <w:szCs w:val="24"/>
              </w:rPr>
            </w:pPr>
            <w:r w:rsidRPr="00595493">
              <w:rPr>
                <w:sz w:val="24"/>
                <w:szCs w:val="24"/>
              </w:rPr>
              <w:t xml:space="preserve">охранная зона ТП ВЛ-6(10) кВ </w:t>
            </w:r>
            <w:proofErr w:type="spellStart"/>
            <w:r w:rsidRPr="00595493">
              <w:rPr>
                <w:sz w:val="24"/>
                <w:szCs w:val="24"/>
              </w:rPr>
              <w:t>устанав-ся</w:t>
            </w:r>
            <w:proofErr w:type="spellEnd"/>
            <w:r w:rsidRPr="00595493">
              <w:rPr>
                <w:sz w:val="24"/>
                <w:szCs w:val="24"/>
              </w:rPr>
              <w:t xml:space="preserve"> вокруг ТП в виде части поверхности участка земли и воздушного пространства, ограниченной вертикаль</w:t>
            </w:r>
            <w:proofErr w:type="gramStart"/>
            <w:r w:rsidRPr="00595493">
              <w:rPr>
                <w:sz w:val="24"/>
                <w:szCs w:val="24"/>
              </w:rPr>
              <w:t>.</w:t>
            </w:r>
            <w:proofErr w:type="gramEnd"/>
            <w:r w:rsidRPr="00595493">
              <w:rPr>
                <w:sz w:val="24"/>
                <w:szCs w:val="24"/>
              </w:rPr>
              <w:t xml:space="preserve"> </w:t>
            </w:r>
            <w:proofErr w:type="gramStart"/>
            <w:r w:rsidRPr="00595493">
              <w:rPr>
                <w:sz w:val="24"/>
                <w:szCs w:val="24"/>
              </w:rPr>
              <w:t>п</w:t>
            </w:r>
            <w:proofErr w:type="gramEnd"/>
            <w:r w:rsidRPr="00595493">
              <w:rPr>
                <w:sz w:val="24"/>
                <w:szCs w:val="24"/>
              </w:rPr>
              <w:t>лоскостями, отстоящими от всех сторон ограждения подстанции по периметру на расстоянии 10 м</w:t>
            </w:r>
          </w:p>
        </w:tc>
      </w:tr>
      <w:tr w:rsidR="00F33340" w:rsidRPr="00595493" w:rsidTr="00A6540F">
        <w:tc>
          <w:tcPr>
            <w:tcW w:w="675" w:type="dxa"/>
          </w:tcPr>
          <w:p w:rsidR="00F33340" w:rsidRPr="00595493" w:rsidRDefault="006F1762" w:rsidP="00C65C04">
            <w:pPr>
              <w:spacing w:line="245" w:lineRule="auto"/>
              <w:ind w:right="34"/>
              <w:jc w:val="center"/>
              <w:rPr>
                <w:rFonts w:eastAsia="Times New Roman"/>
                <w:sz w:val="24"/>
                <w:szCs w:val="24"/>
              </w:rPr>
            </w:pPr>
            <w:r w:rsidRPr="00595493">
              <w:rPr>
                <w:rFonts w:eastAsia="Times New Roman"/>
                <w:sz w:val="24"/>
                <w:szCs w:val="24"/>
              </w:rPr>
              <w:t>5</w:t>
            </w:r>
          </w:p>
        </w:tc>
        <w:tc>
          <w:tcPr>
            <w:tcW w:w="14600" w:type="dxa"/>
            <w:gridSpan w:val="7"/>
          </w:tcPr>
          <w:p w:rsidR="00F33340" w:rsidRPr="00595493" w:rsidRDefault="00F33340" w:rsidP="0011572B">
            <w:pPr>
              <w:tabs>
                <w:tab w:val="left" w:pos="1593"/>
              </w:tabs>
              <w:spacing w:line="245" w:lineRule="auto"/>
              <w:ind w:right="34"/>
              <w:jc w:val="center"/>
              <w:rPr>
                <w:bCs/>
                <w:color w:val="000000"/>
                <w:sz w:val="24"/>
                <w:szCs w:val="24"/>
              </w:rPr>
            </w:pPr>
            <w:r w:rsidRPr="00595493">
              <w:rPr>
                <w:bCs/>
                <w:color w:val="000000"/>
                <w:sz w:val="24"/>
                <w:szCs w:val="24"/>
              </w:rPr>
              <w:t>Объекты местного значения в области водоснабжения населения, водоотведения</w:t>
            </w:r>
          </w:p>
        </w:tc>
      </w:tr>
      <w:tr w:rsidR="00691AF9" w:rsidRPr="00595493" w:rsidTr="00A6540F">
        <w:tc>
          <w:tcPr>
            <w:tcW w:w="675" w:type="dxa"/>
          </w:tcPr>
          <w:p w:rsidR="00691AF9" w:rsidRPr="00595493" w:rsidRDefault="006F1762" w:rsidP="00C65C04">
            <w:pPr>
              <w:spacing w:line="245" w:lineRule="auto"/>
              <w:ind w:right="34"/>
              <w:jc w:val="center"/>
              <w:rPr>
                <w:rFonts w:eastAsia="Times New Roman"/>
                <w:sz w:val="24"/>
                <w:szCs w:val="24"/>
              </w:rPr>
            </w:pPr>
            <w:r w:rsidRPr="00595493">
              <w:rPr>
                <w:rFonts w:eastAsia="Times New Roman"/>
                <w:sz w:val="24"/>
                <w:szCs w:val="24"/>
              </w:rPr>
              <w:t>5</w:t>
            </w:r>
            <w:r w:rsidR="00C80875" w:rsidRPr="00595493">
              <w:rPr>
                <w:rFonts w:eastAsia="Times New Roman"/>
                <w:sz w:val="24"/>
                <w:szCs w:val="24"/>
              </w:rPr>
              <w:t>.1.</w:t>
            </w:r>
          </w:p>
        </w:tc>
        <w:tc>
          <w:tcPr>
            <w:tcW w:w="1843" w:type="dxa"/>
          </w:tcPr>
          <w:p w:rsidR="00691AF9" w:rsidRPr="00595493" w:rsidRDefault="00691AF9" w:rsidP="00691AF9">
            <w:pPr>
              <w:tabs>
                <w:tab w:val="left" w:pos="1593"/>
              </w:tabs>
              <w:spacing w:line="245" w:lineRule="auto"/>
              <w:ind w:right="34"/>
              <w:jc w:val="both"/>
              <w:rPr>
                <w:bCs/>
                <w:color w:val="000000"/>
                <w:sz w:val="24"/>
                <w:szCs w:val="24"/>
              </w:rPr>
            </w:pPr>
            <w:r w:rsidRPr="00595493">
              <w:rPr>
                <w:bCs/>
                <w:color w:val="000000"/>
                <w:sz w:val="24"/>
                <w:szCs w:val="24"/>
              </w:rPr>
              <w:t xml:space="preserve">«Комплекс очистных сооружений биологической очистки сточных вод производительностью 750 м3/сутки. Напорная </w:t>
            </w:r>
            <w:r w:rsidRPr="00595493">
              <w:rPr>
                <w:bCs/>
                <w:color w:val="000000"/>
                <w:sz w:val="24"/>
                <w:szCs w:val="24"/>
              </w:rPr>
              <w:lastRenderedPageBreak/>
              <w:t>канализация протяженностью от канализационной насосной станции до биологических очистных сооружений в селе Порецкое Порецкого района Чувашской Республики»</w:t>
            </w:r>
          </w:p>
        </w:tc>
        <w:tc>
          <w:tcPr>
            <w:tcW w:w="2127" w:type="dxa"/>
          </w:tcPr>
          <w:p w:rsidR="00691AF9" w:rsidRPr="00595493" w:rsidRDefault="0011572B" w:rsidP="006958B4">
            <w:pPr>
              <w:tabs>
                <w:tab w:val="left" w:pos="1593"/>
              </w:tabs>
              <w:spacing w:line="245" w:lineRule="auto"/>
              <w:ind w:right="34"/>
              <w:jc w:val="both"/>
              <w:rPr>
                <w:bCs/>
                <w:color w:val="000000"/>
                <w:sz w:val="24"/>
                <w:szCs w:val="24"/>
              </w:rPr>
            </w:pPr>
            <w:r>
              <w:rPr>
                <w:bCs/>
                <w:color w:val="000000"/>
                <w:sz w:val="24"/>
                <w:szCs w:val="24"/>
              </w:rPr>
              <w:lastRenderedPageBreak/>
              <w:t xml:space="preserve">Строительство </w:t>
            </w:r>
            <w:proofErr w:type="gramStart"/>
            <w:r>
              <w:rPr>
                <w:bCs/>
                <w:color w:val="000000"/>
                <w:sz w:val="24"/>
                <w:szCs w:val="24"/>
              </w:rPr>
              <w:t>БОС</w:t>
            </w:r>
            <w:proofErr w:type="gramEnd"/>
            <w:r>
              <w:rPr>
                <w:bCs/>
                <w:color w:val="000000"/>
                <w:sz w:val="24"/>
                <w:szCs w:val="24"/>
              </w:rPr>
              <w:t xml:space="preserve"> </w:t>
            </w:r>
            <w:r w:rsidR="00691AF9" w:rsidRPr="00595493">
              <w:rPr>
                <w:bCs/>
                <w:color w:val="000000"/>
                <w:sz w:val="24"/>
                <w:szCs w:val="24"/>
              </w:rPr>
              <w:t xml:space="preserve">750 м3/сутки, получено положительное заключение экспертизы проектной документации и результаты </w:t>
            </w:r>
            <w:r w:rsidR="00691AF9" w:rsidRPr="00595493">
              <w:rPr>
                <w:bCs/>
                <w:color w:val="000000"/>
                <w:sz w:val="24"/>
                <w:szCs w:val="24"/>
              </w:rPr>
              <w:lastRenderedPageBreak/>
              <w:t>инженерных изысканий от 25.02.2020 N 21-1-1-3-004752-2020</w:t>
            </w:r>
          </w:p>
        </w:tc>
        <w:tc>
          <w:tcPr>
            <w:tcW w:w="1984" w:type="dxa"/>
          </w:tcPr>
          <w:p w:rsidR="00691AF9" w:rsidRPr="00595493" w:rsidRDefault="00691AF9" w:rsidP="00691AF9">
            <w:pPr>
              <w:tabs>
                <w:tab w:val="left" w:pos="1593"/>
              </w:tabs>
              <w:spacing w:line="245" w:lineRule="auto"/>
              <w:ind w:right="34"/>
              <w:jc w:val="both"/>
              <w:rPr>
                <w:bCs/>
                <w:color w:val="000000"/>
                <w:sz w:val="24"/>
                <w:szCs w:val="24"/>
              </w:rPr>
            </w:pPr>
            <w:r w:rsidRPr="00595493">
              <w:rPr>
                <w:bCs/>
                <w:color w:val="000000"/>
                <w:sz w:val="24"/>
                <w:szCs w:val="24"/>
              </w:rPr>
              <w:lastRenderedPageBreak/>
              <w:t>с. Порецкое</w:t>
            </w:r>
          </w:p>
        </w:tc>
        <w:tc>
          <w:tcPr>
            <w:tcW w:w="1984" w:type="dxa"/>
          </w:tcPr>
          <w:p w:rsidR="00691AF9" w:rsidRPr="00595493" w:rsidRDefault="00691AF9" w:rsidP="00117590">
            <w:pPr>
              <w:jc w:val="both"/>
              <w:rPr>
                <w:bCs/>
                <w:color w:val="000000"/>
                <w:sz w:val="24"/>
                <w:szCs w:val="24"/>
              </w:rPr>
            </w:pPr>
            <w:r w:rsidRPr="00595493">
              <w:rPr>
                <w:bCs/>
                <w:color w:val="000000"/>
                <w:sz w:val="24"/>
                <w:szCs w:val="24"/>
              </w:rPr>
              <w:t>Строительство</w:t>
            </w:r>
          </w:p>
        </w:tc>
        <w:tc>
          <w:tcPr>
            <w:tcW w:w="1985" w:type="dxa"/>
          </w:tcPr>
          <w:p w:rsidR="00691AF9" w:rsidRPr="00595493" w:rsidRDefault="00691AF9" w:rsidP="00691AF9">
            <w:pPr>
              <w:spacing w:line="245" w:lineRule="auto"/>
              <w:ind w:right="9"/>
              <w:jc w:val="both"/>
              <w:rPr>
                <w:rFonts w:eastAsia="Times New Roman"/>
                <w:sz w:val="24"/>
                <w:szCs w:val="24"/>
              </w:rPr>
            </w:pPr>
            <w:r w:rsidRPr="00595493">
              <w:rPr>
                <w:sz w:val="24"/>
                <w:szCs w:val="24"/>
              </w:rPr>
              <w:t xml:space="preserve">Зона инженерной инфраструктуры </w:t>
            </w:r>
          </w:p>
        </w:tc>
        <w:tc>
          <w:tcPr>
            <w:tcW w:w="2981" w:type="dxa"/>
          </w:tcPr>
          <w:p w:rsidR="00691AF9" w:rsidRPr="00595493" w:rsidRDefault="00691AF9" w:rsidP="00691AF9">
            <w:pPr>
              <w:tabs>
                <w:tab w:val="left" w:pos="1901"/>
              </w:tabs>
              <w:spacing w:line="245" w:lineRule="auto"/>
              <w:ind w:right="43"/>
              <w:jc w:val="both"/>
              <w:rPr>
                <w:bCs/>
                <w:color w:val="000000"/>
                <w:sz w:val="24"/>
                <w:szCs w:val="24"/>
              </w:rPr>
            </w:pPr>
            <w:r w:rsidRPr="00595493">
              <w:rPr>
                <w:sz w:val="24"/>
                <w:szCs w:val="24"/>
              </w:rPr>
              <w:t xml:space="preserve">Планируется включить в </w:t>
            </w:r>
            <w:r w:rsidRPr="00595493">
              <w:rPr>
                <w:bCs/>
                <w:color w:val="000000"/>
                <w:sz w:val="24"/>
                <w:szCs w:val="24"/>
              </w:rPr>
              <w:t xml:space="preserve"> региональный проект «Чистая вода» национального проекта «Экология»</w:t>
            </w:r>
          </w:p>
        </w:tc>
        <w:tc>
          <w:tcPr>
            <w:tcW w:w="1696" w:type="dxa"/>
          </w:tcPr>
          <w:p w:rsidR="00691AF9" w:rsidRPr="00595493" w:rsidRDefault="00691AF9" w:rsidP="00691AF9">
            <w:pPr>
              <w:jc w:val="both"/>
              <w:rPr>
                <w:sz w:val="24"/>
                <w:szCs w:val="24"/>
              </w:rPr>
            </w:pPr>
            <w:r w:rsidRPr="00595493">
              <w:rPr>
                <w:rFonts w:eastAsia="Times New Roman"/>
                <w:sz w:val="24"/>
                <w:szCs w:val="24"/>
              </w:rPr>
              <w:t>Размеры и границы СЗЗ определяются в проекте обоснования размера СЗЗ</w:t>
            </w:r>
            <w:r w:rsidR="00C80875" w:rsidRPr="00595493">
              <w:rPr>
                <w:rFonts w:eastAsia="Times New Roman"/>
                <w:sz w:val="24"/>
                <w:szCs w:val="24"/>
              </w:rPr>
              <w:t>.</w:t>
            </w:r>
          </w:p>
        </w:tc>
      </w:tr>
      <w:tr w:rsidR="00C82650" w:rsidRPr="00595493" w:rsidTr="00A6540F">
        <w:tc>
          <w:tcPr>
            <w:tcW w:w="675" w:type="dxa"/>
          </w:tcPr>
          <w:p w:rsidR="00C82650" w:rsidRPr="00595493" w:rsidRDefault="006F1762" w:rsidP="00C65C04">
            <w:pPr>
              <w:spacing w:line="245" w:lineRule="auto"/>
              <w:ind w:right="34"/>
              <w:jc w:val="center"/>
              <w:rPr>
                <w:rFonts w:eastAsia="Times New Roman"/>
                <w:sz w:val="24"/>
                <w:szCs w:val="24"/>
              </w:rPr>
            </w:pPr>
            <w:r w:rsidRPr="00595493">
              <w:rPr>
                <w:rFonts w:eastAsia="Times New Roman"/>
                <w:sz w:val="24"/>
                <w:szCs w:val="24"/>
              </w:rPr>
              <w:lastRenderedPageBreak/>
              <w:t>5</w:t>
            </w:r>
            <w:r w:rsidR="00C82650" w:rsidRPr="00595493">
              <w:rPr>
                <w:rFonts w:eastAsia="Times New Roman"/>
                <w:sz w:val="24"/>
                <w:szCs w:val="24"/>
              </w:rPr>
              <w:t>.2.</w:t>
            </w:r>
          </w:p>
        </w:tc>
        <w:tc>
          <w:tcPr>
            <w:tcW w:w="1843" w:type="dxa"/>
          </w:tcPr>
          <w:p w:rsidR="00C82650" w:rsidRPr="00595493" w:rsidRDefault="00C82650" w:rsidP="00C80875">
            <w:pPr>
              <w:tabs>
                <w:tab w:val="left" w:pos="1593"/>
              </w:tabs>
              <w:spacing w:line="245" w:lineRule="auto"/>
              <w:ind w:right="34"/>
              <w:jc w:val="both"/>
              <w:rPr>
                <w:bCs/>
                <w:color w:val="000000"/>
                <w:sz w:val="24"/>
                <w:szCs w:val="24"/>
              </w:rPr>
            </w:pPr>
            <w:r w:rsidRPr="00595493">
              <w:rPr>
                <w:bCs/>
                <w:color w:val="000000"/>
                <w:sz w:val="24"/>
                <w:szCs w:val="24"/>
              </w:rPr>
              <w:t>Водопровод с. Порецкое (II этап строительства)</w:t>
            </w:r>
          </w:p>
        </w:tc>
        <w:tc>
          <w:tcPr>
            <w:tcW w:w="2127" w:type="dxa"/>
          </w:tcPr>
          <w:p w:rsidR="00C82650" w:rsidRPr="00595493" w:rsidRDefault="00C82650" w:rsidP="006958B4">
            <w:pPr>
              <w:tabs>
                <w:tab w:val="left" w:pos="1593"/>
              </w:tabs>
              <w:spacing w:line="245" w:lineRule="auto"/>
              <w:ind w:right="34"/>
              <w:jc w:val="both"/>
              <w:rPr>
                <w:bCs/>
                <w:color w:val="000000"/>
                <w:sz w:val="24"/>
                <w:szCs w:val="24"/>
              </w:rPr>
            </w:pPr>
            <w:r w:rsidRPr="00595493">
              <w:rPr>
                <w:rFonts w:eastAsia="Times New Roman"/>
                <w:color w:val="000000"/>
                <w:sz w:val="24"/>
                <w:szCs w:val="24"/>
              </w:rPr>
              <w:t>Определяются на следующих стадиях проектирования</w:t>
            </w:r>
          </w:p>
        </w:tc>
        <w:tc>
          <w:tcPr>
            <w:tcW w:w="1984" w:type="dxa"/>
          </w:tcPr>
          <w:p w:rsidR="00C82650" w:rsidRPr="00595493" w:rsidRDefault="00C82650" w:rsidP="00BA5E12">
            <w:pPr>
              <w:tabs>
                <w:tab w:val="left" w:pos="1593"/>
              </w:tabs>
              <w:spacing w:line="245" w:lineRule="auto"/>
              <w:ind w:right="34"/>
              <w:jc w:val="both"/>
              <w:rPr>
                <w:bCs/>
                <w:color w:val="000000"/>
                <w:sz w:val="24"/>
                <w:szCs w:val="24"/>
              </w:rPr>
            </w:pPr>
            <w:r w:rsidRPr="00595493">
              <w:rPr>
                <w:bCs/>
                <w:color w:val="000000"/>
                <w:sz w:val="24"/>
                <w:szCs w:val="24"/>
              </w:rPr>
              <w:t>с. Порецкое</w:t>
            </w:r>
          </w:p>
        </w:tc>
        <w:tc>
          <w:tcPr>
            <w:tcW w:w="1984" w:type="dxa"/>
          </w:tcPr>
          <w:p w:rsidR="00C82650" w:rsidRPr="00595493" w:rsidRDefault="00C82650" w:rsidP="00BA5E12">
            <w:pPr>
              <w:jc w:val="both"/>
              <w:rPr>
                <w:bCs/>
                <w:color w:val="000000"/>
                <w:sz w:val="24"/>
                <w:szCs w:val="24"/>
              </w:rPr>
            </w:pPr>
            <w:r w:rsidRPr="00595493">
              <w:rPr>
                <w:bCs/>
                <w:color w:val="000000"/>
                <w:sz w:val="24"/>
                <w:szCs w:val="24"/>
              </w:rPr>
              <w:t>Строительство</w:t>
            </w:r>
          </w:p>
        </w:tc>
        <w:tc>
          <w:tcPr>
            <w:tcW w:w="1985" w:type="dxa"/>
          </w:tcPr>
          <w:p w:rsidR="00C82650" w:rsidRPr="00595493" w:rsidRDefault="00C82650" w:rsidP="002F5A13">
            <w:pPr>
              <w:spacing w:line="245" w:lineRule="auto"/>
              <w:ind w:right="9"/>
              <w:jc w:val="both"/>
              <w:rPr>
                <w:sz w:val="24"/>
                <w:szCs w:val="24"/>
              </w:rPr>
            </w:pPr>
            <w:r w:rsidRPr="00595493">
              <w:rPr>
                <w:sz w:val="24"/>
                <w:szCs w:val="24"/>
              </w:rPr>
              <w:t>-</w:t>
            </w:r>
          </w:p>
        </w:tc>
        <w:tc>
          <w:tcPr>
            <w:tcW w:w="2981" w:type="dxa"/>
          </w:tcPr>
          <w:p w:rsidR="00C82650" w:rsidRPr="00595493" w:rsidRDefault="00C82650" w:rsidP="0037546F">
            <w:pPr>
              <w:tabs>
                <w:tab w:val="left" w:pos="1901"/>
              </w:tabs>
              <w:spacing w:line="245" w:lineRule="auto"/>
              <w:ind w:right="43"/>
              <w:jc w:val="both"/>
              <w:rPr>
                <w:bCs/>
                <w:color w:val="000000"/>
                <w:sz w:val="24"/>
                <w:szCs w:val="24"/>
              </w:rPr>
            </w:pPr>
            <w:r w:rsidRPr="00595493">
              <w:rPr>
                <w:rFonts w:eastAsia="Times New Roman"/>
                <w:color w:val="000000"/>
                <w:sz w:val="24"/>
                <w:szCs w:val="24"/>
              </w:rPr>
              <w:t>Государственная программа Чувашской Республики «Модернизация и развитие сферы жилищно-коммунального хозяйства», подпрограмма «Строительство и реконструкция (модернизация) объектов питьевого водоснабжения и водоподготовки с учетом оценки качества и безопасности питьевой воды»</w:t>
            </w:r>
          </w:p>
        </w:tc>
        <w:tc>
          <w:tcPr>
            <w:tcW w:w="1696" w:type="dxa"/>
          </w:tcPr>
          <w:p w:rsidR="00C82650" w:rsidRPr="00595493" w:rsidRDefault="00C82650" w:rsidP="00C82650">
            <w:pPr>
              <w:jc w:val="both"/>
              <w:rPr>
                <w:sz w:val="24"/>
                <w:szCs w:val="24"/>
              </w:rPr>
            </w:pPr>
            <w:r w:rsidRPr="00595493">
              <w:rPr>
                <w:sz w:val="24"/>
                <w:szCs w:val="24"/>
              </w:rPr>
              <w:t xml:space="preserve">Зона санитарной охраны устанавливается проектом. </w:t>
            </w:r>
            <w:proofErr w:type="spellStart"/>
            <w:r w:rsidRPr="00595493">
              <w:rPr>
                <w:sz w:val="24"/>
                <w:szCs w:val="24"/>
              </w:rPr>
              <w:t>Справочно</w:t>
            </w:r>
            <w:proofErr w:type="spellEnd"/>
            <w:r w:rsidRPr="00595493">
              <w:rPr>
                <w:sz w:val="24"/>
                <w:szCs w:val="24"/>
              </w:rPr>
              <w:t xml:space="preserve"> – не менее 10 м.</w:t>
            </w:r>
          </w:p>
        </w:tc>
      </w:tr>
      <w:tr w:rsidR="00C82650" w:rsidRPr="00595493" w:rsidTr="00A6540F">
        <w:tc>
          <w:tcPr>
            <w:tcW w:w="675" w:type="dxa"/>
          </w:tcPr>
          <w:p w:rsidR="00C82650" w:rsidRPr="00595493" w:rsidRDefault="006F1762" w:rsidP="00C65C04">
            <w:pPr>
              <w:spacing w:line="245" w:lineRule="auto"/>
              <w:ind w:right="34"/>
              <w:jc w:val="center"/>
              <w:rPr>
                <w:rFonts w:eastAsia="Times New Roman"/>
                <w:sz w:val="24"/>
                <w:szCs w:val="24"/>
              </w:rPr>
            </w:pPr>
            <w:r w:rsidRPr="00595493">
              <w:rPr>
                <w:rFonts w:eastAsia="Times New Roman"/>
                <w:sz w:val="24"/>
                <w:szCs w:val="24"/>
              </w:rPr>
              <w:t>5</w:t>
            </w:r>
            <w:r w:rsidR="00C82650" w:rsidRPr="00595493">
              <w:rPr>
                <w:rFonts w:eastAsia="Times New Roman"/>
                <w:sz w:val="24"/>
                <w:szCs w:val="24"/>
              </w:rPr>
              <w:t>.3.</w:t>
            </w:r>
          </w:p>
        </w:tc>
        <w:tc>
          <w:tcPr>
            <w:tcW w:w="1843" w:type="dxa"/>
          </w:tcPr>
          <w:p w:rsidR="00C82650" w:rsidRPr="00595493" w:rsidRDefault="00C82650" w:rsidP="002F5A13">
            <w:pPr>
              <w:tabs>
                <w:tab w:val="left" w:pos="1593"/>
              </w:tabs>
              <w:spacing w:line="245" w:lineRule="auto"/>
              <w:ind w:right="34"/>
              <w:jc w:val="both"/>
              <w:rPr>
                <w:bCs/>
                <w:color w:val="000000"/>
                <w:sz w:val="24"/>
                <w:szCs w:val="24"/>
              </w:rPr>
            </w:pPr>
            <w:r w:rsidRPr="00595493">
              <w:rPr>
                <w:bCs/>
                <w:color w:val="000000"/>
                <w:sz w:val="24"/>
                <w:szCs w:val="24"/>
              </w:rPr>
              <w:t>Водопровод с. Порецкое (II</w:t>
            </w:r>
            <w:r w:rsidRPr="00595493">
              <w:rPr>
                <w:bCs/>
                <w:color w:val="000000"/>
                <w:sz w:val="24"/>
                <w:szCs w:val="24"/>
                <w:lang w:val="en-US"/>
              </w:rPr>
              <w:t>I</w:t>
            </w:r>
            <w:r w:rsidRPr="00595493">
              <w:rPr>
                <w:bCs/>
                <w:color w:val="000000"/>
                <w:sz w:val="24"/>
                <w:szCs w:val="24"/>
              </w:rPr>
              <w:t xml:space="preserve"> этап строительства)</w:t>
            </w:r>
          </w:p>
        </w:tc>
        <w:tc>
          <w:tcPr>
            <w:tcW w:w="2127" w:type="dxa"/>
          </w:tcPr>
          <w:p w:rsidR="00C82650" w:rsidRPr="00595493" w:rsidRDefault="00C82650" w:rsidP="00CA585C">
            <w:pPr>
              <w:tabs>
                <w:tab w:val="left" w:pos="1593"/>
              </w:tabs>
              <w:spacing w:line="245" w:lineRule="auto"/>
              <w:ind w:right="34"/>
              <w:jc w:val="both"/>
              <w:rPr>
                <w:bCs/>
                <w:color w:val="000000"/>
                <w:sz w:val="24"/>
                <w:szCs w:val="24"/>
              </w:rPr>
            </w:pPr>
            <w:r w:rsidRPr="00595493">
              <w:rPr>
                <w:rFonts w:eastAsia="Times New Roman"/>
                <w:color w:val="000000"/>
                <w:sz w:val="24"/>
                <w:szCs w:val="24"/>
              </w:rPr>
              <w:t>Определяются на следующих стадиях проектирования</w:t>
            </w:r>
          </w:p>
        </w:tc>
        <w:tc>
          <w:tcPr>
            <w:tcW w:w="1984" w:type="dxa"/>
          </w:tcPr>
          <w:p w:rsidR="00C82650" w:rsidRPr="00595493" w:rsidRDefault="00C82650" w:rsidP="00BA5E12">
            <w:pPr>
              <w:tabs>
                <w:tab w:val="left" w:pos="1593"/>
              </w:tabs>
              <w:spacing w:line="245" w:lineRule="auto"/>
              <w:ind w:right="34"/>
              <w:jc w:val="both"/>
              <w:rPr>
                <w:bCs/>
                <w:color w:val="000000"/>
                <w:sz w:val="24"/>
                <w:szCs w:val="24"/>
              </w:rPr>
            </w:pPr>
            <w:r w:rsidRPr="00595493">
              <w:rPr>
                <w:bCs/>
                <w:color w:val="000000"/>
                <w:sz w:val="24"/>
                <w:szCs w:val="24"/>
              </w:rPr>
              <w:t>с. Порецкое</w:t>
            </w:r>
          </w:p>
        </w:tc>
        <w:tc>
          <w:tcPr>
            <w:tcW w:w="1984" w:type="dxa"/>
          </w:tcPr>
          <w:p w:rsidR="00C82650" w:rsidRPr="00595493" w:rsidRDefault="00C82650" w:rsidP="00BA5E12">
            <w:pPr>
              <w:jc w:val="both"/>
              <w:rPr>
                <w:bCs/>
                <w:color w:val="000000"/>
                <w:sz w:val="24"/>
                <w:szCs w:val="24"/>
              </w:rPr>
            </w:pPr>
            <w:r w:rsidRPr="00595493">
              <w:rPr>
                <w:bCs/>
                <w:color w:val="000000"/>
                <w:sz w:val="24"/>
                <w:szCs w:val="24"/>
              </w:rPr>
              <w:t>Строительство</w:t>
            </w:r>
          </w:p>
        </w:tc>
        <w:tc>
          <w:tcPr>
            <w:tcW w:w="1985" w:type="dxa"/>
          </w:tcPr>
          <w:p w:rsidR="00C82650" w:rsidRPr="00595493" w:rsidRDefault="00C82650" w:rsidP="00BA5E12">
            <w:pPr>
              <w:spacing w:line="245" w:lineRule="auto"/>
              <w:ind w:right="9"/>
              <w:jc w:val="both"/>
              <w:rPr>
                <w:sz w:val="24"/>
                <w:szCs w:val="24"/>
              </w:rPr>
            </w:pPr>
            <w:r w:rsidRPr="00595493">
              <w:rPr>
                <w:sz w:val="24"/>
                <w:szCs w:val="24"/>
              </w:rPr>
              <w:t>-</w:t>
            </w:r>
          </w:p>
        </w:tc>
        <w:tc>
          <w:tcPr>
            <w:tcW w:w="2981" w:type="dxa"/>
          </w:tcPr>
          <w:p w:rsidR="00C82650" w:rsidRPr="00595493" w:rsidRDefault="00C82650" w:rsidP="00BA5E12">
            <w:pPr>
              <w:tabs>
                <w:tab w:val="left" w:pos="1901"/>
              </w:tabs>
              <w:spacing w:line="245" w:lineRule="auto"/>
              <w:ind w:right="43"/>
              <w:jc w:val="both"/>
              <w:rPr>
                <w:bCs/>
                <w:color w:val="000000"/>
                <w:sz w:val="24"/>
                <w:szCs w:val="24"/>
              </w:rPr>
            </w:pPr>
            <w:r w:rsidRPr="00595493">
              <w:rPr>
                <w:rFonts w:eastAsia="Times New Roman"/>
                <w:color w:val="000000"/>
                <w:sz w:val="24"/>
                <w:szCs w:val="24"/>
              </w:rPr>
              <w:t xml:space="preserve">Государственная программа Чувашской Республики «Модернизация и развитие сферы жилищно-коммунального хозяйства», подпрограмма </w:t>
            </w:r>
            <w:r w:rsidRPr="00595493">
              <w:rPr>
                <w:rFonts w:eastAsia="Times New Roman"/>
                <w:color w:val="000000"/>
                <w:sz w:val="24"/>
                <w:szCs w:val="24"/>
              </w:rPr>
              <w:lastRenderedPageBreak/>
              <w:t>«Строительство и реконструкция (модернизация) объектов питьевого водоснабжения и водоподготовки с учетом оценки качества и безопасности питьевой воды»</w:t>
            </w:r>
          </w:p>
        </w:tc>
        <w:tc>
          <w:tcPr>
            <w:tcW w:w="1696" w:type="dxa"/>
          </w:tcPr>
          <w:p w:rsidR="00C82650" w:rsidRPr="00595493" w:rsidRDefault="00C82650" w:rsidP="00BA5E12">
            <w:pPr>
              <w:jc w:val="both"/>
              <w:rPr>
                <w:sz w:val="24"/>
                <w:szCs w:val="24"/>
              </w:rPr>
            </w:pPr>
            <w:r w:rsidRPr="00595493">
              <w:rPr>
                <w:sz w:val="24"/>
                <w:szCs w:val="24"/>
              </w:rPr>
              <w:lastRenderedPageBreak/>
              <w:t xml:space="preserve">Зона санитарной охраны устанавливается проектом. </w:t>
            </w:r>
            <w:proofErr w:type="spellStart"/>
            <w:r w:rsidRPr="00595493">
              <w:rPr>
                <w:sz w:val="24"/>
                <w:szCs w:val="24"/>
              </w:rPr>
              <w:t>Справочно</w:t>
            </w:r>
            <w:proofErr w:type="spellEnd"/>
            <w:r w:rsidRPr="00595493">
              <w:rPr>
                <w:sz w:val="24"/>
                <w:szCs w:val="24"/>
              </w:rPr>
              <w:t xml:space="preserve"> – не менее 10 м.</w:t>
            </w:r>
          </w:p>
        </w:tc>
      </w:tr>
      <w:tr w:rsidR="00B217D8" w:rsidRPr="00595493" w:rsidTr="00A6540F">
        <w:tc>
          <w:tcPr>
            <w:tcW w:w="675" w:type="dxa"/>
          </w:tcPr>
          <w:p w:rsidR="00B217D8" w:rsidRPr="00595493" w:rsidRDefault="006F1762" w:rsidP="00C65C04">
            <w:pPr>
              <w:spacing w:line="245" w:lineRule="auto"/>
              <w:ind w:right="34"/>
              <w:jc w:val="center"/>
              <w:rPr>
                <w:rFonts w:eastAsia="Times New Roman"/>
                <w:sz w:val="24"/>
                <w:szCs w:val="24"/>
              </w:rPr>
            </w:pPr>
            <w:r w:rsidRPr="00595493">
              <w:rPr>
                <w:rFonts w:eastAsia="Times New Roman"/>
                <w:sz w:val="24"/>
                <w:szCs w:val="24"/>
              </w:rPr>
              <w:lastRenderedPageBreak/>
              <w:t>5</w:t>
            </w:r>
            <w:r w:rsidR="00B217D8" w:rsidRPr="00595493">
              <w:rPr>
                <w:rFonts w:eastAsia="Times New Roman"/>
                <w:sz w:val="24"/>
                <w:szCs w:val="24"/>
              </w:rPr>
              <w:t>.4.</w:t>
            </w:r>
          </w:p>
        </w:tc>
        <w:tc>
          <w:tcPr>
            <w:tcW w:w="1843" w:type="dxa"/>
          </w:tcPr>
          <w:p w:rsidR="00B217D8" w:rsidRPr="00595493" w:rsidRDefault="00B217D8" w:rsidP="00B217D8">
            <w:pPr>
              <w:tabs>
                <w:tab w:val="left" w:pos="1593"/>
              </w:tabs>
              <w:spacing w:line="245" w:lineRule="auto"/>
              <w:ind w:right="34"/>
              <w:jc w:val="both"/>
              <w:rPr>
                <w:bCs/>
                <w:color w:val="000000"/>
                <w:sz w:val="24"/>
                <w:szCs w:val="24"/>
              </w:rPr>
            </w:pPr>
            <w:r w:rsidRPr="00595493">
              <w:rPr>
                <w:bCs/>
                <w:color w:val="000000"/>
                <w:sz w:val="24"/>
                <w:szCs w:val="24"/>
              </w:rPr>
              <w:t>Сети водоснабжения и канализационных сетей по проекту «Комплексная компактная застройка и благоустройство индивидуальных домов усадебного типа в южной части села Порецкое Порецкого района Чувашской Республики» I этап</w:t>
            </w:r>
            <w:r w:rsidR="0011572B">
              <w:rPr>
                <w:bCs/>
                <w:color w:val="000000"/>
                <w:sz w:val="24"/>
                <w:szCs w:val="24"/>
              </w:rPr>
              <w:t xml:space="preserve"> и </w:t>
            </w:r>
            <w:r w:rsidR="0011572B" w:rsidRPr="00595493">
              <w:rPr>
                <w:bCs/>
                <w:color w:val="000000"/>
                <w:sz w:val="24"/>
                <w:szCs w:val="24"/>
                <w:lang w:val="en-US"/>
              </w:rPr>
              <w:t>I</w:t>
            </w:r>
            <w:proofErr w:type="spellStart"/>
            <w:r w:rsidR="0011572B" w:rsidRPr="00595493">
              <w:rPr>
                <w:bCs/>
                <w:color w:val="000000"/>
                <w:sz w:val="24"/>
                <w:szCs w:val="24"/>
              </w:rPr>
              <w:t>I</w:t>
            </w:r>
            <w:proofErr w:type="spellEnd"/>
            <w:r w:rsidR="0011572B" w:rsidRPr="00595493">
              <w:rPr>
                <w:bCs/>
                <w:color w:val="000000"/>
                <w:sz w:val="24"/>
                <w:szCs w:val="24"/>
              </w:rPr>
              <w:t xml:space="preserve"> этап</w:t>
            </w:r>
          </w:p>
        </w:tc>
        <w:tc>
          <w:tcPr>
            <w:tcW w:w="2127" w:type="dxa"/>
          </w:tcPr>
          <w:p w:rsidR="00B217D8" w:rsidRPr="00595493" w:rsidRDefault="00620E66" w:rsidP="00CA585C">
            <w:pPr>
              <w:tabs>
                <w:tab w:val="left" w:pos="1593"/>
              </w:tabs>
              <w:spacing w:line="245" w:lineRule="auto"/>
              <w:ind w:right="34"/>
              <w:jc w:val="both"/>
              <w:rPr>
                <w:bCs/>
                <w:color w:val="000000"/>
                <w:sz w:val="24"/>
                <w:szCs w:val="24"/>
              </w:rPr>
            </w:pPr>
            <w:r>
              <w:rPr>
                <w:bCs/>
                <w:color w:val="000000"/>
                <w:sz w:val="24"/>
                <w:szCs w:val="24"/>
              </w:rPr>
              <w:t>П</w:t>
            </w:r>
            <w:r w:rsidR="00B217D8" w:rsidRPr="00595493">
              <w:rPr>
                <w:bCs/>
                <w:color w:val="000000"/>
                <w:sz w:val="24"/>
                <w:szCs w:val="24"/>
              </w:rPr>
              <w:t>олучено положительное заключение экспертизы от 20.06.2013 N 21-1-1-5-0152-13</w:t>
            </w:r>
          </w:p>
        </w:tc>
        <w:tc>
          <w:tcPr>
            <w:tcW w:w="1984" w:type="dxa"/>
          </w:tcPr>
          <w:p w:rsidR="00B217D8" w:rsidRPr="00595493" w:rsidRDefault="00B217D8" w:rsidP="00B217D8">
            <w:pPr>
              <w:tabs>
                <w:tab w:val="left" w:pos="1593"/>
              </w:tabs>
              <w:spacing w:line="245" w:lineRule="auto"/>
              <w:ind w:right="34"/>
              <w:jc w:val="both"/>
              <w:rPr>
                <w:bCs/>
                <w:color w:val="000000"/>
                <w:sz w:val="24"/>
                <w:szCs w:val="24"/>
              </w:rPr>
            </w:pPr>
            <w:r w:rsidRPr="00595493">
              <w:rPr>
                <w:bCs/>
                <w:color w:val="000000"/>
                <w:sz w:val="24"/>
                <w:szCs w:val="24"/>
              </w:rPr>
              <w:t xml:space="preserve">южной части </w:t>
            </w:r>
          </w:p>
          <w:p w:rsidR="00B217D8" w:rsidRPr="00595493" w:rsidRDefault="00B217D8" w:rsidP="00B217D8">
            <w:pPr>
              <w:tabs>
                <w:tab w:val="left" w:pos="1593"/>
              </w:tabs>
              <w:spacing w:line="245" w:lineRule="auto"/>
              <w:ind w:right="34"/>
              <w:jc w:val="both"/>
              <w:rPr>
                <w:bCs/>
                <w:color w:val="000000"/>
                <w:sz w:val="24"/>
                <w:szCs w:val="24"/>
              </w:rPr>
            </w:pPr>
            <w:r w:rsidRPr="00595493">
              <w:rPr>
                <w:bCs/>
                <w:color w:val="000000"/>
                <w:sz w:val="24"/>
                <w:szCs w:val="24"/>
              </w:rPr>
              <w:t>с. Порецкое</w:t>
            </w:r>
          </w:p>
        </w:tc>
        <w:tc>
          <w:tcPr>
            <w:tcW w:w="1984" w:type="dxa"/>
          </w:tcPr>
          <w:p w:rsidR="00B217D8" w:rsidRPr="00595493" w:rsidRDefault="00B217D8" w:rsidP="00BA5E12">
            <w:pPr>
              <w:jc w:val="both"/>
              <w:rPr>
                <w:bCs/>
                <w:color w:val="000000"/>
                <w:sz w:val="24"/>
                <w:szCs w:val="24"/>
              </w:rPr>
            </w:pPr>
            <w:r w:rsidRPr="00595493">
              <w:rPr>
                <w:bCs/>
                <w:color w:val="000000"/>
                <w:sz w:val="24"/>
                <w:szCs w:val="24"/>
              </w:rPr>
              <w:t>Строительство</w:t>
            </w:r>
          </w:p>
        </w:tc>
        <w:tc>
          <w:tcPr>
            <w:tcW w:w="1985" w:type="dxa"/>
          </w:tcPr>
          <w:p w:rsidR="00B217D8" w:rsidRPr="00595493" w:rsidRDefault="00B217D8" w:rsidP="00BA5E12">
            <w:pPr>
              <w:spacing w:line="245" w:lineRule="auto"/>
              <w:ind w:right="9"/>
              <w:jc w:val="both"/>
              <w:rPr>
                <w:sz w:val="24"/>
                <w:szCs w:val="24"/>
              </w:rPr>
            </w:pPr>
            <w:r w:rsidRPr="00595493">
              <w:rPr>
                <w:sz w:val="24"/>
                <w:szCs w:val="24"/>
              </w:rPr>
              <w:t>-</w:t>
            </w:r>
          </w:p>
        </w:tc>
        <w:tc>
          <w:tcPr>
            <w:tcW w:w="2981" w:type="dxa"/>
          </w:tcPr>
          <w:p w:rsidR="00B217D8" w:rsidRPr="00595493" w:rsidRDefault="00B217D8" w:rsidP="0037546F">
            <w:pPr>
              <w:tabs>
                <w:tab w:val="left" w:pos="1901"/>
              </w:tabs>
              <w:spacing w:line="245" w:lineRule="auto"/>
              <w:ind w:right="43"/>
              <w:jc w:val="both"/>
              <w:rPr>
                <w:bCs/>
                <w:color w:val="000000"/>
                <w:sz w:val="24"/>
                <w:szCs w:val="24"/>
              </w:rPr>
            </w:pPr>
            <w:r w:rsidRPr="00595493">
              <w:rPr>
                <w:sz w:val="24"/>
                <w:szCs w:val="24"/>
              </w:rPr>
              <w:t>Планируется включить в   республиканскую программу «Экология»</w:t>
            </w:r>
          </w:p>
        </w:tc>
        <w:tc>
          <w:tcPr>
            <w:tcW w:w="1696" w:type="dxa"/>
          </w:tcPr>
          <w:p w:rsidR="00B217D8" w:rsidRPr="00595493" w:rsidRDefault="00B217D8" w:rsidP="00ED2FC6">
            <w:pPr>
              <w:jc w:val="both"/>
              <w:rPr>
                <w:sz w:val="24"/>
                <w:szCs w:val="24"/>
              </w:rPr>
            </w:pPr>
            <w:r w:rsidRPr="00595493">
              <w:rPr>
                <w:sz w:val="24"/>
                <w:szCs w:val="24"/>
              </w:rPr>
              <w:t xml:space="preserve">Зона санитарной охраны устанавливается проектом. </w:t>
            </w:r>
            <w:proofErr w:type="spellStart"/>
            <w:r w:rsidRPr="00595493">
              <w:rPr>
                <w:sz w:val="24"/>
                <w:szCs w:val="24"/>
              </w:rPr>
              <w:t>Справочно</w:t>
            </w:r>
            <w:proofErr w:type="spellEnd"/>
            <w:r w:rsidRPr="00595493">
              <w:rPr>
                <w:sz w:val="24"/>
                <w:szCs w:val="24"/>
              </w:rPr>
              <w:t xml:space="preserve"> – не менее 10 м.</w:t>
            </w:r>
          </w:p>
        </w:tc>
      </w:tr>
      <w:tr w:rsidR="002571A8" w:rsidRPr="00595493" w:rsidTr="00A6540F">
        <w:tc>
          <w:tcPr>
            <w:tcW w:w="675" w:type="dxa"/>
          </w:tcPr>
          <w:p w:rsidR="002571A8" w:rsidRPr="00595493" w:rsidRDefault="006F1762" w:rsidP="0011572B">
            <w:pPr>
              <w:spacing w:line="245" w:lineRule="auto"/>
              <w:ind w:right="34"/>
              <w:jc w:val="center"/>
              <w:rPr>
                <w:rFonts w:eastAsia="Times New Roman"/>
                <w:sz w:val="24"/>
                <w:szCs w:val="24"/>
              </w:rPr>
            </w:pPr>
            <w:r w:rsidRPr="00595493">
              <w:rPr>
                <w:rFonts w:eastAsia="Times New Roman"/>
                <w:sz w:val="24"/>
                <w:szCs w:val="24"/>
              </w:rPr>
              <w:t>5</w:t>
            </w:r>
            <w:r w:rsidR="002571A8" w:rsidRPr="00595493">
              <w:rPr>
                <w:rFonts w:eastAsia="Times New Roman"/>
                <w:sz w:val="24"/>
                <w:szCs w:val="24"/>
              </w:rPr>
              <w:t>.</w:t>
            </w:r>
            <w:r w:rsidR="0011572B">
              <w:rPr>
                <w:rFonts w:eastAsia="Times New Roman"/>
                <w:sz w:val="24"/>
                <w:szCs w:val="24"/>
              </w:rPr>
              <w:t>5</w:t>
            </w:r>
            <w:r w:rsidR="002571A8" w:rsidRPr="00595493">
              <w:rPr>
                <w:rFonts w:eastAsia="Times New Roman"/>
                <w:sz w:val="24"/>
                <w:szCs w:val="24"/>
              </w:rPr>
              <w:t>.</w:t>
            </w:r>
          </w:p>
        </w:tc>
        <w:tc>
          <w:tcPr>
            <w:tcW w:w="1843" w:type="dxa"/>
          </w:tcPr>
          <w:p w:rsidR="002571A8" w:rsidRPr="00595493" w:rsidRDefault="002571A8" w:rsidP="002571A8">
            <w:pPr>
              <w:tabs>
                <w:tab w:val="left" w:pos="1593"/>
              </w:tabs>
              <w:spacing w:line="245" w:lineRule="auto"/>
              <w:ind w:right="34"/>
              <w:jc w:val="both"/>
              <w:rPr>
                <w:bCs/>
                <w:color w:val="000000"/>
                <w:sz w:val="24"/>
                <w:szCs w:val="24"/>
              </w:rPr>
            </w:pPr>
            <w:r w:rsidRPr="00595493">
              <w:rPr>
                <w:bCs/>
                <w:color w:val="000000"/>
                <w:sz w:val="24"/>
                <w:szCs w:val="24"/>
              </w:rPr>
              <w:t xml:space="preserve">Водозабор </w:t>
            </w:r>
            <w:proofErr w:type="spellStart"/>
            <w:r w:rsidRPr="00595493">
              <w:rPr>
                <w:bCs/>
                <w:color w:val="000000"/>
                <w:sz w:val="24"/>
                <w:szCs w:val="24"/>
              </w:rPr>
              <w:t>Анастасовского</w:t>
            </w:r>
            <w:proofErr w:type="spellEnd"/>
            <w:r w:rsidRPr="00595493">
              <w:rPr>
                <w:bCs/>
                <w:color w:val="000000"/>
                <w:sz w:val="24"/>
                <w:szCs w:val="24"/>
              </w:rPr>
              <w:t xml:space="preserve"> месторождения подземных вод и </w:t>
            </w:r>
            <w:r w:rsidRPr="00595493">
              <w:rPr>
                <w:bCs/>
                <w:color w:val="000000"/>
                <w:sz w:val="24"/>
                <w:szCs w:val="24"/>
              </w:rPr>
              <w:lastRenderedPageBreak/>
              <w:t xml:space="preserve">строительство водозабора </w:t>
            </w:r>
            <w:proofErr w:type="gramStart"/>
            <w:r w:rsidRPr="00595493">
              <w:rPr>
                <w:bCs/>
                <w:color w:val="000000"/>
                <w:sz w:val="24"/>
                <w:szCs w:val="24"/>
              </w:rPr>
              <w:t>до</w:t>
            </w:r>
            <w:proofErr w:type="gramEnd"/>
            <w:r w:rsidRPr="00595493">
              <w:rPr>
                <w:bCs/>
                <w:color w:val="000000"/>
                <w:sz w:val="24"/>
                <w:szCs w:val="24"/>
              </w:rPr>
              <w:t xml:space="preserve"> с. Порецкое</w:t>
            </w:r>
          </w:p>
        </w:tc>
        <w:tc>
          <w:tcPr>
            <w:tcW w:w="2127" w:type="dxa"/>
          </w:tcPr>
          <w:p w:rsidR="002571A8" w:rsidRPr="00595493" w:rsidRDefault="002571A8" w:rsidP="00C04CDC">
            <w:pPr>
              <w:spacing w:line="245" w:lineRule="auto"/>
              <w:jc w:val="both"/>
              <w:rPr>
                <w:bCs/>
                <w:color w:val="000000"/>
                <w:sz w:val="24"/>
                <w:szCs w:val="24"/>
              </w:rPr>
            </w:pPr>
            <w:r w:rsidRPr="00595493">
              <w:rPr>
                <w:rFonts w:eastAsia="Times New Roman"/>
                <w:color w:val="000000"/>
                <w:sz w:val="24"/>
                <w:szCs w:val="24"/>
              </w:rPr>
              <w:lastRenderedPageBreak/>
              <w:t>Определяются на следующих стадиях проектирования</w:t>
            </w:r>
          </w:p>
        </w:tc>
        <w:tc>
          <w:tcPr>
            <w:tcW w:w="1984" w:type="dxa"/>
          </w:tcPr>
          <w:p w:rsidR="002571A8" w:rsidRPr="00595493" w:rsidRDefault="002571A8" w:rsidP="00117590">
            <w:pPr>
              <w:spacing w:line="245" w:lineRule="auto"/>
              <w:jc w:val="both"/>
              <w:rPr>
                <w:bCs/>
                <w:color w:val="000000"/>
                <w:sz w:val="24"/>
                <w:szCs w:val="24"/>
              </w:rPr>
            </w:pPr>
            <w:r w:rsidRPr="00595493">
              <w:rPr>
                <w:bCs/>
                <w:color w:val="000000"/>
                <w:sz w:val="24"/>
                <w:szCs w:val="24"/>
              </w:rPr>
              <w:t>Порецкое сельское поселение</w:t>
            </w:r>
          </w:p>
        </w:tc>
        <w:tc>
          <w:tcPr>
            <w:tcW w:w="1984" w:type="dxa"/>
          </w:tcPr>
          <w:p w:rsidR="002571A8" w:rsidRPr="00595493" w:rsidRDefault="0011572B" w:rsidP="00117590">
            <w:pPr>
              <w:jc w:val="both"/>
              <w:rPr>
                <w:bCs/>
                <w:color w:val="000000"/>
                <w:sz w:val="24"/>
                <w:szCs w:val="24"/>
              </w:rPr>
            </w:pPr>
            <w:r>
              <w:rPr>
                <w:bCs/>
                <w:color w:val="000000"/>
                <w:sz w:val="24"/>
                <w:szCs w:val="24"/>
              </w:rPr>
              <w:t>П</w:t>
            </w:r>
            <w:r w:rsidR="002571A8" w:rsidRPr="00595493">
              <w:rPr>
                <w:bCs/>
                <w:color w:val="000000"/>
                <w:sz w:val="24"/>
                <w:szCs w:val="24"/>
              </w:rPr>
              <w:t>роектирование и строительство</w:t>
            </w:r>
          </w:p>
        </w:tc>
        <w:tc>
          <w:tcPr>
            <w:tcW w:w="1985" w:type="dxa"/>
          </w:tcPr>
          <w:p w:rsidR="002571A8" w:rsidRPr="00595493" w:rsidRDefault="004B044A" w:rsidP="002F5A13">
            <w:pPr>
              <w:spacing w:line="245" w:lineRule="auto"/>
              <w:ind w:right="9"/>
              <w:jc w:val="both"/>
              <w:rPr>
                <w:rFonts w:eastAsia="Times New Roman"/>
                <w:sz w:val="24"/>
                <w:szCs w:val="24"/>
              </w:rPr>
            </w:pPr>
            <w:r w:rsidRPr="00595493">
              <w:rPr>
                <w:sz w:val="24"/>
                <w:szCs w:val="24"/>
              </w:rPr>
              <w:t>Зона инженерной инфраструктуры</w:t>
            </w:r>
          </w:p>
        </w:tc>
        <w:tc>
          <w:tcPr>
            <w:tcW w:w="2981" w:type="dxa"/>
          </w:tcPr>
          <w:p w:rsidR="002571A8" w:rsidRPr="00595493" w:rsidRDefault="002571A8" w:rsidP="00AA0F13">
            <w:pPr>
              <w:tabs>
                <w:tab w:val="left" w:pos="1901"/>
              </w:tabs>
              <w:spacing w:line="245" w:lineRule="auto"/>
              <w:ind w:right="43"/>
              <w:jc w:val="both"/>
              <w:rPr>
                <w:bCs/>
                <w:color w:val="000000"/>
                <w:sz w:val="24"/>
                <w:szCs w:val="24"/>
              </w:rPr>
            </w:pPr>
            <w:r w:rsidRPr="00595493">
              <w:rPr>
                <w:sz w:val="24"/>
                <w:szCs w:val="24"/>
              </w:rPr>
              <w:t>Планируется включить в   республиканскую программу «Экология»</w:t>
            </w:r>
          </w:p>
        </w:tc>
        <w:tc>
          <w:tcPr>
            <w:tcW w:w="1696" w:type="dxa"/>
          </w:tcPr>
          <w:p w:rsidR="002571A8" w:rsidRPr="00595493" w:rsidRDefault="002571A8" w:rsidP="00C80875">
            <w:pPr>
              <w:tabs>
                <w:tab w:val="left" w:pos="1661"/>
              </w:tabs>
              <w:spacing w:line="245" w:lineRule="auto"/>
              <w:jc w:val="both"/>
              <w:rPr>
                <w:sz w:val="24"/>
                <w:szCs w:val="24"/>
              </w:rPr>
            </w:pPr>
            <w:r w:rsidRPr="00595493">
              <w:rPr>
                <w:sz w:val="24"/>
                <w:szCs w:val="24"/>
              </w:rPr>
              <w:t xml:space="preserve">Зона санитарной охраны устанавливается проектом. </w:t>
            </w:r>
            <w:proofErr w:type="spellStart"/>
            <w:r w:rsidRPr="00595493">
              <w:rPr>
                <w:sz w:val="24"/>
                <w:szCs w:val="24"/>
              </w:rPr>
              <w:t>Справочно</w:t>
            </w:r>
            <w:proofErr w:type="spellEnd"/>
            <w:r w:rsidRPr="00595493">
              <w:rPr>
                <w:sz w:val="24"/>
                <w:szCs w:val="24"/>
              </w:rPr>
              <w:t xml:space="preserve"> – </w:t>
            </w:r>
            <w:r w:rsidRPr="00595493">
              <w:rPr>
                <w:sz w:val="24"/>
                <w:szCs w:val="24"/>
              </w:rPr>
              <w:lastRenderedPageBreak/>
              <w:t>не менее 30 м.</w:t>
            </w:r>
          </w:p>
        </w:tc>
      </w:tr>
      <w:tr w:rsidR="002571A8" w:rsidRPr="00595493" w:rsidTr="00A6540F">
        <w:tc>
          <w:tcPr>
            <w:tcW w:w="675" w:type="dxa"/>
          </w:tcPr>
          <w:p w:rsidR="002571A8" w:rsidRPr="00595493" w:rsidRDefault="006F1762" w:rsidP="00C65C04">
            <w:pPr>
              <w:spacing w:line="245" w:lineRule="auto"/>
              <w:ind w:right="34"/>
              <w:jc w:val="center"/>
              <w:rPr>
                <w:rFonts w:eastAsia="Times New Roman"/>
                <w:sz w:val="24"/>
                <w:szCs w:val="24"/>
              </w:rPr>
            </w:pPr>
            <w:r w:rsidRPr="00595493">
              <w:rPr>
                <w:rFonts w:eastAsia="Times New Roman"/>
                <w:sz w:val="24"/>
                <w:szCs w:val="24"/>
              </w:rPr>
              <w:lastRenderedPageBreak/>
              <w:t>5</w:t>
            </w:r>
            <w:r w:rsidR="0011572B">
              <w:rPr>
                <w:rFonts w:eastAsia="Times New Roman"/>
                <w:sz w:val="24"/>
                <w:szCs w:val="24"/>
              </w:rPr>
              <w:t>.6</w:t>
            </w:r>
            <w:r w:rsidR="002571A8" w:rsidRPr="00595493">
              <w:rPr>
                <w:rFonts w:eastAsia="Times New Roman"/>
                <w:sz w:val="24"/>
                <w:szCs w:val="24"/>
              </w:rPr>
              <w:t>.</w:t>
            </w:r>
          </w:p>
        </w:tc>
        <w:tc>
          <w:tcPr>
            <w:tcW w:w="1843" w:type="dxa"/>
          </w:tcPr>
          <w:p w:rsidR="002571A8" w:rsidRPr="00595493" w:rsidRDefault="002571A8" w:rsidP="002571A8">
            <w:pPr>
              <w:tabs>
                <w:tab w:val="left" w:pos="1593"/>
              </w:tabs>
              <w:spacing w:line="245" w:lineRule="auto"/>
              <w:ind w:right="34"/>
              <w:jc w:val="both"/>
              <w:rPr>
                <w:sz w:val="24"/>
                <w:szCs w:val="24"/>
              </w:rPr>
            </w:pPr>
            <w:r w:rsidRPr="00595493">
              <w:rPr>
                <w:sz w:val="24"/>
                <w:szCs w:val="24"/>
              </w:rPr>
              <w:t xml:space="preserve">Самотечная канализация </w:t>
            </w:r>
            <w:proofErr w:type="gramStart"/>
            <w:r w:rsidRPr="00595493">
              <w:rPr>
                <w:sz w:val="24"/>
                <w:szCs w:val="24"/>
              </w:rPr>
              <w:t>в</w:t>
            </w:r>
            <w:proofErr w:type="gramEnd"/>
            <w:r w:rsidRPr="00595493">
              <w:rPr>
                <w:sz w:val="24"/>
                <w:szCs w:val="24"/>
              </w:rPr>
              <w:t xml:space="preserve"> </w:t>
            </w:r>
          </w:p>
          <w:p w:rsidR="002571A8" w:rsidRPr="00595493" w:rsidRDefault="002571A8" w:rsidP="002571A8">
            <w:pPr>
              <w:tabs>
                <w:tab w:val="left" w:pos="1593"/>
              </w:tabs>
              <w:spacing w:line="245" w:lineRule="auto"/>
              <w:ind w:right="34"/>
              <w:jc w:val="both"/>
              <w:rPr>
                <w:bCs/>
                <w:color w:val="000000"/>
                <w:sz w:val="24"/>
                <w:szCs w:val="24"/>
              </w:rPr>
            </w:pPr>
            <w:r w:rsidRPr="00595493">
              <w:rPr>
                <w:sz w:val="24"/>
                <w:szCs w:val="24"/>
              </w:rPr>
              <w:t>с. Порецкое</w:t>
            </w:r>
          </w:p>
        </w:tc>
        <w:tc>
          <w:tcPr>
            <w:tcW w:w="2127" w:type="dxa"/>
          </w:tcPr>
          <w:p w:rsidR="002571A8" w:rsidRPr="00595493" w:rsidRDefault="002571A8" w:rsidP="00BA5E12">
            <w:pPr>
              <w:spacing w:line="245" w:lineRule="auto"/>
              <w:jc w:val="both"/>
              <w:rPr>
                <w:bCs/>
                <w:color w:val="000000"/>
                <w:sz w:val="24"/>
                <w:szCs w:val="24"/>
              </w:rPr>
            </w:pPr>
            <w:r w:rsidRPr="00595493">
              <w:rPr>
                <w:rFonts w:eastAsia="Times New Roman"/>
                <w:color w:val="000000"/>
                <w:sz w:val="24"/>
                <w:szCs w:val="24"/>
              </w:rPr>
              <w:t>Определяются на следующих стадиях проектирования</w:t>
            </w:r>
          </w:p>
        </w:tc>
        <w:tc>
          <w:tcPr>
            <w:tcW w:w="1984" w:type="dxa"/>
          </w:tcPr>
          <w:p w:rsidR="002571A8" w:rsidRPr="00595493" w:rsidRDefault="002571A8" w:rsidP="00BA5E12">
            <w:pPr>
              <w:spacing w:line="245" w:lineRule="auto"/>
              <w:jc w:val="both"/>
              <w:rPr>
                <w:bCs/>
                <w:color w:val="000000"/>
                <w:sz w:val="24"/>
                <w:szCs w:val="24"/>
              </w:rPr>
            </w:pPr>
            <w:r w:rsidRPr="00595493">
              <w:rPr>
                <w:bCs/>
                <w:color w:val="000000"/>
                <w:sz w:val="24"/>
                <w:szCs w:val="24"/>
              </w:rPr>
              <w:t>Порецкое сельское поселение</w:t>
            </w:r>
          </w:p>
        </w:tc>
        <w:tc>
          <w:tcPr>
            <w:tcW w:w="1984" w:type="dxa"/>
          </w:tcPr>
          <w:p w:rsidR="002571A8" w:rsidRPr="00595493" w:rsidRDefault="0011572B" w:rsidP="00BA5E12">
            <w:pPr>
              <w:jc w:val="both"/>
              <w:rPr>
                <w:bCs/>
                <w:color w:val="000000"/>
                <w:sz w:val="24"/>
                <w:szCs w:val="24"/>
              </w:rPr>
            </w:pPr>
            <w:r>
              <w:rPr>
                <w:bCs/>
                <w:color w:val="000000"/>
                <w:sz w:val="24"/>
                <w:szCs w:val="24"/>
              </w:rPr>
              <w:t>П</w:t>
            </w:r>
            <w:r w:rsidR="002571A8" w:rsidRPr="00595493">
              <w:rPr>
                <w:bCs/>
                <w:color w:val="000000"/>
                <w:sz w:val="24"/>
                <w:szCs w:val="24"/>
              </w:rPr>
              <w:t>роектирование и строительство</w:t>
            </w:r>
          </w:p>
        </w:tc>
        <w:tc>
          <w:tcPr>
            <w:tcW w:w="1985" w:type="dxa"/>
          </w:tcPr>
          <w:p w:rsidR="002571A8" w:rsidRPr="00595493" w:rsidRDefault="002571A8" w:rsidP="00BA5E12">
            <w:pPr>
              <w:spacing w:line="245" w:lineRule="auto"/>
              <w:ind w:right="9"/>
              <w:jc w:val="both"/>
              <w:rPr>
                <w:rFonts w:eastAsia="Times New Roman"/>
                <w:sz w:val="24"/>
                <w:szCs w:val="24"/>
              </w:rPr>
            </w:pPr>
          </w:p>
        </w:tc>
        <w:tc>
          <w:tcPr>
            <w:tcW w:w="2981" w:type="dxa"/>
          </w:tcPr>
          <w:p w:rsidR="002571A8" w:rsidRPr="00595493" w:rsidRDefault="002571A8" w:rsidP="00BA5E12">
            <w:pPr>
              <w:tabs>
                <w:tab w:val="left" w:pos="1901"/>
              </w:tabs>
              <w:spacing w:line="245" w:lineRule="auto"/>
              <w:ind w:right="43"/>
              <w:jc w:val="both"/>
              <w:rPr>
                <w:bCs/>
                <w:color w:val="000000"/>
                <w:sz w:val="24"/>
                <w:szCs w:val="24"/>
              </w:rPr>
            </w:pPr>
            <w:r w:rsidRPr="00595493">
              <w:rPr>
                <w:sz w:val="24"/>
                <w:szCs w:val="24"/>
              </w:rPr>
              <w:t>Планируется включить в   республиканскую программу «Экология»</w:t>
            </w:r>
          </w:p>
        </w:tc>
        <w:tc>
          <w:tcPr>
            <w:tcW w:w="1696" w:type="dxa"/>
          </w:tcPr>
          <w:p w:rsidR="002571A8" w:rsidRPr="00595493" w:rsidRDefault="00426ABD" w:rsidP="00C80875">
            <w:pPr>
              <w:tabs>
                <w:tab w:val="left" w:pos="1661"/>
              </w:tabs>
              <w:spacing w:line="245" w:lineRule="auto"/>
              <w:jc w:val="both"/>
              <w:rPr>
                <w:sz w:val="24"/>
                <w:szCs w:val="24"/>
              </w:rPr>
            </w:pPr>
            <w:r w:rsidRPr="00595493">
              <w:rPr>
                <w:sz w:val="24"/>
                <w:szCs w:val="24"/>
              </w:rPr>
              <w:t>Зона санитарной охраны устанавливается проектом</w:t>
            </w:r>
          </w:p>
        </w:tc>
      </w:tr>
      <w:tr w:rsidR="002571A8" w:rsidRPr="00595493" w:rsidTr="00A6540F">
        <w:tc>
          <w:tcPr>
            <w:tcW w:w="675" w:type="dxa"/>
          </w:tcPr>
          <w:p w:rsidR="002571A8" w:rsidRPr="00595493" w:rsidRDefault="006F1762" w:rsidP="00C65C04">
            <w:pPr>
              <w:spacing w:line="245" w:lineRule="auto"/>
              <w:ind w:right="34"/>
              <w:jc w:val="center"/>
              <w:rPr>
                <w:rFonts w:eastAsia="Times New Roman"/>
                <w:sz w:val="24"/>
                <w:szCs w:val="24"/>
              </w:rPr>
            </w:pPr>
            <w:r w:rsidRPr="00595493">
              <w:rPr>
                <w:rFonts w:eastAsia="Times New Roman"/>
                <w:sz w:val="24"/>
                <w:szCs w:val="24"/>
              </w:rPr>
              <w:t>6</w:t>
            </w:r>
          </w:p>
        </w:tc>
        <w:tc>
          <w:tcPr>
            <w:tcW w:w="14600" w:type="dxa"/>
            <w:gridSpan w:val="7"/>
          </w:tcPr>
          <w:p w:rsidR="002571A8" w:rsidRPr="00595493" w:rsidRDefault="002571A8" w:rsidP="006F1762">
            <w:pPr>
              <w:tabs>
                <w:tab w:val="left" w:pos="1661"/>
              </w:tabs>
              <w:spacing w:line="245" w:lineRule="auto"/>
              <w:jc w:val="center"/>
              <w:rPr>
                <w:sz w:val="24"/>
                <w:szCs w:val="24"/>
              </w:rPr>
            </w:pPr>
            <w:r w:rsidRPr="00595493">
              <w:rPr>
                <w:sz w:val="24"/>
                <w:szCs w:val="24"/>
              </w:rPr>
              <w:t xml:space="preserve">Объекты местного значения в области </w:t>
            </w:r>
            <w:r w:rsidR="006F1762" w:rsidRPr="00595493">
              <w:rPr>
                <w:sz w:val="24"/>
                <w:szCs w:val="24"/>
              </w:rPr>
              <w:t>благоустройства</w:t>
            </w:r>
            <w:r w:rsidRPr="00595493">
              <w:rPr>
                <w:sz w:val="24"/>
                <w:szCs w:val="24"/>
              </w:rPr>
              <w:t xml:space="preserve"> населения</w:t>
            </w:r>
          </w:p>
        </w:tc>
      </w:tr>
      <w:tr w:rsidR="005455F1" w:rsidRPr="00595493" w:rsidTr="00A6540F">
        <w:tc>
          <w:tcPr>
            <w:tcW w:w="675" w:type="dxa"/>
          </w:tcPr>
          <w:p w:rsidR="005455F1" w:rsidRPr="00595493" w:rsidRDefault="005455F1" w:rsidP="00C65C04">
            <w:pPr>
              <w:spacing w:line="245" w:lineRule="auto"/>
              <w:ind w:right="34"/>
              <w:jc w:val="center"/>
              <w:rPr>
                <w:rFonts w:eastAsia="Times New Roman"/>
                <w:sz w:val="24"/>
                <w:szCs w:val="24"/>
              </w:rPr>
            </w:pPr>
            <w:r w:rsidRPr="00595493">
              <w:rPr>
                <w:rFonts w:eastAsia="Times New Roman"/>
                <w:sz w:val="24"/>
                <w:szCs w:val="24"/>
              </w:rPr>
              <w:t>6.1</w:t>
            </w:r>
          </w:p>
        </w:tc>
        <w:tc>
          <w:tcPr>
            <w:tcW w:w="1843" w:type="dxa"/>
          </w:tcPr>
          <w:p w:rsidR="005455F1" w:rsidRPr="00595493" w:rsidRDefault="005455F1" w:rsidP="006F1762">
            <w:pPr>
              <w:tabs>
                <w:tab w:val="left" w:pos="1593"/>
              </w:tabs>
              <w:spacing w:line="245" w:lineRule="auto"/>
              <w:ind w:right="34"/>
              <w:jc w:val="both"/>
              <w:rPr>
                <w:color w:val="000000"/>
                <w:sz w:val="24"/>
                <w:szCs w:val="24"/>
              </w:rPr>
            </w:pPr>
            <w:r w:rsidRPr="00595493">
              <w:rPr>
                <w:sz w:val="24"/>
                <w:szCs w:val="24"/>
              </w:rPr>
              <w:t>Парк «Отдыха»</w:t>
            </w:r>
          </w:p>
        </w:tc>
        <w:tc>
          <w:tcPr>
            <w:tcW w:w="2127" w:type="dxa"/>
          </w:tcPr>
          <w:p w:rsidR="005455F1" w:rsidRPr="00595493" w:rsidRDefault="00620E66" w:rsidP="006F1762">
            <w:pPr>
              <w:tabs>
                <w:tab w:val="left" w:pos="1593"/>
              </w:tabs>
              <w:spacing w:line="245" w:lineRule="auto"/>
              <w:ind w:right="34"/>
              <w:jc w:val="both"/>
              <w:rPr>
                <w:sz w:val="24"/>
                <w:szCs w:val="24"/>
              </w:rPr>
            </w:pPr>
            <w:r>
              <w:rPr>
                <w:sz w:val="24"/>
                <w:szCs w:val="24"/>
              </w:rPr>
              <w:t>С</w:t>
            </w:r>
            <w:r w:rsidR="005455F1" w:rsidRPr="00595493">
              <w:rPr>
                <w:sz w:val="24"/>
                <w:szCs w:val="24"/>
              </w:rPr>
              <w:t>троительство парка «Отдыха»</w:t>
            </w:r>
          </w:p>
        </w:tc>
        <w:tc>
          <w:tcPr>
            <w:tcW w:w="1984" w:type="dxa"/>
          </w:tcPr>
          <w:p w:rsidR="0011572B" w:rsidRDefault="005455F1" w:rsidP="006F1762">
            <w:pPr>
              <w:tabs>
                <w:tab w:val="left" w:pos="1593"/>
              </w:tabs>
              <w:spacing w:line="245" w:lineRule="auto"/>
              <w:ind w:right="34"/>
              <w:jc w:val="both"/>
              <w:rPr>
                <w:sz w:val="24"/>
                <w:szCs w:val="24"/>
              </w:rPr>
            </w:pPr>
            <w:r w:rsidRPr="00595493">
              <w:rPr>
                <w:sz w:val="24"/>
                <w:szCs w:val="24"/>
              </w:rPr>
              <w:t xml:space="preserve">с. Порецкое, </w:t>
            </w:r>
          </w:p>
          <w:p w:rsidR="005455F1" w:rsidRPr="00595493" w:rsidRDefault="005455F1" w:rsidP="006F1762">
            <w:pPr>
              <w:tabs>
                <w:tab w:val="left" w:pos="1593"/>
              </w:tabs>
              <w:spacing w:line="245" w:lineRule="auto"/>
              <w:ind w:right="34"/>
              <w:jc w:val="both"/>
              <w:rPr>
                <w:sz w:val="24"/>
                <w:szCs w:val="24"/>
              </w:rPr>
            </w:pPr>
            <w:r w:rsidRPr="00595493">
              <w:rPr>
                <w:sz w:val="24"/>
                <w:szCs w:val="24"/>
              </w:rPr>
              <w:t>ул. Ленина</w:t>
            </w:r>
          </w:p>
        </w:tc>
        <w:tc>
          <w:tcPr>
            <w:tcW w:w="1984" w:type="dxa"/>
          </w:tcPr>
          <w:p w:rsidR="005455F1" w:rsidRPr="00595493" w:rsidRDefault="00A6540F" w:rsidP="00117590">
            <w:pPr>
              <w:jc w:val="both"/>
              <w:rPr>
                <w:bCs/>
                <w:color w:val="000000"/>
                <w:sz w:val="24"/>
                <w:szCs w:val="24"/>
              </w:rPr>
            </w:pPr>
            <w:r>
              <w:rPr>
                <w:bCs/>
                <w:color w:val="000000"/>
                <w:sz w:val="24"/>
                <w:szCs w:val="24"/>
              </w:rPr>
              <w:t>С</w:t>
            </w:r>
            <w:r w:rsidR="005455F1" w:rsidRPr="00595493">
              <w:rPr>
                <w:bCs/>
                <w:color w:val="000000"/>
                <w:sz w:val="24"/>
                <w:szCs w:val="24"/>
              </w:rPr>
              <w:t>троительство</w:t>
            </w:r>
          </w:p>
        </w:tc>
        <w:tc>
          <w:tcPr>
            <w:tcW w:w="1985" w:type="dxa"/>
          </w:tcPr>
          <w:p w:rsidR="005455F1" w:rsidRPr="00595493" w:rsidRDefault="005455F1" w:rsidP="00117590">
            <w:pPr>
              <w:spacing w:line="245" w:lineRule="auto"/>
              <w:ind w:right="9"/>
              <w:jc w:val="both"/>
              <w:rPr>
                <w:rFonts w:eastAsia="Times New Roman"/>
                <w:sz w:val="24"/>
                <w:szCs w:val="24"/>
                <w:lang w:val="en-US"/>
              </w:rPr>
            </w:pPr>
            <w:r w:rsidRPr="00595493">
              <w:rPr>
                <w:sz w:val="24"/>
                <w:szCs w:val="24"/>
              </w:rPr>
              <w:t>Общественно-делового назначения</w:t>
            </w:r>
          </w:p>
        </w:tc>
        <w:tc>
          <w:tcPr>
            <w:tcW w:w="2981" w:type="dxa"/>
          </w:tcPr>
          <w:p w:rsidR="005455F1" w:rsidRPr="00595493" w:rsidRDefault="00A6540F" w:rsidP="006F1762">
            <w:pPr>
              <w:tabs>
                <w:tab w:val="left" w:pos="1901"/>
              </w:tabs>
              <w:spacing w:line="245" w:lineRule="auto"/>
              <w:ind w:right="43"/>
              <w:jc w:val="both"/>
              <w:rPr>
                <w:sz w:val="24"/>
                <w:szCs w:val="24"/>
              </w:rPr>
            </w:pPr>
            <w:r>
              <w:rPr>
                <w:sz w:val="24"/>
                <w:szCs w:val="24"/>
              </w:rPr>
              <w:t>В</w:t>
            </w:r>
            <w:r w:rsidR="005455F1" w:rsidRPr="00595493">
              <w:rPr>
                <w:sz w:val="24"/>
                <w:szCs w:val="24"/>
              </w:rPr>
              <w:t xml:space="preserve"> рамках регионального проекта «Формирование комфортной городской среды»</w:t>
            </w:r>
          </w:p>
        </w:tc>
        <w:tc>
          <w:tcPr>
            <w:tcW w:w="1696" w:type="dxa"/>
          </w:tcPr>
          <w:p w:rsidR="005455F1" w:rsidRPr="00595493" w:rsidRDefault="005455F1" w:rsidP="00BA5E12">
            <w:pPr>
              <w:tabs>
                <w:tab w:val="left" w:pos="1661"/>
              </w:tabs>
              <w:spacing w:line="245" w:lineRule="auto"/>
              <w:jc w:val="both"/>
              <w:rPr>
                <w:sz w:val="24"/>
                <w:szCs w:val="24"/>
              </w:rPr>
            </w:pPr>
            <w:r w:rsidRPr="00595493">
              <w:rPr>
                <w:sz w:val="24"/>
                <w:szCs w:val="24"/>
              </w:rPr>
              <w:t>Установление не требуется</w:t>
            </w:r>
          </w:p>
        </w:tc>
      </w:tr>
      <w:tr w:rsidR="004B044A" w:rsidRPr="00595493" w:rsidTr="00A6540F">
        <w:tc>
          <w:tcPr>
            <w:tcW w:w="675" w:type="dxa"/>
          </w:tcPr>
          <w:p w:rsidR="004B044A" w:rsidRPr="00595493" w:rsidRDefault="004B044A" w:rsidP="00C65C04">
            <w:pPr>
              <w:spacing w:line="245" w:lineRule="auto"/>
              <w:ind w:right="34"/>
              <w:jc w:val="center"/>
              <w:rPr>
                <w:rFonts w:eastAsia="Times New Roman"/>
                <w:sz w:val="24"/>
                <w:szCs w:val="24"/>
              </w:rPr>
            </w:pPr>
            <w:r w:rsidRPr="00595493">
              <w:rPr>
                <w:rFonts w:eastAsia="Times New Roman"/>
                <w:sz w:val="24"/>
                <w:szCs w:val="24"/>
              </w:rPr>
              <w:t>7</w:t>
            </w:r>
          </w:p>
        </w:tc>
        <w:tc>
          <w:tcPr>
            <w:tcW w:w="14600" w:type="dxa"/>
            <w:gridSpan w:val="7"/>
          </w:tcPr>
          <w:p w:rsidR="004B044A" w:rsidRPr="00595493" w:rsidRDefault="004B044A" w:rsidP="002F00C9">
            <w:pPr>
              <w:tabs>
                <w:tab w:val="left" w:pos="1661"/>
              </w:tabs>
              <w:spacing w:line="245" w:lineRule="auto"/>
              <w:jc w:val="center"/>
              <w:rPr>
                <w:sz w:val="24"/>
                <w:szCs w:val="24"/>
              </w:rPr>
            </w:pPr>
            <w:r w:rsidRPr="00595493">
              <w:rPr>
                <w:sz w:val="24"/>
                <w:szCs w:val="24"/>
              </w:rPr>
              <w:t>Объекты местного значения в области теплоснабжения населения</w:t>
            </w:r>
          </w:p>
        </w:tc>
      </w:tr>
      <w:tr w:rsidR="004B044A" w:rsidRPr="00595493" w:rsidTr="00A6540F">
        <w:tc>
          <w:tcPr>
            <w:tcW w:w="675" w:type="dxa"/>
          </w:tcPr>
          <w:p w:rsidR="004B044A" w:rsidRPr="00595493" w:rsidRDefault="004B044A" w:rsidP="00C65C04">
            <w:pPr>
              <w:spacing w:line="245" w:lineRule="auto"/>
              <w:ind w:right="34"/>
              <w:jc w:val="center"/>
              <w:rPr>
                <w:rFonts w:eastAsia="Times New Roman"/>
                <w:sz w:val="24"/>
                <w:szCs w:val="24"/>
              </w:rPr>
            </w:pPr>
          </w:p>
        </w:tc>
        <w:tc>
          <w:tcPr>
            <w:tcW w:w="14600" w:type="dxa"/>
            <w:gridSpan w:val="7"/>
          </w:tcPr>
          <w:p w:rsidR="004B044A" w:rsidRPr="00595493" w:rsidRDefault="004B044A" w:rsidP="006F1762">
            <w:pPr>
              <w:tabs>
                <w:tab w:val="left" w:pos="1661"/>
              </w:tabs>
              <w:spacing w:line="245" w:lineRule="auto"/>
              <w:jc w:val="center"/>
              <w:rPr>
                <w:i/>
                <w:sz w:val="24"/>
                <w:szCs w:val="24"/>
              </w:rPr>
            </w:pPr>
            <w:r w:rsidRPr="00595493">
              <w:rPr>
                <w:i/>
                <w:sz w:val="24"/>
                <w:szCs w:val="24"/>
              </w:rPr>
              <w:t>Планируемые для размещения объекты местного значения в области теплоснабжения населения отсутствуют</w:t>
            </w:r>
          </w:p>
        </w:tc>
      </w:tr>
      <w:tr w:rsidR="004B044A" w:rsidRPr="00595493" w:rsidTr="00A6540F">
        <w:tc>
          <w:tcPr>
            <w:tcW w:w="675" w:type="dxa"/>
          </w:tcPr>
          <w:p w:rsidR="004B044A" w:rsidRPr="00595493" w:rsidRDefault="004B044A" w:rsidP="00C65C04">
            <w:pPr>
              <w:spacing w:line="245" w:lineRule="auto"/>
              <w:ind w:right="34"/>
              <w:jc w:val="center"/>
              <w:rPr>
                <w:rFonts w:eastAsia="Times New Roman"/>
                <w:sz w:val="24"/>
                <w:szCs w:val="24"/>
              </w:rPr>
            </w:pPr>
            <w:r w:rsidRPr="00595493">
              <w:rPr>
                <w:rFonts w:eastAsia="Times New Roman"/>
                <w:sz w:val="24"/>
                <w:szCs w:val="24"/>
              </w:rPr>
              <w:t>8</w:t>
            </w:r>
          </w:p>
        </w:tc>
        <w:tc>
          <w:tcPr>
            <w:tcW w:w="14600" w:type="dxa"/>
            <w:gridSpan w:val="7"/>
          </w:tcPr>
          <w:p w:rsidR="004B044A" w:rsidRPr="00595493" w:rsidRDefault="004B044A" w:rsidP="007A390D">
            <w:pPr>
              <w:tabs>
                <w:tab w:val="left" w:pos="1661"/>
              </w:tabs>
              <w:spacing w:line="245" w:lineRule="auto"/>
              <w:jc w:val="center"/>
              <w:rPr>
                <w:sz w:val="24"/>
                <w:szCs w:val="24"/>
              </w:rPr>
            </w:pPr>
            <w:r w:rsidRPr="00595493">
              <w:rPr>
                <w:sz w:val="24"/>
                <w:szCs w:val="24"/>
              </w:rPr>
              <w:t>Объекты местного значения в области автомобильных дорог местного значения</w:t>
            </w:r>
          </w:p>
        </w:tc>
      </w:tr>
      <w:tr w:rsidR="004B044A" w:rsidRPr="00595493" w:rsidTr="00A6540F">
        <w:trPr>
          <w:trHeight w:val="2007"/>
        </w:trPr>
        <w:tc>
          <w:tcPr>
            <w:tcW w:w="675" w:type="dxa"/>
          </w:tcPr>
          <w:p w:rsidR="004B044A" w:rsidRPr="00595493" w:rsidRDefault="004B044A" w:rsidP="00C65C04">
            <w:pPr>
              <w:spacing w:line="245" w:lineRule="auto"/>
              <w:ind w:right="34"/>
              <w:jc w:val="center"/>
              <w:rPr>
                <w:rFonts w:eastAsia="Times New Roman"/>
                <w:sz w:val="24"/>
                <w:szCs w:val="24"/>
              </w:rPr>
            </w:pPr>
            <w:r w:rsidRPr="00595493">
              <w:rPr>
                <w:rFonts w:eastAsia="Times New Roman"/>
                <w:sz w:val="24"/>
                <w:szCs w:val="24"/>
              </w:rPr>
              <w:t>8.1</w:t>
            </w:r>
          </w:p>
        </w:tc>
        <w:tc>
          <w:tcPr>
            <w:tcW w:w="1843" w:type="dxa"/>
          </w:tcPr>
          <w:p w:rsidR="004B044A" w:rsidRPr="00595493" w:rsidRDefault="00A6540F" w:rsidP="00BA6F90">
            <w:pPr>
              <w:rPr>
                <w:bCs/>
                <w:color w:val="000000"/>
                <w:sz w:val="24"/>
                <w:szCs w:val="24"/>
              </w:rPr>
            </w:pPr>
            <w:r>
              <w:rPr>
                <w:bCs/>
                <w:color w:val="000000"/>
                <w:sz w:val="24"/>
                <w:szCs w:val="24"/>
              </w:rPr>
              <w:t>А</w:t>
            </w:r>
            <w:r w:rsidR="004B044A" w:rsidRPr="00595493">
              <w:rPr>
                <w:bCs/>
                <w:color w:val="000000"/>
                <w:sz w:val="24"/>
                <w:szCs w:val="24"/>
              </w:rPr>
              <w:t xml:space="preserve">втомобильная дорога </w:t>
            </w:r>
          </w:p>
          <w:p w:rsidR="004B044A" w:rsidRPr="00595493" w:rsidRDefault="004B044A" w:rsidP="00BA6F90">
            <w:pPr>
              <w:rPr>
                <w:bCs/>
                <w:color w:val="000000"/>
                <w:sz w:val="24"/>
                <w:szCs w:val="24"/>
              </w:rPr>
            </w:pPr>
          </w:p>
        </w:tc>
        <w:tc>
          <w:tcPr>
            <w:tcW w:w="2127" w:type="dxa"/>
          </w:tcPr>
          <w:p w:rsidR="004B044A" w:rsidRPr="00595493" w:rsidRDefault="00620E66" w:rsidP="006958B4">
            <w:pPr>
              <w:jc w:val="both"/>
              <w:rPr>
                <w:bCs/>
                <w:color w:val="000000"/>
                <w:sz w:val="24"/>
                <w:szCs w:val="24"/>
              </w:rPr>
            </w:pPr>
            <w:r>
              <w:rPr>
                <w:bCs/>
                <w:color w:val="000000"/>
                <w:sz w:val="24"/>
                <w:szCs w:val="24"/>
              </w:rPr>
              <w:t>Р</w:t>
            </w:r>
            <w:r w:rsidR="004B044A" w:rsidRPr="00595493">
              <w:rPr>
                <w:bCs/>
                <w:color w:val="000000"/>
                <w:sz w:val="24"/>
                <w:szCs w:val="24"/>
              </w:rPr>
              <w:t xml:space="preserve">емонт автомобильной дороги </w:t>
            </w:r>
            <w:proofErr w:type="gramStart"/>
            <w:r w:rsidR="004B044A" w:rsidRPr="00595493">
              <w:rPr>
                <w:bCs/>
                <w:color w:val="000000"/>
                <w:sz w:val="24"/>
                <w:szCs w:val="24"/>
              </w:rPr>
              <w:t>по</w:t>
            </w:r>
            <w:proofErr w:type="gramEnd"/>
            <w:r w:rsidR="004B044A" w:rsidRPr="00595493">
              <w:rPr>
                <w:bCs/>
                <w:color w:val="000000"/>
                <w:sz w:val="24"/>
                <w:szCs w:val="24"/>
              </w:rPr>
              <w:t xml:space="preserve"> </w:t>
            </w:r>
          </w:p>
          <w:p w:rsidR="004B044A" w:rsidRPr="00595493" w:rsidRDefault="004B044A" w:rsidP="006958B4">
            <w:pPr>
              <w:jc w:val="both"/>
              <w:rPr>
                <w:bCs/>
                <w:color w:val="000000"/>
                <w:sz w:val="24"/>
                <w:szCs w:val="24"/>
              </w:rPr>
            </w:pPr>
            <w:r w:rsidRPr="00595493">
              <w:rPr>
                <w:bCs/>
                <w:color w:val="000000"/>
                <w:sz w:val="24"/>
                <w:szCs w:val="24"/>
              </w:rPr>
              <w:t xml:space="preserve">ул. Ульянова, Родионова, </w:t>
            </w:r>
          </w:p>
          <w:p w:rsidR="004B044A" w:rsidRPr="00595493" w:rsidRDefault="004B044A" w:rsidP="006958B4">
            <w:pPr>
              <w:jc w:val="both"/>
              <w:rPr>
                <w:bCs/>
                <w:color w:val="000000"/>
                <w:sz w:val="24"/>
                <w:szCs w:val="24"/>
              </w:rPr>
            </w:pPr>
            <w:r w:rsidRPr="00595493">
              <w:rPr>
                <w:bCs/>
                <w:color w:val="000000"/>
                <w:sz w:val="24"/>
                <w:szCs w:val="24"/>
              </w:rPr>
              <w:t xml:space="preserve">2 Пятилетки, </w:t>
            </w:r>
          </w:p>
          <w:p w:rsidR="004B044A" w:rsidRPr="00595493" w:rsidRDefault="004B044A" w:rsidP="006958B4">
            <w:pPr>
              <w:jc w:val="both"/>
              <w:rPr>
                <w:bCs/>
                <w:color w:val="000000"/>
                <w:sz w:val="24"/>
                <w:szCs w:val="24"/>
              </w:rPr>
            </w:pPr>
            <w:r w:rsidRPr="00595493">
              <w:rPr>
                <w:bCs/>
                <w:color w:val="000000"/>
                <w:sz w:val="24"/>
                <w:szCs w:val="24"/>
              </w:rPr>
              <w:t>4 Набережной</w:t>
            </w:r>
          </w:p>
        </w:tc>
        <w:tc>
          <w:tcPr>
            <w:tcW w:w="1984" w:type="dxa"/>
          </w:tcPr>
          <w:p w:rsidR="004B044A" w:rsidRPr="00595493" w:rsidRDefault="004B044A" w:rsidP="00117590">
            <w:pPr>
              <w:spacing w:line="245" w:lineRule="auto"/>
              <w:jc w:val="both"/>
              <w:rPr>
                <w:bCs/>
                <w:color w:val="000000"/>
                <w:sz w:val="24"/>
                <w:szCs w:val="24"/>
              </w:rPr>
            </w:pPr>
            <w:r w:rsidRPr="00595493">
              <w:rPr>
                <w:sz w:val="24"/>
                <w:szCs w:val="24"/>
              </w:rPr>
              <w:t>с. Порецкое,</w:t>
            </w:r>
            <w:r w:rsidRPr="00595493">
              <w:rPr>
                <w:bCs/>
                <w:color w:val="000000"/>
                <w:sz w:val="24"/>
                <w:szCs w:val="24"/>
              </w:rPr>
              <w:t xml:space="preserve"> </w:t>
            </w:r>
          </w:p>
          <w:p w:rsidR="004B044A" w:rsidRPr="00595493" w:rsidRDefault="004B044A" w:rsidP="00117590">
            <w:pPr>
              <w:spacing w:line="245" w:lineRule="auto"/>
              <w:jc w:val="both"/>
              <w:rPr>
                <w:bCs/>
                <w:color w:val="000000"/>
                <w:sz w:val="24"/>
                <w:szCs w:val="24"/>
              </w:rPr>
            </w:pPr>
            <w:r w:rsidRPr="00595493">
              <w:rPr>
                <w:bCs/>
                <w:color w:val="000000"/>
                <w:sz w:val="24"/>
                <w:szCs w:val="24"/>
              </w:rPr>
              <w:t xml:space="preserve">ул. Ульянова, Родионова,  </w:t>
            </w:r>
          </w:p>
          <w:p w:rsidR="004B044A" w:rsidRPr="00595493" w:rsidRDefault="004B044A" w:rsidP="00117590">
            <w:pPr>
              <w:spacing w:line="245" w:lineRule="auto"/>
              <w:jc w:val="both"/>
              <w:rPr>
                <w:bCs/>
                <w:color w:val="000000"/>
                <w:sz w:val="24"/>
                <w:szCs w:val="24"/>
              </w:rPr>
            </w:pPr>
            <w:r w:rsidRPr="00595493">
              <w:rPr>
                <w:bCs/>
                <w:color w:val="000000"/>
                <w:sz w:val="24"/>
                <w:szCs w:val="24"/>
              </w:rPr>
              <w:t xml:space="preserve">2 Пятилетки, </w:t>
            </w:r>
          </w:p>
          <w:p w:rsidR="004B044A" w:rsidRPr="00595493" w:rsidRDefault="004B044A" w:rsidP="00117590">
            <w:pPr>
              <w:spacing w:line="245" w:lineRule="auto"/>
              <w:jc w:val="both"/>
              <w:rPr>
                <w:bCs/>
                <w:color w:val="000000"/>
                <w:sz w:val="24"/>
                <w:szCs w:val="24"/>
              </w:rPr>
            </w:pPr>
            <w:r w:rsidRPr="00595493">
              <w:rPr>
                <w:bCs/>
                <w:color w:val="000000"/>
                <w:sz w:val="24"/>
                <w:szCs w:val="24"/>
              </w:rPr>
              <w:t>4 Набережной</w:t>
            </w:r>
          </w:p>
        </w:tc>
        <w:tc>
          <w:tcPr>
            <w:tcW w:w="1984" w:type="dxa"/>
          </w:tcPr>
          <w:p w:rsidR="004B044A" w:rsidRPr="00595493" w:rsidRDefault="00A6540F" w:rsidP="00117590">
            <w:pPr>
              <w:jc w:val="both"/>
              <w:rPr>
                <w:bCs/>
                <w:color w:val="000000"/>
                <w:sz w:val="24"/>
                <w:szCs w:val="24"/>
              </w:rPr>
            </w:pPr>
            <w:r>
              <w:rPr>
                <w:bCs/>
                <w:color w:val="000000"/>
                <w:sz w:val="24"/>
                <w:szCs w:val="24"/>
              </w:rPr>
              <w:t>Р</w:t>
            </w:r>
            <w:r w:rsidR="004B044A" w:rsidRPr="00595493">
              <w:rPr>
                <w:bCs/>
                <w:color w:val="000000"/>
                <w:sz w:val="24"/>
                <w:szCs w:val="24"/>
              </w:rPr>
              <w:t>емонт</w:t>
            </w:r>
          </w:p>
        </w:tc>
        <w:tc>
          <w:tcPr>
            <w:tcW w:w="1985" w:type="dxa"/>
          </w:tcPr>
          <w:p w:rsidR="004B044A" w:rsidRPr="00595493" w:rsidRDefault="004B044A" w:rsidP="002F5A13">
            <w:pPr>
              <w:spacing w:line="245" w:lineRule="auto"/>
              <w:ind w:right="9"/>
              <w:jc w:val="both"/>
              <w:rPr>
                <w:sz w:val="24"/>
                <w:szCs w:val="24"/>
              </w:rPr>
            </w:pPr>
            <w:r w:rsidRPr="00595493">
              <w:rPr>
                <w:sz w:val="24"/>
                <w:szCs w:val="24"/>
              </w:rPr>
              <w:t>-</w:t>
            </w:r>
          </w:p>
        </w:tc>
        <w:tc>
          <w:tcPr>
            <w:tcW w:w="2981" w:type="dxa"/>
          </w:tcPr>
          <w:p w:rsidR="004B044A" w:rsidRPr="00595493" w:rsidRDefault="004B044A" w:rsidP="002E18AD">
            <w:pPr>
              <w:tabs>
                <w:tab w:val="left" w:pos="1901"/>
              </w:tabs>
              <w:spacing w:line="245" w:lineRule="auto"/>
              <w:ind w:right="43"/>
              <w:jc w:val="both"/>
              <w:rPr>
                <w:bCs/>
                <w:color w:val="000000"/>
                <w:sz w:val="24"/>
                <w:szCs w:val="24"/>
              </w:rPr>
            </w:pPr>
            <w:r w:rsidRPr="00595493">
              <w:rPr>
                <w:bCs/>
                <w:color w:val="000000"/>
                <w:sz w:val="24"/>
                <w:szCs w:val="24"/>
              </w:rPr>
              <w:t>-</w:t>
            </w:r>
          </w:p>
        </w:tc>
        <w:tc>
          <w:tcPr>
            <w:tcW w:w="1696" w:type="dxa"/>
          </w:tcPr>
          <w:p w:rsidR="004B044A" w:rsidRPr="00595493" w:rsidRDefault="004B044A" w:rsidP="00117590">
            <w:pPr>
              <w:tabs>
                <w:tab w:val="left" w:pos="1661"/>
              </w:tabs>
              <w:spacing w:line="245" w:lineRule="auto"/>
              <w:jc w:val="both"/>
              <w:rPr>
                <w:sz w:val="24"/>
                <w:szCs w:val="24"/>
              </w:rPr>
            </w:pPr>
            <w:r w:rsidRPr="00595493">
              <w:rPr>
                <w:sz w:val="24"/>
                <w:szCs w:val="24"/>
              </w:rPr>
              <w:t>Установление не требуется</w:t>
            </w:r>
          </w:p>
        </w:tc>
      </w:tr>
      <w:tr w:rsidR="004B044A" w:rsidRPr="00595493" w:rsidTr="00A6540F">
        <w:tc>
          <w:tcPr>
            <w:tcW w:w="675" w:type="dxa"/>
          </w:tcPr>
          <w:p w:rsidR="004B044A" w:rsidRPr="00595493" w:rsidRDefault="004B044A" w:rsidP="00BA6F90">
            <w:pPr>
              <w:spacing w:line="245" w:lineRule="auto"/>
              <w:ind w:right="34"/>
              <w:jc w:val="center"/>
              <w:rPr>
                <w:rFonts w:eastAsia="Times New Roman"/>
                <w:sz w:val="24"/>
                <w:szCs w:val="24"/>
              </w:rPr>
            </w:pPr>
            <w:r w:rsidRPr="00595493">
              <w:rPr>
                <w:rFonts w:eastAsia="Times New Roman"/>
                <w:sz w:val="24"/>
                <w:szCs w:val="24"/>
              </w:rPr>
              <w:t>8.2</w:t>
            </w:r>
          </w:p>
        </w:tc>
        <w:tc>
          <w:tcPr>
            <w:tcW w:w="1843" w:type="dxa"/>
          </w:tcPr>
          <w:p w:rsidR="004B044A" w:rsidRPr="00595493" w:rsidRDefault="00A6540F" w:rsidP="00BA6F90">
            <w:pPr>
              <w:rPr>
                <w:bCs/>
                <w:color w:val="000000"/>
                <w:sz w:val="24"/>
                <w:szCs w:val="24"/>
              </w:rPr>
            </w:pPr>
            <w:r>
              <w:rPr>
                <w:bCs/>
                <w:color w:val="000000"/>
                <w:sz w:val="24"/>
                <w:szCs w:val="24"/>
              </w:rPr>
              <w:t>А</w:t>
            </w:r>
            <w:r w:rsidR="004B044A" w:rsidRPr="00595493">
              <w:rPr>
                <w:bCs/>
                <w:color w:val="000000"/>
                <w:sz w:val="24"/>
                <w:szCs w:val="24"/>
              </w:rPr>
              <w:t xml:space="preserve">втомобильная дорога </w:t>
            </w:r>
          </w:p>
          <w:p w:rsidR="004B044A" w:rsidRPr="00595493" w:rsidRDefault="004B044A" w:rsidP="00F528FF">
            <w:pPr>
              <w:rPr>
                <w:bCs/>
                <w:color w:val="000000"/>
                <w:sz w:val="24"/>
                <w:szCs w:val="24"/>
              </w:rPr>
            </w:pPr>
          </w:p>
        </w:tc>
        <w:tc>
          <w:tcPr>
            <w:tcW w:w="2127" w:type="dxa"/>
          </w:tcPr>
          <w:p w:rsidR="004B044A" w:rsidRPr="00595493" w:rsidRDefault="00620E66" w:rsidP="006958B4">
            <w:pPr>
              <w:jc w:val="both"/>
              <w:rPr>
                <w:bCs/>
                <w:color w:val="000000"/>
                <w:sz w:val="24"/>
                <w:szCs w:val="24"/>
              </w:rPr>
            </w:pPr>
            <w:r>
              <w:rPr>
                <w:bCs/>
                <w:color w:val="000000"/>
                <w:sz w:val="24"/>
                <w:szCs w:val="24"/>
              </w:rPr>
              <w:t>С</w:t>
            </w:r>
            <w:r w:rsidR="004B044A" w:rsidRPr="00595493">
              <w:rPr>
                <w:bCs/>
                <w:color w:val="000000"/>
                <w:sz w:val="24"/>
                <w:szCs w:val="24"/>
              </w:rPr>
              <w:t xml:space="preserve">троительство автомобильной дороги </w:t>
            </w:r>
            <w:proofErr w:type="gramStart"/>
            <w:r w:rsidR="004B044A" w:rsidRPr="00595493">
              <w:rPr>
                <w:bCs/>
                <w:color w:val="000000"/>
                <w:sz w:val="24"/>
                <w:szCs w:val="24"/>
              </w:rPr>
              <w:t>по</w:t>
            </w:r>
            <w:proofErr w:type="gramEnd"/>
            <w:r w:rsidR="004B044A" w:rsidRPr="00595493">
              <w:rPr>
                <w:bCs/>
                <w:color w:val="000000"/>
                <w:sz w:val="24"/>
                <w:szCs w:val="24"/>
              </w:rPr>
              <w:t xml:space="preserve"> </w:t>
            </w:r>
          </w:p>
          <w:p w:rsidR="004B044A" w:rsidRPr="00595493" w:rsidRDefault="004B044A" w:rsidP="006958B4">
            <w:pPr>
              <w:jc w:val="both"/>
              <w:rPr>
                <w:bCs/>
                <w:color w:val="000000"/>
                <w:sz w:val="24"/>
                <w:szCs w:val="24"/>
              </w:rPr>
            </w:pPr>
            <w:r w:rsidRPr="00595493">
              <w:rPr>
                <w:bCs/>
                <w:color w:val="000000"/>
                <w:sz w:val="24"/>
                <w:szCs w:val="24"/>
              </w:rPr>
              <w:t xml:space="preserve">ул. </w:t>
            </w:r>
            <w:proofErr w:type="gramStart"/>
            <w:r w:rsidRPr="00595493">
              <w:rPr>
                <w:bCs/>
                <w:color w:val="000000"/>
                <w:sz w:val="24"/>
                <w:szCs w:val="24"/>
              </w:rPr>
              <w:t>Комсомольская</w:t>
            </w:r>
            <w:proofErr w:type="gramEnd"/>
            <w:r w:rsidRPr="00595493">
              <w:rPr>
                <w:bCs/>
                <w:color w:val="000000"/>
                <w:sz w:val="24"/>
                <w:szCs w:val="24"/>
              </w:rPr>
              <w:t xml:space="preserve"> с. Порецкое, протяженностью 3 км</w:t>
            </w:r>
          </w:p>
        </w:tc>
        <w:tc>
          <w:tcPr>
            <w:tcW w:w="1984" w:type="dxa"/>
          </w:tcPr>
          <w:p w:rsidR="004B044A" w:rsidRPr="00595493" w:rsidRDefault="004B044A" w:rsidP="00BA6F90">
            <w:pPr>
              <w:spacing w:line="245" w:lineRule="auto"/>
              <w:jc w:val="both"/>
              <w:rPr>
                <w:bCs/>
                <w:color w:val="000000"/>
                <w:sz w:val="24"/>
                <w:szCs w:val="24"/>
              </w:rPr>
            </w:pPr>
            <w:r w:rsidRPr="00595493">
              <w:rPr>
                <w:sz w:val="24"/>
                <w:szCs w:val="24"/>
              </w:rPr>
              <w:t>с. Порецкое,</w:t>
            </w:r>
            <w:r w:rsidRPr="00595493">
              <w:rPr>
                <w:bCs/>
                <w:color w:val="000000"/>
                <w:sz w:val="24"/>
                <w:szCs w:val="24"/>
              </w:rPr>
              <w:t xml:space="preserve"> ул. </w:t>
            </w:r>
            <w:proofErr w:type="gramStart"/>
            <w:r w:rsidRPr="00595493">
              <w:rPr>
                <w:bCs/>
                <w:color w:val="000000"/>
                <w:sz w:val="24"/>
                <w:szCs w:val="24"/>
              </w:rPr>
              <w:t>Комсомольская</w:t>
            </w:r>
            <w:proofErr w:type="gramEnd"/>
            <w:r w:rsidRPr="00595493">
              <w:rPr>
                <w:bCs/>
                <w:color w:val="000000"/>
                <w:sz w:val="24"/>
                <w:szCs w:val="24"/>
              </w:rPr>
              <w:t xml:space="preserve"> </w:t>
            </w:r>
          </w:p>
        </w:tc>
        <w:tc>
          <w:tcPr>
            <w:tcW w:w="1984" w:type="dxa"/>
          </w:tcPr>
          <w:p w:rsidR="004B044A" w:rsidRPr="00595493" w:rsidRDefault="00A6540F" w:rsidP="00A6540F">
            <w:pPr>
              <w:ind w:left="-108"/>
              <w:jc w:val="center"/>
              <w:rPr>
                <w:bCs/>
                <w:color w:val="000000"/>
                <w:sz w:val="24"/>
                <w:szCs w:val="24"/>
              </w:rPr>
            </w:pPr>
            <w:r>
              <w:rPr>
                <w:bCs/>
                <w:color w:val="000000"/>
                <w:sz w:val="24"/>
                <w:szCs w:val="24"/>
              </w:rPr>
              <w:t>С</w:t>
            </w:r>
            <w:r w:rsidR="004B044A" w:rsidRPr="00595493">
              <w:rPr>
                <w:bCs/>
                <w:color w:val="000000"/>
                <w:sz w:val="24"/>
                <w:szCs w:val="24"/>
              </w:rPr>
              <w:t>троительство</w:t>
            </w:r>
          </w:p>
        </w:tc>
        <w:tc>
          <w:tcPr>
            <w:tcW w:w="1985" w:type="dxa"/>
          </w:tcPr>
          <w:p w:rsidR="004B044A" w:rsidRPr="00595493" w:rsidRDefault="004B044A" w:rsidP="003602D0">
            <w:pPr>
              <w:spacing w:line="245" w:lineRule="auto"/>
              <w:ind w:right="9"/>
              <w:jc w:val="both"/>
              <w:rPr>
                <w:sz w:val="24"/>
                <w:szCs w:val="24"/>
              </w:rPr>
            </w:pPr>
            <w:r w:rsidRPr="00595493">
              <w:rPr>
                <w:sz w:val="24"/>
                <w:szCs w:val="24"/>
              </w:rPr>
              <w:t>-</w:t>
            </w:r>
          </w:p>
        </w:tc>
        <w:tc>
          <w:tcPr>
            <w:tcW w:w="2981" w:type="dxa"/>
          </w:tcPr>
          <w:p w:rsidR="004B044A" w:rsidRPr="00595493" w:rsidRDefault="004B044A" w:rsidP="00BA5E12">
            <w:pPr>
              <w:tabs>
                <w:tab w:val="left" w:pos="1901"/>
              </w:tabs>
              <w:spacing w:line="245" w:lineRule="auto"/>
              <w:ind w:right="43"/>
              <w:jc w:val="both"/>
              <w:rPr>
                <w:bCs/>
                <w:color w:val="000000"/>
                <w:sz w:val="24"/>
                <w:szCs w:val="24"/>
              </w:rPr>
            </w:pPr>
            <w:r w:rsidRPr="00595493">
              <w:rPr>
                <w:bCs/>
                <w:color w:val="000000"/>
                <w:sz w:val="24"/>
                <w:szCs w:val="24"/>
              </w:rPr>
              <w:t>-</w:t>
            </w:r>
          </w:p>
        </w:tc>
        <w:tc>
          <w:tcPr>
            <w:tcW w:w="1696" w:type="dxa"/>
          </w:tcPr>
          <w:p w:rsidR="004B044A" w:rsidRPr="00595493" w:rsidRDefault="004B044A" w:rsidP="00BA5E12">
            <w:pPr>
              <w:tabs>
                <w:tab w:val="left" w:pos="1661"/>
              </w:tabs>
              <w:spacing w:line="245" w:lineRule="auto"/>
              <w:jc w:val="both"/>
              <w:rPr>
                <w:sz w:val="24"/>
                <w:szCs w:val="24"/>
              </w:rPr>
            </w:pPr>
            <w:r w:rsidRPr="00595493">
              <w:rPr>
                <w:sz w:val="24"/>
                <w:szCs w:val="24"/>
              </w:rPr>
              <w:t>Установление не требуется</w:t>
            </w:r>
          </w:p>
        </w:tc>
      </w:tr>
      <w:tr w:rsidR="004B044A" w:rsidRPr="00595493" w:rsidTr="00A6540F">
        <w:tc>
          <w:tcPr>
            <w:tcW w:w="675" w:type="dxa"/>
          </w:tcPr>
          <w:p w:rsidR="004B044A" w:rsidRPr="00595493" w:rsidRDefault="004B044A" w:rsidP="00BA6F90">
            <w:pPr>
              <w:spacing w:line="245" w:lineRule="auto"/>
              <w:ind w:right="34"/>
              <w:jc w:val="center"/>
              <w:rPr>
                <w:rFonts w:eastAsia="Times New Roman"/>
                <w:sz w:val="24"/>
                <w:szCs w:val="24"/>
              </w:rPr>
            </w:pPr>
            <w:r w:rsidRPr="00595493">
              <w:rPr>
                <w:rFonts w:eastAsia="Times New Roman"/>
                <w:sz w:val="24"/>
                <w:szCs w:val="24"/>
              </w:rPr>
              <w:t>8.3</w:t>
            </w:r>
          </w:p>
        </w:tc>
        <w:tc>
          <w:tcPr>
            <w:tcW w:w="1843" w:type="dxa"/>
          </w:tcPr>
          <w:p w:rsidR="004B044A" w:rsidRPr="00595493" w:rsidRDefault="00A6540F">
            <w:pPr>
              <w:rPr>
                <w:sz w:val="24"/>
                <w:szCs w:val="24"/>
              </w:rPr>
            </w:pPr>
            <w:r>
              <w:rPr>
                <w:bCs/>
                <w:color w:val="000000"/>
                <w:sz w:val="24"/>
                <w:szCs w:val="24"/>
              </w:rPr>
              <w:t>А</w:t>
            </w:r>
            <w:r w:rsidR="004B044A" w:rsidRPr="00595493">
              <w:rPr>
                <w:bCs/>
                <w:color w:val="000000"/>
                <w:sz w:val="24"/>
                <w:szCs w:val="24"/>
              </w:rPr>
              <w:t xml:space="preserve">втомобильная дорога </w:t>
            </w:r>
          </w:p>
        </w:tc>
        <w:tc>
          <w:tcPr>
            <w:tcW w:w="2127" w:type="dxa"/>
          </w:tcPr>
          <w:p w:rsidR="004B044A" w:rsidRPr="00595493" w:rsidRDefault="00620E66" w:rsidP="006958B4">
            <w:pPr>
              <w:jc w:val="both"/>
              <w:rPr>
                <w:bCs/>
                <w:color w:val="000000"/>
                <w:sz w:val="24"/>
                <w:szCs w:val="24"/>
              </w:rPr>
            </w:pPr>
            <w:r>
              <w:rPr>
                <w:bCs/>
                <w:color w:val="000000"/>
                <w:sz w:val="24"/>
                <w:szCs w:val="24"/>
              </w:rPr>
              <w:t>п</w:t>
            </w:r>
            <w:r w:rsidR="004B044A" w:rsidRPr="00595493">
              <w:rPr>
                <w:bCs/>
                <w:color w:val="000000"/>
                <w:sz w:val="24"/>
                <w:szCs w:val="24"/>
              </w:rPr>
              <w:t xml:space="preserve">роектирование и строительство автомобильной дороги по улицам Кирова - </w:t>
            </w:r>
            <w:proofErr w:type="spellStart"/>
            <w:r w:rsidR="004B044A" w:rsidRPr="00595493">
              <w:rPr>
                <w:bCs/>
                <w:color w:val="000000"/>
                <w:sz w:val="24"/>
                <w:szCs w:val="24"/>
              </w:rPr>
              <w:lastRenderedPageBreak/>
              <w:t>Подзаходникова</w:t>
            </w:r>
            <w:proofErr w:type="spellEnd"/>
            <w:r w:rsidR="004B044A" w:rsidRPr="00595493">
              <w:rPr>
                <w:bCs/>
                <w:color w:val="000000"/>
                <w:sz w:val="24"/>
                <w:szCs w:val="24"/>
              </w:rPr>
              <w:t xml:space="preserve"> - Фролова - </w:t>
            </w:r>
            <w:proofErr w:type="spellStart"/>
            <w:r w:rsidR="004B044A" w:rsidRPr="00595493">
              <w:rPr>
                <w:bCs/>
                <w:color w:val="000000"/>
                <w:sz w:val="24"/>
                <w:szCs w:val="24"/>
              </w:rPr>
              <w:t>Арлашкина</w:t>
            </w:r>
            <w:proofErr w:type="spellEnd"/>
            <w:r w:rsidR="004B044A" w:rsidRPr="00595493">
              <w:rPr>
                <w:bCs/>
                <w:color w:val="000000"/>
                <w:sz w:val="24"/>
                <w:szCs w:val="24"/>
              </w:rPr>
              <w:t xml:space="preserve"> - Кирова - Яшина (2 этап) </w:t>
            </w:r>
          </w:p>
        </w:tc>
        <w:tc>
          <w:tcPr>
            <w:tcW w:w="1984" w:type="dxa"/>
          </w:tcPr>
          <w:p w:rsidR="004B044A" w:rsidRPr="00595493" w:rsidRDefault="004B044A" w:rsidP="00117590">
            <w:pPr>
              <w:spacing w:line="245" w:lineRule="auto"/>
              <w:jc w:val="both"/>
              <w:rPr>
                <w:bCs/>
                <w:color w:val="000000"/>
                <w:sz w:val="24"/>
                <w:szCs w:val="24"/>
              </w:rPr>
            </w:pPr>
            <w:r w:rsidRPr="00595493">
              <w:rPr>
                <w:sz w:val="24"/>
                <w:szCs w:val="24"/>
              </w:rPr>
              <w:lastRenderedPageBreak/>
              <w:t xml:space="preserve">с. Порецкое, ул. </w:t>
            </w:r>
            <w:r w:rsidRPr="00595493">
              <w:rPr>
                <w:bCs/>
                <w:color w:val="000000"/>
                <w:sz w:val="24"/>
                <w:szCs w:val="24"/>
              </w:rPr>
              <w:t xml:space="preserve">Кирова - </w:t>
            </w:r>
            <w:proofErr w:type="spellStart"/>
            <w:r w:rsidRPr="00595493">
              <w:rPr>
                <w:bCs/>
                <w:color w:val="000000"/>
                <w:sz w:val="24"/>
                <w:szCs w:val="24"/>
              </w:rPr>
              <w:t>Подзаходникова</w:t>
            </w:r>
            <w:proofErr w:type="spellEnd"/>
            <w:r w:rsidRPr="00595493">
              <w:rPr>
                <w:bCs/>
                <w:color w:val="000000"/>
                <w:sz w:val="24"/>
                <w:szCs w:val="24"/>
              </w:rPr>
              <w:t xml:space="preserve"> - Фролова - </w:t>
            </w:r>
            <w:proofErr w:type="spellStart"/>
            <w:r w:rsidRPr="00595493">
              <w:rPr>
                <w:bCs/>
                <w:color w:val="000000"/>
                <w:sz w:val="24"/>
                <w:szCs w:val="24"/>
              </w:rPr>
              <w:t>Арлашкина</w:t>
            </w:r>
            <w:proofErr w:type="spellEnd"/>
            <w:r w:rsidRPr="00595493">
              <w:rPr>
                <w:bCs/>
                <w:color w:val="000000"/>
                <w:sz w:val="24"/>
                <w:szCs w:val="24"/>
              </w:rPr>
              <w:t xml:space="preserve"> - </w:t>
            </w:r>
            <w:r w:rsidRPr="00595493">
              <w:rPr>
                <w:bCs/>
                <w:color w:val="000000"/>
                <w:sz w:val="24"/>
                <w:szCs w:val="24"/>
              </w:rPr>
              <w:lastRenderedPageBreak/>
              <w:t>Кирова - Яшина</w:t>
            </w:r>
          </w:p>
        </w:tc>
        <w:tc>
          <w:tcPr>
            <w:tcW w:w="1984" w:type="dxa"/>
          </w:tcPr>
          <w:p w:rsidR="004B044A" w:rsidRPr="00595493" w:rsidRDefault="00A6540F" w:rsidP="00117590">
            <w:pPr>
              <w:jc w:val="both"/>
              <w:rPr>
                <w:bCs/>
                <w:color w:val="000000"/>
                <w:sz w:val="24"/>
                <w:szCs w:val="24"/>
              </w:rPr>
            </w:pPr>
            <w:r>
              <w:rPr>
                <w:bCs/>
                <w:color w:val="000000"/>
                <w:sz w:val="24"/>
                <w:szCs w:val="24"/>
              </w:rPr>
              <w:lastRenderedPageBreak/>
              <w:t>П</w:t>
            </w:r>
            <w:r w:rsidR="004B044A" w:rsidRPr="00595493">
              <w:rPr>
                <w:bCs/>
                <w:color w:val="000000"/>
                <w:sz w:val="24"/>
                <w:szCs w:val="24"/>
              </w:rPr>
              <w:t>роектирование и строительство</w:t>
            </w:r>
          </w:p>
        </w:tc>
        <w:tc>
          <w:tcPr>
            <w:tcW w:w="1985" w:type="dxa"/>
          </w:tcPr>
          <w:p w:rsidR="004B044A" w:rsidRPr="00595493" w:rsidRDefault="004B044A" w:rsidP="00BA5E12">
            <w:pPr>
              <w:spacing w:line="245" w:lineRule="auto"/>
              <w:ind w:right="9"/>
              <w:jc w:val="both"/>
              <w:rPr>
                <w:sz w:val="24"/>
                <w:szCs w:val="24"/>
              </w:rPr>
            </w:pPr>
            <w:r w:rsidRPr="00595493">
              <w:rPr>
                <w:sz w:val="24"/>
                <w:szCs w:val="24"/>
              </w:rPr>
              <w:t>-</w:t>
            </w:r>
          </w:p>
        </w:tc>
        <w:tc>
          <w:tcPr>
            <w:tcW w:w="2981" w:type="dxa"/>
          </w:tcPr>
          <w:p w:rsidR="004B044A" w:rsidRPr="00595493" w:rsidRDefault="004B044A" w:rsidP="00BA5E12">
            <w:pPr>
              <w:tabs>
                <w:tab w:val="left" w:pos="1901"/>
              </w:tabs>
              <w:spacing w:line="245" w:lineRule="auto"/>
              <w:ind w:right="43"/>
              <w:jc w:val="both"/>
              <w:rPr>
                <w:bCs/>
                <w:color w:val="000000"/>
                <w:sz w:val="24"/>
                <w:szCs w:val="24"/>
              </w:rPr>
            </w:pPr>
            <w:r w:rsidRPr="00595493">
              <w:rPr>
                <w:bCs/>
                <w:color w:val="000000"/>
                <w:sz w:val="24"/>
                <w:szCs w:val="24"/>
              </w:rPr>
              <w:t>-</w:t>
            </w:r>
          </w:p>
        </w:tc>
        <w:tc>
          <w:tcPr>
            <w:tcW w:w="1696" w:type="dxa"/>
          </w:tcPr>
          <w:p w:rsidR="004B044A" w:rsidRPr="00595493" w:rsidRDefault="004B044A" w:rsidP="00BA5E12">
            <w:pPr>
              <w:tabs>
                <w:tab w:val="left" w:pos="1661"/>
              </w:tabs>
              <w:spacing w:line="245" w:lineRule="auto"/>
              <w:jc w:val="both"/>
              <w:rPr>
                <w:sz w:val="24"/>
                <w:szCs w:val="24"/>
              </w:rPr>
            </w:pPr>
            <w:r w:rsidRPr="00595493">
              <w:rPr>
                <w:sz w:val="24"/>
                <w:szCs w:val="24"/>
              </w:rPr>
              <w:t>Установление не требуется</w:t>
            </w:r>
          </w:p>
        </w:tc>
      </w:tr>
      <w:tr w:rsidR="004B044A" w:rsidRPr="00595493" w:rsidTr="00A6540F">
        <w:tc>
          <w:tcPr>
            <w:tcW w:w="675" w:type="dxa"/>
          </w:tcPr>
          <w:p w:rsidR="004B044A" w:rsidRPr="00595493" w:rsidRDefault="004B044A" w:rsidP="00BA6F90">
            <w:pPr>
              <w:spacing w:line="245" w:lineRule="auto"/>
              <w:ind w:right="34"/>
              <w:jc w:val="center"/>
              <w:rPr>
                <w:rFonts w:eastAsia="Times New Roman"/>
                <w:sz w:val="24"/>
                <w:szCs w:val="24"/>
              </w:rPr>
            </w:pPr>
            <w:r w:rsidRPr="00595493">
              <w:rPr>
                <w:rFonts w:eastAsia="Times New Roman"/>
                <w:sz w:val="24"/>
                <w:szCs w:val="24"/>
              </w:rPr>
              <w:lastRenderedPageBreak/>
              <w:t>8.4.</w:t>
            </w:r>
          </w:p>
        </w:tc>
        <w:tc>
          <w:tcPr>
            <w:tcW w:w="1843" w:type="dxa"/>
          </w:tcPr>
          <w:p w:rsidR="004B044A" w:rsidRPr="00595493" w:rsidRDefault="00A6540F">
            <w:pPr>
              <w:rPr>
                <w:sz w:val="24"/>
                <w:szCs w:val="24"/>
              </w:rPr>
            </w:pPr>
            <w:r>
              <w:rPr>
                <w:bCs/>
                <w:color w:val="000000"/>
                <w:sz w:val="24"/>
                <w:szCs w:val="24"/>
              </w:rPr>
              <w:t>А</w:t>
            </w:r>
            <w:r w:rsidR="004B044A" w:rsidRPr="00595493">
              <w:rPr>
                <w:bCs/>
                <w:color w:val="000000"/>
                <w:sz w:val="24"/>
                <w:szCs w:val="24"/>
              </w:rPr>
              <w:t xml:space="preserve">втомобильная дорога </w:t>
            </w:r>
          </w:p>
        </w:tc>
        <w:tc>
          <w:tcPr>
            <w:tcW w:w="2127" w:type="dxa"/>
          </w:tcPr>
          <w:p w:rsidR="004B044A" w:rsidRPr="00595493" w:rsidRDefault="00620E66" w:rsidP="006958B4">
            <w:pPr>
              <w:tabs>
                <w:tab w:val="left" w:pos="345"/>
              </w:tabs>
              <w:jc w:val="both"/>
              <w:rPr>
                <w:bCs/>
                <w:color w:val="000000"/>
                <w:sz w:val="24"/>
                <w:szCs w:val="24"/>
              </w:rPr>
            </w:pPr>
            <w:r>
              <w:rPr>
                <w:bCs/>
                <w:color w:val="000000"/>
                <w:sz w:val="24"/>
                <w:szCs w:val="24"/>
              </w:rPr>
              <w:t>П</w:t>
            </w:r>
            <w:r w:rsidR="004B044A" w:rsidRPr="00595493">
              <w:rPr>
                <w:bCs/>
                <w:color w:val="000000"/>
                <w:sz w:val="24"/>
                <w:szCs w:val="24"/>
              </w:rPr>
              <w:t xml:space="preserve">роектирование и строительство автомобильной дороги по </w:t>
            </w:r>
            <w:r w:rsidR="004B044A" w:rsidRPr="00595493">
              <w:rPr>
                <w:bCs/>
                <w:color w:val="000000"/>
                <w:sz w:val="24"/>
                <w:szCs w:val="24"/>
              </w:rPr>
              <w:br/>
              <w:t xml:space="preserve">ул. Севастьянова </w:t>
            </w:r>
            <w:proofErr w:type="gramStart"/>
            <w:r w:rsidR="004B044A" w:rsidRPr="00595493">
              <w:rPr>
                <w:bCs/>
                <w:color w:val="000000"/>
                <w:sz w:val="24"/>
                <w:szCs w:val="24"/>
              </w:rPr>
              <w:t>в</w:t>
            </w:r>
            <w:proofErr w:type="gramEnd"/>
            <w:r w:rsidR="004B044A" w:rsidRPr="00595493">
              <w:rPr>
                <w:bCs/>
                <w:color w:val="000000"/>
                <w:sz w:val="24"/>
                <w:szCs w:val="24"/>
              </w:rPr>
              <w:t xml:space="preserve"> </w:t>
            </w:r>
            <w:proofErr w:type="gramStart"/>
            <w:r w:rsidR="004B044A" w:rsidRPr="00595493">
              <w:rPr>
                <w:bCs/>
                <w:color w:val="000000"/>
                <w:sz w:val="24"/>
                <w:szCs w:val="24"/>
              </w:rPr>
              <w:t>с</w:t>
            </w:r>
            <w:proofErr w:type="gramEnd"/>
            <w:r w:rsidR="004B044A" w:rsidRPr="00595493">
              <w:rPr>
                <w:bCs/>
                <w:color w:val="000000"/>
                <w:sz w:val="24"/>
                <w:szCs w:val="24"/>
              </w:rPr>
              <w:t>. Порецкое протяженностью  1,5 км</w:t>
            </w:r>
          </w:p>
        </w:tc>
        <w:tc>
          <w:tcPr>
            <w:tcW w:w="1984" w:type="dxa"/>
          </w:tcPr>
          <w:p w:rsidR="004B044A" w:rsidRPr="00595493" w:rsidRDefault="004B044A" w:rsidP="00117590">
            <w:pPr>
              <w:spacing w:line="245" w:lineRule="auto"/>
              <w:jc w:val="both"/>
              <w:rPr>
                <w:sz w:val="24"/>
                <w:szCs w:val="24"/>
              </w:rPr>
            </w:pPr>
            <w:r w:rsidRPr="00595493">
              <w:rPr>
                <w:sz w:val="24"/>
                <w:szCs w:val="24"/>
              </w:rPr>
              <w:t xml:space="preserve">с. Порецкое, </w:t>
            </w:r>
          </w:p>
          <w:p w:rsidR="004B044A" w:rsidRPr="00595493" w:rsidRDefault="004B044A" w:rsidP="00117590">
            <w:pPr>
              <w:spacing w:line="245" w:lineRule="auto"/>
              <w:jc w:val="both"/>
              <w:rPr>
                <w:bCs/>
                <w:color w:val="000000"/>
                <w:sz w:val="24"/>
                <w:szCs w:val="24"/>
              </w:rPr>
            </w:pPr>
            <w:r w:rsidRPr="00595493">
              <w:rPr>
                <w:bCs/>
                <w:color w:val="000000"/>
                <w:sz w:val="24"/>
                <w:szCs w:val="24"/>
              </w:rPr>
              <w:t>ул. Севастьянова</w:t>
            </w:r>
          </w:p>
        </w:tc>
        <w:tc>
          <w:tcPr>
            <w:tcW w:w="1984" w:type="dxa"/>
          </w:tcPr>
          <w:p w:rsidR="004B044A" w:rsidRPr="00595493" w:rsidRDefault="00A6540F" w:rsidP="00BA5E12">
            <w:pPr>
              <w:jc w:val="both"/>
              <w:rPr>
                <w:bCs/>
                <w:color w:val="000000"/>
                <w:sz w:val="24"/>
                <w:szCs w:val="24"/>
              </w:rPr>
            </w:pPr>
            <w:r>
              <w:rPr>
                <w:bCs/>
                <w:color w:val="000000"/>
                <w:sz w:val="24"/>
                <w:szCs w:val="24"/>
              </w:rPr>
              <w:t>П</w:t>
            </w:r>
            <w:r w:rsidRPr="00595493">
              <w:rPr>
                <w:bCs/>
                <w:color w:val="000000"/>
                <w:sz w:val="24"/>
                <w:szCs w:val="24"/>
              </w:rPr>
              <w:t>роектирование и строительство</w:t>
            </w:r>
          </w:p>
        </w:tc>
        <w:tc>
          <w:tcPr>
            <w:tcW w:w="1985" w:type="dxa"/>
          </w:tcPr>
          <w:p w:rsidR="004B044A" w:rsidRPr="00595493" w:rsidRDefault="004B044A" w:rsidP="00BA5E12">
            <w:pPr>
              <w:spacing w:line="245" w:lineRule="auto"/>
              <w:ind w:right="9"/>
              <w:jc w:val="both"/>
              <w:rPr>
                <w:sz w:val="24"/>
                <w:szCs w:val="24"/>
              </w:rPr>
            </w:pPr>
            <w:r w:rsidRPr="00595493">
              <w:rPr>
                <w:sz w:val="24"/>
                <w:szCs w:val="24"/>
              </w:rPr>
              <w:t>-</w:t>
            </w:r>
          </w:p>
        </w:tc>
        <w:tc>
          <w:tcPr>
            <w:tcW w:w="2981" w:type="dxa"/>
          </w:tcPr>
          <w:p w:rsidR="004B044A" w:rsidRPr="00595493" w:rsidRDefault="004B044A" w:rsidP="00BA5E12">
            <w:pPr>
              <w:tabs>
                <w:tab w:val="left" w:pos="1901"/>
              </w:tabs>
              <w:spacing w:line="245" w:lineRule="auto"/>
              <w:ind w:right="43"/>
              <w:jc w:val="both"/>
              <w:rPr>
                <w:bCs/>
                <w:color w:val="000000"/>
                <w:sz w:val="24"/>
                <w:szCs w:val="24"/>
              </w:rPr>
            </w:pPr>
            <w:r w:rsidRPr="00595493">
              <w:rPr>
                <w:bCs/>
                <w:color w:val="000000"/>
                <w:sz w:val="24"/>
                <w:szCs w:val="24"/>
              </w:rPr>
              <w:t>-</w:t>
            </w:r>
          </w:p>
        </w:tc>
        <w:tc>
          <w:tcPr>
            <w:tcW w:w="1696" w:type="dxa"/>
          </w:tcPr>
          <w:p w:rsidR="004B044A" w:rsidRPr="00595493" w:rsidRDefault="004B044A" w:rsidP="00BA5E12">
            <w:pPr>
              <w:tabs>
                <w:tab w:val="left" w:pos="1661"/>
              </w:tabs>
              <w:spacing w:line="245" w:lineRule="auto"/>
              <w:jc w:val="both"/>
              <w:rPr>
                <w:sz w:val="24"/>
                <w:szCs w:val="24"/>
              </w:rPr>
            </w:pPr>
            <w:r w:rsidRPr="00595493">
              <w:rPr>
                <w:sz w:val="24"/>
                <w:szCs w:val="24"/>
              </w:rPr>
              <w:t>Установление не требуется</w:t>
            </w:r>
          </w:p>
        </w:tc>
      </w:tr>
      <w:tr w:rsidR="004B044A" w:rsidRPr="00595493" w:rsidTr="00A6540F">
        <w:tc>
          <w:tcPr>
            <w:tcW w:w="675" w:type="dxa"/>
          </w:tcPr>
          <w:p w:rsidR="004B044A" w:rsidRPr="00595493" w:rsidRDefault="004B044A" w:rsidP="00BA6F90">
            <w:pPr>
              <w:spacing w:line="245" w:lineRule="auto"/>
              <w:ind w:right="34"/>
              <w:jc w:val="center"/>
              <w:rPr>
                <w:rFonts w:eastAsia="Times New Roman"/>
                <w:sz w:val="24"/>
                <w:szCs w:val="24"/>
              </w:rPr>
            </w:pPr>
            <w:r w:rsidRPr="00595493">
              <w:rPr>
                <w:rFonts w:eastAsia="Times New Roman"/>
                <w:sz w:val="24"/>
                <w:szCs w:val="24"/>
              </w:rPr>
              <w:t>8.5.</w:t>
            </w:r>
          </w:p>
        </w:tc>
        <w:tc>
          <w:tcPr>
            <w:tcW w:w="1843" w:type="dxa"/>
          </w:tcPr>
          <w:p w:rsidR="004B044A" w:rsidRPr="00595493" w:rsidRDefault="00A6540F">
            <w:pPr>
              <w:rPr>
                <w:sz w:val="24"/>
                <w:szCs w:val="24"/>
              </w:rPr>
            </w:pPr>
            <w:r>
              <w:rPr>
                <w:bCs/>
                <w:color w:val="000000"/>
                <w:sz w:val="24"/>
                <w:szCs w:val="24"/>
              </w:rPr>
              <w:t>А</w:t>
            </w:r>
            <w:r w:rsidR="004B044A" w:rsidRPr="00595493">
              <w:rPr>
                <w:bCs/>
                <w:color w:val="000000"/>
                <w:sz w:val="24"/>
                <w:szCs w:val="24"/>
              </w:rPr>
              <w:t xml:space="preserve">втомобильная дорога </w:t>
            </w:r>
          </w:p>
        </w:tc>
        <w:tc>
          <w:tcPr>
            <w:tcW w:w="2127" w:type="dxa"/>
          </w:tcPr>
          <w:p w:rsidR="004B044A" w:rsidRPr="00595493" w:rsidRDefault="00620E66" w:rsidP="006958B4">
            <w:pPr>
              <w:tabs>
                <w:tab w:val="left" w:pos="345"/>
              </w:tabs>
              <w:jc w:val="both"/>
              <w:rPr>
                <w:bCs/>
                <w:color w:val="000000"/>
                <w:sz w:val="24"/>
                <w:szCs w:val="24"/>
              </w:rPr>
            </w:pPr>
            <w:r>
              <w:rPr>
                <w:bCs/>
                <w:color w:val="000000"/>
                <w:sz w:val="24"/>
                <w:szCs w:val="24"/>
              </w:rPr>
              <w:t>П</w:t>
            </w:r>
            <w:r w:rsidR="004B044A" w:rsidRPr="00595493">
              <w:rPr>
                <w:bCs/>
                <w:color w:val="000000"/>
                <w:sz w:val="24"/>
                <w:szCs w:val="24"/>
              </w:rPr>
              <w:t xml:space="preserve">роектирование и строительство автомобильной дороги по ул. </w:t>
            </w:r>
            <w:proofErr w:type="gramStart"/>
            <w:r w:rsidR="004B044A" w:rsidRPr="00595493">
              <w:rPr>
                <w:bCs/>
                <w:color w:val="000000"/>
                <w:sz w:val="24"/>
                <w:szCs w:val="24"/>
              </w:rPr>
              <w:t>Колхозная</w:t>
            </w:r>
            <w:proofErr w:type="gramEnd"/>
            <w:r w:rsidR="004B044A" w:rsidRPr="00595493">
              <w:rPr>
                <w:bCs/>
                <w:color w:val="000000"/>
                <w:sz w:val="24"/>
                <w:szCs w:val="24"/>
              </w:rPr>
              <w:t xml:space="preserve"> в с. Порецкое протяженностью 1,0 км</w:t>
            </w:r>
          </w:p>
        </w:tc>
        <w:tc>
          <w:tcPr>
            <w:tcW w:w="1984" w:type="dxa"/>
          </w:tcPr>
          <w:p w:rsidR="004B044A" w:rsidRPr="00595493" w:rsidRDefault="004B044A" w:rsidP="00117590">
            <w:pPr>
              <w:spacing w:line="245" w:lineRule="auto"/>
              <w:jc w:val="both"/>
              <w:rPr>
                <w:bCs/>
                <w:color w:val="000000"/>
                <w:sz w:val="24"/>
                <w:szCs w:val="24"/>
              </w:rPr>
            </w:pPr>
            <w:r w:rsidRPr="00595493">
              <w:rPr>
                <w:bCs/>
                <w:color w:val="000000"/>
                <w:sz w:val="24"/>
                <w:szCs w:val="24"/>
              </w:rPr>
              <w:t xml:space="preserve">с. Порецкое, </w:t>
            </w:r>
          </w:p>
          <w:p w:rsidR="004B044A" w:rsidRPr="00595493" w:rsidRDefault="004B044A" w:rsidP="00117590">
            <w:pPr>
              <w:spacing w:line="245" w:lineRule="auto"/>
              <w:jc w:val="both"/>
              <w:rPr>
                <w:bCs/>
                <w:color w:val="000000"/>
                <w:sz w:val="24"/>
                <w:szCs w:val="24"/>
              </w:rPr>
            </w:pPr>
            <w:r w:rsidRPr="00595493">
              <w:rPr>
                <w:bCs/>
                <w:color w:val="000000"/>
                <w:sz w:val="24"/>
                <w:szCs w:val="24"/>
              </w:rPr>
              <w:t>ул. Колхозная</w:t>
            </w:r>
          </w:p>
        </w:tc>
        <w:tc>
          <w:tcPr>
            <w:tcW w:w="1984" w:type="dxa"/>
          </w:tcPr>
          <w:p w:rsidR="004B044A" w:rsidRPr="00595493" w:rsidRDefault="00A6540F" w:rsidP="00BA5E12">
            <w:pPr>
              <w:jc w:val="both"/>
              <w:rPr>
                <w:bCs/>
                <w:color w:val="000000"/>
                <w:sz w:val="24"/>
                <w:szCs w:val="24"/>
              </w:rPr>
            </w:pPr>
            <w:r>
              <w:rPr>
                <w:bCs/>
                <w:color w:val="000000"/>
                <w:sz w:val="24"/>
                <w:szCs w:val="24"/>
              </w:rPr>
              <w:t>П</w:t>
            </w:r>
            <w:r w:rsidRPr="00595493">
              <w:rPr>
                <w:bCs/>
                <w:color w:val="000000"/>
                <w:sz w:val="24"/>
                <w:szCs w:val="24"/>
              </w:rPr>
              <w:t>роектирование и строительство</w:t>
            </w:r>
          </w:p>
        </w:tc>
        <w:tc>
          <w:tcPr>
            <w:tcW w:w="1985" w:type="dxa"/>
          </w:tcPr>
          <w:p w:rsidR="004B044A" w:rsidRPr="00595493" w:rsidRDefault="004B044A" w:rsidP="00BA5E12">
            <w:pPr>
              <w:spacing w:line="245" w:lineRule="auto"/>
              <w:ind w:right="9"/>
              <w:jc w:val="both"/>
              <w:rPr>
                <w:sz w:val="24"/>
                <w:szCs w:val="24"/>
              </w:rPr>
            </w:pPr>
            <w:r w:rsidRPr="00595493">
              <w:rPr>
                <w:sz w:val="24"/>
                <w:szCs w:val="24"/>
              </w:rPr>
              <w:t>-</w:t>
            </w:r>
          </w:p>
        </w:tc>
        <w:tc>
          <w:tcPr>
            <w:tcW w:w="2981" w:type="dxa"/>
          </w:tcPr>
          <w:p w:rsidR="004B044A" w:rsidRPr="00595493" w:rsidRDefault="004B044A" w:rsidP="00BA5E12">
            <w:pPr>
              <w:tabs>
                <w:tab w:val="left" w:pos="1901"/>
              </w:tabs>
              <w:spacing w:line="245" w:lineRule="auto"/>
              <w:ind w:right="43"/>
              <w:jc w:val="both"/>
              <w:rPr>
                <w:bCs/>
                <w:color w:val="000000"/>
                <w:sz w:val="24"/>
                <w:szCs w:val="24"/>
              </w:rPr>
            </w:pPr>
            <w:r w:rsidRPr="00595493">
              <w:rPr>
                <w:bCs/>
                <w:color w:val="000000"/>
                <w:sz w:val="24"/>
                <w:szCs w:val="24"/>
              </w:rPr>
              <w:t>-</w:t>
            </w:r>
          </w:p>
        </w:tc>
        <w:tc>
          <w:tcPr>
            <w:tcW w:w="1696" w:type="dxa"/>
          </w:tcPr>
          <w:p w:rsidR="004B044A" w:rsidRPr="00595493" w:rsidRDefault="004B044A" w:rsidP="00BA5E12">
            <w:pPr>
              <w:tabs>
                <w:tab w:val="left" w:pos="1661"/>
              </w:tabs>
              <w:spacing w:line="245" w:lineRule="auto"/>
              <w:jc w:val="both"/>
              <w:rPr>
                <w:sz w:val="24"/>
                <w:szCs w:val="24"/>
              </w:rPr>
            </w:pPr>
            <w:r w:rsidRPr="00595493">
              <w:rPr>
                <w:sz w:val="24"/>
                <w:szCs w:val="24"/>
              </w:rPr>
              <w:t>Установление не требуется</w:t>
            </w:r>
          </w:p>
        </w:tc>
      </w:tr>
      <w:tr w:rsidR="004B044A" w:rsidRPr="00595493" w:rsidTr="00A6540F">
        <w:tc>
          <w:tcPr>
            <w:tcW w:w="675" w:type="dxa"/>
          </w:tcPr>
          <w:p w:rsidR="004B044A" w:rsidRPr="00595493" w:rsidRDefault="004B044A" w:rsidP="00BA6F90">
            <w:pPr>
              <w:spacing w:line="245" w:lineRule="auto"/>
              <w:ind w:right="34"/>
              <w:jc w:val="center"/>
              <w:rPr>
                <w:rFonts w:eastAsia="Times New Roman"/>
                <w:sz w:val="24"/>
                <w:szCs w:val="24"/>
              </w:rPr>
            </w:pPr>
            <w:r w:rsidRPr="00595493">
              <w:rPr>
                <w:rFonts w:eastAsia="Times New Roman"/>
                <w:sz w:val="24"/>
                <w:szCs w:val="24"/>
              </w:rPr>
              <w:t>8.6.</w:t>
            </w:r>
          </w:p>
        </w:tc>
        <w:tc>
          <w:tcPr>
            <w:tcW w:w="1843" w:type="dxa"/>
          </w:tcPr>
          <w:p w:rsidR="004B044A" w:rsidRPr="00595493" w:rsidRDefault="00A6540F" w:rsidP="00BA5E12">
            <w:pPr>
              <w:rPr>
                <w:sz w:val="24"/>
                <w:szCs w:val="24"/>
              </w:rPr>
            </w:pPr>
            <w:r>
              <w:rPr>
                <w:bCs/>
                <w:color w:val="000000"/>
                <w:sz w:val="24"/>
                <w:szCs w:val="24"/>
              </w:rPr>
              <w:t>А</w:t>
            </w:r>
            <w:r w:rsidRPr="00595493">
              <w:rPr>
                <w:bCs/>
                <w:color w:val="000000"/>
                <w:sz w:val="24"/>
                <w:szCs w:val="24"/>
              </w:rPr>
              <w:t>втомобильная дорога</w:t>
            </w:r>
          </w:p>
        </w:tc>
        <w:tc>
          <w:tcPr>
            <w:tcW w:w="2127" w:type="dxa"/>
          </w:tcPr>
          <w:p w:rsidR="004B044A" w:rsidRPr="00595493" w:rsidRDefault="00620E66" w:rsidP="006958B4">
            <w:pPr>
              <w:tabs>
                <w:tab w:val="left" w:pos="345"/>
              </w:tabs>
              <w:jc w:val="both"/>
              <w:rPr>
                <w:bCs/>
                <w:color w:val="000000"/>
                <w:sz w:val="24"/>
                <w:szCs w:val="24"/>
              </w:rPr>
            </w:pPr>
            <w:r>
              <w:rPr>
                <w:bCs/>
                <w:color w:val="000000"/>
                <w:sz w:val="24"/>
                <w:szCs w:val="24"/>
              </w:rPr>
              <w:t>П</w:t>
            </w:r>
            <w:r w:rsidR="004B044A" w:rsidRPr="00595493">
              <w:rPr>
                <w:bCs/>
                <w:color w:val="000000"/>
                <w:sz w:val="24"/>
                <w:szCs w:val="24"/>
              </w:rPr>
              <w:t xml:space="preserve">роектирование и строительство автомобильной дороги </w:t>
            </w:r>
            <w:proofErr w:type="gramStart"/>
            <w:r w:rsidR="004B044A" w:rsidRPr="00595493">
              <w:rPr>
                <w:bCs/>
                <w:color w:val="000000"/>
                <w:sz w:val="24"/>
                <w:szCs w:val="24"/>
              </w:rPr>
              <w:t>по</w:t>
            </w:r>
            <w:proofErr w:type="gramEnd"/>
            <w:r w:rsidR="004B044A" w:rsidRPr="00595493">
              <w:rPr>
                <w:bCs/>
                <w:color w:val="000000"/>
                <w:sz w:val="24"/>
                <w:szCs w:val="24"/>
              </w:rPr>
              <w:t xml:space="preserve"> </w:t>
            </w:r>
          </w:p>
          <w:p w:rsidR="004B044A" w:rsidRPr="00595493" w:rsidRDefault="004B044A" w:rsidP="006958B4">
            <w:pPr>
              <w:tabs>
                <w:tab w:val="left" w:pos="345"/>
              </w:tabs>
              <w:jc w:val="both"/>
              <w:rPr>
                <w:bCs/>
                <w:color w:val="000000"/>
                <w:sz w:val="24"/>
                <w:szCs w:val="24"/>
              </w:rPr>
            </w:pPr>
            <w:proofErr w:type="gramStart"/>
            <w:r w:rsidRPr="00595493">
              <w:rPr>
                <w:bCs/>
                <w:color w:val="000000"/>
                <w:sz w:val="24"/>
                <w:szCs w:val="24"/>
              </w:rPr>
              <w:t>пер. Спортивный в с. Порецкое протяженностью 0,34 км</w:t>
            </w:r>
            <w:proofErr w:type="gramEnd"/>
          </w:p>
        </w:tc>
        <w:tc>
          <w:tcPr>
            <w:tcW w:w="1984" w:type="dxa"/>
          </w:tcPr>
          <w:p w:rsidR="004B044A" w:rsidRPr="00595493" w:rsidRDefault="004B044A" w:rsidP="00BA5E12">
            <w:pPr>
              <w:spacing w:line="245" w:lineRule="auto"/>
              <w:jc w:val="both"/>
              <w:rPr>
                <w:bCs/>
                <w:color w:val="000000"/>
                <w:sz w:val="24"/>
                <w:szCs w:val="24"/>
              </w:rPr>
            </w:pPr>
            <w:r w:rsidRPr="00595493">
              <w:rPr>
                <w:bCs/>
                <w:color w:val="000000"/>
                <w:sz w:val="24"/>
                <w:szCs w:val="24"/>
              </w:rPr>
              <w:t xml:space="preserve">с. Порецкое, </w:t>
            </w:r>
          </w:p>
          <w:p w:rsidR="004B044A" w:rsidRPr="00595493" w:rsidRDefault="004B044A" w:rsidP="00BA5E12">
            <w:pPr>
              <w:spacing w:line="245" w:lineRule="auto"/>
              <w:jc w:val="both"/>
              <w:rPr>
                <w:bCs/>
                <w:color w:val="000000"/>
                <w:sz w:val="24"/>
                <w:szCs w:val="24"/>
              </w:rPr>
            </w:pPr>
            <w:r w:rsidRPr="00595493">
              <w:rPr>
                <w:bCs/>
                <w:color w:val="000000"/>
                <w:sz w:val="24"/>
                <w:szCs w:val="24"/>
              </w:rPr>
              <w:t>пер. Спортивный</w:t>
            </w:r>
          </w:p>
          <w:p w:rsidR="004B044A" w:rsidRPr="00595493" w:rsidRDefault="004B044A" w:rsidP="00BA5E12">
            <w:pPr>
              <w:spacing w:line="245" w:lineRule="auto"/>
              <w:jc w:val="both"/>
              <w:rPr>
                <w:bCs/>
                <w:color w:val="000000"/>
                <w:sz w:val="24"/>
                <w:szCs w:val="24"/>
              </w:rPr>
            </w:pPr>
          </w:p>
        </w:tc>
        <w:tc>
          <w:tcPr>
            <w:tcW w:w="1984" w:type="dxa"/>
          </w:tcPr>
          <w:p w:rsidR="004B044A" w:rsidRPr="00595493" w:rsidRDefault="00A6540F" w:rsidP="00BA5E12">
            <w:pPr>
              <w:jc w:val="both"/>
              <w:rPr>
                <w:bCs/>
                <w:color w:val="000000"/>
                <w:sz w:val="24"/>
                <w:szCs w:val="24"/>
              </w:rPr>
            </w:pPr>
            <w:r>
              <w:rPr>
                <w:bCs/>
                <w:color w:val="000000"/>
                <w:sz w:val="24"/>
                <w:szCs w:val="24"/>
              </w:rPr>
              <w:t>П</w:t>
            </w:r>
            <w:r w:rsidRPr="00595493">
              <w:rPr>
                <w:bCs/>
                <w:color w:val="000000"/>
                <w:sz w:val="24"/>
                <w:szCs w:val="24"/>
              </w:rPr>
              <w:t>роектирование и строительство</w:t>
            </w:r>
          </w:p>
        </w:tc>
        <w:tc>
          <w:tcPr>
            <w:tcW w:w="1985" w:type="dxa"/>
          </w:tcPr>
          <w:p w:rsidR="004B044A" w:rsidRPr="00595493" w:rsidRDefault="004B044A" w:rsidP="00BA5E12">
            <w:pPr>
              <w:spacing w:line="245" w:lineRule="auto"/>
              <w:ind w:right="9"/>
              <w:jc w:val="both"/>
              <w:rPr>
                <w:sz w:val="24"/>
                <w:szCs w:val="24"/>
              </w:rPr>
            </w:pPr>
            <w:r w:rsidRPr="00595493">
              <w:rPr>
                <w:sz w:val="24"/>
                <w:szCs w:val="24"/>
              </w:rPr>
              <w:t>-</w:t>
            </w:r>
          </w:p>
        </w:tc>
        <w:tc>
          <w:tcPr>
            <w:tcW w:w="2981" w:type="dxa"/>
          </w:tcPr>
          <w:p w:rsidR="004B044A" w:rsidRPr="00595493" w:rsidRDefault="004B044A" w:rsidP="00BA5E12">
            <w:pPr>
              <w:tabs>
                <w:tab w:val="left" w:pos="1901"/>
              </w:tabs>
              <w:spacing w:line="245" w:lineRule="auto"/>
              <w:ind w:right="43"/>
              <w:jc w:val="both"/>
              <w:rPr>
                <w:bCs/>
                <w:color w:val="000000"/>
                <w:sz w:val="24"/>
                <w:szCs w:val="24"/>
              </w:rPr>
            </w:pPr>
            <w:r w:rsidRPr="00595493">
              <w:rPr>
                <w:bCs/>
                <w:color w:val="000000"/>
                <w:sz w:val="24"/>
                <w:szCs w:val="24"/>
              </w:rPr>
              <w:t>-</w:t>
            </w:r>
          </w:p>
        </w:tc>
        <w:tc>
          <w:tcPr>
            <w:tcW w:w="1696" w:type="dxa"/>
          </w:tcPr>
          <w:p w:rsidR="004B044A" w:rsidRPr="00595493" w:rsidRDefault="004B044A" w:rsidP="00BA5E12">
            <w:pPr>
              <w:tabs>
                <w:tab w:val="left" w:pos="1661"/>
              </w:tabs>
              <w:spacing w:line="245" w:lineRule="auto"/>
              <w:jc w:val="both"/>
              <w:rPr>
                <w:sz w:val="24"/>
                <w:szCs w:val="24"/>
              </w:rPr>
            </w:pPr>
            <w:r w:rsidRPr="00595493">
              <w:rPr>
                <w:sz w:val="24"/>
                <w:szCs w:val="24"/>
              </w:rPr>
              <w:t>Установление не требуется</w:t>
            </w:r>
          </w:p>
        </w:tc>
      </w:tr>
      <w:tr w:rsidR="004B044A" w:rsidRPr="00595493" w:rsidTr="00A6540F">
        <w:tc>
          <w:tcPr>
            <w:tcW w:w="675" w:type="dxa"/>
          </w:tcPr>
          <w:p w:rsidR="004B044A" w:rsidRPr="00595493" w:rsidRDefault="004B044A" w:rsidP="00BA6F90">
            <w:pPr>
              <w:spacing w:line="245" w:lineRule="auto"/>
              <w:ind w:right="34"/>
              <w:jc w:val="center"/>
              <w:rPr>
                <w:rFonts w:eastAsia="Times New Roman"/>
                <w:sz w:val="24"/>
                <w:szCs w:val="24"/>
              </w:rPr>
            </w:pPr>
            <w:r w:rsidRPr="00595493">
              <w:rPr>
                <w:rFonts w:eastAsia="Times New Roman"/>
                <w:sz w:val="24"/>
                <w:szCs w:val="24"/>
              </w:rPr>
              <w:t>8.7.</w:t>
            </w:r>
          </w:p>
        </w:tc>
        <w:tc>
          <w:tcPr>
            <w:tcW w:w="1843" w:type="dxa"/>
          </w:tcPr>
          <w:p w:rsidR="004B044A" w:rsidRPr="00595493" w:rsidRDefault="00A6540F" w:rsidP="00BA5E12">
            <w:pPr>
              <w:rPr>
                <w:sz w:val="24"/>
                <w:szCs w:val="24"/>
              </w:rPr>
            </w:pPr>
            <w:r>
              <w:rPr>
                <w:bCs/>
                <w:color w:val="000000"/>
                <w:sz w:val="24"/>
                <w:szCs w:val="24"/>
              </w:rPr>
              <w:t>А</w:t>
            </w:r>
            <w:r w:rsidRPr="00595493">
              <w:rPr>
                <w:bCs/>
                <w:color w:val="000000"/>
                <w:sz w:val="24"/>
                <w:szCs w:val="24"/>
              </w:rPr>
              <w:t>втомобильная дорога</w:t>
            </w:r>
          </w:p>
        </w:tc>
        <w:tc>
          <w:tcPr>
            <w:tcW w:w="2127" w:type="dxa"/>
          </w:tcPr>
          <w:p w:rsidR="004B044A" w:rsidRPr="00595493" w:rsidRDefault="00620E66" w:rsidP="00BA5E12">
            <w:pPr>
              <w:tabs>
                <w:tab w:val="left" w:pos="345"/>
              </w:tabs>
              <w:jc w:val="both"/>
              <w:rPr>
                <w:bCs/>
                <w:color w:val="000000"/>
                <w:sz w:val="24"/>
                <w:szCs w:val="24"/>
              </w:rPr>
            </w:pPr>
            <w:r>
              <w:rPr>
                <w:bCs/>
                <w:color w:val="000000"/>
                <w:sz w:val="24"/>
                <w:szCs w:val="24"/>
              </w:rPr>
              <w:t>П</w:t>
            </w:r>
            <w:r w:rsidR="004B044A" w:rsidRPr="00595493">
              <w:rPr>
                <w:bCs/>
                <w:color w:val="000000"/>
                <w:sz w:val="24"/>
                <w:szCs w:val="24"/>
              </w:rPr>
              <w:t xml:space="preserve">роектирование и строительство автомобильной дороги по ул. 2-й Пятилетки </w:t>
            </w:r>
            <w:proofErr w:type="gramStart"/>
            <w:r w:rsidR="004B044A" w:rsidRPr="00595493">
              <w:rPr>
                <w:bCs/>
                <w:color w:val="000000"/>
                <w:sz w:val="24"/>
                <w:szCs w:val="24"/>
              </w:rPr>
              <w:t>в</w:t>
            </w:r>
            <w:proofErr w:type="gramEnd"/>
            <w:r w:rsidR="004B044A" w:rsidRPr="00595493">
              <w:rPr>
                <w:bCs/>
                <w:color w:val="000000"/>
                <w:sz w:val="24"/>
                <w:szCs w:val="24"/>
              </w:rPr>
              <w:t xml:space="preserve"> </w:t>
            </w:r>
            <w:proofErr w:type="gramStart"/>
            <w:r w:rsidR="004B044A" w:rsidRPr="00595493">
              <w:rPr>
                <w:bCs/>
                <w:color w:val="000000"/>
                <w:sz w:val="24"/>
                <w:szCs w:val="24"/>
              </w:rPr>
              <w:t>с</w:t>
            </w:r>
            <w:proofErr w:type="gramEnd"/>
            <w:r w:rsidR="004B044A" w:rsidRPr="00595493">
              <w:rPr>
                <w:bCs/>
                <w:color w:val="000000"/>
                <w:sz w:val="24"/>
                <w:szCs w:val="24"/>
              </w:rPr>
              <w:t>. Порецкое протяженностью 0,7 км;</w:t>
            </w:r>
          </w:p>
        </w:tc>
        <w:tc>
          <w:tcPr>
            <w:tcW w:w="1984" w:type="dxa"/>
          </w:tcPr>
          <w:p w:rsidR="004B044A" w:rsidRPr="00595493" w:rsidRDefault="004B044A" w:rsidP="00BA5E12">
            <w:pPr>
              <w:spacing w:line="245" w:lineRule="auto"/>
              <w:jc w:val="both"/>
              <w:rPr>
                <w:bCs/>
                <w:color w:val="000000"/>
                <w:sz w:val="24"/>
                <w:szCs w:val="24"/>
              </w:rPr>
            </w:pPr>
            <w:r w:rsidRPr="00595493">
              <w:rPr>
                <w:bCs/>
                <w:color w:val="000000"/>
                <w:sz w:val="24"/>
                <w:szCs w:val="24"/>
              </w:rPr>
              <w:t xml:space="preserve">с. Порецкое, </w:t>
            </w:r>
          </w:p>
          <w:p w:rsidR="004B044A" w:rsidRPr="00595493" w:rsidRDefault="004B044A" w:rsidP="00BA5E12">
            <w:pPr>
              <w:spacing w:line="245" w:lineRule="auto"/>
              <w:jc w:val="both"/>
              <w:rPr>
                <w:bCs/>
                <w:color w:val="000000"/>
                <w:sz w:val="24"/>
                <w:szCs w:val="24"/>
              </w:rPr>
            </w:pPr>
            <w:r w:rsidRPr="00595493">
              <w:rPr>
                <w:bCs/>
                <w:color w:val="000000"/>
                <w:sz w:val="24"/>
                <w:szCs w:val="24"/>
              </w:rPr>
              <w:t xml:space="preserve">ул. 2-й Пятилетки </w:t>
            </w:r>
          </w:p>
        </w:tc>
        <w:tc>
          <w:tcPr>
            <w:tcW w:w="1984" w:type="dxa"/>
          </w:tcPr>
          <w:p w:rsidR="004B044A" w:rsidRPr="00595493" w:rsidRDefault="00A6540F" w:rsidP="00BA5E12">
            <w:pPr>
              <w:jc w:val="both"/>
              <w:rPr>
                <w:bCs/>
                <w:color w:val="000000"/>
                <w:sz w:val="24"/>
                <w:szCs w:val="24"/>
              </w:rPr>
            </w:pPr>
            <w:r>
              <w:rPr>
                <w:bCs/>
                <w:color w:val="000000"/>
                <w:sz w:val="24"/>
                <w:szCs w:val="24"/>
              </w:rPr>
              <w:t>П</w:t>
            </w:r>
            <w:r w:rsidRPr="00595493">
              <w:rPr>
                <w:bCs/>
                <w:color w:val="000000"/>
                <w:sz w:val="24"/>
                <w:szCs w:val="24"/>
              </w:rPr>
              <w:t>роектирование и строительство</w:t>
            </w:r>
          </w:p>
        </w:tc>
        <w:tc>
          <w:tcPr>
            <w:tcW w:w="1985" w:type="dxa"/>
          </w:tcPr>
          <w:p w:rsidR="004B044A" w:rsidRPr="00595493" w:rsidRDefault="004B044A" w:rsidP="00BA5E12">
            <w:pPr>
              <w:spacing w:line="245" w:lineRule="auto"/>
              <w:ind w:right="9"/>
              <w:jc w:val="both"/>
              <w:rPr>
                <w:sz w:val="24"/>
                <w:szCs w:val="24"/>
              </w:rPr>
            </w:pPr>
            <w:r w:rsidRPr="00595493">
              <w:rPr>
                <w:sz w:val="24"/>
                <w:szCs w:val="24"/>
              </w:rPr>
              <w:t>-</w:t>
            </w:r>
          </w:p>
        </w:tc>
        <w:tc>
          <w:tcPr>
            <w:tcW w:w="2981" w:type="dxa"/>
          </w:tcPr>
          <w:p w:rsidR="004B044A" w:rsidRPr="00595493" w:rsidRDefault="004B044A" w:rsidP="00BA5E12">
            <w:pPr>
              <w:tabs>
                <w:tab w:val="left" w:pos="1901"/>
              </w:tabs>
              <w:spacing w:line="245" w:lineRule="auto"/>
              <w:ind w:right="43"/>
              <w:jc w:val="both"/>
              <w:rPr>
                <w:bCs/>
                <w:color w:val="000000"/>
                <w:sz w:val="24"/>
                <w:szCs w:val="24"/>
              </w:rPr>
            </w:pPr>
            <w:r w:rsidRPr="00595493">
              <w:rPr>
                <w:bCs/>
                <w:color w:val="000000"/>
                <w:sz w:val="24"/>
                <w:szCs w:val="24"/>
              </w:rPr>
              <w:t>-</w:t>
            </w:r>
          </w:p>
        </w:tc>
        <w:tc>
          <w:tcPr>
            <w:tcW w:w="1696" w:type="dxa"/>
          </w:tcPr>
          <w:p w:rsidR="004B044A" w:rsidRPr="00595493" w:rsidRDefault="004B044A" w:rsidP="00BA5E12">
            <w:pPr>
              <w:tabs>
                <w:tab w:val="left" w:pos="1661"/>
              </w:tabs>
              <w:spacing w:line="245" w:lineRule="auto"/>
              <w:jc w:val="both"/>
              <w:rPr>
                <w:sz w:val="24"/>
                <w:szCs w:val="24"/>
              </w:rPr>
            </w:pPr>
            <w:r w:rsidRPr="00595493">
              <w:rPr>
                <w:sz w:val="24"/>
                <w:szCs w:val="24"/>
              </w:rPr>
              <w:t>Установление не требуется</w:t>
            </w:r>
          </w:p>
        </w:tc>
      </w:tr>
      <w:tr w:rsidR="004B044A" w:rsidRPr="00595493" w:rsidTr="00A6540F">
        <w:tc>
          <w:tcPr>
            <w:tcW w:w="675" w:type="dxa"/>
          </w:tcPr>
          <w:p w:rsidR="004B044A" w:rsidRPr="00595493" w:rsidRDefault="004B044A" w:rsidP="00BA6F90">
            <w:pPr>
              <w:spacing w:line="245" w:lineRule="auto"/>
              <w:ind w:right="34"/>
              <w:jc w:val="center"/>
              <w:rPr>
                <w:rFonts w:eastAsia="Times New Roman"/>
                <w:sz w:val="24"/>
                <w:szCs w:val="24"/>
              </w:rPr>
            </w:pPr>
            <w:r w:rsidRPr="00595493">
              <w:rPr>
                <w:rFonts w:eastAsia="Times New Roman"/>
                <w:sz w:val="24"/>
                <w:szCs w:val="24"/>
              </w:rPr>
              <w:lastRenderedPageBreak/>
              <w:t>8.9.</w:t>
            </w:r>
          </w:p>
        </w:tc>
        <w:tc>
          <w:tcPr>
            <w:tcW w:w="1843" w:type="dxa"/>
          </w:tcPr>
          <w:p w:rsidR="004B044A" w:rsidRPr="00595493" w:rsidRDefault="00A6540F" w:rsidP="00BA5E12">
            <w:pPr>
              <w:rPr>
                <w:sz w:val="24"/>
                <w:szCs w:val="24"/>
              </w:rPr>
            </w:pPr>
            <w:r>
              <w:rPr>
                <w:bCs/>
                <w:color w:val="000000"/>
                <w:sz w:val="24"/>
                <w:szCs w:val="24"/>
              </w:rPr>
              <w:t>А</w:t>
            </w:r>
            <w:r w:rsidRPr="00595493">
              <w:rPr>
                <w:bCs/>
                <w:color w:val="000000"/>
                <w:sz w:val="24"/>
                <w:szCs w:val="24"/>
              </w:rPr>
              <w:t>втомобильная дорога</w:t>
            </w:r>
          </w:p>
        </w:tc>
        <w:tc>
          <w:tcPr>
            <w:tcW w:w="2127" w:type="dxa"/>
          </w:tcPr>
          <w:p w:rsidR="004B044A" w:rsidRPr="00595493" w:rsidRDefault="00620E66" w:rsidP="00BA5E12">
            <w:pPr>
              <w:tabs>
                <w:tab w:val="left" w:pos="345"/>
              </w:tabs>
              <w:jc w:val="both"/>
              <w:rPr>
                <w:bCs/>
                <w:color w:val="000000"/>
                <w:sz w:val="24"/>
                <w:szCs w:val="24"/>
              </w:rPr>
            </w:pPr>
            <w:r>
              <w:rPr>
                <w:bCs/>
                <w:color w:val="000000"/>
                <w:sz w:val="24"/>
                <w:szCs w:val="24"/>
              </w:rPr>
              <w:t>П</w:t>
            </w:r>
            <w:r w:rsidR="004B044A" w:rsidRPr="00595493">
              <w:rPr>
                <w:bCs/>
                <w:color w:val="000000"/>
                <w:sz w:val="24"/>
                <w:szCs w:val="24"/>
              </w:rPr>
              <w:t xml:space="preserve">роектирование и строительство автомобильной дороги </w:t>
            </w:r>
            <w:proofErr w:type="gramStart"/>
            <w:r w:rsidR="004B044A" w:rsidRPr="00595493">
              <w:rPr>
                <w:bCs/>
                <w:color w:val="000000"/>
                <w:sz w:val="24"/>
                <w:szCs w:val="24"/>
              </w:rPr>
              <w:t>по</w:t>
            </w:r>
            <w:proofErr w:type="gramEnd"/>
            <w:r w:rsidR="004B044A" w:rsidRPr="00595493">
              <w:rPr>
                <w:bCs/>
                <w:color w:val="000000"/>
                <w:sz w:val="24"/>
                <w:szCs w:val="24"/>
              </w:rPr>
              <w:t xml:space="preserve"> </w:t>
            </w:r>
          </w:p>
          <w:p w:rsidR="004B044A" w:rsidRPr="00595493" w:rsidRDefault="004B044A" w:rsidP="00BA5E12">
            <w:pPr>
              <w:tabs>
                <w:tab w:val="left" w:pos="345"/>
              </w:tabs>
              <w:jc w:val="both"/>
              <w:rPr>
                <w:bCs/>
                <w:color w:val="000000"/>
                <w:sz w:val="24"/>
                <w:szCs w:val="24"/>
              </w:rPr>
            </w:pPr>
            <w:r w:rsidRPr="00595493">
              <w:rPr>
                <w:bCs/>
                <w:color w:val="000000"/>
                <w:sz w:val="24"/>
                <w:szCs w:val="24"/>
              </w:rPr>
              <w:t xml:space="preserve">ул. 2-й Пятилетки </w:t>
            </w:r>
            <w:proofErr w:type="gramStart"/>
            <w:r w:rsidRPr="00595493">
              <w:rPr>
                <w:bCs/>
                <w:color w:val="000000"/>
                <w:sz w:val="24"/>
                <w:szCs w:val="24"/>
              </w:rPr>
              <w:t>в</w:t>
            </w:r>
            <w:proofErr w:type="gramEnd"/>
            <w:r w:rsidRPr="00595493">
              <w:rPr>
                <w:bCs/>
                <w:color w:val="000000"/>
                <w:sz w:val="24"/>
                <w:szCs w:val="24"/>
              </w:rPr>
              <w:t xml:space="preserve"> с. Порецкое. Протяженность дороги составит 0,85 км</w:t>
            </w:r>
          </w:p>
        </w:tc>
        <w:tc>
          <w:tcPr>
            <w:tcW w:w="1984" w:type="dxa"/>
          </w:tcPr>
          <w:p w:rsidR="004B044A" w:rsidRPr="00595493" w:rsidRDefault="004B044A" w:rsidP="00BA5E12">
            <w:pPr>
              <w:spacing w:line="245" w:lineRule="auto"/>
              <w:jc w:val="both"/>
              <w:rPr>
                <w:bCs/>
                <w:color w:val="000000"/>
                <w:sz w:val="24"/>
                <w:szCs w:val="24"/>
              </w:rPr>
            </w:pPr>
            <w:r w:rsidRPr="00595493">
              <w:rPr>
                <w:bCs/>
                <w:color w:val="000000"/>
                <w:sz w:val="24"/>
                <w:szCs w:val="24"/>
              </w:rPr>
              <w:t xml:space="preserve">с. Порецкое, </w:t>
            </w:r>
          </w:p>
          <w:p w:rsidR="004B044A" w:rsidRPr="00595493" w:rsidRDefault="004B044A" w:rsidP="00BA5E12">
            <w:pPr>
              <w:spacing w:line="245" w:lineRule="auto"/>
              <w:jc w:val="both"/>
              <w:rPr>
                <w:bCs/>
                <w:color w:val="000000"/>
                <w:sz w:val="24"/>
                <w:szCs w:val="24"/>
              </w:rPr>
            </w:pPr>
            <w:r w:rsidRPr="00595493">
              <w:rPr>
                <w:bCs/>
                <w:color w:val="000000"/>
                <w:sz w:val="24"/>
                <w:szCs w:val="24"/>
              </w:rPr>
              <w:t xml:space="preserve">ул. 2-й Пятилетки </w:t>
            </w:r>
          </w:p>
        </w:tc>
        <w:tc>
          <w:tcPr>
            <w:tcW w:w="1984" w:type="dxa"/>
          </w:tcPr>
          <w:p w:rsidR="004B044A" w:rsidRPr="00595493" w:rsidRDefault="00A6540F" w:rsidP="00BA5E12">
            <w:pPr>
              <w:jc w:val="both"/>
              <w:rPr>
                <w:bCs/>
                <w:color w:val="000000"/>
                <w:sz w:val="24"/>
                <w:szCs w:val="24"/>
              </w:rPr>
            </w:pPr>
            <w:r>
              <w:rPr>
                <w:bCs/>
                <w:color w:val="000000"/>
                <w:sz w:val="24"/>
                <w:szCs w:val="24"/>
              </w:rPr>
              <w:t>П</w:t>
            </w:r>
            <w:r w:rsidRPr="00595493">
              <w:rPr>
                <w:bCs/>
                <w:color w:val="000000"/>
                <w:sz w:val="24"/>
                <w:szCs w:val="24"/>
              </w:rPr>
              <w:t>роектирование и строительство</w:t>
            </w:r>
          </w:p>
        </w:tc>
        <w:tc>
          <w:tcPr>
            <w:tcW w:w="1985" w:type="dxa"/>
          </w:tcPr>
          <w:p w:rsidR="004B044A" w:rsidRPr="00595493" w:rsidRDefault="004B044A" w:rsidP="00BA5E12">
            <w:pPr>
              <w:spacing w:line="245" w:lineRule="auto"/>
              <w:ind w:right="9"/>
              <w:jc w:val="both"/>
              <w:rPr>
                <w:sz w:val="24"/>
                <w:szCs w:val="24"/>
              </w:rPr>
            </w:pPr>
            <w:r w:rsidRPr="00595493">
              <w:rPr>
                <w:sz w:val="24"/>
                <w:szCs w:val="24"/>
              </w:rPr>
              <w:t>-</w:t>
            </w:r>
          </w:p>
        </w:tc>
        <w:tc>
          <w:tcPr>
            <w:tcW w:w="2981" w:type="dxa"/>
          </w:tcPr>
          <w:p w:rsidR="004B044A" w:rsidRPr="00595493" w:rsidRDefault="004B044A" w:rsidP="00BA5E12">
            <w:pPr>
              <w:tabs>
                <w:tab w:val="left" w:pos="1901"/>
              </w:tabs>
              <w:spacing w:line="245" w:lineRule="auto"/>
              <w:ind w:right="43"/>
              <w:jc w:val="both"/>
              <w:rPr>
                <w:bCs/>
                <w:color w:val="000000"/>
                <w:sz w:val="24"/>
                <w:szCs w:val="24"/>
              </w:rPr>
            </w:pPr>
            <w:r w:rsidRPr="00595493">
              <w:rPr>
                <w:bCs/>
                <w:color w:val="000000"/>
                <w:sz w:val="24"/>
                <w:szCs w:val="24"/>
              </w:rPr>
              <w:t>-</w:t>
            </w:r>
          </w:p>
        </w:tc>
        <w:tc>
          <w:tcPr>
            <w:tcW w:w="1696" w:type="dxa"/>
          </w:tcPr>
          <w:p w:rsidR="004B044A" w:rsidRPr="00595493" w:rsidRDefault="004B044A" w:rsidP="00BA5E12">
            <w:pPr>
              <w:tabs>
                <w:tab w:val="left" w:pos="1661"/>
              </w:tabs>
              <w:spacing w:line="245" w:lineRule="auto"/>
              <w:jc w:val="both"/>
              <w:rPr>
                <w:sz w:val="24"/>
                <w:szCs w:val="24"/>
              </w:rPr>
            </w:pPr>
            <w:r w:rsidRPr="00595493">
              <w:rPr>
                <w:sz w:val="24"/>
                <w:szCs w:val="24"/>
              </w:rPr>
              <w:t>Установление не требуется</w:t>
            </w:r>
          </w:p>
        </w:tc>
      </w:tr>
      <w:tr w:rsidR="004B044A" w:rsidRPr="00595493" w:rsidTr="00A6540F">
        <w:tc>
          <w:tcPr>
            <w:tcW w:w="675" w:type="dxa"/>
          </w:tcPr>
          <w:p w:rsidR="004B044A" w:rsidRPr="00595493" w:rsidRDefault="004B044A" w:rsidP="00BA6F90">
            <w:pPr>
              <w:spacing w:line="245" w:lineRule="auto"/>
              <w:ind w:right="34"/>
              <w:jc w:val="center"/>
              <w:rPr>
                <w:rFonts w:eastAsia="Times New Roman"/>
                <w:sz w:val="24"/>
                <w:szCs w:val="24"/>
              </w:rPr>
            </w:pPr>
            <w:r w:rsidRPr="00595493">
              <w:rPr>
                <w:rFonts w:eastAsia="Times New Roman"/>
                <w:sz w:val="24"/>
                <w:szCs w:val="24"/>
              </w:rPr>
              <w:t>8.10</w:t>
            </w:r>
          </w:p>
        </w:tc>
        <w:tc>
          <w:tcPr>
            <w:tcW w:w="1843" w:type="dxa"/>
          </w:tcPr>
          <w:p w:rsidR="004B044A" w:rsidRPr="00595493" w:rsidRDefault="00A6540F" w:rsidP="00BA5E12">
            <w:pPr>
              <w:rPr>
                <w:sz w:val="24"/>
                <w:szCs w:val="24"/>
              </w:rPr>
            </w:pPr>
            <w:r>
              <w:rPr>
                <w:bCs/>
                <w:color w:val="000000"/>
                <w:sz w:val="24"/>
                <w:szCs w:val="24"/>
              </w:rPr>
              <w:t>А</w:t>
            </w:r>
            <w:r w:rsidRPr="00595493">
              <w:rPr>
                <w:bCs/>
                <w:color w:val="000000"/>
                <w:sz w:val="24"/>
                <w:szCs w:val="24"/>
              </w:rPr>
              <w:t>втомобильная дорога</w:t>
            </w:r>
          </w:p>
        </w:tc>
        <w:tc>
          <w:tcPr>
            <w:tcW w:w="2127" w:type="dxa"/>
          </w:tcPr>
          <w:p w:rsidR="004B044A" w:rsidRPr="00595493" w:rsidRDefault="00620E66" w:rsidP="00BA5E12">
            <w:pPr>
              <w:tabs>
                <w:tab w:val="left" w:pos="345"/>
              </w:tabs>
              <w:jc w:val="both"/>
              <w:rPr>
                <w:bCs/>
                <w:color w:val="000000"/>
                <w:sz w:val="24"/>
                <w:szCs w:val="24"/>
              </w:rPr>
            </w:pPr>
            <w:r>
              <w:rPr>
                <w:bCs/>
                <w:color w:val="000000"/>
                <w:sz w:val="24"/>
                <w:szCs w:val="24"/>
              </w:rPr>
              <w:t>П</w:t>
            </w:r>
            <w:r w:rsidR="004B044A" w:rsidRPr="00595493">
              <w:rPr>
                <w:bCs/>
                <w:color w:val="000000"/>
                <w:sz w:val="24"/>
                <w:szCs w:val="24"/>
              </w:rPr>
              <w:t xml:space="preserve">роектирование и строительство автомобильной дороги </w:t>
            </w:r>
            <w:proofErr w:type="gramStart"/>
            <w:r w:rsidR="004B044A" w:rsidRPr="00595493">
              <w:rPr>
                <w:bCs/>
                <w:color w:val="000000"/>
                <w:sz w:val="24"/>
                <w:szCs w:val="24"/>
              </w:rPr>
              <w:t>по</w:t>
            </w:r>
            <w:proofErr w:type="gramEnd"/>
            <w:r w:rsidR="004B044A" w:rsidRPr="00595493">
              <w:rPr>
                <w:bCs/>
                <w:color w:val="000000"/>
                <w:sz w:val="24"/>
                <w:szCs w:val="24"/>
              </w:rPr>
              <w:t xml:space="preserve"> </w:t>
            </w:r>
          </w:p>
          <w:p w:rsidR="004B044A" w:rsidRPr="00595493" w:rsidRDefault="004B044A" w:rsidP="00BA5E12">
            <w:pPr>
              <w:tabs>
                <w:tab w:val="left" w:pos="345"/>
              </w:tabs>
              <w:jc w:val="both"/>
              <w:rPr>
                <w:bCs/>
                <w:color w:val="000000"/>
                <w:sz w:val="24"/>
                <w:szCs w:val="24"/>
              </w:rPr>
            </w:pPr>
            <w:r w:rsidRPr="00595493">
              <w:rPr>
                <w:bCs/>
                <w:color w:val="000000"/>
                <w:sz w:val="24"/>
                <w:szCs w:val="24"/>
              </w:rPr>
              <w:t xml:space="preserve">ул. Родионова </w:t>
            </w:r>
            <w:proofErr w:type="gramStart"/>
            <w:r w:rsidRPr="00595493">
              <w:rPr>
                <w:bCs/>
                <w:color w:val="000000"/>
                <w:sz w:val="24"/>
                <w:szCs w:val="24"/>
              </w:rPr>
              <w:t>в</w:t>
            </w:r>
            <w:proofErr w:type="gramEnd"/>
            <w:r w:rsidRPr="00595493">
              <w:rPr>
                <w:bCs/>
                <w:color w:val="000000"/>
                <w:sz w:val="24"/>
                <w:szCs w:val="24"/>
              </w:rPr>
              <w:t xml:space="preserve"> </w:t>
            </w:r>
          </w:p>
          <w:p w:rsidR="004B044A" w:rsidRPr="00595493" w:rsidRDefault="004B044A" w:rsidP="00BA5E12">
            <w:pPr>
              <w:tabs>
                <w:tab w:val="left" w:pos="345"/>
              </w:tabs>
              <w:jc w:val="both"/>
              <w:rPr>
                <w:bCs/>
                <w:color w:val="000000"/>
                <w:sz w:val="24"/>
                <w:szCs w:val="24"/>
              </w:rPr>
            </w:pPr>
            <w:r w:rsidRPr="00595493">
              <w:rPr>
                <w:bCs/>
                <w:color w:val="000000"/>
                <w:sz w:val="24"/>
                <w:szCs w:val="24"/>
              </w:rPr>
              <w:t>с. Порецкое протяженностью 0,5 км;</w:t>
            </w:r>
          </w:p>
        </w:tc>
        <w:tc>
          <w:tcPr>
            <w:tcW w:w="1984" w:type="dxa"/>
          </w:tcPr>
          <w:p w:rsidR="004B044A" w:rsidRPr="00595493" w:rsidRDefault="004B044A" w:rsidP="00BA5E12">
            <w:pPr>
              <w:spacing w:line="245" w:lineRule="auto"/>
              <w:jc w:val="both"/>
              <w:rPr>
                <w:bCs/>
                <w:color w:val="000000"/>
                <w:sz w:val="24"/>
                <w:szCs w:val="24"/>
              </w:rPr>
            </w:pPr>
            <w:r w:rsidRPr="00595493">
              <w:rPr>
                <w:bCs/>
                <w:color w:val="000000"/>
                <w:sz w:val="24"/>
                <w:szCs w:val="24"/>
              </w:rPr>
              <w:t xml:space="preserve">с. Порецкое, </w:t>
            </w:r>
          </w:p>
          <w:p w:rsidR="004B044A" w:rsidRPr="00595493" w:rsidRDefault="004B044A" w:rsidP="00BA5E12">
            <w:pPr>
              <w:spacing w:line="245" w:lineRule="auto"/>
              <w:jc w:val="both"/>
              <w:rPr>
                <w:bCs/>
                <w:color w:val="000000"/>
                <w:sz w:val="24"/>
                <w:szCs w:val="24"/>
              </w:rPr>
            </w:pPr>
            <w:r w:rsidRPr="00595493">
              <w:rPr>
                <w:bCs/>
                <w:color w:val="000000"/>
                <w:sz w:val="24"/>
                <w:szCs w:val="24"/>
              </w:rPr>
              <w:t xml:space="preserve">ул. Родионова </w:t>
            </w:r>
          </w:p>
        </w:tc>
        <w:tc>
          <w:tcPr>
            <w:tcW w:w="1984" w:type="dxa"/>
          </w:tcPr>
          <w:p w:rsidR="004B044A" w:rsidRPr="00595493" w:rsidRDefault="00A6540F" w:rsidP="00BA5E12">
            <w:pPr>
              <w:jc w:val="both"/>
              <w:rPr>
                <w:bCs/>
                <w:color w:val="000000"/>
                <w:sz w:val="24"/>
                <w:szCs w:val="24"/>
              </w:rPr>
            </w:pPr>
            <w:r>
              <w:rPr>
                <w:bCs/>
                <w:color w:val="000000"/>
                <w:sz w:val="24"/>
                <w:szCs w:val="24"/>
              </w:rPr>
              <w:t>П</w:t>
            </w:r>
            <w:r w:rsidRPr="00595493">
              <w:rPr>
                <w:bCs/>
                <w:color w:val="000000"/>
                <w:sz w:val="24"/>
                <w:szCs w:val="24"/>
              </w:rPr>
              <w:t>роектирование и строительство</w:t>
            </w:r>
          </w:p>
        </w:tc>
        <w:tc>
          <w:tcPr>
            <w:tcW w:w="1985" w:type="dxa"/>
          </w:tcPr>
          <w:p w:rsidR="004B044A" w:rsidRPr="00595493" w:rsidRDefault="004B044A" w:rsidP="00BA5E12">
            <w:pPr>
              <w:spacing w:line="245" w:lineRule="auto"/>
              <w:ind w:right="9"/>
              <w:jc w:val="both"/>
              <w:rPr>
                <w:sz w:val="24"/>
                <w:szCs w:val="24"/>
              </w:rPr>
            </w:pPr>
            <w:r w:rsidRPr="00595493">
              <w:rPr>
                <w:sz w:val="24"/>
                <w:szCs w:val="24"/>
              </w:rPr>
              <w:t>-</w:t>
            </w:r>
          </w:p>
        </w:tc>
        <w:tc>
          <w:tcPr>
            <w:tcW w:w="2981" w:type="dxa"/>
          </w:tcPr>
          <w:p w:rsidR="004B044A" w:rsidRPr="00595493" w:rsidRDefault="004B044A" w:rsidP="00BA5E12">
            <w:pPr>
              <w:tabs>
                <w:tab w:val="left" w:pos="1901"/>
              </w:tabs>
              <w:spacing w:line="245" w:lineRule="auto"/>
              <w:ind w:right="43"/>
              <w:jc w:val="both"/>
              <w:rPr>
                <w:bCs/>
                <w:color w:val="000000"/>
                <w:sz w:val="24"/>
                <w:szCs w:val="24"/>
              </w:rPr>
            </w:pPr>
            <w:r w:rsidRPr="00595493">
              <w:rPr>
                <w:bCs/>
                <w:color w:val="000000"/>
                <w:sz w:val="24"/>
                <w:szCs w:val="24"/>
              </w:rPr>
              <w:t>-</w:t>
            </w:r>
          </w:p>
        </w:tc>
        <w:tc>
          <w:tcPr>
            <w:tcW w:w="1696" w:type="dxa"/>
          </w:tcPr>
          <w:p w:rsidR="004B044A" w:rsidRPr="00595493" w:rsidRDefault="004B044A" w:rsidP="00BA5E12">
            <w:pPr>
              <w:tabs>
                <w:tab w:val="left" w:pos="1661"/>
              </w:tabs>
              <w:spacing w:line="245" w:lineRule="auto"/>
              <w:jc w:val="both"/>
              <w:rPr>
                <w:sz w:val="24"/>
                <w:szCs w:val="24"/>
              </w:rPr>
            </w:pPr>
            <w:r w:rsidRPr="00595493">
              <w:rPr>
                <w:sz w:val="24"/>
                <w:szCs w:val="24"/>
              </w:rPr>
              <w:t>Установление не требуется</w:t>
            </w:r>
          </w:p>
        </w:tc>
      </w:tr>
      <w:tr w:rsidR="004B044A" w:rsidRPr="00595493" w:rsidTr="00A6540F">
        <w:tc>
          <w:tcPr>
            <w:tcW w:w="675" w:type="dxa"/>
          </w:tcPr>
          <w:p w:rsidR="004B044A" w:rsidRPr="00595493" w:rsidRDefault="004B044A" w:rsidP="00C65C04">
            <w:pPr>
              <w:spacing w:line="245" w:lineRule="auto"/>
              <w:ind w:right="34"/>
              <w:jc w:val="center"/>
              <w:rPr>
                <w:rFonts w:eastAsia="Times New Roman"/>
                <w:sz w:val="24"/>
                <w:szCs w:val="24"/>
              </w:rPr>
            </w:pPr>
            <w:r w:rsidRPr="00595493">
              <w:rPr>
                <w:rFonts w:eastAsia="Times New Roman"/>
                <w:sz w:val="24"/>
                <w:szCs w:val="24"/>
              </w:rPr>
              <w:t>8</w:t>
            </w:r>
          </w:p>
        </w:tc>
        <w:tc>
          <w:tcPr>
            <w:tcW w:w="14600" w:type="dxa"/>
            <w:gridSpan w:val="7"/>
          </w:tcPr>
          <w:p w:rsidR="004B044A" w:rsidRPr="00595493" w:rsidRDefault="004B044A" w:rsidP="00B11098">
            <w:pPr>
              <w:tabs>
                <w:tab w:val="left" w:pos="1661"/>
              </w:tabs>
              <w:spacing w:line="245" w:lineRule="auto"/>
              <w:jc w:val="center"/>
              <w:rPr>
                <w:sz w:val="24"/>
                <w:szCs w:val="24"/>
              </w:rPr>
            </w:pPr>
            <w:r w:rsidRPr="00595493">
              <w:rPr>
                <w:sz w:val="24"/>
                <w:szCs w:val="24"/>
              </w:rPr>
              <w:t>Объекты в иных областях в связи с решением вопросов местного значения</w:t>
            </w:r>
          </w:p>
        </w:tc>
      </w:tr>
      <w:tr w:rsidR="004B044A" w:rsidRPr="00595493" w:rsidTr="00A6540F">
        <w:tc>
          <w:tcPr>
            <w:tcW w:w="675" w:type="dxa"/>
          </w:tcPr>
          <w:p w:rsidR="004B044A" w:rsidRPr="00595493" w:rsidRDefault="004B044A" w:rsidP="00C65C04">
            <w:pPr>
              <w:spacing w:line="245" w:lineRule="auto"/>
              <w:ind w:right="34"/>
              <w:jc w:val="center"/>
              <w:rPr>
                <w:rFonts w:eastAsia="Times New Roman"/>
                <w:sz w:val="24"/>
                <w:szCs w:val="24"/>
              </w:rPr>
            </w:pPr>
            <w:r w:rsidRPr="00595493">
              <w:rPr>
                <w:rFonts w:eastAsia="Times New Roman"/>
                <w:sz w:val="24"/>
                <w:szCs w:val="24"/>
              </w:rPr>
              <w:t>8.1</w:t>
            </w:r>
          </w:p>
        </w:tc>
        <w:tc>
          <w:tcPr>
            <w:tcW w:w="1843" w:type="dxa"/>
          </w:tcPr>
          <w:p w:rsidR="00A6540F" w:rsidRDefault="00A6540F" w:rsidP="00BA5E12">
            <w:pPr>
              <w:rPr>
                <w:bCs/>
                <w:color w:val="000000"/>
                <w:sz w:val="24"/>
                <w:szCs w:val="24"/>
              </w:rPr>
            </w:pPr>
            <w:r>
              <w:rPr>
                <w:bCs/>
                <w:color w:val="000000"/>
                <w:sz w:val="24"/>
                <w:szCs w:val="24"/>
              </w:rPr>
              <w:t>П</w:t>
            </w:r>
            <w:r w:rsidR="004B044A" w:rsidRPr="00595493">
              <w:rPr>
                <w:bCs/>
                <w:color w:val="000000"/>
                <w:sz w:val="24"/>
                <w:szCs w:val="24"/>
              </w:rPr>
              <w:t>ротивооползневые и берегоукрепительные сооружения на левобережье</w:t>
            </w:r>
          </w:p>
          <w:p w:rsidR="004B044A" w:rsidRPr="00595493" w:rsidRDefault="004B044A" w:rsidP="00BA5E12">
            <w:pPr>
              <w:rPr>
                <w:bCs/>
                <w:color w:val="000000"/>
                <w:sz w:val="24"/>
                <w:szCs w:val="24"/>
              </w:rPr>
            </w:pPr>
            <w:r w:rsidRPr="00595493">
              <w:rPr>
                <w:bCs/>
                <w:color w:val="000000"/>
                <w:sz w:val="24"/>
                <w:szCs w:val="24"/>
              </w:rPr>
              <w:t xml:space="preserve"> р. Сура </w:t>
            </w:r>
          </w:p>
        </w:tc>
        <w:tc>
          <w:tcPr>
            <w:tcW w:w="2127" w:type="dxa"/>
          </w:tcPr>
          <w:p w:rsidR="004B044A" w:rsidRPr="00595493" w:rsidRDefault="00620E66" w:rsidP="00A6540F">
            <w:pPr>
              <w:jc w:val="both"/>
              <w:rPr>
                <w:bCs/>
                <w:color w:val="000000"/>
                <w:sz w:val="24"/>
                <w:szCs w:val="24"/>
              </w:rPr>
            </w:pPr>
            <w:r>
              <w:rPr>
                <w:bCs/>
                <w:color w:val="000000"/>
                <w:sz w:val="24"/>
                <w:szCs w:val="24"/>
              </w:rPr>
              <w:t>П</w:t>
            </w:r>
            <w:r w:rsidR="004B044A" w:rsidRPr="00595493">
              <w:rPr>
                <w:bCs/>
                <w:color w:val="000000"/>
                <w:sz w:val="24"/>
                <w:szCs w:val="24"/>
              </w:rPr>
              <w:t>роектирование и строительство противооползневых и берегоукрепительных сооружений на левобережье р. Сура в пределах с. Порецкое, в т</w:t>
            </w:r>
            <w:r w:rsidR="00A6540F">
              <w:rPr>
                <w:bCs/>
                <w:color w:val="000000"/>
                <w:sz w:val="24"/>
                <w:szCs w:val="24"/>
              </w:rPr>
              <w:t>.</w:t>
            </w:r>
            <w:r w:rsidR="004B044A" w:rsidRPr="00595493">
              <w:rPr>
                <w:bCs/>
                <w:color w:val="000000"/>
                <w:sz w:val="24"/>
                <w:szCs w:val="24"/>
              </w:rPr>
              <w:t>ч</w:t>
            </w:r>
            <w:r w:rsidR="00A6540F">
              <w:rPr>
                <w:bCs/>
                <w:color w:val="000000"/>
                <w:sz w:val="24"/>
                <w:szCs w:val="24"/>
              </w:rPr>
              <w:t>.</w:t>
            </w:r>
            <w:r w:rsidR="004B044A" w:rsidRPr="00595493">
              <w:rPr>
                <w:bCs/>
                <w:color w:val="000000"/>
                <w:sz w:val="24"/>
                <w:szCs w:val="24"/>
              </w:rPr>
              <w:t xml:space="preserve"> по ул. Комсомольская</w:t>
            </w:r>
          </w:p>
        </w:tc>
        <w:tc>
          <w:tcPr>
            <w:tcW w:w="1984" w:type="dxa"/>
          </w:tcPr>
          <w:p w:rsidR="004B044A" w:rsidRPr="00595493" w:rsidRDefault="004B044A" w:rsidP="00117590">
            <w:pPr>
              <w:spacing w:line="245" w:lineRule="auto"/>
              <w:jc w:val="both"/>
              <w:rPr>
                <w:bCs/>
                <w:color w:val="000000"/>
                <w:sz w:val="24"/>
                <w:szCs w:val="24"/>
              </w:rPr>
            </w:pPr>
            <w:r w:rsidRPr="00595493">
              <w:rPr>
                <w:bCs/>
                <w:color w:val="000000"/>
                <w:sz w:val="24"/>
                <w:szCs w:val="24"/>
              </w:rPr>
              <w:t xml:space="preserve">с. Порецкое, в том числе по ул. </w:t>
            </w:r>
            <w:proofErr w:type="gramStart"/>
            <w:r w:rsidRPr="00595493">
              <w:rPr>
                <w:bCs/>
                <w:color w:val="000000"/>
                <w:sz w:val="24"/>
                <w:szCs w:val="24"/>
              </w:rPr>
              <w:t>Комсомольская</w:t>
            </w:r>
            <w:proofErr w:type="gramEnd"/>
          </w:p>
        </w:tc>
        <w:tc>
          <w:tcPr>
            <w:tcW w:w="1984" w:type="dxa"/>
          </w:tcPr>
          <w:p w:rsidR="004B044A" w:rsidRPr="00595493" w:rsidRDefault="00A6540F" w:rsidP="00BA5E12">
            <w:pPr>
              <w:jc w:val="both"/>
              <w:rPr>
                <w:bCs/>
                <w:color w:val="000000"/>
                <w:sz w:val="24"/>
                <w:szCs w:val="24"/>
              </w:rPr>
            </w:pPr>
            <w:r>
              <w:rPr>
                <w:bCs/>
                <w:color w:val="000000"/>
                <w:sz w:val="24"/>
                <w:szCs w:val="24"/>
              </w:rPr>
              <w:t>П</w:t>
            </w:r>
            <w:r w:rsidRPr="00595493">
              <w:rPr>
                <w:bCs/>
                <w:color w:val="000000"/>
                <w:sz w:val="24"/>
                <w:szCs w:val="24"/>
              </w:rPr>
              <w:t>роектирование и строительство</w:t>
            </w:r>
          </w:p>
        </w:tc>
        <w:tc>
          <w:tcPr>
            <w:tcW w:w="1985" w:type="dxa"/>
          </w:tcPr>
          <w:p w:rsidR="004B044A" w:rsidRPr="00595493" w:rsidRDefault="004B044A" w:rsidP="00927089">
            <w:pPr>
              <w:spacing w:line="245" w:lineRule="auto"/>
              <w:ind w:right="9"/>
              <w:jc w:val="both"/>
              <w:rPr>
                <w:sz w:val="24"/>
                <w:szCs w:val="24"/>
              </w:rPr>
            </w:pPr>
            <w:r w:rsidRPr="00595493">
              <w:rPr>
                <w:sz w:val="24"/>
                <w:szCs w:val="24"/>
              </w:rPr>
              <w:t>Проектируемая зона инженерной инфраструктуры</w:t>
            </w:r>
          </w:p>
        </w:tc>
        <w:tc>
          <w:tcPr>
            <w:tcW w:w="2981" w:type="dxa"/>
          </w:tcPr>
          <w:p w:rsidR="004B044A" w:rsidRPr="00595493" w:rsidRDefault="004B044A" w:rsidP="00BA5E12">
            <w:pPr>
              <w:tabs>
                <w:tab w:val="left" w:pos="1901"/>
              </w:tabs>
              <w:spacing w:line="245" w:lineRule="auto"/>
              <w:ind w:right="43"/>
              <w:jc w:val="both"/>
              <w:rPr>
                <w:bCs/>
                <w:color w:val="000000"/>
                <w:sz w:val="24"/>
                <w:szCs w:val="24"/>
              </w:rPr>
            </w:pPr>
            <w:r w:rsidRPr="00595493">
              <w:rPr>
                <w:bCs/>
                <w:color w:val="000000"/>
                <w:sz w:val="24"/>
                <w:szCs w:val="24"/>
              </w:rPr>
              <w:t>-</w:t>
            </w:r>
          </w:p>
        </w:tc>
        <w:tc>
          <w:tcPr>
            <w:tcW w:w="1696" w:type="dxa"/>
          </w:tcPr>
          <w:p w:rsidR="004B044A" w:rsidRPr="00595493" w:rsidRDefault="004B044A" w:rsidP="00117590">
            <w:pPr>
              <w:tabs>
                <w:tab w:val="left" w:pos="1661"/>
              </w:tabs>
              <w:spacing w:line="245" w:lineRule="auto"/>
              <w:jc w:val="both"/>
              <w:rPr>
                <w:sz w:val="24"/>
                <w:szCs w:val="24"/>
              </w:rPr>
            </w:pPr>
            <w:r w:rsidRPr="00595493">
              <w:rPr>
                <w:sz w:val="24"/>
                <w:szCs w:val="24"/>
              </w:rPr>
              <w:t>Установление не требуется</w:t>
            </w:r>
          </w:p>
        </w:tc>
      </w:tr>
      <w:tr w:rsidR="004B044A" w:rsidRPr="00595493" w:rsidTr="00A6540F">
        <w:tc>
          <w:tcPr>
            <w:tcW w:w="675" w:type="dxa"/>
          </w:tcPr>
          <w:p w:rsidR="004B044A" w:rsidRPr="00595493" w:rsidRDefault="004B044A" w:rsidP="00C65C04">
            <w:pPr>
              <w:spacing w:line="245" w:lineRule="auto"/>
              <w:ind w:right="34"/>
              <w:jc w:val="center"/>
              <w:rPr>
                <w:rFonts w:eastAsia="Times New Roman"/>
                <w:sz w:val="24"/>
                <w:szCs w:val="24"/>
              </w:rPr>
            </w:pPr>
            <w:r w:rsidRPr="00595493">
              <w:rPr>
                <w:rFonts w:eastAsia="Times New Roman"/>
                <w:sz w:val="24"/>
                <w:szCs w:val="24"/>
              </w:rPr>
              <w:t>8.2</w:t>
            </w:r>
          </w:p>
        </w:tc>
        <w:tc>
          <w:tcPr>
            <w:tcW w:w="1843" w:type="dxa"/>
          </w:tcPr>
          <w:p w:rsidR="004B044A" w:rsidRPr="00595493" w:rsidRDefault="004B044A" w:rsidP="001E3CAD">
            <w:pPr>
              <w:rPr>
                <w:sz w:val="24"/>
                <w:szCs w:val="24"/>
              </w:rPr>
            </w:pPr>
            <w:r w:rsidRPr="00595493">
              <w:rPr>
                <w:sz w:val="24"/>
                <w:szCs w:val="24"/>
              </w:rPr>
              <w:t xml:space="preserve">Объект </w:t>
            </w:r>
            <w:proofErr w:type="gramStart"/>
            <w:r w:rsidRPr="00595493">
              <w:rPr>
                <w:sz w:val="24"/>
                <w:szCs w:val="24"/>
              </w:rPr>
              <w:t>добывающей</w:t>
            </w:r>
            <w:proofErr w:type="gramEnd"/>
            <w:r w:rsidRPr="00595493">
              <w:rPr>
                <w:sz w:val="24"/>
                <w:szCs w:val="24"/>
              </w:rPr>
              <w:t xml:space="preserve">  </w:t>
            </w:r>
            <w:proofErr w:type="spellStart"/>
            <w:r w:rsidRPr="00595493">
              <w:rPr>
                <w:sz w:val="24"/>
                <w:szCs w:val="24"/>
              </w:rPr>
              <w:t>промышлен-ности</w:t>
            </w:r>
            <w:proofErr w:type="spellEnd"/>
            <w:r w:rsidRPr="00595493">
              <w:rPr>
                <w:sz w:val="24"/>
                <w:szCs w:val="24"/>
              </w:rPr>
              <w:t xml:space="preserve"> ООО «</w:t>
            </w:r>
            <w:proofErr w:type="spellStart"/>
            <w:r w:rsidRPr="00595493">
              <w:rPr>
                <w:sz w:val="24"/>
                <w:szCs w:val="24"/>
              </w:rPr>
              <w:t>ГиПор-М</w:t>
            </w:r>
            <w:proofErr w:type="spellEnd"/>
            <w:r w:rsidRPr="00595493">
              <w:rPr>
                <w:sz w:val="24"/>
                <w:szCs w:val="24"/>
              </w:rPr>
              <w:t>» (ООО «Сфера»)</w:t>
            </w:r>
          </w:p>
          <w:p w:rsidR="004B044A" w:rsidRPr="00595493" w:rsidRDefault="004B044A" w:rsidP="00F528FF">
            <w:pPr>
              <w:rPr>
                <w:bCs/>
                <w:color w:val="000000"/>
                <w:sz w:val="24"/>
                <w:szCs w:val="24"/>
              </w:rPr>
            </w:pPr>
          </w:p>
        </w:tc>
        <w:tc>
          <w:tcPr>
            <w:tcW w:w="2127" w:type="dxa"/>
          </w:tcPr>
          <w:p w:rsidR="004B044A" w:rsidRPr="00595493" w:rsidRDefault="00620E66" w:rsidP="002C588B">
            <w:pPr>
              <w:pStyle w:val="ConsPlusNormal"/>
              <w:jc w:val="both"/>
              <w:rPr>
                <w:bCs/>
                <w:color w:val="000000"/>
              </w:rPr>
            </w:pPr>
            <w:r>
              <w:rPr>
                <w:bCs/>
                <w:color w:val="000000"/>
              </w:rPr>
              <w:t>О</w:t>
            </w:r>
            <w:r w:rsidR="004B044A" w:rsidRPr="00595493">
              <w:rPr>
                <w:bCs/>
                <w:color w:val="000000"/>
              </w:rPr>
              <w:t xml:space="preserve">тработка запасов Порецкого гипсово-ангидритового комбината. Добыча гипса и ангидрита. Проектная </w:t>
            </w:r>
            <w:r w:rsidR="004B044A" w:rsidRPr="00595493">
              <w:rPr>
                <w:bCs/>
                <w:color w:val="000000"/>
              </w:rPr>
              <w:lastRenderedPageBreak/>
              <w:t xml:space="preserve">мощность на полное развитие шахты: по добыче гипсового камня - 500 тыс. тонн в год, ангидритового камня также 500 тыс. тонн в год. Общая стоимость проекта - 1080,0 млн. рублей, срок реализации </w:t>
            </w:r>
          </w:p>
          <w:p w:rsidR="004B044A" w:rsidRPr="00595493" w:rsidRDefault="004B044A" w:rsidP="002C588B">
            <w:pPr>
              <w:pStyle w:val="ConsPlusNormal"/>
              <w:jc w:val="both"/>
              <w:rPr>
                <w:bCs/>
                <w:color w:val="000000"/>
              </w:rPr>
            </w:pPr>
            <w:r w:rsidRPr="00595493">
              <w:rPr>
                <w:bCs/>
                <w:color w:val="000000"/>
              </w:rPr>
              <w:t>2010 - 2035 годы</w:t>
            </w:r>
          </w:p>
        </w:tc>
        <w:tc>
          <w:tcPr>
            <w:tcW w:w="1984" w:type="dxa"/>
          </w:tcPr>
          <w:p w:rsidR="004B044A" w:rsidRPr="00595493" w:rsidRDefault="004B044A" w:rsidP="00117590">
            <w:pPr>
              <w:spacing w:line="245" w:lineRule="auto"/>
              <w:jc w:val="both"/>
              <w:rPr>
                <w:bCs/>
                <w:color w:val="000000"/>
                <w:sz w:val="24"/>
                <w:szCs w:val="24"/>
              </w:rPr>
            </w:pPr>
            <w:r w:rsidRPr="00595493">
              <w:rPr>
                <w:sz w:val="24"/>
                <w:szCs w:val="24"/>
              </w:rPr>
              <w:lastRenderedPageBreak/>
              <w:t>Порецкое сельское поселение</w:t>
            </w:r>
          </w:p>
        </w:tc>
        <w:tc>
          <w:tcPr>
            <w:tcW w:w="1984" w:type="dxa"/>
          </w:tcPr>
          <w:p w:rsidR="004B044A" w:rsidRPr="00595493" w:rsidRDefault="004B044A" w:rsidP="00BA5E12">
            <w:pPr>
              <w:spacing w:line="245" w:lineRule="auto"/>
              <w:jc w:val="both"/>
              <w:rPr>
                <w:sz w:val="24"/>
                <w:szCs w:val="24"/>
              </w:rPr>
            </w:pPr>
            <w:r w:rsidRPr="00595493">
              <w:rPr>
                <w:sz w:val="24"/>
                <w:szCs w:val="24"/>
              </w:rPr>
              <w:t>Добыча гипса и ангидрита</w:t>
            </w:r>
          </w:p>
        </w:tc>
        <w:tc>
          <w:tcPr>
            <w:tcW w:w="1985" w:type="dxa"/>
          </w:tcPr>
          <w:p w:rsidR="004B044A" w:rsidRPr="00595493" w:rsidRDefault="004B044A" w:rsidP="00927089">
            <w:pPr>
              <w:spacing w:line="245" w:lineRule="auto"/>
              <w:ind w:right="9"/>
              <w:jc w:val="center"/>
              <w:rPr>
                <w:sz w:val="24"/>
                <w:szCs w:val="24"/>
              </w:rPr>
            </w:pPr>
            <w:proofErr w:type="spellStart"/>
            <w:proofErr w:type="gramStart"/>
            <w:r w:rsidRPr="00595493">
              <w:rPr>
                <w:sz w:val="24"/>
                <w:szCs w:val="24"/>
              </w:rPr>
              <w:t>Производствен-ная</w:t>
            </w:r>
            <w:proofErr w:type="spellEnd"/>
            <w:proofErr w:type="gramEnd"/>
            <w:r w:rsidRPr="00595493">
              <w:rPr>
                <w:sz w:val="24"/>
                <w:szCs w:val="24"/>
              </w:rPr>
              <w:t xml:space="preserve"> зона</w:t>
            </w:r>
          </w:p>
        </w:tc>
        <w:tc>
          <w:tcPr>
            <w:tcW w:w="2981" w:type="dxa"/>
          </w:tcPr>
          <w:p w:rsidR="004B044A" w:rsidRPr="00595493" w:rsidRDefault="004B044A" w:rsidP="003C2E75">
            <w:pPr>
              <w:tabs>
                <w:tab w:val="left" w:pos="1901"/>
              </w:tabs>
              <w:spacing w:line="245" w:lineRule="auto"/>
              <w:ind w:right="43"/>
              <w:jc w:val="both"/>
              <w:rPr>
                <w:bCs/>
                <w:color w:val="000000"/>
                <w:sz w:val="24"/>
                <w:szCs w:val="24"/>
              </w:rPr>
            </w:pPr>
            <w:r w:rsidRPr="00595493">
              <w:rPr>
                <w:bCs/>
                <w:color w:val="000000"/>
                <w:sz w:val="24"/>
                <w:szCs w:val="24"/>
              </w:rPr>
              <w:t>Инвестиционный проект</w:t>
            </w:r>
          </w:p>
        </w:tc>
        <w:tc>
          <w:tcPr>
            <w:tcW w:w="1696" w:type="dxa"/>
          </w:tcPr>
          <w:p w:rsidR="004B044A" w:rsidRPr="00595493" w:rsidRDefault="004B044A" w:rsidP="00AF30F8">
            <w:pPr>
              <w:tabs>
                <w:tab w:val="left" w:pos="1661"/>
              </w:tabs>
              <w:spacing w:line="245" w:lineRule="auto"/>
              <w:jc w:val="both"/>
              <w:rPr>
                <w:sz w:val="24"/>
                <w:szCs w:val="24"/>
              </w:rPr>
            </w:pPr>
            <w:r w:rsidRPr="00595493">
              <w:rPr>
                <w:sz w:val="24"/>
                <w:szCs w:val="24"/>
              </w:rPr>
              <w:t>СЗЗ  установление  проектом, не менее 500 м</w:t>
            </w:r>
          </w:p>
        </w:tc>
      </w:tr>
      <w:tr w:rsidR="004B044A" w:rsidRPr="00595493" w:rsidTr="00A6540F">
        <w:tc>
          <w:tcPr>
            <w:tcW w:w="675" w:type="dxa"/>
          </w:tcPr>
          <w:p w:rsidR="004B044A" w:rsidRPr="00595493" w:rsidRDefault="004B044A" w:rsidP="00C65C04">
            <w:pPr>
              <w:spacing w:line="245" w:lineRule="auto"/>
              <w:ind w:right="34"/>
              <w:jc w:val="center"/>
              <w:rPr>
                <w:rFonts w:eastAsia="Times New Roman"/>
                <w:sz w:val="24"/>
                <w:szCs w:val="24"/>
              </w:rPr>
            </w:pPr>
            <w:r w:rsidRPr="00595493">
              <w:rPr>
                <w:rFonts w:eastAsia="Times New Roman"/>
                <w:sz w:val="24"/>
                <w:szCs w:val="24"/>
              </w:rPr>
              <w:lastRenderedPageBreak/>
              <w:t>8.3</w:t>
            </w:r>
          </w:p>
        </w:tc>
        <w:tc>
          <w:tcPr>
            <w:tcW w:w="1843" w:type="dxa"/>
          </w:tcPr>
          <w:p w:rsidR="004B044A" w:rsidRPr="00595493" w:rsidRDefault="004B044A" w:rsidP="001E3CAD">
            <w:pPr>
              <w:rPr>
                <w:sz w:val="24"/>
                <w:szCs w:val="24"/>
              </w:rPr>
            </w:pPr>
            <w:r w:rsidRPr="00595493">
              <w:rPr>
                <w:sz w:val="24"/>
                <w:szCs w:val="24"/>
              </w:rPr>
              <w:t>Усадебные жилые дома</w:t>
            </w:r>
          </w:p>
        </w:tc>
        <w:tc>
          <w:tcPr>
            <w:tcW w:w="2127" w:type="dxa"/>
          </w:tcPr>
          <w:p w:rsidR="004B044A" w:rsidRPr="00595493" w:rsidRDefault="00620E66" w:rsidP="00DE1308">
            <w:pPr>
              <w:pStyle w:val="ConsPlusNormal"/>
              <w:jc w:val="both"/>
              <w:rPr>
                <w:bCs/>
                <w:color w:val="000000"/>
              </w:rPr>
            </w:pPr>
            <w:r>
              <w:rPr>
                <w:bCs/>
                <w:color w:val="000000"/>
              </w:rPr>
              <w:t>Д</w:t>
            </w:r>
            <w:r w:rsidR="004B044A" w:rsidRPr="00595493">
              <w:rPr>
                <w:bCs/>
                <w:color w:val="000000"/>
              </w:rPr>
              <w:t>ля дальнейшего градостроительного освоения Генеральным планом планируется  включить в границы с. Порецкое земельный участок из земель с/</w:t>
            </w:r>
            <w:proofErr w:type="spellStart"/>
            <w:r w:rsidR="004B044A" w:rsidRPr="00595493">
              <w:rPr>
                <w:bCs/>
                <w:color w:val="000000"/>
              </w:rPr>
              <w:t>з</w:t>
            </w:r>
            <w:proofErr w:type="spellEnd"/>
            <w:r w:rsidR="004B044A" w:rsidRPr="00595493">
              <w:rPr>
                <w:bCs/>
                <w:color w:val="000000"/>
              </w:rPr>
              <w:t xml:space="preserve"> назначения</w:t>
            </w:r>
          </w:p>
        </w:tc>
        <w:tc>
          <w:tcPr>
            <w:tcW w:w="1984" w:type="dxa"/>
          </w:tcPr>
          <w:p w:rsidR="004B044A" w:rsidRPr="00595493" w:rsidRDefault="004B044A" w:rsidP="00DE1308">
            <w:pPr>
              <w:spacing w:line="245" w:lineRule="auto"/>
              <w:jc w:val="both"/>
              <w:rPr>
                <w:sz w:val="24"/>
                <w:szCs w:val="24"/>
              </w:rPr>
            </w:pPr>
            <w:r w:rsidRPr="00595493">
              <w:rPr>
                <w:sz w:val="24"/>
                <w:szCs w:val="24"/>
              </w:rPr>
              <w:t xml:space="preserve">Порецкое сельское поселение </w:t>
            </w:r>
            <w:r w:rsidRPr="00595493">
              <w:rPr>
                <w:bCs/>
                <w:color w:val="000000"/>
                <w:sz w:val="24"/>
                <w:szCs w:val="24"/>
              </w:rPr>
              <w:t>земельный участок площадью 4,04 га с кадастровым номером 21:18:120209:375</w:t>
            </w:r>
          </w:p>
        </w:tc>
        <w:tc>
          <w:tcPr>
            <w:tcW w:w="1984" w:type="dxa"/>
          </w:tcPr>
          <w:p w:rsidR="004B044A" w:rsidRPr="00595493" w:rsidRDefault="004B044A" w:rsidP="00BA5E12">
            <w:pPr>
              <w:spacing w:line="245" w:lineRule="auto"/>
              <w:jc w:val="both"/>
              <w:rPr>
                <w:sz w:val="24"/>
                <w:szCs w:val="24"/>
              </w:rPr>
            </w:pPr>
            <w:r w:rsidRPr="00595493">
              <w:rPr>
                <w:sz w:val="24"/>
                <w:szCs w:val="24"/>
              </w:rPr>
              <w:t>проектирование и строительство</w:t>
            </w:r>
          </w:p>
        </w:tc>
        <w:tc>
          <w:tcPr>
            <w:tcW w:w="1985" w:type="dxa"/>
          </w:tcPr>
          <w:p w:rsidR="004B044A" w:rsidRPr="00595493" w:rsidRDefault="004B044A" w:rsidP="00927089">
            <w:pPr>
              <w:spacing w:line="245" w:lineRule="auto"/>
              <w:ind w:right="9"/>
              <w:jc w:val="center"/>
              <w:rPr>
                <w:sz w:val="24"/>
                <w:szCs w:val="24"/>
              </w:rPr>
            </w:pPr>
            <w:r w:rsidRPr="00595493">
              <w:rPr>
                <w:sz w:val="24"/>
                <w:szCs w:val="24"/>
              </w:rPr>
              <w:t>Планируемая жилая зона</w:t>
            </w:r>
          </w:p>
        </w:tc>
        <w:tc>
          <w:tcPr>
            <w:tcW w:w="2981" w:type="dxa"/>
          </w:tcPr>
          <w:p w:rsidR="004B044A" w:rsidRPr="00595493" w:rsidRDefault="00A6540F" w:rsidP="00A6540F">
            <w:pPr>
              <w:tabs>
                <w:tab w:val="left" w:pos="1901"/>
              </w:tabs>
              <w:spacing w:line="245" w:lineRule="auto"/>
              <w:ind w:right="43"/>
              <w:jc w:val="both"/>
              <w:rPr>
                <w:bCs/>
                <w:color w:val="000000"/>
                <w:sz w:val="24"/>
                <w:szCs w:val="24"/>
              </w:rPr>
            </w:pPr>
            <w:r>
              <w:rPr>
                <w:bCs/>
                <w:color w:val="000000"/>
                <w:sz w:val="24"/>
                <w:szCs w:val="24"/>
              </w:rPr>
              <w:t>Необходима разработка ППТ и ПМТ</w:t>
            </w:r>
          </w:p>
        </w:tc>
        <w:tc>
          <w:tcPr>
            <w:tcW w:w="1696" w:type="dxa"/>
          </w:tcPr>
          <w:p w:rsidR="004B044A" w:rsidRPr="00595493" w:rsidRDefault="004B044A" w:rsidP="00AF30F8">
            <w:pPr>
              <w:tabs>
                <w:tab w:val="left" w:pos="1661"/>
              </w:tabs>
              <w:spacing w:line="245" w:lineRule="auto"/>
              <w:jc w:val="both"/>
              <w:rPr>
                <w:sz w:val="24"/>
                <w:szCs w:val="24"/>
              </w:rPr>
            </w:pPr>
            <w:r w:rsidRPr="00595493">
              <w:rPr>
                <w:sz w:val="24"/>
                <w:szCs w:val="24"/>
              </w:rPr>
              <w:t>Установление не требуется</w:t>
            </w:r>
          </w:p>
        </w:tc>
      </w:tr>
    </w:tbl>
    <w:p w:rsidR="00555776" w:rsidRPr="00595493" w:rsidRDefault="00555776">
      <w:pPr>
        <w:spacing w:line="108" w:lineRule="exact"/>
        <w:rPr>
          <w:sz w:val="24"/>
          <w:szCs w:val="24"/>
        </w:rPr>
      </w:pPr>
    </w:p>
    <w:p w:rsidR="002E0D55" w:rsidRDefault="002E0D55">
      <w:pPr>
        <w:spacing w:line="236" w:lineRule="auto"/>
        <w:ind w:left="740" w:right="160" w:hanging="18"/>
        <w:rPr>
          <w:rFonts w:eastAsia="Times New Roman"/>
          <w:b/>
          <w:bCs/>
          <w:sz w:val="28"/>
          <w:szCs w:val="28"/>
        </w:rPr>
      </w:pPr>
    </w:p>
    <w:p w:rsidR="00A6540F" w:rsidRDefault="00A6540F">
      <w:pPr>
        <w:spacing w:line="236" w:lineRule="auto"/>
        <w:ind w:left="740" w:right="160" w:hanging="18"/>
        <w:rPr>
          <w:rFonts w:eastAsia="Times New Roman"/>
          <w:b/>
          <w:bCs/>
          <w:sz w:val="28"/>
          <w:szCs w:val="28"/>
        </w:rPr>
      </w:pPr>
    </w:p>
    <w:p w:rsidR="00A6540F" w:rsidRDefault="00A6540F">
      <w:pPr>
        <w:spacing w:line="236" w:lineRule="auto"/>
        <w:ind w:left="740" w:right="160" w:hanging="18"/>
        <w:rPr>
          <w:rFonts w:eastAsia="Times New Roman"/>
          <w:b/>
          <w:bCs/>
          <w:sz w:val="28"/>
          <w:szCs w:val="28"/>
        </w:rPr>
      </w:pPr>
    </w:p>
    <w:p w:rsidR="00A6540F" w:rsidRDefault="00A6540F">
      <w:pPr>
        <w:spacing w:line="236" w:lineRule="auto"/>
        <w:ind w:left="740" w:right="160" w:hanging="18"/>
        <w:rPr>
          <w:rFonts w:eastAsia="Times New Roman"/>
          <w:b/>
          <w:bCs/>
          <w:sz w:val="28"/>
          <w:szCs w:val="28"/>
        </w:rPr>
      </w:pPr>
    </w:p>
    <w:p w:rsidR="00A6540F" w:rsidRDefault="00A6540F">
      <w:pPr>
        <w:spacing w:line="236" w:lineRule="auto"/>
        <w:ind w:left="740" w:right="160" w:hanging="18"/>
        <w:rPr>
          <w:rFonts w:eastAsia="Times New Roman"/>
          <w:b/>
          <w:bCs/>
          <w:sz w:val="28"/>
          <w:szCs w:val="28"/>
        </w:rPr>
      </w:pPr>
    </w:p>
    <w:p w:rsidR="00A6540F" w:rsidRDefault="00A6540F">
      <w:pPr>
        <w:spacing w:line="236" w:lineRule="auto"/>
        <w:ind w:left="740" w:right="160" w:hanging="18"/>
        <w:rPr>
          <w:rFonts w:eastAsia="Times New Roman"/>
          <w:b/>
          <w:bCs/>
          <w:sz w:val="28"/>
          <w:szCs w:val="28"/>
        </w:rPr>
      </w:pPr>
    </w:p>
    <w:p w:rsidR="00A6540F" w:rsidRDefault="00A6540F">
      <w:pPr>
        <w:spacing w:line="236" w:lineRule="auto"/>
        <w:ind w:left="740" w:right="160" w:hanging="18"/>
        <w:rPr>
          <w:rFonts w:eastAsia="Times New Roman"/>
          <w:b/>
          <w:bCs/>
          <w:sz w:val="28"/>
          <w:szCs w:val="28"/>
        </w:rPr>
      </w:pPr>
    </w:p>
    <w:p w:rsidR="00A6540F" w:rsidRDefault="00A6540F">
      <w:pPr>
        <w:spacing w:line="236" w:lineRule="auto"/>
        <w:ind w:left="740" w:right="160" w:hanging="18"/>
        <w:rPr>
          <w:rFonts w:eastAsia="Times New Roman"/>
          <w:b/>
          <w:bCs/>
          <w:sz w:val="28"/>
          <w:szCs w:val="28"/>
        </w:rPr>
      </w:pPr>
    </w:p>
    <w:p w:rsidR="00555776" w:rsidRPr="004E1DB7" w:rsidRDefault="005504DA" w:rsidP="004E1DB7">
      <w:pPr>
        <w:pStyle w:val="a4"/>
        <w:numPr>
          <w:ilvl w:val="0"/>
          <w:numId w:val="8"/>
        </w:numPr>
        <w:spacing w:line="236" w:lineRule="auto"/>
        <w:ind w:right="160"/>
        <w:jc w:val="center"/>
        <w:rPr>
          <w:rFonts w:eastAsia="Times New Roman"/>
          <w:b/>
          <w:sz w:val="26"/>
          <w:szCs w:val="26"/>
        </w:rPr>
      </w:pPr>
      <w:proofErr w:type="gramStart"/>
      <w:r w:rsidRPr="004E1DB7">
        <w:rPr>
          <w:rFonts w:eastAsia="Times New Roman"/>
          <w:b/>
          <w:sz w:val="26"/>
          <w:szCs w:val="26"/>
        </w:rPr>
        <w:lastRenderedPageBreak/>
        <w:t>ПАРАМЕТРЫ ФУНКЦИОНАЛЬНЫХ ЗОН,</w:t>
      </w:r>
      <w:r w:rsidRPr="004E1DB7">
        <w:rPr>
          <w:rFonts w:eastAsia="Times New Roman"/>
          <w:b/>
          <w:bCs/>
          <w:sz w:val="26"/>
          <w:szCs w:val="26"/>
        </w:rPr>
        <w:t xml:space="preserve"> </w:t>
      </w:r>
      <w:r w:rsidRPr="004E1DB7">
        <w:rPr>
          <w:rFonts w:eastAsia="Times New Roman"/>
          <w:b/>
          <w:sz w:val="26"/>
          <w:szCs w:val="26"/>
        </w:rPr>
        <w:t>А ТАКЖЕ СВЕДЕНИЯ О ПЛАНИРУЕМЫХ ДЛЯ РАЗМЕЩЕНИЯ В</w:t>
      </w:r>
      <w:r w:rsidRPr="004E1DB7">
        <w:rPr>
          <w:rFonts w:eastAsia="Times New Roman"/>
          <w:b/>
          <w:bCs/>
          <w:sz w:val="26"/>
          <w:szCs w:val="26"/>
        </w:rPr>
        <w:t xml:space="preserve"> </w:t>
      </w:r>
      <w:r w:rsidRPr="004E1DB7">
        <w:rPr>
          <w:rFonts w:eastAsia="Times New Roman"/>
          <w:b/>
          <w:sz w:val="26"/>
          <w:szCs w:val="26"/>
        </w:rPr>
        <w:t xml:space="preserve">НИХ ОБЪЕКТОВ ФЕДЕРАЛЬНОГО ЗНАЧЕНИЯ, </w:t>
      </w:r>
      <w:r w:rsidR="006800DF">
        <w:rPr>
          <w:rFonts w:eastAsia="Times New Roman"/>
          <w:b/>
          <w:sz w:val="26"/>
          <w:szCs w:val="26"/>
        </w:rPr>
        <w:t>ОБЪЕКТОВ РЕГИОНАЛЬНОГО ЗНАЧЕНИЯ</w:t>
      </w:r>
      <w:r w:rsidRPr="004E1DB7">
        <w:rPr>
          <w:rFonts w:eastAsia="Times New Roman"/>
          <w:b/>
          <w:sz w:val="26"/>
          <w:szCs w:val="26"/>
        </w:rPr>
        <w:t>,</w:t>
      </w:r>
      <w:r w:rsidR="002E0D55" w:rsidRPr="004E1DB7">
        <w:rPr>
          <w:b/>
          <w:sz w:val="26"/>
          <w:szCs w:val="26"/>
        </w:rPr>
        <w:t xml:space="preserve"> </w:t>
      </w:r>
      <w:r w:rsidRPr="004E1DB7">
        <w:rPr>
          <w:rFonts w:eastAsia="Times New Roman"/>
          <w:b/>
          <w:sz w:val="26"/>
          <w:szCs w:val="26"/>
        </w:rPr>
        <w:t>ОБЪЕКТОВ МЕСТНОГО ЗНАЧЕНИЯ И ИНОГО ЗНАЧЕНИЯ</w:t>
      </w:r>
      <w:r w:rsidR="004E1DB7" w:rsidRPr="004E1DB7">
        <w:rPr>
          <w:rFonts w:eastAsia="Times New Roman"/>
          <w:b/>
          <w:sz w:val="26"/>
          <w:szCs w:val="26"/>
        </w:rPr>
        <w:t xml:space="preserve"> </w:t>
      </w:r>
      <w:proofErr w:type="gramEnd"/>
    </w:p>
    <w:p w:rsidR="004E1DB7" w:rsidRDefault="004E1DB7" w:rsidP="004E1DB7">
      <w:pPr>
        <w:spacing w:line="236" w:lineRule="auto"/>
        <w:ind w:right="160"/>
        <w:jc w:val="center"/>
        <w:rPr>
          <w:b/>
          <w:sz w:val="26"/>
          <w:szCs w:val="26"/>
        </w:rPr>
      </w:pPr>
    </w:p>
    <w:p w:rsidR="004E1DB7" w:rsidRPr="00D75A70" w:rsidRDefault="004E1DB7" w:rsidP="004E1DB7">
      <w:pPr>
        <w:spacing w:line="236" w:lineRule="auto"/>
        <w:ind w:right="160" w:firstLine="567"/>
        <w:jc w:val="both"/>
        <w:rPr>
          <w:b/>
          <w:sz w:val="24"/>
          <w:szCs w:val="24"/>
        </w:rPr>
      </w:pPr>
      <w:r w:rsidRPr="00D75A70">
        <w:rPr>
          <w:sz w:val="24"/>
          <w:szCs w:val="24"/>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 приведены в таблице 2</w:t>
      </w:r>
    </w:p>
    <w:p w:rsidR="00041F4C" w:rsidRPr="00D75A70" w:rsidRDefault="004E1DB7" w:rsidP="004E1DB7">
      <w:pPr>
        <w:ind w:right="20"/>
        <w:jc w:val="right"/>
        <w:rPr>
          <w:rFonts w:eastAsia="Times New Roman"/>
          <w:sz w:val="24"/>
          <w:szCs w:val="24"/>
        </w:rPr>
      </w:pPr>
      <w:r w:rsidRPr="00D75A70">
        <w:rPr>
          <w:rFonts w:eastAsia="Times New Roman"/>
          <w:sz w:val="24"/>
          <w:szCs w:val="24"/>
        </w:rPr>
        <w:t>Таблица 2</w:t>
      </w:r>
    </w:p>
    <w:tbl>
      <w:tblPr>
        <w:tblStyle w:val="aa"/>
        <w:tblW w:w="15276" w:type="dxa"/>
        <w:tblLayout w:type="fixed"/>
        <w:tblLook w:val="04A0"/>
      </w:tblPr>
      <w:tblGrid>
        <w:gridCol w:w="817"/>
        <w:gridCol w:w="2126"/>
        <w:gridCol w:w="1418"/>
        <w:gridCol w:w="1417"/>
        <w:gridCol w:w="1560"/>
        <w:gridCol w:w="1984"/>
        <w:gridCol w:w="2410"/>
        <w:gridCol w:w="2126"/>
        <w:gridCol w:w="1418"/>
      </w:tblGrid>
      <w:tr w:rsidR="00041F4C" w:rsidRPr="00D75A70" w:rsidTr="004B044A">
        <w:tc>
          <w:tcPr>
            <w:tcW w:w="817" w:type="dxa"/>
            <w:vMerge w:val="restart"/>
          </w:tcPr>
          <w:p w:rsidR="00041F4C" w:rsidRPr="00D75A70" w:rsidRDefault="00041F4C">
            <w:pPr>
              <w:ind w:right="20"/>
              <w:jc w:val="center"/>
              <w:rPr>
                <w:rFonts w:eastAsia="Times New Roman"/>
                <w:sz w:val="24"/>
                <w:szCs w:val="24"/>
              </w:rPr>
            </w:pPr>
            <w:r w:rsidRPr="00D75A70">
              <w:rPr>
                <w:rFonts w:eastAsia="Times New Roman"/>
                <w:sz w:val="24"/>
                <w:szCs w:val="24"/>
              </w:rPr>
              <w:t xml:space="preserve">№ </w:t>
            </w:r>
            <w:proofErr w:type="spellStart"/>
            <w:proofErr w:type="gramStart"/>
            <w:r w:rsidRPr="00D75A70">
              <w:rPr>
                <w:rFonts w:eastAsia="Times New Roman"/>
                <w:sz w:val="24"/>
                <w:szCs w:val="24"/>
              </w:rPr>
              <w:t>п</w:t>
            </w:r>
            <w:proofErr w:type="spellEnd"/>
            <w:proofErr w:type="gramEnd"/>
            <w:r w:rsidRPr="00D75A70">
              <w:rPr>
                <w:rFonts w:eastAsia="Times New Roman"/>
                <w:sz w:val="24"/>
                <w:szCs w:val="24"/>
              </w:rPr>
              <w:t>/</w:t>
            </w:r>
            <w:proofErr w:type="spellStart"/>
            <w:r w:rsidRPr="00D75A70">
              <w:rPr>
                <w:rFonts w:eastAsia="Times New Roman"/>
                <w:sz w:val="24"/>
                <w:szCs w:val="24"/>
              </w:rPr>
              <w:t>п</w:t>
            </w:r>
            <w:proofErr w:type="spellEnd"/>
          </w:p>
        </w:tc>
        <w:tc>
          <w:tcPr>
            <w:tcW w:w="2126" w:type="dxa"/>
            <w:vMerge w:val="restart"/>
          </w:tcPr>
          <w:p w:rsidR="00041F4C" w:rsidRPr="00D75A70" w:rsidRDefault="00041F4C">
            <w:pPr>
              <w:ind w:right="20"/>
              <w:jc w:val="center"/>
              <w:rPr>
                <w:rFonts w:eastAsia="Times New Roman"/>
                <w:sz w:val="24"/>
                <w:szCs w:val="24"/>
              </w:rPr>
            </w:pPr>
            <w:r w:rsidRPr="00D75A70">
              <w:rPr>
                <w:rFonts w:eastAsia="Times New Roman"/>
                <w:sz w:val="24"/>
                <w:szCs w:val="24"/>
              </w:rPr>
              <w:t>Наименование</w:t>
            </w:r>
          </w:p>
        </w:tc>
        <w:tc>
          <w:tcPr>
            <w:tcW w:w="2835" w:type="dxa"/>
            <w:gridSpan w:val="2"/>
          </w:tcPr>
          <w:p w:rsidR="00041F4C" w:rsidRPr="00D75A70" w:rsidRDefault="00041F4C">
            <w:pPr>
              <w:ind w:right="20"/>
              <w:jc w:val="center"/>
              <w:rPr>
                <w:rFonts w:eastAsia="Times New Roman"/>
                <w:sz w:val="24"/>
                <w:szCs w:val="24"/>
              </w:rPr>
            </w:pPr>
            <w:r w:rsidRPr="00D75A70">
              <w:rPr>
                <w:rFonts w:eastAsia="Times New Roman"/>
                <w:sz w:val="24"/>
                <w:szCs w:val="24"/>
              </w:rPr>
              <w:t>Параметры функциональных зон</w:t>
            </w:r>
            <w:r w:rsidR="008471A4" w:rsidRPr="00D75A70">
              <w:rPr>
                <w:rFonts w:eastAsia="Times New Roman"/>
                <w:sz w:val="24"/>
                <w:szCs w:val="24"/>
              </w:rPr>
              <w:t xml:space="preserve">, </w:t>
            </w:r>
            <w:proofErr w:type="gramStart"/>
            <w:r w:rsidR="008471A4" w:rsidRPr="00D75A70">
              <w:rPr>
                <w:rFonts w:eastAsia="Times New Roman"/>
                <w:sz w:val="24"/>
                <w:szCs w:val="24"/>
              </w:rPr>
              <w:t>га</w:t>
            </w:r>
            <w:proofErr w:type="gramEnd"/>
          </w:p>
        </w:tc>
        <w:tc>
          <w:tcPr>
            <w:tcW w:w="9498" w:type="dxa"/>
            <w:gridSpan w:val="5"/>
          </w:tcPr>
          <w:p w:rsidR="00041F4C" w:rsidRPr="00D75A70" w:rsidRDefault="00041F4C">
            <w:pPr>
              <w:ind w:right="20"/>
              <w:jc w:val="center"/>
              <w:rPr>
                <w:rFonts w:eastAsia="Times New Roman"/>
                <w:sz w:val="24"/>
                <w:szCs w:val="24"/>
              </w:rPr>
            </w:pPr>
            <w:r w:rsidRPr="00D75A70">
              <w:rPr>
                <w:rFonts w:eastAsia="Times New Roman"/>
                <w:sz w:val="24"/>
                <w:szCs w:val="24"/>
              </w:rPr>
              <w:t>Сведения о планируемых объектах</w:t>
            </w:r>
          </w:p>
        </w:tc>
      </w:tr>
      <w:tr w:rsidR="008471A4" w:rsidRPr="00D75A70" w:rsidTr="004B044A">
        <w:tc>
          <w:tcPr>
            <w:tcW w:w="817" w:type="dxa"/>
            <w:vMerge/>
          </w:tcPr>
          <w:p w:rsidR="008471A4" w:rsidRPr="00D75A70" w:rsidRDefault="008471A4">
            <w:pPr>
              <w:ind w:right="20"/>
              <w:jc w:val="center"/>
              <w:rPr>
                <w:rFonts w:eastAsia="Times New Roman"/>
                <w:sz w:val="24"/>
                <w:szCs w:val="24"/>
              </w:rPr>
            </w:pPr>
          </w:p>
        </w:tc>
        <w:tc>
          <w:tcPr>
            <w:tcW w:w="2126" w:type="dxa"/>
            <w:vMerge/>
          </w:tcPr>
          <w:p w:rsidR="008471A4" w:rsidRPr="00D75A70" w:rsidRDefault="008471A4">
            <w:pPr>
              <w:ind w:right="20"/>
              <w:jc w:val="center"/>
              <w:rPr>
                <w:rFonts w:eastAsia="Times New Roman"/>
                <w:sz w:val="24"/>
                <w:szCs w:val="24"/>
              </w:rPr>
            </w:pPr>
          </w:p>
        </w:tc>
        <w:tc>
          <w:tcPr>
            <w:tcW w:w="1418" w:type="dxa"/>
            <w:vAlign w:val="center"/>
          </w:tcPr>
          <w:p w:rsidR="008471A4" w:rsidRPr="00D75A70" w:rsidRDefault="008471A4" w:rsidP="00D75A70">
            <w:pPr>
              <w:snapToGrid w:val="0"/>
              <w:jc w:val="center"/>
              <w:rPr>
                <w:sz w:val="24"/>
                <w:szCs w:val="24"/>
              </w:rPr>
            </w:pPr>
            <w:r w:rsidRPr="00D75A70">
              <w:rPr>
                <w:sz w:val="24"/>
                <w:szCs w:val="24"/>
              </w:rPr>
              <w:t>Существующее положение</w:t>
            </w:r>
          </w:p>
        </w:tc>
        <w:tc>
          <w:tcPr>
            <w:tcW w:w="1417" w:type="dxa"/>
          </w:tcPr>
          <w:p w:rsidR="006B301C" w:rsidRPr="00D75A70" w:rsidRDefault="008471A4" w:rsidP="00D75A70">
            <w:pPr>
              <w:snapToGrid w:val="0"/>
              <w:jc w:val="center"/>
              <w:rPr>
                <w:sz w:val="24"/>
                <w:szCs w:val="24"/>
              </w:rPr>
            </w:pPr>
            <w:r w:rsidRPr="00D75A70">
              <w:rPr>
                <w:sz w:val="24"/>
                <w:szCs w:val="24"/>
              </w:rPr>
              <w:t>Расчетный срок</w:t>
            </w:r>
            <w:r w:rsidR="006B301C" w:rsidRPr="00D75A70">
              <w:rPr>
                <w:sz w:val="24"/>
                <w:szCs w:val="24"/>
                <w:lang w:val="en-US"/>
              </w:rPr>
              <w:t xml:space="preserve"> </w:t>
            </w:r>
          </w:p>
          <w:p w:rsidR="008471A4" w:rsidRPr="00D75A70" w:rsidRDefault="006B301C" w:rsidP="00D75A70">
            <w:pPr>
              <w:snapToGrid w:val="0"/>
              <w:jc w:val="center"/>
              <w:rPr>
                <w:sz w:val="24"/>
                <w:szCs w:val="24"/>
              </w:rPr>
            </w:pPr>
            <w:r w:rsidRPr="00D75A70">
              <w:rPr>
                <w:sz w:val="24"/>
                <w:szCs w:val="24"/>
              </w:rPr>
              <w:t>(2040 г.)</w:t>
            </w:r>
          </w:p>
        </w:tc>
        <w:tc>
          <w:tcPr>
            <w:tcW w:w="1560" w:type="dxa"/>
          </w:tcPr>
          <w:p w:rsidR="008471A4" w:rsidRPr="00D75A70" w:rsidRDefault="008471A4" w:rsidP="00F0416D">
            <w:pPr>
              <w:spacing w:line="242" w:lineRule="exact"/>
              <w:jc w:val="center"/>
              <w:rPr>
                <w:sz w:val="24"/>
                <w:szCs w:val="24"/>
              </w:rPr>
            </w:pPr>
            <w:proofErr w:type="spellStart"/>
            <w:proofErr w:type="gramStart"/>
            <w:r w:rsidRPr="00A6540F">
              <w:rPr>
                <w:sz w:val="24"/>
                <w:szCs w:val="24"/>
              </w:rPr>
              <w:t>Федераль</w:t>
            </w:r>
            <w:r w:rsidR="00A6540F">
              <w:rPr>
                <w:sz w:val="24"/>
                <w:szCs w:val="24"/>
              </w:rPr>
              <w:t>-</w:t>
            </w:r>
            <w:r w:rsidRPr="00A6540F">
              <w:rPr>
                <w:sz w:val="24"/>
                <w:szCs w:val="24"/>
              </w:rPr>
              <w:t>ного</w:t>
            </w:r>
            <w:proofErr w:type="spellEnd"/>
            <w:proofErr w:type="gramEnd"/>
          </w:p>
          <w:p w:rsidR="008471A4" w:rsidRPr="00D75A70" w:rsidRDefault="008471A4" w:rsidP="00F0416D">
            <w:pPr>
              <w:jc w:val="center"/>
              <w:rPr>
                <w:sz w:val="24"/>
                <w:szCs w:val="24"/>
              </w:rPr>
            </w:pPr>
            <w:r w:rsidRPr="00A6540F">
              <w:rPr>
                <w:sz w:val="24"/>
                <w:szCs w:val="24"/>
              </w:rPr>
              <w:t>значения</w:t>
            </w:r>
          </w:p>
        </w:tc>
        <w:tc>
          <w:tcPr>
            <w:tcW w:w="1984" w:type="dxa"/>
          </w:tcPr>
          <w:p w:rsidR="008471A4" w:rsidRPr="00D75A70" w:rsidRDefault="008471A4" w:rsidP="00F0416D">
            <w:pPr>
              <w:spacing w:line="242" w:lineRule="exact"/>
              <w:jc w:val="center"/>
              <w:rPr>
                <w:sz w:val="24"/>
                <w:szCs w:val="24"/>
              </w:rPr>
            </w:pPr>
            <w:r w:rsidRPr="00A6540F">
              <w:rPr>
                <w:sz w:val="24"/>
                <w:szCs w:val="24"/>
              </w:rPr>
              <w:t>Регионального</w:t>
            </w:r>
          </w:p>
          <w:p w:rsidR="008471A4" w:rsidRPr="00D75A70" w:rsidRDefault="008471A4" w:rsidP="00F0416D">
            <w:pPr>
              <w:jc w:val="center"/>
              <w:rPr>
                <w:sz w:val="24"/>
                <w:szCs w:val="24"/>
              </w:rPr>
            </w:pPr>
            <w:r w:rsidRPr="00A6540F">
              <w:rPr>
                <w:sz w:val="24"/>
                <w:szCs w:val="24"/>
              </w:rPr>
              <w:t>значения</w:t>
            </w:r>
          </w:p>
        </w:tc>
        <w:tc>
          <w:tcPr>
            <w:tcW w:w="2410" w:type="dxa"/>
          </w:tcPr>
          <w:p w:rsidR="008471A4" w:rsidRPr="00D75A70" w:rsidRDefault="008471A4" w:rsidP="00F0416D">
            <w:pPr>
              <w:jc w:val="center"/>
              <w:rPr>
                <w:sz w:val="24"/>
                <w:szCs w:val="24"/>
              </w:rPr>
            </w:pPr>
            <w:r w:rsidRPr="00D75A70">
              <w:rPr>
                <w:rFonts w:eastAsia="Times New Roman"/>
                <w:sz w:val="24"/>
                <w:szCs w:val="24"/>
              </w:rPr>
              <w:t>Местного значения муниципального района</w:t>
            </w:r>
          </w:p>
        </w:tc>
        <w:tc>
          <w:tcPr>
            <w:tcW w:w="2126" w:type="dxa"/>
          </w:tcPr>
          <w:p w:rsidR="008471A4" w:rsidRPr="00D75A70" w:rsidRDefault="008471A4" w:rsidP="00F0416D">
            <w:pPr>
              <w:ind w:left="200"/>
              <w:jc w:val="center"/>
              <w:rPr>
                <w:sz w:val="24"/>
                <w:szCs w:val="24"/>
              </w:rPr>
            </w:pPr>
            <w:r w:rsidRPr="00D75A70">
              <w:rPr>
                <w:rFonts w:eastAsia="Times New Roman"/>
                <w:sz w:val="24"/>
                <w:szCs w:val="24"/>
              </w:rPr>
              <w:t>Местного значения</w:t>
            </w:r>
          </w:p>
        </w:tc>
        <w:tc>
          <w:tcPr>
            <w:tcW w:w="1418" w:type="dxa"/>
          </w:tcPr>
          <w:p w:rsidR="008471A4" w:rsidRPr="00D75A70" w:rsidRDefault="008471A4" w:rsidP="00F0416D">
            <w:pPr>
              <w:jc w:val="center"/>
              <w:rPr>
                <w:sz w:val="24"/>
                <w:szCs w:val="24"/>
              </w:rPr>
            </w:pPr>
            <w:r w:rsidRPr="00D75A70">
              <w:rPr>
                <w:rFonts w:eastAsia="Times New Roman"/>
                <w:sz w:val="24"/>
                <w:szCs w:val="24"/>
              </w:rPr>
              <w:t>Иного значения</w:t>
            </w:r>
          </w:p>
        </w:tc>
      </w:tr>
      <w:tr w:rsidR="008471A4" w:rsidRPr="00D75A70" w:rsidTr="004B044A">
        <w:tc>
          <w:tcPr>
            <w:tcW w:w="817" w:type="dxa"/>
          </w:tcPr>
          <w:p w:rsidR="008471A4" w:rsidRPr="00D75A70" w:rsidRDefault="008471A4">
            <w:pPr>
              <w:ind w:right="20"/>
              <w:jc w:val="center"/>
              <w:rPr>
                <w:rFonts w:eastAsia="Times New Roman"/>
                <w:sz w:val="24"/>
                <w:szCs w:val="24"/>
              </w:rPr>
            </w:pPr>
            <w:r w:rsidRPr="00D75A70">
              <w:rPr>
                <w:rFonts w:eastAsia="Times New Roman"/>
                <w:sz w:val="24"/>
                <w:szCs w:val="24"/>
              </w:rPr>
              <w:t>1</w:t>
            </w:r>
          </w:p>
        </w:tc>
        <w:tc>
          <w:tcPr>
            <w:tcW w:w="2126" w:type="dxa"/>
          </w:tcPr>
          <w:p w:rsidR="00405517" w:rsidRPr="00D75A70" w:rsidRDefault="008471A4" w:rsidP="00405517">
            <w:pPr>
              <w:spacing w:line="232" w:lineRule="exact"/>
              <w:ind w:right="10"/>
              <w:jc w:val="both"/>
              <w:rPr>
                <w:rFonts w:eastAsia="Times New Roman"/>
                <w:sz w:val="24"/>
                <w:szCs w:val="24"/>
              </w:rPr>
            </w:pPr>
            <w:r w:rsidRPr="00D75A70">
              <w:rPr>
                <w:rFonts w:eastAsia="Times New Roman"/>
                <w:sz w:val="24"/>
                <w:szCs w:val="24"/>
              </w:rPr>
              <w:t>Общая площадь поселения</w:t>
            </w:r>
            <w:r w:rsidR="00405517" w:rsidRPr="00D75A70">
              <w:rPr>
                <w:rFonts w:eastAsia="Times New Roman"/>
                <w:sz w:val="24"/>
                <w:szCs w:val="24"/>
              </w:rPr>
              <w:t xml:space="preserve">, </w:t>
            </w:r>
          </w:p>
          <w:p w:rsidR="008471A4" w:rsidRPr="00D75A70" w:rsidRDefault="00405517" w:rsidP="00405517">
            <w:pPr>
              <w:spacing w:line="232" w:lineRule="exact"/>
              <w:ind w:right="10"/>
              <w:jc w:val="both"/>
              <w:rPr>
                <w:sz w:val="24"/>
                <w:szCs w:val="24"/>
              </w:rPr>
            </w:pPr>
            <w:r w:rsidRPr="00D75A70">
              <w:rPr>
                <w:rFonts w:eastAsia="Times New Roman"/>
                <w:sz w:val="24"/>
                <w:szCs w:val="24"/>
              </w:rPr>
              <w:t>в том числе:</w:t>
            </w:r>
          </w:p>
        </w:tc>
        <w:tc>
          <w:tcPr>
            <w:tcW w:w="1418" w:type="dxa"/>
          </w:tcPr>
          <w:p w:rsidR="008471A4" w:rsidRPr="00DE1308" w:rsidRDefault="00DE1308" w:rsidP="00DE1308">
            <w:pPr>
              <w:jc w:val="center"/>
              <w:rPr>
                <w:sz w:val="24"/>
                <w:szCs w:val="24"/>
                <w:lang w:val="en-US"/>
              </w:rPr>
            </w:pPr>
            <w:r>
              <w:rPr>
                <w:sz w:val="24"/>
                <w:szCs w:val="24"/>
                <w:lang w:val="en-US"/>
              </w:rPr>
              <w:t>7270</w:t>
            </w:r>
            <w:r>
              <w:rPr>
                <w:sz w:val="24"/>
                <w:szCs w:val="24"/>
              </w:rPr>
              <w:t>,</w:t>
            </w:r>
            <w:r>
              <w:rPr>
                <w:sz w:val="24"/>
                <w:szCs w:val="24"/>
                <w:lang w:val="en-US"/>
              </w:rPr>
              <w:t>8</w:t>
            </w:r>
          </w:p>
        </w:tc>
        <w:tc>
          <w:tcPr>
            <w:tcW w:w="1417" w:type="dxa"/>
          </w:tcPr>
          <w:p w:rsidR="008471A4" w:rsidRPr="00D75A70" w:rsidRDefault="00DE1308" w:rsidP="00DE1308">
            <w:pPr>
              <w:jc w:val="center"/>
              <w:rPr>
                <w:sz w:val="24"/>
                <w:szCs w:val="24"/>
              </w:rPr>
            </w:pPr>
            <w:r>
              <w:rPr>
                <w:sz w:val="24"/>
                <w:szCs w:val="24"/>
                <w:lang w:val="en-US"/>
              </w:rPr>
              <w:t>7270</w:t>
            </w:r>
            <w:r>
              <w:rPr>
                <w:sz w:val="24"/>
                <w:szCs w:val="24"/>
              </w:rPr>
              <w:t>,</w:t>
            </w:r>
            <w:r>
              <w:rPr>
                <w:sz w:val="24"/>
                <w:szCs w:val="24"/>
                <w:lang w:val="en-US"/>
              </w:rPr>
              <w:t>8</w:t>
            </w:r>
          </w:p>
        </w:tc>
        <w:tc>
          <w:tcPr>
            <w:tcW w:w="1560" w:type="dxa"/>
          </w:tcPr>
          <w:p w:rsidR="008471A4" w:rsidRPr="00D75A70" w:rsidRDefault="008471A4" w:rsidP="00F0416D">
            <w:pPr>
              <w:jc w:val="center"/>
              <w:rPr>
                <w:sz w:val="24"/>
                <w:szCs w:val="24"/>
              </w:rPr>
            </w:pPr>
          </w:p>
        </w:tc>
        <w:tc>
          <w:tcPr>
            <w:tcW w:w="1984" w:type="dxa"/>
          </w:tcPr>
          <w:p w:rsidR="008471A4" w:rsidRPr="00D75A70" w:rsidRDefault="008471A4" w:rsidP="00F0416D">
            <w:pPr>
              <w:jc w:val="center"/>
              <w:rPr>
                <w:sz w:val="24"/>
                <w:szCs w:val="24"/>
                <w:lang w:val="en-US"/>
              </w:rPr>
            </w:pPr>
          </w:p>
        </w:tc>
        <w:tc>
          <w:tcPr>
            <w:tcW w:w="2410" w:type="dxa"/>
          </w:tcPr>
          <w:p w:rsidR="008471A4" w:rsidRPr="00D75A70" w:rsidRDefault="008471A4">
            <w:pPr>
              <w:ind w:right="20"/>
              <w:jc w:val="center"/>
              <w:rPr>
                <w:rFonts w:eastAsia="Times New Roman"/>
                <w:sz w:val="24"/>
                <w:szCs w:val="24"/>
              </w:rPr>
            </w:pPr>
          </w:p>
        </w:tc>
        <w:tc>
          <w:tcPr>
            <w:tcW w:w="2126" w:type="dxa"/>
          </w:tcPr>
          <w:p w:rsidR="008471A4" w:rsidRPr="00D75A70" w:rsidRDefault="008471A4">
            <w:pPr>
              <w:ind w:right="20"/>
              <w:jc w:val="center"/>
              <w:rPr>
                <w:rFonts w:eastAsia="Times New Roman"/>
                <w:sz w:val="24"/>
                <w:szCs w:val="24"/>
              </w:rPr>
            </w:pPr>
          </w:p>
        </w:tc>
        <w:tc>
          <w:tcPr>
            <w:tcW w:w="1418" w:type="dxa"/>
          </w:tcPr>
          <w:p w:rsidR="008471A4" w:rsidRPr="00D75A70" w:rsidRDefault="008471A4">
            <w:pPr>
              <w:ind w:right="20"/>
              <w:jc w:val="center"/>
              <w:rPr>
                <w:rFonts w:eastAsia="Times New Roman"/>
                <w:sz w:val="24"/>
                <w:szCs w:val="24"/>
              </w:rPr>
            </w:pPr>
          </w:p>
        </w:tc>
      </w:tr>
      <w:tr w:rsidR="008471A4" w:rsidRPr="00D75A70" w:rsidTr="004B044A">
        <w:tc>
          <w:tcPr>
            <w:tcW w:w="817" w:type="dxa"/>
          </w:tcPr>
          <w:p w:rsidR="008471A4" w:rsidRPr="00D75A70" w:rsidRDefault="006B301C">
            <w:pPr>
              <w:ind w:right="20"/>
              <w:jc w:val="center"/>
              <w:rPr>
                <w:rFonts w:eastAsia="Times New Roman"/>
                <w:sz w:val="24"/>
                <w:szCs w:val="24"/>
              </w:rPr>
            </w:pPr>
            <w:r w:rsidRPr="00D75A70">
              <w:rPr>
                <w:rFonts w:eastAsia="Times New Roman"/>
                <w:sz w:val="24"/>
                <w:szCs w:val="24"/>
              </w:rPr>
              <w:t>2</w:t>
            </w:r>
          </w:p>
          <w:p w:rsidR="008471A4" w:rsidRPr="00D75A70" w:rsidRDefault="008471A4">
            <w:pPr>
              <w:ind w:right="20"/>
              <w:jc w:val="center"/>
              <w:rPr>
                <w:rFonts w:eastAsia="Times New Roman"/>
                <w:sz w:val="24"/>
                <w:szCs w:val="24"/>
              </w:rPr>
            </w:pPr>
          </w:p>
          <w:p w:rsidR="008471A4" w:rsidRPr="00D75A70" w:rsidRDefault="008471A4">
            <w:pPr>
              <w:ind w:right="20"/>
              <w:jc w:val="center"/>
              <w:rPr>
                <w:rFonts w:eastAsia="Times New Roman"/>
                <w:sz w:val="24"/>
                <w:szCs w:val="24"/>
              </w:rPr>
            </w:pPr>
          </w:p>
        </w:tc>
        <w:tc>
          <w:tcPr>
            <w:tcW w:w="2126" w:type="dxa"/>
          </w:tcPr>
          <w:p w:rsidR="00405517" w:rsidRPr="00D75A70" w:rsidRDefault="006B301C" w:rsidP="00405517">
            <w:pPr>
              <w:spacing w:line="232" w:lineRule="exact"/>
              <w:ind w:right="10"/>
              <w:jc w:val="both"/>
              <w:rPr>
                <w:rFonts w:eastAsia="Times New Roman"/>
                <w:sz w:val="24"/>
                <w:szCs w:val="24"/>
              </w:rPr>
            </w:pPr>
            <w:r w:rsidRPr="00D75A70">
              <w:rPr>
                <w:rFonts w:eastAsia="Times New Roman"/>
                <w:sz w:val="24"/>
                <w:szCs w:val="24"/>
              </w:rPr>
              <w:t>Жилая зона</w:t>
            </w:r>
          </w:p>
          <w:p w:rsidR="008471A4" w:rsidRPr="00D75A70" w:rsidRDefault="008471A4" w:rsidP="00405517">
            <w:pPr>
              <w:spacing w:line="232" w:lineRule="exact"/>
              <w:ind w:right="10"/>
              <w:jc w:val="both"/>
              <w:rPr>
                <w:rFonts w:eastAsia="Times New Roman"/>
                <w:sz w:val="24"/>
                <w:szCs w:val="24"/>
              </w:rPr>
            </w:pPr>
          </w:p>
        </w:tc>
        <w:tc>
          <w:tcPr>
            <w:tcW w:w="1418" w:type="dxa"/>
          </w:tcPr>
          <w:p w:rsidR="008471A4" w:rsidRPr="00D75A70" w:rsidRDefault="00DE1308" w:rsidP="00F0416D">
            <w:pPr>
              <w:jc w:val="center"/>
              <w:rPr>
                <w:sz w:val="24"/>
                <w:szCs w:val="24"/>
              </w:rPr>
            </w:pPr>
            <w:r>
              <w:rPr>
                <w:sz w:val="24"/>
                <w:szCs w:val="24"/>
              </w:rPr>
              <w:t>428,2774</w:t>
            </w:r>
          </w:p>
        </w:tc>
        <w:tc>
          <w:tcPr>
            <w:tcW w:w="1417" w:type="dxa"/>
          </w:tcPr>
          <w:p w:rsidR="008471A4" w:rsidRPr="00D75A70" w:rsidRDefault="00DE1308" w:rsidP="00F0416D">
            <w:pPr>
              <w:jc w:val="center"/>
              <w:rPr>
                <w:rFonts w:eastAsia="Times New Roman"/>
                <w:sz w:val="24"/>
                <w:szCs w:val="24"/>
              </w:rPr>
            </w:pPr>
            <w:r>
              <w:rPr>
                <w:rFonts w:eastAsia="Times New Roman"/>
                <w:sz w:val="24"/>
                <w:szCs w:val="24"/>
              </w:rPr>
              <w:t>432,3</w:t>
            </w:r>
          </w:p>
        </w:tc>
        <w:tc>
          <w:tcPr>
            <w:tcW w:w="1560" w:type="dxa"/>
          </w:tcPr>
          <w:p w:rsidR="008471A4" w:rsidRPr="00D75A70" w:rsidRDefault="006B301C" w:rsidP="00F0416D">
            <w:pPr>
              <w:jc w:val="center"/>
              <w:rPr>
                <w:sz w:val="24"/>
                <w:szCs w:val="24"/>
              </w:rPr>
            </w:pPr>
            <w:r w:rsidRPr="00D75A70">
              <w:rPr>
                <w:sz w:val="24"/>
                <w:szCs w:val="24"/>
              </w:rPr>
              <w:t>не предусмотрено</w:t>
            </w:r>
          </w:p>
        </w:tc>
        <w:tc>
          <w:tcPr>
            <w:tcW w:w="1984" w:type="dxa"/>
          </w:tcPr>
          <w:p w:rsidR="008471A4" w:rsidRPr="00D75A70" w:rsidRDefault="006B301C" w:rsidP="00F0416D">
            <w:pPr>
              <w:jc w:val="center"/>
              <w:rPr>
                <w:sz w:val="24"/>
                <w:szCs w:val="24"/>
              </w:rPr>
            </w:pPr>
            <w:r w:rsidRPr="00D75A70">
              <w:rPr>
                <w:sz w:val="24"/>
                <w:szCs w:val="24"/>
              </w:rPr>
              <w:t>предусмотрено</w:t>
            </w:r>
          </w:p>
        </w:tc>
        <w:tc>
          <w:tcPr>
            <w:tcW w:w="2410" w:type="dxa"/>
          </w:tcPr>
          <w:p w:rsidR="008471A4" w:rsidRPr="00D75A70" w:rsidRDefault="00D73AE2">
            <w:pPr>
              <w:ind w:right="20"/>
              <w:jc w:val="center"/>
              <w:rPr>
                <w:rFonts w:eastAsia="Times New Roman"/>
                <w:sz w:val="24"/>
                <w:szCs w:val="24"/>
              </w:rPr>
            </w:pPr>
            <w:r>
              <w:rPr>
                <w:sz w:val="24"/>
                <w:szCs w:val="24"/>
              </w:rPr>
              <w:t>не</w:t>
            </w:r>
            <w:r w:rsidR="006B301C" w:rsidRPr="00D75A70">
              <w:rPr>
                <w:sz w:val="24"/>
                <w:szCs w:val="24"/>
              </w:rPr>
              <w:t xml:space="preserve"> предусмотрено</w:t>
            </w:r>
          </w:p>
        </w:tc>
        <w:tc>
          <w:tcPr>
            <w:tcW w:w="2126" w:type="dxa"/>
          </w:tcPr>
          <w:p w:rsidR="008471A4" w:rsidRPr="00D75A70" w:rsidRDefault="00276FEE">
            <w:pPr>
              <w:ind w:right="20"/>
              <w:jc w:val="center"/>
              <w:rPr>
                <w:rFonts w:eastAsia="Times New Roman"/>
                <w:sz w:val="24"/>
                <w:szCs w:val="24"/>
              </w:rPr>
            </w:pPr>
            <w:r>
              <w:rPr>
                <w:rFonts w:eastAsia="Times New Roman"/>
                <w:sz w:val="24"/>
                <w:szCs w:val="24"/>
              </w:rPr>
              <w:t>предусмотрено</w:t>
            </w:r>
          </w:p>
        </w:tc>
        <w:tc>
          <w:tcPr>
            <w:tcW w:w="1418" w:type="dxa"/>
          </w:tcPr>
          <w:p w:rsidR="008471A4" w:rsidRPr="00D75A70" w:rsidRDefault="00405517">
            <w:pPr>
              <w:ind w:right="20"/>
              <w:jc w:val="center"/>
              <w:rPr>
                <w:rFonts w:eastAsia="Times New Roman"/>
                <w:sz w:val="24"/>
                <w:szCs w:val="24"/>
              </w:rPr>
            </w:pPr>
            <w:r w:rsidRPr="00D75A70">
              <w:rPr>
                <w:sz w:val="24"/>
                <w:szCs w:val="24"/>
              </w:rPr>
              <w:t>не предусмотрено</w:t>
            </w:r>
          </w:p>
        </w:tc>
      </w:tr>
      <w:tr w:rsidR="00405517" w:rsidRPr="00D75A70" w:rsidTr="004B044A">
        <w:tc>
          <w:tcPr>
            <w:tcW w:w="817" w:type="dxa"/>
          </w:tcPr>
          <w:p w:rsidR="00405517" w:rsidRPr="00D75A70" w:rsidRDefault="00405517" w:rsidP="00D73AE2">
            <w:pPr>
              <w:ind w:right="20"/>
              <w:jc w:val="center"/>
              <w:rPr>
                <w:rFonts w:eastAsia="Times New Roman"/>
                <w:sz w:val="24"/>
                <w:szCs w:val="24"/>
              </w:rPr>
            </w:pPr>
            <w:r w:rsidRPr="00D75A70">
              <w:rPr>
                <w:rFonts w:eastAsia="Times New Roman"/>
                <w:sz w:val="24"/>
                <w:szCs w:val="24"/>
              </w:rPr>
              <w:t>2.</w:t>
            </w:r>
            <w:r w:rsidR="00D73AE2">
              <w:rPr>
                <w:rFonts w:eastAsia="Times New Roman"/>
                <w:sz w:val="24"/>
                <w:szCs w:val="24"/>
              </w:rPr>
              <w:t>1</w:t>
            </w:r>
          </w:p>
        </w:tc>
        <w:tc>
          <w:tcPr>
            <w:tcW w:w="2126" w:type="dxa"/>
          </w:tcPr>
          <w:p w:rsidR="003602D0" w:rsidRPr="00D75A70" w:rsidRDefault="003602D0" w:rsidP="003602D0">
            <w:pPr>
              <w:spacing w:line="232" w:lineRule="exact"/>
              <w:ind w:right="10"/>
              <w:jc w:val="both"/>
              <w:rPr>
                <w:rFonts w:eastAsia="Times New Roman"/>
                <w:sz w:val="24"/>
                <w:szCs w:val="24"/>
              </w:rPr>
            </w:pPr>
            <w:r w:rsidRPr="00D75A70">
              <w:rPr>
                <w:rFonts w:eastAsia="Times New Roman"/>
                <w:sz w:val="24"/>
                <w:szCs w:val="24"/>
              </w:rPr>
              <w:t xml:space="preserve">Зона застройки индивидуальными жилыми домами </w:t>
            </w:r>
          </w:p>
          <w:p w:rsidR="00405517" w:rsidRPr="00D75A70" w:rsidRDefault="00405517" w:rsidP="00A42144">
            <w:pPr>
              <w:spacing w:line="232" w:lineRule="exact"/>
              <w:ind w:right="10"/>
              <w:jc w:val="both"/>
              <w:rPr>
                <w:rFonts w:eastAsia="Times New Roman"/>
                <w:sz w:val="24"/>
                <w:szCs w:val="24"/>
              </w:rPr>
            </w:pPr>
          </w:p>
        </w:tc>
        <w:tc>
          <w:tcPr>
            <w:tcW w:w="1418" w:type="dxa"/>
          </w:tcPr>
          <w:p w:rsidR="00405517" w:rsidRPr="00D75A70" w:rsidRDefault="00D73AE2" w:rsidP="00F0416D">
            <w:pPr>
              <w:jc w:val="center"/>
              <w:rPr>
                <w:sz w:val="24"/>
                <w:szCs w:val="24"/>
              </w:rPr>
            </w:pPr>
            <w:r>
              <w:rPr>
                <w:sz w:val="24"/>
                <w:szCs w:val="24"/>
              </w:rPr>
              <w:t>409,59</w:t>
            </w:r>
          </w:p>
        </w:tc>
        <w:tc>
          <w:tcPr>
            <w:tcW w:w="1417" w:type="dxa"/>
          </w:tcPr>
          <w:p w:rsidR="00405517" w:rsidRPr="00D75A70" w:rsidRDefault="00D73AE2" w:rsidP="00F0416D">
            <w:pPr>
              <w:jc w:val="center"/>
              <w:rPr>
                <w:rFonts w:eastAsia="Times New Roman"/>
                <w:sz w:val="24"/>
                <w:szCs w:val="24"/>
              </w:rPr>
            </w:pPr>
            <w:r>
              <w:rPr>
                <w:rFonts w:eastAsia="Times New Roman"/>
                <w:sz w:val="24"/>
                <w:szCs w:val="24"/>
              </w:rPr>
              <w:t>413,63</w:t>
            </w:r>
          </w:p>
        </w:tc>
        <w:tc>
          <w:tcPr>
            <w:tcW w:w="1560" w:type="dxa"/>
          </w:tcPr>
          <w:p w:rsidR="00405517" w:rsidRPr="00D75A70" w:rsidRDefault="00276FEE" w:rsidP="00D75A70">
            <w:pPr>
              <w:jc w:val="center"/>
              <w:rPr>
                <w:sz w:val="24"/>
                <w:szCs w:val="24"/>
              </w:rPr>
            </w:pPr>
            <w:r>
              <w:rPr>
                <w:sz w:val="24"/>
                <w:szCs w:val="24"/>
              </w:rPr>
              <w:t>-</w:t>
            </w:r>
          </w:p>
        </w:tc>
        <w:tc>
          <w:tcPr>
            <w:tcW w:w="1984" w:type="dxa"/>
          </w:tcPr>
          <w:p w:rsidR="00405517" w:rsidRPr="00D75A70" w:rsidRDefault="00276FEE" w:rsidP="00D75A70">
            <w:pPr>
              <w:jc w:val="center"/>
              <w:rPr>
                <w:sz w:val="24"/>
                <w:szCs w:val="24"/>
              </w:rPr>
            </w:pPr>
            <w:r>
              <w:rPr>
                <w:sz w:val="24"/>
                <w:szCs w:val="24"/>
              </w:rPr>
              <w:t>-</w:t>
            </w:r>
          </w:p>
        </w:tc>
        <w:tc>
          <w:tcPr>
            <w:tcW w:w="2410" w:type="dxa"/>
          </w:tcPr>
          <w:p w:rsidR="00405517" w:rsidRPr="00D75A70" w:rsidRDefault="00DB5726" w:rsidP="00DB5726">
            <w:pPr>
              <w:ind w:right="20"/>
              <w:jc w:val="center"/>
              <w:rPr>
                <w:rFonts w:eastAsia="Times New Roman"/>
                <w:sz w:val="24"/>
                <w:szCs w:val="24"/>
              </w:rPr>
            </w:pPr>
            <w:r>
              <w:rPr>
                <w:rFonts w:eastAsia="Times New Roman"/>
                <w:sz w:val="24"/>
                <w:szCs w:val="24"/>
              </w:rPr>
              <w:t>-</w:t>
            </w:r>
          </w:p>
        </w:tc>
        <w:tc>
          <w:tcPr>
            <w:tcW w:w="2126" w:type="dxa"/>
          </w:tcPr>
          <w:p w:rsidR="00405517" w:rsidRPr="00D75A70" w:rsidRDefault="00D73AE2" w:rsidP="00D73AE2">
            <w:pPr>
              <w:jc w:val="both"/>
              <w:rPr>
                <w:sz w:val="24"/>
                <w:szCs w:val="24"/>
              </w:rPr>
            </w:pPr>
            <w:r>
              <w:rPr>
                <w:sz w:val="24"/>
                <w:szCs w:val="24"/>
              </w:rPr>
              <w:t xml:space="preserve">Строительство жилых домов усадебного типа на </w:t>
            </w:r>
            <w:r w:rsidRPr="00DE1308">
              <w:rPr>
                <w:bCs/>
                <w:color w:val="000000"/>
                <w:sz w:val="23"/>
                <w:szCs w:val="23"/>
              </w:rPr>
              <w:t>земельн</w:t>
            </w:r>
            <w:r>
              <w:rPr>
                <w:bCs/>
                <w:color w:val="000000"/>
                <w:sz w:val="23"/>
                <w:szCs w:val="23"/>
              </w:rPr>
              <w:t>ом</w:t>
            </w:r>
            <w:r w:rsidRPr="00DE1308">
              <w:rPr>
                <w:bCs/>
                <w:color w:val="000000"/>
                <w:sz w:val="23"/>
                <w:szCs w:val="23"/>
              </w:rPr>
              <w:t xml:space="preserve"> участк</w:t>
            </w:r>
            <w:r>
              <w:rPr>
                <w:bCs/>
                <w:color w:val="000000"/>
                <w:sz w:val="23"/>
                <w:szCs w:val="23"/>
              </w:rPr>
              <w:t>е</w:t>
            </w:r>
            <w:r w:rsidRPr="00DE1308">
              <w:rPr>
                <w:bCs/>
                <w:color w:val="000000"/>
                <w:sz w:val="23"/>
                <w:szCs w:val="23"/>
              </w:rPr>
              <w:t xml:space="preserve"> площадью 4,04 га с кадастровым номером 21:18:120209:375</w:t>
            </w:r>
            <w:r>
              <w:rPr>
                <w:bCs/>
                <w:color w:val="000000"/>
                <w:sz w:val="23"/>
                <w:szCs w:val="23"/>
              </w:rPr>
              <w:t xml:space="preserve"> из категории земель с/</w:t>
            </w:r>
            <w:proofErr w:type="spellStart"/>
            <w:r>
              <w:rPr>
                <w:bCs/>
                <w:color w:val="000000"/>
                <w:sz w:val="23"/>
                <w:szCs w:val="23"/>
              </w:rPr>
              <w:t>х</w:t>
            </w:r>
            <w:proofErr w:type="spellEnd"/>
            <w:r>
              <w:rPr>
                <w:bCs/>
                <w:color w:val="000000"/>
                <w:sz w:val="23"/>
                <w:szCs w:val="23"/>
              </w:rPr>
              <w:t xml:space="preserve"> назначения</w:t>
            </w:r>
          </w:p>
        </w:tc>
        <w:tc>
          <w:tcPr>
            <w:tcW w:w="1418" w:type="dxa"/>
          </w:tcPr>
          <w:p w:rsidR="00405517" w:rsidRPr="00D75A70" w:rsidRDefault="00276FEE" w:rsidP="00D75A70">
            <w:pPr>
              <w:jc w:val="center"/>
              <w:rPr>
                <w:sz w:val="24"/>
                <w:szCs w:val="24"/>
              </w:rPr>
            </w:pPr>
            <w:r>
              <w:rPr>
                <w:sz w:val="24"/>
                <w:szCs w:val="24"/>
              </w:rPr>
              <w:t>-</w:t>
            </w:r>
          </w:p>
        </w:tc>
      </w:tr>
      <w:tr w:rsidR="00DB5726" w:rsidRPr="00D75A70" w:rsidTr="004B044A">
        <w:tc>
          <w:tcPr>
            <w:tcW w:w="817" w:type="dxa"/>
          </w:tcPr>
          <w:p w:rsidR="00DB5726" w:rsidRPr="00D75A70" w:rsidRDefault="00DB5726" w:rsidP="00D73AE2">
            <w:pPr>
              <w:ind w:right="20"/>
              <w:jc w:val="center"/>
              <w:rPr>
                <w:rFonts w:eastAsia="Times New Roman"/>
                <w:sz w:val="24"/>
                <w:szCs w:val="24"/>
              </w:rPr>
            </w:pPr>
            <w:r>
              <w:rPr>
                <w:rFonts w:eastAsia="Times New Roman"/>
                <w:sz w:val="24"/>
                <w:szCs w:val="24"/>
              </w:rPr>
              <w:t>2.2.</w:t>
            </w:r>
          </w:p>
        </w:tc>
        <w:tc>
          <w:tcPr>
            <w:tcW w:w="2126" w:type="dxa"/>
          </w:tcPr>
          <w:p w:rsidR="00DB5726" w:rsidRPr="00D75A70" w:rsidRDefault="00DB5726" w:rsidP="0011572B">
            <w:pPr>
              <w:spacing w:line="232" w:lineRule="exact"/>
              <w:ind w:right="10"/>
              <w:jc w:val="both"/>
              <w:rPr>
                <w:rFonts w:eastAsia="Times New Roman"/>
                <w:sz w:val="24"/>
                <w:szCs w:val="24"/>
              </w:rPr>
            </w:pPr>
            <w:r w:rsidRPr="00D75A70">
              <w:rPr>
                <w:rFonts w:eastAsia="Times New Roman"/>
                <w:sz w:val="24"/>
                <w:szCs w:val="24"/>
              </w:rPr>
              <w:t xml:space="preserve">Зона застройки индивидуальными жилыми домами </w:t>
            </w:r>
          </w:p>
          <w:p w:rsidR="00DB5726" w:rsidRPr="00D75A70" w:rsidRDefault="00DB5726" w:rsidP="0011572B">
            <w:pPr>
              <w:spacing w:line="232" w:lineRule="exact"/>
              <w:ind w:right="10"/>
              <w:jc w:val="both"/>
              <w:rPr>
                <w:rFonts w:eastAsia="Times New Roman"/>
                <w:sz w:val="24"/>
                <w:szCs w:val="24"/>
              </w:rPr>
            </w:pPr>
          </w:p>
        </w:tc>
        <w:tc>
          <w:tcPr>
            <w:tcW w:w="1418" w:type="dxa"/>
          </w:tcPr>
          <w:p w:rsidR="00DB5726" w:rsidRPr="00D75A70" w:rsidRDefault="00DB5726" w:rsidP="0011572B">
            <w:pPr>
              <w:jc w:val="center"/>
              <w:rPr>
                <w:sz w:val="24"/>
                <w:szCs w:val="24"/>
              </w:rPr>
            </w:pPr>
            <w:r>
              <w:rPr>
                <w:sz w:val="24"/>
                <w:szCs w:val="24"/>
              </w:rPr>
              <w:t>-</w:t>
            </w:r>
          </w:p>
        </w:tc>
        <w:tc>
          <w:tcPr>
            <w:tcW w:w="1417" w:type="dxa"/>
          </w:tcPr>
          <w:p w:rsidR="00DB5726" w:rsidRPr="00D75A70" w:rsidRDefault="00DB5726" w:rsidP="0011572B">
            <w:pPr>
              <w:jc w:val="center"/>
              <w:rPr>
                <w:sz w:val="24"/>
                <w:szCs w:val="24"/>
              </w:rPr>
            </w:pPr>
            <w:r>
              <w:rPr>
                <w:sz w:val="24"/>
                <w:szCs w:val="24"/>
              </w:rPr>
              <w:t>-</w:t>
            </w:r>
          </w:p>
        </w:tc>
        <w:tc>
          <w:tcPr>
            <w:tcW w:w="1560" w:type="dxa"/>
          </w:tcPr>
          <w:p w:rsidR="00DB5726" w:rsidRPr="00D75A70" w:rsidRDefault="00DB5726" w:rsidP="0011572B">
            <w:pPr>
              <w:ind w:right="20"/>
              <w:jc w:val="center"/>
              <w:rPr>
                <w:rFonts w:eastAsia="Times New Roman"/>
                <w:sz w:val="24"/>
                <w:szCs w:val="24"/>
              </w:rPr>
            </w:pPr>
            <w:r>
              <w:rPr>
                <w:rFonts w:eastAsia="Times New Roman"/>
                <w:sz w:val="24"/>
                <w:szCs w:val="24"/>
              </w:rPr>
              <w:t>-</w:t>
            </w:r>
          </w:p>
        </w:tc>
        <w:tc>
          <w:tcPr>
            <w:tcW w:w="1984" w:type="dxa"/>
          </w:tcPr>
          <w:p w:rsidR="00DB5726" w:rsidRPr="00DB5726" w:rsidRDefault="00DB5726" w:rsidP="00DB5726">
            <w:pPr>
              <w:spacing w:line="232" w:lineRule="exact"/>
              <w:ind w:right="10"/>
              <w:jc w:val="both"/>
              <w:rPr>
                <w:rFonts w:eastAsia="Times New Roman"/>
                <w:sz w:val="24"/>
                <w:szCs w:val="24"/>
              </w:rPr>
            </w:pPr>
            <w:r w:rsidRPr="00DB5726">
              <w:rPr>
                <w:rFonts w:eastAsia="Times New Roman"/>
                <w:sz w:val="24"/>
                <w:szCs w:val="24"/>
              </w:rPr>
              <w:t xml:space="preserve">ввод дополнительной сирены </w:t>
            </w:r>
            <w:r>
              <w:rPr>
                <w:rFonts w:eastAsia="Times New Roman"/>
                <w:sz w:val="24"/>
                <w:szCs w:val="24"/>
              </w:rPr>
              <w:t>(</w:t>
            </w:r>
            <w:r w:rsidRPr="00DB5726">
              <w:rPr>
                <w:rFonts w:eastAsia="Times New Roman"/>
                <w:sz w:val="24"/>
                <w:szCs w:val="24"/>
              </w:rPr>
              <w:t>систему оповещения</w:t>
            </w:r>
            <w:r>
              <w:rPr>
                <w:rFonts w:eastAsia="Times New Roman"/>
                <w:sz w:val="24"/>
                <w:szCs w:val="24"/>
              </w:rPr>
              <w:t xml:space="preserve">) </w:t>
            </w:r>
            <w:proofErr w:type="gramStart"/>
            <w:r w:rsidRPr="00DB5726">
              <w:rPr>
                <w:rFonts w:eastAsia="Times New Roman"/>
                <w:sz w:val="24"/>
                <w:szCs w:val="24"/>
              </w:rPr>
              <w:t>в</w:t>
            </w:r>
            <w:proofErr w:type="gramEnd"/>
            <w:r w:rsidRPr="00DB5726">
              <w:rPr>
                <w:rFonts w:eastAsia="Times New Roman"/>
                <w:sz w:val="24"/>
                <w:szCs w:val="24"/>
              </w:rPr>
              <w:t xml:space="preserve"> </w:t>
            </w:r>
            <w:proofErr w:type="gramStart"/>
            <w:r w:rsidRPr="00DB5726">
              <w:rPr>
                <w:rFonts w:eastAsia="Times New Roman"/>
                <w:sz w:val="24"/>
                <w:szCs w:val="24"/>
              </w:rPr>
              <w:t>с</w:t>
            </w:r>
            <w:proofErr w:type="gramEnd"/>
            <w:r w:rsidRPr="00DB5726">
              <w:rPr>
                <w:rFonts w:eastAsia="Times New Roman"/>
                <w:sz w:val="24"/>
                <w:szCs w:val="24"/>
              </w:rPr>
              <w:t xml:space="preserve">. Порецкое, территория которого подвержена риску </w:t>
            </w:r>
            <w:r w:rsidRPr="00DB5726">
              <w:rPr>
                <w:rFonts w:eastAsia="Times New Roman"/>
                <w:sz w:val="24"/>
                <w:szCs w:val="24"/>
              </w:rPr>
              <w:lastRenderedPageBreak/>
              <w:t xml:space="preserve">подтопления  </w:t>
            </w:r>
          </w:p>
        </w:tc>
        <w:tc>
          <w:tcPr>
            <w:tcW w:w="2410" w:type="dxa"/>
          </w:tcPr>
          <w:p w:rsidR="00DB5726" w:rsidRPr="00D75A70" w:rsidRDefault="00DB5726" w:rsidP="0011572B">
            <w:pPr>
              <w:jc w:val="center"/>
              <w:rPr>
                <w:sz w:val="24"/>
                <w:szCs w:val="24"/>
              </w:rPr>
            </w:pPr>
            <w:r>
              <w:rPr>
                <w:sz w:val="24"/>
                <w:szCs w:val="24"/>
              </w:rPr>
              <w:lastRenderedPageBreak/>
              <w:t>-</w:t>
            </w:r>
          </w:p>
        </w:tc>
        <w:tc>
          <w:tcPr>
            <w:tcW w:w="2126" w:type="dxa"/>
          </w:tcPr>
          <w:p w:rsidR="00DB5726" w:rsidRPr="00D75A70" w:rsidRDefault="00DB5726" w:rsidP="0011572B">
            <w:pPr>
              <w:jc w:val="center"/>
              <w:rPr>
                <w:sz w:val="24"/>
                <w:szCs w:val="24"/>
              </w:rPr>
            </w:pPr>
            <w:r>
              <w:rPr>
                <w:sz w:val="24"/>
                <w:szCs w:val="24"/>
              </w:rPr>
              <w:t>-</w:t>
            </w:r>
          </w:p>
        </w:tc>
        <w:tc>
          <w:tcPr>
            <w:tcW w:w="1418" w:type="dxa"/>
          </w:tcPr>
          <w:p w:rsidR="00DB5726" w:rsidRPr="00D75A70" w:rsidRDefault="00DB5726" w:rsidP="0011572B">
            <w:pPr>
              <w:ind w:right="20"/>
              <w:jc w:val="center"/>
              <w:rPr>
                <w:rFonts w:eastAsia="Times New Roman"/>
                <w:sz w:val="24"/>
                <w:szCs w:val="24"/>
              </w:rPr>
            </w:pPr>
            <w:r>
              <w:rPr>
                <w:rFonts w:eastAsia="Times New Roman"/>
                <w:sz w:val="24"/>
                <w:szCs w:val="24"/>
              </w:rPr>
              <w:t>-</w:t>
            </w:r>
          </w:p>
        </w:tc>
      </w:tr>
      <w:tr w:rsidR="00DB5726" w:rsidRPr="00D75A70" w:rsidTr="004B044A">
        <w:tc>
          <w:tcPr>
            <w:tcW w:w="817" w:type="dxa"/>
          </w:tcPr>
          <w:p w:rsidR="00DB5726" w:rsidRPr="00D75A70" w:rsidRDefault="00DB5726">
            <w:pPr>
              <w:ind w:right="20"/>
              <w:jc w:val="center"/>
              <w:rPr>
                <w:rFonts w:eastAsia="Times New Roman"/>
                <w:sz w:val="24"/>
                <w:szCs w:val="24"/>
              </w:rPr>
            </w:pPr>
            <w:r w:rsidRPr="00D75A70">
              <w:rPr>
                <w:rFonts w:eastAsia="Times New Roman"/>
                <w:sz w:val="24"/>
                <w:szCs w:val="24"/>
              </w:rPr>
              <w:lastRenderedPageBreak/>
              <w:t>3</w:t>
            </w:r>
          </w:p>
        </w:tc>
        <w:tc>
          <w:tcPr>
            <w:tcW w:w="2126" w:type="dxa"/>
          </w:tcPr>
          <w:p w:rsidR="00DB5726" w:rsidRPr="00D75A70" w:rsidRDefault="00DB5726" w:rsidP="001213B4">
            <w:pPr>
              <w:rPr>
                <w:sz w:val="24"/>
                <w:szCs w:val="24"/>
              </w:rPr>
            </w:pPr>
            <w:r>
              <w:rPr>
                <w:sz w:val="24"/>
                <w:szCs w:val="24"/>
              </w:rPr>
              <w:t xml:space="preserve">Зона общественно-делового назначения </w:t>
            </w:r>
          </w:p>
        </w:tc>
        <w:tc>
          <w:tcPr>
            <w:tcW w:w="1418" w:type="dxa"/>
          </w:tcPr>
          <w:p w:rsidR="00DB5726" w:rsidRPr="00D75A70" w:rsidRDefault="00DB5726" w:rsidP="00D75A70">
            <w:pPr>
              <w:jc w:val="center"/>
              <w:rPr>
                <w:sz w:val="24"/>
                <w:szCs w:val="24"/>
              </w:rPr>
            </w:pPr>
            <w:r>
              <w:rPr>
                <w:sz w:val="24"/>
                <w:szCs w:val="24"/>
              </w:rPr>
              <w:t>48,1959</w:t>
            </w:r>
          </w:p>
        </w:tc>
        <w:tc>
          <w:tcPr>
            <w:tcW w:w="1417" w:type="dxa"/>
          </w:tcPr>
          <w:p w:rsidR="00DB5726" w:rsidRPr="00D75A70" w:rsidRDefault="00DB5726" w:rsidP="00124676">
            <w:pPr>
              <w:jc w:val="center"/>
              <w:rPr>
                <w:rFonts w:eastAsia="Times New Roman"/>
                <w:sz w:val="24"/>
                <w:szCs w:val="24"/>
              </w:rPr>
            </w:pPr>
            <w:r>
              <w:rPr>
                <w:rFonts w:eastAsia="Times New Roman"/>
                <w:sz w:val="24"/>
                <w:szCs w:val="24"/>
              </w:rPr>
              <w:t>48,1959</w:t>
            </w:r>
          </w:p>
        </w:tc>
        <w:tc>
          <w:tcPr>
            <w:tcW w:w="1560" w:type="dxa"/>
          </w:tcPr>
          <w:p w:rsidR="00DB5726" w:rsidRDefault="00A6540F">
            <w:r>
              <w:rPr>
                <w:sz w:val="24"/>
                <w:szCs w:val="24"/>
              </w:rPr>
              <w:t xml:space="preserve">не </w:t>
            </w:r>
            <w:r w:rsidR="00DB5726" w:rsidRPr="00F80B68">
              <w:rPr>
                <w:sz w:val="24"/>
                <w:szCs w:val="24"/>
              </w:rPr>
              <w:t>предусмотрено</w:t>
            </w:r>
          </w:p>
        </w:tc>
        <w:tc>
          <w:tcPr>
            <w:tcW w:w="1984" w:type="dxa"/>
          </w:tcPr>
          <w:p w:rsidR="00DB5726" w:rsidRDefault="00A6540F">
            <w:r>
              <w:rPr>
                <w:sz w:val="24"/>
                <w:szCs w:val="24"/>
              </w:rPr>
              <w:t xml:space="preserve">не </w:t>
            </w:r>
            <w:r w:rsidR="00DB5726" w:rsidRPr="00F80B68">
              <w:rPr>
                <w:sz w:val="24"/>
                <w:szCs w:val="24"/>
              </w:rPr>
              <w:t>предусмотрено</w:t>
            </w:r>
          </w:p>
        </w:tc>
        <w:tc>
          <w:tcPr>
            <w:tcW w:w="2410" w:type="dxa"/>
          </w:tcPr>
          <w:p w:rsidR="00DB5726" w:rsidRDefault="00DB5726">
            <w:r w:rsidRPr="00F80B68">
              <w:rPr>
                <w:sz w:val="24"/>
                <w:szCs w:val="24"/>
              </w:rPr>
              <w:t xml:space="preserve"> предусмотрено</w:t>
            </w:r>
          </w:p>
        </w:tc>
        <w:tc>
          <w:tcPr>
            <w:tcW w:w="2126" w:type="dxa"/>
          </w:tcPr>
          <w:p w:rsidR="00DB5726" w:rsidRDefault="00DB5726">
            <w:r w:rsidRPr="00F80B68">
              <w:rPr>
                <w:sz w:val="24"/>
                <w:szCs w:val="24"/>
              </w:rPr>
              <w:t xml:space="preserve"> предусмотрено</w:t>
            </w:r>
          </w:p>
        </w:tc>
        <w:tc>
          <w:tcPr>
            <w:tcW w:w="1418" w:type="dxa"/>
          </w:tcPr>
          <w:p w:rsidR="00DB5726" w:rsidRPr="00D75A70" w:rsidRDefault="00DB5726">
            <w:pPr>
              <w:rPr>
                <w:sz w:val="24"/>
                <w:szCs w:val="24"/>
              </w:rPr>
            </w:pPr>
            <w:r w:rsidRPr="00D75A70">
              <w:rPr>
                <w:sz w:val="24"/>
                <w:szCs w:val="24"/>
              </w:rPr>
              <w:t>не предусмотрено</w:t>
            </w:r>
          </w:p>
        </w:tc>
      </w:tr>
      <w:tr w:rsidR="00DB5726" w:rsidRPr="00D75A70" w:rsidTr="004B044A">
        <w:tc>
          <w:tcPr>
            <w:tcW w:w="817" w:type="dxa"/>
          </w:tcPr>
          <w:p w:rsidR="00DB5726" w:rsidRPr="00D75A70" w:rsidRDefault="00DB5726">
            <w:pPr>
              <w:ind w:right="20"/>
              <w:jc w:val="center"/>
              <w:rPr>
                <w:rFonts w:eastAsia="Times New Roman"/>
                <w:sz w:val="24"/>
                <w:szCs w:val="24"/>
              </w:rPr>
            </w:pPr>
            <w:r>
              <w:rPr>
                <w:rFonts w:eastAsia="Times New Roman"/>
                <w:sz w:val="24"/>
                <w:szCs w:val="24"/>
              </w:rPr>
              <w:t>3.1</w:t>
            </w:r>
          </w:p>
        </w:tc>
        <w:tc>
          <w:tcPr>
            <w:tcW w:w="2126" w:type="dxa"/>
          </w:tcPr>
          <w:p w:rsidR="00DB5726" w:rsidRPr="006719A4" w:rsidRDefault="00DB5726" w:rsidP="009A2E1F">
            <w:pPr>
              <w:rPr>
                <w:sz w:val="24"/>
                <w:szCs w:val="24"/>
              </w:rPr>
            </w:pPr>
            <w:r>
              <w:rPr>
                <w:sz w:val="24"/>
                <w:szCs w:val="24"/>
              </w:rPr>
              <w:t>Зона общественно-делового назначения</w:t>
            </w:r>
          </w:p>
        </w:tc>
        <w:tc>
          <w:tcPr>
            <w:tcW w:w="1418" w:type="dxa"/>
          </w:tcPr>
          <w:p w:rsidR="00DB5726" w:rsidRPr="00D75A70" w:rsidRDefault="00DB5726" w:rsidP="00D75A70">
            <w:pPr>
              <w:jc w:val="center"/>
              <w:rPr>
                <w:sz w:val="24"/>
                <w:szCs w:val="24"/>
              </w:rPr>
            </w:pPr>
            <w:r>
              <w:rPr>
                <w:sz w:val="24"/>
                <w:szCs w:val="24"/>
              </w:rPr>
              <w:t>0,8274</w:t>
            </w:r>
          </w:p>
        </w:tc>
        <w:tc>
          <w:tcPr>
            <w:tcW w:w="1417" w:type="dxa"/>
          </w:tcPr>
          <w:p w:rsidR="00DB5726" w:rsidRPr="00D75A70" w:rsidRDefault="00DB5726" w:rsidP="00F0416D">
            <w:pPr>
              <w:jc w:val="center"/>
              <w:rPr>
                <w:sz w:val="24"/>
                <w:szCs w:val="24"/>
              </w:rPr>
            </w:pPr>
            <w:r>
              <w:rPr>
                <w:sz w:val="24"/>
                <w:szCs w:val="24"/>
              </w:rPr>
              <w:t>0,8274</w:t>
            </w:r>
          </w:p>
        </w:tc>
        <w:tc>
          <w:tcPr>
            <w:tcW w:w="1560" w:type="dxa"/>
          </w:tcPr>
          <w:p w:rsidR="00DB5726" w:rsidRPr="00D75A70" w:rsidRDefault="00DB5726" w:rsidP="00620E66">
            <w:pPr>
              <w:jc w:val="center"/>
              <w:rPr>
                <w:sz w:val="24"/>
                <w:szCs w:val="24"/>
              </w:rPr>
            </w:pPr>
            <w:r>
              <w:rPr>
                <w:sz w:val="24"/>
                <w:szCs w:val="24"/>
              </w:rPr>
              <w:t>-</w:t>
            </w:r>
          </w:p>
        </w:tc>
        <w:tc>
          <w:tcPr>
            <w:tcW w:w="1984" w:type="dxa"/>
          </w:tcPr>
          <w:p w:rsidR="00DB5726" w:rsidRPr="00D75A70" w:rsidRDefault="00DB5726" w:rsidP="00620E66">
            <w:pPr>
              <w:jc w:val="center"/>
              <w:rPr>
                <w:sz w:val="24"/>
                <w:szCs w:val="24"/>
              </w:rPr>
            </w:pPr>
            <w:r>
              <w:rPr>
                <w:sz w:val="24"/>
                <w:szCs w:val="24"/>
              </w:rPr>
              <w:t>-</w:t>
            </w:r>
          </w:p>
        </w:tc>
        <w:tc>
          <w:tcPr>
            <w:tcW w:w="2410" w:type="dxa"/>
          </w:tcPr>
          <w:p w:rsidR="00DB5726" w:rsidRPr="00F80B68" w:rsidRDefault="00DB5726">
            <w:pPr>
              <w:rPr>
                <w:sz w:val="24"/>
                <w:szCs w:val="24"/>
              </w:rPr>
            </w:pPr>
            <w:r>
              <w:rPr>
                <w:bCs/>
                <w:color w:val="000000"/>
                <w:sz w:val="23"/>
                <w:szCs w:val="23"/>
              </w:rPr>
              <w:t>Капитальный ремонт</w:t>
            </w:r>
            <w:r w:rsidRPr="00135007">
              <w:rPr>
                <w:bCs/>
                <w:color w:val="000000"/>
                <w:sz w:val="23"/>
                <w:szCs w:val="23"/>
              </w:rPr>
              <w:t xml:space="preserve"> </w:t>
            </w:r>
            <w:r w:rsidRPr="00CA585C">
              <w:rPr>
                <w:bCs/>
                <w:color w:val="000000"/>
                <w:sz w:val="23"/>
                <w:szCs w:val="23"/>
              </w:rPr>
              <w:t>МАОУ «</w:t>
            </w:r>
            <w:proofErr w:type="spellStart"/>
            <w:r w:rsidRPr="00CA585C">
              <w:rPr>
                <w:bCs/>
                <w:color w:val="000000"/>
                <w:sz w:val="23"/>
                <w:szCs w:val="23"/>
              </w:rPr>
              <w:t>Порецкая</w:t>
            </w:r>
            <w:proofErr w:type="spellEnd"/>
            <w:r w:rsidRPr="00CA585C">
              <w:rPr>
                <w:bCs/>
                <w:color w:val="000000"/>
                <w:sz w:val="23"/>
                <w:szCs w:val="23"/>
              </w:rPr>
              <w:t xml:space="preserve"> СОШ»</w:t>
            </w:r>
          </w:p>
        </w:tc>
        <w:tc>
          <w:tcPr>
            <w:tcW w:w="2126" w:type="dxa"/>
          </w:tcPr>
          <w:p w:rsidR="00DB5726" w:rsidRPr="00D75A70" w:rsidRDefault="00DB5726" w:rsidP="00620E66">
            <w:pPr>
              <w:jc w:val="center"/>
              <w:rPr>
                <w:sz w:val="24"/>
                <w:szCs w:val="24"/>
              </w:rPr>
            </w:pPr>
            <w:r>
              <w:rPr>
                <w:sz w:val="24"/>
                <w:szCs w:val="24"/>
              </w:rPr>
              <w:t>-</w:t>
            </w:r>
          </w:p>
        </w:tc>
        <w:tc>
          <w:tcPr>
            <w:tcW w:w="1418" w:type="dxa"/>
          </w:tcPr>
          <w:p w:rsidR="00DB5726" w:rsidRPr="00D75A70" w:rsidRDefault="00DB5726" w:rsidP="00620E66">
            <w:pPr>
              <w:jc w:val="center"/>
              <w:rPr>
                <w:sz w:val="24"/>
                <w:szCs w:val="24"/>
              </w:rPr>
            </w:pPr>
            <w:r>
              <w:rPr>
                <w:sz w:val="24"/>
                <w:szCs w:val="24"/>
              </w:rPr>
              <w:t>-</w:t>
            </w:r>
          </w:p>
        </w:tc>
      </w:tr>
      <w:tr w:rsidR="00DB5726" w:rsidRPr="00D75A70" w:rsidTr="004B044A">
        <w:tc>
          <w:tcPr>
            <w:tcW w:w="817" w:type="dxa"/>
          </w:tcPr>
          <w:p w:rsidR="00DB5726" w:rsidRDefault="00DB5726">
            <w:pPr>
              <w:ind w:right="20"/>
              <w:jc w:val="center"/>
              <w:rPr>
                <w:rFonts w:eastAsia="Times New Roman"/>
                <w:sz w:val="24"/>
                <w:szCs w:val="24"/>
              </w:rPr>
            </w:pPr>
            <w:r>
              <w:rPr>
                <w:rFonts w:eastAsia="Times New Roman"/>
                <w:sz w:val="24"/>
                <w:szCs w:val="24"/>
              </w:rPr>
              <w:t>3.2</w:t>
            </w:r>
          </w:p>
        </w:tc>
        <w:tc>
          <w:tcPr>
            <w:tcW w:w="2126" w:type="dxa"/>
          </w:tcPr>
          <w:p w:rsidR="00DB5726" w:rsidRPr="006719A4" w:rsidRDefault="00DB5726" w:rsidP="009A2E1F">
            <w:pPr>
              <w:rPr>
                <w:sz w:val="24"/>
                <w:szCs w:val="24"/>
              </w:rPr>
            </w:pPr>
            <w:r>
              <w:rPr>
                <w:sz w:val="24"/>
                <w:szCs w:val="24"/>
              </w:rPr>
              <w:t>Зона общественно-делового назначения</w:t>
            </w:r>
          </w:p>
        </w:tc>
        <w:tc>
          <w:tcPr>
            <w:tcW w:w="1418" w:type="dxa"/>
          </w:tcPr>
          <w:p w:rsidR="00DB5726" w:rsidRPr="00D75A70" w:rsidRDefault="00DB5726" w:rsidP="00620E66">
            <w:pPr>
              <w:jc w:val="center"/>
              <w:rPr>
                <w:sz w:val="24"/>
                <w:szCs w:val="24"/>
              </w:rPr>
            </w:pPr>
            <w:r>
              <w:rPr>
                <w:sz w:val="24"/>
                <w:szCs w:val="24"/>
              </w:rPr>
              <w:t>0,8274</w:t>
            </w:r>
          </w:p>
        </w:tc>
        <w:tc>
          <w:tcPr>
            <w:tcW w:w="1417" w:type="dxa"/>
          </w:tcPr>
          <w:p w:rsidR="00DB5726" w:rsidRPr="00D75A70" w:rsidRDefault="00DB5726" w:rsidP="00620E66">
            <w:pPr>
              <w:jc w:val="center"/>
              <w:rPr>
                <w:sz w:val="24"/>
                <w:szCs w:val="24"/>
              </w:rPr>
            </w:pPr>
            <w:r>
              <w:rPr>
                <w:sz w:val="24"/>
                <w:szCs w:val="24"/>
              </w:rPr>
              <w:t>0,8274</w:t>
            </w:r>
          </w:p>
        </w:tc>
        <w:tc>
          <w:tcPr>
            <w:tcW w:w="1560" w:type="dxa"/>
          </w:tcPr>
          <w:p w:rsidR="00DB5726" w:rsidRPr="00D75A70" w:rsidRDefault="00DB5726" w:rsidP="00620E66">
            <w:pPr>
              <w:jc w:val="center"/>
              <w:rPr>
                <w:sz w:val="24"/>
                <w:szCs w:val="24"/>
              </w:rPr>
            </w:pPr>
            <w:r>
              <w:rPr>
                <w:sz w:val="24"/>
                <w:szCs w:val="24"/>
              </w:rPr>
              <w:t>-</w:t>
            </w:r>
          </w:p>
        </w:tc>
        <w:tc>
          <w:tcPr>
            <w:tcW w:w="1984" w:type="dxa"/>
          </w:tcPr>
          <w:p w:rsidR="00DB5726" w:rsidRPr="00D75A70" w:rsidRDefault="00DB5726" w:rsidP="00620E66">
            <w:pPr>
              <w:jc w:val="center"/>
              <w:rPr>
                <w:sz w:val="24"/>
                <w:szCs w:val="24"/>
              </w:rPr>
            </w:pPr>
            <w:r>
              <w:rPr>
                <w:sz w:val="24"/>
                <w:szCs w:val="24"/>
              </w:rPr>
              <w:t>-</w:t>
            </w:r>
          </w:p>
        </w:tc>
        <w:tc>
          <w:tcPr>
            <w:tcW w:w="2410" w:type="dxa"/>
          </w:tcPr>
          <w:p w:rsidR="00DB5726" w:rsidRPr="00F80B68" w:rsidRDefault="00DB5726">
            <w:pPr>
              <w:rPr>
                <w:sz w:val="24"/>
                <w:szCs w:val="24"/>
              </w:rPr>
            </w:pPr>
            <w:r>
              <w:rPr>
                <w:bCs/>
                <w:color w:val="000000"/>
                <w:sz w:val="23"/>
                <w:szCs w:val="23"/>
              </w:rPr>
              <w:t>С</w:t>
            </w:r>
            <w:r w:rsidRPr="00E115E0">
              <w:rPr>
                <w:bCs/>
                <w:color w:val="000000"/>
                <w:sz w:val="23"/>
                <w:szCs w:val="23"/>
              </w:rPr>
              <w:t>троительство гаража для стоянки школьных автобус</w:t>
            </w:r>
            <w:r w:rsidRPr="00371A19">
              <w:rPr>
                <w:bCs/>
                <w:color w:val="000000"/>
                <w:sz w:val="23"/>
                <w:szCs w:val="23"/>
              </w:rPr>
              <w:t>ов</w:t>
            </w:r>
          </w:p>
        </w:tc>
        <w:tc>
          <w:tcPr>
            <w:tcW w:w="2126" w:type="dxa"/>
          </w:tcPr>
          <w:p w:rsidR="00DB5726" w:rsidRPr="00D75A70" w:rsidRDefault="00DB5726" w:rsidP="00620E66">
            <w:pPr>
              <w:jc w:val="center"/>
              <w:rPr>
                <w:sz w:val="24"/>
                <w:szCs w:val="24"/>
              </w:rPr>
            </w:pPr>
            <w:r>
              <w:rPr>
                <w:sz w:val="24"/>
                <w:szCs w:val="24"/>
              </w:rPr>
              <w:t>-</w:t>
            </w:r>
          </w:p>
        </w:tc>
        <w:tc>
          <w:tcPr>
            <w:tcW w:w="1418" w:type="dxa"/>
          </w:tcPr>
          <w:p w:rsidR="00DB5726" w:rsidRPr="00D75A70" w:rsidRDefault="00DB5726" w:rsidP="00620E66">
            <w:pPr>
              <w:jc w:val="center"/>
              <w:rPr>
                <w:sz w:val="24"/>
                <w:szCs w:val="24"/>
              </w:rPr>
            </w:pPr>
            <w:r>
              <w:rPr>
                <w:sz w:val="24"/>
                <w:szCs w:val="24"/>
              </w:rPr>
              <w:t>-</w:t>
            </w:r>
          </w:p>
        </w:tc>
      </w:tr>
      <w:tr w:rsidR="00DB5726" w:rsidRPr="00D75A70" w:rsidTr="004B044A">
        <w:tc>
          <w:tcPr>
            <w:tcW w:w="817" w:type="dxa"/>
          </w:tcPr>
          <w:p w:rsidR="00DB5726" w:rsidRDefault="00DB5726" w:rsidP="00620E66">
            <w:pPr>
              <w:ind w:right="20"/>
              <w:jc w:val="center"/>
              <w:rPr>
                <w:rFonts w:eastAsia="Times New Roman"/>
                <w:sz w:val="24"/>
                <w:szCs w:val="24"/>
              </w:rPr>
            </w:pPr>
            <w:r>
              <w:rPr>
                <w:rFonts w:eastAsia="Times New Roman"/>
                <w:sz w:val="24"/>
                <w:szCs w:val="24"/>
              </w:rPr>
              <w:t>3.3</w:t>
            </w:r>
          </w:p>
        </w:tc>
        <w:tc>
          <w:tcPr>
            <w:tcW w:w="2126" w:type="dxa"/>
          </w:tcPr>
          <w:p w:rsidR="00DB5726" w:rsidRPr="006719A4" w:rsidRDefault="00DB5726" w:rsidP="009A2E1F">
            <w:pPr>
              <w:rPr>
                <w:sz w:val="24"/>
                <w:szCs w:val="24"/>
              </w:rPr>
            </w:pPr>
            <w:r>
              <w:rPr>
                <w:sz w:val="24"/>
                <w:szCs w:val="24"/>
              </w:rPr>
              <w:t>Зона общественно-делового назначения</w:t>
            </w:r>
          </w:p>
        </w:tc>
        <w:tc>
          <w:tcPr>
            <w:tcW w:w="1418" w:type="dxa"/>
          </w:tcPr>
          <w:p w:rsidR="00DB5726" w:rsidRPr="00D75A70" w:rsidRDefault="00DB5726" w:rsidP="00D75A70">
            <w:pPr>
              <w:jc w:val="center"/>
              <w:rPr>
                <w:sz w:val="24"/>
                <w:szCs w:val="24"/>
              </w:rPr>
            </w:pPr>
            <w:r>
              <w:rPr>
                <w:sz w:val="24"/>
                <w:szCs w:val="24"/>
              </w:rPr>
              <w:t>0,8455</w:t>
            </w:r>
          </w:p>
        </w:tc>
        <w:tc>
          <w:tcPr>
            <w:tcW w:w="1417" w:type="dxa"/>
          </w:tcPr>
          <w:p w:rsidR="00DB5726" w:rsidRPr="00D75A70" w:rsidRDefault="00DB5726" w:rsidP="00F0416D">
            <w:pPr>
              <w:jc w:val="center"/>
              <w:rPr>
                <w:sz w:val="24"/>
                <w:szCs w:val="24"/>
              </w:rPr>
            </w:pPr>
            <w:r>
              <w:rPr>
                <w:sz w:val="24"/>
                <w:szCs w:val="24"/>
              </w:rPr>
              <w:t>0,8455</w:t>
            </w:r>
          </w:p>
        </w:tc>
        <w:tc>
          <w:tcPr>
            <w:tcW w:w="1560" w:type="dxa"/>
          </w:tcPr>
          <w:p w:rsidR="00DB5726" w:rsidRPr="00D75A70" w:rsidRDefault="00DB5726" w:rsidP="00620E66">
            <w:pPr>
              <w:jc w:val="center"/>
              <w:rPr>
                <w:sz w:val="24"/>
                <w:szCs w:val="24"/>
              </w:rPr>
            </w:pPr>
            <w:r>
              <w:rPr>
                <w:sz w:val="24"/>
                <w:szCs w:val="24"/>
              </w:rPr>
              <w:t>-</w:t>
            </w:r>
          </w:p>
        </w:tc>
        <w:tc>
          <w:tcPr>
            <w:tcW w:w="1984" w:type="dxa"/>
          </w:tcPr>
          <w:p w:rsidR="00DB5726" w:rsidRPr="00D75A70" w:rsidRDefault="00DB5726" w:rsidP="00620E66">
            <w:pPr>
              <w:jc w:val="center"/>
              <w:rPr>
                <w:sz w:val="24"/>
                <w:szCs w:val="24"/>
              </w:rPr>
            </w:pPr>
            <w:r>
              <w:rPr>
                <w:sz w:val="24"/>
                <w:szCs w:val="24"/>
              </w:rPr>
              <w:t>-</w:t>
            </w:r>
          </w:p>
        </w:tc>
        <w:tc>
          <w:tcPr>
            <w:tcW w:w="2410" w:type="dxa"/>
          </w:tcPr>
          <w:p w:rsidR="00DB5726" w:rsidRPr="00CA585C" w:rsidRDefault="00DB5726" w:rsidP="00620E66">
            <w:pPr>
              <w:tabs>
                <w:tab w:val="left" w:pos="1593"/>
              </w:tabs>
              <w:spacing w:line="245" w:lineRule="auto"/>
              <w:ind w:right="34"/>
              <w:jc w:val="both"/>
              <w:rPr>
                <w:bCs/>
                <w:color w:val="000000"/>
                <w:sz w:val="23"/>
                <w:szCs w:val="23"/>
              </w:rPr>
            </w:pPr>
            <w:r>
              <w:rPr>
                <w:bCs/>
                <w:color w:val="000000"/>
                <w:sz w:val="23"/>
                <w:szCs w:val="23"/>
              </w:rPr>
              <w:t>С</w:t>
            </w:r>
            <w:r w:rsidRPr="00896960">
              <w:rPr>
                <w:bCs/>
                <w:color w:val="000000"/>
                <w:sz w:val="23"/>
                <w:szCs w:val="23"/>
              </w:rPr>
              <w:t>троительство объекта «Блочно-модульная котельная» МАУ ДО «ДЮСШ «Дельфин» с. Порецкое</w:t>
            </w:r>
          </w:p>
        </w:tc>
        <w:tc>
          <w:tcPr>
            <w:tcW w:w="2126" w:type="dxa"/>
          </w:tcPr>
          <w:p w:rsidR="00DB5726" w:rsidRPr="00D75A70" w:rsidRDefault="00DB5726" w:rsidP="00620E66">
            <w:pPr>
              <w:jc w:val="center"/>
              <w:rPr>
                <w:sz w:val="24"/>
                <w:szCs w:val="24"/>
              </w:rPr>
            </w:pPr>
            <w:r>
              <w:rPr>
                <w:sz w:val="24"/>
                <w:szCs w:val="24"/>
              </w:rPr>
              <w:t>-</w:t>
            </w:r>
          </w:p>
        </w:tc>
        <w:tc>
          <w:tcPr>
            <w:tcW w:w="1418" w:type="dxa"/>
          </w:tcPr>
          <w:p w:rsidR="00DB5726" w:rsidRPr="00D75A70" w:rsidRDefault="00DB5726" w:rsidP="00620E66">
            <w:pPr>
              <w:jc w:val="center"/>
              <w:rPr>
                <w:sz w:val="24"/>
                <w:szCs w:val="24"/>
              </w:rPr>
            </w:pPr>
            <w:r>
              <w:rPr>
                <w:sz w:val="24"/>
                <w:szCs w:val="24"/>
              </w:rPr>
              <w:t>-</w:t>
            </w:r>
          </w:p>
        </w:tc>
      </w:tr>
      <w:tr w:rsidR="00DB5726" w:rsidRPr="00D75A70" w:rsidTr="004B044A">
        <w:tc>
          <w:tcPr>
            <w:tcW w:w="817" w:type="dxa"/>
          </w:tcPr>
          <w:p w:rsidR="00DB5726" w:rsidRDefault="00DB5726" w:rsidP="00620E66">
            <w:pPr>
              <w:ind w:right="20"/>
              <w:jc w:val="center"/>
              <w:rPr>
                <w:rFonts w:eastAsia="Times New Roman"/>
                <w:sz w:val="24"/>
                <w:szCs w:val="24"/>
              </w:rPr>
            </w:pPr>
            <w:r>
              <w:rPr>
                <w:rFonts w:eastAsia="Times New Roman"/>
                <w:sz w:val="24"/>
                <w:szCs w:val="24"/>
              </w:rPr>
              <w:t>3.4</w:t>
            </w:r>
          </w:p>
        </w:tc>
        <w:tc>
          <w:tcPr>
            <w:tcW w:w="2126" w:type="dxa"/>
          </w:tcPr>
          <w:p w:rsidR="00DB5726" w:rsidRPr="00D75A70" w:rsidRDefault="00DB5726" w:rsidP="00D75A70">
            <w:pPr>
              <w:rPr>
                <w:sz w:val="24"/>
                <w:szCs w:val="24"/>
              </w:rPr>
            </w:pPr>
            <w:r>
              <w:rPr>
                <w:sz w:val="24"/>
                <w:szCs w:val="24"/>
              </w:rPr>
              <w:t>Зона общественно-делового назначения</w:t>
            </w:r>
          </w:p>
        </w:tc>
        <w:tc>
          <w:tcPr>
            <w:tcW w:w="1418" w:type="dxa"/>
          </w:tcPr>
          <w:p w:rsidR="00DB5726" w:rsidRPr="00D75A70" w:rsidRDefault="00DB5726" w:rsidP="00620E66">
            <w:pPr>
              <w:jc w:val="center"/>
              <w:rPr>
                <w:sz w:val="24"/>
                <w:szCs w:val="24"/>
              </w:rPr>
            </w:pPr>
            <w:r>
              <w:rPr>
                <w:sz w:val="24"/>
                <w:szCs w:val="24"/>
              </w:rPr>
              <w:t>0,8455</w:t>
            </w:r>
          </w:p>
        </w:tc>
        <w:tc>
          <w:tcPr>
            <w:tcW w:w="1417" w:type="dxa"/>
          </w:tcPr>
          <w:p w:rsidR="00DB5726" w:rsidRPr="00D75A70" w:rsidRDefault="00DB5726" w:rsidP="00620E66">
            <w:pPr>
              <w:jc w:val="center"/>
              <w:rPr>
                <w:sz w:val="24"/>
                <w:szCs w:val="24"/>
              </w:rPr>
            </w:pPr>
            <w:r>
              <w:rPr>
                <w:sz w:val="24"/>
                <w:szCs w:val="24"/>
              </w:rPr>
              <w:t>0,8455</w:t>
            </w:r>
          </w:p>
        </w:tc>
        <w:tc>
          <w:tcPr>
            <w:tcW w:w="1560" w:type="dxa"/>
          </w:tcPr>
          <w:p w:rsidR="00DB5726" w:rsidRPr="00D75A70" w:rsidRDefault="00DB5726" w:rsidP="00620E66">
            <w:pPr>
              <w:jc w:val="center"/>
              <w:rPr>
                <w:sz w:val="24"/>
                <w:szCs w:val="24"/>
              </w:rPr>
            </w:pPr>
            <w:r>
              <w:rPr>
                <w:sz w:val="24"/>
                <w:szCs w:val="24"/>
              </w:rPr>
              <w:t>-</w:t>
            </w:r>
          </w:p>
        </w:tc>
        <w:tc>
          <w:tcPr>
            <w:tcW w:w="1984" w:type="dxa"/>
          </w:tcPr>
          <w:p w:rsidR="00DB5726" w:rsidRPr="00D75A70" w:rsidRDefault="00DB5726" w:rsidP="00620E66">
            <w:pPr>
              <w:jc w:val="center"/>
              <w:rPr>
                <w:sz w:val="24"/>
                <w:szCs w:val="24"/>
              </w:rPr>
            </w:pPr>
            <w:r>
              <w:rPr>
                <w:sz w:val="24"/>
                <w:szCs w:val="24"/>
              </w:rPr>
              <w:t>-</w:t>
            </w:r>
          </w:p>
        </w:tc>
        <w:tc>
          <w:tcPr>
            <w:tcW w:w="2410" w:type="dxa"/>
          </w:tcPr>
          <w:p w:rsidR="00DB5726" w:rsidRDefault="00DB5726">
            <w:pPr>
              <w:rPr>
                <w:bCs/>
                <w:sz w:val="24"/>
                <w:szCs w:val="24"/>
              </w:rPr>
            </w:pPr>
            <w:r>
              <w:t xml:space="preserve">Капитальный ремонт подвального помещения и чаши бассейна </w:t>
            </w:r>
            <w:r w:rsidRPr="00896960">
              <w:rPr>
                <w:bCs/>
                <w:color w:val="000000"/>
                <w:sz w:val="23"/>
                <w:szCs w:val="23"/>
              </w:rPr>
              <w:t>МАУ ДО «ДЮСШ «Дельфин» с. Порецкое</w:t>
            </w:r>
          </w:p>
        </w:tc>
        <w:tc>
          <w:tcPr>
            <w:tcW w:w="2126" w:type="dxa"/>
          </w:tcPr>
          <w:p w:rsidR="00DB5726" w:rsidRPr="00D75A70" w:rsidRDefault="00DB5726" w:rsidP="00620E66">
            <w:pPr>
              <w:jc w:val="center"/>
              <w:rPr>
                <w:sz w:val="24"/>
                <w:szCs w:val="24"/>
              </w:rPr>
            </w:pPr>
            <w:r>
              <w:rPr>
                <w:sz w:val="24"/>
                <w:szCs w:val="24"/>
              </w:rPr>
              <w:t>-</w:t>
            </w:r>
          </w:p>
        </w:tc>
        <w:tc>
          <w:tcPr>
            <w:tcW w:w="1418" w:type="dxa"/>
          </w:tcPr>
          <w:p w:rsidR="00DB5726" w:rsidRPr="00D75A70" w:rsidRDefault="00DB5726" w:rsidP="00620E66">
            <w:pPr>
              <w:jc w:val="center"/>
              <w:rPr>
                <w:sz w:val="24"/>
                <w:szCs w:val="24"/>
              </w:rPr>
            </w:pPr>
            <w:r>
              <w:rPr>
                <w:sz w:val="24"/>
                <w:szCs w:val="24"/>
              </w:rPr>
              <w:t>-</w:t>
            </w:r>
          </w:p>
        </w:tc>
      </w:tr>
      <w:tr w:rsidR="00DB5726" w:rsidRPr="00D75A70" w:rsidTr="004B044A">
        <w:tc>
          <w:tcPr>
            <w:tcW w:w="817" w:type="dxa"/>
          </w:tcPr>
          <w:p w:rsidR="00DB5726" w:rsidRDefault="00DB5726" w:rsidP="00595493">
            <w:pPr>
              <w:ind w:right="20"/>
              <w:jc w:val="center"/>
              <w:rPr>
                <w:rFonts w:eastAsia="Times New Roman"/>
                <w:sz w:val="24"/>
                <w:szCs w:val="24"/>
              </w:rPr>
            </w:pPr>
            <w:r>
              <w:rPr>
                <w:rFonts w:eastAsia="Times New Roman"/>
                <w:sz w:val="24"/>
                <w:szCs w:val="24"/>
              </w:rPr>
              <w:t>3.5</w:t>
            </w:r>
          </w:p>
        </w:tc>
        <w:tc>
          <w:tcPr>
            <w:tcW w:w="2126" w:type="dxa"/>
          </w:tcPr>
          <w:p w:rsidR="00DB5726" w:rsidRPr="00D75A70" w:rsidRDefault="00DB5726" w:rsidP="00D75A70">
            <w:pPr>
              <w:rPr>
                <w:sz w:val="24"/>
                <w:szCs w:val="24"/>
              </w:rPr>
            </w:pPr>
            <w:r>
              <w:rPr>
                <w:sz w:val="24"/>
                <w:szCs w:val="24"/>
              </w:rPr>
              <w:t>Зона общественно-делового назначения</w:t>
            </w:r>
          </w:p>
        </w:tc>
        <w:tc>
          <w:tcPr>
            <w:tcW w:w="1418" w:type="dxa"/>
          </w:tcPr>
          <w:p w:rsidR="00DB5726" w:rsidRPr="00D75A70" w:rsidRDefault="00DB5726" w:rsidP="00620E66">
            <w:pPr>
              <w:jc w:val="center"/>
              <w:rPr>
                <w:sz w:val="24"/>
                <w:szCs w:val="24"/>
              </w:rPr>
            </w:pPr>
            <w:r>
              <w:rPr>
                <w:sz w:val="24"/>
                <w:szCs w:val="24"/>
              </w:rPr>
              <w:t>-</w:t>
            </w:r>
          </w:p>
        </w:tc>
        <w:tc>
          <w:tcPr>
            <w:tcW w:w="1417" w:type="dxa"/>
          </w:tcPr>
          <w:p w:rsidR="00DB5726" w:rsidRPr="00D75A70" w:rsidRDefault="00DB5726" w:rsidP="00620E66">
            <w:pPr>
              <w:jc w:val="center"/>
              <w:rPr>
                <w:sz w:val="24"/>
                <w:szCs w:val="24"/>
              </w:rPr>
            </w:pPr>
            <w:r>
              <w:rPr>
                <w:sz w:val="24"/>
                <w:szCs w:val="24"/>
              </w:rPr>
              <w:t>-</w:t>
            </w:r>
          </w:p>
        </w:tc>
        <w:tc>
          <w:tcPr>
            <w:tcW w:w="1560" w:type="dxa"/>
          </w:tcPr>
          <w:p w:rsidR="00DB5726" w:rsidRPr="00D75A70" w:rsidRDefault="00DB5726" w:rsidP="00620E66">
            <w:pPr>
              <w:jc w:val="center"/>
              <w:rPr>
                <w:sz w:val="24"/>
                <w:szCs w:val="24"/>
              </w:rPr>
            </w:pPr>
            <w:r>
              <w:rPr>
                <w:sz w:val="24"/>
                <w:szCs w:val="24"/>
              </w:rPr>
              <w:t>-</w:t>
            </w:r>
          </w:p>
        </w:tc>
        <w:tc>
          <w:tcPr>
            <w:tcW w:w="1984" w:type="dxa"/>
          </w:tcPr>
          <w:p w:rsidR="00DB5726" w:rsidRPr="00D75A70" w:rsidRDefault="00DB5726" w:rsidP="00620E66">
            <w:pPr>
              <w:jc w:val="center"/>
              <w:rPr>
                <w:sz w:val="24"/>
                <w:szCs w:val="24"/>
              </w:rPr>
            </w:pPr>
            <w:r>
              <w:rPr>
                <w:sz w:val="24"/>
                <w:szCs w:val="24"/>
              </w:rPr>
              <w:t>-</w:t>
            </w:r>
          </w:p>
        </w:tc>
        <w:tc>
          <w:tcPr>
            <w:tcW w:w="2410" w:type="dxa"/>
          </w:tcPr>
          <w:p w:rsidR="00DB5726" w:rsidRPr="00F80B68" w:rsidRDefault="00DB5726">
            <w:pPr>
              <w:rPr>
                <w:sz w:val="24"/>
                <w:szCs w:val="24"/>
              </w:rPr>
            </w:pPr>
            <w:r>
              <w:rPr>
                <w:bCs/>
                <w:color w:val="000000"/>
                <w:sz w:val="23"/>
                <w:szCs w:val="23"/>
              </w:rPr>
              <w:t>С</w:t>
            </w:r>
            <w:r w:rsidRPr="00BB38F4">
              <w:rPr>
                <w:bCs/>
                <w:color w:val="000000"/>
                <w:sz w:val="23"/>
                <w:szCs w:val="23"/>
              </w:rPr>
              <w:t xml:space="preserve">троительство I этапа и II этапа стадиона - площадки </w:t>
            </w:r>
            <w:proofErr w:type="gramStart"/>
            <w:r w:rsidRPr="00BB38F4">
              <w:rPr>
                <w:bCs/>
                <w:color w:val="000000"/>
                <w:sz w:val="23"/>
                <w:szCs w:val="23"/>
              </w:rPr>
              <w:t>в</w:t>
            </w:r>
            <w:proofErr w:type="gramEnd"/>
            <w:r w:rsidRPr="00BB38F4">
              <w:rPr>
                <w:bCs/>
                <w:color w:val="000000"/>
                <w:sz w:val="23"/>
                <w:szCs w:val="23"/>
              </w:rPr>
              <w:t xml:space="preserve"> с. Порецкое</w:t>
            </w:r>
          </w:p>
        </w:tc>
        <w:tc>
          <w:tcPr>
            <w:tcW w:w="2126" w:type="dxa"/>
          </w:tcPr>
          <w:p w:rsidR="00DB5726" w:rsidRPr="00D75A70" w:rsidRDefault="00DB5726" w:rsidP="00620E66">
            <w:pPr>
              <w:jc w:val="center"/>
              <w:rPr>
                <w:sz w:val="24"/>
                <w:szCs w:val="24"/>
              </w:rPr>
            </w:pPr>
            <w:r>
              <w:rPr>
                <w:sz w:val="24"/>
                <w:szCs w:val="24"/>
              </w:rPr>
              <w:t>-</w:t>
            </w:r>
          </w:p>
        </w:tc>
        <w:tc>
          <w:tcPr>
            <w:tcW w:w="1418" w:type="dxa"/>
          </w:tcPr>
          <w:p w:rsidR="00DB5726" w:rsidRPr="00D75A70" w:rsidRDefault="00DB5726" w:rsidP="00620E66">
            <w:pPr>
              <w:jc w:val="center"/>
              <w:rPr>
                <w:sz w:val="24"/>
                <w:szCs w:val="24"/>
              </w:rPr>
            </w:pPr>
            <w:r>
              <w:rPr>
                <w:sz w:val="24"/>
                <w:szCs w:val="24"/>
              </w:rPr>
              <w:t>-</w:t>
            </w:r>
          </w:p>
        </w:tc>
      </w:tr>
      <w:tr w:rsidR="00DB5726" w:rsidRPr="00D75A70" w:rsidTr="004B044A">
        <w:tc>
          <w:tcPr>
            <w:tcW w:w="817" w:type="dxa"/>
          </w:tcPr>
          <w:p w:rsidR="00DB5726" w:rsidRDefault="00DB5726" w:rsidP="00595493">
            <w:pPr>
              <w:ind w:right="20"/>
              <w:jc w:val="center"/>
              <w:rPr>
                <w:rFonts w:eastAsia="Times New Roman"/>
                <w:sz w:val="24"/>
                <w:szCs w:val="24"/>
              </w:rPr>
            </w:pPr>
            <w:r>
              <w:rPr>
                <w:rFonts w:eastAsia="Times New Roman"/>
                <w:sz w:val="24"/>
                <w:szCs w:val="24"/>
              </w:rPr>
              <w:t>3.6.</w:t>
            </w:r>
          </w:p>
        </w:tc>
        <w:tc>
          <w:tcPr>
            <w:tcW w:w="2126" w:type="dxa"/>
          </w:tcPr>
          <w:p w:rsidR="00DB5726" w:rsidRDefault="00DB5726" w:rsidP="00D75A70">
            <w:pPr>
              <w:rPr>
                <w:sz w:val="24"/>
                <w:szCs w:val="24"/>
              </w:rPr>
            </w:pPr>
            <w:r>
              <w:rPr>
                <w:sz w:val="24"/>
                <w:szCs w:val="24"/>
              </w:rPr>
              <w:t>Зона общественно-делового назначения</w:t>
            </w:r>
          </w:p>
        </w:tc>
        <w:tc>
          <w:tcPr>
            <w:tcW w:w="1418" w:type="dxa"/>
          </w:tcPr>
          <w:p w:rsidR="00DB5726" w:rsidRPr="00D75A70" w:rsidRDefault="00DB5726" w:rsidP="00620E66">
            <w:pPr>
              <w:jc w:val="center"/>
              <w:rPr>
                <w:sz w:val="24"/>
                <w:szCs w:val="24"/>
              </w:rPr>
            </w:pPr>
            <w:r>
              <w:rPr>
                <w:sz w:val="24"/>
                <w:szCs w:val="24"/>
              </w:rPr>
              <w:t>2,9415</w:t>
            </w:r>
          </w:p>
        </w:tc>
        <w:tc>
          <w:tcPr>
            <w:tcW w:w="1417" w:type="dxa"/>
          </w:tcPr>
          <w:p w:rsidR="00DB5726" w:rsidRPr="00D75A70" w:rsidRDefault="00DB5726" w:rsidP="00620E66">
            <w:pPr>
              <w:jc w:val="center"/>
              <w:rPr>
                <w:sz w:val="24"/>
                <w:szCs w:val="24"/>
              </w:rPr>
            </w:pPr>
            <w:r>
              <w:rPr>
                <w:sz w:val="24"/>
                <w:szCs w:val="24"/>
              </w:rPr>
              <w:t>2,9415</w:t>
            </w:r>
          </w:p>
        </w:tc>
        <w:tc>
          <w:tcPr>
            <w:tcW w:w="1560" w:type="dxa"/>
          </w:tcPr>
          <w:p w:rsidR="00DB5726" w:rsidRPr="00D75A70" w:rsidRDefault="00DB5726" w:rsidP="00620E66">
            <w:pPr>
              <w:jc w:val="center"/>
              <w:rPr>
                <w:sz w:val="24"/>
                <w:szCs w:val="24"/>
              </w:rPr>
            </w:pPr>
            <w:r>
              <w:rPr>
                <w:sz w:val="24"/>
                <w:szCs w:val="24"/>
              </w:rPr>
              <w:t>-</w:t>
            </w:r>
          </w:p>
        </w:tc>
        <w:tc>
          <w:tcPr>
            <w:tcW w:w="1984" w:type="dxa"/>
          </w:tcPr>
          <w:p w:rsidR="00DB5726" w:rsidRPr="00D75A70" w:rsidRDefault="00DB5726" w:rsidP="00620E66">
            <w:pPr>
              <w:jc w:val="center"/>
              <w:rPr>
                <w:sz w:val="24"/>
                <w:szCs w:val="24"/>
              </w:rPr>
            </w:pPr>
            <w:r>
              <w:rPr>
                <w:sz w:val="24"/>
                <w:szCs w:val="24"/>
              </w:rPr>
              <w:t>-</w:t>
            </w:r>
          </w:p>
        </w:tc>
        <w:tc>
          <w:tcPr>
            <w:tcW w:w="2410" w:type="dxa"/>
          </w:tcPr>
          <w:p w:rsidR="00DB5726" w:rsidRPr="00F80B68" w:rsidRDefault="00DB5726" w:rsidP="000014FA">
            <w:pPr>
              <w:tabs>
                <w:tab w:val="left" w:pos="1593"/>
              </w:tabs>
              <w:spacing w:line="245" w:lineRule="auto"/>
              <w:ind w:right="34"/>
              <w:jc w:val="both"/>
              <w:rPr>
                <w:sz w:val="24"/>
                <w:szCs w:val="24"/>
              </w:rPr>
            </w:pPr>
            <w:r>
              <w:t>Строительство футбольного поля с искусственным покрытием Стадион «Поречье»</w:t>
            </w:r>
          </w:p>
        </w:tc>
        <w:tc>
          <w:tcPr>
            <w:tcW w:w="2126" w:type="dxa"/>
          </w:tcPr>
          <w:p w:rsidR="00DB5726" w:rsidRPr="00D75A70" w:rsidRDefault="00DB5726" w:rsidP="00620E66">
            <w:pPr>
              <w:jc w:val="center"/>
              <w:rPr>
                <w:sz w:val="24"/>
                <w:szCs w:val="24"/>
              </w:rPr>
            </w:pPr>
            <w:r>
              <w:rPr>
                <w:sz w:val="24"/>
                <w:szCs w:val="24"/>
              </w:rPr>
              <w:t>-</w:t>
            </w:r>
          </w:p>
        </w:tc>
        <w:tc>
          <w:tcPr>
            <w:tcW w:w="1418" w:type="dxa"/>
          </w:tcPr>
          <w:p w:rsidR="00DB5726" w:rsidRPr="00D75A70" w:rsidRDefault="00DB5726" w:rsidP="00620E66">
            <w:pPr>
              <w:jc w:val="center"/>
              <w:rPr>
                <w:sz w:val="24"/>
                <w:szCs w:val="24"/>
              </w:rPr>
            </w:pPr>
            <w:r>
              <w:rPr>
                <w:sz w:val="24"/>
                <w:szCs w:val="24"/>
              </w:rPr>
              <w:t>-</w:t>
            </w:r>
          </w:p>
        </w:tc>
      </w:tr>
      <w:tr w:rsidR="00DB5726" w:rsidRPr="00D75A70" w:rsidTr="004B044A">
        <w:tc>
          <w:tcPr>
            <w:tcW w:w="817" w:type="dxa"/>
          </w:tcPr>
          <w:p w:rsidR="00DB5726" w:rsidRDefault="00DB5726" w:rsidP="00595493">
            <w:pPr>
              <w:ind w:right="20"/>
              <w:jc w:val="center"/>
              <w:rPr>
                <w:rFonts w:eastAsia="Times New Roman"/>
                <w:sz w:val="24"/>
                <w:szCs w:val="24"/>
              </w:rPr>
            </w:pPr>
            <w:r>
              <w:rPr>
                <w:rFonts w:eastAsia="Times New Roman"/>
                <w:sz w:val="24"/>
                <w:szCs w:val="24"/>
              </w:rPr>
              <w:t>3.7.</w:t>
            </w:r>
          </w:p>
        </w:tc>
        <w:tc>
          <w:tcPr>
            <w:tcW w:w="2126" w:type="dxa"/>
          </w:tcPr>
          <w:p w:rsidR="00DB5726" w:rsidRDefault="00DB5726" w:rsidP="00D75A70">
            <w:pPr>
              <w:rPr>
                <w:sz w:val="24"/>
                <w:szCs w:val="24"/>
              </w:rPr>
            </w:pPr>
            <w:r>
              <w:rPr>
                <w:sz w:val="24"/>
                <w:szCs w:val="24"/>
              </w:rPr>
              <w:t>Зона общественно-делового назначения</w:t>
            </w:r>
          </w:p>
        </w:tc>
        <w:tc>
          <w:tcPr>
            <w:tcW w:w="1418" w:type="dxa"/>
          </w:tcPr>
          <w:p w:rsidR="00DB5726" w:rsidRPr="00D75A70" w:rsidRDefault="00DB5726" w:rsidP="00D75A70">
            <w:pPr>
              <w:jc w:val="center"/>
              <w:rPr>
                <w:sz w:val="24"/>
                <w:szCs w:val="24"/>
              </w:rPr>
            </w:pPr>
            <w:r>
              <w:rPr>
                <w:sz w:val="24"/>
                <w:szCs w:val="24"/>
              </w:rPr>
              <w:t>2,9415</w:t>
            </w:r>
          </w:p>
        </w:tc>
        <w:tc>
          <w:tcPr>
            <w:tcW w:w="1417" w:type="dxa"/>
          </w:tcPr>
          <w:p w:rsidR="00DB5726" w:rsidRPr="00D75A70" w:rsidRDefault="00DB5726" w:rsidP="00F0416D">
            <w:pPr>
              <w:jc w:val="center"/>
              <w:rPr>
                <w:sz w:val="24"/>
                <w:szCs w:val="24"/>
              </w:rPr>
            </w:pPr>
            <w:r>
              <w:rPr>
                <w:sz w:val="24"/>
                <w:szCs w:val="24"/>
              </w:rPr>
              <w:t>2,9415</w:t>
            </w:r>
          </w:p>
        </w:tc>
        <w:tc>
          <w:tcPr>
            <w:tcW w:w="1560" w:type="dxa"/>
          </w:tcPr>
          <w:p w:rsidR="00DB5726" w:rsidRPr="00D75A70" w:rsidRDefault="00DB5726" w:rsidP="00620E66">
            <w:pPr>
              <w:jc w:val="center"/>
              <w:rPr>
                <w:sz w:val="24"/>
                <w:szCs w:val="24"/>
              </w:rPr>
            </w:pPr>
            <w:r>
              <w:rPr>
                <w:sz w:val="24"/>
                <w:szCs w:val="24"/>
              </w:rPr>
              <w:t>-</w:t>
            </w:r>
          </w:p>
        </w:tc>
        <w:tc>
          <w:tcPr>
            <w:tcW w:w="1984" w:type="dxa"/>
          </w:tcPr>
          <w:p w:rsidR="00DB5726" w:rsidRPr="00D75A70" w:rsidRDefault="00DB5726" w:rsidP="00620E66">
            <w:pPr>
              <w:jc w:val="center"/>
              <w:rPr>
                <w:sz w:val="24"/>
                <w:szCs w:val="24"/>
              </w:rPr>
            </w:pPr>
            <w:r>
              <w:rPr>
                <w:sz w:val="24"/>
                <w:szCs w:val="24"/>
              </w:rPr>
              <w:t>-</w:t>
            </w:r>
          </w:p>
        </w:tc>
        <w:tc>
          <w:tcPr>
            <w:tcW w:w="2410" w:type="dxa"/>
          </w:tcPr>
          <w:p w:rsidR="00DB5726" w:rsidRDefault="00DB5726" w:rsidP="000014FA">
            <w:pPr>
              <w:tabs>
                <w:tab w:val="left" w:pos="1593"/>
              </w:tabs>
              <w:spacing w:line="245" w:lineRule="auto"/>
              <w:ind w:right="34"/>
              <w:jc w:val="both"/>
            </w:pPr>
            <w:r>
              <w:t xml:space="preserve">Устройство навеса в каркасном исполнении над трибунами на </w:t>
            </w:r>
            <w:r>
              <w:lastRenderedPageBreak/>
              <w:t>стадионе «Поречье»</w:t>
            </w:r>
          </w:p>
        </w:tc>
        <w:tc>
          <w:tcPr>
            <w:tcW w:w="2126" w:type="dxa"/>
          </w:tcPr>
          <w:p w:rsidR="00DB5726" w:rsidRPr="00D75A70" w:rsidRDefault="00DB5726" w:rsidP="00620E66">
            <w:pPr>
              <w:jc w:val="center"/>
              <w:rPr>
                <w:sz w:val="24"/>
                <w:szCs w:val="24"/>
              </w:rPr>
            </w:pPr>
            <w:r>
              <w:rPr>
                <w:sz w:val="24"/>
                <w:szCs w:val="24"/>
              </w:rPr>
              <w:lastRenderedPageBreak/>
              <w:t>-</w:t>
            </w:r>
          </w:p>
        </w:tc>
        <w:tc>
          <w:tcPr>
            <w:tcW w:w="1418" w:type="dxa"/>
          </w:tcPr>
          <w:p w:rsidR="00DB5726" w:rsidRPr="00D75A70" w:rsidRDefault="00DB5726" w:rsidP="00620E66">
            <w:pPr>
              <w:jc w:val="center"/>
              <w:rPr>
                <w:sz w:val="24"/>
                <w:szCs w:val="24"/>
              </w:rPr>
            </w:pPr>
            <w:r>
              <w:rPr>
                <w:sz w:val="24"/>
                <w:szCs w:val="24"/>
              </w:rPr>
              <w:t>-</w:t>
            </w:r>
          </w:p>
        </w:tc>
      </w:tr>
      <w:tr w:rsidR="00DB5726" w:rsidRPr="00D75A70" w:rsidTr="004B044A">
        <w:tc>
          <w:tcPr>
            <w:tcW w:w="817" w:type="dxa"/>
          </w:tcPr>
          <w:p w:rsidR="00DB5726" w:rsidRDefault="00DB5726" w:rsidP="00595493">
            <w:pPr>
              <w:ind w:right="20"/>
              <w:jc w:val="center"/>
              <w:rPr>
                <w:rFonts w:eastAsia="Times New Roman"/>
                <w:sz w:val="24"/>
                <w:szCs w:val="24"/>
              </w:rPr>
            </w:pPr>
            <w:r>
              <w:rPr>
                <w:rFonts w:eastAsia="Times New Roman"/>
                <w:sz w:val="24"/>
                <w:szCs w:val="24"/>
              </w:rPr>
              <w:lastRenderedPageBreak/>
              <w:t>3.8.</w:t>
            </w:r>
          </w:p>
        </w:tc>
        <w:tc>
          <w:tcPr>
            <w:tcW w:w="2126" w:type="dxa"/>
          </w:tcPr>
          <w:p w:rsidR="00DB5726" w:rsidRDefault="00DB5726" w:rsidP="00D75A70">
            <w:pPr>
              <w:rPr>
                <w:sz w:val="24"/>
                <w:szCs w:val="24"/>
              </w:rPr>
            </w:pPr>
            <w:r>
              <w:rPr>
                <w:sz w:val="24"/>
                <w:szCs w:val="24"/>
              </w:rPr>
              <w:t>Зона общественно-делового назначения</w:t>
            </w:r>
          </w:p>
        </w:tc>
        <w:tc>
          <w:tcPr>
            <w:tcW w:w="1418" w:type="dxa"/>
          </w:tcPr>
          <w:p w:rsidR="00DB5726" w:rsidRPr="00D75A70" w:rsidRDefault="00DB5726" w:rsidP="00D75A70">
            <w:pPr>
              <w:jc w:val="center"/>
              <w:rPr>
                <w:sz w:val="24"/>
                <w:szCs w:val="24"/>
              </w:rPr>
            </w:pPr>
            <w:r>
              <w:rPr>
                <w:sz w:val="24"/>
                <w:szCs w:val="24"/>
              </w:rPr>
              <w:t>0,5744</w:t>
            </w:r>
          </w:p>
        </w:tc>
        <w:tc>
          <w:tcPr>
            <w:tcW w:w="1417" w:type="dxa"/>
          </w:tcPr>
          <w:p w:rsidR="00DB5726" w:rsidRPr="00D75A70" w:rsidRDefault="00DB5726" w:rsidP="00F0416D">
            <w:pPr>
              <w:jc w:val="center"/>
              <w:rPr>
                <w:sz w:val="24"/>
                <w:szCs w:val="24"/>
              </w:rPr>
            </w:pPr>
            <w:r>
              <w:rPr>
                <w:sz w:val="24"/>
                <w:szCs w:val="24"/>
              </w:rPr>
              <w:t>0,5744</w:t>
            </w:r>
          </w:p>
        </w:tc>
        <w:tc>
          <w:tcPr>
            <w:tcW w:w="1560" w:type="dxa"/>
          </w:tcPr>
          <w:p w:rsidR="00DB5726" w:rsidRPr="00D75A70" w:rsidRDefault="00DB5726" w:rsidP="00620E66">
            <w:pPr>
              <w:jc w:val="center"/>
              <w:rPr>
                <w:sz w:val="24"/>
                <w:szCs w:val="24"/>
              </w:rPr>
            </w:pPr>
            <w:r>
              <w:rPr>
                <w:sz w:val="24"/>
                <w:szCs w:val="24"/>
              </w:rPr>
              <w:t>-</w:t>
            </w:r>
          </w:p>
        </w:tc>
        <w:tc>
          <w:tcPr>
            <w:tcW w:w="1984" w:type="dxa"/>
          </w:tcPr>
          <w:p w:rsidR="00DB5726" w:rsidRPr="00D75A70" w:rsidRDefault="00DB5726" w:rsidP="00620E66">
            <w:pPr>
              <w:jc w:val="center"/>
              <w:rPr>
                <w:sz w:val="24"/>
                <w:szCs w:val="24"/>
              </w:rPr>
            </w:pPr>
            <w:r>
              <w:rPr>
                <w:sz w:val="24"/>
                <w:szCs w:val="24"/>
              </w:rPr>
              <w:t>-</w:t>
            </w:r>
          </w:p>
        </w:tc>
        <w:tc>
          <w:tcPr>
            <w:tcW w:w="2410" w:type="dxa"/>
          </w:tcPr>
          <w:p w:rsidR="00DB5726" w:rsidRPr="00F80B68" w:rsidRDefault="00DB5726">
            <w:pPr>
              <w:rPr>
                <w:sz w:val="24"/>
                <w:szCs w:val="24"/>
              </w:rPr>
            </w:pPr>
            <w:r>
              <w:rPr>
                <w:sz w:val="24"/>
                <w:szCs w:val="24"/>
              </w:rPr>
              <w:t xml:space="preserve">Ремонт здания </w:t>
            </w:r>
            <w:proofErr w:type="spellStart"/>
            <w:r w:rsidRPr="00741EC3">
              <w:rPr>
                <w:sz w:val="24"/>
                <w:szCs w:val="24"/>
              </w:rPr>
              <w:t>Порецкий</w:t>
            </w:r>
            <w:proofErr w:type="spellEnd"/>
            <w:r w:rsidRPr="00741EC3">
              <w:rPr>
                <w:sz w:val="24"/>
                <w:szCs w:val="24"/>
              </w:rPr>
              <w:t xml:space="preserve"> районный Дворец культуры  МБУ «Централизованная клубная система» Порецкого района</w:t>
            </w:r>
          </w:p>
        </w:tc>
        <w:tc>
          <w:tcPr>
            <w:tcW w:w="2126" w:type="dxa"/>
          </w:tcPr>
          <w:p w:rsidR="00DB5726" w:rsidRPr="00D75A70" w:rsidRDefault="00DB5726" w:rsidP="00620E66">
            <w:pPr>
              <w:jc w:val="center"/>
              <w:rPr>
                <w:sz w:val="24"/>
                <w:szCs w:val="24"/>
              </w:rPr>
            </w:pPr>
            <w:r>
              <w:rPr>
                <w:sz w:val="24"/>
                <w:szCs w:val="24"/>
              </w:rPr>
              <w:t>-</w:t>
            </w:r>
          </w:p>
        </w:tc>
        <w:tc>
          <w:tcPr>
            <w:tcW w:w="1418" w:type="dxa"/>
          </w:tcPr>
          <w:p w:rsidR="00DB5726" w:rsidRPr="00D75A70" w:rsidRDefault="00DB5726" w:rsidP="00620E66">
            <w:pPr>
              <w:jc w:val="center"/>
              <w:rPr>
                <w:sz w:val="24"/>
                <w:szCs w:val="24"/>
              </w:rPr>
            </w:pPr>
            <w:r>
              <w:rPr>
                <w:sz w:val="24"/>
                <w:szCs w:val="24"/>
              </w:rPr>
              <w:t>-</w:t>
            </w:r>
          </w:p>
        </w:tc>
      </w:tr>
      <w:tr w:rsidR="00DB5726" w:rsidRPr="00D75A70" w:rsidTr="004B044A">
        <w:tc>
          <w:tcPr>
            <w:tcW w:w="817" w:type="dxa"/>
          </w:tcPr>
          <w:p w:rsidR="00DB5726" w:rsidRDefault="00DB5726" w:rsidP="00595493">
            <w:pPr>
              <w:ind w:right="20"/>
              <w:jc w:val="center"/>
              <w:rPr>
                <w:rFonts w:eastAsia="Times New Roman"/>
                <w:sz w:val="24"/>
                <w:szCs w:val="24"/>
              </w:rPr>
            </w:pPr>
            <w:r>
              <w:rPr>
                <w:rFonts w:eastAsia="Times New Roman"/>
                <w:sz w:val="24"/>
                <w:szCs w:val="24"/>
              </w:rPr>
              <w:t>3.9.</w:t>
            </w:r>
          </w:p>
        </w:tc>
        <w:tc>
          <w:tcPr>
            <w:tcW w:w="2126" w:type="dxa"/>
          </w:tcPr>
          <w:p w:rsidR="00DB5726" w:rsidRDefault="00DB5726" w:rsidP="00D75A70">
            <w:pPr>
              <w:rPr>
                <w:sz w:val="24"/>
                <w:szCs w:val="24"/>
              </w:rPr>
            </w:pPr>
            <w:r>
              <w:rPr>
                <w:sz w:val="24"/>
                <w:szCs w:val="24"/>
              </w:rPr>
              <w:t>Зона общественно-делового назначения</w:t>
            </w:r>
          </w:p>
        </w:tc>
        <w:tc>
          <w:tcPr>
            <w:tcW w:w="1418" w:type="dxa"/>
          </w:tcPr>
          <w:p w:rsidR="00DB5726" w:rsidRPr="00D75A70" w:rsidRDefault="00DB5726" w:rsidP="00D75A70">
            <w:pPr>
              <w:jc w:val="center"/>
              <w:rPr>
                <w:sz w:val="24"/>
                <w:szCs w:val="24"/>
              </w:rPr>
            </w:pPr>
            <w:r>
              <w:rPr>
                <w:sz w:val="24"/>
                <w:szCs w:val="24"/>
              </w:rPr>
              <w:t>0,1257</w:t>
            </w:r>
          </w:p>
        </w:tc>
        <w:tc>
          <w:tcPr>
            <w:tcW w:w="1417" w:type="dxa"/>
          </w:tcPr>
          <w:p w:rsidR="00DB5726" w:rsidRPr="00D75A70" w:rsidRDefault="00DB5726" w:rsidP="00F0416D">
            <w:pPr>
              <w:jc w:val="center"/>
              <w:rPr>
                <w:sz w:val="24"/>
                <w:szCs w:val="24"/>
              </w:rPr>
            </w:pPr>
            <w:r>
              <w:rPr>
                <w:sz w:val="24"/>
                <w:szCs w:val="24"/>
              </w:rPr>
              <w:t>0,1257</w:t>
            </w:r>
          </w:p>
        </w:tc>
        <w:tc>
          <w:tcPr>
            <w:tcW w:w="1560" w:type="dxa"/>
          </w:tcPr>
          <w:p w:rsidR="00DB5726" w:rsidRPr="00F80B68" w:rsidRDefault="00A6540F" w:rsidP="00A6540F">
            <w:pPr>
              <w:jc w:val="center"/>
              <w:rPr>
                <w:sz w:val="24"/>
                <w:szCs w:val="24"/>
              </w:rPr>
            </w:pPr>
            <w:r>
              <w:rPr>
                <w:sz w:val="24"/>
                <w:szCs w:val="24"/>
              </w:rPr>
              <w:t>-</w:t>
            </w:r>
          </w:p>
        </w:tc>
        <w:tc>
          <w:tcPr>
            <w:tcW w:w="1984" w:type="dxa"/>
          </w:tcPr>
          <w:p w:rsidR="00DB5726" w:rsidRPr="00D75A70" w:rsidRDefault="00DB5726" w:rsidP="00620E66">
            <w:pPr>
              <w:jc w:val="center"/>
              <w:rPr>
                <w:sz w:val="24"/>
                <w:szCs w:val="24"/>
              </w:rPr>
            </w:pPr>
            <w:r>
              <w:rPr>
                <w:sz w:val="24"/>
                <w:szCs w:val="24"/>
              </w:rPr>
              <w:t>-</w:t>
            </w:r>
          </w:p>
        </w:tc>
        <w:tc>
          <w:tcPr>
            <w:tcW w:w="2410" w:type="dxa"/>
          </w:tcPr>
          <w:p w:rsidR="00DB5726" w:rsidRPr="00D75A70" w:rsidRDefault="00A6540F" w:rsidP="00A6540F">
            <w:pPr>
              <w:jc w:val="both"/>
              <w:rPr>
                <w:sz w:val="24"/>
                <w:szCs w:val="24"/>
              </w:rPr>
            </w:pPr>
            <w:r>
              <w:t xml:space="preserve">капитальный ремонт и реставрация </w:t>
            </w:r>
            <w:r>
              <w:rPr>
                <w:sz w:val="24"/>
                <w:szCs w:val="24"/>
              </w:rPr>
              <w:t>о</w:t>
            </w:r>
            <w:r w:rsidRPr="00A740BF">
              <w:rPr>
                <w:sz w:val="24"/>
                <w:szCs w:val="24"/>
              </w:rPr>
              <w:t>бъект</w:t>
            </w:r>
            <w:r>
              <w:rPr>
                <w:sz w:val="24"/>
                <w:szCs w:val="24"/>
              </w:rPr>
              <w:t>а</w:t>
            </w:r>
            <w:r w:rsidRPr="00A740BF">
              <w:rPr>
                <w:sz w:val="24"/>
                <w:szCs w:val="24"/>
              </w:rPr>
              <w:t xml:space="preserve"> культурного наследия </w:t>
            </w:r>
            <w:r>
              <w:t>федерального значения «</w:t>
            </w:r>
            <w:proofErr w:type="spellStart"/>
            <w:r>
              <w:t>Порецкая</w:t>
            </w:r>
            <w:proofErr w:type="spellEnd"/>
            <w:r>
              <w:t xml:space="preserve"> учительская семинария, 1870 г.»</w:t>
            </w:r>
          </w:p>
        </w:tc>
        <w:tc>
          <w:tcPr>
            <w:tcW w:w="2126" w:type="dxa"/>
          </w:tcPr>
          <w:p w:rsidR="00DB5726" w:rsidRPr="00D75A70" w:rsidRDefault="00DB5726" w:rsidP="00620E66">
            <w:pPr>
              <w:jc w:val="center"/>
              <w:rPr>
                <w:sz w:val="24"/>
                <w:szCs w:val="24"/>
              </w:rPr>
            </w:pPr>
            <w:r>
              <w:rPr>
                <w:sz w:val="24"/>
                <w:szCs w:val="24"/>
              </w:rPr>
              <w:t>-</w:t>
            </w:r>
          </w:p>
        </w:tc>
        <w:tc>
          <w:tcPr>
            <w:tcW w:w="1418" w:type="dxa"/>
          </w:tcPr>
          <w:p w:rsidR="00DB5726" w:rsidRPr="00D75A70" w:rsidRDefault="00DB5726" w:rsidP="00620E66">
            <w:pPr>
              <w:jc w:val="center"/>
              <w:rPr>
                <w:sz w:val="24"/>
                <w:szCs w:val="24"/>
              </w:rPr>
            </w:pPr>
            <w:r>
              <w:rPr>
                <w:sz w:val="24"/>
                <w:szCs w:val="24"/>
              </w:rPr>
              <w:t>-</w:t>
            </w:r>
          </w:p>
        </w:tc>
      </w:tr>
      <w:tr w:rsidR="00DB5726" w:rsidRPr="00D75A70" w:rsidTr="004B044A">
        <w:tc>
          <w:tcPr>
            <w:tcW w:w="817" w:type="dxa"/>
          </w:tcPr>
          <w:p w:rsidR="00DB5726" w:rsidRDefault="00DB5726" w:rsidP="00595493">
            <w:pPr>
              <w:ind w:right="20"/>
              <w:jc w:val="center"/>
              <w:rPr>
                <w:rFonts w:eastAsia="Times New Roman"/>
                <w:sz w:val="24"/>
                <w:szCs w:val="24"/>
              </w:rPr>
            </w:pPr>
            <w:r>
              <w:rPr>
                <w:rFonts w:eastAsia="Times New Roman"/>
                <w:sz w:val="24"/>
                <w:szCs w:val="24"/>
              </w:rPr>
              <w:t>3.10.</w:t>
            </w:r>
          </w:p>
        </w:tc>
        <w:tc>
          <w:tcPr>
            <w:tcW w:w="2126" w:type="dxa"/>
          </w:tcPr>
          <w:p w:rsidR="00DB5726" w:rsidRDefault="00DB5726" w:rsidP="00D75A70">
            <w:pPr>
              <w:rPr>
                <w:sz w:val="24"/>
                <w:szCs w:val="24"/>
              </w:rPr>
            </w:pPr>
            <w:r>
              <w:rPr>
                <w:sz w:val="24"/>
                <w:szCs w:val="24"/>
              </w:rPr>
              <w:t>Зона общественно-делового назначения</w:t>
            </w:r>
          </w:p>
        </w:tc>
        <w:tc>
          <w:tcPr>
            <w:tcW w:w="1418" w:type="dxa"/>
          </w:tcPr>
          <w:p w:rsidR="00DB5726" w:rsidRPr="00D75A70" w:rsidRDefault="00DB5726" w:rsidP="00D75A70">
            <w:pPr>
              <w:jc w:val="center"/>
              <w:rPr>
                <w:sz w:val="24"/>
                <w:szCs w:val="24"/>
              </w:rPr>
            </w:pPr>
            <w:r>
              <w:rPr>
                <w:sz w:val="24"/>
                <w:szCs w:val="24"/>
              </w:rPr>
              <w:t>0,0998</w:t>
            </w:r>
          </w:p>
        </w:tc>
        <w:tc>
          <w:tcPr>
            <w:tcW w:w="1417" w:type="dxa"/>
          </w:tcPr>
          <w:p w:rsidR="00DB5726" w:rsidRPr="00D75A70" w:rsidRDefault="00DB5726" w:rsidP="00F0416D">
            <w:pPr>
              <w:jc w:val="center"/>
              <w:rPr>
                <w:sz w:val="24"/>
                <w:szCs w:val="24"/>
              </w:rPr>
            </w:pPr>
            <w:r>
              <w:rPr>
                <w:sz w:val="24"/>
                <w:szCs w:val="24"/>
              </w:rPr>
              <w:t>0,0998</w:t>
            </w:r>
          </w:p>
        </w:tc>
        <w:tc>
          <w:tcPr>
            <w:tcW w:w="1560" w:type="dxa"/>
          </w:tcPr>
          <w:p w:rsidR="00DB5726" w:rsidRPr="00F80B68" w:rsidRDefault="00DB5726" w:rsidP="005419AD">
            <w:pPr>
              <w:jc w:val="center"/>
              <w:rPr>
                <w:sz w:val="24"/>
                <w:szCs w:val="24"/>
              </w:rPr>
            </w:pPr>
            <w:r>
              <w:rPr>
                <w:sz w:val="24"/>
                <w:szCs w:val="24"/>
              </w:rPr>
              <w:t>-</w:t>
            </w:r>
          </w:p>
        </w:tc>
        <w:tc>
          <w:tcPr>
            <w:tcW w:w="1984" w:type="dxa"/>
          </w:tcPr>
          <w:p w:rsidR="00DB5726" w:rsidRPr="00F80B68" w:rsidRDefault="00A6540F" w:rsidP="00A6540F">
            <w:pPr>
              <w:jc w:val="center"/>
              <w:rPr>
                <w:sz w:val="24"/>
                <w:szCs w:val="24"/>
              </w:rPr>
            </w:pPr>
            <w:r>
              <w:rPr>
                <w:sz w:val="24"/>
                <w:szCs w:val="24"/>
              </w:rPr>
              <w:t>-</w:t>
            </w:r>
          </w:p>
        </w:tc>
        <w:tc>
          <w:tcPr>
            <w:tcW w:w="2410" w:type="dxa"/>
          </w:tcPr>
          <w:p w:rsidR="00DB5726" w:rsidRPr="00D75A70" w:rsidRDefault="00A6540F" w:rsidP="00A6540F">
            <w:pPr>
              <w:jc w:val="both"/>
              <w:rPr>
                <w:sz w:val="24"/>
                <w:szCs w:val="24"/>
              </w:rPr>
            </w:pPr>
            <w:r w:rsidRPr="00A740BF">
              <w:rPr>
                <w:sz w:val="24"/>
                <w:szCs w:val="24"/>
              </w:rPr>
              <w:t>реставрация объекта культурного наследия, находящегося в муниципальной собственности</w:t>
            </w:r>
            <w:r>
              <w:rPr>
                <w:sz w:val="24"/>
                <w:szCs w:val="24"/>
              </w:rPr>
              <w:t xml:space="preserve"> </w:t>
            </w:r>
            <w:r w:rsidRPr="00A740BF">
              <w:rPr>
                <w:sz w:val="24"/>
                <w:szCs w:val="24"/>
              </w:rPr>
              <w:t xml:space="preserve">Дом жилой, XIX </w:t>
            </w:r>
            <w:proofErr w:type="gramStart"/>
            <w:r w:rsidRPr="00A740BF">
              <w:rPr>
                <w:sz w:val="24"/>
                <w:szCs w:val="24"/>
              </w:rPr>
              <w:t>в</w:t>
            </w:r>
            <w:proofErr w:type="gramEnd"/>
            <w:r w:rsidRPr="00A740BF">
              <w:rPr>
                <w:sz w:val="24"/>
                <w:szCs w:val="24"/>
              </w:rPr>
              <w:t>.</w:t>
            </w:r>
          </w:p>
        </w:tc>
        <w:tc>
          <w:tcPr>
            <w:tcW w:w="2126" w:type="dxa"/>
          </w:tcPr>
          <w:p w:rsidR="00DB5726" w:rsidRPr="00D75A70" w:rsidRDefault="00DB5726" w:rsidP="00620E66">
            <w:pPr>
              <w:jc w:val="center"/>
              <w:rPr>
                <w:sz w:val="24"/>
                <w:szCs w:val="24"/>
              </w:rPr>
            </w:pPr>
            <w:r>
              <w:rPr>
                <w:sz w:val="24"/>
                <w:szCs w:val="24"/>
              </w:rPr>
              <w:t>-</w:t>
            </w:r>
          </w:p>
        </w:tc>
        <w:tc>
          <w:tcPr>
            <w:tcW w:w="1418" w:type="dxa"/>
          </w:tcPr>
          <w:p w:rsidR="00DB5726" w:rsidRPr="00D75A70" w:rsidRDefault="00DB5726" w:rsidP="005419AD">
            <w:pPr>
              <w:jc w:val="center"/>
              <w:rPr>
                <w:sz w:val="24"/>
                <w:szCs w:val="24"/>
              </w:rPr>
            </w:pPr>
            <w:r>
              <w:rPr>
                <w:sz w:val="24"/>
                <w:szCs w:val="24"/>
              </w:rPr>
              <w:t>-</w:t>
            </w:r>
          </w:p>
        </w:tc>
      </w:tr>
      <w:tr w:rsidR="00DB5726" w:rsidRPr="00D75A70" w:rsidTr="004B044A">
        <w:tc>
          <w:tcPr>
            <w:tcW w:w="817" w:type="dxa"/>
          </w:tcPr>
          <w:p w:rsidR="00DB5726" w:rsidRDefault="00DB5726">
            <w:pPr>
              <w:ind w:right="20"/>
              <w:jc w:val="center"/>
              <w:rPr>
                <w:rFonts w:eastAsia="Times New Roman"/>
                <w:sz w:val="24"/>
                <w:szCs w:val="24"/>
              </w:rPr>
            </w:pPr>
            <w:r>
              <w:rPr>
                <w:rFonts w:eastAsia="Times New Roman"/>
                <w:sz w:val="24"/>
                <w:szCs w:val="24"/>
              </w:rPr>
              <w:t>3.11.</w:t>
            </w:r>
          </w:p>
        </w:tc>
        <w:tc>
          <w:tcPr>
            <w:tcW w:w="2126" w:type="dxa"/>
          </w:tcPr>
          <w:p w:rsidR="00DB5726" w:rsidRDefault="00DB5726" w:rsidP="00D75A70">
            <w:pPr>
              <w:rPr>
                <w:sz w:val="24"/>
                <w:szCs w:val="24"/>
              </w:rPr>
            </w:pPr>
            <w:r>
              <w:rPr>
                <w:sz w:val="24"/>
                <w:szCs w:val="24"/>
              </w:rPr>
              <w:t>Зона общественно-делового назначения</w:t>
            </w:r>
          </w:p>
        </w:tc>
        <w:tc>
          <w:tcPr>
            <w:tcW w:w="1418" w:type="dxa"/>
          </w:tcPr>
          <w:p w:rsidR="00DB5726" w:rsidRPr="00D75A70" w:rsidRDefault="00DB5726" w:rsidP="00D75A70">
            <w:pPr>
              <w:jc w:val="center"/>
              <w:rPr>
                <w:sz w:val="24"/>
                <w:szCs w:val="24"/>
              </w:rPr>
            </w:pPr>
            <w:r>
              <w:rPr>
                <w:sz w:val="24"/>
                <w:szCs w:val="24"/>
              </w:rPr>
              <w:t>2,4760</w:t>
            </w:r>
          </w:p>
        </w:tc>
        <w:tc>
          <w:tcPr>
            <w:tcW w:w="1417" w:type="dxa"/>
          </w:tcPr>
          <w:p w:rsidR="00DB5726" w:rsidRPr="00D75A70" w:rsidRDefault="00DB5726" w:rsidP="00F0416D">
            <w:pPr>
              <w:jc w:val="center"/>
              <w:rPr>
                <w:sz w:val="24"/>
                <w:szCs w:val="24"/>
              </w:rPr>
            </w:pPr>
            <w:r>
              <w:rPr>
                <w:sz w:val="24"/>
                <w:szCs w:val="24"/>
              </w:rPr>
              <w:t>2,4760</w:t>
            </w:r>
          </w:p>
        </w:tc>
        <w:tc>
          <w:tcPr>
            <w:tcW w:w="1560" w:type="dxa"/>
          </w:tcPr>
          <w:p w:rsidR="00DB5726" w:rsidRPr="00D75A70" w:rsidRDefault="00DB5726" w:rsidP="00620E66">
            <w:pPr>
              <w:jc w:val="center"/>
              <w:rPr>
                <w:sz w:val="24"/>
                <w:szCs w:val="24"/>
              </w:rPr>
            </w:pPr>
            <w:r>
              <w:rPr>
                <w:sz w:val="24"/>
                <w:szCs w:val="24"/>
              </w:rPr>
              <w:t>-</w:t>
            </w:r>
          </w:p>
        </w:tc>
        <w:tc>
          <w:tcPr>
            <w:tcW w:w="1984" w:type="dxa"/>
          </w:tcPr>
          <w:p w:rsidR="00DB5726" w:rsidRPr="00D75A70" w:rsidRDefault="00DB5726" w:rsidP="00620E66">
            <w:pPr>
              <w:jc w:val="center"/>
              <w:rPr>
                <w:sz w:val="24"/>
                <w:szCs w:val="24"/>
              </w:rPr>
            </w:pPr>
            <w:r>
              <w:rPr>
                <w:sz w:val="24"/>
                <w:szCs w:val="24"/>
              </w:rPr>
              <w:t>-</w:t>
            </w:r>
          </w:p>
        </w:tc>
        <w:tc>
          <w:tcPr>
            <w:tcW w:w="2410" w:type="dxa"/>
          </w:tcPr>
          <w:p w:rsidR="00DB5726" w:rsidRPr="00F80B68" w:rsidRDefault="00DB5726">
            <w:pPr>
              <w:rPr>
                <w:sz w:val="24"/>
                <w:szCs w:val="24"/>
              </w:rPr>
            </w:pPr>
            <w:r>
              <w:t xml:space="preserve">капитальный ремонт здания поликлиники </w:t>
            </w:r>
            <w:r>
              <w:rPr>
                <w:sz w:val="24"/>
                <w:szCs w:val="24"/>
              </w:rPr>
              <w:t>ф</w:t>
            </w:r>
            <w:r w:rsidRPr="00052B5A">
              <w:rPr>
                <w:sz w:val="24"/>
                <w:szCs w:val="24"/>
              </w:rPr>
              <w:t>илиал</w:t>
            </w:r>
            <w:r>
              <w:rPr>
                <w:sz w:val="24"/>
                <w:szCs w:val="24"/>
              </w:rPr>
              <w:t>а</w:t>
            </w:r>
            <w:r w:rsidRPr="00052B5A">
              <w:rPr>
                <w:sz w:val="24"/>
                <w:szCs w:val="24"/>
              </w:rPr>
              <w:t xml:space="preserve"> «</w:t>
            </w:r>
            <w:proofErr w:type="spellStart"/>
            <w:r w:rsidRPr="00052B5A">
              <w:rPr>
                <w:sz w:val="24"/>
                <w:szCs w:val="24"/>
              </w:rPr>
              <w:t>Порецкая</w:t>
            </w:r>
            <w:proofErr w:type="spellEnd"/>
            <w:r w:rsidRPr="00052B5A">
              <w:rPr>
                <w:sz w:val="24"/>
                <w:szCs w:val="24"/>
              </w:rPr>
              <w:t xml:space="preserve"> ЦРБ»  БУ «</w:t>
            </w:r>
            <w:proofErr w:type="spellStart"/>
            <w:r w:rsidRPr="00052B5A">
              <w:rPr>
                <w:sz w:val="24"/>
                <w:szCs w:val="24"/>
              </w:rPr>
              <w:t>Шумерлинский</w:t>
            </w:r>
            <w:proofErr w:type="spellEnd"/>
            <w:r w:rsidRPr="00052B5A">
              <w:rPr>
                <w:sz w:val="24"/>
                <w:szCs w:val="24"/>
              </w:rPr>
              <w:t xml:space="preserve"> ММЦ» </w:t>
            </w:r>
            <w:r>
              <w:rPr>
                <w:sz w:val="24"/>
                <w:szCs w:val="24"/>
              </w:rPr>
              <w:t>Минздрава Чувашии</w:t>
            </w:r>
          </w:p>
        </w:tc>
        <w:tc>
          <w:tcPr>
            <w:tcW w:w="2126" w:type="dxa"/>
          </w:tcPr>
          <w:p w:rsidR="00DB5726" w:rsidRPr="00D75A70" w:rsidRDefault="00DB5726" w:rsidP="00620E66">
            <w:pPr>
              <w:jc w:val="center"/>
              <w:rPr>
                <w:sz w:val="24"/>
                <w:szCs w:val="24"/>
              </w:rPr>
            </w:pPr>
            <w:r>
              <w:rPr>
                <w:sz w:val="24"/>
                <w:szCs w:val="24"/>
              </w:rPr>
              <w:t>-</w:t>
            </w:r>
          </w:p>
        </w:tc>
        <w:tc>
          <w:tcPr>
            <w:tcW w:w="1418" w:type="dxa"/>
          </w:tcPr>
          <w:p w:rsidR="00DB5726" w:rsidRPr="00D75A70" w:rsidRDefault="00DB5726" w:rsidP="00620E66">
            <w:pPr>
              <w:jc w:val="center"/>
              <w:rPr>
                <w:sz w:val="24"/>
                <w:szCs w:val="24"/>
              </w:rPr>
            </w:pPr>
            <w:r>
              <w:rPr>
                <w:sz w:val="24"/>
                <w:szCs w:val="24"/>
              </w:rPr>
              <w:t>-</w:t>
            </w:r>
          </w:p>
        </w:tc>
      </w:tr>
      <w:tr w:rsidR="00DB5726" w:rsidRPr="00D75A70" w:rsidTr="004B044A">
        <w:tc>
          <w:tcPr>
            <w:tcW w:w="817" w:type="dxa"/>
          </w:tcPr>
          <w:p w:rsidR="00DB5726" w:rsidRDefault="00DB5726">
            <w:pPr>
              <w:ind w:right="20"/>
              <w:jc w:val="center"/>
              <w:rPr>
                <w:rFonts w:eastAsia="Times New Roman"/>
                <w:sz w:val="24"/>
                <w:szCs w:val="24"/>
              </w:rPr>
            </w:pPr>
            <w:r>
              <w:rPr>
                <w:rFonts w:eastAsia="Times New Roman"/>
                <w:sz w:val="24"/>
                <w:szCs w:val="24"/>
              </w:rPr>
              <w:t>3.12.</w:t>
            </w:r>
          </w:p>
        </w:tc>
        <w:tc>
          <w:tcPr>
            <w:tcW w:w="2126" w:type="dxa"/>
          </w:tcPr>
          <w:p w:rsidR="00DB5726" w:rsidRDefault="00DB5726" w:rsidP="00D75A70">
            <w:pPr>
              <w:rPr>
                <w:sz w:val="24"/>
                <w:szCs w:val="24"/>
              </w:rPr>
            </w:pPr>
            <w:r>
              <w:rPr>
                <w:sz w:val="24"/>
                <w:szCs w:val="24"/>
              </w:rPr>
              <w:t>Зона общественно-делового назначения</w:t>
            </w:r>
          </w:p>
        </w:tc>
        <w:tc>
          <w:tcPr>
            <w:tcW w:w="1418" w:type="dxa"/>
          </w:tcPr>
          <w:p w:rsidR="00DB5726" w:rsidRPr="00D75A70" w:rsidRDefault="00DB5726" w:rsidP="00620E66">
            <w:pPr>
              <w:jc w:val="center"/>
              <w:rPr>
                <w:sz w:val="24"/>
                <w:szCs w:val="24"/>
              </w:rPr>
            </w:pPr>
            <w:r>
              <w:rPr>
                <w:sz w:val="24"/>
                <w:szCs w:val="24"/>
              </w:rPr>
              <w:t>2,4760</w:t>
            </w:r>
          </w:p>
        </w:tc>
        <w:tc>
          <w:tcPr>
            <w:tcW w:w="1417" w:type="dxa"/>
          </w:tcPr>
          <w:p w:rsidR="00DB5726" w:rsidRPr="00D75A70" w:rsidRDefault="00DB5726" w:rsidP="00620E66">
            <w:pPr>
              <w:jc w:val="center"/>
              <w:rPr>
                <w:sz w:val="24"/>
                <w:szCs w:val="24"/>
              </w:rPr>
            </w:pPr>
            <w:r>
              <w:rPr>
                <w:sz w:val="24"/>
                <w:szCs w:val="24"/>
              </w:rPr>
              <w:t>2,4760</w:t>
            </w:r>
          </w:p>
        </w:tc>
        <w:tc>
          <w:tcPr>
            <w:tcW w:w="1560" w:type="dxa"/>
          </w:tcPr>
          <w:p w:rsidR="00DB5726" w:rsidRPr="00D75A70" w:rsidRDefault="00DB5726" w:rsidP="00620E66">
            <w:pPr>
              <w:jc w:val="center"/>
              <w:rPr>
                <w:sz w:val="24"/>
                <w:szCs w:val="24"/>
              </w:rPr>
            </w:pPr>
            <w:r>
              <w:rPr>
                <w:sz w:val="24"/>
                <w:szCs w:val="24"/>
              </w:rPr>
              <w:t>-</w:t>
            </w:r>
          </w:p>
        </w:tc>
        <w:tc>
          <w:tcPr>
            <w:tcW w:w="1984" w:type="dxa"/>
          </w:tcPr>
          <w:p w:rsidR="00DB5726" w:rsidRPr="00D75A70" w:rsidRDefault="00DB5726" w:rsidP="00620E66">
            <w:pPr>
              <w:jc w:val="center"/>
              <w:rPr>
                <w:sz w:val="24"/>
                <w:szCs w:val="24"/>
              </w:rPr>
            </w:pPr>
            <w:r>
              <w:rPr>
                <w:sz w:val="24"/>
                <w:szCs w:val="24"/>
              </w:rPr>
              <w:t>-</w:t>
            </w:r>
          </w:p>
        </w:tc>
        <w:tc>
          <w:tcPr>
            <w:tcW w:w="2410" w:type="dxa"/>
          </w:tcPr>
          <w:p w:rsidR="00DB5726" w:rsidRDefault="00DB5726">
            <w:r>
              <w:t xml:space="preserve">установка модульной котельной для поликлиники </w:t>
            </w:r>
            <w:r>
              <w:rPr>
                <w:sz w:val="24"/>
                <w:szCs w:val="24"/>
              </w:rPr>
              <w:t>ф</w:t>
            </w:r>
            <w:r w:rsidRPr="00052B5A">
              <w:rPr>
                <w:sz w:val="24"/>
                <w:szCs w:val="24"/>
              </w:rPr>
              <w:t>илиал</w:t>
            </w:r>
            <w:r>
              <w:rPr>
                <w:sz w:val="24"/>
                <w:szCs w:val="24"/>
              </w:rPr>
              <w:t>а</w:t>
            </w:r>
            <w:r w:rsidRPr="00052B5A">
              <w:rPr>
                <w:sz w:val="24"/>
                <w:szCs w:val="24"/>
              </w:rPr>
              <w:t xml:space="preserve"> «</w:t>
            </w:r>
            <w:proofErr w:type="spellStart"/>
            <w:r w:rsidRPr="00052B5A">
              <w:rPr>
                <w:sz w:val="24"/>
                <w:szCs w:val="24"/>
              </w:rPr>
              <w:t>Порецкая</w:t>
            </w:r>
            <w:proofErr w:type="spellEnd"/>
            <w:r w:rsidRPr="00052B5A">
              <w:rPr>
                <w:sz w:val="24"/>
                <w:szCs w:val="24"/>
              </w:rPr>
              <w:t xml:space="preserve"> ЦРБ»  БУ «</w:t>
            </w:r>
            <w:proofErr w:type="spellStart"/>
            <w:r w:rsidRPr="00052B5A">
              <w:rPr>
                <w:sz w:val="24"/>
                <w:szCs w:val="24"/>
              </w:rPr>
              <w:t>Шумерлинский</w:t>
            </w:r>
            <w:proofErr w:type="spellEnd"/>
            <w:r w:rsidRPr="00052B5A">
              <w:rPr>
                <w:sz w:val="24"/>
                <w:szCs w:val="24"/>
              </w:rPr>
              <w:t xml:space="preserve"> ММЦ» </w:t>
            </w:r>
            <w:r>
              <w:rPr>
                <w:sz w:val="24"/>
                <w:szCs w:val="24"/>
              </w:rPr>
              <w:t>Минздрава Чувашии</w:t>
            </w:r>
          </w:p>
        </w:tc>
        <w:tc>
          <w:tcPr>
            <w:tcW w:w="2126" w:type="dxa"/>
          </w:tcPr>
          <w:p w:rsidR="00DB5726" w:rsidRPr="00D75A70" w:rsidRDefault="00DB5726" w:rsidP="00620E66">
            <w:pPr>
              <w:jc w:val="center"/>
              <w:rPr>
                <w:sz w:val="24"/>
                <w:szCs w:val="24"/>
              </w:rPr>
            </w:pPr>
            <w:r>
              <w:rPr>
                <w:sz w:val="24"/>
                <w:szCs w:val="24"/>
              </w:rPr>
              <w:t>-</w:t>
            </w:r>
          </w:p>
        </w:tc>
        <w:tc>
          <w:tcPr>
            <w:tcW w:w="1418" w:type="dxa"/>
          </w:tcPr>
          <w:p w:rsidR="00DB5726" w:rsidRPr="00D75A70" w:rsidRDefault="00DB5726" w:rsidP="00620E66">
            <w:pPr>
              <w:jc w:val="center"/>
              <w:rPr>
                <w:sz w:val="24"/>
                <w:szCs w:val="24"/>
              </w:rPr>
            </w:pPr>
            <w:r>
              <w:rPr>
                <w:sz w:val="24"/>
                <w:szCs w:val="24"/>
              </w:rPr>
              <w:t>-</w:t>
            </w:r>
          </w:p>
        </w:tc>
      </w:tr>
      <w:tr w:rsidR="00DB5726" w:rsidRPr="00D75A70" w:rsidTr="004B044A">
        <w:tc>
          <w:tcPr>
            <w:tcW w:w="817" w:type="dxa"/>
          </w:tcPr>
          <w:p w:rsidR="00DB5726" w:rsidRDefault="00DB5726" w:rsidP="00595493">
            <w:pPr>
              <w:ind w:right="20"/>
              <w:jc w:val="center"/>
              <w:rPr>
                <w:rFonts w:eastAsia="Times New Roman"/>
                <w:sz w:val="24"/>
                <w:szCs w:val="24"/>
              </w:rPr>
            </w:pPr>
            <w:r>
              <w:rPr>
                <w:rFonts w:eastAsia="Times New Roman"/>
                <w:sz w:val="24"/>
                <w:szCs w:val="24"/>
              </w:rPr>
              <w:t>3.13.</w:t>
            </w:r>
          </w:p>
        </w:tc>
        <w:tc>
          <w:tcPr>
            <w:tcW w:w="2126" w:type="dxa"/>
          </w:tcPr>
          <w:p w:rsidR="00DB5726" w:rsidRDefault="00DB5726" w:rsidP="00D75A70">
            <w:pPr>
              <w:rPr>
                <w:sz w:val="24"/>
                <w:szCs w:val="24"/>
              </w:rPr>
            </w:pPr>
            <w:r>
              <w:rPr>
                <w:sz w:val="24"/>
                <w:szCs w:val="24"/>
              </w:rPr>
              <w:t xml:space="preserve">Зона </w:t>
            </w:r>
            <w:r>
              <w:rPr>
                <w:sz w:val="24"/>
                <w:szCs w:val="24"/>
              </w:rPr>
              <w:lastRenderedPageBreak/>
              <w:t>общественно-делового назначения</w:t>
            </w:r>
          </w:p>
        </w:tc>
        <w:tc>
          <w:tcPr>
            <w:tcW w:w="1418" w:type="dxa"/>
          </w:tcPr>
          <w:p w:rsidR="00DB5726" w:rsidRDefault="00DB5726" w:rsidP="00620E66">
            <w:pPr>
              <w:jc w:val="center"/>
              <w:rPr>
                <w:sz w:val="24"/>
                <w:szCs w:val="24"/>
              </w:rPr>
            </w:pPr>
            <w:r>
              <w:rPr>
                <w:sz w:val="24"/>
                <w:szCs w:val="24"/>
              </w:rPr>
              <w:lastRenderedPageBreak/>
              <w:t>1,0904</w:t>
            </w:r>
          </w:p>
        </w:tc>
        <w:tc>
          <w:tcPr>
            <w:tcW w:w="1417" w:type="dxa"/>
          </w:tcPr>
          <w:p w:rsidR="00DB5726" w:rsidRDefault="00DB5726" w:rsidP="00620E66">
            <w:pPr>
              <w:jc w:val="center"/>
              <w:rPr>
                <w:sz w:val="24"/>
                <w:szCs w:val="24"/>
              </w:rPr>
            </w:pPr>
            <w:r>
              <w:rPr>
                <w:sz w:val="24"/>
                <w:szCs w:val="24"/>
              </w:rPr>
              <w:t>1,0904</w:t>
            </w:r>
          </w:p>
        </w:tc>
        <w:tc>
          <w:tcPr>
            <w:tcW w:w="1560" w:type="dxa"/>
          </w:tcPr>
          <w:p w:rsidR="00DB5726" w:rsidRPr="00D75A70" w:rsidRDefault="00DB5726" w:rsidP="00620E66">
            <w:pPr>
              <w:jc w:val="center"/>
              <w:rPr>
                <w:sz w:val="24"/>
                <w:szCs w:val="24"/>
              </w:rPr>
            </w:pPr>
            <w:r>
              <w:rPr>
                <w:sz w:val="24"/>
                <w:szCs w:val="24"/>
              </w:rPr>
              <w:t>-</w:t>
            </w:r>
          </w:p>
        </w:tc>
        <w:tc>
          <w:tcPr>
            <w:tcW w:w="1984" w:type="dxa"/>
          </w:tcPr>
          <w:p w:rsidR="00DB5726" w:rsidRPr="00D75A70" w:rsidRDefault="00DB5726" w:rsidP="00620E66">
            <w:pPr>
              <w:jc w:val="center"/>
              <w:rPr>
                <w:sz w:val="24"/>
                <w:szCs w:val="24"/>
              </w:rPr>
            </w:pPr>
            <w:r>
              <w:rPr>
                <w:sz w:val="24"/>
                <w:szCs w:val="24"/>
              </w:rPr>
              <w:t>-</w:t>
            </w:r>
          </w:p>
        </w:tc>
        <w:tc>
          <w:tcPr>
            <w:tcW w:w="2410" w:type="dxa"/>
          </w:tcPr>
          <w:p w:rsidR="00DB5726" w:rsidRDefault="00DB5726" w:rsidP="006946DB">
            <w:pPr>
              <w:jc w:val="center"/>
            </w:pPr>
            <w:r>
              <w:t>-</w:t>
            </w:r>
          </w:p>
        </w:tc>
        <w:tc>
          <w:tcPr>
            <w:tcW w:w="2126" w:type="dxa"/>
          </w:tcPr>
          <w:p w:rsidR="00DB5726" w:rsidRDefault="00DB5726" w:rsidP="004B044A">
            <w:pPr>
              <w:jc w:val="both"/>
              <w:rPr>
                <w:sz w:val="24"/>
                <w:szCs w:val="24"/>
              </w:rPr>
            </w:pPr>
            <w:r w:rsidRPr="006F1762">
              <w:t xml:space="preserve">строительство </w:t>
            </w:r>
            <w:r w:rsidRPr="006F1762">
              <w:lastRenderedPageBreak/>
              <w:t>парка «Отдыха</w:t>
            </w:r>
          </w:p>
        </w:tc>
        <w:tc>
          <w:tcPr>
            <w:tcW w:w="1418" w:type="dxa"/>
          </w:tcPr>
          <w:p w:rsidR="00DB5726" w:rsidRDefault="00DB5726" w:rsidP="00620E66">
            <w:pPr>
              <w:jc w:val="center"/>
              <w:rPr>
                <w:sz w:val="24"/>
                <w:szCs w:val="24"/>
              </w:rPr>
            </w:pPr>
          </w:p>
        </w:tc>
      </w:tr>
      <w:tr w:rsidR="00DB5726" w:rsidRPr="00D75A70" w:rsidTr="004B044A">
        <w:tc>
          <w:tcPr>
            <w:tcW w:w="817" w:type="dxa"/>
          </w:tcPr>
          <w:p w:rsidR="00DB5726" w:rsidRPr="00D75A70" w:rsidRDefault="00DB5726">
            <w:pPr>
              <w:ind w:right="20"/>
              <w:jc w:val="center"/>
              <w:rPr>
                <w:rFonts w:eastAsia="Times New Roman"/>
                <w:sz w:val="24"/>
                <w:szCs w:val="24"/>
              </w:rPr>
            </w:pPr>
            <w:r w:rsidRPr="00D75A70">
              <w:rPr>
                <w:rFonts w:eastAsia="Times New Roman"/>
                <w:sz w:val="24"/>
                <w:szCs w:val="24"/>
              </w:rPr>
              <w:lastRenderedPageBreak/>
              <w:t>4</w:t>
            </w:r>
          </w:p>
        </w:tc>
        <w:tc>
          <w:tcPr>
            <w:tcW w:w="2126" w:type="dxa"/>
          </w:tcPr>
          <w:p w:rsidR="00DB5726" w:rsidRPr="00D75A70" w:rsidRDefault="00DB5726" w:rsidP="00B2052D">
            <w:pPr>
              <w:rPr>
                <w:sz w:val="24"/>
                <w:szCs w:val="24"/>
              </w:rPr>
            </w:pPr>
            <w:r w:rsidRPr="00D75A70">
              <w:rPr>
                <w:sz w:val="24"/>
                <w:szCs w:val="24"/>
              </w:rPr>
              <w:t xml:space="preserve">Зона </w:t>
            </w:r>
            <w:r>
              <w:rPr>
                <w:sz w:val="24"/>
                <w:szCs w:val="24"/>
              </w:rPr>
              <w:t>инженерной инфраструктуры</w:t>
            </w:r>
          </w:p>
        </w:tc>
        <w:tc>
          <w:tcPr>
            <w:tcW w:w="1418" w:type="dxa"/>
          </w:tcPr>
          <w:p w:rsidR="00DB5726" w:rsidRPr="00D75A70" w:rsidRDefault="00DB5726" w:rsidP="00D75A70">
            <w:pPr>
              <w:jc w:val="center"/>
              <w:rPr>
                <w:sz w:val="24"/>
                <w:szCs w:val="24"/>
              </w:rPr>
            </w:pPr>
            <w:r>
              <w:rPr>
                <w:sz w:val="24"/>
                <w:szCs w:val="24"/>
              </w:rPr>
              <w:t>2,7998</w:t>
            </w:r>
          </w:p>
        </w:tc>
        <w:tc>
          <w:tcPr>
            <w:tcW w:w="1417" w:type="dxa"/>
          </w:tcPr>
          <w:p w:rsidR="00DB5726" w:rsidRPr="00D75A70" w:rsidRDefault="00DB5726" w:rsidP="00F0416D">
            <w:pPr>
              <w:jc w:val="center"/>
              <w:rPr>
                <w:rFonts w:eastAsia="Times New Roman"/>
                <w:sz w:val="24"/>
                <w:szCs w:val="24"/>
              </w:rPr>
            </w:pPr>
            <w:r>
              <w:rPr>
                <w:rFonts w:eastAsia="Times New Roman"/>
                <w:sz w:val="24"/>
                <w:szCs w:val="24"/>
              </w:rPr>
              <w:t>2,7998</w:t>
            </w:r>
          </w:p>
        </w:tc>
        <w:tc>
          <w:tcPr>
            <w:tcW w:w="1560" w:type="dxa"/>
          </w:tcPr>
          <w:p w:rsidR="00DB5726" w:rsidRDefault="00DB5726">
            <w:r w:rsidRPr="0044660E">
              <w:rPr>
                <w:sz w:val="24"/>
                <w:szCs w:val="24"/>
              </w:rPr>
              <w:t>не предусмотрено</w:t>
            </w:r>
          </w:p>
        </w:tc>
        <w:tc>
          <w:tcPr>
            <w:tcW w:w="1984" w:type="dxa"/>
          </w:tcPr>
          <w:p w:rsidR="00DB5726" w:rsidRDefault="00DB5726">
            <w:r w:rsidRPr="0044660E">
              <w:rPr>
                <w:sz w:val="24"/>
                <w:szCs w:val="24"/>
              </w:rPr>
              <w:t>не предусмотрено</w:t>
            </w:r>
          </w:p>
        </w:tc>
        <w:tc>
          <w:tcPr>
            <w:tcW w:w="2410" w:type="dxa"/>
          </w:tcPr>
          <w:p w:rsidR="00DB5726" w:rsidRDefault="00DB5726">
            <w:r w:rsidRPr="0044660E">
              <w:rPr>
                <w:sz w:val="24"/>
                <w:szCs w:val="24"/>
              </w:rPr>
              <w:t xml:space="preserve"> предусмотрено</w:t>
            </w:r>
          </w:p>
        </w:tc>
        <w:tc>
          <w:tcPr>
            <w:tcW w:w="2126" w:type="dxa"/>
          </w:tcPr>
          <w:p w:rsidR="00DB5726" w:rsidRDefault="00DB5726">
            <w:r w:rsidRPr="0044660E">
              <w:rPr>
                <w:sz w:val="24"/>
                <w:szCs w:val="24"/>
              </w:rPr>
              <w:t>предусмотрено</w:t>
            </w:r>
          </w:p>
        </w:tc>
        <w:tc>
          <w:tcPr>
            <w:tcW w:w="1418" w:type="dxa"/>
          </w:tcPr>
          <w:p w:rsidR="00DB5726" w:rsidRDefault="00DB5726">
            <w:r w:rsidRPr="0044660E">
              <w:rPr>
                <w:sz w:val="24"/>
                <w:szCs w:val="24"/>
              </w:rPr>
              <w:t>не предусмотрено</w:t>
            </w:r>
          </w:p>
        </w:tc>
      </w:tr>
      <w:tr w:rsidR="00DB5726" w:rsidRPr="00D75A70" w:rsidTr="004B044A">
        <w:tc>
          <w:tcPr>
            <w:tcW w:w="817" w:type="dxa"/>
          </w:tcPr>
          <w:p w:rsidR="00DB5726" w:rsidRPr="00D75A70" w:rsidRDefault="00DB5726">
            <w:pPr>
              <w:ind w:right="20"/>
              <w:jc w:val="center"/>
              <w:rPr>
                <w:rFonts w:eastAsia="Times New Roman"/>
                <w:sz w:val="24"/>
                <w:szCs w:val="24"/>
              </w:rPr>
            </w:pPr>
            <w:r>
              <w:rPr>
                <w:rFonts w:eastAsia="Times New Roman"/>
                <w:sz w:val="24"/>
                <w:szCs w:val="24"/>
              </w:rPr>
              <w:t>4.1.</w:t>
            </w:r>
          </w:p>
        </w:tc>
        <w:tc>
          <w:tcPr>
            <w:tcW w:w="2126" w:type="dxa"/>
          </w:tcPr>
          <w:p w:rsidR="00DB5726" w:rsidRPr="00D75A70" w:rsidRDefault="00DB5726" w:rsidP="00B2052D">
            <w:pPr>
              <w:rPr>
                <w:sz w:val="24"/>
                <w:szCs w:val="24"/>
              </w:rPr>
            </w:pPr>
            <w:r w:rsidRPr="00D75A70">
              <w:rPr>
                <w:sz w:val="24"/>
                <w:szCs w:val="24"/>
              </w:rPr>
              <w:t xml:space="preserve">Зона </w:t>
            </w:r>
            <w:r>
              <w:rPr>
                <w:sz w:val="24"/>
                <w:szCs w:val="24"/>
              </w:rPr>
              <w:t>инженерной инфраструктуры</w:t>
            </w:r>
          </w:p>
        </w:tc>
        <w:tc>
          <w:tcPr>
            <w:tcW w:w="1418" w:type="dxa"/>
          </w:tcPr>
          <w:p w:rsidR="00DB5726" w:rsidRDefault="00DB5726" w:rsidP="00D75A70">
            <w:pPr>
              <w:jc w:val="center"/>
              <w:rPr>
                <w:sz w:val="24"/>
                <w:szCs w:val="24"/>
              </w:rPr>
            </w:pPr>
            <w:r>
              <w:rPr>
                <w:sz w:val="24"/>
                <w:szCs w:val="24"/>
              </w:rPr>
              <w:t>-</w:t>
            </w:r>
          </w:p>
        </w:tc>
        <w:tc>
          <w:tcPr>
            <w:tcW w:w="1417" w:type="dxa"/>
          </w:tcPr>
          <w:p w:rsidR="00DB5726" w:rsidRDefault="00DB5726" w:rsidP="00F0416D">
            <w:pPr>
              <w:jc w:val="center"/>
              <w:rPr>
                <w:rFonts w:eastAsia="Times New Roman"/>
                <w:sz w:val="24"/>
                <w:szCs w:val="24"/>
              </w:rPr>
            </w:pPr>
            <w:r>
              <w:rPr>
                <w:sz w:val="24"/>
                <w:szCs w:val="24"/>
              </w:rPr>
              <w:t>-</w:t>
            </w:r>
          </w:p>
        </w:tc>
        <w:tc>
          <w:tcPr>
            <w:tcW w:w="1560" w:type="dxa"/>
          </w:tcPr>
          <w:p w:rsidR="00DB5726" w:rsidRPr="0044660E" w:rsidRDefault="00DB5726" w:rsidP="006946DB">
            <w:pPr>
              <w:jc w:val="center"/>
              <w:rPr>
                <w:sz w:val="24"/>
                <w:szCs w:val="24"/>
              </w:rPr>
            </w:pPr>
            <w:r>
              <w:rPr>
                <w:sz w:val="24"/>
                <w:szCs w:val="24"/>
              </w:rPr>
              <w:t>-</w:t>
            </w:r>
          </w:p>
        </w:tc>
        <w:tc>
          <w:tcPr>
            <w:tcW w:w="1984" w:type="dxa"/>
          </w:tcPr>
          <w:p w:rsidR="00DB5726" w:rsidRPr="0044660E" w:rsidRDefault="00DB5726" w:rsidP="006946DB">
            <w:pPr>
              <w:jc w:val="center"/>
              <w:rPr>
                <w:sz w:val="24"/>
                <w:szCs w:val="24"/>
              </w:rPr>
            </w:pPr>
            <w:r>
              <w:rPr>
                <w:sz w:val="24"/>
                <w:szCs w:val="24"/>
              </w:rPr>
              <w:t>-</w:t>
            </w:r>
          </w:p>
        </w:tc>
        <w:tc>
          <w:tcPr>
            <w:tcW w:w="2410" w:type="dxa"/>
          </w:tcPr>
          <w:p w:rsidR="00DB5726" w:rsidRPr="0044660E" w:rsidRDefault="00DB5726" w:rsidP="006946DB">
            <w:pPr>
              <w:jc w:val="center"/>
              <w:rPr>
                <w:sz w:val="24"/>
                <w:szCs w:val="24"/>
              </w:rPr>
            </w:pPr>
            <w:r>
              <w:rPr>
                <w:sz w:val="24"/>
                <w:szCs w:val="24"/>
              </w:rPr>
              <w:t>-</w:t>
            </w:r>
          </w:p>
        </w:tc>
        <w:tc>
          <w:tcPr>
            <w:tcW w:w="2126" w:type="dxa"/>
          </w:tcPr>
          <w:p w:rsidR="00DB5726" w:rsidRPr="0044660E" w:rsidRDefault="00DB5726">
            <w:pPr>
              <w:rPr>
                <w:sz w:val="24"/>
                <w:szCs w:val="24"/>
              </w:rPr>
            </w:pPr>
            <w:r w:rsidRPr="00264C63">
              <w:rPr>
                <w:bCs/>
                <w:color w:val="000000"/>
                <w:sz w:val="23"/>
                <w:szCs w:val="23"/>
              </w:rPr>
              <w:t xml:space="preserve">замена основных трансформаторов ТП, ЗТП </w:t>
            </w:r>
            <w:proofErr w:type="gramStart"/>
            <w:r w:rsidRPr="00264C63">
              <w:rPr>
                <w:bCs/>
                <w:color w:val="000000"/>
                <w:sz w:val="23"/>
                <w:szCs w:val="23"/>
              </w:rPr>
              <w:t>в</w:t>
            </w:r>
            <w:proofErr w:type="gramEnd"/>
            <w:r w:rsidRPr="00264C63">
              <w:rPr>
                <w:bCs/>
                <w:color w:val="000000"/>
                <w:sz w:val="23"/>
                <w:szCs w:val="23"/>
              </w:rPr>
              <w:t xml:space="preserve"> с. Порецкое (9 шт.);</w:t>
            </w:r>
          </w:p>
        </w:tc>
        <w:tc>
          <w:tcPr>
            <w:tcW w:w="1418" w:type="dxa"/>
          </w:tcPr>
          <w:p w:rsidR="00DB5726" w:rsidRPr="0044660E" w:rsidRDefault="00DB5726" w:rsidP="006946DB">
            <w:pPr>
              <w:jc w:val="center"/>
              <w:rPr>
                <w:sz w:val="24"/>
                <w:szCs w:val="24"/>
              </w:rPr>
            </w:pPr>
            <w:r>
              <w:rPr>
                <w:sz w:val="24"/>
                <w:szCs w:val="24"/>
              </w:rPr>
              <w:t>-</w:t>
            </w:r>
          </w:p>
        </w:tc>
      </w:tr>
      <w:tr w:rsidR="00DB5726" w:rsidRPr="00D75A70" w:rsidTr="004B044A">
        <w:tc>
          <w:tcPr>
            <w:tcW w:w="817" w:type="dxa"/>
          </w:tcPr>
          <w:p w:rsidR="00DB5726" w:rsidRDefault="00DB5726">
            <w:pPr>
              <w:ind w:right="20"/>
              <w:jc w:val="center"/>
              <w:rPr>
                <w:rFonts w:eastAsia="Times New Roman"/>
                <w:sz w:val="24"/>
                <w:szCs w:val="24"/>
              </w:rPr>
            </w:pPr>
            <w:r>
              <w:rPr>
                <w:rFonts w:eastAsia="Times New Roman"/>
                <w:sz w:val="24"/>
                <w:szCs w:val="24"/>
              </w:rPr>
              <w:t>4.2.</w:t>
            </w:r>
          </w:p>
        </w:tc>
        <w:tc>
          <w:tcPr>
            <w:tcW w:w="2126" w:type="dxa"/>
          </w:tcPr>
          <w:p w:rsidR="00DB5726" w:rsidRPr="00D75A70" w:rsidRDefault="00DB5726" w:rsidP="00620E66">
            <w:pPr>
              <w:rPr>
                <w:sz w:val="24"/>
                <w:szCs w:val="24"/>
              </w:rPr>
            </w:pPr>
            <w:r w:rsidRPr="00D75A70">
              <w:rPr>
                <w:sz w:val="24"/>
                <w:szCs w:val="24"/>
              </w:rPr>
              <w:t xml:space="preserve">Зона </w:t>
            </w:r>
            <w:r>
              <w:rPr>
                <w:sz w:val="24"/>
                <w:szCs w:val="24"/>
              </w:rPr>
              <w:t>инженерной инфраструктуры</w:t>
            </w:r>
          </w:p>
        </w:tc>
        <w:tc>
          <w:tcPr>
            <w:tcW w:w="1418" w:type="dxa"/>
          </w:tcPr>
          <w:p w:rsidR="00DB5726" w:rsidRDefault="00DB5726" w:rsidP="00620E66">
            <w:pPr>
              <w:jc w:val="center"/>
              <w:rPr>
                <w:sz w:val="24"/>
                <w:szCs w:val="24"/>
              </w:rPr>
            </w:pPr>
            <w:r>
              <w:rPr>
                <w:sz w:val="24"/>
                <w:szCs w:val="24"/>
              </w:rPr>
              <w:t>-</w:t>
            </w:r>
          </w:p>
        </w:tc>
        <w:tc>
          <w:tcPr>
            <w:tcW w:w="1417" w:type="dxa"/>
          </w:tcPr>
          <w:p w:rsidR="00DB5726" w:rsidRDefault="00DB5726" w:rsidP="00620E66">
            <w:pPr>
              <w:jc w:val="center"/>
              <w:rPr>
                <w:rFonts w:eastAsia="Times New Roman"/>
                <w:sz w:val="24"/>
                <w:szCs w:val="24"/>
              </w:rPr>
            </w:pPr>
            <w:r>
              <w:rPr>
                <w:sz w:val="24"/>
                <w:szCs w:val="24"/>
              </w:rPr>
              <w:t>-</w:t>
            </w:r>
          </w:p>
        </w:tc>
        <w:tc>
          <w:tcPr>
            <w:tcW w:w="1560" w:type="dxa"/>
          </w:tcPr>
          <w:p w:rsidR="00DB5726" w:rsidRPr="0044660E" w:rsidRDefault="00DB5726" w:rsidP="00620E66">
            <w:pPr>
              <w:jc w:val="center"/>
              <w:rPr>
                <w:sz w:val="24"/>
                <w:szCs w:val="24"/>
              </w:rPr>
            </w:pPr>
            <w:r>
              <w:rPr>
                <w:sz w:val="24"/>
                <w:szCs w:val="24"/>
              </w:rPr>
              <w:t>-</w:t>
            </w:r>
          </w:p>
        </w:tc>
        <w:tc>
          <w:tcPr>
            <w:tcW w:w="1984" w:type="dxa"/>
          </w:tcPr>
          <w:p w:rsidR="00DB5726" w:rsidRPr="0044660E" w:rsidRDefault="00DB5726" w:rsidP="00620E66">
            <w:pPr>
              <w:jc w:val="center"/>
              <w:rPr>
                <w:sz w:val="24"/>
                <w:szCs w:val="24"/>
              </w:rPr>
            </w:pPr>
            <w:r>
              <w:rPr>
                <w:sz w:val="24"/>
                <w:szCs w:val="24"/>
              </w:rPr>
              <w:t>-</w:t>
            </w:r>
          </w:p>
        </w:tc>
        <w:tc>
          <w:tcPr>
            <w:tcW w:w="2410" w:type="dxa"/>
          </w:tcPr>
          <w:p w:rsidR="00DB5726" w:rsidRPr="0044660E" w:rsidRDefault="00DB5726" w:rsidP="00620E66">
            <w:pPr>
              <w:jc w:val="center"/>
              <w:rPr>
                <w:sz w:val="24"/>
                <w:szCs w:val="24"/>
              </w:rPr>
            </w:pPr>
            <w:r>
              <w:rPr>
                <w:sz w:val="24"/>
                <w:szCs w:val="24"/>
              </w:rPr>
              <w:t>-</w:t>
            </w:r>
          </w:p>
        </w:tc>
        <w:tc>
          <w:tcPr>
            <w:tcW w:w="2126" w:type="dxa"/>
          </w:tcPr>
          <w:p w:rsidR="00DB5726" w:rsidRPr="00264C63" w:rsidRDefault="00DB5726">
            <w:pPr>
              <w:rPr>
                <w:bCs/>
                <w:color w:val="000000"/>
                <w:sz w:val="23"/>
                <w:szCs w:val="23"/>
              </w:rPr>
            </w:pPr>
            <w:r w:rsidRPr="00304533">
              <w:rPr>
                <w:bCs/>
                <w:color w:val="000000"/>
                <w:sz w:val="23"/>
                <w:szCs w:val="23"/>
              </w:rPr>
              <w:t xml:space="preserve">проектирование и строительство водозабора </w:t>
            </w:r>
            <w:proofErr w:type="spellStart"/>
            <w:r w:rsidRPr="00304533">
              <w:rPr>
                <w:bCs/>
                <w:color w:val="000000"/>
                <w:sz w:val="23"/>
                <w:szCs w:val="23"/>
              </w:rPr>
              <w:t>Анастасовского</w:t>
            </w:r>
            <w:proofErr w:type="spellEnd"/>
            <w:r w:rsidRPr="00304533">
              <w:rPr>
                <w:bCs/>
                <w:color w:val="000000"/>
                <w:sz w:val="23"/>
                <w:szCs w:val="23"/>
              </w:rPr>
              <w:t xml:space="preserve"> месторождения подземных вод и строительство водозабора </w:t>
            </w:r>
            <w:proofErr w:type="gramStart"/>
            <w:r w:rsidRPr="00304533">
              <w:rPr>
                <w:bCs/>
                <w:color w:val="000000"/>
                <w:sz w:val="23"/>
                <w:szCs w:val="23"/>
              </w:rPr>
              <w:t>до</w:t>
            </w:r>
            <w:proofErr w:type="gramEnd"/>
            <w:r w:rsidRPr="00304533">
              <w:rPr>
                <w:bCs/>
                <w:color w:val="000000"/>
                <w:sz w:val="23"/>
                <w:szCs w:val="23"/>
              </w:rPr>
              <w:t xml:space="preserve"> с. Порецкое</w:t>
            </w:r>
          </w:p>
        </w:tc>
        <w:tc>
          <w:tcPr>
            <w:tcW w:w="1418" w:type="dxa"/>
          </w:tcPr>
          <w:p w:rsidR="00DB5726" w:rsidRDefault="00DB5726" w:rsidP="006946DB">
            <w:pPr>
              <w:jc w:val="center"/>
              <w:rPr>
                <w:sz w:val="24"/>
                <w:szCs w:val="24"/>
              </w:rPr>
            </w:pPr>
            <w:r>
              <w:rPr>
                <w:sz w:val="24"/>
                <w:szCs w:val="24"/>
              </w:rPr>
              <w:t>-</w:t>
            </w:r>
          </w:p>
        </w:tc>
      </w:tr>
      <w:tr w:rsidR="00DB5726" w:rsidRPr="00D75A70" w:rsidTr="004B044A">
        <w:tc>
          <w:tcPr>
            <w:tcW w:w="817" w:type="dxa"/>
          </w:tcPr>
          <w:p w:rsidR="00DB5726" w:rsidRDefault="00DB5726">
            <w:pPr>
              <w:ind w:right="20"/>
              <w:jc w:val="center"/>
              <w:rPr>
                <w:rFonts w:eastAsia="Times New Roman"/>
                <w:sz w:val="24"/>
                <w:szCs w:val="24"/>
              </w:rPr>
            </w:pPr>
            <w:r>
              <w:rPr>
                <w:rFonts w:eastAsia="Times New Roman"/>
                <w:sz w:val="24"/>
                <w:szCs w:val="24"/>
              </w:rPr>
              <w:t>4.3.</w:t>
            </w:r>
          </w:p>
        </w:tc>
        <w:tc>
          <w:tcPr>
            <w:tcW w:w="2126" w:type="dxa"/>
          </w:tcPr>
          <w:p w:rsidR="00DB5726" w:rsidRPr="00D75A70" w:rsidRDefault="00DB5726" w:rsidP="00620E66">
            <w:pPr>
              <w:rPr>
                <w:sz w:val="24"/>
                <w:szCs w:val="24"/>
              </w:rPr>
            </w:pPr>
            <w:r w:rsidRPr="00D75A70">
              <w:rPr>
                <w:sz w:val="24"/>
                <w:szCs w:val="24"/>
              </w:rPr>
              <w:t xml:space="preserve">Зона </w:t>
            </w:r>
            <w:r>
              <w:rPr>
                <w:sz w:val="24"/>
                <w:szCs w:val="24"/>
              </w:rPr>
              <w:t>инженерной инфраструктуры</w:t>
            </w:r>
          </w:p>
        </w:tc>
        <w:tc>
          <w:tcPr>
            <w:tcW w:w="1418" w:type="dxa"/>
          </w:tcPr>
          <w:p w:rsidR="00DB5726" w:rsidRDefault="00DB5726" w:rsidP="00620E66">
            <w:pPr>
              <w:jc w:val="center"/>
              <w:rPr>
                <w:sz w:val="24"/>
                <w:szCs w:val="24"/>
              </w:rPr>
            </w:pPr>
            <w:r>
              <w:rPr>
                <w:sz w:val="24"/>
                <w:szCs w:val="24"/>
              </w:rPr>
              <w:t>0,8897</w:t>
            </w:r>
          </w:p>
        </w:tc>
        <w:tc>
          <w:tcPr>
            <w:tcW w:w="1417" w:type="dxa"/>
          </w:tcPr>
          <w:p w:rsidR="00DB5726" w:rsidRDefault="00DB5726" w:rsidP="00620E66">
            <w:pPr>
              <w:jc w:val="center"/>
              <w:rPr>
                <w:sz w:val="24"/>
                <w:szCs w:val="24"/>
              </w:rPr>
            </w:pPr>
            <w:r>
              <w:rPr>
                <w:sz w:val="24"/>
                <w:szCs w:val="24"/>
              </w:rPr>
              <w:t>0,8897</w:t>
            </w:r>
          </w:p>
        </w:tc>
        <w:tc>
          <w:tcPr>
            <w:tcW w:w="1560" w:type="dxa"/>
          </w:tcPr>
          <w:p w:rsidR="00DB5726" w:rsidRPr="0044660E" w:rsidRDefault="00DB5726" w:rsidP="00620E66">
            <w:pPr>
              <w:jc w:val="center"/>
              <w:rPr>
                <w:sz w:val="24"/>
                <w:szCs w:val="24"/>
              </w:rPr>
            </w:pPr>
            <w:r>
              <w:rPr>
                <w:sz w:val="24"/>
                <w:szCs w:val="24"/>
              </w:rPr>
              <w:t>-</w:t>
            </w:r>
          </w:p>
        </w:tc>
        <w:tc>
          <w:tcPr>
            <w:tcW w:w="1984" w:type="dxa"/>
          </w:tcPr>
          <w:p w:rsidR="00DB5726" w:rsidRPr="0044660E" w:rsidRDefault="00DB5726" w:rsidP="00620E66">
            <w:pPr>
              <w:jc w:val="center"/>
              <w:rPr>
                <w:sz w:val="24"/>
                <w:szCs w:val="24"/>
              </w:rPr>
            </w:pPr>
            <w:r>
              <w:rPr>
                <w:sz w:val="24"/>
                <w:szCs w:val="24"/>
              </w:rPr>
              <w:t>-</w:t>
            </w:r>
          </w:p>
        </w:tc>
        <w:tc>
          <w:tcPr>
            <w:tcW w:w="2410" w:type="dxa"/>
          </w:tcPr>
          <w:p w:rsidR="00DB5726" w:rsidRDefault="00DB5726" w:rsidP="00304533">
            <w:pPr>
              <w:jc w:val="both"/>
              <w:rPr>
                <w:sz w:val="24"/>
                <w:szCs w:val="24"/>
              </w:rPr>
            </w:pPr>
            <w:r w:rsidRPr="00691AF9">
              <w:rPr>
                <w:bCs/>
                <w:color w:val="000000"/>
                <w:sz w:val="23"/>
                <w:szCs w:val="23"/>
              </w:rPr>
              <w:t>«Комплекс очистных сооружений биологической очистки сточных вод производительностью 750 м3/сутки. Напорная канализация протяженностью от канализационной насосной станции до биологических очистных сооружений в селе Порецкое Порецкого района Чувашской Республики»</w:t>
            </w:r>
          </w:p>
        </w:tc>
        <w:tc>
          <w:tcPr>
            <w:tcW w:w="2126" w:type="dxa"/>
          </w:tcPr>
          <w:p w:rsidR="00DB5726" w:rsidRPr="0044660E" w:rsidRDefault="00DB5726" w:rsidP="00620E66">
            <w:pPr>
              <w:jc w:val="center"/>
              <w:rPr>
                <w:sz w:val="24"/>
                <w:szCs w:val="24"/>
              </w:rPr>
            </w:pPr>
            <w:r>
              <w:rPr>
                <w:sz w:val="24"/>
                <w:szCs w:val="24"/>
              </w:rPr>
              <w:t>-</w:t>
            </w:r>
          </w:p>
        </w:tc>
        <w:tc>
          <w:tcPr>
            <w:tcW w:w="1418" w:type="dxa"/>
          </w:tcPr>
          <w:p w:rsidR="00DB5726" w:rsidRPr="0044660E" w:rsidRDefault="00DB5726" w:rsidP="00620E66">
            <w:pPr>
              <w:jc w:val="center"/>
              <w:rPr>
                <w:sz w:val="24"/>
                <w:szCs w:val="24"/>
              </w:rPr>
            </w:pPr>
            <w:r>
              <w:rPr>
                <w:sz w:val="24"/>
                <w:szCs w:val="24"/>
              </w:rPr>
              <w:t>-</w:t>
            </w:r>
          </w:p>
        </w:tc>
      </w:tr>
      <w:tr w:rsidR="00DB5726" w:rsidRPr="00D75A70" w:rsidTr="004B044A">
        <w:tc>
          <w:tcPr>
            <w:tcW w:w="817" w:type="dxa"/>
          </w:tcPr>
          <w:p w:rsidR="00DB5726" w:rsidRDefault="00DB5726">
            <w:pPr>
              <w:ind w:right="20"/>
              <w:jc w:val="center"/>
              <w:rPr>
                <w:rFonts w:eastAsia="Times New Roman"/>
                <w:sz w:val="24"/>
                <w:szCs w:val="24"/>
              </w:rPr>
            </w:pPr>
            <w:r>
              <w:rPr>
                <w:rFonts w:eastAsia="Times New Roman"/>
                <w:sz w:val="24"/>
                <w:szCs w:val="24"/>
              </w:rPr>
              <w:t>4.4.</w:t>
            </w:r>
          </w:p>
        </w:tc>
        <w:tc>
          <w:tcPr>
            <w:tcW w:w="2126" w:type="dxa"/>
          </w:tcPr>
          <w:p w:rsidR="00DB5726" w:rsidRPr="00D75A70" w:rsidRDefault="00DB5726" w:rsidP="00620E66">
            <w:pPr>
              <w:rPr>
                <w:sz w:val="24"/>
                <w:szCs w:val="24"/>
              </w:rPr>
            </w:pPr>
            <w:r w:rsidRPr="00D75A70">
              <w:rPr>
                <w:sz w:val="24"/>
                <w:szCs w:val="24"/>
              </w:rPr>
              <w:t xml:space="preserve">Зона </w:t>
            </w:r>
            <w:r>
              <w:rPr>
                <w:sz w:val="24"/>
                <w:szCs w:val="24"/>
              </w:rPr>
              <w:t>инженерной инфраструктуры</w:t>
            </w:r>
          </w:p>
        </w:tc>
        <w:tc>
          <w:tcPr>
            <w:tcW w:w="1418" w:type="dxa"/>
          </w:tcPr>
          <w:p w:rsidR="00DB5726" w:rsidRPr="0044660E" w:rsidRDefault="00DB5726" w:rsidP="00620E66">
            <w:pPr>
              <w:jc w:val="center"/>
              <w:rPr>
                <w:sz w:val="24"/>
                <w:szCs w:val="24"/>
              </w:rPr>
            </w:pPr>
            <w:r>
              <w:rPr>
                <w:sz w:val="24"/>
                <w:szCs w:val="24"/>
              </w:rPr>
              <w:t>-</w:t>
            </w:r>
          </w:p>
        </w:tc>
        <w:tc>
          <w:tcPr>
            <w:tcW w:w="1417" w:type="dxa"/>
          </w:tcPr>
          <w:p w:rsidR="00DB5726" w:rsidRPr="0044660E" w:rsidRDefault="00DB5726" w:rsidP="00620E66">
            <w:pPr>
              <w:jc w:val="center"/>
              <w:rPr>
                <w:sz w:val="24"/>
                <w:szCs w:val="24"/>
              </w:rPr>
            </w:pPr>
            <w:r>
              <w:rPr>
                <w:sz w:val="24"/>
                <w:szCs w:val="24"/>
              </w:rPr>
              <w:t>-</w:t>
            </w:r>
          </w:p>
        </w:tc>
        <w:tc>
          <w:tcPr>
            <w:tcW w:w="1560" w:type="dxa"/>
          </w:tcPr>
          <w:p w:rsidR="00DB5726" w:rsidRPr="0044660E" w:rsidRDefault="00DB5726" w:rsidP="00620E66">
            <w:pPr>
              <w:jc w:val="center"/>
              <w:rPr>
                <w:sz w:val="24"/>
                <w:szCs w:val="24"/>
              </w:rPr>
            </w:pPr>
            <w:r>
              <w:rPr>
                <w:sz w:val="24"/>
                <w:szCs w:val="24"/>
              </w:rPr>
              <w:t>-</w:t>
            </w:r>
          </w:p>
        </w:tc>
        <w:tc>
          <w:tcPr>
            <w:tcW w:w="1984" w:type="dxa"/>
          </w:tcPr>
          <w:p w:rsidR="00DB5726" w:rsidRPr="0044660E" w:rsidRDefault="00DB5726" w:rsidP="00620E66">
            <w:pPr>
              <w:jc w:val="center"/>
              <w:rPr>
                <w:sz w:val="24"/>
                <w:szCs w:val="24"/>
              </w:rPr>
            </w:pPr>
            <w:r>
              <w:rPr>
                <w:sz w:val="24"/>
                <w:szCs w:val="24"/>
              </w:rPr>
              <w:t>-</w:t>
            </w:r>
          </w:p>
        </w:tc>
        <w:tc>
          <w:tcPr>
            <w:tcW w:w="2410" w:type="dxa"/>
          </w:tcPr>
          <w:p w:rsidR="00DB5726" w:rsidRPr="00691AF9" w:rsidRDefault="00DB5726" w:rsidP="00725C7D">
            <w:pPr>
              <w:jc w:val="both"/>
              <w:rPr>
                <w:bCs/>
                <w:color w:val="000000"/>
                <w:sz w:val="23"/>
                <w:szCs w:val="23"/>
              </w:rPr>
            </w:pPr>
            <w:r w:rsidRPr="00BA5E12">
              <w:rPr>
                <w:bCs/>
                <w:color w:val="000000"/>
                <w:sz w:val="23"/>
                <w:szCs w:val="23"/>
              </w:rPr>
              <w:t xml:space="preserve">проектирование и строительство </w:t>
            </w:r>
            <w:r w:rsidRPr="00BA5E12">
              <w:rPr>
                <w:bCs/>
                <w:color w:val="000000"/>
                <w:sz w:val="23"/>
                <w:szCs w:val="23"/>
              </w:rPr>
              <w:lastRenderedPageBreak/>
              <w:t>противооползневых и берегоукрепительных сооружений на левобережье р. Сура в пределах с. Порецкое, в том числе по ул. Комсомольская</w:t>
            </w:r>
          </w:p>
        </w:tc>
        <w:tc>
          <w:tcPr>
            <w:tcW w:w="2126" w:type="dxa"/>
          </w:tcPr>
          <w:p w:rsidR="00DB5726" w:rsidRPr="0044660E" w:rsidRDefault="00DB5726" w:rsidP="00620E66">
            <w:pPr>
              <w:jc w:val="center"/>
              <w:rPr>
                <w:sz w:val="24"/>
                <w:szCs w:val="24"/>
              </w:rPr>
            </w:pPr>
            <w:r>
              <w:rPr>
                <w:sz w:val="24"/>
                <w:szCs w:val="24"/>
              </w:rPr>
              <w:lastRenderedPageBreak/>
              <w:t>-</w:t>
            </w:r>
          </w:p>
        </w:tc>
        <w:tc>
          <w:tcPr>
            <w:tcW w:w="1418" w:type="dxa"/>
          </w:tcPr>
          <w:p w:rsidR="00DB5726" w:rsidRPr="0044660E" w:rsidRDefault="00DB5726" w:rsidP="00620E66">
            <w:pPr>
              <w:jc w:val="center"/>
              <w:rPr>
                <w:sz w:val="24"/>
                <w:szCs w:val="24"/>
              </w:rPr>
            </w:pPr>
            <w:r>
              <w:rPr>
                <w:sz w:val="24"/>
                <w:szCs w:val="24"/>
              </w:rPr>
              <w:t>-</w:t>
            </w:r>
          </w:p>
        </w:tc>
      </w:tr>
      <w:tr w:rsidR="00DB5726" w:rsidRPr="00D75A70" w:rsidTr="004B044A">
        <w:tc>
          <w:tcPr>
            <w:tcW w:w="817" w:type="dxa"/>
          </w:tcPr>
          <w:p w:rsidR="00DB5726" w:rsidRPr="00D75A70" w:rsidRDefault="00DB5726">
            <w:pPr>
              <w:ind w:right="20"/>
              <w:jc w:val="center"/>
              <w:rPr>
                <w:rFonts w:eastAsia="Times New Roman"/>
                <w:sz w:val="24"/>
                <w:szCs w:val="24"/>
              </w:rPr>
            </w:pPr>
            <w:r>
              <w:rPr>
                <w:rFonts w:eastAsia="Times New Roman"/>
                <w:sz w:val="24"/>
                <w:szCs w:val="24"/>
              </w:rPr>
              <w:lastRenderedPageBreak/>
              <w:t>5</w:t>
            </w:r>
          </w:p>
        </w:tc>
        <w:tc>
          <w:tcPr>
            <w:tcW w:w="2126" w:type="dxa"/>
          </w:tcPr>
          <w:p w:rsidR="00DB5726" w:rsidRDefault="00DB5726" w:rsidP="00D75A70">
            <w:pPr>
              <w:rPr>
                <w:sz w:val="24"/>
                <w:szCs w:val="24"/>
              </w:rPr>
            </w:pPr>
            <w:r w:rsidRPr="00D75A70">
              <w:rPr>
                <w:sz w:val="24"/>
                <w:szCs w:val="24"/>
              </w:rPr>
              <w:t xml:space="preserve">Зона транспортной инфраструктуры </w:t>
            </w:r>
          </w:p>
          <w:p w:rsidR="00DB5726" w:rsidRPr="00D75A70" w:rsidRDefault="00DB5726" w:rsidP="00F25AED">
            <w:pPr>
              <w:rPr>
                <w:sz w:val="24"/>
                <w:szCs w:val="24"/>
              </w:rPr>
            </w:pPr>
          </w:p>
        </w:tc>
        <w:tc>
          <w:tcPr>
            <w:tcW w:w="1418" w:type="dxa"/>
          </w:tcPr>
          <w:p w:rsidR="00DB5726" w:rsidRPr="00D75A70" w:rsidRDefault="00DB5726" w:rsidP="00D75A70">
            <w:pPr>
              <w:jc w:val="center"/>
              <w:rPr>
                <w:sz w:val="24"/>
                <w:szCs w:val="24"/>
              </w:rPr>
            </w:pPr>
            <w:r>
              <w:rPr>
                <w:sz w:val="24"/>
                <w:szCs w:val="24"/>
              </w:rPr>
              <w:t>42,6317</w:t>
            </w:r>
          </w:p>
        </w:tc>
        <w:tc>
          <w:tcPr>
            <w:tcW w:w="1417" w:type="dxa"/>
          </w:tcPr>
          <w:p w:rsidR="00DB5726" w:rsidRPr="00D75A70" w:rsidRDefault="00DB5726" w:rsidP="00F0416D">
            <w:pPr>
              <w:jc w:val="center"/>
              <w:rPr>
                <w:rFonts w:eastAsia="Times New Roman"/>
                <w:sz w:val="24"/>
                <w:szCs w:val="24"/>
              </w:rPr>
            </w:pPr>
            <w:r>
              <w:rPr>
                <w:rFonts w:eastAsia="Times New Roman"/>
                <w:sz w:val="24"/>
                <w:szCs w:val="24"/>
              </w:rPr>
              <w:t>42,6317</w:t>
            </w:r>
          </w:p>
        </w:tc>
        <w:tc>
          <w:tcPr>
            <w:tcW w:w="1560" w:type="dxa"/>
          </w:tcPr>
          <w:p w:rsidR="00DB5726" w:rsidRPr="00D75A70" w:rsidRDefault="00DB5726" w:rsidP="00F0416D">
            <w:pPr>
              <w:jc w:val="center"/>
              <w:rPr>
                <w:sz w:val="24"/>
                <w:szCs w:val="24"/>
              </w:rPr>
            </w:pPr>
            <w:r w:rsidRPr="00D75A70">
              <w:rPr>
                <w:sz w:val="24"/>
                <w:szCs w:val="24"/>
              </w:rPr>
              <w:t>не предусмотрено</w:t>
            </w:r>
          </w:p>
        </w:tc>
        <w:tc>
          <w:tcPr>
            <w:tcW w:w="1984" w:type="dxa"/>
          </w:tcPr>
          <w:p w:rsidR="00DB5726" w:rsidRPr="00D75A70" w:rsidRDefault="00DB5726" w:rsidP="00F0416D">
            <w:pPr>
              <w:jc w:val="center"/>
              <w:rPr>
                <w:sz w:val="24"/>
                <w:szCs w:val="24"/>
              </w:rPr>
            </w:pPr>
            <w:r>
              <w:rPr>
                <w:sz w:val="24"/>
                <w:szCs w:val="24"/>
              </w:rPr>
              <w:t xml:space="preserve">не </w:t>
            </w:r>
            <w:r w:rsidRPr="00D75A70">
              <w:rPr>
                <w:sz w:val="24"/>
                <w:szCs w:val="24"/>
              </w:rPr>
              <w:t>предусмотрено</w:t>
            </w:r>
          </w:p>
        </w:tc>
        <w:tc>
          <w:tcPr>
            <w:tcW w:w="2410" w:type="dxa"/>
          </w:tcPr>
          <w:p w:rsidR="00DB5726" w:rsidRPr="00D75A70" w:rsidRDefault="00DB5726">
            <w:pPr>
              <w:ind w:right="20"/>
              <w:jc w:val="center"/>
              <w:rPr>
                <w:rFonts w:eastAsia="Times New Roman"/>
                <w:sz w:val="24"/>
                <w:szCs w:val="24"/>
              </w:rPr>
            </w:pPr>
            <w:r w:rsidRPr="00D75A70">
              <w:rPr>
                <w:sz w:val="24"/>
                <w:szCs w:val="24"/>
              </w:rPr>
              <w:t>не предусмотрено</w:t>
            </w:r>
          </w:p>
        </w:tc>
        <w:tc>
          <w:tcPr>
            <w:tcW w:w="2126" w:type="dxa"/>
          </w:tcPr>
          <w:p w:rsidR="00DB5726" w:rsidRPr="00D75A70" w:rsidRDefault="00DB5726">
            <w:pPr>
              <w:ind w:right="20"/>
              <w:jc w:val="center"/>
              <w:rPr>
                <w:rFonts w:eastAsia="Times New Roman"/>
                <w:sz w:val="24"/>
                <w:szCs w:val="24"/>
              </w:rPr>
            </w:pPr>
            <w:r>
              <w:rPr>
                <w:sz w:val="24"/>
                <w:szCs w:val="24"/>
              </w:rPr>
              <w:t xml:space="preserve">не </w:t>
            </w:r>
            <w:r w:rsidRPr="00D75A70">
              <w:rPr>
                <w:sz w:val="24"/>
                <w:szCs w:val="24"/>
              </w:rPr>
              <w:t>предусмотрено</w:t>
            </w:r>
          </w:p>
        </w:tc>
        <w:tc>
          <w:tcPr>
            <w:tcW w:w="1418" w:type="dxa"/>
          </w:tcPr>
          <w:p w:rsidR="00DB5726" w:rsidRPr="00D75A70" w:rsidRDefault="00DB5726">
            <w:pPr>
              <w:ind w:right="20"/>
              <w:jc w:val="center"/>
              <w:rPr>
                <w:rFonts w:eastAsia="Times New Roman"/>
                <w:sz w:val="24"/>
                <w:szCs w:val="24"/>
              </w:rPr>
            </w:pPr>
            <w:r w:rsidRPr="00D75A70">
              <w:rPr>
                <w:sz w:val="24"/>
                <w:szCs w:val="24"/>
              </w:rPr>
              <w:t>не предусмотрено</w:t>
            </w:r>
          </w:p>
        </w:tc>
      </w:tr>
      <w:tr w:rsidR="00DB5726" w:rsidRPr="00D75A70" w:rsidTr="004B044A">
        <w:tc>
          <w:tcPr>
            <w:tcW w:w="817" w:type="dxa"/>
          </w:tcPr>
          <w:p w:rsidR="00DB5726" w:rsidRPr="00D75A70" w:rsidRDefault="00DB5726">
            <w:pPr>
              <w:ind w:right="20"/>
              <w:jc w:val="center"/>
              <w:rPr>
                <w:rFonts w:eastAsia="Times New Roman"/>
                <w:sz w:val="24"/>
                <w:szCs w:val="24"/>
              </w:rPr>
            </w:pPr>
            <w:r>
              <w:rPr>
                <w:rFonts w:eastAsia="Times New Roman"/>
                <w:sz w:val="24"/>
                <w:szCs w:val="24"/>
              </w:rPr>
              <w:t>6</w:t>
            </w:r>
          </w:p>
        </w:tc>
        <w:tc>
          <w:tcPr>
            <w:tcW w:w="2126" w:type="dxa"/>
          </w:tcPr>
          <w:p w:rsidR="00DB5726" w:rsidRDefault="00DB5726" w:rsidP="00D75A70">
            <w:pPr>
              <w:rPr>
                <w:sz w:val="24"/>
                <w:szCs w:val="24"/>
              </w:rPr>
            </w:pPr>
            <w:r w:rsidRPr="00D75A70">
              <w:rPr>
                <w:sz w:val="24"/>
                <w:szCs w:val="24"/>
              </w:rPr>
              <w:t xml:space="preserve">Зона </w:t>
            </w:r>
            <w:r>
              <w:rPr>
                <w:sz w:val="24"/>
                <w:szCs w:val="24"/>
              </w:rPr>
              <w:t>производственно-коммунальных объектов</w:t>
            </w:r>
          </w:p>
          <w:p w:rsidR="00DB5726" w:rsidRPr="00D75A70" w:rsidRDefault="00DB5726" w:rsidP="00D75A70">
            <w:pPr>
              <w:rPr>
                <w:sz w:val="24"/>
                <w:szCs w:val="24"/>
              </w:rPr>
            </w:pPr>
          </w:p>
        </w:tc>
        <w:tc>
          <w:tcPr>
            <w:tcW w:w="1418" w:type="dxa"/>
          </w:tcPr>
          <w:p w:rsidR="00DB5726" w:rsidRPr="00D75A70" w:rsidRDefault="00DB5726" w:rsidP="00D75A70">
            <w:pPr>
              <w:jc w:val="center"/>
              <w:rPr>
                <w:sz w:val="24"/>
                <w:szCs w:val="24"/>
              </w:rPr>
            </w:pPr>
            <w:r>
              <w:rPr>
                <w:sz w:val="24"/>
                <w:szCs w:val="24"/>
              </w:rPr>
              <w:t>62,9355</w:t>
            </w:r>
          </w:p>
        </w:tc>
        <w:tc>
          <w:tcPr>
            <w:tcW w:w="1417" w:type="dxa"/>
          </w:tcPr>
          <w:p w:rsidR="00DB5726" w:rsidRPr="00D75A70" w:rsidRDefault="00DB5726" w:rsidP="00F0416D">
            <w:pPr>
              <w:jc w:val="center"/>
              <w:rPr>
                <w:rFonts w:eastAsia="Times New Roman"/>
                <w:sz w:val="24"/>
                <w:szCs w:val="24"/>
              </w:rPr>
            </w:pPr>
            <w:r>
              <w:rPr>
                <w:rFonts w:eastAsia="Times New Roman"/>
                <w:sz w:val="24"/>
                <w:szCs w:val="24"/>
              </w:rPr>
              <w:t>62,9355</w:t>
            </w:r>
          </w:p>
        </w:tc>
        <w:tc>
          <w:tcPr>
            <w:tcW w:w="1560" w:type="dxa"/>
          </w:tcPr>
          <w:p w:rsidR="00DB5726" w:rsidRPr="00D75A70" w:rsidRDefault="00DB5726" w:rsidP="00F0416D">
            <w:pPr>
              <w:jc w:val="center"/>
              <w:rPr>
                <w:sz w:val="24"/>
                <w:szCs w:val="24"/>
              </w:rPr>
            </w:pPr>
            <w:r w:rsidRPr="00D75A70">
              <w:rPr>
                <w:sz w:val="24"/>
                <w:szCs w:val="24"/>
              </w:rPr>
              <w:t>не предусмотрено</w:t>
            </w:r>
          </w:p>
        </w:tc>
        <w:tc>
          <w:tcPr>
            <w:tcW w:w="1984" w:type="dxa"/>
          </w:tcPr>
          <w:p w:rsidR="00DB5726" w:rsidRPr="00D75A70" w:rsidRDefault="00DB5726" w:rsidP="00F0416D">
            <w:pPr>
              <w:jc w:val="center"/>
              <w:rPr>
                <w:sz w:val="24"/>
                <w:szCs w:val="24"/>
              </w:rPr>
            </w:pPr>
            <w:r>
              <w:rPr>
                <w:sz w:val="24"/>
                <w:szCs w:val="24"/>
              </w:rPr>
              <w:t>не п</w:t>
            </w:r>
            <w:r w:rsidRPr="00D75A70">
              <w:rPr>
                <w:sz w:val="24"/>
                <w:szCs w:val="24"/>
              </w:rPr>
              <w:t>редусмотрено</w:t>
            </w:r>
          </w:p>
        </w:tc>
        <w:tc>
          <w:tcPr>
            <w:tcW w:w="2410" w:type="dxa"/>
          </w:tcPr>
          <w:p w:rsidR="00DB5726" w:rsidRPr="00D75A70" w:rsidRDefault="00DB5726">
            <w:pPr>
              <w:ind w:right="20"/>
              <w:jc w:val="center"/>
              <w:rPr>
                <w:rFonts w:eastAsia="Times New Roman"/>
                <w:sz w:val="24"/>
                <w:szCs w:val="24"/>
              </w:rPr>
            </w:pPr>
            <w:r>
              <w:rPr>
                <w:sz w:val="24"/>
                <w:szCs w:val="24"/>
              </w:rPr>
              <w:t xml:space="preserve">не </w:t>
            </w:r>
            <w:r w:rsidRPr="00D75A70">
              <w:rPr>
                <w:sz w:val="24"/>
                <w:szCs w:val="24"/>
              </w:rPr>
              <w:t>предусмотрено</w:t>
            </w:r>
          </w:p>
        </w:tc>
        <w:tc>
          <w:tcPr>
            <w:tcW w:w="2126" w:type="dxa"/>
          </w:tcPr>
          <w:p w:rsidR="00DB5726" w:rsidRPr="00D75A70" w:rsidRDefault="00DB5726" w:rsidP="008E2FE6">
            <w:pPr>
              <w:ind w:right="20"/>
              <w:rPr>
                <w:rFonts w:eastAsia="Times New Roman"/>
                <w:sz w:val="24"/>
                <w:szCs w:val="24"/>
              </w:rPr>
            </w:pPr>
            <w:r w:rsidRPr="00D75A70">
              <w:rPr>
                <w:sz w:val="24"/>
                <w:szCs w:val="24"/>
              </w:rPr>
              <w:t xml:space="preserve"> </w:t>
            </w:r>
            <w:r>
              <w:rPr>
                <w:sz w:val="24"/>
                <w:szCs w:val="24"/>
              </w:rPr>
              <w:t xml:space="preserve">не </w:t>
            </w:r>
            <w:r w:rsidRPr="00D75A70">
              <w:rPr>
                <w:sz w:val="24"/>
                <w:szCs w:val="24"/>
              </w:rPr>
              <w:t>предусмотрено</w:t>
            </w:r>
          </w:p>
        </w:tc>
        <w:tc>
          <w:tcPr>
            <w:tcW w:w="1418" w:type="dxa"/>
          </w:tcPr>
          <w:p w:rsidR="00DB5726" w:rsidRPr="00D75A70" w:rsidRDefault="00DB5726">
            <w:pPr>
              <w:ind w:right="20"/>
              <w:jc w:val="center"/>
              <w:rPr>
                <w:rFonts w:eastAsia="Times New Roman"/>
                <w:sz w:val="24"/>
                <w:szCs w:val="24"/>
              </w:rPr>
            </w:pPr>
            <w:r>
              <w:rPr>
                <w:sz w:val="24"/>
                <w:szCs w:val="24"/>
              </w:rPr>
              <w:t>пр</w:t>
            </w:r>
            <w:r w:rsidRPr="00D75A70">
              <w:rPr>
                <w:sz w:val="24"/>
                <w:szCs w:val="24"/>
              </w:rPr>
              <w:t>едусмотрено</w:t>
            </w:r>
          </w:p>
        </w:tc>
      </w:tr>
      <w:tr w:rsidR="00DB5726" w:rsidRPr="00D75A70" w:rsidTr="004B044A">
        <w:tc>
          <w:tcPr>
            <w:tcW w:w="817" w:type="dxa"/>
          </w:tcPr>
          <w:p w:rsidR="00DB5726" w:rsidRDefault="00DB5726">
            <w:pPr>
              <w:ind w:right="20"/>
              <w:jc w:val="center"/>
              <w:rPr>
                <w:rFonts w:eastAsia="Times New Roman"/>
                <w:sz w:val="24"/>
                <w:szCs w:val="24"/>
              </w:rPr>
            </w:pPr>
            <w:r>
              <w:rPr>
                <w:rFonts w:eastAsia="Times New Roman"/>
                <w:sz w:val="24"/>
                <w:szCs w:val="24"/>
              </w:rPr>
              <w:t>6.1.</w:t>
            </w:r>
          </w:p>
        </w:tc>
        <w:tc>
          <w:tcPr>
            <w:tcW w:w="2126" w:type="dxa"/>
          </w:tcPr>
          <w:p w:rsidR="00DB5726" w:rsidRDefault="00DB5726" w:rsidP="009F12AC">
            <w:pPr>
              <w:rPr>
                <w:sz w:val="24"/>
                <w:szCs w:val="24"/>
              </w:rPr>
            </w:pPr>
            <w:r w:rsidRPr="00D75A70">
              <w:rPr>
                <w:sz w:val="24"/>
                <w:szCs w:val="24"/>
              </w:rPr>
              <w:t xml:space="preserve">Зона </w:t>
            </w:r>
            <w:r>
              <w:rPr>
                <w:sz w:val="24"/>
                <w:szCs w:val="24"/>
              </w:rPr>
              <w:t>производственно-коммунальных объектов</w:t>
            </w:r>
          </w:p>
          <w:p w:rsidR="00DB5726" w:rsidRPr="00D75A70" w:rsidRDefault="00DB5726" w:rsidP="00D75A70">
            <w:pPr>
              <w:rPr>
                <w:sz w:val="24"/>
                <w:szCs w:val="24"/>
              </w:rPr>
            </w:pPr>
          </w:p>
        </w:tc>
        <w:tc>
          <w:tcPr>
            <w:tcW w:w="1418" w:type="dxa"/>
          </w:tcPr>
          <w:p w:rsidR="00DB5726" w:rsidRDefault="00DB5726" w:rsidP="00D75A70">
            <w:pPr>
              <w:jc w:val="center"/>
              <w:rPr>
                <w:sz w:val="24"/>
                <w:szCs w:val="24"/>
              </w:rPr>
            </w:pPr>
          </w:p>
        </w:tc>
        <w:tc>
          <w:tcPr>
            <w:tcW w:w="1417" w:type="dxa"/>
          </w:tcPr>
          <w:p w:rsidR="00DB5726" w:rsidRDefault="00DB5726" w:rsidP="00F0416D">
            <w:pPr>
              <w:jc w:val="center"/>
              <w:rPr>
                <w:rFonts w:eastAsia="Times New Roman"/>
                <w:sz w:val="24"/>
                <w:szCs w:val="24"/>
              </w:rPr>
            </w:pPr>
          </w:p>
        </w:tc>
        <w:tc>
          <w:tcPr>
            <w:tcW w:w="1560" w:type="dxa"/>
          </w:tcPr>
          <w:p w:rsidR="00DB5726" w:rsidRPr="00D75A70" w:rsidRDefault="00DB5726" w:rsidP="00620E66">
            <w:pPr>
              <w:jc w:val="center"/>
              <w:rPr>
                <w:sz w:val="24"/>
                <w:szCs w:val="24"/>
              </w:rPr>
            </w:pPr>
            <w:r w:rsidRPr="00D75A70">
              <w:rPr>
                <w:sz w:val="24"/>
                <w:szCs w:val="24"/>
              </w:rPr>
              <w:t>не предусмотрено</w:t>
            </w:r>
          </w:p>
        </w:tc>
        <w:tc>
          <w:tcPr>
            <w:tcW w:w="1984" w:type="dxa"/>
          </w:tcPr>
          <w:p w:rsidR="00DB5726" w:rsidRPr="00D75A70" w:rsidRDefault="00DB5726" w:rsidP="00620E66">
            <w:pPr>
              <w:jc w:val="center"/>
              <w:rPr>
                <w:sz w:val="24"/>
                <w:szCs w:val="24"/>
              </w:rPr>
            </w:pPr>
            <w:r>
              <w:rPr>
                <w:sz w:val="24"/>
                <w:szCs w:val="24"/>
              </w:rPr>
              <w:t>не п</w:t>
            </w:r>
            <w:r w:rsidRPr="00D75A70">
              <w:rPr>
                <w:sz w:val="24"/>
                <w:szCs w:val="24"/>
              </w:rPr>
              <w:t>редусмотрено</w:t>
            </w:r>
          </w:p>
        </w:tc>
        <w:tc>
          <w:tcPr>
            <w:tcW w:w="2410" w:type="dxa"/>
          </w:tcPr>
          <w:p w:rsidR="00DB5726" w:rsidRPr="00D75A70" w:rsidRDefault="00DB5726" w:rsidP="00620E66">
            <w:pPr>
              <w:ind w:right="20"/>
              <w:jc w:val="center"/>
              <w:rPr>
                <w:rFonts w:eastAsia="Times New Roman"/>
                <w:sz w:val="24"/>
                <w:szCs w:val="24"/>
              </w:rPr>
            </w:pPr>
            <w:r>
              <w:rPr>
                <w:sz w:val="24"/>
                <w:szCs w:val="24"/>
              </w:rPr>
              <w:t xml:space="preserve">не </w:t>
            </w:r>
            <w:r w:rsidRPr="00D75A70">
              <w:rPr>
                <w:sz w:val="24"/>
                <w:szCs w:val="24"/>
              </w:rPr>
              <w:t>предусмотрено</w:t>
            </w:r>
          </w:p>
        </w:tc>
        <w:tc>
          <w:tcPr>
            <w:tcW w:w="2126" w:type="dxa"/>
          </w:tcPr>
          <w:p w:rsidR="00DB5726" w:rsidRPr="00D75A70" w:rsidRDefault="00DB5726" w:rsidP="00620E66">
            <w:pPr>
              <w:ind w:right="20"/>
              <w:rPr>
                <w:rFonts w:eastAsia="Times New Roman"/>
                <w:sz w:val="24"/>
                <w:szCs w:val="24"/>
              </w:rPr>
            </w:pPr>
            <w:r w:rsidRPr="00D75A70">
              <w:rPr>
                <w:sz w:val="24"/>
                <w:szCs w:val="24"/>
              </w:rPr>
              <w:t xml:space="preserve"> </w:t>
            </w:r>
            <w:r>
              <w:rPr>
                <w:sz w:val="24"/>
                <w:szCs w:val="24"/>
              </w:rPr>
              <w:t xml:space="preserve">не </w:t>
            </w:r>
            <w:r w:rsidRPr="00D75A70">
              <w:rPr>
                <w:sz w:val="24"/>
                <w:szCs w:val="24"/>
              </w:rPr>
              <w:t>предусмотрено</w:t>
            </w:r>
          </w:p>
        </w:tc>
        <w:tc>
          <w:tcPr>
            <w:tcW w:w="1418" w:type="dxa"/>
          </w:tcPr>
          <w:p w:rsidR="00DB5726" w:rsidRPr="00D75A70" w:rsidRDefault="00DB5726">
            <w:pPr>
              <w:ind w:right="20"/>
              <w:jc w:val="center"/>
              <w:rPr>
                <w:sz w:val="24"/>
                <w:szCs w:val="24"/>
              </w:rPr>
            </w:pPr>
            <w:r w:rsidRPr="00BA5E12">
              <w:rPr>
                <w:bCs/>
                <w:color w:val="000000"/>
                <w:sz w:val="23"/>
                <w:szCs w:val="23"/>
              </w:rPr>
              <w:t>отработка запасов Порецкого гипсово-ангидритового комбинат</w:t>
            </w:r>
            <w:proofErr w:type="gramStart"/>
            <w:r w:rsidRPr="00BA5E12">
              <w:rPr>
                <w:bCs/>
                <w:color w:val="000000"/>
                <w:sz w:val="23"/>
                <w:szCs w:val="23"/>
              </w:rPr>
              <w:t>а</w:t>
            </w:r>
            <w:r>
              <w:rPr>
                <w:bCs/>
                <w:color w:val="000000"/>
                <w:sz w:val="23"/>
                <w:szCs w:val="23"/>
              </w:rPr>
              <w:t xml:space="preserve"> </w:t>
            </w:r>
            <w:r w:rsidRPr="00BA5E12">
              <w:rPr>
                <w:sz w:val="23"/>
                <w:szCs w:val="23"/>
              </w:rPr>
              <w:t>ООО</w:t>
            </w:r>
            <w:proofErr w:type="gramEnd"/>
            <w:r w:rsidRPr="00BA5E12">
              <w:rPr>
                <w:sz w:val="23"/>
                <w:szCs w:val="23"/>
              </w:rPr>
              <w:t xml:space="preserve"> «</w:t>
            </w:r>
            <w:proofErr w:type="spellStart"/>
            <w:r w:rsidRPr="00BA5E12">
              <w:rPr>
                <w:sz w:val="23"/>
                <w:szCs w:val="23"/>
              </w:rPr>
              <w:t>ГиПор-М</w:t>
            </w:r>
            <w:proofErr w:type="spellEnd"/>
            <w:r w:rsidRPr="00BA5E12">
              <w:rPr>
                <w:sz w:val="23"/>
                <w:szCs w:val="23"/>
              </w:rPr>
              <w:t>» (ООО «Сфера»)</w:t>
            </w:r>
            <w:r>
              <w:rPr>
                <w:bCs/>
                <w:color w:val="000000"/>
                <w:sz w:val="23"/>
                <w:szCs w:val="23"/>
              </w:rPr>
              <w:t xml:space="preserve">. </w:t>
            </w:r>
            <w:r w:rsidRPr="00BA5E12">
              <w:rPr>
                <w:bCs/>
                <w:color w:val="000000"/>
                <w:sz w:val="23"/>
                <w:szCs w:val="23"/>
              </w:rPr>
              <w:t xml:space="preserve">Добыча гипса и ангидрита. Проектная мощность на полное развитие шахты: по добыче гипсового камня - 500 </w:t>
            </w:r>
            <w:r w:rsidRPr="00BA5E12">
              <w:rPr>
                <w:bCs/>
                <w:color w:val="000000"/>
                <w:sz w:val="23"/>
                <w:szCs w:val="23"/>
              </w:rPr>
              <w:lastRenderedPageBreak/>
              <w:t>тыс. тонн в год, ангидритового</w:t>
            </w:r>
          </w:p>
        </w:tc>
      </w:tr>
      <w:tr w:rsidR="00DB5726" w:rsidRPr="00D75A70" w:rsidTr="004B044A">
        <w:tc>
          <w:tcPr>
            <w:tcW w:w="817" w:type="dxa"/>
          </w:tcPr>
          <w:p w:rsidR="00DB5726" w:rsidRPr="00D75A70" w:rsidRDefault="00DB5726">
            <w:pPr>
              <w:ind w:right="20"/>
              <w:jc w:val="center"/>
              <w:rPr>
                <w:rFonts w:eastAsia="Times New Roman"/>
                <w:sz w:val="24"/>
                <w:szCs w:val="24"/>
              </w:rPr>
            </w:pPr>
            <w:r>
              <w:rPr>
                <w:rFonts w:eastAsia="Times New Roman"/>
                <w:sz w:val="24"/>
                <w:szCs w:val="24"/>
              </w:rPr>
              <w:lastRenderedPageBreak/>
              <w:t>7</w:t>
            </w:r>
          </w:p>
        </w:tc>
        <w:tc>
          <w:tcPr>
            <w:tcW w:w="2126" w:type="dxa"/>
          </w:tcPr>
          <w:p w:rsidR="00DB5726" w:rsidRDefault="00DB5726" w:rsidP="00D75A70">
            <w:pPr>
              <w:rPr>
                <w:sz w:val="24"/>
                <w:szCs w:val="24"/>
              </w:rPr>
            </w:pPr>
            <w:r w:rsidRPr="00D75A70">
              <w:rPr>
                <w:sz w:val="24"/>
                <w:szCs w:val="24"/>
              </w:rPr>
              <w:t xml:space="preserve">Зона </w:t>
            </w:r>
            <w:r>
              <w:rPr>
                <w:sz w:val="24"/>
                <w:szCs w:val="24"/>
              </w:rPr>
              <w:t xml:space="preserve">размещения </w:t>
            </w:r>
            <w:r w:rsidRPr="00D75A70">
              <w:rPr>
                <w:sz w:val="24"/>
                <w:szCs w:val="24"/>
              </w:rPr>
              <w:t xml:space="preserve">сельскохозяйственных предприятий </w:t>
            </w:r>
          </w:p>
          <w:p w:rsidR="00DB5726" w:rsidRPr="00D75A70" w:rsidRDefault="00DB5726" w:rsidP="00D75A70">
            <w:pPr>
              <w:rPr>
                <w:sz w:val="24"/>
                <w:szCs w:val="24"/>
              </w:rPr>
            </w:pPr>
          </w:p>
        </w:tc>
        <w:tc>
          <w:tcPr>
            <w:tcW w:w="1418" w:type="dxa"/>
          </w:tcPr>
          <w:p w:rsidR="00DB5726" w:rsidRPr="00D75A70" w:rsidRDefault="00DB5726" w:rsidP="00D75A70">
            <w:pPr>
              <w:jc w:val="center"/>
              <w:rPr>
                <w:sz w:val="24"/>
                <w:szCs w:val="24"/>
              </w:rPr>
            </w:pPr>
            <w:r>
              <w:rPr>
                <w:sz w:val="24"/>
                <w:szCs w:val="24"/>
              </w:rPr>
              <w:t>31,5153</w:t>
            </w:r>
          </w:p>
        </w:tc>
        <w:tc>
          <w:tcPr>
            <w:tcW w:w="1417" w:type="dxa"/>
          </w:tcPr>
          <w:p w:rsidR="00DB5726" w:rsidRPr="00D75A70" w:rsidRDefault="00DB5726" w:rsidP="00F0416D">
            <w:pPr>
              <w:jc w:val="center"/>
              <w:rPr>
                <w:rFonts w:eastAsia="Times New Roman"/>
                <w:sz w:val="24"/>
                <w:szCs w:val="24"/>
              </w:rPr>
            </w:pPr>
            <w:r>
              <w:rPr>
                <w:rFonts w:eastAsia="Times New Roman"/>
                <w:sz w:val="24"/>
                <w:szCs w:val="24"/>
              </w:rPr>
              <w:t>31,5153</w:t>
            </w:r>
          </w:p>
        </w:tc>
        <w:tc>
          <w:tcPr>
            <w:tcW w:w="1560" w:type="dxa"/>
          </w:tcPr>
          <w:p w:rsidR="00DB5726" w:rsidRPr="00D75A70" w:rsidRDefault="00DB5726" w:rsidP="00F0416D">
            <w:pPr>
              <w:jc w:val="center"/>
              <w:rPr>
                <w:sz w:val="24"/>
                <w:szCs w:val="24"/>
              </w:rPr>
            </w:pPr>
            <w:r w:rsidRPr="00D75A70">
              <w:rPr>
                <w:sz w:val="24"/>
                <w:szCs w:val="24"/>
              </w:rPr>
              <w:t>не предусмотрено</w:t>
            </w:r>
          </w:p>
        </w:tc>
        <w:tc>
          <w:tcPr>
            <w:tcW w:w="1984" w:type="dxa"/>
          </w:tcPr>
          <w:p w:rsidR="00DB5726" w:rsidRPr="00D75A70" w:rsidRDefault="00DB5726" w:rsidP="00F0416D">
            <w:pPr>
              <w:jc w:val="center"/>
              <w:rPr>
                <w:sz w:val="24"/>
                <w:szCs w:val="24"/>
              </w:rPr>
            </w:pPr>
            <w:r w:rsidRPr="00D75A70">
              <w:rPr>
                <w:sz w:val="24"/>
                <w:szCs w:val="24"/>
              </w:rPr>
              <w:t>не предусмотрено</w:t>
            </w:r>
          </w:p>
        </w:tc>
        <w:tc>
          <w:tcPr>
            <w:tcW w:w="2410" w:type="dxa"/>
          </w:tcPr>
          <w:p w:rsidR="00DB5726" w:rsidRPr="00D75A70" w:rsidRDefault="00DB5726">
            <w:pPr>
              <w:ind w:right="20"/>
              <w:jc w:val="center"/>
              <w:rPr>
                <w:rFonts w:eastAsia="Times New Roman"/>
                <w:sz w:val="24"/>
                <w:szCs w:val="24"/>
              </w:rPr>
            </w:pPr>
            <w:r w:rsidRPr="00D75A70">
              <w:rPr>
                <w:sz w:val="24"/>
                <w:szCs w:val="24"/>
              </w:rPr>
              <w:t>не предусмотрено</w:t>
            </w:r>
          </w:p>
        </w:tc>
        <w:tc>
          <w:tcPr>
            <w:tcW w:w="2126" w:type="dxa"/>
          </w:tcPr>
          <w:p w:rsidR="00DB5726" w:rsidRPr="00D75A70" w:rsidRDefault="00DB5726">
            <w:pPr>
              <w:ind w:right="20"/>
              <w:jc w:val="center"/>
              <w:rPr>
                <w:rFonts w:eastAsia="Times New Roman"/>
                <w:sz w:val="24"/>
                <w:szCs w:val="24"/>
              </w:rPr>
            </w:pPr>
            <w:r>
              <w:rPr>
                <w:sz w:val="24"/>
                <w:szCs w:val="24"/>
              </w:rPr>
              <w:t xml:space="preserve">не </w:t>
            </w:r>
            <w:r w:rsidRPr="00D75A70">
              <w:rPr>
                <w:sz w:val="24"/>
                <w:szCs w:val="24"/>
              </w:rPr>
              <w:t>предусмотрено</w:t>
            </w:r>
          </w:p>
        </w:tc>
        <w:tc>
          <w:tcPr>
            <w:tcW w:w="1418" w:type="dxa"/>
          </w:tcPr>
          <w:p w:rsidR="00DB5726" w:rsidRPr="00D75A70" w:rsidRDefault="00DB5726">
            <w:pPr>
              <w:ind w:right="20"/>
              <w:jc w:val="center"/>
              <w:rPr>
                <w:rFonts w:eastAsia="Times New Roman"/>
                <w:sz w:val="24"/>
                <w:szCs w:val="24"/>
              </w:rPr>
            </w:pPr>
            <w:r>
              <w:rPr>
                <w:sz w:val="24"/>
                <w:szCs w:val="24"/>
              </w:rPr>
              <w:t xml:space="preserve">не </w:t>
            </w:r>
            <w:r w:rsidRPr="00D75A70">
              <w:rPr>
                <w:sz w:val="24"/>
                <w:szCs w:val="24"/>
              </w:rPr>
              <w:t>предусмотрено</w:t>
            </w:r>
          </w:p>
        </w:tc>
      </w:tr>
      <w:tr w:rsidR="00DB5726" w:rsidRPr="00D75A70" w:rsidTr="004B044A">
        <w:tc>
          <w:tcPr>
            <w:tcW w:w="817" w:type="dxa"/>
          </w:tcPr>
          <w:p w:rsidR="00DB5726" w:rsidRPr="00F659A5" w:rsidRDefault="00DB5726">
            <w:pPr>
              <w:ind w:right="20"/>
              <w:jc w:val="center"/>
              <w:rPr>
                <w:rFonts w:eastAsia="Times New Roman"/>
                <w:sz w:val="24"/>
                <w:szCs w:val="24"/>
              </w:rPr>
            </w:pPr>
            <w:r>
              <w:rPr>
                <w:rFonts w:eastAsia="Times New Roman"/>
                <w:sz w:val="24"/>
                <w:szCs w:val="24"/>
              </w:rPr>
              <w:t>8</w:t>
            </w:r>
          </w:p>
        </w:tc>
        <w:tc>
          <w:tcPr>
            <w:tcW w:w="2126" w:type="dxa"/>
          </w:tcPr>
          <w:p w:rsidR="00DB5726" w:rsidRPr="00F659A5" w:rsidRDefault="00DB5726" w:rsidP="004B044A">
            <w:pPr>
              <w:rPr>
                <w:sz w:val="24"/>
                <w:szCs w:val="24"/>
              </w:rPr>
            </w:pPr>
            <w:r w:rsidRPr="00F659A5">
              <w:rPr>
                <w:sz w:val="24"/>
                <w:szCs w:val="24"/>
              </w:rPr>
              <w:t xml:space="preserve">Зона специального назначения, связанная с захоронениями </w:t>
            </w:r>
          </w:p>
        </w:tc>
        <w:tc>
          <w:tcPr>
            <w:tcW w:w="1418" w:type="dxa"/>
          </w:tcPr>
          <w:p w:rsidR="00DB5726" w:rsidRPr="00F659A5" w:rsidRDefault="00DB5726" w:rsidP="00D75A70">
            <w:pPr>
              <w:jc w:val="center"/>
              <w:rPr>
                <w:sz w:val="24"/>
                <w:szCs w:val="24"/>
              </w:rPr>
            </w:pPr>
            <w:r>
              <w:rPr>
                <w:sz w:val="24"/>
                <w:szCs w:val="24"/>
              </w:rPr>
              <w:t>5,7921</w:t>
            </w:r>
          </w:p>
        </w:tc>
        <w:tc>
          <w:tcPr>
            <w:tcW w:w="1417" w:type="dxa"/>
          </w:tcPr>
          <w:p w:rsidR="00DB5726" w:rsidRPr="00F659A5" w:rsidRDefault="00DB5726" w:rsidP="00F0416D">
            <w:pPr>
              <w:jc w:val="center"/>
              <w:rPr>
                <w:rFonts w:eastAsia="Times New Roman"/>
                <w:sz w:val="24"/>
                <w:szCs w:val="24"/>
              </w:rPr>
            </w:pPr>
            <w:r>
              <w:rPr>
                <w:rFonts w:eastAsia="Times New Roman"/>
                <w:sz w:val="24"/>
                <w:szCs w:val="24"/>
              </w:rPr>
              <w:t>5,7921</w:t>
            </w:r>
          </w:p>
        </w:tc>
        <w:tc>
          <w:tcPr>
            <w:tcW w:w="1560" w:type="dxa"/>
          </w:tcPr>
          <w:p w:rsidR="00DB5726" w:rsidRDefault="00DB5726">
            <w:r w:rsidRPr="00E069EA">
              <w:rPr>
                <w:sz w:val="24"/>
                <w:szCs w:val="24"/>
              </w:rPr>
              <w:t>не предусмотрено</w:t>
            </w:r>
          </w:p>
        </w:tc>
        <w:tc>
          <w:tcPr>
            <w:tcW w:w="1984" w:type="dxa"/>
          </w:tcPr>
          <w:p w:rsidR="00DB5726" w:rsidRDefault="00DB5726">
            <w:r w:rsidRPr="00E069EA">
              <w:rPr>
                <w:sz w:val="24"/>
                <w:szCs w:val="24"/>
              </w:rPr>
              <w:t>предусмотрено</w:t>
            </w:r>
          </w:p>
        </w:tc>
        <w:tc>
          <w:tcPr>
            <w:tcW w:w="2410" w:type="dxa"/>
          </w:tcPr>
          <w:p w:rsidR="00DB5726" w:rsidRDefault="00DB5726">
            <w:r w:rsidRPr="00E069EA">
              <w:rPr>
                <w:sz w:val="24"/>
                <w:szCs w:val="24"/>
              </w:rPr>
              <w:t>не предусмотрено</w:t>
            </w:r>
          </w:p>
        </w:tc>
        <w:tc>
          <w:tcPr>
            <w:tcW w:w="2126" w:type="dxa"/>
          </w:tcPr>
          <w:p w:rsidR="00DB5726" w:rsidRDefault="00DB5726">
            <w:r w:rsidRPr="00E069EA">
              <w:rPr>
                <w:sz w:val="24"/>
                <w:szCs w:val="24"/>
              </w:rPr>
              <w:t>не предусмотрено</w:t>
            </w:r>
          </w:p>
        </w:tc>
        <w:tc>
          <w:tcPr>
            <w:tcW w:w="1418" w:type="dxa"/>
          </w:tcPr>
          <w:p w:rsidR="00DB5726" w:rsidRDefault="00DB5726">
            <w:r w:rsidRPr="00E069EA">
              <w:rPr>
                <w:sz w:val="24"/>
                <w:szCs w:val="24"/>
              </w:rPr>
              <w:t>не предусмотрено</w:t>
            </w:r>
          </w:p>
        </w:tc>
      </w:tr>
      <w:tr w:rsidR="00DB5726" w:rsidRPr="00D75A70" w:rsidTr="004B044A">
        <w:tc>
          <w:tcPr>
            <w:tcW w:w="817" w:type="dxa"/>
          </w:tcPr>
          <w:p w:rsidR="00DB5726" w:rsidRDefault="00DB5726">
            <w:pPr>
              <w:ind w:right="20"/>
              <w:jc w:val="center"/>
              <w:rPr>
                <w:rFonts w:eastAsia="Times New Roman"/>
                <w:sz w:val="24"/>
                <w:szCs w:val="24"/>
              </w:rPr>
            </w:pPr>
            <w:r>
              <w:rPr>
                <w:rFonts w:eastAsia="Times New Roman"/>
                <w:sz w:val="24"/>
                <w:szCs w:val="24"/>
              </w:rPr>
              <w:t>8.1.</w:t>
            </w:r>
          </w:p>
        </w:tc>
        <w:tc>
          <w:tcPr>
            <w:tcW w:w="2126" w:type="dxa"/>
          </w:tcPr>
          <w:p w:rsidR="00DB5726" w:rsidRPr="00F659A5" w:rsidRDefault="00DB5726" w:rsidP="00620E66">
            <w:pPr>
              <w:rPr>
                <w:sz w:val="24"/>
                <w:szCs w:val="24"/>
              </w:rPr>
            </w:pPr>
            <w:r w:rsidRPr="00F659A5">
              <w:rPr>
                <w:sz w:val="24"/>
                <w:szCs w:val="24"/>
              </w:rPr>
              <w:t xml:space="preserve">Зона специального назначения, связанная с захоронениями </w:t>
            </w:r>
          </w:p>
        </w:tc>
        <w:tc>
          <w:tcPr>
            <w:tcW w:w="1418" w:type="dxa"/>
          </w:tcPr>
          <w:p w:rsidR="00DB5726" w:rsidRDefault="00DB5726" w:rsidP="00620E66">
            <w:pPr>
              <w:jc w:val="center"/>
              <w:rPr>
                <w:sz w:val="24"/>
                <w:szCs w:val="24"/>
              </w:rPr>
            </w:pPr>
            <w:r>
              <w:rPr>
                <w:sz w:val="24"/>
                <w:szCs w:val="24"/>
              </w:rPr>
              <w:t>1,4125</w:t>
            </w:r>
          </w:p>
        </w:tc>
        <w:tc>
          <w:tcPr>
            <w:tcW w:w="1417" w:type="dxa"/>
          </w:tcPr>
          <w:p w:rsidR="00DB5726" w:rsidRDefault="00DB5726" w:rsidP="00F0416D">
            <w:pPr>
              <w:jc w:val="center"/>
              <w:rPr>
                <w:rFonts w:eastAsia="Times New Roman"/>
                <w:sz w:val="24"/>
                <w:szCs w:val="24"/>
              </w:rPr>
            </w:pPr>
            <w:r>
              <w:rPr>
                <w:rFonts w:eastAsia="Times New Roman"/>
                <w:sz w:val="24"/>
                <w:szCs w:val="24"/>
              </w:rPr>
              <w:t>1,4125</w:t>
            </w:r>
          </w:p>
        </w:tc>
        <w:tc>
          <w:tcPr>
            <w:tcW w:w="1560" w:type="dxa"/>
          </w:tcPr>
          <w:p w:rsidR="00DB5726" w:rsidRPr="00E069EA" w:rsidRDefault="00DB5726">
            <w:pPr>
              <w:rPr>
                <w:sz w:val="24"/>
                <w:szCs w:val="24"/>
              </w:rPr>
            </w:pPr>
          </w:p>
        </w:tc>
        <w:tc>
          <w:tcPr>
            <w:tcW w:w="1984" w:type="dxa"/>
          </w:tcPr>
          <w:p w:rsidR="00DB5726" w:rsidRPr="00E069EA" w:rsidRDefault="00DB5726">
            <w:pPr>
              <w:rPr>
                <w:sz w:val="24"/>
                <w:szCs w:val="24"/>
              </w:rPr>
            </w:pPr>
            <w:r w:rsidRPr="00620E66">
              <w:rPr>
                <w:sz w:val="24"/>
                <w:szCs w:val="24"/>
              </w:rPr>
              <w:t>рекультивация с 2023 года объекта захоронения ТКО в Порецком  районе</w:t>
            </w:r>
            <w:r>
              <w:rPr>
                <w:sz w:val="24"/>
                <w:szCs w:val="24"/>
              </w:rPr>
              <w:t xml:space="preserve">, </w:t>
            </w:r>
            <w:r w:rsidRPr="00620E66">
              <w:rPr>
                <w:sz w:val="24"/>
                <w:szCs w:val="24"/>
              </w:rPr>
              <w:t>расположенной на земельном участке площадью 1,4 га с кадастровым номером  21:18:000000:49</w:t>
            </w:r>
          </w:p>
        </w:tc>
        <w:tc>
          <w:tcPr>
            <w:tcW w:w="2410" w:type="dxa"/>
          </w:tcPr>
          <w:p w:rsidR="00DB5726" w:rsidRPr="00E069EA" w:rsidRDefault="00DB5726">
            <w:pPr>
              <w:rPr>
                <w:sz w:val="24"/>
                <w:szCs w:val="24"/>
              </w:rPr>
            </w:pPr>
          </w:p>
        </w:tc>
        <w:tc>
          <w:tcPr>
            <w:tcW w:w="2126" w:type="dxa"/>
          </w:tcPr>
          <w:p w:rsidR="00DB5726" w:rsidRPr="00E069EA" w:rsidRDefault="00DB5726">
            <w:pPr>
              <w:rPr>
                <w:sz w:val="24"/>
                <w:szCs w:val="24"/>
              </w:rPr>
            </w:pPr>
          </w:p>
        </w:tc>
        <w:tc>
          <w:tcPr>
            <w:tcW w:w="1418" w:type="dxa"/>
          </w:tcPr>
          <w:p w:rsidR="00DB5726" w:rsidRPr="00E069EA" w:rsidRDefault="00DB5726">
            <w:pPr>
              <w:rPr>
                <w:sz w:val="24"/>
                <w:szCs w:val="24"/>
              </w:rPr>
            </w:pPr>
          </w:p>
        </w:tc>
      </w:tr>
    </w:tbl>
    <w:p w:rsidR="00041F4C" w:rsidRDefault="00041F4C" w:rsidP="00BB0E30">
      <w:pPr>
        <w:ind w:right="20"/>
        <w:jc w:val="center"/>
        <w:rPr>
          <w:rFonts w:eastAsia="Times New Roman"/>
          <w:sz w:val="28"/>
          <w:szCs w:val="28"/>
        </w:rPr>
      </w:pPr>
    </w:p>
    <w:sectPr w:rsidR="00041F4C" w:rsidSect="00442F6F">
      <w:pgSz w:w="16840" w:h="11904" w:orient="landscape"/>
      <w:pgMar w:top="964" w:right="1018" w:bottom="149" w:left="1020" w:header="0" w:footer="0" w:gutter="0"/>
      <w:cols w:space="720" w:equalWidth="0">
        <w:col w:w="14800"/>
      </w:cols>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72B" w:rsidRDefault="0011572B" w:rsidP="00442F6F">
      <w:r>
        <w:separator/>
      </w:r>
    </w:p>
  </w:endnote>
  <w:endnote w:type="continuationSeparator" w:id="0">
    <w:p w:rsidR="0011572B" w:rsidRDefault="0011572B" w:rsidP="00442F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CC"/>
    <w:family w:val="swiss"/>
    <w:pitch w:val="variable"/>
    <w:sig w:usb0="00000001" w:usb1="0000807B" w:usb2="00000008"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72B" w:rsidRDefault="0011572B">
    <w:pPr>
      <w:pStyle w:val="a8"/>
      <w:widowControl w:val="0"/>
      <w:autoSpaceDE w:val="0"/>
      <w:autoSpaceDN w:val="0"/>
    </w:pPr>
  </w:p>
  <w:p w:rsidR="0011572B" w:rsidRDefault="0011572B">
    <w:pPr>
      <w:pStyle w:val="a8"/>
      <w:widowControl w:val="0"/>
      <w:autoSpaceDE w:val="0"/>
      <w:autoSpaceDN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72B" w:rsidRDefault="0011572B" w:rsidP="009A2E1F">
    <w:pPr>
      <w:pStyle w:val="a8"/>
      <w:widowControl w:val="0"/>
      <w:tabs>
        <w:tab w:val="left" w:pos="13965"/>
        <w:tab w:val="right" w:pos="14802"/>
      </w:tabs>
      <w:autoSpaceDE w:val="0"/>
      <w:autoSpaceDN w:val="0"/>
    </w:pPr>
  </w:p>
  <w:p w:rsidR="0011572B" w:rsidRDefault="0011572B" w:rsidP="009A2E1F">
    <w:pPr>
      <w:pStyle w:val="a8"/>
      <w:widowControl w:val="0"/>
      <w:autoSpaceDE w:val="0"/>
      <w:autoSpaceDN w:val="0"/>
      <w:jc w:val="right"/>
    </w:pPr>
    <w:fldSimple w:instr=" PAGE   \* MERGEFORMAT ">
      <w:r w:rsidR="00A1518C">
        <w:rPr>
          <w:noProof/>
        </w:rPr>
        <w:t>5</w:t>
      </w:r>
    </w:fldSimple>
  </w:p>
  <w:p w:rsidR="0011572B" w:rsidRDefault="0011572B" w:rsidP="009A2E1F">
    <w:pPr>
      <w:pStyle w:val="a8"/>
      <w:widowControl w:val="0"/>
      <w:tabs>
        <w:tab w:val="left" w:pos="13965"/>
      </w:tabs>
      <w:autoSpaceDE w:val="0"/>
      <w:autoSpaceDN w:val="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4268"/>
      <w:docPartObj>
        <w:docPartGallery w:val="Page Numbers (Bottom of Page)"/>
        <w:docPartUnique/>
      </w:docPartObj>
    </w:sdtPr>
    <w:sdtContent>
      <w:p w:rsidR="0011572B" w:rsidRDefault="0011572B">
        <w:pPr>
          <w:pStyle w:val="a8"/>
          <w:jc w:val="right"/>
        </w:pPr>
        <w:fldSimple w:instr=" PAGE   \* MERGEFORMAT ">
          <w:r w:rsidR="00A1518C">
            <w:rPr>
              <w:noProof/>
            </w:rPr>
            <w:t>2</w:t>
          </w:r>
        </w:fldSimple>
      </w:p>
    </w:sdtContent>
  </w:sdt>
  <w:p w:rsidR="0011572B" w:rsidRDefault="0011572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72B" w:rsidRDefault="0011572B" w:rsidP="00442F6F">
      <w:r>
        <w:separator/>
      </w:r>
    </w:p>
  </w:footnote>
  <w:footnote w:type="continuationSeparator" w:id="0">
    <w:p w:rsidR="0011572B" w:rsidRDefault="0011572B" w:rsidP="00442F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CD6"/>
    <w:multiLevelType w:val="hybridMultilevel"/>
    <w:tmpl w:val="6B52C010"/>
    <w:lvl w:ilvl="0" w:tplc="AD8C7146">
      <w:start w:val="1"/>
      <w:numFmt w:val="bullet"/>
      <w:lvlText w:val="\endash "/>
      <w:lvlJc w:val="left"/>
    </w:lvl>
    <w:lvl w:ilvl="1" w:tplc="E604CD5C">
      <w:numFmt w:val="decimal"/>
      <w:lvlText w:val=""/>
      <w:lvlJc w:val="left"/>
    </w:lvl>
    <w:lvl w:ilvl="2" w:tplc="F6E2C2E0">
      <w:numFmt w:val="decimal"/>
      <w:lvlText w:val=""/>
      <w:lvlJc w:val="left"/>
    </w:lvl>
    <w:lvl w:ilvl="3" w:tplc="9202F07C">
      <w:numFmt w:val="decimal"/>
      <w:lvlText w:val=""/>
      <w:lvlJc w:val="left"/>
    </w:lvl>
    <w:lvl w:ilvl="4" w:tplc="8618E1C4">
      <w:numFmt w:val="decimal"/>
      <w:lvlText w:val=""/>
      <w:lvlJc w:val="left"/>
    </w:lvl>
    <w:lvl w:ilvl="5" w:tplc="B3648D4E">
      <w:numFmt w:val="decimal"/>
      <w:lvlText w:val=""/>
      <w:lvlJc w:val="left"/>
    </w:lvl>
    <w:lvl w:ilvl="6" w:tplc="51DAA9D0">
      <w:numFmt w:val="decimal"/>
      <w:lvlText w:val=""/>
      <w:lvlJc w:val="left"/>
    </w:lvl>
    <w:lvl w:ilvl="7" w:tplc="2CCCFE36">
      <w:numFmt w:val="decimal"/>
      <w:lvlText w:val=""/>
      <w:lvlJc w:val="left"/>
    </w:lvl>
    <w:lvl w:ilvl="8" w:tplc="19B0C2D0">
      <w:numFmt w:val="decimal"/>
      <w:lvlText w:val=""/>
      <w:lvlJc w:val="left"/>
    </w:lvl>
  </w:abstractNum>
  <w:abstractNum w:abstractNumId="1">
    <w:nsid w:val="00003D6C"/>
    <w:multiLevelType w:val="hybridMultilevel"/>
    <w:tmpl w:val="EEEEDEF2"/>
    <w:lvl w:ilvl="0" w:tplc="78F847C2">
      <w:start w:val="1"/>
      <w:numFmt w:val="bullet"/>
      <w:lvlText w:val="№"/>
      <w:lvlJc w:val="left"/>
    </w:lvl>
    <w:lvl w:ilvl="1" w:tplc="44BAEDCA">
      <w:numFmt w:val="decimal"/>
      <w:lvlText w:val=""/>
      <w:lvlJc w:val="left"/>
    </w:lvl>
    <w:lvl w:ilvl="2" w:tplc="160AE74A">
      <w:numFmt w:val="decimal"/>
      <w:lvlText w:val=""/>
      <w:lvlJc w:val="left"/>
    </w:lvl>
    <w:lvl w:ilvl="3" w:tplc="9008F588">
      <w:numFmt w:val="decimal"/>
      <w:lvlText w:val=""/>
      <w:lvlJc w:val="left"/>
    </w:lvl>
    <w:lvl w:ilvl="4" w:tplc="2B024A9A">
      <w:numFmt w:val="decimal"/>
      <w:lvlText w:val=""/>
      <w:lvlJc w:val="left"/>
    </w:lvl>
    <w:lvl w:ilvl="5" w:tplc="7576B20C">
      <w:numFmt w:val="decimal"/>
      <w:lvlText w:val=""/>
      <w:lvlJc w:val="left"/>
    </w:lvl>
    <w:lvl w:ilvl="6" w:tplc="13E8F7E2">
      <w:numFmt w:val="decimal"/>
      <w:lvlText w:val=""/>
      <w:lvlJc w:val="left"/>
    </w:lvl>
    <w:lvl w:ilvl="7" w:tplc="483C8412">
      <w:numFmt w:val="decimal"/>
      <w:lvlText w:val=""/>
      <w:lvlJc w:val="left"/>
    </w:lvl>
    <w:lvl w:ilvl="8" w:tplc="1384FCDE">
      <w:numFmt w:val="decimal"/>
      <w:lvlText w:val=""/>
      <w:lvlJc w:val="left"/>
    </w:lvl>
  </w:abstractNum>
  <w:abstractNum w:abstractNumId="2">
    <w:nsid w:val="00004AE1"/>
    <w:multiLevelType w:val="hybridMultilevel"/>
    <w:tmpl w:val="317A7D56"/>
    <w:lvl w:ilvl="0" w:tplc="CC1CC320">
      <w:start w:val="1"/>
      <w:numFmt w:val="decimal"/>
      <w:lvlText w:val="%1)"/>
      <w:lvlJc w:val="left"/>
    </w:lvl>
    <w:lvl w:ilvl="1" w:tplc="36CA5BCE">
      <w:numFmt w:val="decimal"/>
      <w:lvlText w:val=""/>
      <w:lvlJc w:val="left"/>
    </w:lvl>
    <w:lvl w:ilvl="2" w:tplc="5E6A90EE">
      <w:numFmt w:val="decimal"/>
      <w:lvlText w:val=""/>
      <w:lvlJc w:val="left"/>
    </w:lvl>
    <w:lvl w:ilvl="3" w:tplc="81F41474">
      <w:numFmt w:val="decimal"/>
      <w:lvlText w:val=""/>
      <w:lvlJc w:val="left"/>
    </w:lvl>
    <w:lvl w:ilvl="4" w:tplc="18526426">
      <w:numFmt w:val="decimal"/>
      <w:lvlText w:val=""/>
      <w:lvlJc w:val="left"/>
    </w:lvl>
    <w:lvl w:ilvl="5" w:tplc="6908CE00">
      <w:numFmt w:val="decimal"/>
      <w:lvlText w:val=""/>
      <w:lvlJc w:val="left"/>
    </w:lvl>
    <w:lvl w:ilvl="6" w:tplc="7B480DF0">
      <w:numFmt w:val="decimal"/>
      <w:lvlText w:val=""/>
      <w:lvlJc w:val="left"/>
    </w:lvl>
    <w:lvl w:ilvl="7" w:tplc="F70E7576">
      <w:numFmt w:val="decimal"/>
      <w:lvlText w:val=""/>
      <w:lvlJc w:val="left"/>
    </w:lvl>
    <w:lvl w:ilvl="8" w:tplc="CCAA11C4">
      <w:numFmt w:val="decimal"/>
      <w:lvlText w:val=""/>
      <w:lvlJc w:val="left"/>
    </w:lvl>
  </w:abstractNum>
  <w:abstractNum w:abstractNumId="3">
    <w:nsid w:val="000072AE"/>
    <w:multiLevelType w:val="hybridMultilevel"/>
    <w:tmpl w:val="1BCA94A2"/>
    <w:lvl w:ilvl="0" w:tplc="6F00CE8E">
      <w:start w:val="1"/>
      <w:numFmt w:val="bullet"/>
      <w:lvlText w:val="\endash "/>
      <w:lvlJc w:val="left"/>
    </w:lvl>
    <w:lvl w:ilvl="1" w:tplc="BFC6BE78">
      <w:numFmt w:val="decimal"/>
      <w:lvlText w:val=""/>
      <w:lvlJc w:val="left"/>
    </w:lvl>
    <w:lvl w:ilvl="2" w:tplc="79BC7E38">
      <w:numFmt w:val="decimal"/>
      <w:lvlText w:val=""/>
      <w:lvlJc w:val="left"/>
    </w:lvl>
    <w:lvl w:ilvl="3" w:tplc="9BFC863A">
      <w:numFmt w:val="decimal"/>
      <w:lvlText w:val=""/>
      <w:lvlJc w:val="left"/>
    </w:lvl>
    <w:lvl w:ilvl="4" w:tplc="E5209416">
      <w:numFmt w:val="decimal"/>
      <w:lvlText w:val=""/>
      <w:lvlJc w:val="left"/>
    </w:lvl>
    <w:lvl w:ilvl="5" w:tplc="8FDC756A">
      <w:numFmt w:val="decimal"/>
      <w:lvlText w:val=""/>
      <w:lvlJc w:val="left"/>
    </w:lvl>
    <w:lvl w:ilvl="6" w:tplc="DC16E44E">
      <w:numFmt w:val="decimal"/>
      <w:lvlText w:val=""/>
      <w:lvlJc w:val="left"/>
    </w:lvl>
    <w:lvl w:ilvl="7" w:tplc="173837D8">
      <w:numFmt w:val="decimal"/>
      <w:lvlText w:val=""/>
      <w:lvlJc w:val="left"/>
    </w:lvl>
    <w:lvl w:ilvl="8" w:tplc="C5329F32">
      <w:numFmt w:val="decimal"/>
      <w:lvlText w:val=""/>
      <w:lvlJc w:val="left"/>
    </w:lvl>
  </w:abstractNum>
  <w:abstractNum w:abstractNumId="4">
    <w:nsid w:val="06B17617"/>
    <w:multiLevelType w:val="hybridMultilevel"/>
    <w:tmpl w:val="DE10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20191D"/>
    <w:multiLevelType w:val="multilevel"/>
    <w:tmpl w:val="5FAE04F6"/>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3C12FE2"/>
    <w:multiLevelType w:val="hybridMultilevel"/>
    <w:tmpl w:val="7ADE3E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065959"/>
    <w:multiLevelType w:val="hybridMultilevel"/>
    <w:tmpl w:val="0A465E1A"/>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081304"/>
    <w:multiLevelType w:val="hybridMultilevel"/>
    <w:tmpl w:val="F92CBBAC"/>
    <w:lvl w:ilvl="0" w:tplc="3A5E8C86">
      <w:start w:val="1"/>
      <w:numFmt w:val="decimal"/>
      <w:lvlText w:val="%1."/>
      <w:lvlJc w:val="left"/>
      <w:pPr>
        <w:ind w:left="1379" w:hanging="260"/>
      </w:pPr>
      <w:rPr>
        <w:rFonts w:ascii="Times New Roman" w:eastAsia="Times New Roman" w:hAnsi="Times New Roman" w:cs="Times New Roman"/>
        <w:b w:val="0"/>
        <w:bCs/>
        <w:w w:val="99"/>
        <w:sz w:val="26"/>
        <w:szCs w:val="26"/>
        <w:lang w:val="ru-RU" w:eastAsia="en-US" w:bidi="ar-SA"/>
      </w:rPr>
    </w:lvl>
    <w:lvl w:ilvl="1" w:tplc="BB46EE16">
      <w:numFmt w:val="bullet"/>
      <w:lvlText w:val="•"/>
      <w:lvlJc w:val="left"/>
      <w:pPr>
        <w:ind w:left="2210" w:hanging="260"/>
      </w:pPr>
      <w:rPr>
        <w:rFonts w:hint="default"/>
        <w:lang w:val="ru-RU" w:eastAsia="en-US" w:bidi="ar-SA"/>
      </w:rPr>
    </w:lvl>
    <w:lvl w:ilvl="2" w:tplc="6772F09A">
      <w:numFmt w:val="bullet"/>
      <w:lvlText w:val="•"/>
      <w:lvlJc w:val="left"/>
      <w:pPr>
        <w:ind w:left="3041" w:hanging="260"/>
      </w:pPr>
      <w:rPr>
        <w:rFonts w:hint="default"/>
        <w:lang w:val="ru-RU" w:eastAsia="en-US" w:bidi="ar-SA"/>
      </w:rPr>
    </w:lvl>
    <w:lvl w:ilvl="3" w:tplc="CC1E436A">
      <w:numFmt w:val="bullet"/>
      <w:lvlText w:val="•"/>
      <w:lvlJc w:val="left"/>
      <w:pPr>
        <w:ind w:left="3871" w:hanging="260"/>
      </w:pPr>
      <w:rPr>
        <w:rFonts w:hint="default"/>
        <w:lang w:val="ru-RU" w:eastAsia="en-US" w:bidi="ar-SA"/>
      </w:rPr>
    </w:lvl>
    <w:lvl w:ilvl="4" w:tplc="9C644A24">
      <w:numFmt w:val="bullet"/>
      <w:lvlText w:val="•"/>
      <w:lvlJc w:val="left"/>
      <w:pPr>
        <w:ind w:left="4702" w:hanging="260"/>
      </w:pPr>
      <w:rPr>
        <w:rFonts w:hint="default"/>
        <w:lang w:val="ru-RU" w:eastAsia="en-US" w:bidi="ar-SA"/>
      </w:rPr>
    </w:lvl>
    <w:lvl w:ilvl="5" w:tplc="9C9A5E44">
      <w:numFmt w:val="bullet"/>
      <w:lvlText w:val="•"/>
      <w:lvlJc w:val="left"/>
      <w:pPr>
        <w:ind w:left="5533" w:hanging="260"/>
      </w:pPr>
      <w:rPr>
        <w:rFonts w:hint="default"/>
        <w:lang w:val="ru-RU" w:eastAsia="en-US" w:bidi="ar-SA"/>
      </w:rPr>
    </w:lvl>
    <w:lvl w:ilvl="6" w:tplc="C1C070A2">
      <w:numFmt w:val="bullet"/>
      <w:lvlText w:val="•"/>
      <w:lvlJc w:val="left"/>
      <w:pPr>
        <w:ind w:left="6363" w:hanging="260"/>
      </w:pPr>
      <w:rPr>
        <w:rFonts w:hint="default"/>
        <w:lang w:val="ru-RU" w:eastAsia="en-US" w:bidi="ar-SA"/>
      </w:rPr>
    </w:lvl>
    <w:lvl w:ilvl="7" w:tplc="621C1FB6">
      <w:numFmt w:val="bullet"/>
      <w:lvlText w:val="•"/>
      <w:lvlJc w:val="left"/>
      <w:pPr>
        <w:ind w:left="7194" w:hanging="260"/>
      </w:pPr>
      <w:rPr>
        <w:rFonts w:hint="default"/>
        <w:lang w:val="ru-RU" w:eastAsia="en-US" w:bidi="ar-SA"/>
      </w:rPr>
    </w:lvl>
    <w:lvl w:ilvl="8" w:tplc="CAFEE58E">
      <w:numFmt w:val="bullet"/>
      <w:lvlText w:val="•"/>
      <w:lvlJc w:val="left"/>
      <w:pPr>
        <w:ind w:left="8025" w:hanging="260"/>
      </w:pPr>
      <w:rPr>
        <w:rFonts w:hint="default"/>
        <w:lang w:val="ru-RU" w:eastAsia="en-US" w:bidi="ar-SA"/>
      </w:rPr>
    </w:lvl>
  </w:abstractNum>
  <w:abstractNum w:abstractNumId="9">
    <w:nsid w:val="59BB3282"/>
    <w:multiLevelType w:val="hybridMultilevel"/>
    <w:tmpl w:val="ADFAC0F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 w:numId="5">
    <w:abstractNumId w:val="6"/>
  </w:num>
  <w:num w:numId="6">
    <w:abstractNumId w:val="9"/>
  </w:num>
  <w:num w:numId="7">
    <w:abstractNumId w:val="7"/>
  </w:num>
  <w:num w:numId="8">
    <w:abstractNumId w:val="4"/>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555776"/>
    <w:rsid w:val="00000371"/>
    <w:rsid w:val="000013E5"/>
    <w:rsid w:val="000014FA"/>
    <w:rsid w:val="00001900"/>
    <w:rsid w:val="00002A84"/>
    <w:rsid w:val="00004541"/>
    <w:rsid w:val="000204A8"/>
    <w:rsid w:val="00020C22"/>
    <w:rsid w:val="000225C1"/>
    <w:rsid w:val="0003360A"/>
    <w:rsid w:val="0003744D"/>
    <w:rsid w:val="0003769F"/>
    <w:rsid w:val="00041F4C"/>
    <w:rsid w:val="00046476"/>
    <w:rsid w:val="00052B5A"/>
    <w:rsid w:val="000702FF"/>
    <w:rsid w:val="000B7208"/>
    <w:rsid w:val="000B7310"/>
    <w:rsid w:val="000C1AA5"/>
    <w:rsid w:val="000D3900"/>
    <w:rsid w:val="000F6A3C"/>
    <w:rsid w:val="000F7DC8"/>
    <w:rsid w:val="00102FF8"/>
    <w:rsid w:val="0010564F"/>
    <w:rsid w:val="0010659C"/>
    <w:rsid w:val="0011572B"/>
    <w:rsid w:val="00117590"/>
    <w:rsid w:val="001213B4"/>
    <w:rsid w:val="00124676"/>
    <w:rsid w:val="00135007"/>
    <w:rsid w:val="001368BC"/>
    <w:rsid w:val="00171D68"/>
    <w:rsid w:val="001816B4"/>
    <w:rsid w:val="0019733C"/>
    <w:rsid w:val="001A1886"/>
    <w:rsid w:val="001A3C7D"/>
    <w:rsid w:val="001B5954"/>
    <w:rsid w:val="001D5472"/>
    <w:rsid w:val="001E3CAD"/>
    <w:rsid w:val="001F37D2"/>
    <w:rsid w:val="002408B5"/>
    <w:rsid w:val="002435A4"/>
    <w:rsid w:val="00250979"/>
    <w:rsid w:val="00252470"/>
    <w:rsid w:val="00257065"/>
    <w:rsid w:val="002571A8"/>
    <w:rsid w:val="00264C63"/>
    <w:rsid w:val="00276FEE"/>
    <w:rsid w:val="00286159"/>
    <w:rsid w:val="002912CB"/>
    <w:rsid w:val="002A0E04"/>
    <w:rsid w:val="002B711D"/>
    <w:rsid w:val="002C588B"/>
    <w:rsid w:val="002C7D4B"/>
    <w:rsid w:val="002D4168"/>
    <w:rsid w:val="002E0D55"/>
    <w:rsid w:val="002E1506"/>
    <w:rsid w:val="002E18AD"/>
    <w:rsid w:val="002E6733"/>
    <w:rsid w:val="002F00C9"/>
    <w:rsid w:val="002F5A13"/>
    <w:rsid w:val="00300C6F"/>
    <w:rsid w:val="00304533"/>
    <w:rsid w:val="003133AA"/>
    <w:rsid w:val="00314BFF"/>
    <w:rsid w:val="00320E00"/>
    <w:rsid w:val="003275B1"/>
    <w:rsid w:val="003602D0"/>
    <w:rsid w:val="0037546F"/>
    <w:rsid w:val="003856B3"/>
    <w:rsid w:val="003922E2"/>
    <w:rsid w:val="003978A7"/>
    <w:rsid w:val="003C2E75"/>
    <w:rsid w:val="003D3747"/>
    <w:rsid w:val="004008F4"/>
    <w:rsid w:val="00405517"/>
    <w:rsid w:val="00414FE9"/>
    <w:rsid w:val="00417CCE"/>
    <w:rsid w:val="00426ABD"/>
    <w:rsid w:val="00442F6F"/>
    <w:rsid w:val="0044532F"/>
    <w:rsid w:val="00447B57"/>
    <w:rsid w:val="00476B36"/>
    <w:rsid w:val="00495082"/>
    <w:rsid w:val="004A060A"/>
    <w:rsid w:val="004B044A"/>
    <w:rsid w:val="004C039A"/>
    <w:rsid w:val="004C53B6"/>
    <w:rsid w:val="004D34E6"/>
    <w:rsid w:val="004E1DB7"/>
    <w:rsid w:val="004E2F70"/>
    <w:rsid w:val="00511414"/>
    <w:rsid w:val="005203E5"/>
    <w:rsid w:val="005267FC"/>
    <w:rsid w:val="0053402C"/>
    <w:rsid w:val="00534EE6"/>
    <w:rsid w:val="00540204"/>
    <w:rsid w:val="0054183B"/>
    <w:rsid w:val="005419AD"/>
    <w:rsid w:val="00544C04"/>
    <w:rsid w:val="005455F1"/>
    <w:rsid w:val="005504DA"/>
    <w:rsid w:val="00555776"/>
    <w:rsid w:val="0057781F"/>
    <w:rsid w:val="005837B4"/>
    <w:rsid w:val="00587706"/>
    <w:rsid w:val="00587F01"/>
    <w:rsid w:val="00587F72"/>
    <w:rsid w:val="0059064A"/>
    <w:rsid w:val="00592A20"/>
    <w:rsid w:val="00595493"/>
    <w:rsid w:val="005C3120"/>
    <w:rsid w:val="005D6271"/>
    <w:rsid w:val="006038F4"/>
    <w:rsid w:val="00620E66"/>
    <w:rsid w:val="006411A8"/>
    <w:rsid w:val="00650D45"/>
    <w:rsid w:val="00655E20"/>
    <w:rsid w:val="00674F6F"/>
    <w:rsid w:val="006800DF"/>
    <w:rsid w:val="00685ED8"/>
    <w:rsid w:val="0068798E"/>
    <w:rsid w:val="00691AF9"/>
    <w:rsid w:val="006946DB"/>
    <w:rsid w:val="006958B4"/>
    <w:rsid w:val="006B16BA"/>
    <w:rsid w:val="006B301C"/>
    <w:rsid w:val="006C1C9B"/>
    <w:rsid w:val="006C1F1C"/>
    <w:rsid w:val="006D38CB"/>
    <w:rsid w:val="006D66B4"/>
    <w:rsid w:val="006F1762"/>
    <w:rsid w:val="007013B3"/>
    <w:rsid w:val="0070323C"/>
    <w:rsid w:val="0071184E"/>
    <w:rsid w:val="0071351A"/>
    <w:rsid w:val="007246C5"/>
    <w:rsid w:val="00725C7D"/>
    <w:rsid w:val="0074079B"/>
    <w:rsid w:val="00741EC3"/>
    <w:rsid w:val="00756C24"/>
    <w:rsid w:val="00766790"/>
    <w:rsid w:val="00772A64"/>
    <w:rsid w:val="0079251D"/>
    <w:rsid w:val="00794630"/>
    <w:rsid w:val="007A1043"/>
    <w:rsid w:val="007A390D"/>
    <w:rsid w:val="007A6D0F"/>
    <w:rsid w:val="007B184E"/>
    <w:rsid w:val="007C1227"/>
    <w:rsid w:val="007C7601"/>
    <w:rsid w:val="007D62E5"/>
    <w:rsid w:val="00804F06"/>
    <w:rsid w:val="00812F93"/>
    <w:rsid w:val="00825F44"/>
    <w:rsid w:val="00834643"/>
    <w:rsid w:val="00836A51"/>
    <w:rsid w:val="0084251A"/>
    <w:rsid w:val="008471A4"/>
    <w:rsid w:val="00880CE5"/>
    <w:rsid w:val="00883595"/>
    <w:rsid w:val="008855AB"/>
    <w:rsid w:val="008873D2"/>
    <w:rsid w:val="0088757D"/>
    <w:rsid w:val="00891736"/>
    <w:rsid w:val="0089594C"/>
    <w:rsid w:val="00896960"/>
    <w:rsid w:val="00896985"/>
    <w:rsid w:val="008C4453"/>
    <w:rsid w:val="008D065F"/>
    <w:rsid w:val="008D732E"/>
    <w:rsid w:val="008E1919"/>
    <w:rsid w:val="008E2FE6"/>
    <w:rsid w:val="008E7218"/>
    <w:rsid w:val="008E792F"/>
    <w:rsid w:val="008F1834"/>
    <w:rsid w:val="008F7C8E"/>
    <w:rsid w:val="00904925"/>
    <w:rsid w:val="0091159A"/>
    <w:rsid w:val="009144EA"/>
    <w:rsid w:val="00915C2A"/>
    <w:rsid w:val="00920E44"/>
    <w:rsid w:val="00927089"/>
    <w:rsid w:val="00936FF2"/>
    <w:rsid w:val="00941BA1"/>
    <w:rsid w:val="00971BB6"/>
    <w:rsid w:val="00992CCF"/>
    <w:rsid w:val="009A2E1F"/>
    <w:rsid w:val="009A3480"/>
    <w:rsid w:val="009C3249"/>
    <w:rsid w:val="009C469F"/>
    <w:rsid w:val="009F0E3B"/>
    <w:rsid w:val="009F12AC"/>
    <w:rsid w:val="009F7362"/>
    <w:rsid w:val="00A12111"/>
    <w:rsid w:val="00A1518C"/>
    <w:rsid w:val="00A252F0"/>
    <w:rsid w:val="00A36B8A"/>
    <w:rsid w:val="00A42144"/>
    <w:rsid w:val="00A42B40"/>
    <w:rsid w:val="00A51167"/>
    <w:rsid w:val="00A5215D"/>
    <w:rsid w:val="00A5663F"/>
    <w:rsid w:val="00A6540F"/>
    <w:rsid w:val="00A740BF"/>
    <w:rsid w:val="00A97217"/>
    <w:rsid w:val="00AA0F13"/>
    <w:rsid w:val="00AF30F8"/>
    <w:rsid w:val="00AF656C"/>
    <w:rsid w:val="00B0731F"/>
    <w:rsid w:val="00B11098"/>
    <w:rsid w:val="00B2052D"/>
    <w:rsid w:val="00B20F70"/>
    <w:rsid w:val="00B217D8"/>
    <w:rsid w:val="00B21D33"/>
    <w:rsid w:val="00B226BD"/>
    <w:rsid w:val="00B251CD"/>
    <w:rsid w:val="00B413F3"/>
    <w:rsid w:val="00B46830"/>
    <w:rsid w:val="00B50E53"/>
    <w:rsid w:val="00B72985"/>
    <w:rsid w:val="00B8021B"/>
    <w:rsid w:val="00BA11AD"/>
    <w:rsid w:val="00BA5E12"/>
    <w:rsid w:val="00BA6F90"/>
    <w:rsid w:val="00BA78D8"/>
    <w:rsid w:val="00BB0E30"/>
    <w:rsid w:val="00BB38F4"/>
    <w:rsid w:val="00BC38F1"/>
    <w:rsid w:val="00BE27C3"/>
    <w:rsid w:val="00C04CDC"/>
    <w:rsid w:val="00C06B80"/>
    <w:rsid w:val="00C13CB3"/>
    <w:rsid w:val="00C202D1"/>
    <w:rsid w:val="00C23931"/>
    <w:rsid w:val="00C4293E"/>
    <w:rsid w:val="00C47DC7"/>
    <w:rsid w:val="00C65C04"/>
    <w:rsid w:val="00C70467"/>
    <w:rsid w:val="00C80875"/>
    <w:rsid w:val="00C82650"/>
    <w:rsid w:val="00C86721"/>
    <w:rsid w:val="00C91751"/>
    <w:rsid w:val="00CA0446"/>
    <w:rsid w:val="00CA5507"/>
    <w:rsid w:val="00CA585C"/>
    <w:rsid w:val="00CB095E"/>
    <w:rsid w:val="00CC47AA"/>
    <w:rsid w:val="00CD1575"/>
    <w:rsid w:val="00CD598D"/>
    <w:rsid w:val="00CD7372"/>
    <w:rsid w:val="00CF35BA"/>
    <w:rsid w:val="00D0428F"/>
    <w:rsid w:val="00D0549F"/>
    <w:rsid w:val="00D3249B"/>
    <w:rsid w:val="00D439E0"/>
    <w:rsid w:val="00D52CAE"/>
    <w:rsid w:val="00D6283E"/>
    <w:rsid w:val="00D73AE2"/>
    <w:rsid w:val="00D75A70"/>
    <w:rsid w:val="00D803D2"/>
    <w:rsid w:val="00D94710"/>
    <w:rsid w:val="00DA00E8"/>
    <w:rsid w:val="00DA47C9"/>
    <w:rsid w:val="00DB5726"/>
    <w:rsid w:val="00DC507D"/>
    <w:rsid w:val="00DD2FA5"/>
    <w:rsid w:val="00DE1308"/>
    <w:rsid w:val="00DE7D89"/>
    <w:rsid w:val="00E01604"/>
    <w:rsid w:val="00E115E0"/>
    <w:rsid w:val="00E57AB2"/>
    <w:rsid w:val="00E60E31"/>
    <w:rsid w:val="00E6582F"/>
    <w:rsid w:val="00E76D65"/>
    <w:rsid w:val="00E82280"/>
    <w:rsid w:val="00E8351C"/>
    <w:rsid w:val="00E935D4"/>
    <w:rsid w:val="00EB177C"/>
    <w:rsid w:val="00EB59FB"/>
    <w:rsid w:val="00EC4970"/>
    <w:rsid w:val="00ED2FC6"/>
    <w:rsid w:val="00ED554A"/>
    <w:rsid w:val="00EE1401"/>
    <w:rsid w:val="00EE3A91"/>
    <w:rsid w:val="00EF1C18"/>
    <w:rsid w:val="00EF6FB2"/>
    <w:rsid w:val="00F01373"/>
    <w:rsid w:val="00F0416D"/>
    <w:rsid w:val="00F13D50"/>
    <w:rsid w:val="00F249AF"/>
    <w:rsid w:val="00F2565A"/>
    <w:rsid w:val="00F25AED"/>
    <w:rsid w:val="00F33340"/>
    <w:rsid w:val="00F46A1D"/>
    <w:rsid w:val="00F46B14"/>
    <w:rsid w:val="00F528FF"/>
    <w:rsid w:val="00F659A5"/>
    <w:rsid w:val="00FB724E"/>
    <w:rsid w:val="00FC3956"/>
    <w:rsid w:val="00FD347F"/>
    <w:rsid w:val="00FD61CE"/>
    <w:rsid w:val="00FD69EA"/>
    <w:rsid w:val="00FE5D4F"/>
    <w:rsid w:val="00FF7E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7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aliases w:val="Варианты ответов,Абзац списка основной,List Paragraph2,ПАРАГРАФ,Нумерация,список 1,СПИСКИ,Абзац списка3,маркированный,Заголовок_3,List Paragraph,Абзац вправо-1,List Paragraph1,Абзац вправо-11,List Paragraph11,Абзац вправо-12"/>
    <w:basedOn w:val="a"/>
    <w:link w:val="a5"/>
    <w:uiPriority w:val="1"/>
    <w:qFormat/>
    <w:rsid w:val="00540204"/>
    <w:pPr>
      <w:ind w:left="720"/>
      <w:contextualSpacing/>
    </w:pPr>
  </w:style>
  <w:style w:type="paragraph" w:styleId="a6">
    <w:name w:val="header"/>
    <w:basedOn w:val="a"/>
    <w:link w:val="a7"/>
    <w:uiPriority w:val="99"/>
    <w:semiHidden/>
    <w:unhideWhenUsed/>
    <w:rsid w:val="00442F6F"/>
    <w:pPr>
      <w:tabs>
        <w:tab w:val="center" w:pos="4677"/>
        <w:tab w:val="right" w:pos="9355"/>
      </w:tabs>
    </w:pPr>
  </w:style>
  <w:style w:type="character" w:customStyle="1" w:styleId="a7">
    <w:name w:val="Верхний колонтитул Знак"/>
    <w:basedOn w:val="a0"/>
    <w:link w:val="a6"/>
    <w:uiPriority w:val="99"/>
    <w:semiHidden/>
    <w:rsid w:val="00442F6F"/>
  </w:style>
  <w:style w:type="paragraph" w:styleId="a8">
    <w:name w:val="footer"/>
    <w:aliases w:val="Знак6,Знак14"/>
    <w:basedOn w:val="a"/>
    <w:link w:val="a9"/>
    <w:uiPriority w:val="99"/>
    <w:unhideWhenUsed/>
    <w:rsid w:val="00442F6F"/>
    <w:pPr>
      <w:tabs>
        <w:tab w:val="center" w:pos="4677"/>
        <w:tab w:val="right" w:pos="9355"/>
      </w:tabs>
    </w:pPr>
  </w:style>
  <w:style w:type="character" w:customStyle="1" w:styleId="a9">
    <w:name w:val="Нижний колонтитул Знак"/>
    <w:aliases w:val="Знак6 Знак,Знак14 Знак"/>
    <w:basedOn w:val="a0"/>
    <w:link w:val="a8"/>
    <w:uiPriority w:val="99"/>
    <w:rsid w:val="00442F6F"/>
  </w:style>
  <w:style w:type="paragraph" w:customStyle="1" w:styleId="Default">
    <w:name w:val="Default"/>
    <w:rsid w:val="00D803D2"/>
    <w:pPr>
      <w:autoSpaceDE w:val="0"/>
      <w:autoSpaceDN w:val="0"/>
      <w:adjustRightInd w:val="0"/>
    </w:pPr>
    <w:rPr>
      <w:color w:val="000000"/>
      <w:sz w:val="24"/>
      <w:szCs w:val="24"/>
    </w:rPr>
  </w:style>
  <w:style w:type="table" w:styleId="aa">
    <w:name w:val="Table Grid"/>
    <w:aliases w:val="Table Grid Report"/>
    <w:basedOn w:val="a1"/>
    <w:uiPriority w:val="59"/>
    <w:rsid w:val="00041F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Прижатый влево"/>
    <w:basedOn w:val="a"/>
    <w:next w:val="a"/>
    <w:uiPriority w:val="99"/>
    <w:rsid w:val="00E01604"/>
    <w:pPr>
      <w:widowControl w:val="0"/>
      <w:autoSpaceDE w:val="0"/>
      <w:autoSpaceDN w:val="0"/>
      <w:adjustRightInd w:val="0"/>
    </w:pPr>
    <w:rPr>
      <w:rFonts w:ascii="Times New Roman CYR" w:hAnsi="Times New Roman CYR" w:cs="Times New Roman CYR"/>
      <w:sz w:val="24"/>
      <w:szCs w:val="24"/>
    </w:rPr>
  </w:style>
  <w:style w:type="table" w:customStyle="1" w:styleId="TableNormal">
    <w:name w:val="Table Normal"/>
    <w:uiPriority w:val="2"/>
    <w:semiHidden/>
    <w:unhideWhenUsed/>
    <w:qFormat/>
    <w:rsid w:val="006411A8"/>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ac">
    <w:name w:val="Body Text"/>
    <w:aliases w:val="Основной текст1,bt,Основной текст Знак2 Знак,Основной текст Знак1 Знак Знак1,Основной текст Знак Знак Знак Знак1,Основной текст Знак Знак1 Знак,Основной текст Знак2 Знак Знак Знак Знак,text,Body Text2,Text1,Таймс Нью,Знак1 Знак,Òàáë òåêñò"/>
    <w:basedOn w:val="a"/>
    <w:link w:val="1"/>
    <w:qFormat/>
    <w:rsid w:val="006411A8"/>
    <w:pPr>
      <w:widowControl w:val="0"/>
      <w:autoSpaceDE w:val="0"/>
      <w:autoSpaceDN w:val="0"/>
      <w:spacing w:before="120"/>
      <w:ind w:left="116" w:firstLine="568"/>
      <w:jc w:val="both"/>
    </w:pPr>
    <w:rPr>
      <w:rFonts w:eastAsia="Times New Roman"/>
      <w:sz w:val="24"/>
      <w:szCs w:val="24"/>
      <w:lang w:bidi="ru-RU"/>
    </w:rPr>
  </w:style>
  <w:style w:type="character" w:customStyle="1" w:styleId="ad">
    <w:name w:val="Основной текст Знак"/>
    <w:basedOn w:val="a0"/>
    <w:link w:val="ac"/>
    <w:uiPriority w:val="99"/>
    <w:semiHidden/>
    <w:rsid w:val="006411A8"/>
  </w:style>
  <w:style w:type="paragraph" w:customStyle="1" w:styleId="TableParagraph">
    <w:name w:val="Table Paragraph"/>
    <w:basedOn w:val="a"/>
    <w:uiPriority w:val="1"/>
    <w:qFormat/>
    <w:rsid w:val="006411A8"/>
    <w:pPr>
      <w:widowControl w:val="0"/>
      <w:autoSpaceDE w:val="0"/>
      <w:autoSpaceDN w:val="0"/>
      <w:jc w:val="center"/>
    </w:pPr>
    <w:rPr>
      <w:rFonts w:eastAsia="Times New Roman"/>
      <w:lang w:bidi="ru-RU"/>
    </w:rPr>
  </w:style>
  <w:style w:type="paragraph" w:styleId="2">
    <w:name w:val="toc 2"/>
    <w:basedOn w:val="a"/>
    <w:next w:val="a"/>
    <w:autoRedefine/>
    <w:uiPriority w:val="39"/>
    <w:unhideWhenUsed/>
    <w:qFormat/>
    <w:rsid w:val="006411A8"/>
    <w:pPr>
      <w:tabs>
        <w:tab w:val="right" w:leader="dot" w:pos="10180"/>
      </w:tabs>
      <w:spacing w:after="120"/>
    </w:pPr>
    <w:rPr>
      <w:b/>
      <w:sz w:val="24"/>
      <w:szCs w:val="24"/>
    </w:rPr>
  </w:style>
  <w:style w:type="character" w:customStyle="1" w:styleId="1">
    <w:name w:val="Основной текст Знак1"/>
    <w:aliases w:val="Основной текст1 Знак,bt Знак,Основной текст Знак2 Знак Знак,Основной текст Знак1 Знак Знак1 Знак,Основной текст Знак Знак Знак Знак1 Знак,Основной текст Знак Знак1 Знак Знак,Основной текст Знак2 Знак Знак Знак Знак Знак,text Знак"/>
    <w:basedOn w:val="a0"/>
    <w:link w:val="ac"/>
    <w:uiPriority w:val="99"/>
    <w:rsid w:val="006411A8"/>
    <w:rPr>
      <w:rFonts w:eastAsia="Times New Roman"/>
      <w:sz w:val="24"/>
      <w:szCs w:val="24"/>
      <w:lang w:bidi="ru-RU"/>
    </w:rPr>
  </w:style>
  <w:style w:type="character" w:customStyle="1" w:styleId="normaltextrun">
    <w:name w:val="normaltextrun"/>
    <w:basedOn w:val="a0"/>
    <w:rsid w:val="00A252F0"/>
  </w:style>
  <w:style w:type="character" w:customStyle="1" w:styleId="a5">
    <w:name w:val="Абзац списка Знак"/>
    <w:aliases w:val="Варианты ответов Знак,Абзац списка основной Знак,List Paragraph2 Знак,ПАРАГРАФ Знак,Нумерация Знак,список 1 Знак,СПИСКИ Знак,Абзац списка3 Знак,маркированный Знак,Заголовок_3 Знак,List Paragraph Знак,Абзац вправо-1 Знак"/>
    <w:link w:val="a4"/>
    <w:uiPriority w:val="1"/>
    <w:locked/>
    <w:rsid w:val="008E1919"/>
  </w:style>
  <w:style w:type="paragraph" w:customStyle="1" w:styleId="Heading1">
    <w:name w:val="Heading 1"/>
    <w:basedOn w:val="a"/>
    <w:next w:val="a"/>
    <w:uiPriority w:val="1"/>
    <w:qFormat/>
    <w:rsid w:val="008E1919"/>
    <w:pPr>
      <w:keepNext/>
      <w:keepLines/>
      <w:numPr>
        <w:numId w:val="9"/>
      </w:numPr>
      <w:spacing w:before="480" w:after="120" w:line="276" w:lineRule="auto"/>
      <w:outlineLvl w:val="0"/>
    </w:pPr>
    <w:rPr>
      <w:rFonts w:asciiTheme="minorHAnsi" w:eastAsia="Times New Roman" w:hAnsiTheme="minorHAnsi" w:cstheme="minorBidi"/>
      <w:b/>
      <w:bCs/>
      <w:szCs w:val="28"/>
      <w:lang w:eastAsia="en-US"/>
    </w:rPr>
  </w:style>
  <w:style w:type="paragraph" w:customStyle="1" w:styleId="Heading2">
    <w:name w:val="Heading 2"/>
    <w:basedOn w:val="a"/>
    <w:next w:val="ac"/>
    <w:qFormat/>
    <w:rsid w:val="008E1919"/>
    <w:pPr>
      <w:keepNext/>
      <w:numPr>
        <w:ilvl w:val="1"/>
        <w:numId w:val="9"/>
      </w:numPr>
      <w:spacing w:before="200" w:after="120" w:line="276" w:lineRule="auto"/>
      <w:outlineLvl w:val="1"/>
    </w:pPr>
    <w:rPr>
      <w:rFonts w:ascii="Liberation Sans" w:eastAsia="Microsoft YaHei" w:hAnsi="Liberation Sans" w:cs="Lucida Sans"/>
      <w:b/>
      <w:bCs/>
      <w:sz w:val="32"/>
      <w:szCs w:val="32"/>
      <w:lang w:eastAsia="en-US"/>
    </w:rPr>
  </w:style>
  <w:style w:type="paragraph" w:customStyle="1" w:styleId="Heading3">
    <w:name w:val="Heading 3"/>
    <w:basedOn w:val="a"/>
    <w:uiPriority w:val="1"/>
    <w:qFormat/>
    <w:rsid w:val="008E1919"/>
    <w:pPr>
      <w:widowControl w:val="0"/>
      <w:autoSpaceDE w:val="0"/>
      <w:autoSpaceDN w:val="0"/>
      <w:ind w:left="220"/>
      <w:outlineLvl w:val="3"/>
    </w:pPr>
    <w:rPr>
      <w:rFonts w:eastAsia="Times New Roman"/>
      <w:b/>
      <w:bCs/>
      <w:sz w:val="26"/>
      <w:szCs w:val="26"/>
      <w:lang w:eastAsia="en-US"/>
    </w:rPr>
  </w:style>
  <w:style w:type="paragraph" w:customStyle="1" w:styleId="S">
    <w:name w:val="S_Обычный"/>
    <w:basedOn w:val="a"/>
    <w:link w:val="S0"/>
    <w:autoRedefine/>
    <w:uiPriority w:val="99"/>
    <w:rsid w:val="00CA585C"/>
    <w:pPr>
      <w:tabs>
        <w:tab w:val="left" w:pos="567"/>
        <w:tab w:val="left" w:pos="709"/>
      </w:tabs>
      <w:ind w:right="-9"/>
    </w:pPr>
    <w:rPr>
      <w:rFonts w:eastAsia="Calibri"/>
      <w:color w:val="000000"/>
      <w:sz w:val="26"/>
      <w:szCs w:val="26"/>
    </w:rPr>
  </w:style>
  <w:style w:type="character" w:customStyle="1" w:styleId="S0">
    <w:name w:val="S_Обычный Знак"/>
    <w:link w:val="S"/>
    <w:uiPriority w:val="99"/>
    <w:locked/>
    <w:rsid w:val="00CA585C"/>
    <w:rPr>
      <w:rFonts w:eastAsia="Calibri"/>
      <w:color w:val="000000"/>
      <w:sz w:val="26"/>
      <w:szCs w:val="26"/>
    </w:rPr>
  </w:style>
  <w:style w:type="paragraph" w:customStyle="1" w:styleId="ConsPlusNormal">
    <w:name w:val="ConsPlusNormal"/>
    <w:rsid w:val="002C588B"/>
    <w:pPr>
      <w:widowControl w:val="0"/>
      <w:autoSpaceDE w:val="0"/>
      <w:autoSpaceDN w:val="0"/>
      <w:adjustRightInd w:val="0"/>
    </w:pPr>
    <w:rPr>
      <w:sz w:val="24"/>
      <w:szCs w:val="24"/>
    </w:rPr>
  </w:style>
</w:styles>
</file>

<file path=word/webSettings.xml><?xml version="1.0" encoding="utf-8"?>
<w:webSettings xmlns:r="http://schemas.openxmlformats.org/officeDocument/2006/relationships" xmlns:w="http://schemas.openxmlformats.org/wordprocessingml/2006/main">
  <w:divs>
    <w:div w:id="11882956">
      <w:bodyDiv w:val="1"/>
      <w:marLeft w:val="0"/>
      <w:marRight w:val="0"/>
      <w:marTop w:val="0"/>
      <w:marBottom w:val="0"/>
      <w:divBdr>
        <w:top w:val="none" w:sz="0" w:space="0" w:color="auto"/>
        <w:left w:val="none" w:sz="0" w:space="0" w:color="auto"/>
        <w:bottom w:val="none" w:sz="0" w:space="0" w:color="auto"/>
        <w:right w:val="none" w:sz="0" w:space="0" w:color="auto"/>
      </w:divBdr>
    </w:div>
    <w:div w:id="279147750">
      <w:bodyDiv w:val="1"/>
      <w:marLeft w:val="0"/>
      <w:marRight w:val="0"/>
      <w:marTop w:val="0"/>
      <w:marBottom w:val="0"/>
      <w:divBdr>
        <w:top w:val="none" w:sz="0" w:space="0" w:color="auto"/>
        <w:left w:val="none" w:sz="0" w:space="0" w:color="auto"/>
        <w:bottom w:val="none" w:sz="0" w:space="0" w:color="auto"/>
        <w:right w:val="none" w:sz="0" w:space="0" w:color="auto"/>
      </w:divBdr>
    </w:div>
    <w:div w:id="489253485">
      <w:bodyDiv w:val="1"/>
      <w:marLeft w:val="0"/>
      <w:marRight w:val="0"/>
      <w:marTop w:val="0"/>
      <w:marBottom w:val="0"/>
      <w:divBdr>
        <w:top w:val="none" w:sz="0" w:space="0" w:color="auto"/>
        <w:left w:val="none" w:sz="0" w:space="0" w:color="auto"/>
        <w:bottom w:val="none" w:sz="0" w:space="0" w:color="auto"/>
        <w:right w:val="none" w:sz="0" w:space="0" w:color="auto"/>
      </w:divBdr>
    </w:div>
    <w:div w:id="695347244">
      <w:bodyDiv w:val="1"/>
      <w:marLeft w:val="0"/>
      <w:marRight w:val="0"/>
      <w:marTop w:val="0"/>
      <w:marBottom w:val="0"/>
      <w:divBdr>
        <w:top w:val="none" w:sz="0" w:space="0" w:color="auto"/>
        <w:left w:val="none" w:sz="0" w:space="0" w:color="auto"/>
        <w:bottom w:val="none" w:sz="0" w:space="0" w:color="auto"/>
        <w:right w:val="none" w:sz="0" w:space="0" w:color="auto"/>
      </w:divBdr>
    </w:div>
    <w:div w:id="944003430">
      <w:bodyDiv w:val="1"/>
      <w:marLeft w:val="0"/>
      <w:marRight w:val="0"/>
      <w:marTop w:val="0"/>
      <w:marBottom w:val="0"/>
      <w:divBdr>
        <w:top w:val="none" w:sz="0" w:space="0" w:color="auto"/>
        <w:left w:val="none" w:sz="0" w:space="0" w:color="auto"/>
        <w:bottom w:val="none" w:sz="0" w:space="0" w:color="auto"/>
        <w:right w:val="none" w:sz="0" w:space="0" w:color="auto"/>
      </w:divBdr>
    </w:div>
    <w:div w:id="1434739249">
      <w:bodyDiv w:val="1"/>
      <w:marLeft w:val="0"/>
      <w:marRight w:val="0"/>
      <w:marTop w:val="0"/>
      <w:marBottom w:val="0"/>
      <w:divBdr>
        <w:top w:val="none" w:sz="0" w:space="0" w:color="auto"/>
        <w:left w:val="none" w:sz="0" w:space="0" w:color="auto"/>
        <w:bottom w:val="none" w:sz="0" w:space="0" w:color="auto"/>
        <w:right w:val="none" w:sz="0" w:space="0" w:color="auto"/>
      </w:divBdr>
    </w:div>
    <w:div w:id="1644237490">
      <w:bodyDiv w:val="1"/>
      <w:marLeft w:val="0"/>
      <w:marRight w:val="0"/>
      <w:marTop w:val="0"/>
      <w:marBottom w:val="0"/>
      <w:divBdr>
        <w:top w:val="none" w:sz="0" w:space="0" w:color="auto"/>
        <w:left w:val="none" w:sz="0" w:space="0" w:color="auto"/>
        <w:bottom w:val="none" w:sz="0" w:space="0" w:color="auto"/>
        <w:right w:val="none" w:sz="0" w:space="0" w:color="auto"/>
      </w:divBdr>
    </w:div>
    <w:div w:id="1672640821">
      <w:bodyDiv w:val="1"/>
      <w:marLeft w:val="0"/>
      <w:marRight w:val="0"/>
      <w:marTop w:val="0"/>
      <w:marBottom w:val="0"/>
      <w:divBdr>
        <w:top w:val="none" w:sz="0" w:space="0" w:color="auto"/>
        <w:left w:val="none" w:sz="0" w:space="0" w:color="auto"/>
        <w:bottom w:val="none" w:sz="0" w:space="0" w:color="auto"/>
        <w:right w:val="none" w:sz="0" w:space="0" w:color="auto"/>
      </w:divBdr>
    </w:div>
    <w:div w:id="1754162277">
      <w:bodyDiv w:val="1"/>
      <w:marLeft w:val="0"/>
      <w:marRight w:val="0"/>
      <w:marTop w:val="0"/>
      <w:marBottom w:val="0"/>
      <w:divBdr>
        <w:top w:val="none" w:sz="0" w:space="0" w:color="auto"/>
        <w:left w:val="none" w:sz="0" w:space="0" w:color="auto"/>
        <w:bottom w:val="none" w:sz="0" w:space="0" w:color="auto"/>
        <w:right w:val="none" w:sz="0" w:space="0" w:color="auto"/>
      </w:divBdr>
    </w:div>
    <w:div w:id="2006544434">
      <w:bodyDiv w:val="1"/>
      <w:marLeft w:val="0"/>
      <w:marRight w:val="0"/>
      <w:marTop w:val="0"/>
      <w:marBottom w:val="0"/>
      <w:divBdr>
        <w:top w:val="none" w:sz="0" w:space="0" w:color="auto"/>
        <w:left w:val="none" w:sz="0" w:space="0" w:color="auto"/>
        <w:bottom w:val="none" w:sz="0" w:space="0" w:color="auto"/>
        <w:right w:val="none" w:sz="0" w:space="0" w:color="auto"/>
      </w:divBdr>
    </w:div>
    <w:div w:id="206224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6500E5-90F8-4389-BA65-203A460C8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3355</Words>
  <Characters>19128</Characters>
  <Application>Microsoft Office Word</Application>
  <DocSecurity>0</DocSecurity>
  <Lines>159</Lines>
  <Paragraphs>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2021-07-06T05:31:00Z</dcterms:created>
  <dcterms:modified xsi:type="dcterms:W3CDTF">2021-07-06T05:31:00Z</dcterms:modified>
</cp:coreProperties>
</file>