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В целях противодействия терроризму и экстремизму и защиты жизни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граждан, проживающих на территории поселения на сайте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создан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баннер "Совет по профилактике правонарушений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поселения" где размещаются материалы по профилактике терроризма и экстремизма, а также имеются стенды, где постоянно обновляются информационно-пропагандистские материалы.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Администрацией поселения постановлением от 20.01.2020 № 9 разработана муниципальная программа на период  2020-2022гг.  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Разработан план профилактических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Сутчевского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на период 2019- 2021 годы (постановление от 15.04.2019 № 27):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В течение года граждане сельского поселения информируются на сайте поселения в разделе «Новости» о порядке действий при угрозе возникновения террористических актов администрацией сельского поселения (памятки, рекомендации и т.д.);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Ящеринском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СДК,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Сутчевском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ЦСДК,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Сутчевском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сельском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библиотеке размещены информационно-пропагандистские материалы.</w:t>
      </w:r>
      <w:r w:rsidRPr="00A621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Специалистами администрации и библиотекарем в течение года распространяются памятки, листовки среди населения.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Совете профилактики  в июне месяце </w:t>
      </w:r>
      <w:r w:rsidR="005711EE">
        <w:rPr>
          <w:rFonts w:ascii="Arial" w:hAnsi="Arial" w:cs="Arial"/>
          <w:color w:val="000000"/>
          <w:sz w:val="20"/>
          <w:szCs w:val="20"/>
        </w:rPr>
        <w:t xml:space="preserve"> обсуждались вопросы  об организации антитеррористической  и экстремистской работы на территории поселения.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621F0" w:rsidRDefault="005711EE" w:rsidP="005711EE">
      <w:pPr>
        <w:pStyle w:val="a3"/>
        <w:shd w:val="clear" w:color="auto" w:fill="F5F5F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</w:t>
      </w:r>
      <w:r w:rsidR="00A621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начале мая</w:t>
      </w:r>
      <w:r w:rsidR="00A621F0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A621F0">
        <w:rPr>
          <w:rFonts w:ascii="Arial" w:hAnsi="Arial" w:cs="Arial"/>
          <w:color w:val="000000"/>
          <w:sz w:val="20"/>
          <w:szCs w:val="20"/>
        </w:rPr>
        <w:t xml:space="preserve"> года администрацией поселения совместно с участковым уполномоченным ОМВД России по </w:t>
      </w:r>
      <w:proofErr w:type="spellStart"/>
      <w:r w:rsidR="00A621F0">
        <w:rPr>
          <w:rFonts w:ascii="Arial" w:hAnsi="Arial" w:cs="Arial"/>
          <w:color w:val="000000"/>
          <w:sz w:val="20"/>
          <w:szCs w:val="20"/>
        </w:rPr>
        <w:t>Мариинско-Посадскому</w:t>
      </w:r>
      <w:proofErr w:type="spellEnd"/>
      <w:r w:rsidR="00A621F0">
        <w:rPr>
          <w:rFonts w:ascii="Arial" w:hAnsi="Arial" w:cs="Arial"/>
          <w:color w:val="000000"/>
          <w:sz w:val="20"/>
          <w:szCs w:val="20"/>
        </w:rPr>
        <w:t xml:space="preserve"> району Петровым А.Ю. осуществлен обход территории поселения по выявлению и ликвидации последствий экстремистской деятельности (памятники – Юрьевка, </w:t>
      </w:r>
      <w:proofErr w:type="spellStart"/>
      <w:r w:rsidR="00A621F0">
        <w:rPr>
          <w:rFonts w:ascii="Arial" w:hAnsi="Arial" w:cs="Arial"/>
          <w:color w:val="000000"/>
          <w:sz w:val="20"/>
          <w:szCs w:val="20"/>
        </w:rPr>
        <w:t>Ящерино</w:t>
      </w:r>
      <w:proofErr w:type="spellEnd"/>
      <w:r w:rsidR="00A621F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621F0">
        <w:rPr>
          <w:rFonts w:ascii="Arial" w:hAnsi="Arial" w:cs="Arial"/>
          <w:color w:val="000000"/>
          <w:sz w:val="20"/>
          <w:szCs w:val="20"/>
        </w:rPr>
        <w:t>Сутчево</w:t>
      </w:r>
      <w:proofErr w:type="spellEnd"/>
      <w:r w:rsidR="00A621F0">
        <w:rPr>
          <w:rFonts w:ascii="Arial" w:hAnsi="Arial" w:cs="Arial"/>
          <w:color w:val="000000"/>
          <w:sz w:val="20"/>
          <w:szCs w:val="20"/>
        </w:rPr>
        <w:t xml:space="preserve">, Большое </w:t>
      </w:r>
      <w:proofErr w:type="spellStart"/>
      <w:r w:rsidR="00A621F0">
        <w:rPr>
          <w:rFonts w:ascii="Arial" w:hAnsi="Arial" w:cs="Arial"/>
          <w:color w:val="000000"/>
          <w:sz w:val="20"/>
          <w:szCs w:val="20"/>
        </w:rPr>
        <w:t>Маклашкино</w:t>
      </w:r>
      <w:proofErr w:type="spellEnd"/>
      <w:r w:rsidR="00A621F0">
        <w:rPr>
          <w:rFonts w:ascii="Arial" w:hAnsi="Arial" w:cs="Arial"/>
          <w:color w:val="000000"/>
          <w:sz w:val="20"/>
          <w:szCs w:val="20"/>
        </w:rPr>
        <w:t xml:space="preserve">, Малое </w:t>
      </w:r>
      <w:proofErr w:type="spellStart"/>
      <w:r w:rsidR="00A621F0">
        <w:rPr>
          <w:rFonts w:ascii="Arial" w:hAnsi="Arial" w:cs="Arial"/>
          <w:color w:val="000000"/>
          <w:sz w:val="20"/>
          <w:szCs w:val="20"/>
        </w:rPr>
        <w:t>Маклашкино</w:t>
      </w:r>
      <w:proofErr w:type="spellEnd"/>
      <w:r w:rsidR="00A621F0">
        <w:rPr>
          <w:rFonts w:ascii="Arial" w:hAnsi="Arial" w:cs="Arial"/>
          <w:color w:val="000000"/>
          <w:sz w:val="20"/>
          <w:szCs w:val="20"/>
        </w:rPr>
        <w:t>);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16 октября 20</w:t>
      </w:r>
      <w:r w:rsidR="005711EE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года в 15.00 мин.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Ящеринском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СДК художественным руководителем Васильевой А.И. проведено мероприятие с учениками МБОУ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Сутчевская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СОШ» по теме «Дружбы, добрососедства и взаимного уважения»;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библиотекарем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Сутчевской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библиотеки в течение 20</w:t>
      </w:r>
      <w:r w:rsidR="005711EE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года изготавливались материалы профилактического характера, где читатели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ознакамливались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данной информацией;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711EE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декабря 20</w:t>
      </w:r>
      <w:r w:rsidR="005711EE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г. было совещание с работниками культуры, библиотекарем, работниками здравоохранения и специалистами администрации о предстоящих новогодних и рождественских праздниках, где главным вопросом стояло защищенность населения от актов терроризма.</w:t>
      </w:r>
    </w:p>
    <w:p w:rsidR="00A621F0" w:rsidRDefault="00A621F0" w:rsidP="00A621F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5509E" w:rsidRDefault="0005509E"/>
    <w:sectPr w:rsidR="0005509E" w:rsidSect="0005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F0"/>
    <w:rsid w:val="0005509E"/>
    <w:rsid w:val="005711EE"/>
    <w:rsid w:val="00A6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2021-01-29T10:55:00Z</dcterms:created>
  <dcterms:modified xsi:type="dcterms:W3CDTF">2021-01-29T11:12:00Z</dcterms:modified>
</cp:coreProperties>
</file>