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97" w:type="dxa"/>
        <w:tblInd w:w="54" w:type="dxa"/>
        <w:tblLayout w:type="fixed"/>
        <w:tblLook w:val="04A0"/>
      </w:tblPr>
      <w:tblGrid>
        <w:gridCol w:w="39"/>
        <w:gridCol w:w="4268"/>
        <w:gridCol w:w="5528"/>
        <w:gridCol w:w="4262"/>
      </w:tblGrid>
      <w:tr w:rsidR="00E160D9" w:rsidTr="00EE2D4F">
        <w:trPr>
          <w:gridBefore w:val="1"/>
          <w:wBefore w:w="39" w:type="dxa"/>
          <w:trHeight w:val="2410"/>
        </w:trPr>
        <w:tc>
          <w:tcPr>
            <w:tcW w:w="9796" w:type="dxa"/>
            <w:gridSpan w:val="2"/>
          </w:tcPr>
          <w:p w:rsidR="00E160D9" w:rsidRDefault="00E160D9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2587625</wp:posOffset>
                  </wp:positionH>
                  <wp:positionV relativeFrom="paragraph">
                    <wp:posOffset>-127000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195"/>
              <w:gridCol w:w="1173"/>
              <w:gridCol w:w="4202"/>
            </w:tblGrid>
            <w:tr w:rsidR="00E160D9">
              <w:trPr>
                <w:cantSplit/>
                <w:trHeight w:val="420"/>
              </w:trPr>
              <w:tc>
                <w:tcPr>
                  <w:tcW w:w="4195" w:type="dxa"/>
                  <w:hideMark/>
                </w:tcPr>
                <w:p w:rsidR="00E160D9" w:rsidRDefault="00E160D9">
                  <w:pPr>
                    <w:pStyle w:val="a4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ЧĂВАШ РЕСПУБЛИКИ</w:t>
                  </w:r>
                </w:p>
                <w:p w:rsidR="00E160D9" w:rsidRDefault="00E160D9">
                  <w:pPr>
                    <w:pStyle w:val="a4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sz w:val="26"/>
                    </w:rPr>
                  </w:pPr>
                  <w:r>
                    <w:rPr>
                      <w:rFonts w:ascii="Times New Roman Chuv" w:hAnsi="Times New Roman Chuv"/>
                      <w:b/>
                      <w:caps/>
                      <w:sz w:val="22"/>
                      <w:szCs w:val="22"/>
                    </w:rPr>
                    <w:t>Сентерварри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 РАЙОНĚ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</w:tc>
              <w:tc>
                <w:tcPr>
                  <w:tcW w:w="1173" w:type="dxa"/>
                  <w:vMerge w:val="restart"/>
                </w:tcPr>
                <w:p w:rsidR="00E160D9" w:rsidRDefault="00E160D9">
                  <w:pPr>
                    <w:jc w:val="center"/>
                    <w:rPr>
                      <w:b/>
                      <w:i/>
                      <w:sz w:val="26"/>
                    </w:rPr>
                  </w:pPr>
                </w:p>
              </w:tc>
              <w:tc>
                <w:tcPr>
                  <w:tcW w:w="4202" w:type="dxa"/>
                  <w:hideMark/>
                </w:tcPr>
                <w:p w:rsidR="00E160D9" w:rsidRDefault="00E160D9">
                  <w:pPr>
                    <w:pStyle w:val="a4"/>
                    <w:spacing w:line="192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ЧУВАШСКАЯ РЕСПУБЛИКА</w:t>
                  </w:r>
                  <w:r>
                    <w:rPr>
                      <w:rStyle w:val="a5"/>
                      <w:rFonts w:ascii="Times New Roman" w:hAnsi="Times New Roman" w:cs="Times New Roman"/>
                      <w:b w:val="0"/>
                      <w:bCs/>
                      <w:noProof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МАРИИНСКО-ПОСАДСКИЙ РАЙОН  </w:t>
                  </w:r>
                </w:p>
              </w:tc>
            </w:tr>
            <w:tr w:rsidR="00E160D9">
              <w:trPr>
                <w:cantSplit/>
                <w:trHeight w:val="2355"/>
              </w:trPr>
              <w:tc>
                <w:tcPr>
                  <w:tcW w:w="4195" w:type="dxa"/>
                </w:tcPr>
                <w:p w:rsidR="00E160D9" w:rsidRDefault="00E160D9">
                  <w:pPr>
                    <w:pStyle w:val="a4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КУКАШНИ  ЯЛ ПОСЕЛЕНИЙĚН </w:t>
                  </w:r>
                </w:p>
                <w:p w:rsidR="00E160D9" w:rsidRDefault="00E160D9">
                  <w:pPr>
                    <w:pStyle w:val="a4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5"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 АДМИНИСТРАЦИЙĚ</w:t>
                  </w:r>
                  <w:r>
                    <w:rPr>
                      <w:rStyle w:val="a5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E160D9" w:rsidRDefault="00E160D9">
                  <w:pPr>
                    <w:spacing w:line="192" w:lineRule="auto"/>
                  </w:pPr>
                </w:p>
                <w:p w:rsidR="00E160D9" w:rsidRDefault="00E160D9">
                  <w:pPr>
                    <w:spacing w:line="192" w:lineRule="auto"/>
                  </w:pPr>
                </w:p>
                <w:p w:rsidR="00E160D9" w:rsidRDefault="00E160D9">
                  <w:pPr>
                    <w:pStyle w:val="a4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5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Style w:val="a5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>ЙЫШĂНУ</w:t>
                  </w:r>
                </w:p>
                <w:p w:rsidR="00E160D9" w:rsidRDefault="00E160D9"/>
                <w:p w:rsidR="00EE2D4F" w:rsidRPr="00EE2D4F" w:rsidRDefault="00EE2D4F">
                  <w:pPr>
                    <w:pStyle w:val="a4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noProof/>
                    </w:rPr>
                    <w:t xml:space="preserve"> </w:t>
                  </w:r>
                  <w:r w:rsidR="00E160D9" w:rsidRPr="00EE2D4F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20</w:t>
                  </w:r>
                  <w:r w:rsidR="0071609A" w:rsidRPr="00EE2D4F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20</w:t>
                  </w:r>
                  <w:r w:rsidRPr="00EE2D4F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.03.16</w:t>
                  </w:r>
                  <w:r w:rsidR="00E160D9" w:rsidRPr="00EE2D4F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</w:t>
                  </w:r>
                </w:p>
                <w:p w:rsidR="00E160D9" w:rsidRPr="00EE2D4F" w:rsidRDefault="00E160D9">
                  <w:pPr>
                    <w:pStyle w:val="a4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E2D4F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3</w:t>
                  </w:r>
                  <w:r w:rsidR="0071609A" w:rsidRPr="00EE2D4F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3</w:t>
                  </w:r>
                  <w:r w:rsidR="00EE2D4F" w:rsidRPr="00EE2D4F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№</w:t>
                  </w:r>
                  <w:r w:rsidRPr="00EE2D4F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 </w:t>
                  </w:r>
                </w:p>
                <w:p w:rsidR="00E160D9" w:rsidRDefault="00E160D9">
                  <w:pPr>
                    <w:pStyle w:val="a4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</w:rPr>
                  </w:pPr>
                  <w:r w:rsidRPr="00EE2D4F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Кукашни ялě</w:t>
                  </w:r>
                </w:p>
              </w:tc>
              <w:tc>
                <w:tcPr>
                  <w:tcW w:w="1173" w:type="dxa"/>
                  <w:vMerge/>
                  <w:vAlign w:val="center"/>
                  <w:hideMark/>
                </w:tcPr>
                <w:p w:rsidR="00E160D9" w:rsidRDefault="00E160D9">
                  <w:pPr>
                    <w:rPr>
                      <w:b/>
                      <w:i/>
                      <w:sz w:val="26"/>
                    </w:rPr>
                  </w:pPr>
                </w:p>
              </w:tc>
              <w:tc>
                <w:tcPr>
                  <w:tcW w:w="4202" w:type="dxa"/>
                </w:tcPr>
                <w:p w:rsidR="00E160D9" w:rsidRDefault="00E160D9">
                  <w:pPr>
                    <w:pStyle w:val="a4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 АДМИНИСТРАЦИЯ</w:t>
                  </w:r>
                </w:p>
                <w:p w:rsidR="00E160D9" w:rsidRDefault="00E160D9">
                  <w:pPr>
                    <w:pStyle w:val="a4"/>
                    <w:spacing w:line="192" w:lineRule="auto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СУТЧЕВСКОГО  СЕЛЬСКОГО</w:t>
                  </w:r>
                </w:p>
                <w:p w:rsidR="00E160D9" w:rsidRDefault="00E160D9">
                  <w:pPr>
                    <w:pStyle w:val="a4"/>
                    <w:spacing w:line="192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E160D9" w:rsidRDefault="00E160D9">
                  <w:pPr>
                    <w:pStyle w:val="a4"/>
                    <w:spacing w:line="192" w:lineRule="auto"/>
                    <w:jc w:val="center"/>
                    <w:rPr>
                      <w:rStyle w:val="a5"/>
                      <w:color w:val="000000"/>
                    </w:rPr>
                  </w:pPr>
                </w:p>
                <w:p w:rsidR="00E160D9" w:rsidRDefault="00E160D9">
                  <w:pPr>
                    <w:pStyle w:val="a4"/>
                    <w:spacing w:line="192" w:lineRule="auto"/>
                    <w:jc w:val="center"/>
                    <w:rPr>
                      <w:rStyle w:val="a5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Style w:val="a5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>ПОСТАНОВЛЕНИЕ</w:t>
                  </w:r>
                </w:p>
                <w:p w:rsidR="00E160D9" w:rsidRDefault="00E160D9"/>
                <w:p w:rsidR="00EE2D4F" w:rsidRPr="00EE2D4F" w:rsidRDefault="00EE2D4F">
                  <w:pPr>
                    <w:pStyle w:val="a4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</w:t>
                  </w:r>
                  <w:r w:rsidR="0071609A" w:rsidRPr="00EE2D4F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16</w:t>
                  </w:r>
                  <w:r w:rsidRPr="00EE2D4F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.03.</w:t>
                  </w:r>
                  <w:r w:rsidR="00E160D9" w:rsidRPr="00EE2D4F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20</w:t>
                  </w:r>
                  <w:r w:rsidR="0071609A" w:rsidRPr="00EE2D4F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20</w:t>
                  </w:r>
                  <w:r w:rsidR="00E160D9" w:rsidRPr="00EE2D4F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</w:t>
                  </w:r>
                </w:p>
                <w:p w:rsidR="00E160D9" w:rsidRPr="00EE2D4F" w:rsidRDefault="00E160D9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EE2D4F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№ 3</w:t>
                  </w:r>
                  <w:r w:rsidR="0071609A" w:rsidRPr="00EE2D4F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3</w:t>
                  </w:r>
                  <w:r w:rsidRPr="00EE2D4F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</w:t>
                  </w:r>
                </w:p>
                <w:p w:rsidR="00E160D9" w:rsidRDefault="00E160D9" w:rsidP="00E160D9">
                  <w:pPr>
                    <w:jc w:val="center"/>
                    <w:rPr>
                      <w:b/>
                      <w:i/>
                      <w:noProof/>
                      <w:sz w:val="26"/>
                    </w:rPr>
                  </w:pPr>
                  <w:r w:rsidRPr="00EE2D4F">
                    <w:rPr>
                      <w:noProof/>
                      <w:color w:val="000000"/>
                      <w:sz w:val="22"/>
                      <w:szCs w:val="22"/>
                    </w:rPr>
                    <w:t>деревня Сутчево</w:t>
                  </w:r>
                </w:p>
              </w:tc>
            </w:tr>
          </w:tbl>
          <w:p w:rsidR="00E160D9" w:rsidRDefault="00E160D9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  <w:tc>
          <w:tcPr>
            <w:tcW w:w="4262" w:type="dxa"/>
          </w:tcPr>
          <w:p w:rsidR="00E160D9" w:rsidRDefault="00E160D9">
            <w:pPr>
              <w:rPr>
                <w:b/>
                <w:sz w:val="18"/>
                <w:szCs w:val="18"/>
              </w:rPr>
            </w:pPr>
          </w:p>
        </w:tc>
      </w:tr>
      <w:tr w:rsidR="00E160D9" w:rsidTr="00EE2D4F">
        <w:trPr>
          <w:gridAfter w:val="2"/>
          <w:wAfter w:w="9790" w:type="dxa"/>
        </w:trPr>
        <w:tc>
          <w:tcPr>
            <w:tcW w:w="4307" w:type="dxa"/>
            <w:gridSpan w:val="2"/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E2D4F" w:rsidRDefault="00EE2D4F" w:rsidP="00A31654">
            <w:pPr>
              <w:rPr>
                <w:b/>
              </w:rPr>
            </w:pPr>
          </w:p>
          <w:p w:rsidR="00A31654" w:rsidRDefault="00E160D9" w:rsidP="00EE2D4F">
            <w:pPr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r w:rsidR="00C67BA0">
              <w:rPr>
                <w:b/>
              </w:rPr>
              <w:t xml:space="preserve">создании </w:t>
            </w:r>
            <w:r w:rsidR="00A3165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A31654">
              <w:rPr>
                <w:b/>
              </w:rPr>
              <w:t xml:space="preserve"> </w:t>
            </w:r>
            <w:r>
              <w:rPr>
                <w:b/>
              </w:rPr>
              <w:t>Совет</w:t>
            </w:r>
            <w:r w:rsidR="00C67BA0">
              <w:rPr>
                <w:b/>
              </w:rPr>
              <w:t>а</w:t>
            </w:r>
            <w:r>
              <w:rPr>
                <w:b/>
              </w:rPr>
              <w:t xml:space="preserve"> профилактик</w:t>
            </w:r>
            <w:r w:rsidR="00C67BA0">
              <w:rPr>
                <w:b/>
              </w:rPr>
              <w:t>и</w:t>
            </w:r>
            <w:r>
              <w:rPr>
                <w:b/>
              </w:rPr>
              <w:t xml:space="preserve"> правонарушений</w:t>
            </w:r>
            <w:r w:rsidR="00C67BA0">
              <w:rPr>
                <w:b/>
              </w:rPr>
              <w:t xml:space="preserve"> и </w:t>
            </w:r>
            <w:r w:rsidR="00A31654">
              <w:rPr>
                <w:b/>
              </w:rPr>
              <w:t xml:space="preserve"> утверждение плана работы  Совета профилактики Сутчевского сельского поселения  на  2020 год</w:t>
            </w:r>
            <w:r>
              <w:rPr>
                <w:b/>
              </w:rPr>
              <w:t xml:space="preserve">  </w:t>
            </w:r>
          </w:p>
          <w:p w:rsidR="00E160D9" w:rsidRDefault="00E160D9">
            <w:pPr>
              <w:rPr>
                <w:b/>
              </w:rPr>
            </w:pPr>
          </w:p>
        </w:tc>
      </w:tr>
    </w:tbl>
    <w:p w:rsidR="00EE2D4F" w:rsidRDefault="00E160D9" w:rsidP="00EE2D4F">
      <w:r>
        <w:t> </w:t>
      </w:r>
    </w:p>
    <w:p w:rsidR="00E160D9" w:rsidRDefault="00E160D9" w:rsidP="00EE2D4F">
      <w:pPr>
        <w:jc w:val="both"/>
      </w:pPr>
      <w:r>
        <w:t xml:space="preserve">           В соответствии с Законом Чувашской Республики от 22 февраля 2017 года  № 5 «О профилактике правонарушений в Чувашской Республике», в целях обеспечения согласованной деятельности по профилактике правонарушений по месту жительства граждан, соблюдения правил благоустройства территорий населенных пунктов Сутчевского сельского поселения Мариинско-Посадского района Чувашской Республики,   администрация  Сутчевского сельского поселения Мариинско-Посадског</w:t>
      </w:r>
      <w:r w:rsidR="00EE2D4F">
        <w:t>о района Чувашской Республики  </w:t>
      </w:r>
      <w:proofErr w:type="spellStart"/>
      <w:proofErr w:type="gramStart"/>
      <w:r w:rsidRPr="00EE2D4F">
        <w:rPr>
          <w:b/>
        </w:rPr>
        <w:t>п</w:t>
      </w:r>
      <w:proofErr w:type="spellEnd"/>
      <w:proofErr w:type="gramEnd"/>
      <w:r w:rsidRPr="00EE2D4F">
        <w:rPr>
          <w:b/>
        </w:rPr>
        <w:t xml:space="preserve"> о с т а н о в л я е </w:t>
      </w:r>
      <w:proofErr w:type="gramStart"/>
      <w:r w:rsidRPr="00EE2D4F">
        <w:rPr>
          <w:b/>
        </w:rPr>
        <w:t>т</w:t>
      </w:r>
      <w:proofErr w:type="gramEnd"/>
      <w:r>
        <w:t>:</w:t>
      </w:r>
    </w:p>
    <w:p w:rsidR="00E160D9" w:rsidRDefault="00E160D9" w:rsidP="00E160D9">
      <w:pPr>
        <w:jc w:val="both"/>
      </w:pPr>
      <w:r>
        <w:t> </w:t>
      </w:r>
    </w:p>
    <w:p w:rsidR="00E160D9" w:rsidRDefault="00E160D9" w:rsidP="00EE2D4F">
      <w:pPr>
        <w:ind w:firstLine="567"/>
        <w:jc w:val="both"/>
      </w:pPr>
      <w:r>
        <w:t>1. Утвердить состав Совета по профилактике правонарушений Сутчевского сельского поселения Мариинско-Посадского района Чувашской Республики согласно приложению  № 1.</w:t>
      </w:r>
    </w:p>
    <w:p w:rsidR="00EE2D4F" w:rsidRDefault="00EE2D4F" w:rsidP="00EE2D4F">
      <w:pPr>
        <w:ind w:firstLine="567"/>
        <w:jc w:val="both"/>
      </w:pPr>
    </w:p>
    <w:p w:rsidR="00E160D9" w:rsidRDefault="00E160D9" w:rsidP="00EE2D4F">
      <w:pPr>
        <w:ind w:firstLine="567"/>
        <w:jc w:val="both"/>
      </w:pPr>
      <w:r>
        <w:t xml:space="preserve">2. Утвердить </w:t>
      </w:r>
      <w:r w:rsidR="00EE2D4F">
        <w:t xml:space="preserve"> </w:t>
      </w:r>
      <w:r>
        <w:t>план  работы Совета профилактики на 2020 год согласно приложению № 2.</w:t>
      </w:r>
    </w:p>
    <w:p w:rsidR="00EE2D4F" w:rsidRDefault="00EE2D4F" w:rsidP="00EE2D4F">
      <w:pPr>
        <w:ind w:firstLine="567"/>
        <w:jc w:val="both"/>
      </w:pPr>
    </w:p>
    <w:p w:rsidR="00E160D9" w:rsidRDefault="00E160D9" w:rsidP="00EE2D4F">
      <w:pPr>
        <w:ind w:firstLine="567"/>
        <w:jc w:val="both"/>
      </w:pPr>
      <w:r>
        <w:t xml:space="preserve">3. Считать утратившим силу постановление </w:t>
      </w:r>
      <w:r w:rsidR="00EE2D4F">
        <w:t>администрации</w:t>
      </w:r>
      <w:r>
        <w:t xml:space="preserve"> </w:t>
      </w:r>
      <w:proofErr w:type="spellStart"/>
      <w:r>
        <w:t>Сутчевского</w:t>
      </w:r>
      <w:proofErr w:type="spellEnd"/>
      <w:r>
        <w:t xml:space="preserve"> сельского поселения от  23.04.2018 г. № 26 «О создании Совета профилактики правонарушений Сутчевского сельского поселения Мариинско-Посадского района».</w:t>
      </w:r>
    </w:p>
    <w:p w:rsidR="00EE2D4F" w:rsidRDefault="00EE2D4F" w:rsidP="00EE2D4F">
      <w:pPr>
        <w:ind w:firstLine="567"/>
        <w:jc w:val="both"/>
      </w:pPr>
    </w:p>
    <w:p w:rsidR="00E160D9" w:rsidRDefault="0071609A" w:rsidP="00EE2D4F">
      <w:pPr>
        <w:ind w:firstLine="567"/>
      </w:pPr>
      <w:r>
        <w:t>4</w:t>
      </w:r>
      <w:r w:rsidR="00E160D9">
        <w:t xml:space="preserve">. Настоящее постановление вступает в силу после его </w:t>
      </w:r>
      <w:hyperlink r:id="rId6" w:history="1">
        <w:r w:rsidR="00E160D9">
          <w:rPr>
            <w:rStyle w:val="a3"/>
            <w:color w:val="000000"/>
          </w:rPr>
          <w:t>официального опубликования</w:t>
        </w:r>
      </w:hyperlink>
      <w:r w:rsidR="00E160D9">
        <w:t xml:space="preserve"> в печатном средстве массовой информации "Посадский вестник".</w:t>
      </w:r>
    </w:p>
    <w:p w:rsidR="00E160D9" w:rsidRDefault="00E160D9" w:rsidP="00E160D9">
      <w:pPr>
        <w:jc w:val="both"/>
      </w:pPr>
    </w:p>
    <w:p w:rsidR="00E160D9" w:rsidRDefault="00E160D9" w:rsidP="00E160D9">
      <w:pPr>
        <w:jc w:val="both"/>
      </w:pPr>
      <w:r>
        <w:t> </w:t>
      </w:r>
    </w:p>
    <w:p w:rsidR="00E160D9" w:rsidRDefault="00E160D9" w:rsidP="00E160D9">
      <w:r>
        <w:t> </w:t>
      </w:r>
    </w:p>
    <w:p w:rsidR="00E160D9" w:rsidRDefault="00E160D9" w:rsidP="00E160D9">
      <w:r>
        <w:t> </w:t>
      </w:r>
    </w:p>
    <w:p w:rsidR="00E160D9" w:rsidRDefault="00E160D9" w:rsidP="00E160D9">
      <w:pPr>
        <w:tabs>
          <w:tab w:val="left" w:pos="7390"/>
        </w:tabs>
      </w:pPr>
      <w:r>
        <w:t xml:space="preserve"> Глава </w:t>
      </w:r>
      <w:proofErr w:type="spellStart"/>
      <w:r>
        <w:t>Сутчевского</w:t>
      </w:r>
      <w:proofErr w:type="spellEnd"/>
      <w:r>
        <w:t xml:space="preserve"> сельского поселения</w:t>
      </w:r>
      <w:r>
        <w:tab/>
        <w:t>С.Ю.</w:t>
      </w:r>
      <w:r w:rsidR="00EE2D4F">
        <w:t xml:space="preserve"> </w:t>
      </w:r>
      <w:r>
        <w:t>Емельянова</w:t>
      </w:r>
    </w:p>
    <w:p w:rsidR="00E160D9" w:rsidRDefault="00E160D9" w:rsidP="00E160D9">
      <w:r>
        <w:t> </w:t>
      </w:r>
    </w:p>
    <w:p w:rsidR="00E160D9" w:rsidRDefault="00E160D9" w:rsidP="00E160D9">
      <w:r>
        <w:t> </w:t>
      </w:r>
    </w:p>
    <w:p w:rsidR="00E160D9" w:rsidRDefault="00E160D9" w:rsidP="00E160D9">
      <w:r>
        <w:t> </w:t>
      </w:r>
    </w:p>
    <w:p w:rsidR="00E160D9" w:rsidRDefault="00E160D9" w:rsidP="00E160D9">
      <w:r>
        <w:t> </w:t>
      </w:r>
    </w:p>
    <w:p w:rsidR="00E160D9" w:rsidRDefault="00E160D9" w:rsidP="00E160D9">
      <w:r>
        <w:t> </w:t>
      </w:r>
    </w:p>
    <w:p w:rsidR="00E160D9" w:rsidRDefault="00E160D9" w:rsidP="00E160D9">
      <w:r>
        <w:t> </w:t>
      </w:r>
    </w:p>
    <w:p w:rsidR="00E160D9" w:rsidRDefault="00E160D9" w:rsidP="00E160D9">
      <w:r>
        <w:t> </w:t>
      </w:r>
    </w:p>
    <w:p w:rsidR="00E160D9" w:rsidRDefault="00E160D9" w:rsidP="00E160D9">
      <w:r>
        <w:t> </w:t>
      </w:r>
    </w:p>
    <w:p w:rsidR="00E160D9" w:rsidRDefault="00E160D9" w:rsidP="00E160D9">
      <w:r>
        <w:t> </w:t>
      </w:r>
    </w:p>
    <w:p w:rsidR="00C67BA0" w:rsidRDefault="00E160D9" w:rsidP="00C67BA0">
      <w:pPr>
        <w:jc w:val="right"/>
      </w:pPr>
      <w:r>
        <w:br w:type="page"/>
      </w:r>
      <w:r w:rsidR="00C67BA0">
        <w:lastRenderedPageBreak/>
        <w:t xml:space="preserve"> </w:t>
      </w:r>
    </w:p>
    <w:p w:rsidR="00E160D9" w:rsidRPr="00EE2D4F" w:rsidRDefault="00E160D9" w:rsidP="00E160D9">
      <w:pPr>
        <w:jc w:val="right"/>
        <w:rPr>
          <w:sz w:val="20"/>
          <w:szCs w:val="20"/>
        </w:rPr>
      </w:pPr>
      <w:r w:rsidRPr="00EE2D4F">
        <w:rPr>
          <w:sz w:val="20"/>
          <w:szCs w:val="20"/>
        </w:rPr>
        <w:t xml:space="preserve">Приложение № </w:t>
      </w:r>
      <w:r w:rsidR="00A31654" w:rsidRPr="00EE2D4F">
        <w:rPr>
          <w:sz w:val="20"/>
          <w:szCs w:val="20"/>
        </w:rPr>
        <w:t>1</w:t>
      </w:r>
      <w:r w:rsidRPr="00EE2D4F">
        <w:rPr>
          <w:sz w:val="20"/>
          <w:szCs w:val="20"/>
        </w:rPr>
        <w:t> </w:t>
      </w:r>
    </w:p>
    <w:p w:rsidR="00E160D9" w:rsidRPr="00EE2D4F" w:rsidRDefault="00E160D9" w:rsidP="00E160D9">
      <w:pPr>
        <w:jc w:val="right"/>
        <w:rPr>
          <w:sz w:val="20"/>
          <w:szCs w:val="20"/>
        </w:rPr>
      </w:pPr>
      <w:r w:rsidRPr="00EE2D4F">
        <w:rPr>
          <w:sz w:val="20"/>
          <w:szCs w:val="20"/>
        </w:rPr>
        <w:t>Утвержден</w:t>
      </w:r>
    </w:p>
    <w:p w:rsidR="00E160D9" w:rsidRPr="00EE2D4F" w:rsidRDefault="00E160D9" w:rsidP="00E160D9">
      <w:pPr>
        <w:jc w:val="right"/>
        <w:rPr>
          <w:sz w:val="20"/>
          <w:szCs w:val="20"/>
        </w:rPr>
      </w:pPr>
      <w:r w:rsidRPr="00EE2D4F">
        <w:rPr>
          <w:sz w:val="20"/>
          <w:szCs w:val="20"/>
        </w:rPr>
        <w:t>постановлением администрации </w:t>
      </w:r>
    </w:p>
    <w:p w:rsidR="00E160D9" w:rsidRPr="00EE2D4F" w:rsidRDefault="00E160D9" w:rsidP="00E160D9">
      <w:pPr>
        <w:jc w:val="right"/>
        <w:rPr>
          <w:sz w:val="20"/>
          <w:szCs w:val="20"/>
        </w:rPr>
      </w:pPr>
      <w:r w:rsidRPr="00EE2D4F">
        <w:rPr>
          <w:sz w:val="20"/>
          <w:szCs w:val="20"/>
        </w:rPr>
        <w:t xml:space="preserve"> Сутчевского  сельского поселения</w:t>
      </w:r>
    </w:p>
    <w:p w:rsidR="00E160D9" w:rsidRPr="00EE2D4F" w:rsidRDefault="00E160D9" w:rsidP="00E160D9">
      <w:pPr>
        <w:jc w:val="right"/>
        <w:rPr>
          <w:sz w:val="20"/>
          <w:szCs w:val="20"/>
        </w:rPr>
      </w:pPr>
      <w:r w:rsidRPr="00EE2D4F">
        <w:rPr>
          <w:sz w:val="20"/>
          <w:szCs w:val="20"/>
        </w:rPr>
        <w:t xml:space="preserve">Мариинско-Посадского района </w:t>
      </w:r>
    </w:p>
    <w:p w:rsidR="00E160D9" w:rsidRPr="00EE2D4F" w:rsidRDefault="00E160D9" w:rsidP="00E160D9">
      <w:pPr>
        <w:jc w:val="right"/>
        <w:rPr>
          <w:sz w:val="20"/>
          <w:szCs w:val="20"/>
        </w:rPr>
      </w:pPr>
      <w:r w:rsidRPr="00EE2D4F">
        <w:rPr>
          <w:sz w:val="20"/>
          <w:szCs w:val="20"/>
        </w:rPr>
        <w:t>Чувашской Республики</w:t>
      </w:r>
    </w:p>
    <w:p w:rsidR="00E160D9" w:rsidRPr="00EE2D4F" w:rsidRDefault="00E160D9" w:rsidP="00E160D9">
      <w:pPr>
        <w:jc w:val="right"/>
        <w:rPr>
          <w:sz w:val="20"/>
          <w:szCs w:val="20"/>
        </w:rPr>
      </w:pPr>
      <w:r w:rsidRPr="00EE2D4F">
        <w:rPr>
          <w:sz w:val="20"/>
          <w:szCs w:val="20"/>
        </w:rPr>
        <w:t xml:space="preserve">от </w:t>
      </w:r>
      <w:r w:rsidR="00A31654" w:rsidRPr="00EE2D4F">
        <w:rPr>
          <w:sz w:val="20"/>
          <w:szCs w:val="20"/>
        </w:rPr>
        <w:t>16</w:t>
      </w:r>
      <w:r w:rsidRPr="00EE2D4F">
        <w:rPr>
          <w:sz w:val="20"/>
          <w:szCs w:val="20"/>
        </w:rPr>
        <w:t>.0</w:t>
      </w:r>
      <w:r w:rsidR="00A31654" w:rsidRPr="00EE2D4F">
        <w:rPr>
          <w:sz w:val="20"/>
          <w:szCs w:val="20"/>
        </w:rPr>
        <w:t>3</w:t>
      </w:r>
      <w:r w:rsidRPr="00EE2D4F">
        <w:rPr>
          <w:sz w:val="20"/>
          <w:szCs w:val="20"/>
        </w:rPr>
        <w:t>.20</w:t>
      </w:r>
      <w:r w:rsidR="00A31654" w:rsidRPr="00EE2D4F">
        <w:rPr>
          <w:sz w:val="20"/>
          <w:szCs w:val="20"/>
        </w:rPr>
        <w:t>20</w:t>
      </w:r>
      <w:r w:rsidRPr="00EE2D4F">
        <w:rPr>
          <w:sz w:val="20"/>
          <w:szCs w:val="20"/>
        </w:rPr>
        <w:t xml:space="preserve"> г.  №</w:t>
      </w:r>
      <w:r w:rsidR="00EE2D4F" w:rsidRPr="00EE2D4F">
        <w:rPr>
          <w:sz w:val="20"/>
          <w:szCs w:val="20"/>
        </w:rPr>
        <w:t xml:space="preserve"> </w:t>
      </w:r>
      <w:r w:rsidRPr="00EE2D4F">
        <w:rPr>
          <w:sz w:val="20"/>
          <w:szCs w:val="20"/>
        </w:rPr>
        <w:t>3</w:t>
      </w:r>
      <w:r w:rsidR="00A31654" w:rsidRPr="00EE2D4F">
        <w:rPr>
          <w:sz w:val="20"/>
          <w:szCs w:val="20"/>
        </w:rPr>
        <w:t>3</w:t>
      </w:r>
      <w:r w:rsidRPr="00EE2D4F">
        <w:rPr>
          <w:sz w:val="20"/>
          <w:szCs w:val="20"/>
        </w:rPr>
        <w:t xml:space="preserve"> </w:t>
      </w:r>
    </w:p>
    <w:p w:rsidR="00E160D9" w:rsidRDefault="00E160D9" w:rsidP="00E160D9">
      <w:pPr>
        <w:jc w:val="right"/>
      </w:pPr>
    </w:p>
    <w:p w:rsidR="00E160D9" w:rsidRDefault="00E160D9" w:rsidP="00E160D9">
      <w:r>
        <w:t> </w:t>
      </w:r>
    </w:p>
    <w:p w:rsidR="00E160D9" w:rsidRPr="00EE2D4F" w:rsidRDefault="00E160D9" w:rsidP="00E160D9">
      <w:pPr>
        <w:jc w:val="center"/>
        <w:rPr>
          <w:b/>
        </w:rPr>
      </w:pPr>
      <w:r w:rsidRPr="00EE2D4F">
        <w:rPr>
          <w:b/>
        </w:rPr>
        <w:t>Состав Совета по профилактике правонарушений</w:t>
      </w:r>
    </w:p>
    <w:p w:rsidR="00E160D9" w:rsidRPr="00EE2D4F" w:rsidRDefault="00E160D9" w:rsidP="00E160D9">
      <w:pPr>
        <w:jc w:val="center"/>
        <w:rPr>
          <w:b/>
        </w:rPr>
      </w:pPr>
      <w:r w:rsidRPr="00EE2D4F">
        <w:rPr>
          <w:b/>
        </w:rPr>
        <w:t xml:space="preserve"> Сутчевского сельского поселения Мариинско-Посадского района</w:t>
      </w:r>
    </w:p>
    <w:p w:rsidR="00E160D9" w:rsidRPr="00EE2D4F" w:rsidRDefault="00E160D9" w:rsidP="00E160D9">
      <w:pPr>
        <w:jc w:val="center"/>
        <w:rPr>
          <w:b/>
        </w:rPr>
      </w:pPr>
      <w:r w:rsidRPr="00EE2D4F">
        <w:rPr>
          <w:b/>
        </w:rPr>
        <w:t>Чувашской Республики</w:t>
      </w:r>
    </w:p>
    <w:p w:rsidR="00E160D9" w:rsidRDefault="00E160D9" w:rsidP="00E160D9">
      <w:r>
        <w:t> 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9"/>
        <w:gridCol w:w="7123"/>
      </w:tblGrid>
      <w:tr w:rsidR="00E160D9" w:rsidTr="00E160D9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D9" w:rsidRDefault="00E160D9">
            <w:pPr>
              <w:jc w:val="both"/>
            </w:pPr>
            <w:r>
              <w:t>Емельянова С.Ю.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D9" w:rsidRDefault="00E160D9">
            <w:pPr>
              <w:jc w:val="both"/>
            </w:pPr>
            <w:r>
              <w:t>глава администрации Сутчевского сельского поселения, председатель Совета профилактики</w:t>
            </w:r>
          </w:p>
        </w:tc>
      </w:tr>
      <w:tr w:rsidR="00E160D9" w:rsidTr="00E160D9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D9" w:rsidRDefault="0065351C">
            <w:pPr>
              <w:jc w:val="both"/>
            </w:pPr>
            <w:r>
              <w:t>Степанова Е.И.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D9" w:rsidRDefault="00A31654">
            <w:pPr>
              <w:jc w:val="both"/>
            </w:pPr>
            <w:r>
              <w:t>г</w:t>
            </w:r>
            <w:r w:rsidR="0065351C">
              <w:t xml:space="preserve">лавный </w:t>
            </w:r>
            <w:r w:rsidR="00E160D9">
              <w:t xml:space="preserve">специалист-эксперт администрации </w:t>
            </w:r>
            <w:proofErr w:type="spellStart"/>
            <w:r w:rsidR="00E160D9">
              <w:t>Сутчевского</w:t>
            </w:r>
            <w:proofErr w:type="spellEnd"/>
            <w:r w:rsidR="00E160D9">
              <w:t xml:space="preserve"> сельского поселения, заместитель председателя Совета профилактики</w:t>
            </w:r>
          </w:p>
        </w:tc>
      </w:tr>
      <w:tr w:rsidR="00E160D9" w:rsidTr="00E160D9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D9" w:rsidRDefault="0065351C">
            <w:pPr>
              <w:jc w:val="both"/>
            </w:pPr>
            <w:r>
              <w:t>Григорьева Г.М</w:t>
            </w:r>
            <w:r w:rsidR="00E160D9">
              <w:t>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D9" w:rsidRDefault="00E160D9" w:rsidP="0065351C">
            <w:pPr>
              <w:jc w:val="both"/>
            </w:pPr>
            <w:r>
              <w:t xml:space="preserve">специалист-эксперт администрации Сутчевского сельского поселения, секретарь Совета по профилактике </w:t>
            </w:r>
          </w:p>
        </w:tc>
      </w:tr>
      <w:tr w:rsidR="00E160D9" w:rsidTr="00E160D9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D9" w:rsidRDefault="00E735A5">
            <w:pPr>
              <w:jc w:val="both"/>
            </w:pPr>
            <w:r>
              <w:t>Софронова</w:t>
            </w:r>
            <w:r w:rsidR="0065351C">
              <w:t xml:space="preserve"> И.Л.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D9" w:rsidRDefault="0065351C" w:rsidP="0065351C">
            <w:pPr>
              <w:jc w:val="both"/>
            </w:pPr>
            <w:r>
              <w:t xml:space="preserve">библиотекарь Сутчевской  сельской библиотеки МБУК «Центральная библиотечная система» Мариинско-Посадского района </w:t>
            </w:r>
            <w:r w:rsidR="00E160D9">
              <w:t xml:space="preserve"> </w:t>
            </w:r>
          </w:p>
        </w:tc>
      </w:tr>
      <w:tr w:rsidR="00E160D9" w:rsidTr="00E160D9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D9" w:rsidRDefault="00E735A5">
            <w:pPr>
              <w:jc w:val="both"/>
            </w:pPr>
            <w:r>
              <w:t>Бушкова</w:t>
            </w:r>
            <w:r w:rsidR="0065351C">
              <w:t xml:space="preserve"> С.А.</w:t>
            </w:r>
            <w:r w:rsidR="00E160D9">
              <w:t>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D9" w:rsidRDefault="00E160D9" w:rsidP="009F0192">
            <w:pPr>
              <w:jc w:val="both"/>
            </w:pPr>
            <w:r>
              <w:t xml:space="preserve">заведующая </w:t>
            </w:r>
            <w:r w:rsidR="009F0192">
              <w:t>Сутчевским</w:t>
            </w:r>
            <w:r>
              <w:t xml:space="preserve">  ФАП  БУ «Мариинско-Посадская ЦРБ им. И.А.</w:t>
            </w:r>
            <w:r w:rsidR="00452700">
              <w:t xml:space="preserve"> </w:t>
            </w:r>
            <w:proofErr w:type="spellStart"/>
            <w:r>
              <w:t>Геркена</w:t>
            </w:r>
            <w:proofErr w:type="spellEnd"/>
            <w:r>
              <w:t>» (по согласованию)</w:t>
            </w:r>
          </w:p>
        </w:tc>
      </w:tr>
      <w:tr w:rsidR="00E160D9" w:rsidTr="00E160D9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D9" w:rsidRDefault="00E735A5">
            <w:pPr>
              <w:jc w:val="both"/>
            </w:pPr>
            <w:r>
              <w:t>Васильева А.И.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D9" w:rsidRDefault="00E160D9" w:rsidP="009F0192">
            <w:pPr>
              <w:jc w:val="both"/>
            </w:pPr>
            <w:r>
              <w:t xml:space="preserve">культорганизатор </w:t>
            </w:r>
            <w:r w:rsidR="009F0192">
              <w:t>Ящеринского</w:t>
            </w:r>
            <w:r>
              <w:t xml:space="preserve"> СДК МАУК «ЦКС Мариинско-Посадского района» </w:t>
            </w:r>
          </w:p>
        </w:tc>
      </w:tr>
      <w:tr w:rsidR="00E160D9" w:rsidTr="00E160D9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D9" w:rsidRDefault="00E735A5">
            <w:pPr>
              <w:jc w:val="both"/>
            </w:pPr>
            <w:r>
              <w:t>Кузьмин О.В.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D9" w:rsidRDefault="0065351C">
            <w:pPr>
              <w:jc w:val="both"/>
            </w:pPr>
            <w:r>
              <w:t>с</w:t>
            </w:r>
            <w:r w:rsidR="00E735A5">
              <w:t xml:space="preserve">тароста д. </w:t>
            </w:r>
            <w:proofErr w:type="gramStart"/>
            <w:r w:rsidR="00E735A5">
              <w:t>Большое</w:t>
            </w:r>
            <w:proofErr w:type="gramEnd"/>
            <w:r w:rsidR="00E735A5">
              <w:t xml:space="preserve"> Маклашкино</w:t>
            </w:r>
          </w:p>
        </w:tc>
      </w:tr>
      <w:tr w:rsidR="0065351C" w:rsidTr="00E160D9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C" w:rsidRDefault="0065351C">
            <w:pPr>
              <w:jc w:val="both"/>
            </w:pPr>
            <w:r>
              <w:t>Васильева Г.В.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C" w:rsidRDefault="0065351C">
            <w:pPr>
              <w:jc w:val="both"/>
            </w:pPr>
            <w:r>
              <w:t>староста д. Ящерино</w:t>
            </w:r>
          </w:p>
        </w:tc>
      </w:tr>
      <w:tr w:rsidR="00E160D9" w:rsidTr="00E160D9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D9" w:rsidRDefault="00E160D9">
            <w:pPr>
              <w:jc w:val="both"/>
            </w:pPr>
            <w:r>
              <w:t>Петров А.Ю.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D9" w:rsidRDefault="00E160D9">
            <w:pPr>
              <w:jc w:val="both"/>
            </w:pPr>
            <w:r>
              <w:t>лейтенант полиции, участковый уполномоченный полиции ОУУП и ПДН ОМВД России по Мариинско-Посадскому району (по согласованию)</w:t>
            </w:r>
          </w:p>
        </w:tc>
      </w:tr>
    </w:tbl>
    <w:p w:rsidR="00E160D9" w:rsidRDefault="00E160D9" w:rsidP="00E160D9">
      <w:pPr>
        <w:jc w:val="both"/>
      </w:pPr>
    </w:p>
    <w:p w:rsidR="005B6B96" w:rsidRDefault="005B6B96"/>
    <w:p w:rsidR="00C67BA0" w:rsidRDefault="00C67BA0"/>
    <w:p w:rsidR="00C67BA0" w:rsidRDefault="00C67BA0"/>
    <w:p w:rsidR="00C67BA0" w:rsidRDefault="00C67BA0"/>
    <w:p w:rsidR="00C67BA0" w:rsidRDefault="00C67BA0"/>
    <w:p w:rsidR="00C67BA0" w:rsidRDefault="00C67BA0"/>
    <w:p w:rsidR="00C67BA0" w:rsidRDefault="00C67BA0"/>
    <w:p w:rsidR="00C67BA0" w:rsidRDefault="00C67BA0"/>
    <w:p w:rsidR="00C67BA0" w:rsidRDefault="00C67BA0"/>
    <w:p w:rsidR="00C67BA0" w:rsidRDefault="00C67BA0"/>
    <w:p w:rsidR="00C67BA0" w:rsidRDefault="00C67BA0"/>
    <w:p w:rsidR="00C67BA0" w:rsidRDefault="00C67BA0"/>
    <w:p w:rsidR="00C67BA0" w:rsidRDefault="00C67BA0"/>
    <w:p w:rsidR="00C67BA0" w:rsidRDefault="00C67BA0"/>
    <w:p w:rsidR="00C67BA0" w:rsidRDefault="00C67BA0"/>
    <w:p w:rsidR="00C67BA0" w:rsidRDefault="00C67BA0"/>
    <w:p w:rsidR="00C67BA0" w:rsidRDefault="00C67BA0"/>
    <w:p w:rsidR="00C67BA0" w:rsidRDefault="00C67BA0"/>
    <w:p w:rsidR="00C67BA0" w:rsidRDefault="00C67BA0"/>
    <w:p w:rsidR="00C67BA0" w:rsidRDefault="00C67BA0"/>
    <w:p w:rsidR="00C67BA0" w:rsidRDefault="00C67BA0"/>
    <w:p w:rsidR="00C67BA0" w:rsidRDefault="00C67BA0"/>
    <w:p w:rsidR="00C67BA0" w:rsidRDefault="00C67BA0"/>
    <w:p w:rsidR="00C67BA0" w:rsidRPr="00EE2D4F" w:rsidRDefault="00C67BA0" w:rsidP="00C67BA0">
      <w:pPr>
        <w:jc w:val="right"/>
        <w:rPr>
          <w:sz w:val="20"/>
          <w:szCs w:val="20"/>
        </w:rPr>
      </w:pPr>
      <w:r w:rsidRPr="00EE2D4F">
        <w:rPr>
          <w:sz w:val="20"/>
          <w:szCs w:val="20"/>
        </w:rPr>
        <w:t>Приложение № 2</w:t>
      </w:r>
      <w:bookmarkStart w:id="0" w:name="_GoBack"/>
      <w:bookmarkEnd w:id="0"/>
    </w:p>
    <w:p w:rsidR="00C67BA0" w:rsidRPr="00EE2D4F" w:rsidRDefault="00C67BA0" w:rsidP="00C67BA0">
      <w:pPr>
        <w:jc w:val="right"/>
        <w:rPr>
          <w:sz w:val="20"/>
          <w:szCs w:val="20"/>
        </w:rPr>
      </w:pPr>
      <w:r w:rsidRPr="00EE2D4F">
        <w:rPr>
          <w:sz w:val="20"/>
          <w:szCs w:val="20"/>
        </w:rPr>
        <w:t>Утвержден</w:t>
      </w:r>
    </w:p>
    <w:p w:rsidR="00C67BA0" w:rsidRPr="00EE2D4F" w:rsidRDefault="00C67BA0" w:rsidP="00C67BA0">
      <w:pPr>
        <w:jc w:val="right"/>
        <w:rPr>
          <w:sz w:val="20"/>
          <w:szCs w:val="20"/>
        </w:rPr>
      </w:pPr>
      <w:r w:rsidRPr="00EE2D4F">
        <w:rPr>
          <w:sz w:val="20"/>
          <w:szCs w:val="20"/>
        </w:rPr>
        <w:t>постановлением администрации </w:t>
      </w:r>
    </w:p>
    <w:p w:rsidR="00C67BA0" w:rsidRPr="00EE2D4F" w:rsidRDefault="00C67BA0" w:rsidP="00C67BA0">
      <w:pPr>
        <w:jc w:val="right"/>
        <w:rPr>
          <w:sz w:val="20"/>
          <w:szCs w:val="20"/>
        </w:rPr>
      </w:pPr>
      <w:r w:rsidRPr="00EE2D4F">
        <w:rPr>
          <w:sz w:val="20"/>
          <w:szCs w:val="20"/>
        </w:rPr>
        <w:t xml:space="preserve"> Сутчевского  сельского поселения</w:t>
      </w:r>
    </w:p>
    <w:p w:rsidR="00C67BA0" w:rsidRPr="00EE2D4F" w:rsidRDefault="00C67BA0" w:rsidP="00C67BA0">
      <w:pPr>
        <w:jc w:val="right"/>
        <w:rPr>
          <w:sz w:val="20"/>
          <w:szCs w:val="20"/>
        </w:rPr>
      </w:pPr>
      <w:r w:rsidRPr="00EE2D4F">
        <w:rPr>
          <w:sz w:val="20"/>
          <w:szCs w:val="20"/>
        </w:rPr>
        <w:t xml:space="preserve">Мариинско-Посадского района </w:t>
      </w:r>
    </w:p>
    <w:p w:rsidR="00C67BA0" w:rsidRPr="00EE2D4F" w:rsidRDefault="00C67BA0" w:rsidP="00C67BA0">
      <w:pPr>
        <w:jc w:val="right"/>
        <w:rPr>
          <w:sz w:val="20"/>
          <w:szCs w:val="20"/>
        </w:rPr>
      </w:pPr>
      <w:r w:rsidRPr="00EE2D4F">
        <w:rPr>
          <w:sz w:val="20"/>
          <w:szCs w:val="20"/>
        </w:rPr>
        <w:t>Чувашской Республики</w:t>
      </w:r>
    </w:p>
    <w:p w:rsidR="00C67BA0" w:rsidRPr="00EE2D4F" w:rsidRDefault="00C67BA0" w:rsidP="00C67BA0">
      <w:pPr>
        <w:jc w:val="right"/>
        <w:rPr>
          <w:sz w:val="20"/>
          <w:szCs w:val="20"/>
        </w:rPr>
      </w:pPr>
      <w:r w:rsidRPr="00EE2D4F">
        <w:rPr>
          <w:sz w:val="20"/>
          <w:szCs w:val="20"/>
        </w:rPr>
        <w:t>от 16.03.2020 г.  №</w:t>
      </w:r>
      <w:r w:rsidR="00EE2D4F" w:rsidRPr="00EE2D4F">
        <w:rPr>
          <w:sz w:val="20"/>
          <w:szCs w:val="20"/>
        </w:rPr>
        <w:t xml:space="preserve"> </w:t>
      </w:r>
      <w:r w:rsidRPr="00EE2D4F">
        <w:rPr>
          <w:sz w:val="20"/>
          <w:szCs w:val="20"/>
        </w:rPr>
        <w:t xml:space="preserve">33 </w:t>
      </w:r>
    </w:p>
    <w:p w:rsidR="00C67BA0" w:rsidRPr="00C67BA0" w:rsidRDefault="00C67BA0" w:rsidP="00C67BA0">
      <w:pPr>
        <w:widowControl w:val="0"/>
        <w:suppressAutoHyphens/>
        <w:autoSpaceDE w:val="0"/>
        <w:rPr>
          <w:rFonts w:eastAsia="font227"/>
          <w:lang w:bidi="ru-RU"/>
        </w:rPr>
      </w:pPr>
    </w:p>
    <w:p w:rsidR="00C67BA0" w:rsidRPr="00C67BA0" w:rsidRDefault="00C67BA0" w:rsidP="00C67BA0">
      <w:pPr>
        <w:widowControl w:val="0"/>
        <w:suppressAutoHyphens/>
        <w:autoSpaceDE w:val="0"/>
        <w:jc w:val="center"/>
        <w:rPr>
          <w:rFonts w:eastAsia="font227"/>
          <w:b/>
          <w:lang w:bidi="ru-RU"/>
        </w:rPr>
      </w:pPr>
      <w:proofErr w:type="gramStart"/>
      <w:r w:rsidRPr="00C67BA0">
        <w:rPr>
          <w:rFonts w:eastAsia="font227"/>
          <w:b/>
          <w:lang w:bidi="ru-RU"/>
        </w:rPr>
        <w:t>П</w:t>
      </w:r>
      <w:proofErr w:type="gramEnd"/>
      <w:r w:rsidRPr="00C67BA0">
        <w:rPr>
          <w:rFonts w:eastAsia="font227"/>
          <w:b/>
          <w:lang w:bidi="ru-RU"/>
        </w:rPr>
        <w:t xml:space="preserve"> Л А Н</w:t>
      </w:r>
    </w:p>
    <w:p w:rsidR="00C67BA0" w:rsidRPr="00C67BA0" w:rsidRDefault="00C67BA0" w:rsidP="00C67BA0">
      <w:pPr>
        <w:widowControl w:val="0"/>
        <w:suppressAutoHyphens/>
        <w:autoSpaceDE w:val="0"/>
        <w:jc w:val="center"/>
        <w:rPr>
          <w:rFonts w:eastAsia="font227"/>
          <w:b/>
          <w:lang w:bidi="ru-RU"/>
        </w:rPr>
      </w:pPr>
      <w:r w:rsidRPr="00C67BA0">
        <w:rPr>
          <w:rFonts w:eastAsia="font227"/>
          <w:b/>
          <w:lang w:bidi="ru-RU"/>
        </w:rPr>
        <w:t>работы Совета профилактики Сутчевского сельского поселения</w:t>
      </w:r>
    </w:p>
    <w:p w:rsidR="00C67BA0" w:rsidRPr="00C67BA0" w:rsidRDefault="00C67BA0" w:rsidP="00C67BA0">
      <w:pPr>
        <w:widowControl w:val="0"/>
        <w:suppressAutoHyphens/>
        <w:autoSpaceDE w:val="0"/>
        <w:jc w:val="center"/>
        <w:rPr>
          <w:rFonts w:eastAsia="font227"/>
          <w:b/>
          <w:lang w:bidi="ru-RU"/>
        </w:rPr>
      </w:pPr>
      <w:r w:rsidRPr="00C67BA0">
        <w:rPr>
          <w:rFonts w:eastAsia="font227"/>
          <w:b/>
          <w:lang w:bidi="ru-RU"/>
        </w:rPr>
        <w:t>на 2020 год</w:t>
      </w:r>
    </w:p>
    <w:p w:rsidR="00C67BA0" w:rsidRPr="00C67BA0" w:rsidRDefault="00C67BA0" w:rsidP="00C67BA0">
      <w:pPr>
        <w:widowControl w:val="0"/>
        <w:suppressAutoHyphens/>
        <w:autoSpaceDE w:val="0"/>
        <w:jc w:val="center"/>
        <w:rPr>
          <w:rFonts w:eastAsia="font227"/>
          <w:lang w:bidi="ru-RU"/>
        </w:rPr>
      </w:pPr>
    </w:p>
    <w:tbl>
      <w:tblPr>
        <w:tblStyle w:val="a6"/>
        <w:tblW w:w="4878" w:type="pct"/>
        <w:tblLook w:val="04A0"/>
      </w:tblPr>
      <w:tblGrid>
        <w:gridCol w:w="835"/>
        <w:gridCol w:w="3931"/>
        <w:gridCol w:w="2278"/>
        <w:gridCol w:w="2293"/>
      </w:tblGrid>
      <w:tr w:rsidR="00C67BA0" w:rsidRPr="00C67BA0" w:rsidTr="00A6006F">
        <w:trPr>
          <w:trHeight w:val="143"/>
        </w:trPr>
        <w:tc>
          <w:tcPr>
            <w:tcW w:w="447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№№</w:t>
            </w:r>
          </w:p>
        </w:tc>
        <w:tc>
          <w:tcPr>
            <w:tcW w:w="2105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Наименование мероприятий</w:t>
            </w:r>
          </w:p>
        </w:tc>
        <w:tc>
          <w:tcPr>
            <w:tcW w:w="1220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Сроки исполнения</w:t>
            </w:r>
          </w:p>
        </w:tc>
        <w:tc>
          <w:tcPr>
            <w:tcW w:w="1228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Ответственные</w:t>
            </w:r>
          </w:p>
        </w:tc>
      </w:tr>
      <w:tr w:rsidR="00C67BA0" w:rsidRPr="00C67BA0" w:rsidTr="00A6006F">
        <w:trPr>
          <w:trHeight w:val="143"/>
        </w:trPr>
        <w:tc>
          <w:tcPr>
            <w:tcW w:w="447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1</w:t>
            </w:r>
          </w:p>
        </w:tc>
        <w:tc>
          <w:tcPr>
            <w:tcW w:w="2105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 xml:space="preserve">Проведение </w:t>
            </w:r>
            <w:proofErr w:type="gramStart"/>
            <w:r w:rsidRPr="00C67BA0">
              <w:rPr>
                <w:rFonts w:eastAsia="font227"/>
                <w:lang w:bidi="ru-RU"/>
              </w:rPr>
              <w:t>заседаний комиссии Совета профилактики правонарушений</w:t>
            </w:r>
            <w:proofErr w:type="gramEnd"/>
            <w:r w:rsidRPr="00C67BA0">
              <w:rPr>
                <w:rFonts w:eastAsia="font227"/>
                <w:lang w:bidi="ru-RU"/>
              </w:rPr>
              <w:t xml:space="preserve"> сельского поселения </w:t>
            </w:r>
          </w:p>
        </w:tc>
        <w:tc>
          <w:tcPr>
            <w:tcW w:w="1220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1 раз в месяц</w:t>
            </w:r>
          </w:p>
        </w:tc>
        <w:tc>
          <w:tcPr>
            <w:tcW w:w="1228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Председатель Совета профилактики</w:t>
            </w:r>
          </w:p>
        </w:tc>
      </w:tr>
      <w:tr w:rsidR="00C67BA0" w:rsidRPr="00C67BA0" w:rsidTr="00A6006F">
        <w:trPr>
          <w:trHeight w:val="143"/>
        </w:trPr>
        <w:tc>
          <w:tcPr>
            <w:tcW w:w="447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2</w:t>
            </w:r>
          </w:p>
        </w:tc>
        <w:tc>
          <w:tcPr>
            <w:tcW w:w="2105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Обновление списка лиц, проживающих на территории сельского поселения, состоящих на учете в ОМВД, УИИ</w:t>
            </w:r>
          </w:p>
        </w:tc>
        <w:tc>
          <w:tcPr>
            <w:tcW w:w="1220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1 раз в квартал</w:t>
            </w:r>
          </w:p>
        </w:tc>
        <w:tc>
          <w:tcPr>
            <w:tcW w:w="1228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Специалист поселения,</w:t>
            </w:r>
          </w:p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ОМВД,</w:t>
            </w:r>
          </w:p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УИИ</w:t>
            </w:r>
          </w:p>
        </w:tc>
      </w:tr>
      <w:tr w:rsidR="00C67BA0" w:rsidRPr="00C67BA0" w:rsidTr="00A6006F">
        <w:trPr>
          <w:trHeight w:val="143"/>
        </w:trPr>
        <w:tc>
          <w:tcPr>
            <w:tcW w:w="447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3</w:t>
            </w:r>
          </w:p>
        </w:tc>
        <w:tc>
          <w:tcPr>
            <w:tcW w:w="2105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Проведение мероприятий по вовлечению  молодежи поселения в спортивные секции, проведение соревнований между командами деревень,  в целях пропаганды  здорового образа жизни</w:t>
            </w:r>
          </w:p>
        </w:tc>
        <w:tc>
          <w:tcPr>
            <w:tcW w:w="1220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1 раз в полугодие</w:t>
            </w:r>
          </w:p>
        </w:tc>
        <w:tc>
          <w:tcPr>
            <w:tcW w:w="1228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 xml:space="preserve">Председатель Совета профилактики Васильева А.И и Марков Б.Г  (по согласованию) </w:t>
            </w:r>
          </w:p>
        </w:tc>
      </w:tr>
      <w:tr w:rsidR="00C67BA0" w:rsidRPr="00C67BA0" w:rsidTr="00A6006F">
        <w:trPr>
          <w:trHeight w:val="2688"/>
        </w:trPr>
        <w:tc>
          <w:tcPr>
            <w:tcW w:w="447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4</w:t>
            </w:r>
          </w:p>
        </w:tc>
        <w:tc>
          <w:tcPr>
            <w:tcW w:w="2105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 xml:space="preserve">Рассмотрение поведения лиц, состоящих на учете Совета профилактики </w:t>
            </w:r>
            <w:proofErr w:type="spellStart"/>
            <w:r w:rsidRPr="00C67BA0">
              <w:rPr>
                <w:rFonts w:eastAsia="font227"/>
                <w:lang w:bidi="ru-RU"/>
              </w:rPr>
              <w:t>Сутчевского</w:t>
            </w:r>
            <w:proofErr w:type="spellEnd"/>
            <w:r w:rsidRPr="00C67BA0">
              <w:rPr>
                <w:rFonts w:eastAsia="font227"/>
                <w:lang w:bidi="ru-RU"/>
              </w:rPr>
              <w:t xml:space="preserve"> сельского поселения</w:t>
            </w:r>
            <w:r w:rsidR="00615517">
              <w:rPr>
                <w:rFonts w:eastAsia="font227"/>
                <w:lang w:bidi="ru-RU"/>
              </w:rPr>
              <w:t xml:space="preserve"> </w:t>
            </w:r>
            <w:r w:rsidRPr="00C67BA0">
              <w:rPr>
                <w:rFonts w:eastAsia="font227"/>
                <w:lang w:bidi="ru-RU"/>
              </w:rPr>
              <w:t xml:space="preserve">(лиц освободившихся из мест лишения свободы, условно осужденных,  семейно-бытовых </w:t>
            </w:r>
            <w:proofErr w:type="gramStart"/>
            <w:r w:rsidRPr="00C67BA0">
              <w:rPr>
                <w:rFonts w:eastAsia="font227"/>
                <w:lang w:bidi="ru-RU"/>
              </w:rPr>
              <w:t>дебоширов</w:t>
            </w:r>
            <w:proofErr w:type="gramEnd"/>
            <w:r w:rsidRPr="00C67BA0">
              <w:rPr>
                <w:rFonts w:eastAsia="font227"/>
                <w:lang w:bidi="ru-RU"/>
              </w:rPr>
              <w:t>, лиц состоящих под административным надзором)</w:t>
            </w:r>
          </w:p>
        </w:tc>
        <w:tc>
          <w:tcPr>
            <w:tcW w:w="1220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Ежемесячное приглашение состоящих на различных учетах лиц, на совет профилактики</w:t>
            </w:r>
          </w:p>
        </w:tc>
        <w:tc>
          <w:tcPr>
            <w:tcW w:w="1228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Председатель Совета профилактики</w:t>
            </w:r>
          </w:p>
        </w:tc>
      </w:tr>
      <w:tr w:rsidR="00C67BA0" w:rsidRPr="00C67BA0" w:rsidTr="00A6006F">
        <w:trPr>
          <w:trHeight w:val="143"/>
        </w:trPr>
        <w:tc>
          <w:tcPr>
            <w:tcW w:w="447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5</w:t>
            </w:r>
          </w:p>
        </w:tc>
        <w:tc>
          <w:tcPr>
            <w:tcW w:w="2105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 xml:space="preserve">Информирование ОМВД о проведении в поселении праздничных мероприятий, в целях организации дежурства по охране общественного порядка </w:t>
            </w:r>
          </w:p>
        </w:tc>
        <w:tc>
          <w:tcPr>
            <w:tcW w:w="1220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По мере  проведения указанных мероприятий</w:t>
            </w:r>
          </w:p>
        </w:tc>
        <w:tc>
          <w:tcPr>
            <w:tcW w:w="1228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Председатель Совета профилактики</w:t>
            </w:r>
          </w:p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ОМВД, старосты (по согласованию)</w:t>
            </w:r>
          </w:p>
        </w:tc>
      </w:tr>
      <w:tr w:rsidR="00C67BA0" w:rsidRPr="00C67BA0" w:rsidTr="00A6006F">
        <w:trPr>
          <w:trHeight w:val="143"/>
        </w:trPr>
        <w:tc>
          <w:tcPr>
            <w:tcW w:w="447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6</w:t>
            </w:r>
          </w:p>
        </w:tc>
        <w:tc>
          <w:tcPr>
            <w:tcW w:w="2105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 xml:space="preserve">Заслушивание участковых инспекторов полиции о работе по профилактике правонарушений </w:t>
            </w:r>
          </w:p>
        </w:tc>
        <w:tc>
          <w:tcPr>
            <w:tcW w:w="1220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Ежемесячно на Совете профилактики</w:t>
            </w:r>
          </w:p>
        </w:tc>
        <w:tc>
          <w:tcPr>
            <w:tcW w:w="1228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Председатель  Совета профилактики, ОМВД</w:t>
            </w:r>
          </w:p>
        </w:tc>
      </w:tr>
      <w:tr w:rsidR="00C67BA0" w:rsidRPr="00C67BA0" w:rsidTr="00A6006F">
        <w:trPr>
          <w:trHeight w:val="143"/>
        </w:trPr>
        <w:tc>
          <w:tcPr>
            <w:tcW w:w="447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7</w:t>
            </w:r>
          </w:p>
        </w:tc>
        <w:tc>
          <w:tcPr>
            <w:tcW w:w="2105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Посещение  неблагополучных, социально</w:t>
            </w:r>
            <w:r w:rsidR="00615517">
              <w:rPr>
                <w:rFonts w:eastAsia="font227"/>
                <w:lang w:bidi="ru-RU"/>
              </w:rPr>
              <w:t xml:space="preserve"> </w:t>
            </w:r>
            <w:r w:rsidRPr="00C67BA0">
              <w:rPr>
                <w:rFonts w:eastAsia="font227"/>
                <w:lang w:bidi="ru-RU"/>
              </w:rPr>
              <w:t>- опасных  семей</w:t>
            </w:r>
          </w:p>
        </w:tc>
        <w:tc>
          <w:tcPr>
            <w:tcW w:w="1220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1 раз в полугодие, а также по мере поступления информации в поселение</w:t>
            </w:r>
          </w:p>
        </w:tc>
        <w:tc>
          <w:tcPr>
            <w:tcW w:w="1228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Глава поселения, члены Совета профилактики, ОМВД</w:t>
            </w:r>
          </w:p>
        </w:tc>
      </w:tr>
      <w:tr w:rsidR="00C67BA0" w:rsidRPr="00C67BA0" w:rsidTr="00A6006F">
        <w:tc>
          <w:tcPr>
            <w:tcW w:w="447" w:type="pct"/>
            <w:hideMark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eastAsia="en-US" w:bidi="ru-RU"/>
              </w:rPr>
            </w:pPr>
            <w:r w:rsidRPr="00C67BA0">
              <w:rPr>
                <w:rFonts w:eastAsia="font227"/>
                <w:lang w:eastAsia="en-US" w:bidi="ru-RU"/>
              </w:rPr>
              <w:t>8</w:t>
            </w:r>
          </w:p>
        </w:tc>
        <w:tc>
          <w:tcPr>
            <w:tcW w:w="2105" w:type="pct"/>
            <w:hideMark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eastAsia="en-US" w:bidi="ru-RU"/>
              </w:rPr>
            </w:pPr>
            <w:r w:rsidRPr="00C67BA0">
              <w:rPr>
                <w:rFonts w:eastAsia="font227"/>
                <w:lang w:eastAsia="en-US" w:bidi="ru-RU"/>
              </w:rPr>
              <w:t>Выявление лиц ведущих асоциальный образ жизни, злоупотребляющих алкоголь и занимающихся  незаконной реализацией алкогольной продукции</w:t>
            </w:r>
          </w:p>
        </w:tc>
        <w:tc>
          <w:tcPr>
            <w:tcW w:w="1220" w:type="pct"/>
            <w:hideMark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eastAsia="en-US" w:bidi="ru-RU"/>
              </w:rPr>
            </w:pPr>
            <w:r w:rsidRPr="00C67BA0">
              <w:rPr>
                <w:rFonts w:eastAsia="font227"/>
                <w:lang w:eastAsia="en-US" w:bidi="ru-RU"/>
              </w:rPr>
              <w:t>1 раз в квартал</w:t>
            </w:r>
          </w:p>
        </w:tc>
        <w:tc>
          <w:tcPr>
            <w:tcW w:w="1228" w:type="pct"/>
            <w:hideMark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eastAsia="en-US" w:bidi="ru-RU"/>
              </w:rPr>
            </w:pPr>
            <w:r w:rsidRPr="00C67BA0">
              <w:rPr>
                <w:rFonts w:eastAsia="font227"/>
                <w:lang w:eastAsia="en-US" w:bidi="ru-RU"/>
              </w:rPr>
              <w:t>МВД совместно с  администрацией</w:t>
            </w:r>
          </w:p>
        </w:tc>
      </w:tr>
      <w:tr w:rsidR="00C67BA0" w:rsidRPr="00C67BA0" w:rsidTr="00A6006F">
        <w:trPr>
          <w:trHeight w:val="143"/>
        </w:trPr>
        <w:tc>
          <w:tcPr>
            <w:tcW w:w="447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9</w:t>
            </w:r>
          </w:p>
        </w:tc>
        <w:tc>
          <w:tcPr>
            <w:tcW w:w="2105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 xml:space="preserve">Проведение на базе Сутчевской библиотеки  круглых столов  по профилактике совершения преступлений и правонарушений с приглашением для выступления </w:t>
            </w:r>
            <w:r w:rsidRPr="00C67BA0">
              <w:rPr>
                <w:rFonts w:eastAsia="font227"/>
                <w:lang w:bidi="ru-RU"/>
              </w:rPr>
              <w:lastRenderedPageBreak/>
              <w:t>депутатов, сотрудников ОМВД</w:t>
            </w:r>
          </w:p>
        </w:tc>
        <w:tc>
          <w:tcPr>
            <w:tcW w:w="1220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lastRenderedPageBreak/>
              <w:t>1 раз в полугодие</w:t>
            </w:r>
          </w:p>
        </w:tc>
        <w:tc>
          <w:tcPr>
            <w:tcW w:w="1228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Библиотекарь</w:t>
            </w:r>
          </w:p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</w:p>
        </w:tc>
      </w:tr>
      <w:tr w:rsidR="00C67BA0" w:rsidRPr="00C67BA0" w:rsidTr="00A6006F">
        <w:trPr>
          <w:trHeight w:val="143"/>
        </w:trPr>
        <w:tc>
          <w:tcPr>
            <w:tcW w:w="447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lastRenderedPageBreak/>
              <w:t>10</w:t>
            </w:r>
          </w:p>
        </w:tc>
        <w:tc>
          <w:tcPr>
            <w:tcW w:w="2105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Проведение сходов граждан по актуальным вопросам с разъяснением норм действующего законодательства</w:t>
            </w:r>
          </w:p>
        </w:tc>
        <w:tc>
          <w:tcPr>
            <w:tcW w:w="1220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1 раз в полугодие</w:t>
            </w:r>
          </w:p>
        </w:tc>
        <w:tc>
          <w:tcPr>
            <w:tcW w:w="1228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Глава поселения</w:t>
            </w:r>
          </w:p>
        </w:tc>
      </w:tr>
      <w:tr w:rsidR="00C67BA0" w:rsidRPr="00C67BA0" w:rsidTr="00A6006F">
        <w:trPr>
          <w:trHeight w:val="143"/>
        </w:trPr>
        <w:tc>
          <w:tcPr>
            <w:tcW w:w="447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11</w:t>
            </w:r>
          </w:p>
        </w:tc>
        <w:tc>
          <w:tcPr>
            <w:tcW w:w="2105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 xml:space="preserve">Обсуждение поступающих информаций по правонарушениям </w:t>
            </w:r>
            <w:proofErr w:type="gramStart"/>
            <w:r w:rsidRPr="00C67BA0">
              <w:rPr>
                <w:rFonts w:eastAsia="font227"/>
                <w:lang w:bidi="ru-RU"/>
              </w:rPr>
              <w:t>с</w:t>
            </w:r>
            <w:proofErr w:type="gramEnd"/>
            <w:r w:rsidRPr="00C67BA0">
              <w:rPr>
                <w:rFonts w:eastAsia="font227"/>
                <w:lang w:bidi="ru-RU"/>
              </w:rPr>
              <w:t xml:space="preserve">                        </w:t>
            </w:r>
          </w:p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приглашением виновных лиц</w:t>
            </w:r>
          </w:p>
        </w:tc>
        <w:tc>
          <w:tcPr>
            <w:tcW w:w="1220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По мере предоставления информации</w:t>
            </w:r>
          </w:p>
        </w:tc>
        <w:tc>
          <w:tcPr>
            <w:tcW w:w="1228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Председатель Совета профилактики</w:t>
            </w:r>
          </w:p>
        </w:tc>
      </w:tr>
      <w:tr w:rsidR="00C67BA0" w:rsidRPr="00C67BA0" w:rsidTr="00A6006F">
        <w:trPr>
          <w:trHeight w:val="143"/>
        </w:trPr>
        <w:tc>
          <w:tcPr>
            <w:tcW w:w="447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12</w:t>
            </w:r>
          </w:p>
        </w:tc>
        <w:tc>
          <w:tcPr>
            <w:tcW w:w="2105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Обсуждение итогов работы Совета по профилактике правонарушений за истекший квартал  текущего года</w:t>
            </w:r>
          </w:p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</w:p>
        </w:tc>
        <w:tc>
          <w:tcPr>
            <w:tcW w:w="1220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1 раз в квартал</w:t>
            </w:r>
          </w:p>
        </w:tc>
        <w:tc>
          <w:tcPr>
            <w:tcW w:w="1228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Председатель Совета профилактики</w:t>
            </w:r>
          </w:p>
        </w:tc>
      </w:tr>
      <w:tr w:rsidR="00C67BA0" w:rsidRPr="00C67BA0" w:rsidTr="00A6006F">
        <w:trPr>
          <w:trHeight w:val="143"/>
        </w:trPr>
        <w:tc>
          <w:tcPr>
            <w:tcW w:w="447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13</w:t>
            </w:r>
          </w:p>
        </w:tc>
        <w:tc>
          <w:tcPr>
            <w:tcW w:w="2105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Обсуждение состояния преступности на территории Сутчевского сельского поселения и разработке дополнительных мер по устранению причин и условий, способствовавших совершению, а также росту количества отдельных видов преступлений и правонарушений</w:t>
            </w:r>
          </w:p>
        </w:tc>
        <w:tc>
          <w:tcPr>
            <w:tcW w:w="1220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1 раз в год</w:t>
            </w:r>
          </w:p>
        </w:tc>
        <w:tc>
          <w:tcPr>
            <w:tcW w:w="1228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 xml:space="preserve">Председатель Совета профилактики, </w:t>
            </w:r>
          </w:p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ОМВД</w:t>
            </w:r>
          </w:p>
        </w:tc>
      </w:tr>
      <w:tr w:rsidR="00C67BA0" w:rsidRPr="00C67BA0" w:rsidTr="00A6006F">
        <w:trPr>
          <w:trHeight w:val="143"/>
        </w:trPr>
        <w:tc>
          <w:tcPr>
            <w:tcW w:w="447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14</w:t>
            </w:r>
          </w:p>
        </w:tc>
        <w:tc>
          <w:tcPr>
            <w:tcW w:w="2105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Об итогах деятельности комиссии по профилактике правонарушений за 2020 год.</w:t>
            </w:r>
          </w:p>
        </w:tc>
        <w:tc>
          <w:tcPr>
            <w:tcW w:w="1220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декабрь 2020 года</w:t>
            </w:r>
          </w:p>
        </w:tc>
        <w:tc>
          <w:tcPr>
            <w:tcW w:w="1228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Председатель Совета профилактики</w:t>
            </w:r>
          </w:p>
        </w:tc>
      </w:tr>
      <w:tr w:rsidR="00C67BA0" w:rsidRPr="00C67BA0" w:rsidTr="00A6006F">
        <w:trPr>
          <w:trHeight w:val="143"/>
        </w:trPr>
        <w:tc>
          <w:tcPr>
            <w:tcW w:w="447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15</w:t>
            </w:r>
          </w:p>
        </w:tc>
        <w:tc>
          <w:tcPr>
            <w:tcW w:w="2105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Об утверждении плана работы на 2021 год</w:t>
            </w:r>
          </w:p>
        </w:tc>
        <w:tc>
          <w:tcPr>
            <w:tcW w:w="1220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декабрь 2020 года</w:t>
            </w:r>
          </w:p>
        </w:tc>
        <w:tc>
          <w:tcPr>
            <w:tcW w:w="1228" w:type="pct"/>
          </w:tcPr>
          <w:p w:rsidR="00C67BA0" w:rsidRPr="00C67BA0" w:rsidRDefault="00C67BA0" w:rsidP="00C67BA0">
            <w:pPr>
              <w:suppressAutoHyphens/>
              <w:rPr>
                <w:rFonts w:eastAsia="font227"/>
                <w:lang w:bidi="ru-RU"/>
              </w:rPr>
            </w:pPr>
            <w:r w:rsidRPr="00C67BA0">
              <w:rPr>
                <w:rFonts w:eastAsia="font227"/>
                <w:lang w:bidi="ru-RU"/>
              </w:rPr>
              <w:t>Председатель Совета профилактики</w:t>
            </w:r>
          </w:p>
        </w:tc>
      </w:tr>
    </w:tbl>
    <w:p w:rsidR="00C67BA0" w:rsidRPr="00C67BA0" w:rsidRDefault="00C67BA0" w:rsidP="00C67BA0">
      <w:pPr>
        <w:widowControl w:val="0"/>
        <w:suppressAutoHyphens/>
        <w:autoSpaceDE w:val="0"/>
        <w:rPr>
          <w:rFonts w:ascii="font227" w:eastAsia="font227" w:hAnsi="font227" w:cs="font227"/>
          <w:sz w:val="20"/>
          <w:lang w:bidi="ru-RU"/>
        </w:rPr>
      </w:pPr>
    </w:p>
    <w:p w:rsidR="00C67BA0" w:rsidRDefault="00C67BA0"/>
    <w:sectPr w:rsidR="00C67BA0" w:rsidSect="00E160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font227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60D9"/>
    <w:rsid w:val="00220E63"/>
    <w:rsid w:val="00452700"/>
    <w:rsid w:val="005B6B96"/>
    <w:rsid w:val="00615517"/>
    <w:rsid w:val="0065351C"/>
    <w:rsid w:val="0071609A"/>
    <w:rsid w:val="009F0192"/>
    <w:rsid w:val="00A31654"/>
    <w:rsid w:val="00C67BA0"/>
    <w:rsid w:val="00E160D9"/>
    <w:rsid w:val="00E735A5"/>
    <w:rsid w:val="00EE2D4F"/>
    <w:rsid w:val="00FB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0D9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E160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rsid w:val="00E160D9"/>
    <w:rPr>
      <w:b/>
      <w:bCs w:val="0"/>
      <w:color w:val="26282F"/>
    </w:rPr>
  </w:style>
  <w:style w:type="table" w:styleId="a6">
    <w:name w:val="Table Grid"/>
    <w:basedOn w:val="a1"/>
    <w:uiPriority w:val="59"/>
    <w:rsid w:val="00C6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2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0D9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E160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rsid w:val="00E160D9"/>
    <w:rPr>
      <w:b/>
      <w:bCs w:val="0"/>
      <w:color w:val="26282F"/>
    </w:rPr>
  </w:style>
  <w:style w:type="table" w:styleId="a6">
    <w:name w:val="Table Grid"/>
    <w:basedOn w:val="a1"/>
    <w:uiPriority w:val="59"/>
    <w:rsid w:val="00C6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4241619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99DB-5139-4BA9-9B05-55FA8EAD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Мариинско-Посадского района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</cp:lastModifiedBy>
  <cp:revision>6</cp:revision>
  <dcterms:created xsi:type="dcterms:W3CDTF">2020-03-16T12:43:00Z</dcterms:created>
  <dcterms:modified xsi:type="dcterms:W3CDTF">2020-03-17T06:31:00Z</dcterms:modified>
</cp:coreProperties>
</file>