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FC" w:rsidRDefault="00CA2EFC" w:rsidP="00CA2EFC">
      <w:pPr>
        <w:rPr>
          <w:sz w:val="23"/>
          <w:szCs w:val="23"/>
        </w:rPr>
      </w:pPr>
    </w:p>
    <w:p w:rsidR="00646CA9" w:rsidRDefault="00646CA9" w:rsidP="00CA2EFC">
      <w:pPr>
        <w:rPr>
          <w:sz w:val="23"/>
          <w:szCs w:val="23"/>
        </w:rPr>
      </w:pP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646CA9" w:rsidTr="00646CA9">
        <w:trPr>
          <w:cantSplit/>
        </w:trPr>
        <w:tc>
          <w:tcPr>
            <w:tcW w:w="4195" w:type="dxa"/>
            <w:hideMark/>
          </w:tcPr>
          <w:p w:rsidR="00646CA9" w:rsidRDefault="00646CA9" w:rsidP="00646CA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</w:p>
          <w:p w:rsidR="00646CA9" w:rsidRPr="0044462B" w:rsidRDefault="00646CA9" w:rsidP="00646CA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646CA9" w:rsidRPr="0044462B" w:rsidRDefault="00646CA9" w:rsidP="00646CA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646CA9" w:rsidRPr="0044462B" w:rsidRDefault="00646CA9" w:rsidP="00646CA9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646CA9" w:rsidRPr="0044462B" w:rsidRDefault="00646CA9" w:rsidP="00646CA9">
            <w:pPr>
              <w:pStyle w:val="a4"/>
              <w:tabs>
                <w:tab w:val="left" w:pos="4285"/>
              </w:tabs>
              <w:jc w:val="center"/>
              <w:rPr>
                <w:rStyle w:val="a5"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646CA9" w:rsidRDefault="00646CA9" w:rsidP="00646CA9">
            <w:pPr>
              <w:jc w:val="center"/>
            </w:pPr>
          </w:p>
          <w:p w:rsidR="00646CA9" w:rsidRDefault="00646CA9" w:rsidP="00646CA9">
            <w:pPr>
              <w:jc w:val="center"/>
            </w:pPr>
          </w:p>
          <w:p w:rsidR="00646CA9" w:rsidRDefault="00646CA9" w:rsidP="00646CA9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/>
                <w:noProof/>
                <w:color w:val="000000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</w:rPr>
              <w:t>ЙЫШĂНУ</w:t>
            </w:r>
          </w:p>
          <w:p w:rsidR="00646CA9" w:rsidRDefault="00646CA9" w:rsidP="00646CA9">
            <w:pPr>
              <w:jc w:val="center"/>
            </w:pPr>
          </w:p>
          <w:p w:rsidR="00646CA9" w:rsidRPr="0066117D" w:rsidRDefault="00646CA9" w:rsidP="00646CA9">
            <w:pPr>
              <w:pStyle w:val="a4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2021.04.05  23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646CA9" w:rsidRDefault="00646CA9" w:rsidP="00646CA9">
            <w:pPr>
              <w:pStyle w:val="a4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646CA9" w:rsidRDefault="00646CA9" w:rsidP="00646CA9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646CA9" w:rsidRDefault="00646CA9" w:rsidP="00646CA9">
            <w:pPr>
              <w:pStyle w:val="a4"/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46CA9" w:rsidRPr="0044462B" w:rsidRDefault="00646CA9" w:rsidP="00646CA9">
            <w:pPr>
              <w:pStyle w:val="a4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646CA9" w:rsidRPr="0044462B" w:rsidRDefault="00646CA9" w:rsidP="00646CA9">
            <w:pPr>
              <w:pStyle w:val="a4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646CA9" w:rsidRPr="0044462B" w:rsidRDefault="00646CA9" w:rsidP="00646CA9">
            <w:pPr>
              <w:pStyle w:val="a4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646CA9" w:rsidRPr="0044462B" w:rsidRDefault="00646CA9" w:rsidP="00646CA9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646CA9" w:rsidRPr="0044462B" w:rsidRDefault="00646CA9" w:rsidP="00646CA9">
            <w:pPr>
              <w:pStyle w:val="a4"/>
              <w:jc w:val="center"/>
              <w:rPr>
                <w:rStyle w:val="a5"/>
                <w:color w:val="000000"/>
                <w:sz w:val="32"/>
              </w:rPr>
            </w:pPr>
          </w:p>
          <w:p w:rsidR="00646CA9" w:rsidRDefault="00646CA9" w:rsidP="00646CA9">
            <w:pPr>
              <w:pStyle w:val="a4"/>
              <w:jc w:val="center"/>
              <w:rPr>
                <w:rStyle w:val="a5"/>
                <w:rFonts w:ascii="Times New Roman" w:hAnsi="Times New Roman"/>
                <w:noProof/>
                <w:color w:val="000000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</w:rPr>
              <w:t>ПОСТАНОВЛЕНИЕ</w:t>
            </w:r>
          </w:p>
          <w:p w:rsidR="00646CA9" w:rsidRDefault="00646CA9" w:rsidP="00646CA9">
            <w:pPr>
              <w:jc w:val="center"/>
            </w:pPr>
          </w:p>
          <w:p w:rsidR="00646CA9" w:rsidRPr="0066117D" w:rsidRDefault="00646CA9" w:rsidP="00646CA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05.04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23</w:t>
            </w:r>
          </w:p>
          <w:p w:rsidR="00646CA9" w:rsidRDefault="00646CA9" w:rsidP="00646CA9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646CA9" w:rsidRDefault="00646CA9" w:rsidP="00646CA9"/>
    <w:p w:rsidR="00646CA9" w:rsidRDefault="00646CA9" w:rsidP="00646CA9"/>
    <w:p w:rsidR="00646CA9" w:rsidRPr="00117570" w:rsidRDefault="00646CA9" w:rsidP="00646CA9">
      <w:pPr>
        <w:ind w:right="4821"/>
        <w:jc w:val="both"/>
        <w:rPr>
          <w:b/>
        </w:rPr>
      </w:pPr>
      <w:r w:rsidRPr="00117570">
        <w:rPr>
          <w:b/>
        </w:rPr>
        <w:t xml:space="preserve">Об утверждении муниципальной  программы </w:t>
      </w:r>
      <w:proofErr w:type="spellStart"/>
      <w:r w:rsidRPr="00117570">
        <w:rPr>
          <w:b/>
        </w:rPr>
        <w:t>Сутчевского</w:t>
      </w:r>
      <w:proofErr w:type="spellEnd"/>
      <w:r w:rsidRPr="00117570">
        <w:rPr>
          <w:b/>
        </w:rPr>
        <w:t xml:space="preserve"> сельского поселения Мариинско-Посадского района Чувашской Республики «Развитие культуры и туризма» на 2021-2035 годы</w:t>
      </w:r>
    </w:p>
    <w:p w:rsidR="00646CA9" w:rsidRPr="00117570" w:rsidRDefault="00646CA9" w:rsidP="00646CA9"/>
    <w:p w:rsidR="00646CA9" w:rsidRPr="00117570" w:rsidRDefault="00646CA9" w:rsidP="00646CA9"/>
    <w:p w:rsidR="00646CA9" w:rsidRPr="00117570" w:rsidRDefault="00646CA9" w:rsidP="00646CA9">
      <w:pPr>
        <w:ind w:firstLine="709"/>
        <w:jc w:val="both"/>
      </w:pPr>
      <w:proofErr w:type="gramStart"/>
      <w:r w:rsidRPr="00117570">
        <w:t>В соответствии с Федеральным законом от 7 мая 2013 г. № 104-ФЗ «О внесении изменений в </w:t>
      </w:r>
      <w:hyperlink r:id="rId7" w:tgtFrame="_blank" w:history="1">
        <w:r w:rsidRPr="00117570">
          <w:t>Бюджетный кодекс Российской Федерации</w:t>
        </w:r>
      </w:hyperlink>
      <w:r w:rsidRPr="00117570">
        <w:t xml:space="preserve"> и отдельные законодательные акты Российской Федерации в связи с совершенствованием бюджетного процесса», Уставом </w:t>
      </w:r>
      <w:proofErr w:type="spellStart"/>
      <w:r w:rsidRPr="00117570">
        <w:t>Сутчевского</w:t>
      </w:r>
      <w:proofErr w:type="spellEnd"/>
      <w:r w:rsidRPr="00117570">
        <w:t xml:space="preserve"> сельского поселения Мариинско-Посадского района Чувашской Республики,</w:t>
      </w:r>
      <w:r w:rsidRPr="00646CA9">
        <w:t xml:space="preserve"> </w:t>
      </w:r>
      <w:r w:rsidRPr="00CA4802">
        <w:t xml:space="preserve">постановлением администрации  </w:t>
      </w:r>
      <w:proofErr w:type="spellStart"/>
      <w:r w:rsidRPr="00CA4802">
        <w:t>Сутчевского</w:t>
      </w:r>
      <w:proofErr w:type="spellEnd"/>
      <w:r w:rsidRPr="00CA4802">
        <w:t xml:space="preserve"> сельского поселения Мариинско-Посадского </w:t>
      </w:r>
      <w:r>
        <w:t>района Чувашской Республики от 01</w:t>
      </w:r>
      <w:r w:rsidRPr="00CA4802">
        <w:t>.</w:t>
      </w:r>
      <w:r>
        <w:t>03.2021</w:t>
      </w:r>
      <w:r w:rsidRPr="00CA4802">
        <w:t xml:space="preserve">г. № </w:t>
      </w:r>
      <w:r>
        <w:t>9</w:t>
      </w:r>
      <w:r w:rsidRPr="00CA4802">
        <w:t xml:space="preserve"> «Об утверждении Перечня муниципальных программ </w:t>
      </w:r>
      <w:proofErr w:type="spellStart"/>
      <w:r w:rsidRPr="00CA4802">
        <w:t>Сутчевского</w:t>
      </w:r>
      <w:proofErr w:type="spellEnd"/>
      <w:r w:rsidRPr="00CA4802">
        <w:t xml:space="preserve"> сельского поселения</w:t>
      </w:r>
      <w:proofErr w:type="gramEnd"/>
      <w:r w:rsidRPr="00CA4802">
        <w:t xml:space="preserve"> Мариинско-Посадского района Чувашской Республики»,</w:t>
      </w:r>
      <w:r>
        <w:t xml:space="preserve"> от 07.12.2016 № 107 «Об утверждении Порядка разработки, реализации и оценки </w:t>
      </w:r>
      <w:proofErr w:type="gramStart"/>
      <w:r>
        <w:t>эффективности</w:t>
      </w:r>
      <w:proofErr w:type="gramEnd"/>
      <w:r>
        <w:t xml:space="preserve"> муниципальных программ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района Чувашской Республики»,</w:t>
      </w:r>
      <w:r w:rsidRPr="00117570">
        <w:t xml:space="preserve"> </w:t>
      </w:r>
      <w:r>
        <w:t>а</w:t>
      </w:r>
      <w:r w:rsidRPr="00117570">
        <w:t xml:space="preserve">дминистрация </w:t>
      </w:r>
      <w:proofErr w:type="spellStart"/>
      <w:r w:rsidRPr="00117570">
        <w:t>Сутчевского</w:t>
      </w:r>
      <w:proofErr w:type="spellEnd"/>
      <w:r w:rsidRPr="00117570">
        <w:t xml:space="preserve"> сельского поселения Мариинско-Посадского района  Чувашской Республики постановляет:</w:t>
      </w:r>
    </w:p>
    <w:p w:rsidR="00646CA9" w:rsidRPr="00117570" w:rsidRDefault="00646CA9" w:rsidP="00646CA9"/>
    <w:p w:rsidR="00646CA9" w:rsidRDefault="00646CA9" w:rsidP="00646CA9">
      <w:pPr>
        <w:ind w:firstLine="709"/>
        <w:jc w:val="both"/>
      </w:pPr>
      <w:r w:rsidRPr="00117570">
        <w:t>1. Утвердить прилагаемую муниципальную программу</w:t>
      </w:r>
      <w:r>
        <w:t xml:space="preserve">, паспорт программы </w:t>
      </w:r>
      <w:r w:rsidRPr="00117570">
        <w:t xml:space="preserve"> </w:t>
      </w:r>
      <w:proofErr w:type="spellStart"/>
      <w:r w:rsidRPr="00117570">
        <w:t>Сутчевского</w:t>
      </w:r>
      <w:proofErr w:type="spellEnd"/>
      <w:r w:rsidRPr="00117570">
        <w:t xml:space="preserve"> сельского поселения Мариинско-Посадского района Чувашской Республики «Развитие культуры и туриз</w:t>
      </w:r>
      <w:r>
        <w:t>ма» на 2021-2035 годы (далее – м</w:t>
      </w:r>
      <w:r w:rsidRPr="00117570">
        <w:t>униципальная программа).</w:t>
      </w:r>
    </w:p>
    <w:p w:rsidR="00646CA9" w:rsidRPr="00117570" w:rsidRDefault="00646CA9" w:rsidP="00646CA9">
      <w:pPr>
        <w:ind w:firstLine="709"/>
        <w:jc w:val="both"/>
      </w:pPr>
    </w:p>
    <w:p w:rsidR="00646CA9" w:rsidRPr="00646CA9" w:rsidRDefault="00646CA9" w:rsidP="00646CA9">
      <w:pPr>
        <w:autoSpaceDE w:val="0"/>
        <w:ind w:firstLine="708"/>
        <w:jc w:val="both"/>
        <w:rPr>
          <w:b/>
          <w:color w:val="000000"/>
        </w:rPr>
      </w:pPr>
      <w:r>
        <w:t>2</w:t>
      </w:r>
      <w:r w:rsidRPr="00117570">
        <w:t xml:space="preserve">. </w:t>
      </w:r>
      <w:r>
        <w:t>Признать утратившим силу постановление администрации от 21.06.2016 № 51 «</w:t>
      </w:r>
      <w:r w:rsidRPr="00646CA9">
        <w:rPr>
          <w:rStyle w:val="afff3"/>
          <w:b w:val="0"/>
        </w:rPr>
        <w:t xml:space="preserve">Об утверждении муниципальной программы </w:t>
      </w:r>
      <w:proofErr w:type="spellStart"/>
      <w:r w:rsidRPr="00646CA9">
        <w:rPr>
          <w:rStyle w:val="afff3"/>
          <w:b w:val="0"/>
        </w:rPr>
        <w:t>Сутчевского</w:t>
      </w:r>
      <w:proofErr w:type="spellEnd"/>
      <w:r w:rsidRPr="00646CA9">
        <w:rPr>
          <w:rStyle w:val="afff3"/>
          <w:b w:val="0"/>
        </w:rPr>
        <w:t xml:space="preserve"> сельского поселения Мариинско -                                                    Посадского района Чувашской Республики «Развитие культуры и туризма»  на 2014–2020 годы.</w:t>
      </w:r>
    </w:p>
    <w:p w:rsidR="00646CA9" w:rsidRDefault="00646CA9" w:rsidP="00646CA9">
      <w:pPr>
        <w:autoSpaceDE w:val="0"/>
        <w:ind w:firstLine="708"/>
        <w:jc w:val="both"/>
        <w:rPr>
          <w:color w:val="000000"/>
        </w:rPr>
      </w:pPr>
    </w:p>
    <w:p w:rsidR="00646CA9" w:rsidRDefault="00646CA9" w:rsidP="00646CA9">
      <w:pPr>
        <w:autoSpaceDE w:val="0"/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 w:rsidRPr="00117570">
        <w:t xml:space="preserve">Настоящее постановление вступает в силу </w:t>
      </w:r>
      <w:r>
        <w:t>с момента</w:t>
      </w:r>
      <w:r w:rsidRPr="00117570">
        <w:t xml:space="preserve"> его официального опубликования </w:t>
      </w:r>
      <w:r>
        <w:t>в муниципальной газете «Посадский вестник»</w:t>
      </w:r>
      <w:r w:rsidRPr="00A5553F">
        <w:rPr>
          <w:color w:val="000000"/>
        </w:rPr>
        <w:t>.</w:t>
      </w:r>
    </w:p>
    <w:p w:rsidR="00646CA9" w:rsidRDefault="00646CA9" w:rsidP="00646CA9">
      <w:pPr>
        <w:autoSpaceDE w:val="0"/>
        <w:ind w:firstLine="708"/>
        <w:jc w:val="both"/>
        <w:rPr>
          <w:color w:val="000000"/>
        </w:rPr>
      </w:pPr>
    </w:p>
    <w:p w:rsidR="00646CA9" w:rsidRDefault="00646CA9" w:rsidP="00646CA9">
      <w:pPr>
        <w:autoSpaceDE w:val="0"/>
        <w:ind w:firstLine="708"/>
        <w:jc w:val="both"/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646CA9" w:rsidRPr="00117570" w:rsidRDefault="00646CA9" w:rsidP="00646CA9">
      <w:pPr>
        <w:ind w:firstLine="709"/>
        <w:jc w:val="both"/>
      </w:pPr>
    </w:p>
    <w:p w:rsidR="00646CA9" w:rsidRPr="00117570" w:rsidRDefault="00646CA9" w:rsidP="00646CA9">
      <w:pPr>
        <w:jc w:val="both"/>
      </w:pPr>
    </w:p>
    <w:p w:rsidR="00646CA9" w:rsidRPr="00117570" w:rsidRDefault="00646CA9" w:rsidP="00646CA9"/>
    <w:p w:rsidR="00646CA9" w:rsidRPr="00117570" w:rsidRDefault="00646CA9" w:rsidP="00646CA9">
      <w:r w:rsidRPr="00117570">
        <w:t xml:space="preserve">Глава </w:t>
      </w:r>
      <w:proofErr w:type="spellStart"/>
      <w:r>
        <w:t>Сутчевского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 w:rsidRPr="00117570">
        <w:tab/>
      </w:r>
      <w:r>
        <w:t xml:space="preserve">           </w:t>
      </w:r>
      <w:r w:rsidRPr="00117570">
        <w:t>С.Ю.Емельянова</w:t>
      </w:r>
    </w:p>
    <w:p w:rsidR="00646CA9" w:rsidRPr="00117570" w:rsidRDefault="00646CA9" w:rsidP="00646CA9"/>
    <w:p w:rsidR="00646CA9" w:rsidRPr="00117570" w:rsidRDefault="00646CA9" w:rsidP="00646CA9"/>
    <w:p w:rsidR="00646CA9" w:rsidRPr="00117570" w:rsidRDefault="00646CA9" w:rsidP="00646CA9"/>
    <w:p w:rsidR="00646CA9" w:rsidRPr="00117570" w:rsidRDefault="00646CA9" w:rsidP="00646CA9"/>
    <w:p w:rsidR="00646CA9" w:rsidRPr="00117570" w:rsidRDefault="00646CA9" w:rsidP="00646CA9"/>
    <w:p w:rsidR="00646CA9" w:rsidRPr="00117570" w:rsidRDefault="00646CA9" w:rsidP="00646CA9"/>
    <w:p w:rsidR="00646CA9" w:rsidRDefault="00646CA9" w:rsidP="00CA2EFC">
      <w:pPr>
        <w:rPr>
          <w:sz w:val="23"/>
          <w:szCs w:val="23"/>
        </w:rPr>
      </w:pPr>
    </w:p>
    <w:p w:rsidR="00CA2EFC" w:rsidRDefault="00CA2EFC" w:rsidP="00CA2EFC">
      <w:pPr>
        <w:rPr>
          <w:sz w:val="23"/>
          <w:szCs w:val="23"/>
        </w:rPr>
      </w:pPr>
    </w:p>
    <w:p w:rsidR="00CA2EFC" w:rsidRDefault="00CA2EFC" w:rsidP="00CA2EFC">
      <w:pPr>
        <w:rPr>
          <w:sz w:val="23"/>
          <w:szCs w:val="23"/>
        </w:rPr>
      </w:pPr>
    </w:p>
    <w:p w:rsidR="00CA2EFC" w:rsidRDefault="00CA2EFC" w:rsidP="00CA2EFC">
      <w:pPr>
        <w:rPr>
          <w:sz w:val="23"/>
          <w:szCs w:val="23"/>
        </w:rPr>
      </w:pPr>
    </w:p>
    <w:p w:rsidR="00CA2EFC" w:rsidRPr="00C36D90" w:rsidRDefault="00CA2EFC" w:rsidP="00CA2EFC">
      <w:pPr>
        <w:jc w:val="right"/>
      </w:pPr>
      <w:r w:rsidRPr="00C36D90">
        <w:t>У</w:t>
      </w:r>
      <w:r>
        <w:t>тверждена</w:t>
      </w:r>
    </w:p>
    <w:p w:rsidR="00CA2EFC" w:rsidRPr="00C36D90" w:rsidRDefault="00CA2EFC" w:rsidP="00CA2EFC">
      <w:pPr>
        <w:widowControl w:val="0"/>
        <w:autoSpaceDE w:val="0"/>
        <w:autoSpaceDN w:val="0"/>
        <w:adjustRightInd w:val="0"/>
        <w:jc w:val="right"/>
      </w:pPr>
      <w:r w:rsidRPr="00C36D90">
        <w:t xml:space="preserve">                                                                            постановлением администрации </w:t>
      </w:r>
    </w:p>
    <w:p w:rsidR="00CA2EFC" w:rsidRDefault="00CA2EFC" w:rsidP="00CA2EFC">
      <w:pPr>
        <w:widowControl w:val="0"/>
        <w:tabs>
          <w:tab w:val="left" w:pos="5175"/>
        </w:tabs>
        <w:autoSpaceDE w:val="0"/>
        <w:autoSpaceDN w:val="0"/>
        <w:adjustRightInd w:val="0"/>
        <w:jc w:val="right"/>
      </w:pPr>
      <w:r w:rsidRPr="00C36D90">
        <w:t xml:space="preserve">                                                                            </w:t>
      </w:r>
      <w:proofErr w:type="spellStart"/>
      <w:r w:rsidR="00A64F5C">
        <w:t>Сутчевского</w:t>
      </w:r>
      <w:proofErr w:type="spellEnd"/>
      <w:r>
        <w:t xml:space="preserve"> сельского поселения</w:t>
      </w:r>
    </w:p>
    <w:p w:rsidR="00646CA9" w:rsidRDefault="00A64F5C" w:rsidP="00CA2EFC">
      <w:pPr>
        <w:widowControl w:val="0"/>
        <w:tabs>
          <w:tab w:val="left" w:pos="5175"/>
        </w:tabs>
        <w:autoSpaceDE w:val="0"/>
        <w:autoSpaceDN w:val="0"/>
        <w:adjustRightInd w:val="0"/>
        <w:jc w:val="right"/>
      </w:pPr>
      <w:r>
        <w:t>Мариинско-Посадского</w:t>
      </w:r>
      <w:r w:rsidR="00CA2EFC" w:rsidRPr="00C36D90">
        <w:t xml:space="preserve"> района </w:t>
      </w:r>
    </w:p>
    <w:p w:rsidR="00CA2EFC" w:rsidRPr="00C36D90" w:rsidRDefault="00CA2EFC" w:rsidP="00CA2EFC">
      <w:pPr>
        <w:widowControl w:val="0"/>
        <w:tabs>
          <w:tab w:val="left" w:pos="5175"/>
        </w:tabs>
        <w:autoSpaceDE w:val="0"/>
        <w:autoSpaceDN w:val="0"/>
        <w:adjustRightInd w:val="0"/>
        <w:jc w:val="right"/>
      </w:pPr>
      <w:r w:rsidRPr="00C36D90">
        <w:t xml:space="preserve">Чувашской Республики                                          </w:t>
      </w:r>
    </w:p>
    <w:p w:rsidR="00CA2EFC" w:rsidRPr="00C36D90" w:rsidRDefault="00CA2EFC" w:rsidP="00CA2EFC">
      <w:pPr>
        <w:widowControl w:val="0"/>
        <w:tabs>
          <w:tab w:val="left" w:pos="5175"/>
        </w:tabs>
        <w:autoSpaceDE w:val="0"/>
        <w:autoSpaceDN w:val="0"/>
        <w:adjustRightInd w:val="0"/>
        <w:jc w:val="right"/>
      </w:pPr>
      <w:r w:rsidRPr="00C36D90">
        <w:t xml:space="preserve">                                                 </w:t>
      </w:r>
      <w:r>
        <w:t xml:space="preserve">                           </w:t>
      </w:r>
      <w:r w:rsidR="00646CA9">
        <w:t>о</w:t>
      </w:r>
      <w:r>
        <w:t>т</w:t>
      </w:r>
      <w:r w:rsidR="00646CA9">
        <w:t xml:space="preserve"> 05.04.2021г.</w:t>
      </w:r>
      <w:r>
        <w:t xml:space="preserve"> № </w:t>
      </w:r>
      <w:r w:rsidR="00646CA9">
        <w:t>23</w:t>
      </w:r>
    </w:p>
    <w:p w:rsidR="00CA2EFC" w:rsidRPr="002A1567" w:rsidRDefault="00CA2EFC" w:rsidP="00CA2EFC">
      <w:pPr>
        <w:pStyle w:val="ConsPlusTitle"/>
        <w:jc w:val="center"/>
        <w:rPr>
          <w:color w:val="000000"/>
          <w:sz w:val="26"/>
          <w:szCs w:val="26"/>
        </w:rPr>
      </w:pPr>
    </w:p>
    <w:p w:rsidR="00CA2EFC" w:rsidRPr="002A1567" w:rsidRDefault="00CA2EFC" w:rsidP="00CA2EFC">
      <w:pPr>
        <w:pStyle w:val="ConsPlusTitle"/>
        <w:jc w:val="center"/>
        <w:rPr>
          <w:color w:val="000000"/>
          <w:sz w:val="26"/>
          <w:szCs w:val="26"/>
        </w:rPr>
      </w:pPr>
    </w:p>
    <w:p w:rsidR="00CA2EFC" w:rsidRPr="002A1567" w:rsidRDefault="00CA2EFC" w:rsidP="00CA2EFC">
      <w:pPr>
        <w:pStyle w:val="ConsPlusTitle"/>
        <w:jc w:val="center"/>
        <w:rPr>
          <w:color w:val="000000"/>
          <w:sz w:val="26"/>
          <w:szCs w:val="26"/>
        </w:rPr>
      </w:pPr>
    </w:p>
    <w:p w:rsidR="00CA2EFC" w:rsidRPr="004708D2" w:rsidRDefault="00CA2EFC" w:rsidP="00CA2EFC">
      <w:pPr>
        <w:pStyle w:val="ConsPlusTitle"/>
        <w:rPr>
          <w:color w:val="000000"/>
          <w:sz w:val="24"/>
          <w:szCs w:val="24"/>
        </w:rPr>
      </w:pPr>
    </w:p>
    <w:p w:rsidR="00CA2EFC" w:rsidRDefault="00CA2EFC" w:rsidP="00CA2EFC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08D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</w:t>
      </w:r>
    </w:p>
    <w:p w:rsidR="00646CA9" w:rsidRDefault="00A64F5C" w:rsidP="00CA2EFC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Сутчевского</w:t>
      </w:r>
      <w:proofErr w:type="spellEnd"/>
      <w:r w:rsidR="00CA2E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Мариинско-Посадского</w:t>
      </w:r>
      <w:r w:rsidR="00CA2EFC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CA2EFC" w:rsidRPr="004708D2" w:rsidRDefault="00CA2EFC" w:rsidP="00CA2EFC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</w:t>
      </w:r>
    </w:p>
    <w:p w:rsidR="00CA2EFC" w:rsidRPr="00112A23" w:rsidRDefault="00CA2EFC" w:rsidP="00CA2EF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6D90">
        <w:rPr>
          <w:b/>
        </w:rPr>
        <w:t>«</w:t>
      </w:r>
      <w:r w:rsidRPr="00112A23">
        <w:rPr>
          <w:rFonts w:ascii="Times New Roman" w:hAnsi="Times New Roman" w:cs="Times New Roman"/>
          <w:b/>
          <w:sz w:val="24"/>
          <w:szCs w:val="24"/>
        </w:rPr>
        <w:t>Развитие культуры и туризма»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2021-2035 годы</w:t>
      </w:r>
    </w:p>
    <w:p w:rsidR="00CA2EFC" w:rsidRPr="000859C7" w:rsidRDefault="00CA2EFC" w:rsidP="00CA2EF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2EFC" w:rsidRDefault="00CA2EFC" w:rsidP="00CA2EF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2EFC" w:rsidRDefault="00CA2EFC" w:rsidP="00CA2EF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2EFC" w:rsidRPr="000859C7" w:rsidRDefault="00CA2EFC" w:rsidP="00CA2EF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4447"/>
        <w:gridCol w:w="5601"/>
      </w:tblGrid>
      <w:tr w:rsidR="00CA2EFC" w:rsidRPr="004708D2" w:rsidTr="00791CF5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CA2EFC" w:rsidRPr="004708D2" w:rsidRDefault="00CA2EFC" w:rsidP="00791CF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CA2EFC" w:rsidRPr="004708D2" w:rsidRDefault="00CA2EFC" w:rsidP="00791CF5">
            <w:pPr>
              <w:pStyle w:val="ConsPlusNormal"/>
              <w:ind w:left="18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A6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Сутчевского</w:t>
            </w:r>
            <w:proofErr w:type="spellEnd"/>
            <w:r w:rsidRPr="0047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A2EFC" w:rsidRPr="004708D2" w:rsidRDefault="00CA2EFC" w:rsidP="00791CF5">
            <w:pPr>
              <w:pStyle w:val="ConsPlusNormal"/>
              <w:ind w:left="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EFC" w:rsidRPr="00E04A4A" w:rsidTr="00791CF5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CA2EFC" w:rsidRPr="004708D2" w:rsidRDefault="00CA2EFC" w:rsidP="00791CF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</w:t>
            </w:r>
            <w:r w:rsidR="00646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едственный исполнитель проекта м</w:t>
            </w:r>
            <w:r w:rsidRPr="0047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646CA9" w:rsidRDefault="00CA2EFC" w:rsidP="00646CA9">
            <w:pPr>
              <w:pStyle w:val="ConsPlusNormal"/>
              <w:ind w:left="1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3B9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proofErr w:type="spellStart"/>
            <w:r w:rsidR="00A64F5C">
              <w:rPr>
                <w:rFonts w:ascii="Times New Roman" w:hAnsi="Times New Roman" w:cs="Times New Roman"/>
                <w:sz w:val="24"/>
                <w:szCs w:val="24"/>
              </w:rPr>
              <w:t>Сутчевского</w:t>
            </w:r>
            <w:proofErr w:type="spellEnd"/>
            <w:r w:rsidRPr="007353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64F5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Pr="007353B9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  <w:p w:rsidR="00CA2EFC" w:rsidRPr="00646CA9" w:rsidRDefault="00CA2EFC" w:rsidP="00646CA9">
            <w:pPr>
              <w:pStyle w:val="ConsPlusNormal"/>
              <w:ind w:left="18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3B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35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(835</w:t>
            </w:r>
            <w:r w:rsidR="00A64F5C" w:rsidRPr="00A6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735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A64F5C" w:rsidRPr="00A6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8C3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64F5C" w:rsidRPr="00A6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C3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64F5C" w:rsidRPr="00A6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  <w:p w:rsidR="00A64F5C" w:rsidRPr="004708D2" w:rsidRDefault="00646CA9" w:rsidP="00646C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6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A6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marpos_sut@cap.ru</w:t>
            </w:r>
          </w:p>
          <w:p w:rsidR="00CA2EFC" w:rsidRPr="004708D2" w:rsidRDefault="00CA2EFC" w:rsidP="00791CF5">
            <w:pPr>
              <w:pStyle w:val="ConsPlusNormal"/>
              <w:ind w:left="18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A2EFC" w:rsidRPr="00E04A4A" w:rsidTr="00791CF5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EFC" w:rsidRPr="004708D2" w:rsidRDefault="00CA2EFC" w:rsidP="00791CF5">
            <w:pPr>
              <w:pStyle w:val="ConsPlusNormal"/>
              <w:ind w:right="5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EFC" w:rsidRPr="004708D2" w:rsidRDefault="00CA2EFC" w:rsidP="00791CF5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A2EFC" w:rsidRPr="000859C7" w:rsidRDefault="00CA2EFC" w:rsidP="00CA2EFC">
      <w:pPr>
        <w:suppressAutoHyphens/>
        <w:autoSpaceDE w:val="0"/>
        <w:autoSpaceDN w:val="0"/>
        <w:adjustRightInd w:val="0"/>
        <w:jc w:val="right"/>
        <w:outlineLvl w:val="0"/>
        <w:rPr>
          <w:bCs/>
          <w:lang w:val="en-US" w:eastAsia="en-US"/>
        </w:rPr>
      </w:pPr>
    </w:p>
    <w:p w:rsidR="00CA2EFC" w:rsidRPr="000859C7" w:rsidRDefault="00CA2EFC" w:rsidP="00CA2EFC">
      <w:pPr>
        <w:suppressAutoHyphens/>
        <w:autoSpaceDE w:val="0"/>
        <w:autoSpaceDN w:val="0"/>
        <w:adjustRightInd w:val="0"/>
        <w:jc w:val="right"/>
        <w:outlineLvl w:val="0"/>
        <w:rPr>
          <w:bCs/>
          <w:lang w:val="en-US" w:eastAsia="en-US"/>
        </w:rPr>
      </w:pPr>
    </w:p>
    <w:p w:rsidR="00CA2EFC" w:rsidRPr="00E45D6D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E45D6D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E45D6D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E45D6D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E45D6D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C64E5A" w:rsidRDefault="00CA2EFC" w:rsidP="00CA2EFC">
      <w:pPr>
        <w:jc w:val="center"/>
        <w:rPr>
          <w:b/>
          <w:bCs/>
        </w:rPr>
      </w:pPr>
      <w:r w:rsidRPr="00C64E5A">
        <w:rPr>
          <w:b/>
          <w:bCs/>
        </w:rPr>
        <w:t>ПАСПОРТ</w:t>
      </w:r>
    </w:p>
    <w:p w:rsidR="00CA2EFC" w:rsidRPr="00C64E5A" w:rsidRDefault="00CA2EFC" w:rsidP="00CA2EFC">
      <w:pPr>
        <w:jc w:val="center"/>
        <w:rPr>
          <w:b/>
          <w:bCs/>
        </w:rPr>
      </w:pPr>
      <w:r w:rsidRPr="00C64E5A">
        <w:rPr>
          <w:b/>
          <w:bCs/>
        </w:rPr>
        <w:t xml:space="preserve">Муниципальной программы </w:t>
      </w:r>
      <w:proofErr w:type="spellStart"/>
      <w:r w:rsidR="00A64F5C">
        <w:rPr>
          <w:b/>
          <w:bCs/>
        </w:rPr>
        <w:t>Сутчевского</w:t>
      </w:r>
      <w:proofErr w:type="spellEnd"/>
      <w:r w:rsidRPr="00C64E5A">
        <w:rPr>
          <w:b/>
          <w:bCs/>
        </w:rPr>
        <w:t xml:space="preserve"> сельского поселения</w:t>
      </w:r>
    </w:p>
    <w:p w:rsidR="00CA2EFC" w:rsidRPr="00C64E5A" w:rsidRDefault="00CA2EFC" w:rsidP="00CA2EFC">
      <w:pPr>
        <w:jc w:val="center"/>
        <w:rPr>
          <w:b/>
          <w:bCs/>
        </w:rPr>
      </w:pPr>
      <w:r w:rsidRPr="00C64E5A">
        <w:rPr>
          <w:b/>
          <w:bCs/>
        </w:rPr>
        <w:t>«Разв</w:t>
      </w:r>
      <w:r>
        <w:rPr>
          <w:b/>
          <w:bCs/>
        </w:rPr>
        <w:t>итие культуры и туризма</w:t>
      </w:r>
      <w:r w:rsidRPr="00C64E5A">
        <w:rPr>
          <w:b/>
          <w:bCs/>
        </w:rPr>
        <w:t>»</w:t>
      </w:r>
    </w:p>
    <w:p w:rsidR="00CA2EFC" w:rsidRDefault="00CA2EFC" w:rsidP="00CA2EFC">
      <w:pPr>
        <w:ind w:left="5529"/>
        <w:jc w:val="center"/>
        <w:rPr>
          <w:bCs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333"/>
        <w:gridCol w:w="5448"/>
      </w:tblGrid>
      <w:tr w:rsidR="00CA2EFC" w:rsidRPr="001D08C8" w:rsidTr="00791CF5">
        <w:trPr>
          <w:tblCellSpacing w:w="5" w:type="nil"/>
        </w:trPr>
        <w:tc>
          <w:tcPr>
            <w:tcW w:w="4333" w:type="dxa"/>
          </w:tcPr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 xml:space="preserve">Ответственный исполнитель муниципальной программы           </w:t>
            </w:r>
          </w:p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 xml:space="preserve">          </w:t>
            </w:r>
          </w:p>
        </w:tc>
        <w:tc>
          <w:tcPr>
            <w:tcW w:w="5448" w:type="dxa"/>
          </w:tcPr>
          <w:p w:rsidR="00CA2EFC" w:rsidRPr="00C64E5A" w:rsidRDefault="00CA2EFC" w:rsidP="00791CF5">
            <w:pPr>
              <w:tabs>
                <w:tab w:val="left" w:pos="142"/>
              </w:tabs>
            </w:pPr>
            <w:r w:rsidRPr="004F07E7">
              <w:rPr>
                <w:rFonts w:eastAsia="Calibri"/>
              </w:rPr>
              <w:t xml:space="preserve">Администрация </w:t>
            </w:r>
            <w:proofErr w:type="spellStart"/>
            <w:r w:rsidR="00A64F5C">
              <w:t>Сутчевского</w:t>
            </w:r>
            <w:proofErr w:type="spellEnd"/>
            <w:r w:rsidRPr="00D67D1C">
              <w:t xml:space="preserve">  </w:t>
            </w:r>
            <w:r w:rsidRPr="004F07E7">
              <w:rPr>
                <w:rFonts w:eastAsia="Calibri"/>
              </w:rPr>
              <w:t xml:space="preserve">сельского поселения </w:t>
            </w:r>
            <w:r w:rsidR="00A64F5C">
              <w:rPr>
                <w:rFonts w:eastAsia="Calibri"/>
              </w:rPr>
              <w:t>Мариинско-Посадского</w:t>
            </w:r>
            <w:r w:rsidRPr="004F07E7">
              <w:rPr>
                <w:rFonts w:eastAsia="Calibri"/>
              </w:rPr>
              <w:t xml:space="preserve"> района Чувашской Республики (далее – сельское поселение)</w:t>
            </w:r>
          </w:p>
        </w:tc>
      </w:tr>
      <w:tr w:rsidR="00CA2EFC" w:rsidRPr="001D08C8" w:rsidTr="00791CF5">
        <w:trPr>
          <w:tblCellSpacing w:w="5" w:type="nil"/>
        </w:trPr>
        <w:tc>
          <w:tcPr>
            <w:tcW w:w="4333" w:type="dxa"/>
          </w:tcPr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 xml:space="preserve">Соисполнители муниципальной программы                </w:t>
            </w:r>
            <w:r>
              <w:t xml:space="preserve">            </w:t>
            </w:r>
          </w:p>
        </w:tc>
        <w:tc>
          <w:tcPr>
            <w:tcW w:w="5448" w:type="dxa"/>
          </w:tcPr>
          <w:p w:rsidR="00CA2EFC" w:rsidRPr="00C9027C" w:rsidRDefault="00C9027C" w:rsidP="00F07F13">
            <w:pPr>
              <w:pStyle w:val="2"/>
              <w:shd w:val="clear" w:color="auto" w:fill="FFFFFF"/>
              <w:spacing w:before="138" w:after="138"/>
              <w:ind w:firstLine="0"/>
              <w:contextualSpacing/>
              <w:rPr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 w:rsidRPr="00C9027C">
              <w:rPr>
                <w:rFonts w:ascii="Times New Roman" w:hAnsi="Times New Roman"/>
                <w:b w:val="0"/>
                <w:color w:val="262626"/>
                <w:sz w:val="24"/>
                <w:szCs w:val="24"/>
              </w:rPr>
              <w:t>Отдел культуры и социального развития</w:t>
            </w:r>
            <w:r>
              <w:rPr>
                <w:rFonts w:ascii="Times New Roman" w:hAnsi="Times New Roman"/>
                <w:b w:val="0"/>
                <w:color w:val="262626"/>
                <w:sz w:val="24"/>
                <w:szCs w:val="24"/>
              </w:rPr>
              <w:t xml:space="preserve"> </w:t>
            </w:r>
            <w:r w:rsidR="00CA2EFC" w:rsidRPr="00C9027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A64F5C" w:rsidRPr="00C9027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Мариинско-Посадского</w:t>
            </w:r>
            <w:r w:rsidR="00CA2EFC" w:rsidRPr="00C9027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CA2EFC" w:rsidRPr="001D08C8" w:rsidTr="00791CF5">
        <w:trPr>
          <w:tblCellSpacing w:w="5" w:type="nil"/>
        </w:trPr>
        <w:tc>
          <w:tcPr>
            <w:tcW w:w="4333" w:type="dxa"/>
          </w:tcPr>
          <w:p w:rsidR="00CA2EFC" w:rsidRPr="00C64E5A" w:rsidRDefault="00CA2EFC" w:rsidP="00791CF5">
            <w:pPr>
              <w:tabs>
                <w:tab w:val="left" w:pos="142"/>
              </w:tabs>
            </w:pPr>
            <w:r>
              <w:t>П</w:t>
            </w:r>
            <w:r w:rsidRPr="00C64E5A">
              <w:t xml:space="preserve">одпрограммы             </w:t>
            </w:r>
          </w:p>
        </w:tc>
        <w:tc>
          <w:tcPr>
            <w:tcW w:w="5448" w:type="dxa"/>
            <w:vAlign w:val="center"/>
          </w:tcPr>
          <w:p w:rsidR="00CA2EFC" w:rsidRDefault="00CA2EFC" w:rsidP="00791CF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64E5A">
              <w:rPr>
                <w:bCs/>
                <w:color w:val="000000"/>
              </w:rPr>
              <w:t>Раз</w:t>
            </w:r>
            <w:r>
              <w:rPr>
                <w:bCs/>
                <w:color w:val="000000"/>
              </w:rPr>
              <w:t>витие культуры</w:t>
            </w:r>
          </w:p>
          <w:p w:rsidR="00CA2EFC" w:rsidRPr="00BA0E7B" w:rsidRDefault="00CA2EFC" w:rsidP="00791C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CA2EFC" w:rsidRPr="001D08C8" w:rsidTr="00791CF5">
        <w:trPr>
          <w:tblCellSpacing w:w="5" w:type="nil"/>
        </w:trPr>
        <w:tc>
          <w:tcPr>
            <w:tcW w:w="4333" w:type="dxa"/>
          </w:tcPr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>Цели муниципальной программы</w:t>
            </w:r>
          </w:p>
          <w:p w:rsidR="00CA2EFC" w:rsidRPr="00C64E5A" w:rsidRDefault="00CA2EFC" w:rsidP="00791CF5">
            <w:pPr>
              <w:tabs>
                <w:tab w:val="left" w:pos="142"/>
              </w:tabs>
            </w:pPr>
          </w:p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 xml:space="preserve">                              </w:t>
            </w:r>
          </w:p>
        </w:tc>
        <w:tc>
          <w:tcPr>
            <w:tcW w:w="5448" w:type="dxa"/>
          </w:tcPr>
          <w:p w:rsidR="00CA2EFC" w:rsidRPr="00112A23" w:rsidRDefault="00CA2EFC" w:rsidP="00791CF5">
            <w:pPr>
              <w:pStyle w:val="aff9"/>
              <w:jc w:val="both"/>
              <w:rPr>
                <w:rFonts w:ascii="Times New Roman" w:hAnsi="Times New Roman" w:cs="Times New Roman"/>
              </w:rPr>
            </w:pPr>
            <w:r w:rsidRPr="00112A23">
              <w:rPr>
                <w:rFonts w:ascii="Times New Roman" w:hAnsi="Times New Roman" w:cs="Times New Roman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</w:p>
        </w:tc>
      </w:tr>
      <w:tr w:rsidR="00CA2EFC" w:rsidRPr="001D08C8" w:rsidTr="00791CF5">
        <w:trPr>
          <w:tblCellSpacing w:w="5" w:type="nil"/>
        </w:trPr>
        <w:tc>
          <w:tcPr>
            <w:tcW w:w="4333" w:type="dxa"/>
          </w:tcPr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>Задачи муниципальной программы</w:t>
            </w:r>
          </w:p>
          <w:p w:rsidR="00CA2EFC" w:rsidRPr="00C64E5A" w:rsidRDefault="00CA2EFC" w:rsidP="00791CF5">
            <w:pPr>
              <w:tabs>
                <w:tab w:val="left" w:pos="142"/>
              </w:tabs>
            </w:pPr>
          </w:p>
          <w:p w:rsidR="00CA2EFC" w:rsidRPr="00C64E5A" w:rsidRDefault="00CA2EFC" w:rsidP="00791CF5">
            <w:pPr>
              <w:tabs>
                <w:tab w:val="left" w:pos="142"/>
              </w:tabs>
            </w:pPr>
          </w:p>
        </w:tc>
        <w:tc>
          <w:tcPr>
            <w:tcW w:w="5448" w:type="dxa"/>
          </w:tcPr>
          <w:p w:rsidR="00CA2EFC" w:rsidRPr="004F07E7" w:rsidRDefault="00CA2EFC" w:rsidP="00791CF5">
            <w:pPr>
              <w:rPr>
                <w:rFonts w:eastAsia="Calibri"/>
              </w:rPr>
            </w:pPr>
            <w:r w:rsidRPr="004F07E7">
              <w:rPr>
                <w:rFonts w:eastAsia="Calibri"/>
              </w:rPr>
              <w:t>расширение доступа к культурным ценностям и информационным ресурсам, сохранение культурного и исторического наследия;</w:t>
            </w:r>
          </w:p>
          <w:p w:rsidR="00CA2EFC" w:rsidRPr="00085B6D" w:rsidRDefault="00CA2EFC" w:rsidP="00791CF5">
            <w:r w:rsidRPr="004F07E7">
              <w:rPr>
                <w:rFonts w:eastAsia="Calibri"/>
              </w:rPr>
              <w:t>поддержка и развитие художес</w:t>
            </w:r>
            <w:r>
              <w:rPr>
                <w:rFonts w:eastAsia="Calibri"/>
              </w:rPr>
              <w:t>твенно-творчес</w:t>
            </w:r>
            <w:r>
              <w:rPr>
                <w:rFonts w:eastAsia="Calibri"/>
              </w:rPr>
              <w:softHyphen/>
              <w:t>кой деятельности</w:t>
            </w:r>
          </w:p>
        </w:tc>
      </w:tr>
      <w:tr w:rsidR="00CA2EFC" w:rsidRPr="001D08C8" w:rsidTr="00791CF5">
        <w:trPr>
          <w:tblCellSpacing w:w="5" w:type="nil"/>
        </w:trPr>
        <w:tc>
          <w:tcPr>
            <w:tcW w:w="4333" w:type="dxa"/>
          </w:tcPr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 xml:space="preserve">Целевые индикаторы (показатели) муниципальной программы                  </w:t>
            </w:r>
          </w:p>
          <w:p w:rsidR="00CA2EFC" w:rsidRPr="00C64E5A" w:rsidRDefault="00CA2EFC" w:rsidP="00791CF5">
            <w:pPr>
              <w:tabs>
                <w:tab w:val="left" w:pos="142"/>
              </w:tabs>
            </w:pPr>
          </w:p>
          <w:p w:rsidR="00CA2EFC" w:rsidRPr="00C64E5A" w:rsidRDefault="00CA2EFC" w:rsidP="00791CF5">
            <w:pPr>
              <w:tabs>
                <w:tab w:val="left" w:pos="142"/>
              </w:tabs>
            </w:pPr>
          </w:p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 xml:space="preserve"> </w:t>
            </w:r>
          </w:p>
        </w:tc>
        <w:tc>
          <w:tcPr>
            <w:tcW w:w="5448" w:type="dxa"/>
          </w:tcPr>
          <w:p w:rsidR="00CA2EFC" w:rsidRPr="004F07E7" w:rsidRDefault="00CA2EFC" w:rsidP="00791CF5">
            <w:pPr>
              <w:rPr>
                <w:rFonts w:eastAsia="Calibri"/>
              </w:rPr>
            </w:pPr>
            <w:r>
              <w:rPr>
                <w:rFonts w:eastAsia="Calibri"/>
              </w:rPr>
              <w:t>к 2036</w:t>
            </w:r>
            <w:r w:rsidRPr="004F07E7">
              <w:rPr>
                <w:rFonts w:eastAsia="Calibri"/>
              </w:rPr>
              <w:t xml:space="preserve"> году будут достигнуты следующие показатели:</w:t>
            </w:r>
          </w:p>
          <w:p w:rsidR="00CA2EFC" w:rsidRPr="004F07E7" w:rsidRDefault="00CA2EFC" w:rsidP="00791CF5">
            <w:pPr>
              <w:rPr>
                <w:rFonts w:eastAsia="Calibri"/>
              </w:rPr>
            </w:pPr>
            <w:r w:rsidRPr="004F07E7">
              <w:rPr>
                <w:rFonts w:eastAsia="Calibri"/>
              </w:rPr>
              <w:t xml:space="preserve">удельный вес населения, участвующего в платных </w:t>
            </w:r>
            <w:proofErr w:type="spellStart"/>
            <w:r w:rsidRPr="004F07E7">
              <w:rPr>
                <w:rFonts w:eastAsia="Calibri"/>
              </w:rPr>
              <w:t>культурно-досуговых</w:t>
            </w:r>
            <w:proofErr w:type="spellEnd"/>
            <w:r w:rsidRPr="004F07E7">
              <w:rPr>
                <w:rFonts w:eastAsia="Calibri"/>
              </w:rPr>
              <w:t xml:space="preserve"> мероприятиях и клубных формированиях– </w:t>
            </w:r>
            <w:r w:rsidRPr="00B3630C">
              <w:rPr>
                <w:rFonts w:eastAsia="Calibri"/>
                <w:color w:val="000000"/>
              </w:rPr>
              <w:t xml:space="preserve">190 </w:t>
            </w:r>
            <w:r w:rsidRPr="004F07E7">
              <w:rPr>
                <w:rFonts w:eastAsia="Calibri"/>
              </w:rPr>
              <w:t>процент</w:t>
            </w:r>
            <w:r>
              <w:rPr>
                <w:rFonts w:eastAsia="Calibri"/>
              </w:rPr>
              <w:t>ов</w:t>
            </w:r>
            <w:r w:rsidRPr="004F07E7">
              <w:rPr>
                <w:rFonts w:eastAsia="Calibri"/>
              </w:rPr>
              <w:t>;</w:t>
            </w:r>
          </w:p>
          <w:p w:rsidR="00CA2EFC" w:rsidRPr="00112A23" w:rsidRDefault="00CA2EFC" w:rsidP="00791CF5">
            <w:pPr>
              <w:rPr>
                <w:rFonts w:eastAsia="Calibri"/>
              </w:rPr>
            </w:pPr>
            <w:r w:rsidRPr="004F07E7">
              <w:rPr>
                <w:rFonts w:eastAsia="Calibri"/>
              </w:rPr>
              <w:t>уровень удовлетворенности населения качеством предоставления муниципал</w:t>
            </w:r>
            <w:r>
              <w:rPr>
                <w:rFonts w:eastAsia="Calibri"/>
              </w:rPr>
              <w:t>ьных услуг в сфере культуры – 99</w:t>
            </w:r>
            <w:r w:rsidRPr="004F07E7">
              <w:rPr>
                <w:rFonts w:eastAsia="Calibri"/>
              </w:rPr>
              <w:t xml:space="preserve"> процентов</w:t>
            </w:r>
          </w:p>
        </w:tc>
      </w:tr>
      <w:tr w:rsidR="00CA2EFC" w:rsidRPr="001D08C8" w:rsidTr="00791CF5">
        <w:trPr>
          <w:tblCellSpacing w:w="5" w:type="nil"/>
        </w:trPr>
        <w:tc>
          <w:tcPr>
            <w:tcW w:w="4333" w:type="dxa"/>
          </w:tcPr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 xml:space="preserve">Этапы и сроки реализации муниципальной программы                       </w:t>
            </w:r>
          </w:p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 xml:space="preserve">  </w:t>
            </w:r>
          </w:p>
        </w:tc>
        <w:tc>
          <w:tcPr>
            <w:tcW w:w="5448" w:type="dxa"/>
          </w:tcPr>
          <w:p w:rsidR="00CA2EFC" w:rsidRPr="000E6560" w:rsidRDefault="00CA2EFC" w:rsidP="00791C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202</w:t>
            </w:r>
            <w:r w:rsidR="007028DE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1</w:t>
            </w:r>
            <w:r w:rsidRPr="000E656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–2035 годы:</w:t>
            </w:r>
          </w:p>
          <w:p w:rsidR="00CA2EFC" w:rsidRPr="000E6560" w:rsidRDefault="00CA2EFC" w:rsidP="00791C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1 этап – 2021</w:t>
            </w:r>
            <w:r w:rsidRPr="000E656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–2025 годы;</w:t>
            </w:r>
          </w:p>
          <w:p w:rsidR="00CA2EFC" w:rsidRPr="000E6560" w:rsidRDefault="00CA2EFC" w:rsidP="00791C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</w:pPr>
            <w:r w:rsidRPr="000E656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2 этап – 2026–2030 годы;</w:t>
            </w:r>
          </w:p>
          <w:p w:rsidR="00CA2EFC" w:rsidRPr="00C64E5A" w:rsidRDefault="00CA2EFC" w:rsidP="00791CF5">
            <w:pPr>
              <w:pStyle w:val="ConsPlusTitle"/>
              <w:jc w:val="both"/>
              <w:rPr>
                <w:sz w:val="24"/>
              </w:rPr>
            </w:pPr>
            <w:r w:rsidRPr="000E656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3 этап – 2031–2035 годы</w:t>
            </w:r>
          </w:p>
        </w:tc>
      </w:tr>
      <w:tr w:rsidR="00CA2EFC" w:rsidRPr="001D08C8" w:rsidTr="00791CF5">
        <w:trPr>
          <w:tblCellSpacing w:w="5" w:type="nil"/>
        </w:trPr>
        <w:tc>
          <w:tcPr>
            <w:tcW w:w="4333" w:type="dxa"/>
          </w:tcPr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 xml:space="preserve">Ожидаемые результаты реализации муниципальной программы                  </w:t>
            </w:r>
          </w:p>
          <w:p w:rsidR="00CA2EFC" w:rsidRPr="00C64E5A" w:rsidRDefault="00CA2EFC" w:rsidP="00791CF5">
            <w:pPr>
              <w:tabs>
                <w:tab w:val="left" w:pos="142"/>
              </w:tabs>
            </w:pPr>
          </w:p>
          <w:p w:rsidR="00CA2EFC" w:rsidRPr="00C64E5A" w:rsidRDefault="00CA2EFC" w:rsidP="00791CF5">
            <w:pPr>
              <w:tabs>
                <w:tab w:val="left" w:pos="142"/>
              </w:tabs>
            </w:pPr>
          </w:p>
          <w:p w:rsidR="00CA2EFC" w:rsidRPr="00C64E5A" w:rsidRDefault="00CA2EFC" w:rsidP="00791CF5">
            <w:pPr>
              <w:tabs>
                <w:tab w:val="left" w:pos="142"/>
              </w:tabs>
            </w:pPr>
          </w:p>
        </w:tc>
        <w:tc>
          <w:tcPr>
            <w:tcW w:w="5448" w:type="dxa"/>
          </w:tcPr>
          <w:p w:rsidR="00CA2EFC" w:rsidRPr="004F07E7" w:rsidRDefault="00CA2EFC" w:rsidP="00791CF5">
            <w:pPr>
              <w:rPr>
                <w:rFonts w:eastAsia="Calibri"/>
              </w:rPr>
            </w:pPr>
            <w:r w:rsidRPr="004F07E7">
              <w:rPr>
                <w:rFonts w:eastAsia="Calibri"/>
              </w:rPr>
              <w:t>внедрение инновационных технологий, повышение конкурентоспособности учреждений культуры;</w:t>
            </w:r>
          </w:p>
          <w:p w:rsidR="00CA2EFC" w:rsidRPr="004F07E7" w:rsidRDefault="00CA2EFC" w:rsidP="00791CF5">
            <w:pPr>
              <w:rPr>
                <w:rFonts w:eastAsia="Calibri"/>
              </w:rPr>
            </w:pPr>
            <w:r w:rsidRPr="004F07E7">
              <w:rPr>
                <w:rFonts w:eastAsia="Calibri"/>
              </w:rPr>
              <w:t xml:space="preserve">вовлечение населения в активную </w:t>
            </w:r>
            <w:proofErr w:type="spellStart"/>
            <w:r w:rsidRPr="004F07E7">
              <w:rPr>
                <w:rFonts w:eastAsia="Calibri"/>
              </w:rPr>
              <w:t>социо</w:t>
            </w:r>
            <w:r>
              <w:rPr>
                <w:rFonts w:eastAsia="Calibri"/>
              </w:rPr>
              <w:t>-</w:t>
            </w:r>
            <w:r w:rsidRPr="004F07E7">
              <w:rPr>
                <w:rFonts w:eastAsia="Calibri"/>
              </w:rPr>
              <w:t>культурную</w:t>
            </w:r>
            <w:proofErr w:type="spellEnd"/>
            <w:r w:rsidRPr="004F07E7">
              <w:rPr>
                <w:rFonts w:eastAsia="Calibri"/>
              </w:rPr>
              <w:t xml:space="preserve"> деятельность, реализация творческих инициатив населения;</w:t>
            </w:r>
          </w:p>
          <w:p w:rsidR="00CA2EFC" w:rsidRPr="00085B6D" w:rsidRDefault="00CA2EFC" w:rsidP="00791CF5">
            <w:pPr>
              <w:rPr>
                <w:rFonts w:eastAsia="Calibri"/>
              </w:rPr>
            </w:pPr>
            <w:r w:rsidRPr="004F07E7">
              <w:rPr>
                <w:rFonts w:eastAsia="Calibri"/>
              </w:rPr>
              <w:t>повышение доступности и качества предоставляемых услуг, повышение эффективности де</w:t>
            </w:r>
            <w:r>
              <w:rPr>
                <w:rFonts w:eastAsia="Calibri"/>
              </w:rPr>
              <w:t>ятельности учреждений культуры</w:t>
            </w:r>
          </w:p>
        </w:tc>
      </w:tr>
      <w:tr w:rsidR="00CA2EFC" w:rsidRPr="001D08C8" w:rsidTr="00791CF5">
        <w:trPr>
          <w:tblCellSpacing w:w="5" w:type="nil"/>
        </w:trPr>
        <w:tc>
          <w:tcPr>
            <w:tcW w:w="4333" w:type="dxa"/>
          </w:tcPr>
          <w:p w:rsidR="00CA2EFC" w:rsidRDefault="00CA2EFC" w:rsidP="00791CF5">
            <w:pPr>
              <w:tabs>
                <w:tab w:val="left" w:pos="142"/>
              </w:tabs>
              <w:ind w:firstLine="634"/>
              <w:rPr>
                <w:color w:val="000000"/>
                <w:szCs w:val="26"/>
              </w:rPr>
            </w:pPr>
            <w:r w:rsidRPr="007C0E3D">
              <w:rPr>
                <w:color w:val="000000"/>
                <w:szCs w:val="26"/>
              </w:rPr>
              <w:t>Объемы финансирования</w:t>
            </w:r>
          </w:p>
          <w:p w:rsidR="00CA2EFC" w:rsidRPr="00C64E5A" w:rsidRDefault="00CA2EFC" w:rsidP="00791CF5">
            <w:pPr>
              <w:tabs>
                <w:tab w:val="left" w:pos="142"/>
              </w:tabs>
            </w:pPr>
            <w:r w:rsidRPr="007C0E3D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муниципальной</w:t>
            </w:r>
            <w:r w:rsidRPr="007C0E3D">
              <w:rPr>
                <w:color w:val="000000"/>
                <w:szCs w:val="26"/>
              </w:rPr>
              <w:t xml:space="preserve"> программы с разбивкой по годам реализации</w:t>
            </w:r>
            <w:r w:rsidRPr="007C0E3D">
              <w:rPr>
                <w:sz w:val="22"/>
              </w:rPr>
              <w:t xml:space="preserve">     </w:t>
            </w:r>
            <w:r w:rsidRPr="00C64E5A">
              <w:t xml:space="preserve">                                              </w:t>
            </w:r>
          </w:p>
          <w:p w:rsidR="00CA2EFC" w:rsidRPr="00C64E5A" w:rsidRDefault="00CA2EFC" w:rsidP="00791CF5">
            <w:pPr>
              <w:tabs>
                <w:tab w:val="left" w:pos="142"/>
              </w:tabs>
            </w:pPr>
          </w:p>
        </w:tc>
        <w:tc>
          <w:tcPr>
            <w:tcW w:w="5448" w:type="dxa"/>
          </w:tcPr>
          <w:p w:rsidR="00CA2EFC" w:rsidRPr="004F07E7" w:rsidRDefault="00CA2EFC" w:rsidP="00791CF5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F07E7">
              <w:rPr>
                <w:rFonts w:eastAsia="Calibri"/>
              </w:rPr>
              <w:t>бщий объем финансирования муниципальной про</w:t>
            </w:r>
            <w:r>
              <w:rPr>
                <w:rFonts w:eastAsia="Calibri"/>
              </w:rPr>
              <w:t>граммы составляет</w:t>
            </w:r>
            <w:r w:rsidRPr="00203E28">
              <w:rPr>
                <w:rFonts w:eastAsia="Calibri"/>
              </w:rPr>
              <w:t xml:space="preserve"> </w:t>
            </w:r>
            <w:r w:rsidR="0090616D">
              <w:rPr>
                <w:rFonts w:eastAsia="Calibri"/>
              </w:rPr>
              <w:t>4525</w:t>
            </w:r>
            <w:r w:rsidR="00791CF5">
              <w:rPr>
                <w:rFonts w:eastAsia="Calibri"/>
              </w:rPr>
              <w:t>,0</w:t>
            </w:r>
            <w:r w:rsidRPr="00E05BD2">
              <w:rPr>
                <w:rFonts w:eastAsia="Calibri"/>
              </w:rPr>
              <w:t xml:space="preserve"> тыс.</w:t>
            </w:r>
            <w:r>
              <w:rPr>
                <w:rFonts w:eastAsia="Calibri"/>
              </w:rPr>
              <w:t xml:space="preserve"> </w:t>
            </w:r>
            <w:r w:rsidRPr="004F07E7">
              <w:rPr>
                <w:rFonts w:eastAsia="Calibri"/>
              </w:rPr>
              <w:t>рублей, в том числе: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2021 году – </w:t>
            </w:r>
            <w:r w:rsidR="00791CF5">
              <w:rPr>
                <w:rFonts w:eastAsia="Calibri"/>
              </w:rPr>
              <w:t>905,0</w:t>
            </w:r>
            <w:r>
              <w:rPr>
                <w:rFonts w:eastAsia="Calibri"/>
              </w:rPr>
              <w:t xml:space="preserve"> тыс.</w:t>
            </w:r>
            <w:r w:rsidRPr="004F07E7">
              <w:rPr>
                <w:rFonts w:eastAsia="Calibri"/>
              </w:rPr>
              <w:t xml:space="preserve">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2022 году – </w:t>
            </w:r>
            <w:r w:rsidR="00791CF5">
              <w:rPr>
                <w:rFonts w:eastAsia="Calibri"/>
              </w:rPr>
              <w:t>905,0</w:t>
            </w:r>
            <w:r>
              <w:rPr>
                <w:rFonts w:eastAsia="Calibri"/>
              </w:rPr>
              <w:t xml:space="preserve"> тыс.</w:t>
            </w:r>
            <w:r w:rsidRPr="004F07E7">
              <w:rPr>
                <w:rFonts w:eastAsia="Calibri"/>
              </w:rPr>
              <w:t xml:space="preserve">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2023 году –  </w:t>
            </w:r>
            <w:r w:rsidR="00791CF5">
              <w:rPr>
                <w:rFonts w:eastAsia="Calibri"/>
              </w:rPr>
              <w:t>905,0</w:t>
            </w:r>
            <w:r>
              <w:rPr>
                <w:rFonts w:eastAsia="Calibri"/>
              </w:rPr>
              <w:t xml:space="preserve"> тыс.</w:t>
            </w:r>
            <w:r w:rsidRPr="004F07E7">
              <w:rPr>
                <w:rFonts w:eastAsia="Calibri"/>
              </w:rPr>
              <w:t xml:space="preserve"> 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2024 году –  </w:t>
            </w:r>
            <w:r w:rsidR="0090616D">
              <w:rPr>
                <w:rFonts w:eastAsia="Calibri"/>
              </w:rPr>
              <w:t>905</w:t>
            </w:r>
            <w:r>
              <w:rPr>
                <w:rFonts w:eastAsia="Calibri"/>
              </w:rPr>
              <w:t>,0 тыс.</w:t>
            </w:r>
            <w:r w:rsidRPr="004F07E7">
              <w:rPr>
                <w:rFonts w:eastAsia="Calibri"/>
              </w:rPr>
              <w:t xml:space="preserve"> 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2025 году –  </w:t>
            </w:r>
            <w:r w:rsidR="0090616D">
              <w:rPr>
                <w:rFonts w:eastAsia="Calibri"/>
              </w:rPr>
              <w:t>905</w:t>
            </w:r>
            <w:r>
              <w:rPr>
                <w:rFonts w:eastAsia="Calibri"/>
              </w:rPr>
              <w:t>,0 тыс.</w:t>
            </w:r>
            <w:r w:rsidRPr="004F07E7">
              <w:rPr>
                <w:rFonts w:eastAsia="Calibri"/>
              </w:rPr>
              <w:t xml:space="preserve"> рублей</w:t>
            </w:r>
            <w:r>
              <w:rPr>
                <w:rFonts w:eastAsia="Calibri"/>
              </w:rPr>
              <w:t>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2026-2030 годах - 0,0 тыс. рублей;</w:t>
            </w:r>
          </w:p>
          <w:p w:rsidR="00CA2EFC" w:rsidRPr="002E1311" w:rsidRDefault="00CA2EFC" w:rsidP="00791CF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в 2031-2036 годах -</w:t>
            </w:r>
            <w:r w:rsidR="00791CF5">
              <w:rPr>
                <w:rFonts w:eastAsia="Calibri"/>
              </w:rPr>
              <w:t>0</w:t>
            </w:r>
            <w:r>
              <w:rPr>
                <w:rFonts w:eastAsia="Calibri"/>
              </w:rPr>
              <w:t>,0 тыс.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 w:rsidRPr="004F07E7">
              <w:rPr>
                <w:rFonts w:eastAsia="Calibri"/>
              </w:rPr>
              <w:t xml:space="preserve">из них средства: 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 w:rsidRPr="004F07E7">
              <w:rPr>
                <w:rFonts w:eastAsia="Calibri"/>
              </w:rPr>
              <w:t xml:space="preserve">федерального бюджета </w:t>
            </w:r>
            <w:r>
              <w:rPr>
                <w:rFonts w:eastAsia="Calibri"/>
              </w:rPr>
              <w:t>– 0,0</w:t>
            </w:r>
            <w:r w:rsidR="0005168E">
              <w:rPr>
                <w:rFonts w:eastAsia="Calibri"/>
              </w:rPr>
              <w:t xml:space="preserve"> тыс. рублей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2021</w:t>
            </w:r>
            <w:r w:rsidRPr="004F07E7">
              <w:rPr>
                <w:rFonts w:eastAsia="Calibri"/>
              </w:rPr>
              <w:t xml:space="preserve"> году – 0,0</w:t>
            </w:r>
            <w:r w:rsidR="00C9027C">
              <w:rPr>
                <w:rFonts w:eastAsia="Calibri"/>
              </w:rPr>
              <w:t xml:space="preserve"> тыс.</w:t>
            </w:r>
            <w:r w:rsidRPr="004F07E7">
              <w:rPr>
                <w:rFonts w:eastAsia="Calibri"/>
              </w:rPr>
              <w:t xml:space="preserve">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 2022 году – 0,0</w:t>
            </w:r>
            <w:r w:rsidRPr="004F07E7">
              <w:rPr>
                <w:rFonts w:eastAsia="Calibri"/>
              </w:rPr>
              <w:t xml:space="preserve"> </w:t>
            </w:r>
            <w:r w:rsidR="00C9027C">
              <w:rPr>
                <w:rFonts w:eastAsia="Calibri"/>
              </w:rPr>
              <w:t xml:space="preserve">тыс. </w:t>
            </w:r>
            <w:r w:rsidRPr="004F07E7">
              <w:rPr>
                <w:rFonts w:eastAsia="Calibri"/>
              </w:rPr>
              <w:t>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2023</w:t>
            </w:r>
            <w:r w:rsidRPr="004F07E7">
              <w:rPr>
                <w:rFonts w:eastAsia="Calibri"/>
              </w:rPr>
              <w:t xml:space="preserve"> году – 0,0 </w:t>
            </w:r>
            <w:r w:rsidR="00C9027C">
              <w:rPr>
                <w:rFonts w:eastAsia="Calibri"/>
              </w:rPr>
              <w:t xml:space="preserve">тыс. </w:t>
            </w:r>
            <w:r w:rsidRPr="004F07E7">
              <w:rPr>
                <w:rFonts w:eastAsia="Calibri"/>
              </w:rPr>
              <w:t>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2024</w:t>
            </w:r>
            <w:r w:rsidRPr="004F07E7">
              <w:rPr>
                <w:rFonts w:eastAsia="Calibri"/>
              </w:rPr>
              <w:t xml:space="preserve"> году – 0,0 </w:t>
            </w:r>
            <w:r w:rsidR="00C9027C">
              <w:rPr>
                <w:rFonts w:eastAsia="Calibri"/>
              </w:rPr>
              <w:t xml:space="preserve">тыс. </w:t>
            </w:r>
            <w:r w:rsidRPr="004F07E7">
              <w:rPr>
                <w:rFonts w:eastAsia="Calibri"/>
              </w:rPr>
              <w:t>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2025 году – 0,0</w:t>
            </w:r>
            <w:r w:rsidR="00C9027C">
              <w:rPr>
                <w:rFonts w:eastAsia="Calibri"/>
              </w:rPr>
              <w:t xml:space="preserve"> тыс. </w:t>
            </w:r>
            <w:r w:rsidRPr="004F07E7">
              <w:rPr>
                <w:rFonts w:eastAsia="Calibri"/>
              </w:rPr>
              <w:t xml:space="preserve"> рублей</w:t>
            </w:r>
            <w:r>
              <w:rPr>
                <w:rFonts w:eastAsia="Calibri"/>
              </w:rPr>
              <w:t>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2026-2030 годах – 0,0 </w:t>
            </w:r>
            <w:r w:rsidR="00C9027C">
              <w:rPr>
                <w:rFonts w:eastAsia="Calibri"/>
              </w:rPr>
              <w:t xml:space="preserve">тыс. </w:t>
            </w:r>
            <w:r>
              <w:rPr>
                <w:rFonts w:eastAsia="Calibri"/>
              </w:rPr>
              <w:t>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2031-2035 годах – 0,0 </w:t>
            </w:r>
            <w:r w:rsidR="00C9027C">
              <w:rPr>
                <w:rFonts w:eastAsia="Calibri"/>
              </w:rPr>
              <w:t xml:space="preserve">тыс. </w:t>
            </w:r>
            <w:r>
              <w:rPr>
                <w:rFonts w:eastAsia="Calibri"/>
              </w:rPr>
              <w:t>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 w:rsidRPr="004F07E7">
              <w:rPr>
                <w:rFonts w:eastAsia="Calibri"/>
              </w:rPr>
              <w:t>республиканского бюджета Чуваш</w:t>
            </w:r>
            <w:r>
              <w:rPr>
                <w:rFonts w:eastAsia="Calibri"/>
              </w:rPr>
              <w:t>ской Республики – 0,0</w:t>
            </w:r>
            <w:r w:rsidRPr="004F07E7">
              <w:rPr>
                <w:rFonts w:eastAsia="Calibri"/>
              </w:rPr>
              <w:t xml:space="preserve">  тыс. рублей, в том числе: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2021</w:t>
            </w:r>
            <w:r w:rsidRPr="004F07E7">
              <w:rPr>
                <w:rFonts w:eastAsia="Calibri"/>
              </w:rPr>
              <w:t xml:space="preserve"> году – 0,0 </w:t>
            </w:r>
            <w:r w:rsidR="00C9027C">
              <w:rPr>
                <w:rFonts w:eastAsia="Calibri"/>
              </w:rPr>
              <w:t xml:space="preserve">тыс. </w:t>
            </w:r>
            <w:r w:rsidRPr="004F07E7">
              <w:rPr>
                <w:rFonts w:eastAsia="Calibri"/>
              </w:rPr>
              <w:t>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2022 году – 0,0</w:t>
            </w:r>
            <w:r w:rsidRPr="004F07E7">
              <w:rPr>
                <w:rFonts w:eastAsia="Calibri"/>
              </w:rPr>
              <w:t xml:space="preserve"> </w:t>
            </w:r>
            <w:r w:rsidR="00C9027C">
              <w:rPr>
                <w:rFonts w:eastAsia="Calibri"/>
              </w:rPr>
              <w:t xml:space="preserve">тыс. </w:t>
            </w:r>
            <w:r w:rsidRPr="004F07E7">
              <w:rPr>
                <w:rFonts w:eastAsia="Calibri"/>
              </w:rPr>
              <w:t>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2023 году – 0,0 </w:t>
            </w:r>
            <w:r w:rsidR="00C9027C">
              <w:rPr>
                <w:rFonts w:eastAsia="Calibri"/>
              </w:rPr>
              <w:t xml:space="preserve">тыс. </w:t>
            </w:r>
            <w:r w:rsidRPr="004F07E7">
              <w:rPr>
                <w:rFonts w:eastAsia="Calibri"/>
              </w:rPr>
              <w:t>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 w:rsidRPr="004F07E7">
              <w:rPr>
                <w:rFonts w:eastAsia="Calibri"/>
              </w:rPr>
              <w:t>в 202</w:t>
            </w:r>
            <w:r>
              <w:rPr>
                <w:rFonts w:eastAsia="Calibri"/>
              </w:rPr>
              <w:t>4</w:t>
            </w:r>
            <w:r w:rsidRPr="004F07E7">
              <w:rPr>
                <w:rFonts w:eastAsia="Calibri"/>
              </w:rPr>
              <w:t xml:space="preserve"> году – 0,0 </w:t>
            </w:r>
            <w:r w:rsidR="00C9027C">
              <w:rPr>
                <w:rFonts w:eastAsia="Calibri"/>
              </w:rPr>
              <w:t xml:space="preserve">тыс. </w:t>
            </w:r>
            <w:r w:rsidRPr="004F07E7">
              <w:rPr>
                <w:rFonts w:eastAsia="Calibri"/>
              </w:rPr>
              <w:t>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2025 году – 0,0</w:t>
            </w:r>
            <w:r w:rsidR="00C9027C">
              <w:rPr>
                <w:rFonts w:eastAsia="Calibri"/>
              </w:rPr>
              <w:t xml:space="preserve"> тыс. </w:t>
            </w:r>
            <w:r w:rsidRPr="004F07E7">
              <w:rPr>
                <w:rFonts w:eastAsia="Calibri"/>
              </w:rPr>
              <w:t xml:space="preserve"> рублей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2026-2030 годах – 0,0</w:t>
            </w:r>
            <w:r w:rsidR="00C9027C">
              <w:rPr>
                <w:rFonts w:eastAsia="Calibri"/>
              </w:rPr>
              <w:t xml:space="preserve"> тыс. </w:t>
            </w:r>
            <w:r>
              <w:rPr>
                <w:rFonts w:eastAsia="Calibri"/>
              </w:rPr>
              <w:t xml:space="preserve">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2031-2035 годах - 0,0 </w:t>
            </w:r>
            <w:r w:rsidR="00C9027C">
              <w:rPr>
                <w:rFonts w:eastAsia="Calibri"/>
              </w:rPr>
              <w:t xml:space="preserve">тыс. </w:t>
            </w:r>
            <w:r>
              <w:rPr>
                <w:rFonts w:eastAsia="Calibri"/>
              </w:rPr>
              <w:t>рублей;</w:t>
            </w:r>
          </w:p>
          <w:p w:rsidR="00CA2EFC" w:rsidRPr="004F07E7" w:rsidRDefault="00CA2EFC" w:rsidP="00791CF5">
            <w:pPr>
              <w:rPr>
                <w:rFonts w:eastAsia="Calibri"/>
              </w:rPr>
            </w:pPr>
            <w:r w:rsidRPr="004F07E7">
              <w:rPr>
                <w:rFonts w:eastAsia="Calibri"/>
              </w:rPr>
              <w:t>бю</w:t>
            </w:r>
            <w:r>
              <w:rPr>
                <w:rFonts w:eastAsia="Calibri"/>
              </w:rPr>
              <w:t xml:space="preserve">джета сельского поселения –  </w:t>
            </w:r>
            <w:r w:rsidR="0090616D">
              <w:rPr>
                <w:rFonts w:eastAsia="Calibri"/>
              </w:rPr>
              <w:t>4525</w:t>
            </w:r>
            <w:r w:rsidR="00791CF5">
              <w:rPr>
                <w:rFonts w:eastAsia="Calibri"/>
              </w:rPr>
              <w:t>,0</w:t>
            </w:r>
            <w:r>
              <w:rPr>
                <w:rFonts w:eastAsia="Calibri"/>
              </w:rPr>
              <w:t xml:space="preserve"> </w:t>
            </w:r>
            <w:r w:rsidRPr="004F07E7">
              <w:rPr>
                <w:rFonts w:eastAsia="Calibri"/>
              </w:rPr>
              <w:t>тыс. рублей, в том числе:</w:t>
            </w:r>
          </w:p>
          <w:p w:rsidR="00CA2EFC" w:rsidRPr="000D04FD" w:rsidRDefault="00CA2EFC" w:rsidP="00791CF5">
            <w:pPr>
              <w:ind w:left="294"/>
              <w:rPr>
                <w:rFonts w:eastAsia="Calibri"/>
              </w:rPr>
            </w:pPr>
            <w:r w:rsidRPr="000D04FD">
              <w:rPr>
                <w:rFonts w:eastAsia="Calibri"/>
              </w:rPr>
              <w:t xml:space="preserve">в 2021 году – </w:t>
            </w:r>
            <w:r w:rsidR="00791CF5">
              <w:rPr>
                <w:rFonts w:eastAsia="Calibri"/>
              </w:rPr>
              <w:t>905,0</w:t>
            </w:r>
            <w:r w:rsidRPr="000D04FD">
              <w:rPr>
                <w:rFonts w:eastAsia="Calibri"/>
              </w:rPr>
              <w:t xml:space="preserve"> тыс. рублей;</w:t>
            </w:r>
          </w:p>
          <w:p w:rsidR="00CA2EFC" w:rsidRPr="000D04FD" w:rsidRDefault="00CA2EFC" w:rsidP="00791CF5">
            <w:pPr>
              <w:ind w:left="294"/>
              <w:rPr>
                <w:rFonts w:eastAsia="Calibri"/>
              </w:rPr>
            </w:pPr>
            <w:r w:rsidRPr="000D04FD">
              <w:rPr>
                <w:rFonts w:eastAsia="Calibri"/>
              </w:rPr>
              <w:t xml:space="preserve">в 2022 году – </w:t>
            </w:r>
            <w:r w:rsidR="00791CF5">
              <w:rPr>
                <w:rFonts w:eastAsia="Calibri"/>
              </w:rPr>
              <w:t>905,0</w:t>
            </w:r>
            <w:r w:rsidRPr="000D04FD">
              <w:rPr>
                <w:rFonts w:eastAsia="Calibri"/>
              </w:rPr>
              <w:t xml:space="preserve"> тыс. рублей;</w:t>
            </w:r>
          </w:p>
          <w:p w:rsidR="00CA2EFC" w:rsidRPr="000D04FD" w:rsidRDefault="00CA2EFC" w:rsidP="00791CF5">
            <w:pPr>
              <w:ind w:left="294"/>
              <w:rPr>
                <w:rFonts w:eastAsia="Calibri"/>
              </w:rPr>
            </w:pPr>
            <w:r w:rsidRPr="000D04FD">
              <w:rPr>
                <w:rFonts w:eastAsia="Calibri"/>
              </w:rPr>
              <w:t xml:space="preserve">в 2023 году –  </w:t>
            </w:r>
            <w:r w:rsidR="00791CF5">
              <w:rPr>
                <w:rFonts w:eastAsia="Calibri"/>
              </w:rPr>
              <w:t>905,0</w:t>
            </w:r>
            <w:r w:rsidRPr="000D04FD">
              <w:rPr>
                <w:rFonts w:eastAsia="Calibri"/>
              </w:rPr>
              <w:t xml:space="preserve"> тыс. рублей;</w:t>
            </w:r>
          </w:p>
          <w:p w:rsidR="00CA2EFC" w:rsidRPr="000D04FD" w:rsidRDefault="00CA2EFC" w:rsidP="00791CF5">
            <w:pPr>
              <w:ind w:left="294"/>
              <w:rPr>
                <w:rFonts w:eastAsia="Calibri"/>
              </w:rPr>
            </w:pPr>
            <w:r w:rsidRPr="000D04FD">
              <w:rPr>
                <w:rFonts w:eastAsia="Calibri"/>
              </w:rPr>
              <w:t xml:space="preserve">в 2024 году –  </w:t>
            </w:r>
            <w:r w:rsidR="0090616D">
              <w:rPr>
                <w:rFonts w:eastAsia="Calibri"/>
              </w:rPr>
              <w:t>905</w:t>
            </w:r>
            <w:r w:rsidRPr="000D04FD">
              <w:rPr>
                <w:rFonts w:eastAsia="Calibri"/>
              </w:rPr>
              <w:t>,0 тыс. рублей;</w:t>
            </w:r>
          </w:p>
          <w:p w:rsidR="00CA2EFC" w:rsidRPr="000D04FD" w:rsidRDefault="00CA2EFC" w:rsidP="00791CF5">
            <w:pPr>
              <w:ind w:left="294"/>
              <w:rPr>
                <w:rFonts w:eastAsia="Calibri"/>
              </w:rPr>
            </w:pPr>
            <w:r w:rsidRPr="000D04FD">
              <w:rPr>
                <w:rFonts w:eastAsia="Calibri"/>
              </w:rPr>
              <w:t xml:space="preserve">в 2025 году –  </w:t>
            </w:r>
            <w:r w:rsidR="0090616D">
              <w:rPr>
                <w:rFonts w:eastAsia="Calibri"/>
              </w:rPr>
              <w:t>905</w:t>
            </w:r>
            <w:r w:rsidRPr="000D04FD">
              <w:rPr>
                <w:rFonts w:eastAsia="Calibri"/>
              </w:rPr>
              <w:t>,0 тыс. рублей;</w:t>
            </w:r>
          </w:p>
          <w:p w:rsidR="00CA2EFC" w:rsidRPr="000D04FD" w:rsidRDefault="00CA2EFC" w:rsidP="00791CF5">
            <w:pPr>
              <w:ind w:left="294"/>
              <w:rPr>
                <w:rFonts w:eastAsia="Calibri"/>
              </w:rPr>
            </w:pPr>
            <w:r w:rsidRPr="000D04FD">
              <w:rPr>
                <w:rFonts w:eastAsia="Calibri"/>
              </w:rPr>
              <w:t>в 2026-2030 годах - 0,0 тыс. рублей;</w:t>
            </w:r>
          </w:p>
          <w:p w:rsidR="00CA2EFC" w:rsidRDefault="00CA2EFC" w:rsidP="00791CF5">
            <w:pPr>
              <w:rPr>
                <w:rFonts w:eastAsia="Calibri"/>
              </w:rPr>
            </w:pPr>
            <w:r w:rsidRPr="000D04FD">
              <w:rPr>
                <w:rFonts w:eastAsia="Calibri"/>
              </w:rPr>
              <w:t xml:space="preserve">    в 2031-2036 годах - 0,0 тыс. рублей;</w:t>
            </w:r>
          </w:p>
          <w:p w:rsidR="00CA2EFC" w:rsidRPr="004F07E7" w:rsidRDefault="00CA2EFC" w:rsidP="00791CF5">
            <w:pPr>
              <w:rPr>
                <w:rFonts w:eastAsia="Calibri"/>
              </w:rPr>
            </w:pPr>
            <w:r w:rsidRPr="004F07E7">
              <w:rPr>
                <w:rFonts w:eastAsia="Calibri"/>
              </w:rPr>
              <w:t>внебюджетных источников –</w:t>
            </w:r>
            <w:r>
              <w:rPr>
                <w:rFonts w:eastAsia="Calibri"/>
              </w:rPr>
              <w:t xml:space="preserve"> </w:t>
            </w:r>
            <w:r w:rsidRPr="004F07E7">
              <w:rPr>
                <w:rFonts w:eastAsia="Calibri"/>
              </w:rPr>
              <w:t>0,0</w:t>
            </w:r>
            <w:r w:rsidR="00F07F13">
              <w:rPr>
                <w:rFonts w:eastAsia="Calibri"/>
              </w:rPr>
              <w:t xml:space="preserve"> тыс.</w:t>
            </w:r>
            <w:r w:rsidRPr="004F07E7">
              <w:rPr>
                <w:rFonts w:eastAsia="Calibri"/>
              </w:rPr>
              <w:t xml:space="preserve"> рублей, в том числе: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2021</w:t>
            </w:r>
            <w:r w:rsidRPr="004F07E7">
              <w:rPr>
                <w:rFonts w:eastAsia="Calibri"/>
              </w:rPr>
              <w:t xml:space="preserve"> году – 0,0 </w:t>
            </w:r>
            <w:r w:rsidR="00F07F13">
              <w:rPr>
                <w:rFonts w:eastAsia="Calibri"/>
              </w:rPr>
              <w:t xml:space="preserve"> тыс. </w:t>
            </w:r>
            <w:r w:rsidRPr="004F07E7">
              <w:rPr>
                <w:rFonts w:eastAsia="Calibri"/>
              </w:rPr>
              <w:t>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2022 году – 0,0</w:t>
            </w:r>
            <w:r w:rsidRPr="004F07E7">
              <w:rPr>
                <w:rFonts w:eastAsia="Calibri"/>
              </w:rPr>
              <w:t xml:space="preserve"> </w:t>
            </w:r>
            <w:r w:rsidR="00F07F13">
              <w:rPr>
                <w:rFonts w:eastAsia="Calibri"/>
              </w:rPr>
              <w:t xml:space="preserve"> тыс. </w:t>
            </w:r>
            <w:r w:rsidRPr="004F07E7">
              <w:rPr>
                <w:rFonts w:eastAsia="Calibri"/>
              </w:rPr>
              <w:t>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2023 году – 0,0 </w:t>
            </w:r>
            <w:r w:rsidR="00F07F13">
              <w:rPr>
                <w:rFonts w:eastAsia="Calibri"/>
              </w:rPr>
              <w:t xml:space="preserve"> тыс. </w:t>
            </w:r>
            <w:r w:rsidRPr="004F07E7">
              <w:rPr>
                <w:rFonts w:eastAsia="Calibri"/>
              </w:rPr>
              <w:t>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 w:rsidRPr="004F07E7">
              <w:rPr>
                <w:rFonts w:eastAsia="Calibri"/>
              </w:rPr>
              <w:t>в 202</w:t>
            </w:r>
            <w:r>
              <w:rPr>
                <w:rFonts w:eastAsia="Calibri"/>
              </w:rPr>
              <w:t>4</w:t>
            </w:r>
            <w:r w:rsidRPr="004F07E7">
              <w:rPr>
                <w:rFonts w:eastAsia="Calibri"/>
              </w:rPr>
              <w:t xml:space="preserve"> году – 0,0 </w:t>
            </w:r>
            <w:r w:rsidR="00F07F13">
              <w:rPr>
                <w:rFonts w:eastAsia="Calibri"/>
              </w:rPr>
              <w:t xml:space="preserve"> тыс. </w:t>
            </w:r>
            <w:r w:rsidRPr="004F07E7">
              <w:rPr>
                <w:rFonts w:eastAsia="Calibri"/>
              </w:rPr>
              <w:t>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2025 году – 0,0</w:t>
            </w:r>
            <w:r w:rsidRPr="004F07E7">
              <w:rPr>
                <w:rFonts w:eastAsia="Calibri"/>
              </w:rPr>
              <w:t xml:space="preserve"> </w:t>
            </w:r>
            <w:r w:rsidR="00F07F13">
              <w:rPr>
                <w:rFonts w:eastAsia="Calibri"/>
              </w:rPr>
              <w:t xml:space="preserve"> тыс. </w:t>
            </w:r>
            <w:r w:rsidRPr="004F07E7">
              <w:rPr>
                <w:rFonts w:eastAsia="Calibri"/>
              </w:rPr>
              <w:t>рублей</w:t>
            </w:r>
            <w:r>
              <w:rPr>
                <w:rFonts w:eastAsia="Calibri"/>
              </w:rPr>
              <w:t>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2026-2030 годах – 0,0</w:t>
            </w:r>
            <w:r w:rsidR="00F07F13">
              <w:rPr>
                <w:rFonts w:eastAsia="Calibri"/>
              </w:rPr>
              <w:t xml:space="preserve"> тыс. </w:t>
            </w:r>
            <w:r>
              <w:rPr>
                <w:rFonts w:eastAsia="Calibri"/>
              </w:rPr>
              <w:t xml:space="preserve">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2031-2035 годах - 0,0 </w:t>
            </w:r>
            <w:r w:rsidR="00F07F13">
              <w:rPr>
                <w:rFonts w:eastAsia="Calibri"/>
              </w:rPr>
              <w:t xml:space="preserve"> тыс. </w:t>
            </w:r>
            <w:r>
              <w:rPr>
                <w:rFonts w:eastAsia="Calibri"/>
              </w:rPr>
              <w:t>рублей.</w:t>
            </w:r>
          </w:p>
          <w:p w:rsidR="00CA2EFC" w:rsidRPr="004F07E7" w:rsidRDefault="00CA2EFC" w:rsidP="00791CF5">
            <w:pPr>
              <w:jc w:val="both"/>
              <w:rPr>
                <w:rFonts w:eastAsia="Calibri"/>
              </w:rPr>
            </w:pPr>
            <w:r w:rsidRPr="004F07E7">
              <w:rPr>
                <w:rFonts w:eastAsia="Calibri"/>
              </w:rPr>
              <w:t xml:space="preserve">Объемы финансирования за счет бюджетных ассигнований уточняются при формировании бюджета </w:t>
            </w:r>
            <w:proofErr w:type="spellStart"/>
            <w:r w:rsidR="00A64F5C">
              <w:rPr>
                <w:rFonts w:eastAsia="Calibri"/>
              </w:rPr>
              <w:t>Сутчевского</w:t>
            </w:r>
            <w:proofErr w:type="spellEnd"/>
            <w:r w:rsidRPr="004F07E7">
              <w:rPr>
                <w:rFonts w:eastAsia="Calibri"/>
              </w:rPr>
              <w:t xml:space="preserve"> сельского поселения </w:t>
            </w:r>
            <w:r w:rsidR="00A64F5C">
              <w:rPr>
                <w:rFonts w:eastAsia="Calibri"/>
              </w:rPr>
              <w:t>Мариинско-Посадского</w:t>
            </w:r>
            <w:r w:rsidRPr="004F07E7">
              <w:rPr>
                <w:rFonts w:eastAsia="Calibri"/>
              </w:rPr>
              <w:t xml:space="preserve"> района  Чувашской Республики на очередной финансовый год и плановый период.</w:t>
            </w:r>
          </w:p>
        </w:tc>
      </w:tr>
    </w:tbl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57191B" w:rsidRDefault="0057191B" w:rsidP="00CA2EFC">
      <w:pPr>
        <w:autoSpaceDE w:val="0"/>
        <w:autoSpaceDN w:val="0"/>
        <w:adjustRightInd w:val="0"/>
        <w:jc w:val="center"/>
        <w:rPr>
          <w:b/>
        </w:rPr>
      </w:pPr>
    </w:p>
    <w:p w:rsidR="0057191B" w:rsidRDefault="0057191B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  <w:r w:rsidRPr="00EE3509">
        <w:rPr>
          <w:b/>
        </w:rPr>
        <w:t>Раздел 1. Приоритеты политики в сфере реализации муниципальной программы, цели, задачи, описание сроков и этапов реа</w:t>
      </w:r>
      <w:r>
        <w:rPr>
          <w:b/>
        </w:rPr>
        <w:t>лизации муниципальной программы</w:t>
      </w:r>
    </w:p>
    <w:p w:rsidR="00CA2EFC" w:rsidRPr="001C1909" w:rsidRDefault="00CA2EFC" w:rsidP="00CA2EFC">
      <w:pPr>
        <w:autoSpaceDE w:val="0"/>
        <w:autoSpaceDN w:val="0"/>
        <w:adjustRightInd w:val="0"/>
        <w:jc w:val="center"/>
        <w:rPr>
          <w:b/>
          <w:sz w:val="10"/>
        </w:rPr>
      </w:pPr>
    </w:p>
    <w:p w:rsidR="00CA2EFC" w:rsidRPr="00D539B9" w:rsidRDefault="00CA2EFC" w:rsidP="00CA2EFC">
      <w:pPr>
        <w:widowControl w:val="0"/>
        <w:autoSpaceDE w:val="0"/>
        <w:autoSpaceDN w:val="0"/>
        <w:adjustRightInd w:val="0"/>
        <w:ind w:firstLine="708"/>
        <w:jc w:val="both"/>
      </w:pPr>
      <w:r w:rsidRPr="00D539B9">
        <w:t xml:space="preserve">Приоритеты муниципальной политики в сфере культуры определены </w:t>
      </w:r>
      <w:hyperlink r:id="rId8" w:history="1">
        <w:r w:rsidRPr="00D539B9">
          <w:t>Стратегией</w:t>
        </w:r>
      </w:hyperlink>
      <w:r w:rsidRPr="00D539B9">
        <w:t xml:space="preserve"> социально-экономического развития </w:t>
      </w:r>
      <w:r w:rsidR="00A64F5C">
        <w:t>Мариинско-Посадского</w:t>
      </w:r>
      <w:r>
        <w:t xml:space="preserve"> района до 2035 года</w:t>
      </w:r>
      <w:r w:rsidRPr="00D539B9">
        <w:t xml:space="preserve">, ежегодными посланиями Главы Чувашской Республики Государственному Совету Чувашской Республики, </w:t>
      </w:r>
      <w:hyperlink r:id="rId9" w:history="1">
        <w:r w:rsidRPr="00D539B9">
          <w:t>Концепцией</w:t>
        </w:r>
      </w:hyperlink>
      <w:r w:rsidRPr="00D539B9">
        <w:t xml:space="preserve"> развития культуры в Чувашской Республике.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ind w:firstLine="708"/>
        <w:jc w:val="both"/>
      </w:pPr>
      <w:r w:rsidRPr="00454872">
        <w:t>В соответствии с долгосрочными приоритетами развития целями муниципальной программы являются: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ind w:firstLine="708"/>
        <w:jc w:val="both"/>
      </w:pPr>
      <w:r w:rsidRPr="00454872">
        <w:t xml:space="preserve">обеспечение прав граждан на доступ к культурным ценностям; 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ind w:firstLine="708"/>
        <w:jc w:val="both"/>
      </w:pPr>
      <w:r w:rsidRPr="00454872">
        <w:t>обеспечение свободы творчества и прав гражда</w:t>
      </w:r>
      <w:r>
        <w:t>н на участие в культурной жизни.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ind w:firstLine="708"/>
        <w:jc w:val="both"/>
      </w:pPr>
      <w:r w:rsidRPr="00454872">
        <w:t>Показателями (индикаторами) достижения целей муниципальной программы выступают:</w:t>
      </w:r>
    </w:p>
    <w:p w:rsidR="00CA2EFC" w:rsidRDefault="00CA2EFC" w:rsidP="00CA2EF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F07E7">
        <w:rPr>
          <w:rFonts w:eastAsia="Calibri"/>
        </w:rPr>
        <w:t xml:space="preserve">удельный вес населения, участвующего в платных </w:t>
      </w:r>
      <w:proofErr w:type="spellStart"/>
      <w:r w:rsidRPr="004F07E7">
        <w:rPr>
          <w:rFonts w:eastAsia="Calibri"/>
        </w:rPr>
        <w:t>культурно-досуговых</w:t>
      </w:r>
      <w:proofErr w:type="spellEnd"/>
      <w:r w:rsidRPr="004F07E7">
        <w:rPr>
          <w:rFonts w:eastAsia="Calibri"/>
        </w:rPr>
        <w:t xml:space="preserve"> мероприятиях и клубных формированиях– </w:t>
      </w:r>
      <w:r w:rsidRPr="00A4284B">
        <w:rPr>
          <w:rFonts w:eastAsia="Calibri"/>
          <w:color w:val="000000"/>
        </w:rPr>
        <w:t xml:space="preserve">190 </w:t>
      </w:r>
      <w:r w:rsidRPr="004F07E7">
        <w:rPr>
          <w:rFonts w:eastAsia="Calibri"/>
        </w:rPr>
        <w:t>процент</w:t>
      </w:r>
      <w:r>
        <w:rPr>
          <w:rFonts w:eastAsia="Calibri"/>
        </w:rPr>
        <w:t>ов,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jc w:val="both"/>
      </w:pPr>
      <w:r w:rsidRPr="00454872">
        <w:t>уровень удовлетворенности населения качеством предоставления муниципальных услуг в сфере культуры</w:t>
      </w:r>
      <w:r>
        <w:t xml:space="preserve"> 99 процентов.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ind w:firstLine="708"/>
        <w:jc w:val="both"/>
      </w:pPr>
      <w:r w:rsidRPr="00454872">
        <w:t>Достижение основных целей предполагает решение ряда задач: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jc w:val="both"/>
      </w:pPr>
      <w:r w:rsidRPr="00454872">
        <w:t>расширение доступа к культурным ценностям и информационным ресурсам, сохранение культурного и исторического наследия;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jc w:val="both"/>
      </w:pPr>
      <w:r w:rsidRPr="00454872">
        <w:t>поддержка и развитие художе</w:t>
      </w:r>
      <w:r>
        <w:t>ственно-творческой деятельности.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54872">
        <w:t>Целевые показатели (индикаторы)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(</w:t>
      </w:r>
      <w:hyperlink r:id="rId10" w:anchor="sub_101" w:history="1">
        <w:r w:rsidRPr="00454872">
          <w:rPr>
            <w:b/>
          </w:rPr>
          <w:t>табл. 1</w:t>
        </w:r>
      </w:hyperlink>
      <w:r w:rsidRPr="00454872">
        <w:t>).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насыщения).</w:t>
      </w:r>
      <w:bookmarkStart w:id="0" w:name="sub_101"/>
    </w:p>
    <w:bookmarkEnd w:id="0"/>
    <w:p w:rsidR="00CA2EFC" w:rsidRPr="00454872" w:rsidRDefault="00CA2EFC" w:rsidP="00CA2EF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54872">
        <w:t xml:space="preserve">Сведения о показателях (индикаторах) муниципальной программы в </w:t>
      </w:r>
      <w:r w:rsidRPr="004679A3">
        <w:rPr>
          <w:b/>
        </w:rPr>
        <w:t>приложении №1</w:t>
      </w:r>
      <w:r w:rsidRPr="00454872">
        <w:t xml:space="preserve"> к муниципальной программе. 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ind w:firstLine="708"/>
        <w:jc w:val="both"/>
      </w:pPr>
      <w:r w:rsidRPr="00454872">
        <w:t>Срок реализации муниципальной программы -</w:t>
      </w:r>
      <w:r>
        <w:t xml:space="preserve"> 2020-2035</w:t>
      </w:r>
      <w:r w:rsidRPr="00454872">
        <w:t> годы. 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сфере.</w:t>
      </w:r>
    </w:p>
    <w:p w:rsidR="00CA2EFC" w:rsidRDefault="00CA2EFC" w:rsidP="00CA2EFC">
      <w:pPr>
        <w:widowControl w:val="0"/>
        <w:autoSpaceDE w:val="0"/>
        <w:autoSpaceDN w:val="0"/>
        <w:adjustRightInd w:val="0"/>
        <w:ind w:firstLine="720"/>
        <w:jc w:val="right"/>
      </w:pPr>
      <w:r w:rsidRPr="002A04CA">
        <w:rPr>
          <w:b/>
        </w:rPr>
        <w:t>Таблица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402"/>
        <w:gridCol w:w="3544"/>
      </w:tblGrid>
      <w:tr w:rsidR="00CA2EFC" w:rsidRPr="002959B0" w:rsidTr="00791CF5">
        <w:tc>
          <w:tcPr>
            <w:tcW w:w="3085" w:type="dxa"/>
          </w:tcPr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9B0">
              <w:rPr>
                <w:sz w:val="22"/>
              </w:rPr>
              <w:t>Цели муниципальной программы</w:t>
            </w:r>
          </w:p>
        </w:tc>
        <w:tc>
          <w:tcPr>
            <w:tcW w:w="3402" w:type="dxa"/>
          </w:tcPr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9B0">
              <w:rPr>
                <w:sz w:val="22"/>
              </w:rPr>
              <w:t>Задачи муниципальной программы</w:t>
            </w:r>
          </w:p>
        </w:tc>
        <w:tc>
          <w:tcPr>
            <w:tcW w:w="3544" w:type="dxa"/>
          </w:tcPr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9B0">
              <w:rPr>
                <w:sz w:val="22"/>
              </w:rPr>
              <w:t>Целевые индикаторы (показатели) муниципальной программы</w:t>
            </w:r>
          </w:p>
        </w:tc>
      </w:tr>
      <w:tr w:rsidR="00CA2EFC" w:rsidRPr="002959B0" w:rsidTr="00791CF5">
        <w:tc>
          <w:tcPr>
            <w:tcW w:w="3085" w:type="dxa"/>
          </w:tcPr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2959B0">
              <w:rPr>
                <w:sz w:val="22"/>
              </w:rPr>
              <w:t>обеспечение прав граждан на доступ к культурным ценностям</w:t>
            </w:r>
          </w:p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2959B0">
              <w:rPr>
                <w:sz w:val="22"/>
              </w:rPr>
              <w:t>расширение доступа к культурным ценностям и информационным ресурсам, сохранение культурного и исторического наследия</w:t>
            </w:r>
          </w:p>
        </w:tc>
        <w:tc>
          <w:tcPr>
            <w:tcW w:w="3544" w:type="dxa"/>
          </w:tcPr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2959B0">
              <w:rPr>
                <w:sz w:val="22"/>
              </w:rPr>
              <w:t>уровень удовлетворенности населения качеством предоставления государственных и муниципальных услуг в сфере культуры 99 процентов</w:t>
            </w:r>
          </w:p>
        </w:tc>
      </w:tr>
      <w:tr w:rsidR="00CA2EFC" w:rsidRPr="002959B0" w:rsidTr="00791CF5">
        <w:tc>
          <w:tcPr>
            <w:tcW w:w="3085" w:type="dxa"/>
          </w:tcPr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2959B0">
              <w:rPr>
                <w:sz w:val="22"/>
              </w:rPr>
              <w:t>обеспечение свободы творчества и прав граждан на участие в культурной жизни</w:t>
            </w:r>
          </w:p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2959B0">
              <w:rPr>
                <w:sz w:val="22"/>
              </w:rPr>
              <w:t>поддержка и развитие художественно-творческой деятельности</w:t>
            </w:r>
          </w:p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2959B0">
              <w:rPr>
                <w:rFonts w:eastAsia="Calibri"/>
                <w:sz w:val="22"/>
              </w:rPr>
              <w:t xml:space="preserve">удельный вес населения, участвующего в платных </w:t>
            </w:r>
            <w:proofErr w:type="spellStart"/>
            <w:r w:rsidRPr="002959B0">
              <w:rPr>
                <w:rFonts w:eastAsia="Calibri"/>
                <w:sz w:val="22"/>
              </w:rPr>
              <w:t>культурно-досуго</w:t>
            </w:r>
            <w:r>
              <w:rPr>
                <w:rFonts w:eastAsia="Calibri"/>
                <w:sz w:val="22"/>
              </w:rPr>
              <w:t>вых</w:t>
            </w:r>
            <w:proofErr w:type="spellEnd"/>
            <w:r>
              <w:rPr>
                <w:rFonts w:eastAsia="Calibri"/>
                <w:sz w:val="22"/>
              </w:rPr>
              <w:t xml:space="preserve"> меро</w:t>
            </w:r>
            <w:r w:rsidRPr="002959B0">
              <w:rPr>
                <w:rFonts w:eastAsia="Calibri"/>
                <w:sz w:val="22"/>
              </w:rPr>
              <w:t xml:space="preserve">приятиях и клубных формированиях – </w:t>
            </w:r>
            <w:r w:rsidRPr="002959B0">
              <w:rPr>
                <w:rFonts w:eastAsia="Calibri"/>
                <w:color w:val="000000"/>
                <w:sz w:val="22"/>
              </w:rPr>
              <w:t xml:space="preserve">190 </w:t>
            </w:r>
            <w:r w:rsidRPr="002959B0">
              <w:rPr>
                <w:rFonts w:eastAsia="Calibri"/>
                <w:sz w:val="22"/>
              </w:rPr>
              <w:t>процентов</w:t>
            </w:r>
          </w:p>
        </w:tc>
      </w:tr>
    </w:tbl>
    <w:p w:rsidR="00CA2EFC" w:rsidRDefault="00CA2EFC" w:rsidP="00CA2EFC">
      <w:pPr>
        <w:widowControl w:val="0"/>
        <w:autoSpaceDE w:val="0"/>
        <w:autoSpaceDN w:val="0"/>
        <w:adjustRightInd w:val="0"/>
        <w:ind w:firstLine="720"/>
      </w:pPr>
    </w:p>
    <w:p w:rsidR="00CA2EFC" w:rsidRPr="001C1909" w:rsidRDefault="00CA2EFC" w:rsidP="00CA2EFC">
      <w:pPr>
        <w:widowControl w:val="0"/>
        <w:autoSpaceDE w:val="0"/>
        <w:autoSpaceDN w:val="0"/>
        <w:adjustRightInd w:val="0"/>
        <w:ind w:firstLine="720"/>
        <w:jc w:val="both"/>
      </w:pPr>
      <w:r w:rsidRPr="002E1311">
        <w:rPr>
          <w:b/>
        </w:rPr>
        <w:t>Раздел 2.</w:t>
      </w:r>
      <w:r w:rsidRPr="002E1311">
        <w:rPr>
          <w:b/>
          <w:szCs w:val="26"/>
        </w:rPr>
        <w:t xml:space="preserve"> Обобщенная характеристика основных мероприятий муниципальной программы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ind w:firstLine="720"/>
        <w:jc w:val="both"/>
      </w:pPr>
      <w:r w:rsidRPr="00454872"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CA2EFC" w:rsidRDefault="00CA2EFC" w:rsidP="00CA2EFC">
      <w:pPr>
        <w:jc w:val="both"/>
        <w:rPr>
          <w:bCs/>
        </w:rPr>
      </w:pPr>
      <w:r w:rsidRPr="00454872">
        <w:t xml:space="preserve">Задачи муниципальной программы будут решаться в рамках </w:t>
      </w:r>
      <w:r w:rsidRPr="00D2719F">
        <w:t>подпрограммы</w:t>
      </w:r>
      <w:r w:rsidRPr="005365BB">
        <w:rPr>
          <w:bCs/>
        </w:rPr>
        <w:t xml:space="preserve"> "Развитие культуры" </w:t>
      </w:r>
      <w:r>
        <w:rPr>
          <w:bCs/>
        </w:rPr>
        <w:t xml:space="preserve">включающей  </w:t>
      </w:r>
      <w:r w:rsidR="009D133F">
        <w:rPr>
          <w:bCs/>
        </w:rPr>
        <w:t xml:space="preserve">два основных </w:t>
      </w:r>
      <w:r>
        <w:rPr>
          <w:bCs/>
        </w:rPr>
        <w:t xml:space="preserve"> мероприяти</w:t>
      </w:r>
      <w:r w:rsidR="009D133F">
        <w:rPr>
          <w:bCs/>
        </w:rPr>
        <w:t>я</w:t>
      </w:r>
      <w:r>
        <w:rPr>
          <w:bCs/>
        </w:rPr>
        <w:t>:</w:t>
      </w:r>
    </w:p>
    <w:p w:rsidR="00CA2EFC" w:rsidRPr="00454872" w:rsidRDefault="00CA2EFC" w:rsidP="00CA2EFC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r>
        <w:rPr>
          <w:b/>
        </w:rPr>
        <w:t>О</w:t>
      </w:r>
      <w:r w:rsidRPr="00454872">
        <w:rPr>
          <w:b/>
        </w:rPr>
        <w:t>сновное мероприятие 1. Сохранение и развитие народного творчества.</w:t>
      </w:r>
      <w:r w:rsidRPr="00454872">
        <w:t xml:space="preserve"> Мероприятие направлено на сохранение нематериального культурного наследия и трансляцию лучших образцов народной культуры, мониторинг ситуации и основных тенденций </w:t>
      </w:r>
      <w:proofErr w:type="spellStart"/>
      <w:r w:rsidRPr="00454872">
        <w:t>культурно-</w:t>
      </w:r>
      <w:r w:rsidRPr="00454872">
        <w:lastRenderedPageBreak/>
        <w:t>досуговой</w:t>
      </w:r>
      <w:proofErr w:type="spellEnd"/>
      <w:r w:rsidRPr="00454872">
        <w:t xml:space="preserve"> сферы; внедрение современных технологий в целях повышения качества оказания культурных услуг;</w:t>
      </w:r>
    </w:p>
    <w:p w:rsidR="00CA2EFC" w:rsidRDefault="00CA2EFC" w:rsidP="00CA2EFC">
      <w:pPr>
        <w:widowControl w:val="0"/>
        <w:autoSpaceDE w:val="0"/>
        <w:autoSpaceDN w:val="0"/>
        <w:adjustRightInd w:val="0"/>
        <w:ind w:firstLine="720"/>
        <w:jc w:val="both"/>
      </w:pPr>
      <w:r w:rsidRPr="00454872">
        <w:t>Указанн</w:t>
      </w:r>
      <w:r>
        <w:t>о</w:t>
      </w:r>
      <w:r w:rsidRPr="00454872">
        <w:t>е основн</w:t>
      </w:r>
      <w:r>
        <w:t>о</w:t>
      </w:r>
      <w:r w:rsidRPr="00454872">
        <w:t>е мероприяти</w:t>
      </w:r>
      <w:r>
        <w:t>е</w:t>
      </w:r>
      <w:r w:rsidRPr="00454872">
        <w:t xml:space="preserve"> подпрограммы планиру</w:t>
      </w:r>
      <w:r>
        <w:t>е</w:t>
      </w:r>
      <w:r w:rsidRPr="00454872">
        <w:t>тся к осуществлению в течение всего периода реализации муниципальной программы.</w:t>
      </w:r>
    </w:p>
    <w:p w:rsidR="00712E2A" w:rsidRPr="00712E2A" w:rsidRDefault="00712E2A" w:rsidP="00CA2EF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712E2A">
        <w:rPr>
          <w:b/>
        </w:rPr>
        <w:t xml:space="preserve">Основное мероприятие </w:t>
      </w:r>
      <w:r>
        <w:rPr>
          <w:b/>
        </w:rPr>
        <w:t>2. Бухгалтерское, финансовое и хозяйственно-эксплуатационное обслуживание государственных учреждений</w:t>
      </w:r>
    </w:p>
    <w:p w:rsidR="00CA2EFC" w:rsidRPr="009D133F" w:rsidRDefault="009D133F" w:rsidP="00CA2EFC">
      <w:pPr>
        <w:autoSpaceDE w:val="0"/>
        <w:autoSpaceDN w:val="0"/>
        <w:adjustRightInd w:val="0"/>
      </w:pPr>
      <w:r w:rsidRPr="009D133F">
        <w:t>Мероприяти</w:t>
      </w:r>
      <w:r w:rsidR="0037417A">
        <w:t>е</w:t>
      </w:r>
      <w:r w:rsidRPr="009D133F">
        <w:t xml:space="preserve"> направлен</w:t>
      </w:r>
      <w:r w:rsidR="0037417A">
        <w:t>о</w:t>
      </w:r>
      <w:r>
        <w:t xml:space="preserve"> на обеспечение деятельности централизованных бухгалтерий, учреждений финансово-производственного обеспечения, служб инженерно-хозяйственного сопровождения муниципальных образований</w:t>
      </w:r>
    </w:p>
    <w:p w:rsidR="009D133F" w:rsidRDefault="009D133F" w:rsidP="00CA2EF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  <w:r w:rsidRPr="005365BB">
        <w:rPr>
          <w:b/>
        </w:rPr>
        <w:t xml:space="preserve">Раздел 3. </w:t>
      </w:r>
      <w:r>
        <w:rPr>
          <w:b/>
        </w:rPr>
        <w:t>О</w:t>
      </w:r>
      <w:r w:rsidRPr="005365BB">
        <w:rPr>
          <w:b/>
        </w:rPr>
        <w:t>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</w:t>
      </w:r>
      <w:r>
        <w:rPr>
          <w:b/>
        </w:rPr>
        <w:t>льной программы)</w:t>
      </w: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Pr="00454872" w:rsidRDefault="00CA2EFC" w:rsidP="00CA2EFC">
      <w:pPr>
        <w:widowControl w:val="0"/>
        <w:pBdr>
          <w:bottom w:val="single" w:sz="4" w:space="29" w:color="FFFFFF"/>
        </w:pBdr>
        <w:autoSpaceDE w:val="0"/>
        <w:autoSpaceDN w:val="0"/>
        <w:adjustRightInd w:val="0"/>
        <w:ind w:firstLine="697"/>
        <w:jc w:val="both"/>
      </w:pPr>
      <w:r w:rsidRPr="00454872">
        <w:t>Расходы муниципальной программы формируются за счет средств  республиканского бюджета Чувашской Республики, местного бюджета и внебюджетных источников.</w:t>
      </w:r>
    </w:p>
    <w:p w:rsidR="00CA2EFC" w:rsidRPr="00454872" w:rsidRDefault="00CA2EFC" w:rsidP="00CA2EFC">
      <w:pPr>
        <w:widowControl w:val="0"/>
        <w:pBdr>
          <w:bottom w:val="single" w:sz="4" w:space="29" w:color="FFFFFF"/>
        </w:pBdr>
        <w:autoSpaceDE w:val="0"/>
        <w:autoSpaceDN w:val="0"/>
        <w:adjustRightInd w:val="0"/>
        <w:ind w:firstLine="697"/>
        <w:jc w:val="both"/>
        <w:rPr>
          <w:color w:val="000000"/>
        </w:rPr>
      </w:pPr>
      <w:r w:rsidRPr="00454872">
        <w:t xml:space="preserve">Распределение бюджетных ассигнований на реализацию муниципальной программы утверждается </w:t>
      </w:r>
      <w:r w:rsidRPr="00454872">
        <w:rPr>
          <w:color w:val="000000"/>
        </w:rPr>
        <w:t xml:space="preserve">Собранием депутатов </w:t>
      </w:r>
      <w:proofErr w:type="spellStart"/>
      <w:r w:rsidR="00A64F5C">
        <w:rPr>
          <w:color w:val="000000"/>
        </w:rPr>
        <w:t>Сутчевского</w:t>
      </w:r>
      <w:proofErr w:type="spellEnd"/>
      <w:r w:rsidRPr="00454872">
        <w:rPr>
          <w:color w:val="000000"/>
        </w:rPr>
        <w:t xml:space="preserve"> сельского поселения </w:t>
      </w:r>
      <w:r w:rsidR="00A64F5C">
        <w:rPr>
          <w:color w:val="000000"/>
        </w:rPr>
        <w:t>Мариинско-Посадского</w:t>
      </w:r>
      <w:r w:rsidRPr="00454872">
        <w:rPr>
          <w:color w:val="000000"/>
        </w:rPr>
        <w:t xml:space="preserve"> района Чувашской Республики на очередной финансовый год и плановый период.</w:t>
      </w:r>
      <w:bookmarkStart w:id="1" w:name="sub_164"/>
    </w:p>
    <w:p w:rsidR="00CA2EFC" w:rsidRDefault="00CA2EFC" w:rsidP="00CA2EFC">
      <w:pPr>
        <w:widowControl w:val="0"/>
        <w:pBdr>
          <w:bottom w:val="single" w:sz="4" w:space="29" w:color="FFFFFF"/>
        </w:pBdr>
        <w:autoSpaceDE w:val="0"/>
        <w:autoSpaceDN w:val="0"/>
        <w:adjustRightInd w:val="0"/>
        <w:ind w:firstLine="697"/>
        <w:jc w:val="both"/>
        <w:rPr>
          <w:b/>
          <w:color w:val="26282F"/>
        </w:rPr>
      </w:pPr>
      <w:r w:rsidRPr="00454872">
        <w:t xml:space="preserve">Общий объем финансирования муниципальной программы </w:t>
      </w:r>
      <w:r>
        <w:t xml:space="preserve">составляет </w:t>
      </w:r>
      <w:r w:rsidR="0090616D" w:rsidRPr="005A3FE9">
        <w:rPr>
          <w:b/>
        </w:rPr>
        <w:t>4525</w:t>
      </w:r>
      <w:r w:rsidR="00791CF5" w:rsidRPr="005A3FE9">
        <w:rPr>
          <w:b/>
        </w:rPr>
        <w:t>,0</w:t>
      </w:r>
      <w:r w:rsidRPr="00E05BD2">
        <w:t xml:space="preserve"> тыс.</w:t>
      </w:r>
      <w:r w:rsidRPr="00454872">
        <w:t xml:space="preserve"> рублей. Показатели по годам и источникам финансирования приведены в </w:t>
      </w:r>
      <w:hyperlink r:id="rId11" w:anchor="sub_102" w:history="1">
        <w:r w:rsidRPr="00454872">
          <w:rPr>
            <w:b/>
          </w:rPr>
          <w:t>табл. 2</w:t>
        </w:r>
      </w:hyperlink>
      <w:r w:rsidRPr="00454872">
        <w:t>.</w:t>
      </w:r>
      <w:bookmarkEnd w:id="1"/>
      <w:r w:rsidRPr="006D5B02">
        <w:rPr>
          <w:b/>
          <w:color w:val="26282F"/>
        </w:rPr>
        <w:t xml:space="preserve"> </w:t>
      </w:r>
    </w:p>
    <w:p w:rsidR="00CA2EFC" w:rsidRDefault="00CA2EFC" w:rsidP="00CA2EFC">
      <w:pPr>
        <w:widowControl w:val="0"/>
        <w:pBdr>
          <w:bottom w:val="single" w:sz="4" w:space="29" w:color="FFFFFF"/>
        </w:pBdr>
        <w:autoSpaceDE w:val="0"/>
        <w:autoSpaceDN w:val="0"/>
        <w:adjustRightInd w:val="0"/>
        <w:ind w:firstLine="697"/>
        <w:jc w:val="right"/>
        <w:rPr>
          <w:color w:val="26282F"/>
        </w:rPr>
      </w:pPr>
      <w:r w:rsidRPr="006D5B02">
        <w:rPr>
          <w:b/>
          <w:color w:val="26282F"/>
        </w:rPr>
        <w:t>Таблица 2</w:t>
      </w:r>
      <w:r>
        <w:rPr>
          <w:b/>
          <w:color w:val="26282F"/>
        </w:rPr>
        <w:t xml:space="preserve"> </w:t>
      </w:r>
      <w:r w:rsidRPr="006D5B02">
        <w:rPr>
          <w:b/>
          <w:color w:val="26282F"/>
        </w:rPr>
        <w:t xml:space="preserve"> </w:t>
      </w:r>
      <w:r>
        <w:rPr>
          <w:b/>
          <w:color w:val="26282F"/>
        </w:rPr>
        <w:t>(тыс.</w:t>
      </w:r>
      <w:r w:rsidR="007028DE">
        <w:rPr>
          <w:b/>
          <w:color w:val="26282F"/>
        </w:rPr>
        <w:t xml:space="preserve"> </w:t>
      </w:r>
      <w:r w:rsidRPr="006D5B02">
        <w:rPr>
          <w:b/>
          <w:color w:val="26282F"/>
        </w:rPr>
        <w:t xml:space="preserve">рублей)   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6"/>
        <w:gridCol w:w="1876"/>
        <w:gridCol w:w="1134"/>
        <w:gridCol w:w="1276"/>
        <w:gridCol w:w="1842"/>
        <w:gridCol w:w="1560"/>
      </w:tblGrid>
      <w:tr w:rsidR="00CA2EFC" w:rsidRPr="00454872" w:rsidTr="00791CF5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454872">
              <w:t>Годы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454872"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tabs>
                <w:tab w:val="left" w:pos="4752"/>
              </w:tabs>
              <w:autoSpaceDE w:val="0"/>
              <w:autoSpaceDN w:val="0"/>
              <w:adjustRightInd w:val="0"/>
              <w:jc w:val="center"/>
            </w:pPr>
            <w:r w:rsidRPr="00454872">
              <w:t>В том числе за счет средств</w:t>
            </w:r>
          </w:p>
        </w:tc>
      </w:tr>
      <w:tr w:rsidR="00CA2EFC" w:rsidRPr="00454872" w:rsidTr="00791CF5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C" w:rsidRPr="00454872" w:rsidRDefault="00CA2EFC" w:rsidP="00791CF5"/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C" w:rsidRPr="00454872" w:rsidRDefault="00CA2EFC" w:rsidP="00791CF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54872">
              <w:t>Феде</w:t>
            </w:r>
            <w:r>
              <w:t>-</w:t>
            </w:r>
            <w:r w:rsidRPr="00454872">
              <w:t>раль</w:t>
            </w:r>
            <w:r>
              <w:t>-</w:t>
            </w:r>
            <w:r w:rsidRPr="00454872">
              <w:t>ного</w:t>
            </w:r>
            <w:proofErr w:type="spellEnd"/>
            <w:r w:rsidRPr="00454872">
              <w:t xml:space="preserve"> бюджета</w:t>
            </w:r>
          </w:p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54872">
              <w:t>Респуб</w:t>
            </w:r>
            <w:r>
              <w:t>-</w:t>
            </w:r>
            <w:r w:rsidRPr="00454872">
              <w:t>ликан</w:t>
            </w:r>
            <w:proofErr w:type="spellEnd"/>
            <w:r>
              <w:t>-</w:t>
            </w:r>
          </w:p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54872">
              <w:t>ского</w:t>
            </w:r>
            <w:proofErr w:type="spellEnd"/>
            <w:r w:rsidRPr="00454872">
              <w:t xml:space="preserve"> бюджета </w:t>
            </w:r>
          </w:p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454872">
              <w:t xml:space="preserve">Чувашской </w:t>
            </w:r>
          </w:p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454872">
              <w:t>Республики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454872"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</w:t>
            </w:r>
            <w:r w:rsidRPr="00454872">
              <w:t>небюджет</w:t>
            </w:r>
            <w:r>
              <w:t>-</w:t>
            </w:r>
            <w:r w:rsidRPr="00454872">
              <w:t>ных</w:t>
            </w:r>
            <w:proofErr w:type="spellEnd"/>
            <w:proofErr w:type="gramEnd"/>
            <w:r w:rsidRPr="00454872">
              <w:t xml:space="preserve"> источников</w:t>
            </w:r>
          </w:p>
        </w:tc>
      </w:tr>
      <w:tr w:rsidR="00CA2EFC" w:rsidRPr="00454872" w:rsidTr="00791CF5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791CF5" w:rsidP="00791CF5">
            <w:pPr>
              <w:widowControl w:val="0"/>
              <w:autoSpaceDE w:val="0"/>
              <w:autoSpaceDN w:val="0"/>
              <w:adjustRightInd w:val="0"/>
            </w:pPr>
            <w:r>
              <w:t>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45487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791CF5" w:rsidP="00791CF5">
            <w:pPr>
              <w:widowControl w:val="0"/>
              <w:autoSpaceDE w:val="0"/>
              <w:autoSpaceDN w:val="0"/>
              <w:adjustRightInd w:val="0"/>
            </w:pPr>
            <w:r>
              <w:t>905,0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</w:tr>
      <w:tr w:rsidR="00CA2EFC" w:rsidRPr="00454872" w:rsidTr="00791CF5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791CF5" w:rsidP="00791CF5">
            <w:pPr>
              <w:widowControl w:val="0"/>
              <w:autoSpaceDE w:val="0"/>
              <w:autoSpaceDN w:val="0"/>
              <w:adjustRightInd w:val="0"/>
            </w:pPr>
            <w:r>
              <w:t>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791CF5" w:rsidP="00791CF5">
            <w:pPr>
              <w:widowControl w:val="0"/>
              <w:autoSpaceDE w:val="0"/>
              <w:autoSpaceDN w:val="0"/>
              <w:adjustRightInd w:val="0"/>
            </w:pPr>
            <w:r>
              <w:t>905,0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</w:tr>
      <w:tr w:rsidR="00CA2EFC" w:rsidRPr="00454872" w:rsidTr="00791CF5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791CF5" w:rsidP="00791CF5">
            <w:pPr>
              <w:widowControl w:val="0"/>
              <w:autoSpaceDE w:val="0"/>
              <w:autoSpaceDN w:val="0"/>
              <w:adjustRightInd w:val="0"/>
            </w:pPr>
            <w:r>
              <w:t>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45487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791CF5" w:rsidP="00791CF5">
            <w:pPr>
              <w:widowControl w:val="0"/>
              <w:autoSpaceDE w:val="0"/>
              <w:autoSpaceDN w:val="0"/>
              <w:adjustRightInd w:val="0"/>
            </w:pPr>
            <w:r>
              <w:t>905,0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</w:tr>
      <w:tr w:rsidR="00CA2EFC" w:rsidRPr="00454872" w:rsidTr="00791CF5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712E2A" w:rsidP="00791CF5">
            <w:pPr>
              <w:widowControl w:val="0"/>
              <w:autoSpaceDE w:val="0"/>
              <w:autoSpaceDN w:val="0"/>
              <w:adjustRightInd w:val="0"/>
            </w:pPr>
            <w:r>
              <w:t>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45487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712E2A" w:rsidP="00791CF5">
            <w:pPr>
              <w:widowControl w:val="0"/>
              <w:autoSpaceDE w:val="0"/>
              <w:autoSpaceDN w:val="0"/>
              <w:adjustRightInd w:val="0"/>
            </w:pPr>
            <w:r>
              <w:t>905</w:t>
            </w:r>
            <w:r w:rsidR="00791CF5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</w:tr>
      <w:tr w:rsidR="00CA2EFC" w:rsidRPr="00454872" w:rsidTr="00791CF5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712E2A" w:rsidP="00791CF5">
            <w:pPr>
              <w:widowControl w:val="0"/>
              <w:autoSpaceDE w:val="0"/>
              <w:autoSpaceDN w:val="0"/>
              <w:adjustRightInd w:val="0"/>
            </w:pPr>
            <w:r>
              <w:t>905</w:t>
            </w:r>
            <w:r w:rsidR="00791CF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712E2A" w:rsidP="00791CF5">
            <w:pPr>
              <w:widowControl w:val="0"/>
              <w:autoSpaceDE w:val="0"/>
              <w:autoSpaceDN w:val="0"/>
              <w:adjustRightInd w:val="0"/>
            </w:pPr>
            <w:r>
              <w:t>905</w:t>
            </w:r>
            <w:r w:rsidR="00791CF5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A2EFC" w:rsidRPr="00454872" w:rsidTr="00791CF5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>
              <w:t>2026-2030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791CF5" w:rsidP="00791CF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791CF5" w:rsidP="00791CF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A2EFC" w:rsidRPr="00454872" w:rsidTr="00791CF5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6D5B02">
              <w:rPr>
                <w:bCs/>
                <w:color w:val="26282F"/>
              </w:rPr>
              <w:t>2031-2035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791CF5" w:rsidP="00791C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791CF5" w:rsidP="00791C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A2EFC" w:rsidRPr="00454872" w:rsidTr="00791CF5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Всего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23504D" w:rsidP="00791C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4525</w:t>
            </w:r>
            <w:r w:rsidR="00791CF5">
              <w:rPr>
                <w:rFonts w:eastAsia="Calibri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CA2EFC" w:rsidP="00791C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23504D" w:rsidP="00791C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4525</w:t>
            </w:r>
            <w:r w:rsidR="00791CF5">
              <w:rPr>
                <w:rFonts w:eastAsia="Calibri"/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CA2EFC" w:rsidRDefault="00CA2EFC" w:rsidP="00CA2EFC">
      <w:pPr>
        <w:widowControl w:val="0"/>
        <w:autoSpaceDE w:val="0"/>
        <w:autoSpaceDN w:val="0"/>
        <w:adjustRightInd w:val="0"/>
        <w:ind w:firstLine="720"/>
      </w:pPr>
    </w:p>
    <w:p w:rsidR="00CA2EFC" w:rsidRPr="001C1909" w:rsidRDefault="00CA2EFC" w:rsidP="00CA2EFC">
      <w:pPr>
        <w:widowControl w:val="0"/>
        <w:autoSpaceDE w:val="0"/>
        <w:autoSpaceDN w:val="0"/>
        <w:ind w:firstLine="709"/>
        <w:jc w:val="both"/>
        <w:rPr>
          <w:color w:val="000000"/>
          <w:szCs w:val="26"/>
        </w:rPr>
      </w:pPr>
      <w:r w:rsidRPr="001C1909">
        <w:rPr>
          <w:color w:val="000000"/>
          <w:szCs w:val="26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>
        <w:rPr>
          <w:color w:val="000000"/>
          <w:szCs w:val="26"/>
        </w:rPr>
        <w:t xml:space="preserve">муниципальной </w:t>
      </w:r>
      <w:r w:rsidRPr="001C1909">
        <w:rPr>
          <w:color w:val="000000"/>
          <w:szCs w:val="26"/>
        </w:rPr>
        <w:t xml:space="preserve">программы приведены в приложении № 2 к </w:t>
      </w:r>
      <w:r>
        <w:rPr>
          <w:color w:val="000000"/>
          <w:szCs w:val="26"/>
        </w:rPr>
        <w:t>муниципальной</w:t>
      </w:r>
      <w:r w:rsidRPr="001C1909">
        <w:rPr>
          <w:color w:val="000000"/>
          <w:szCs w:val="26"/>
        </w:rPr>
        <w:t xml:space="preserve"> программе.</w:t>
      </w:r>
    </w:p>
    <w:p w:rsidR="00CA2EFC" w:rsidRDefault="00CA2EFC" w:rsidP="00CA2EFC">
      <w:pPr>
        <w:autoSpaceDE w:val="0"/>
        <w:autoSpaceDN w:val="0"/>
        <w:adjustRightInd w:val="0"/>
        <w:ind w:firstLine="709"/>
        <w:jc w:val="both"/>
        <w:rPr>
          <w:color w:val="000000"/>
          <w:szCs w:val="26"/>
        </w:rPr>
      </w:pPr>
      <w:r w:rsidRPr="001C1909">
        <w:rPr>
          <w:color w:val="000000"/>
          <w:szCs w:val="26"/>
        </w:rPr>
        <w:t xml:space="preserve">В </w:t>
      </w:r>
      <w:r>
        <w:rPr>
          <w:color w:val="000000"/>
          <w:szCs w:val="26"/>
        </w:rPr>
        <w:t>муниципальную</w:t>
      </w:r>
      <w:r w:rsidRPr="001C1909">
        <w:rPr>
          <w:color w:val="000000"/>
          <w:szCs w:val="26"/>
        </w:rPr>
        <w:t xml:space="preserve"> программу включен</w:t>
      </w:r>
      <w:r>
        <w:rPr>
          <w:color w:val="000000"/>
          <w:szCs w:val="26"/>
        </w:rPr>
        <w:t>а</w:t>
      </w:r>
      <w:r w:rsidRPr="001C1909">
        <w:rPr>
          <w:color w:val="000000"/>
          <w:szCs w:val="26"/>
        </w:rPr>
        <w:t xml:space="preserve"> подпрограмм</w:t>
      </w:r>
      <w:r>
        <w:rPr>
          <w:color w:val="000000"/>
          <w:szCs w:val="26"/>
        </w:rPr>
        <w:t>а</w:t>
      </w:r>
      <w:r w:rsidRPr="001C1909">
        <w:rPr>
          <w:color w:val="000000"/>
          <w:szCs w:val="26"/>
        </w:rPr>
        <w:t>, реализуем</w:t>
      </w:r>
      <w:r>
        <w:rPr>
          <w:color w:val="000000"/>
          <w:szCs w:val="26"/>
        </w:rPr>
        <w:t>ая</w:t>
      </w:r>
      <w:r w:rsidRPr="001C1909">
        <w:rPr>
          <w:color w:val="000000"/>
          <w:szCs w:val="26"/>
        </w:rPr>
        <w:t xml:space="preserve"> в рамках </w:t>
      </w:r>
      <w:r>
        <w:rPr>
          <w:color w:val="000000"/>
          <w:szCs w:val="26"/>
        </w:rPr>
        <w:t>муниципальной</w:t>
      </w:r>
      <w:r w:rsidRPr="001C1909">
        <w:rPr>
          <w:color w:val="000000"/>
          <w:szCs w:val="26"/>
        </w:rPr>
        <w:t xml:space="preserve"> программы, согласно приложени</w:t>
      </w:r>
      <w:r>
        <w:rPr>
          <w:color w:val="000000"/>
          <w:szCs w:val="26"/>
        </w:rPr>
        <w:t>ю</w:t>
      </w:r>
      <w:r w:rsidRPr="001C1909">
        <w:rPr>
          <w:color w:val="000000"/>
          <w:szCs w:val="26"/>
        </w:rPr>
        <w:t xml:space="preserve"> № 3</w:t>
      </w:r>
      <w:r>
        <w:rPr>
          <w:color w:val="000000"/>
          <w:szCs w:val="26"/>
        </w:rPr>
        <w:t xml:space="preserve"> </w:t>
      </w:r>
      <w:r w:rsidRPr="001C1909">
        <w:rPr>
          <w:color w:val="000000"/>
          <w:szCs w:val="26"/>
        </w:rPr>
        <w:t xml:space="preserve">к настоящей </w:t>
      </w:r>
      <w:r>
        <w:rPr>
          <w:color w:val="000000"/>
          <w:szCs w:val="26"/>
        </w:rPr>
        <w:t>муниципальной</w:t>
      </w:r>
      <w:r w:rsidRPr="001C1909">
        <w:rPr>
          <w:color w:val="000000"/>
          <w:szCs w:val="26"/>
        </w:rPr>
        <w:t xml:space="preserve"> программе.</w:t>
      </w:r>
    </w:p>
    <w:p w:rsidR="00CA2EFC" w:rsidRDefault="00CA2EFC" w:rsidP="00CA2EFC">
      <w:pPr>
        <w:autoSpaceDE w:val="0"/>
        <w:autoSpaceDN w:val="0"/>
        <w:adjustRightInd w:val="0"/>
        <w:ind w:firstLine="709"/>
        <w:jc w:val="both"/>
        <w:sectPr w:rsidR="00CA2EFC" w:rsidSect="0090616D">
          <w:pgSz w:w="11909" w:h="16834"/>
          <w:pgMar w:top="284" w:right="567" w:bottom="851" w:left="1418" w:header="720" w:footer="720" w:gutter="0"/>
          <w:cols w:space="720"/>
        </w:sectPr>
      </w:pPr>
    </w:p>
    <w:p w:rsidR="00CA2EFC" w:rsidRPr="00261DA9" w:rsidRDefault="00CA2EFC" w:rsidP="00CA2EFC">
      <w:pPr>
        <w:widowControl w:val="0"/>
        <w:autoSpaceDE w:val="0"/>
        <w:autoSpaceDN w:val="0"/>
        <w:adjustRightInd w:val="0"/>
        <w:ind w:left="9072"/>
        <w:jc w:val="center"/>
        <w:rPr>
          <w:sz w:val="22"/>
          <w:szCs w:val="22"/>
        </w:rPr>
      </w:pPr>
      <w:r w:rsidRPr="00261DA9">
        <w:rPr>
          <w:sz w:val="22"/>
          <w:szCs w:val="22"/>
        </w:rPr>
        <w:lastRenderedPageBreak/>
        <w:t>Приложение 1</w:t>
      </w:r>
    </w:p>
    <w:p w:rsidR="00CA2EFC" w:rsidRPr="00261DA9" w:rsidRDefault="00CA2EFC" w:rsidP="00CA2EFC">
      <w:pPr>
        <w:widowControl w:val="0"/>
        <w:autoSpaceDE w:val="0"/>
        <w:autoSpaceDN w:val="0"/>
        <w:adjustRightInd w:val="0"/>
        <w:ind w:left="9072"/>
        <w:jc w:val="center"/>
        <w:rPr>
          <w:sz w:val="22"/>
          <w:szCs w:val="22"/>
        </w:rPr>
      </w:pPr>
      <w:r w:rsidRPr="00261DA9">
        <w:rPr>
          <w:sz w:val="22"/>
          <w:szCs w:val="22"/>
        </w:rPr>
        <w:t xml:space="preserve">к муниципальной программе </w:t>
      </w:r>
      <w:proofErr w:type="spellStart"/>
      <w:r w:rsidR="00A64F5C">
        <w:rPr>
          <w:sz w:val="22"/>
          <w:szCs w:val="22"/>
        </w:rPr>
        <w:t>Сутчевского</w:t>
      </w:r>
      <w:proofErr w:type="spellEnd"/>
      <w:r w:rsidRPr="00261DA9">
        <w:rPr>
          <w:sz w:val="22"/>
          <w:szCs w:val="22"/>
        </w:rPr>
        <w:t xml:space="preserve"> сельского поселения «</w:t>
      </w:r>
      <w:r w:rsidRPr="00261DA9">
        <w:rPr>
          <w:bCs/>
          <w:sz w:val="22"/>
          <w:szCs w:val="22"/>
        </w:rPr>
        <w:t>Развитие культуры и туризма</w:t>
      </w:r>
      <w:r w:rsidRPr="00261DA9">
        <w:rPr>
          <w:sz w:val="22"/>
          <w:szCs w:val="22"/>
        </w:rPr>
        <w:t>»</w:t>
      </w:r>
    </w:p>
    <w:p w:rsidR="00CA2EFC" w:rsidRDefault="00CA2EFC" w:rsidP="00CA2EFC">
      <w:pPr>
        <w:widowControl w:val="0"/>
        <w:autoSpaceDE w:val="0"/>
        <w:autoSpaceDN w:val="0"/>
        <w:adjustRightInd w:val="0"/>
        <w:ind w:left="9072"/>
        <w:jc w:val="center"/>
      </w:pPr>
    </w:p>
    <w:p w:rsidR="00CA2EFC" w:rsidRPr="00261DA9" w:rsidRDefault="00CA2EFC" w:rsidP="00CA2EFC">
      <w:pPr>
        <w:widowControl w:val="0"/>
        <w:autoSpaceDE w:val="0"/>
        <w:autoSpaceDN w:val="0"/>
        <w:adjustRightInd w:val="0"/>
        <w:ind w:right="-760"/>
        <w:jc w:val="center"/>
        <w:rPr>
          <w:b/>
          <w:sz w:val="22"/>
          <w:szCs w:val="22"/>
        </w:rPr>
      </w:pPr>
      <w:r w:rsidRPr="00261DA9">
        <w:rPr>
          <w:b/>
          <w:bCs/>
          <w:sz w:val="22"/>
          <w:szCs w:val="22"/>
        </w:rPr>
        <w:t>Сведения</w:t>
      </w:r>
      <w:r w:rsidRPr="00261DA9">
        <w:rPr>
          <w:b/>
          <w:bCs/>
          <w:sz w:val="22"/>
          <w:szCs w:val="22"/>
        </w:rPr>
        <w:br/>
        <w:t xml:space="preserve">о целевых индикаторах и показателях </w:t>
      </w:r>
      <w:r w:rsidRPr="00261DA9">
        <w:rPr>
          <w:b/>
          <w:sz w:val="22"/>
          <w:szCs w:val="22"/>
        </w:rPr>
        <w:t xml:space="preserve">муниципальной программы </w:t>
      </w:r>
      <w:proofErr w:type="spellStart"/>
      <w:r w:rsidR="00A64F5C">
        <w:rPr>
          <w:b/>
          <w:sz w:val="22"/>
          <w:szCs w:val="22"/>
        </w:rPr>
        <w:t>Сутчевского</w:t>
      </w:r>
      <w:proofErr w:type="spellEnd"/>
      <w:r w:rsidRPr="00261DA9">
        <w:rPr>
          <w:b/>
          <w:sz w:val="22"/>
          <w:szCs w:val="22"/>
        </w:rPr>
        <w:t xml:space="preserve"> сельского поселения </w:t>
      </w:r>
    </w:p>
    <w:p w:rsidR="00CA2EFC" w:rsidRPr="0014340F" w:rsidRDefault="00CA2EFC" w:rsidP="00CA2EF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261DA9">
        <w:rPr>
          <w:b/>
          <w:sz w:val="22"/>
          <w:szCs w:val="22"/>
        </w:rPr>
        <w:t xml:space="preserve">«Развитие культуры и туризма» </w:t>
      </w:r>
      <w:r w:rsidRPr="00261DA9">
        <w:rPr>
          <w:b/>
          <w:bCs/>
          <w:sz w:val="22"/>
          <w:szCs w:val="22"/>
        </w:rPr>
        <w:t xml:space="preserve">и их </w:t>
      </w:r>
      <w:proofErr w:type="gramStart"/>
      <w:r w:rsidRPr="00261DA9">
        <w:rPr>
          <w:b/>
          <w:bCs/>
          <w:sz w:val="22"/>
          <w:szCs w:val="22"/>
        </w:rPr>
        <w:t>значениях</w:t>
      </w:r>
      <w:proofErr w:type="gramEnd"/>
    </w:p>
    <w:tbl>
      <w:tblPr>
        <w:tblW w:w="14748" w:type="dxa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51"/>
        <w:gridCol w:w="3263"/>
        <w:gridCol w:w="991"/>
        <w:gridCol w:w="851"/>
        <w:gridCol w:w="571"/>
        <w:gridCol w:w="1275"/>
        <w:gridCol w:w="1276"/>
        <w:gridCol w:w="1134"/>
        <w:gridCol w:w="1134"/>
        <w:gridCol w:w="1134"/>
        <w:gridCol w:w="1126"/>
        <w:gridCol w:w="8"/>
        <w:gridCol w:w="1134"/>
      </w:tblGrid>
      <w:tr w:rsidR="00CA2EFC" w:rsidRPr="0014340F" w:rsidTr="00791CF5">
        <w:trPr>
          <w:gridAfter w:val="2"/>
          <w:wAfter w:w="1142" w:type="dxa"/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 xml:space="preserve">№ </w:t>
            </w:r>
            <w:proofErr w:type="spellStart"/>
            <w:proofErr w:type="gramStart"/>
            <w:r w:rsidRPr="0014340F">
              <w:t>п</w:t>
            </w:r>
            <w:proofErr w:type="spellEnd"/>
            <w:proofErr w:type="gramEnd"/>
            <w:r w:rsidRPr="0014340F">
              <w:t>/</w:t>
            </w:r>
            <w:proofErr w:type="spellStart"/>
            <w:r w:rsidRPr="0014340F">
              <w:t>п</w:t>
            </w:r>
            <w:proofErr w:type="spellEnd"/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Показатель</w:t>
            </w:r>
          </w:p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(индикатор) (наименование)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jc w:val="center"/>
            </w:pPr>
          </w:p>
        </w:tc>
        <w:tc>
          <w:tcPr>
            <w:tcW w:w="7650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2EFC" w:rsidRPr="0014340F" w:rsidRDefault="00CA2EFC" w:rsidP="00791CF5">
            <w:pPr>
              <w:jc w:val="center"/>
            </w:pPr>
            <w:r w:rsidRPr="0014340F">
              <w:t>Значение показателей</w:t>
            </w:r>
          </w:p>
        </w:tc>
      </w:tr>
      <w:tr w:rsidR="00CA2EFC" w:rsidRPr="0014340F" w:rsidTr="00791CF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C" w:rsidRPr="0014340F" w:rsidRDefault="00CA2EFC" w:rsidP="00791CF5">
            <w:pPr>
              <w:jc w:val="center"/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C" w:rsidRPr="0014340F" w:rsidRDefault="00CA2EFC" w:rsidP="00791CF5">
            <w:pPr>
              <w:jc w:val="center"/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C" w:rsidRPr="0014340F" w:rsidRDefault="00CA2EFC" w:rsidP="00791CF5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2026-2030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2031-2035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2EFC" w:rsidRPr="0014340F" w:rsidTr="00791CF5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2EFC" w:rsidRPr="0014340F" w:rsidTr="00791CF5">
        <w:trPr>
          <w:gridAfter w:val="4"/>
          <w:wAfter w:w="3402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autoSpaceDE w:val="0"/>
              <w:autoSpaceDN w:val="0"/>
              <w:adjustRightInd w:val="0"/>
              <w:jc w:val="center"/>
            </w:pPr>
            <w:r w:rsidRPr="00471025">
              <w:rPr>
                <w:b/>
              </w:rPr>
              <w:t>П</w:t>
            </w:r>
            <w:r>
              <w:rPr>
                <w:b/>
              </w:rPr>
              <w:t>одпрограмма «Развитие культуры</w:t>
            </w:r>
            <w:r w:rsidRPr="0014340F">
              <w:rPr>
                <w:b/>
              </w:rPr>
              <w:t>»</w:t>
            </w:r>
          </w:p>
        </w:tc>
      </w:tr>
      <w:tr w:rsidR="00CA2EFC" w:rsidRPr="0014340F" w:rsidTr="00791CF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rPr>
                <w:iCs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%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14340F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9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2EFC" w:rsidRPr="0014340F" w:rsidTr="00791CF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 xml:space="preserve">Удельный вес населения, участвующего в платных </w:t>
            </w:r>
            <w:proofErr w:type="spellStart"/>
            <w:r w:rsidRPr="0014340F">
              <w:t>культурно-досуговых</w:t>
            </w:r>
            <w:proofErr w:type="spellEnd"/>
            <w:r w:rsidRPr="0014340F">
              <w:t xml:space="preserve"> мероприятиях и клубных формированиях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%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A2EFC" w:rsidRDefault="00CA2EFC" w:rsidP="00CA2EFC">
      <w:pPr>
        <w:jc w:val="center"/>
        <w:rPr>
          <w:rStyle w:val="a5"/>
          <w:b w:val="0"/>
          <w:bCs w:val="0"/>
        </w:rPr>
        <w:sectPr w:rsidR="00CA2EFC" w:rsidSect="00791CF5">
          <w:pgSz w:w="16834" w:h="11909" w:orient="landscape"/>
          <w:pgMar w:top="1418" w:right="851" w:bottom="567" w:left="851" w:header="720" w:footer="720" w:gutter="0"/>
          <w:cols w:space="720"/>
        </w:sectPr>
      </w:pPr>
    </w:p>
    <w:p w:rsidR="00CA2EFC" w:rsidRDefault="00CA2EFC" w:rsidP="00CA2EFC">
      <w:pPr>
        <w:widowControl w:val="0"/>
        <w:autoSpaceDE w:val="0"/>
        <w:autoSpaceDN w:val="0"/>
        <w:adjustRightInd w:val="0"/>
        <w:ind w:left="9072"/>
        <w:jc w:val="center"/>
      </w:pPr>
      <w:r>
        <w:lastRenderedPageBreak/>
        <w:t>Приложение 2</w:t>
      </w:r>
    </w:p>
    <w:p w:rsidR="00CA2EFC" w:rsidRDefault="00CA2EFC" w:rsidP="00CA2EFC">
      <w:pPr>
        <w:widowControl w:val="0"/>
        <w:autoSpaceDE w:val="0"/>
        <w:autoSpaceDN w:val="0"/>
        <w:adjustRightInd w:val="0"/>
        <w:ind w:left="9072"/>
        <w:jc w:val="center"/>
      </w:pPr>
      <w:r>
        <w:t xml:space="preserve">к муниципальной программе </w:t>
      </w:r>
      <w:proofErr w:type="spellStart"/>
      <w:r w:rsidR="00A64F5C">
        <w:t>Сутчевского</w:t>
      </w:r>
      <w:proofErr w:type="spellEnd"/>
      <w:r>
        <w:t xml:space="preserve"> сельского поселения «</w:t>
      </w:r>
      <w:r w:rsidRPr="0070156B">
        <w:rPr>
          <w:bCs/>
        </w:rPr>
        <w:t>Развитие культуры и туризма</w:t>
      </w:r>
      <w:r>
        <w:t>»</w:t>
      </w:r>
    </w:p>
    <w:p w:rsidR="00CA2EFC" w:rsidRDefault="00CA2EFC" w:rsidP="00CA2EFC">
      <w:pPr>
        <w:jc w:val="center"/>
        <w:rPr>
          <w:rStyle w:val="a5"/>
          <w:bCs w:val="0"/>
        </w:rPr>
      </w:pPr>
      <w:r>
        <w:rPr>
          <w:rStyle w:val="a5"/>
          <w:bCs w:val="0"/>
        </w:rPr>
        <w:br/>
      </w:r>
    </w:p>
    <w:p w:rsidR="00CA2EFC" w:rsidRPr="00691B03" w:rsidRDefault="00CA2EFC" w:rsidP="00CA2EFC">
      <w:pPr>
        <w:ind w:right="-477"/>
        <w:jc w:val="center"/>
        <w:rPr>
          <w:b/>
        </w:rPr>
      </w:pPr>
      <w:r w:rsidRPr="00691B03">
        <w:rPr>
          <w:b/>
        </w:rPr>
        <w:t>РЕСУРСНОЕ ОБЕСПЕЧЕНИЕ</w:t>
      </w:r>
    </w:p>
    <w:p w:rsidR="00CA2EFC" w:rsidRPr="00691B03" w:rsidRDefault="00CA2EFC" w:rsidP="00CA2EFC">
      <w:pPr>
        <w:ind w:right="-477"/>
        <w:jc w:val="center"/>
        <w:rPr>
          <w:b/>
        </w:rPr>
      </w:pPr>
      <w:r w:rsidRPr="00691B03">
        <w:rPr>
          <w:b/>
        </w:rPr>
        <w:t xml:space="preserve">реализации муниципальной программы </w:t>
      </w:r>
      <w:proofErr w:type="spellStart"/>
      <w:r w:rsidR="00A64F5C">
        <w:rPr>
          <w:b/>
        </w:rPr>
        <w:t>Сутчевского</w:t>
      </w:r>
      <w:proofErr w:type="spellEnd"/>
      <w:r w:rsidRPr="00691B03">
        <w:rPr>
          <w:b/>
        </w:rPr>
        <w:t xml:space="preserve"> сельского поселения «Развитие культуры и туризма» </w:t>
      </w:r>
      <w:r>
        <w:rPr>
          <w:b/>
        </w:rPr>
        <w:t>в разрезе подпрограмм</w:t>
      </w:r>
      <w:r w:rsidRPr="00691B03">
        <w:rPr>
          <w:b/>
        </w:rPr>
        <w:t xml:space="preserve"> и о</w:t>
      </w:r>
      <w:r>
        <w:rPr>
          <w:b/>
        </w:rPr>
        <w:t>сновных мероприятий подпрограмм</w:t>
      </w:r>
      <w:r w:rsidRPr="00691B03">
        <w:rPr>
          <w:b/>
        </w:rPr>
        <w:t xml:space="preserve"> за счет всех источников финансирования</w:t>
      </w:r>
    </w:p>
    <w:p w:rsidR="00CA2EFC" w:rsidRPr="00691B03" w:rsidRDefault="00CA2EFC" w:rsidP="00CA2EFC">
      <w:pPr>
        <w:jc w:val="center"/>
        <w:rPr>
          <w:b/>
        </w:rPr>
      </w:pPr>
    </w:p>
    <w:tbl>
      <w:tblPr>
        <w:tblW w:w="14836" w:type="dxa"/>
        <w:tblInd w:w="250" w:type="dxa"/>
        <w:tblLayout w:type="fixed"/>
        <w:tblLook w:val="01E0"/>
      </w:tblPr>
      <w:tblGrid>
        <w:gridCol w:w="1980"/>
        <w:gridCol w:w="992"/>
        <w:gridCol w:w="709"/>
        <w:gridCol w:w="992"/>
        <w:gridCol w:w="1134"/>
        <w:gridCol w:w="1280"/>
        <w:gridCol w:w="993"/>
        <w:gridCol w:w="992"/>
        <w:gridCol w:w="992"/>
        <w:gridCol w:w="851"/>
        <w:gridCol w:w="1134"/>
        <w:gridCol w:w="1276"/>
        <w:gridCol w:w="1275"/>
        <w:gridCol w:w="236"/>
      </w:tblGrid>
      <w:tr w:rsidR="00CA2EFC" w:rsidRPr="004916C3" w:rsidTr="00791CF5">
        <w:trPr>
          <w:gridAfter w:val="1"/>
          <w:wAfter w:w="236" w:type="dxa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Наименование муниципальной программы,</w:t>
            </w:r>
          </w:p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подпрограммы</w:t>
            </w:r>
          </w:p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муниципальной</w:t>
            </w:r>
          </w:p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программы</w:t>
            </w:r>
          </w:p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 xml:space="preserve">(основного </w:t>
            </w:r>
            <w:proofErr w:type="spellStart"/>
            <w:r w:rsidRPr="004916C3">
              <w:rPr>
                <w:sz w:val="20"/>
              </w:rPr>
              <w:t>мероприятия</w:t>
            </w:r>
            <w:proofErr w:type="gramStart"/>
            <w:r w:rsidRPr="004916C3">
              <w:rPr>
                <w:sz w:val="20"/>
              </w:rPr>
              <w:t>,м</w:t>
            </w:r>
            <w:proofErr w:type="gramEnd"/>
            <w:r w:rsidRPr="004916C3">
              <w:rPr>
                <w:sz w:val="20"/>
              </w:rPr>
              <w:t>ероприятия</w:t>
            </w:r>
            <w:proofErr w:type="spellEnd"/>
            <w:r w:rsidRPr="004916C3">
              <w:rPr>
                <w:sz w:val="20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Код</w:t>
            </w:r>
          </w:p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бюджетной</w:t>
            </w:r>
          </w:p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классификации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Источники финансирования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 xml:space="preserve">Расходы по годам, тыс. </w:t>
            </w:r>
            <w:proofErr w:type="spellStart"/>
            <w:r w:rsidRPr="004916C3">
              <w:rPr>
                <w:sz w:val="20"/>
              </w:rPr>
              <w:t>руб</w:t>
            </w:r>
            <w:proofErr w:type="spellEnd"/>
          </w:p>
        </w:tc>
      </w:tr>
      <w:tr w:rsidR="00CA2EFC" w:rsidRPr="004916C3" w:rsidTr="00791CF5">
        <w:trPr>
          <w:gridAfter w:val="1"/>
          <w:wAfter w:w="236" w:type="dxa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proofErr w:type="gramStart"/>
            <w:r w:rsidRPr="004916C3">
              <w:rPr>
                <w:sz w:val="20"/>
              </w:rPr>
              <w:t>Главный</w:t>
            </w:r>
            <w:proofErr w:type="gramEnd"/>
            <w:r w:rsidRPr="004916C3">
              <w:rPr>
                <w:sz w:val="20"/>
              </w:rPr>
              <w:t xml:space="preserve"> </w:t>
            </w:r>
            <w:proofErr w:type="spellStart"/>
            <w:r w:rsidRPr="004916C3">
              <w:rPr>
                <w:sz w:val="20"/>
              </w:rPr>
              <w:t>распря-дитель</w:t>
            </w:r>
            <w:proofErr w:type="spellEnd"/>
            <w:r w:rsidRPr="004916C3">
              <w:rPr>
                <w:sz w:val="20"/>
              </w:rPr>
              <w:t xml:space="preserve">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Группа (</w:t>
            </w:r>
            <w:proofErr w:type="spellStart"/>
            <w:proofErr w:type="gramStart"/>
            <w:r w:rsidRPr="004916C3">
              <w:rPr>
                <w:sz w:val="20"/>
              </w:rPr>
              <w:t>под-группа</w:t>
            </w:r>
            <w:proofErr w:type="spellEnd"/>
            <w:proofErr w:type="gramEnd"/>
            <w:r w:rsidRPr="004916C3">
              <w:rPr>
                <w:sz w:val="20"/>
              </w:rPr>
              <w:t>) вида расходов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CA2EFC" w:rsidRPr="004916C3" w:rsidRDefault="00CA2EFC" w:rsidP="00791CF5">
            <w:pPr>
              <w:jc w:val="center"/>
              <w:rPr>
                <w:sz w:val="20"/>
              </w:rPr>
            </w:pPr>
          </w:p>
          <w:p w:rsidR="00CA2EFC" w:rsidRPr="004916C3" w:rsidRDefault="00CA2EFC" w:rsidP="00791CF5">
            <w:pPr>
              <w:jc w:val="center"/>
              <w:rPr>
                <w:sz w:val="20"/>
              </w:rPr>
            </w:pPr>
          </w:p>
          <w:p w:rsidR="00CA2EFC" w:rsidRPr="004916C3" w:rsidRDefault="00CA2EFC" w:rsidP="00791CF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Pr="004916C3">
              <w:rPr>
                <w:sz w:val="20"/>
              </w:rPr>
              <w:t>6-2030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2031-2035</w:t>
            </w:r>
          </w:p>
        </w:tc>
      </w:tr>
      <w:tr w:rsidR="00CA2EFC" w:rsidRPr="00691B03" w:rsidTr="00791CF5">
        <w:trPr>
          <w:gridAfter w:val="1"/>
          <w:wAfter w:w="23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91B03" w:rsidRDefault="00CA2EFC" w:rsidP="00791CF5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91B03" w:rsidRDefault="00CA2EFC" w:rsidP="00791CF5">
            <w:pPr>
              <w:jc w:val="center"/>
            </w:pPr>
            <w:r>
              <w:t>13</w:t>
            </w:r>
          </w:p>
        </w:tc>
      </w:tr>
      <w:tr w:rsidR="00CA2EFC" w:rsidRPr="00691B03" w:rsidTr="00791CF5">
        <w:trPr>
          <w:gridAfter w:val="1"/>
          <w:wAfter w:w="236" w:type="dxa"/>
          <w:trHeight w:val="17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>
              <w:rPr>
                <w:b/>
              </w:rPr>
              <w:t>Муниципальная программа «Развитие культуры и туризма»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A6686" w:rsidRDefault="00CA2EFC" w:rsidP="00791CF5">
            <w:pPr>
              <w:jc w:val="center"/>
              <w:rPr>
                <w:b/>
                <w:sz w:val="20"/>
                <w:szCs w:val="20"/>
              </w:rPr>
            </w:pPr>
            <w:r w:rsidRPr="00FA6686">
              <w:rPr>
                <w:b/>
                <w:sz w:val="20"/>
                <w:szCs w:val="20"/>
              </w:rPr>
              <w:t>Ц4</w:t>
            </w:r>
            <w:r>
              <w:rPr>
                <w:b/>
                <w:sz w:val="20"/>
                <w:szCs w:val="20"/>
              </w:rPr>
              <w:t>0</w:t>
            </w:r>
            <w:r w:rsidRPr="00FA6686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7E700B" w:rsidRDefault="00CA2EFC" w:rsidP="00791CF5">
            <w:pPr>
              <w:jc w:val="center"/>
            </w:pPr>
            <w:r w:rsidRPr="007E700B">
              <w:rPr>
                <w:sz w:val="22"/>
              </w:rPr>
              <w:t>Всего</w:t>
            </w:r>
          </w:p>
          <w:p w:rsidR="00CA2EFC" w:rsidRPr="007E700B" w:rsidRDefault="00CA2EFC" w:rsidP="00791CF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12E2A" w:rsidP="00791CF5">
            <w:pPr>
              <w:jc w:val="center"/>
            </w:pPr>
            <w:r>
              <w:t>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12E2A" w:rsidP="00791CF5">
            <w:pPr>
              <w:jc w:val="center"/>
            </w:pPr>
            <w:r>
              <w:t>905,0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</w:tr>
      <w:tr w:rsidR="00CA2EFC" w:rsidRPr="00691B03" w:rsidTr="00791CF5">
        <w:trPr>
          <w:gridAfter w:val="1"/>
          <w:wAfter w:w="236" w:type="dxa"/>
          <w:trHeight w:val="17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7E700B" w:rsidRDefault="00CA2EFC" w:rsidP="00791CF5">
            <w:pPr>
              <w:jc w:val="center"/>
            </w:pPr>
            <w:r w:rsidRPr="007E700B">
              <w:rPr>
                <w:sz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51C59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51C59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51C59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51C59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</w:tr>
      <w:tr w:rsidR="00CA2EFC" w:rsidRPr="00691B03" w:rsidTr="00791CF5">
        <w:trPr>
          <w:gridAfter w:val="1"/>
          <w:wAfter w:w="236" w:type="dxa"/>
          <w:trHeight w:val="21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7E700B" w:rsidRDefault="00CA2EFC" w:rsidP="00791CF5">
            <w:pPr>
              <w:jc w:val="center"/>
            </w:pPr>
            <w:r w:rsidRPr="007E700B">
              <w:rPr>
                <w:sz w:val="22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51C59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51C59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51C59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51C59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</w:tr>
      <w:tr w:rsidR="00CA2EFC" w:rsidRPr="00691B03" w:rsidTr="00791CF5">
        <w:trPr>
          <w:gridAfter w:val="1"/>
          <w:wAfter w:w="236" w:type="dxa"/>
          <w:trHeight w:val="69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7E700B" w:rsidRDefault="00CA2EFC" w:rsidP="00791CF5">
            <w:pPr>
              <w:jc w:val="center"/>
            </w:pPr>
            <w:r w:rsidRPr="007E700B">
              <w:rPr>
                <w:sz w:val="22"/>
              </w:rPr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12E2A" w:rsidP="00791CF5">
            <w:pPr>
              <w:jc w:val="center"/>
            </w:pPr>
            <w:r>
              <w:t>905</w:t>
            </w:r>
            <w:r w:rsidR="00791CF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12E2A" w:rsidP="00791CF5">
            <w:pPr>
              <w:jc w:val="center"/>
            </w:pPr>
            <w:r>
              <w:t>905</w:t>
            </w:r>
            <w:r w:rsidR="00791CF5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</w:tr>
      <w:tr w:rsidR="00CA2EFC" w:rsidRPr="00691B03" w:rsidTr="00791CF5">
        <w:trPr>
          <w:gridAfter w:val="1"/>
          <w:wAfter w:w="236" w:type="dxa"/>
          <w:trHeight w:val="77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E0F78" w:rsidRDefault="00CA2EFC" w:rsidP="00791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7E700B">
              <w:rPr>
                <w:sz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7A25D2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7A25D2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7A25D2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7A25D2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7A25D2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7A25D2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7A25D2" w:rsidRDefault="00CA2EFC" w:rsidP="00791CF5">
            <w:pPr>
              <w:jc w:val="center"/>
            </w:pPr>
            <w:r>
              <w:t>0,0</w:t>
            </w:r>
          </w:p>
        </w:tc>
      </w:tr>
      <w:tr w:rsidR="00CA2EFC" w:rsidRPr="00691B03" w:rsidTr="00791CF5">
        <w:trPr>
          <w:gridAfter w:val="1"/>
          <w:wAfter w:w="236" w:type="dxa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rPr>
                <w:rStyle w:val="af3"/>
                <w:b/>
              </w:rPr>
              <w:t>Подпрограмма</w:t>
            </w:r>
          </w:p>
          <w:p w:rsidR="00CA2EFC" w:rsidRPr="00691B03" w:rsidRDefault="00CA2EFC" w:rsidP="00791CF5">
            <w:pPr>
              <w:jc w:val="center"/>
              <w:rPr>
                <w:b/>
              </w:rPr>
            </w:pPr>
            <w:r>
              <w:rPr>
                <w:b/>
              </w:rPr>
              <w:t>«Развитие культуры</w:t>
            </w:r>
            <w:r w:rsidRPr="00691B03">
              <w:rPr>
                <w:b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FA6686">
              <w:rPr>
                <w:b/>
                <w:sz w:val="20"/>
                <w:szCs w:val="20"/>
              </w:rPr>
              <w:t>Ц4</w:t>
            </w:r>
            <w:r>
              <w:rPr>
                <w:b/>
                <w:sz w:val="20"/>
                <w:szCs w:val="20"/>
              </w:rPr>
              <w:t>1</w:t>
            </w:r>
            <w:r w:rsidRPr="00FA6686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rPr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12E2A" w:rsidP="00791CF5">
            <w:pPr>
              <w:jc w:val="center"/>
            </w:pPr>
            <w:r>
              <w:t>905</w:t>
            </w:r>
            <w:r w:rsidR="00791CF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12E2A" w:rsidP="00791CF5">
            <w:pPr>
              <w:jc w:val="center"/>
            </w:pPr>
            <w:r>
              <w:t>905</w:t>
            </w:r>
            <w:r w:rsidR="00791CF5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</w:tr>
      <w:tr w:rsidR="00CA2EFC" w:rsidRPr="00691B03" w:rsidTr="00791CF5">
        <w:trPr>
          <w:gridAfter w:val="1"/>
          <w:wAfter w:w="236" w:type="dxa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91B03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</w:tr>
      <w:tr w:rsidR="00CA2EFC" w:rsidRPr="00691B03" w:rsidTr="00791CF5">
        <w:trPr>
          <w:gridAfter w:val="1"/>
          <w:wAfter w:w="236" w:type="dxa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республиканский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91B03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</w:tr>
      <w:tr w:rsidR="00CA2EFC" w:rsidRPr="00691B03" w:rsidTr="00791CF5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12E2A" w:rsidP="00791CF5">
            <w:pPr>
              <w:jc w:val="center"/>
            </w:pPr>
            <w:r>
              <w:t>905</w:t>
            </w:r>
            <w:r w:rsidR="00791CF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12E2A" w:rsidP="00791CF5">
            <w:pPr>
              <w:jc w:val="center"/>
            </w:pPr>
            <w:r>
              <w:t>905</w:t>
            </w:r>
            <w:r w:rsidR="00791CF5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CA2EFC" w:rsidRDefault="00CA2EFC" w:rsidP="00791CF5">
            <w:pPr>
              <w:jc w:val="center"/>
            </w:pPr>
          </w:p>
          <w:p w:rsidR="000A3BC7" w:rsidRPr="00EF58F0" w:rsidRDefault="000A3BC7" w:rsidP="00791CF5">
            <w:pPr>
              <w:jc w:val="center"/>
            </w:pPr>
          </w:p>
        </w:tc>
      </w:tr>
      <w:tr w:rsidR="00CA2EFC" w:rsidRPr="00691B03" w:rsidTr="00791CF5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91B03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</w:p>
        </w:tc>
      </w:tr>
      <w:tr w:rsidR="00CA2EFC" w:rsidRPr="00691B03" w:rsidTr="00791CF5">
        <w:trPr>
          <w:trHeight w:val="40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057C7A" w:rsidRDefault="00CA2EFC" w:rsidP="00791CF5">
            <w:pPr>
              <w:jc w:val="center"/>
              <w:rPr>
                <w:color w:val="000000"/>
                <w:szCs w:val="20"/>
              </w:rPr>
            </w:pPr>
            <w:r w:rsidRPr="00057C7A">
              <w:rPr>
                <w:color w:val="000000"/>
                <w:szCs w:val="20"/>
              </w:rPr>
              <w:t>Основное мероприятие 1.</w:t>
            </w:r>
          </w:p>
          <w:p w:rsidR="00CA2EFC" w:rsidRPr="00691B03" w:rsidRDefault="00CA2EFC" w:rsidP="00791CF5">
            <w:pPr>
              <w:jc w:val="center"/>
              <w:rPr>
                <w:b/>
              </w:rPr>
            </w:pPr>
            <w:r w:rsidRPr="00057C7A">
              <w:rPr>
                <w:color w:val="00000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871C34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AF1060" w:rsidRDefault="00CA2EFC" w:rsidP="0090616D">
            <w:pPr>
              <w:jc w:val="center"/>
              <w:rPr>
                <w:b/>
              </w:rPr>
            </w:pPr>
            <w:r w:rsidRPr="00AF1060">
              <w:rPr>
                <w:b/>
                <w:sz w:val="20"/>
              </w:rPr>
              <w:t>Ц4107</w:t>
            </w:r>
            <w:r w:rsidR="0090616D">
              <w:rPr>
                <w:b/>
                <w:sz w:val="20"/>
              </w:rPr>
              <w:t>40390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71C34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871C34"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155C64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155C64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155C64" w:rsidP="00791CF5">
            <w:pPr>
              <w:jc w:val="center"/>
            </w:pPr>
            <w: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12E2A" w:rsidP="00791CF5">
            <w:pPr>
              <w:jc w:val="center"/>
            </w:pPr>
            <w: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12E2A" w:rsidP="00712E2A">
            <w:pPr>
              <w:jc w:val="center"/>
            </w:pPr>
            <w:r>
              <w:t>780,</w:t>
            </w:r>
            <w:r w:rsidR="00155C6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155C64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155C64" w:rsidP="00791CF5">
            <w:pPr>
              <w:jc w:val="center"/>
            </w:pPr>
            <w:r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A2EFC" w:rsidRPr="00EF58F0" w:rsidRDefault="00CA2EFC" w:rsidP="00791CF5">
            <w:pPr>
              <w:jc w:val="center"/>
            </w:pPr>
          </w:p>
        </w:tc>
      </w:tr>
      <w:tr w:rsidR="00CA2EFC" w:rsidRPr="00691B03" w:rsidTr="00791CF5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691B03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871C34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71C34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91B03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</w:p>
        </w:tc>
      </w:tr>
      <w:tr w:rsidR="00CA2EFC" w:rsidRPr="00691B03" w:rsidTr="00791CF5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691B03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871C34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71C34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91B03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</w:p>
        </w:tc>
      </w:tr>
      <w:tr w:rsidR="00CA2EFC" w:rsidRPr="00691B03" w:rsidTr="00791CF5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63A18" w:rsidRDefault="00CA2EFC" w:rsidP="00791CF5">
            <w:pPr>
              <w:jc w:val="center"/>
            </w:pPr>
            <w:proofErr w:type="spellStart"/>
            <w:r w:rsidRPr="00463A18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63A18" w:rsidRDefault="00CA2EFC" w:rsidP="00791CF5">
            <w:pPr>
              <w:jc w:val="center"/>
            </w:pPr>
            <w:proofErr w:type="spellStart"/>
            <w:r w:rsidRPr="00463A18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63A18" w:rsidRDefault="00CA2EFC" w:rsidP="00791CF5">
            <w:pPr>
              <w:jc w:val="center"/>
            </w:pPr>
            <w:proofErr w:type="spellStart"/>
            <w:r w:rsidRPr="00463A18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63A18" w:rsidRDefault="00CA2EFC" w:rsidP="00791CF5">
            <w:pPr>
              <w:jc w:val="center"/>
            </w:pPr>
            <w:proofErr w:type="spellStart"/>
            <w:r w:rsidRPr="00463A18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155C64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155C64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155C64" w:rsidP="00791CF5">
            <w:pPr>
              <w:jc w:val="center"/>
            </w:pPr>
            <w: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12E2A" w:rsidP="00791CF5">
            <w:pPr>
              <w:jc w:val="center"/>
            </w:pPr>
            <w: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12E2A" w:rsidP="00791CF5">
            <w:pPr>
              <w:jc w:val="center"/>
            </w:pPr>
            <w:r>
              <w:t>780,0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155C64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155C64" w:rsidP="00791CF5">
            <w:pPr>
              <w:jc w:val="center"/>
            </w:pPr>
            <w:r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A2EFC" w:rsidRPr="00EF58F0" w:rsidRDefault="00CA2EFC" w:rsidP="00791CF5">
            <w:pPr>
              <w:jc w:val="center"/>
            </w:pPr>
          </w:p>
        </w:tc>
      </w:tr>
      <w:tr w:rsidR="00CA2EFC" w:rsidRPr="00691B03" w:rsidTr="00791CF5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  <w:rPr>
                <w:b/>
              </w:rPr>
            </w:pPr>
            <w:proofErr w:type="spellStart"/>
            <w:r w:rsidRPr="00871C34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71C34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91B03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:rsidR="00CA2EFC" w:rsidRPr="00F51C59" w:rsidRDefault="00CA2EFC" w:rsidP="00791CF5">
            <w:pPr>
              <w:jc w:val="center"/>
            </w:pPr>
          </w:p>
        </w:tc>
      </w:tr>
      <w:tr w:rsidR="000A3BC7" w:rsidRPr="00EF58F0" w:rsidTr="000A3BC7">
        <w:trPr>
          <w:gridAfter w:val="1"/>
          <w:wAfter w:w="236" w:type="dxa"/>
          <w:trHeight w:val="40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C7" w:rsidRPr="00057C7A" w:rsidRDefault="000A3BC7" w:rsidP="000A3BC7">
            <w:pPr>
              <w:jc w:val="center"/>
              <w:rPr>
                <w:color w:val="000000"/>
                <w:szCs w:val="20"/>
              </w:rPr>
            </w:pPr>
            <w:r w:rsidRPr="00057C7A">
              <w:rPr>
                <w:color w:val="000000"/>
                <w:szCs w:val="20"/>
              </w:rPr>
              <w:t xml:space="preserve">Основное мероприятие </w:t>
            </w:r>
            <w:r w:rsidR="00712E2A">
              <w:rPr>
                <w:color w:val="000000"/>
                <w:szCs w:val="20"/>
              </w:rPr>
              <w:t>2</w:t>
            </w:r>
            <w:r w:rsidRPr="00057C7A">
              <w:rPr>
                <w:color w:val="000000"/>
                <w:szCs w:val="20"/>
              </w:rPr>
              <w:t>.</w:t>
            </w:r>
          </w:p>
          <w:p w:rsidR="000A3BC7" w:rsidRPr="00691B03" w:rsidRDefault="00712E2A" w:rsidP="00712E2A">
            <w:pPr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Бухгалтерское, финансовое и хозяйственно-эксплуатационное обслуживание государственных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691B03" w:rsidRDefault="000A3BC7" w:rsidP="000A3BC7">
            <w:pPr>
              <w:jc w:val="center"/>
              <w:rPr>
                <w:b/>
              </w:rPr>
            </w:pPr>
            <w:proofErr w:type="spellStart"/>
            <w:r w:rsidRPr="00871C34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871C34" w:rsidRDefault="000A3BC7" w:rsidP="000A3BC7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AF1060" w:rsidRDefault="000A3BC7" w:rsidP="0090616D">
            <w:pPr>
              <w:jc w:val="center"/>
              <w:rPr>
                <w:b/>
              </w:rPr>
            </w:pPr>
            <w:r w:rsidRPr="00AF1060">
              <w:rPr>
                <w:b/>
                <w:sz w:val="20"/>
              </w:rPr>
              <w:t>Ц410</w:t>
            </w:r>
            <w:r w:rsidR="0090616D">
              <w:rPr>
                <w:b/>
                <w:sz w:val="20"/>
              </w:rPr>
              <w:t>840700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871C34" w:rsidRDefault="000A3BC7" w:rsidP="000A3B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71C34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871C34" w:rsidRDefault="000A3BC7" w:rsidP="000A3BC7">
            <w:pPr>
              <w:jc w:val="center"/>
            </w:pPr>
            <w:r w:rsidRPr="00871C34"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EF58F0" w:rsidRDefault="00712E2A" w:rsidP="00F07F13">
            <w:pPr>
              <w:tabs>
                <w:tab w:val="left" w:pos="460"/>
              </w:tabs>
              <w:jc w:val="center"/>
            </w:pPr>
            <w:r>
              <w:t>125</w:t>
            </w:r>
            <w:r w:rsidR="000A3BC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EF58F0" w:rsidRDefault="00712E2A" w:rsidP="000A3BC7">
            <w:pPr>
              <w:jc w:val="center"/>
            </w:pPr>
            <w:r>
              <w:t>125</w:t>
            </w:r>
            <w:r w:rsidR="000A3BC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EF58F0" w:rsidRDefault="00712E2A" w:rsidP="000A3BC7">
            <w:pPr>
              <w:jc w:val="center"/>
            </w:pPr>
            <w:r>
              <w:t>125</w:t>
            </w:r>
            <w:r w:rsidR="000A3BC7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EF58F0" w:rsidRDefault="00712E2A" w:rsidP="000A3BC7">
            <w:pPr>
              <w:jc w:val="center"/>
            </w:pPr>
            <w:r>
              <w:t>125</w:t>
            </w:r>
            <w:r w:rsidR="000A3BC7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EF58F0" w:rsidRDefault="00712E2A" w:rsidP="000A3BC7">
            <w:pPr>
              <w:jc w:val="center"/>
            </w:pPr>
            <w:r>
              <w:t>125</w:t>
            </w:r>
            <w:r w:rsidR="000A3BC7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C7" w:rsidRPr="00EF58F0" w:rsidRDefault="000A3BC7" w:rsidP="000A3BC7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C7" w:rsidRPr="00EF58F0" w:rsidRDefault="000A3BC7" w:rsidP="000A3BC7">
            <w:pPr>
              <w:jc w:val="center"/>
            </w:pPr>
            <w:r>
              <w:t>0,0</w:t>
            </w:r>
          </w:p>
        </w:tc>
      </w:tr>
      <w:tr w:rsidR="000A3BC7" w:rsidRPr="00F51C59" w:rsidTr="000A3BC7">
        <w:trPr>
          <w:gridAfter w:val="1"/>
          <w:wAfter w:w="236" w:type="dxa"/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C7" w:rsidRPr="00691B03" w:rsidRDefault="000A3BC7" w:rsidP="000A3B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691B03" w:rsidRDefault="000A3BC7" w:rsidP="000A3BC7">
            <w:pPr>
              <w:jc w:val="center"/>
              <w:rPr>
                <w:b/>
              </w:rPr>
            </w:pPr>
            <w:proofErr w:type="spellStart"/>
            <w:r w:rsidRPr="00871C34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871C34" w:rsidRDefault="000A3BC7" w:rsidP="000A3BC7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871C34" w:rsidRDefault="000A3BC7" w:rsidP="000A3BC7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871C34" w:rsidRDefault="000A3BC7" w:rsidP="000A3B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71C34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871C34" w:rsidRDefault="000A3BC7" w:rsidP="000A3BC7">
            <w:pPr>
              <w:jc w:val="center"/>
            </w:pPr>
            <w:r w:rsidRPr="00691B03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871C34" w:rsidRDefault="000A3BC7" w:rsidP="000A3BC7">
            <w:pPr>
              <w:jc w:val="center"/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871C34" w:rsidRDefault="000A3BC7" w:rsidP="000A3BC7">
            <w:pPr>
              <w:jc w:val="center"/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871C34" w:rsidRDefault="000A3BC7" w:rsidP="000A3BC7">
            <w:pPr>
              <w:jc w:val="center"/>
            </w:pPr>
            <w:r w:rsidRPr="00691B0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871C34" w:rsidRDefault="000A3BC7" w:rsidP="000A3BC7">
            <w:pPr>
              <w:jc w:val="center"/>
            </w:pPr>
            <w:r w:rsidRPr="00691B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871C34" w:rsidRDefault="000A3BC7" w:rsidP="000A3BC7">
            <w:pPr>
              <w:jc w:val="center"/>
            </w:pPr>
            <w:r w:rsidRPr="00691B0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C7" w:rsidRPr="00691B03" w:rsidRDefault="000A3BC7" w:rsidP="000A3BC7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C7" w:rsidRPr="00F51C59" w:rsidRDefault="000A3BC7" w:rsidP="000A3BC7">
            <w:pPr>
              <w:jc w:val="center"/>
            </w:pPr>
            <w:r>
              <w:t>0,0</w:t>
            </w:r>
          </w:p>
        </w:tc>
      </w:tr>
      <w:tr w:rsidR="000A3BC7" w:rsidRPr="00F51C59" w:rsidTr="000A3BC7">
        <w:trPr>
          <w:gridAfter w:val="1"/>
          <w:wAfter w:w="236" w:type="dxa"/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C7" w:rsidRPr="00691B03" w:rsidRDefault="000A3BC7" w:rsidP="000A3B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691B03" w:rsidRDefault="000A3BC7" w:rsidP="000A3BC7">
            <w:pPr>
              <w:jc w:val="center"/>
              <w:rPr>
                <w:b/>
              </w:rPr>
            </w:pPr>
            <w:proofErr w:type="spellStart"/>
            <w:r w:rsidRPr="00871C34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871C34" w:rsidRDefault="000A3BC7" w:rsidP="000A3BC7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871C34" w:rsidRDefault="000A3BC7" w:rsidP="000A3BC7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871C34" w:rsidRDefault="000A3BC7" w:rsidP="000A3B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71C34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691B03" w:rsidRDefault="000A3BC7" w:rsidP="000A3BC7">
            <w:pPr>
              <w:jc w:val="center"/>
            </w:pPr>
            <w:r w:rsidRPr="00691B03"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871C34" w:rsidRDefault="000A3BC7" w:rsidP="000A3BC7">
            <w:pPr>
              <w:jc w:val="center"/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871C34" w:rsidRDefault="000A3BC7" w:rsidP="000A3BC7">
            <w:pPr>
              <w:jc w:val="center"/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871C34" w:rsidRDefault="000A3BC7" w:rsidP="000A3BC7">
            <w:pPr>
              <w:jc w:val="center"/>
            </w:pPr>
            <w:r w:rsidRPr="00691B0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871C34" w:rsidRDefault="000A3BC7" w:rsidP="000A3BC7">
            <w:pPr>
              <w:jc w:val="center"/>
            </w:pPr>
            <w:r w:rsidRPr="00691B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871C34" w:rsidRDefault="000A3BC7" w:rsidP="000A3BC7">
            <w:pPr>
              <w:jc w:val="center"/>
            </w:pPr>
            <w:r w:rsidRPr="00691B0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C7" w:rsidRPr="00691B03" w:rsidRDefault="000A3BC7" w:rsidP="000A3BC7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C7" w:rsidRPr="00F51C59" w:rsidRDefault="000A3BC7" w:rsidP="000A3BC7">
            <w:pPr>
              <w:jc w:val="center"/>
            </w:pPr>
            <w:r>
              <w:t>0,0</w:t>
            </w:r>
          </w:p>
        </w:tc>
      </w:tr>
      <w:tr w:rsidR="000A3BC7" w:rsidRPr="00EF58F0" w:rsidTr="000A3BC7">
        <w:trPr>
          <w:gridAfter w:val="1"/>
          <w:wAfter w:w="236" w:type="dxa"/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C7" w:rsidRPr="00691B03" w:rsidRDefault="000A3BC7" w:rsidP="000A3BC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463A18" w:rsidRDefault="000A3BC7" w:rsidP="000A3BC7">
            <w:pPr>
              <w:jc w:val="center"/>
            </w:pPr>
            <w:proofErr w:type="spellStart"/>
            <w:r w:rsidRPr="00463A18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463A18" w:rsidRDefault="000A3BC7" w:rsidP="000A3BC7">
            <w:pPr>
              <w:jc w:val="center"/>
            </w:pPr>
            <w:proofErr w:type="spellStart"/>
            <w:r w:rsidRPr="00463A18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463A18" w:rsidRDefault="000A3BC7" w:rsidP="000A3BC7">
            <w:pPr>
              <w:jc w:val="center"/>
            </w:pPr>
            <w:proofErr w:type="spellStart"/>
            <w:r w:rsidRPr="00463A18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463A18" w:rsidRDefault="000A3BC7" w:rsidP="000A3BC7">
            <w:pPr>
              <w:jc w:val="center"/>
            </w:pPr>
            <w:proofErr w:type="spellStart"/>
            <w:r w:rsidRPr="00463A18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691B03" w:rsidRDefault="000A3BC7" w:rsidP="000A3BC7">
            <w:pPr>
              <w:jc w:val="center"/>
            </w:pPr>
            <w:r w:rsidRPr="00691B03"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EF58F0" w:rsidRDefault="00712E2A" w:rsidP="000A3BC7">
            <w:pPr>
              <w:jc w:val="center"/>
            </w:pPr>
            <w: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EF58F0" w:rsidRDefault="00712E2A" w:rsidP="000A3BC7">
            <w:pPr>
              <w:jc w:val="center"/>
            </w:pPr>
            <w: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EF58F0" w:rsidRDefault="00712E2A" w:rsidP="000A3BC7">
            <w:pPr>
              <w:jc w:val="center"/>
            </w:pPr>
            <w: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EF58F0" w:rsidRDefault="00712E2A" w:rsidP="000A3BC7">
            <w:pPr>
              <w:jc w:val="center"/>
            </w:pPr>
            <w: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EF58F0" w:rsidRDefault="00712E2A" w:rsidP="000A3BC7">
            <w:pPr>
              <w:jc w:val="center"/>
            </w:pPr>
            <w: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C7" w:rsidRPr="00EF58F0" w:rsidRDefault="000A3BC7" w:rsidP="000A3BC7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C7" w:rsidRPr="00EF58F0" w:rsidRDefault="000A3BC7" w:rsidP="000A3BC7">
            <w:pPr>
              <w:jc w:val="center"/>
            </w:pPr>
            <w:r>
              <w:t>0,0</w:t>
            </w:r>
          </w:p>
        </w:tc>
      </w:tr>
      <w:tr w:rsidR="000A3BC7" w:rsidRPr="00F51C59" w:rsidTr="000A3BC7">
        <w:trPr>
          <w:gridAfter w:val="1"/>
          <w:wAfter w:w="236" w:type="dxa"/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C7" w:rsidRPr="00691B03" w:rsidRDefault="000A3BC7" w:rsidP="000A3BC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871C34" w:rsidRDefault="000A3BC7" w:rsidP="000A3BC7">
            <w:pPr>
              <w:jc w:val="center"/>
              <w:rPr>
                <w:b/>
              </w:rPr>
            </w:pPr>
            <w:proofErr w:type="spellStart"/>
            <w:r w:rsidRPr="00871C34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691B03" w:rsidRDefault="000A3BC7" w:rsidP="000A3BC7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691B03" w:rsidRDefault="000A3BC7" w:rsidP="000A3BC7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871C34" w:rsidRDefault="000A3BC7" w:rsidP="000A3B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71C34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691B03" w:rsidRDefault="000A3BC7" w:rsidP="000A3BC7">
            <w:pPr>
              <w:jc w:val="center"/>
            </w:pPr>
            <w:r w:rsidRPr="00691B03"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691B03" w:rsidRDefault="000A3BC7" w:rsidP="000A3BC7">
            <w:pPr>
              <w:jc w:val="center"/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691B03" w:rsidRDefault="000A3BC7" w:rsidP="000A3BC7">
            <w:pPr>
              <w:jc w:val="center"/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691B03" w:rsidRDefault="000A3BC7" w:rsidP="000A3BC7">
            <w:pPr>
              <w:jc w:val="center"/>
            </w:pPr>
            <w:r w:rsidRPr="00691B0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691B03" w:rsidRDefault="000A3BC7" w:rsidP="000A3BC7">
            <w:pPr>
              <w:jc w:val="center"/>
            </w:pPr>
            <w:r w:rsidRPr="00691B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691B03" w:rsidRDefault="000A3BC7" w:rsidP="000A3BC7">
            <w:pPr>
              <w:jc w:val="center"/>
            </w:pPr>
            <w:r w:rsidRPr="00691B0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C7" w:rsidRPr="00691B03" w:rsidRDefault="000A3BC7" w:rsidP="000A3BC7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C7" w:rsidRPr="00F51C59" w:rsidRDefault="000A3BC7" w:rsidP="000A3BC7">
            <w:pPr>
              <w:jc w:val="center"/>
            </w:pPr>
            <w:r>
              <w:t>0,0</w:t>
            </w:r>
          </w:p>
        </w:tc>
      </w:tr>
    </w:tbl>
    <w:p w:rsidR="00CA2EFC" w:rsidRDefault="00CA2EFC" w:rsidP="00CA2EFC">
      <w:pPr>
        <w:rPr>
          <w:rStyle w:val="a5"/>
          <w:bCs w:val="0"/>
        </w:rPr>
        <w:sectPr w:rsidR="00CA2EFC" w:rsidSect="0090616D">
          <w:pgSz w:w="16834" w:h="11909" w:orient="landscape"/>
          <w:pgMar w:top="567" w:right="851" w:bottom="567" w:left="851" w:header="720" w:footer="720" w:gutter="0"/>
          <w:cols w:space="720"/>
        </w:sectPr>
      </w:pPr>
    </w:p>
    <w:p w:rsidR="00CA2EFC" w:rsidRDefault="00CA2EFC" w:rsidP="00CA2EFC">
      <w:pPr>
        <w:widowControl w:val="0"/>
        <w:autoSpaceDE w:val="0"/>
        <w:autoSpaceDN w:val="0"/>
        <w:adjustRightInd w:val="0"/>
        <w:ind w:left="3969"/>
        <w:jc w:val="center"/>
      </w:pPr>
      <w:r>
        <w:rPr>
          <w:rStyle w:val="a5"/>
          <w:b w:val="0"/>
          <w:bCs w:val="0"/>
        </w:rPr>
        <w:lastRenderedPageBreak/>
        <w:t xml:space="preserve">                                                                                              </w:t>
      </w:r>
      <w:r>
        <w:t>Приложение 3</w:t>
      </w:r>
    </w:p>
    <w:p w:rsidR="00CA2EFC" w:rsidRDefault="00CA2EFC" w:rsidP="00CA2EFC">
      <w:pPr>
        <w:widowControl w:val="0"/>
        <w:autoSpaceDE w:val="0"/>
        <w:autoSpaceDN w:val="0"/>
        <w:adjustRightInd w:val="0"/>
        <w:ind w:left="3969"/>
        <w:jc w:val="center"/>
      </w:pPr>
      <w:r>
        <w:t xml:space="preserve">к муниципальной программе </w:t>
      </w:r>
      <w:proofErr w:type="spellStart"/>
      <w:r w:rsidR="00A64F5C">
        <w:t>Сутчевского</w:t>
      </w:r>
      <w:proofErr w:type="spellEnd"/>
      <w:r>
        <w:t xml:space="preserve"> сельского поселения «</w:t>
      </w:r>
      <w:r w:rsidRPr="0070156B">
        <w:rPr>
          <w:bCs/>
        </w:rPr>
        <w:t>Развитие культуры и туризма</w:t>
      </w:r>
      <w:r>
        <w:t>»</w:t>
      </w:r>
    </w:p>
    <w:p w:rsidR="00CA2EFC" w:rsidRDefault="00CA2EFC" w:rsidP="00CA2EFC">
      <w:pPr>
        <w:rPr>
          <w:rStyle w:val="a5"/>
          <w:b w:val="0"/>
          <w:bCs w:val="0"/>
        </w:rPr>
      </w:pPr>
    </w:p>
    <w:p w:rsidR="00CA2EFC" w:rsidRPr="005E17E8" w:rsidRDefault="00CA2EFC" w:rsidP="00CA2EFC">
      <w:pPr>
        <w:pStyle w:val="1"/>
        <w:ind w:firstLine="567"/>
        <w:rPr>
          <w:rFonts w:ascii="Times New Roman" w:hAnsi="Times New Roman"/>
          <w:color w:val="auto"/>
        </w:rPr>
      </w:pPr>
      <w:r w:rsidRPr="005E17E8">
        <w:rPr>
          <w:rFonts w:ascii="Times New Roman" w:hAnsi="Times New Roman"/>
          <w:color w:val="auto"/>
        </w:rPr>
        <w:t>ПАСПОРТ</w:t>
      </w:r>
      <w:r w:rsidRPr="005E17E8">
        <w:rPr>
          <w:rFonts w:ascii="Times New Roman" w:hAnsi="Times New Roman"/>
          <w:color w:val="auto"/>
        </w:rPr>
        <w:br/>
        <w:t>подпрограммы «Развитие культуры</w:t>
      </w:r>
      <w:r>
        <w:rPr>
          <w:rFonts w:ascii="Times New Roman" w:hAnsi="Times New Roman"/>
          <w:color w:val="auto"/>
        </w:rPr>
        <w:t xml:space="preserve"> в Чувашской Республике</w:t>
      </w:r>
      <w:r w:rsidRPr="005E17E8">
        <w:rPr>
          <w:rFonts w:ascii="Times New Roman" w:hAnsi="Times New Roman"/>
          <w:color w:val="auto"/>
        </w:rPr>
        <w:t xml:space="preserve">» муниципальной программы </w:t>
      </w:r>
      <w:proofErr w:type="spellStart"/>
      <w:r w:rsidR="00A64F5C">
        <w:rPr>
          <w:rFonts w:ascii="Times New Roman" w:hAnsi="Times New Roman"/>
          <w:color w:val="auto"/>
        </w:rPr>
        <w:t>Сутчевского</w:t>
      </w:r>
      <w:proofErr w:type="spellEnd"/>
      <w:r w:rsidRPr="005E17E8">
        <w:rPr>
          <w:rFonts w:ascii="Times New Roman" w:hAnsi="Times New Roman"/>
          <w:color w:val="auto"/>
        </w:rPr>
        <w:t xml:space="preserve"> сельского поселения «Развитие культуры и туризма»  </w:t>
      </w:r>
    </w:p>
    <w:p w:rsidR="00CA2EFC" w:rsidRPr="005D3009" w:rsidRDefault="00CA2EFC" w:rsidP="00CA2EF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CA2EFC" w:rsidRPr="005D3009" w:rsidTr="00791CF5">
        <w:tc>
          <w:tcPr>
            <w:tcW w:w="4678" w:type="dxa"/>
          </w:tcPr>
          <w:p w:rsidR="00CA2EFC" w:rsidRPr="005D3009" w:rsidRDefault="00CA2EFC" w:rsidP="00791CF5">
            <w:pPr>
              <w:pStyle w:val="aff9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5103" w:type="dxa"/>
          </w:tcPr>
          <w:p w:rsidR="00CA2EFC" w:rsidRPr="00261DA9" w:rsidRDefault="00CA2EFC" w:rsidP="00791CF5">
            <w:pPr>
              <w:rPr>
                <w:rFonts w:eastAsia="Calibri"/>
                <w:lang w:eastAsia="en-US"/>
              </w:rPr>
            </w:pPr>
            <w:r w:rsidRPr="00053D4B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="00A64F5C">
              <w:rPr>
                <w:rFonts w:eastAsia="Calibri"/>
                <w:lang w:eastAsia="en-US"/>
              </w:rPr>
              <w:t>Сутчевского</w:t>
            </w:r>
            <w:proofErr w:type="spellEnd"/>
            <w:r w:rsidRPr="00053D4B">
              <w:rPr>
                <w:rFonts w:eastAsia="Calibri"/>
                <w:lang w:eastAsia="en-US"/>
              </w:rPr>
              <w:t xml:space="preserve"> сельского поселения </w:t>
            </w:r>
            <w:r w:rsidR="00A64F5C">
              <w:rPr>
                <w:rFonts w:eastAsia="Calibri"/>
                <w:lang w:eastAsia="en-US"/>
              </w:rPr>
              <w:t>Мариинско-Посадского</w:t>
            </w:r>
            <w:r w:rsidRPr="00053D4B">
              <w:rPr>
                <w:rFonts w:eastAsia="Calibri"/>
                <w:lang w:eastAsia="en-US"/>
              </w:rPr>
              <w:t xml:space="preserve"> района Чувашской Республики (далее – сельское поселение)</w:t>
            </w:r>
          </w:p>
        </w:tc>
      </w:tr>
      <w:tr w:rsidR="00CA2EFC" w:rsidRPr="005D3009" w:rsidTr="00791CF5">
        <w:tc>
          <w:tcPr>
            <w:tcW w:w="4678" w:type="dxa"/>
          </w:tcPr>
          <w:p w:rsidR="00CA2EFC" w:rsidRPr="005D3009" w:rsidRDefault="00CA2EFC" w:rsidP="00791CF5">
            <w:pPr>
              <w:pStyle w:val="aff9"/>
              <w:ind w:firstLine="567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Соисполнители подпрограммы</w:t>
            </w:r>
          </w:p>
        </w:tc>
        <w:tc>
          <w:tcPr>
            <w:tcW w:w="5103" w:type="dxa"/>
          </w:tcPr>
          <w:p w:rsidR="00CA2EFC" w:rsidRPr="005D3009" w:rsidRDefault="00FA15B7" w:rsidP="00F07F13">
            <w:pPr>
              <w:pStyle w:val="af4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и социального развития</w:t>
            </w:r>
            <w:r w:rsidR="00CA2EFC" w:rsidRPr="00172BA6">
              <w:rPr>
                <w:rFonts w:ascii="Times New Roman" w:hAnsi="Times New Roman"/>
              </w:rPr>
              <w:t xml:space="preserve"> а</w:t>
            </w:r>
            <w:r w:rsidR="00CA2EFC">
              <w:rPr>
                <w:rFonts w:ascii="Times New Roman" w:hAnsi="Times New Roman"/>
              </w:rPr>
              <w:t xml:space="preserve">дминистрации </w:t>
            </w:r>
            <w:r w:rsidR="00A64F5C">
              <w:rPr>
                <w:rFonts w:ascii="Times New Roman" w:hAnsi="Times New Roman"/>
              </w:rPr>
              <w:t>Мариинско-Посадского</w:t>
            </w:r>
            <w:r w:rsidR="00CA2EFC">
              <w:rPr>
                <w:rFonts w:ascii="Times New Roman" w:hAnsi="Times New Roman"/>
              </w:rPr>
              <w:t xml:space="preserve"> района</w:t>
            </w:r>
          </w:p>
        </w:tc>
      </w:tr>
      <w:tr w:rsidR="00CA2EFC" w:rsidRPr="005D3009" w:rsidTr="00791CF5">
        <w:tc>
          <w:tcPr>
            <w:tcW w:w="4678" w:type="dxa"/>
          </w:tcPr>
          <w:p w:rsidR="00CA2EFC" w:rsidRPr="005D3009" w:rsidRDefault="00CA2EFC" w:rsidP="00791CF5">
            <w:pPr>
              <w:pStyle w:val="aff9"/>
              <w:ind w:firstLine="567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Цели подпрограммы (если имеются)</w:t>
            </w:r>
          </w:p>
        </w:tc>
        <w:tc>
          <w:tcPr>
            <w:tcW w:w="5103" w:type="dxa"/>
          </w:tcPr>
          <w:p w:rsidR="00CA2EFC" w:rsidRPr="005D3009" w:rsidRDefault="00CA2EFC" w:rsidP="00F07F13">
            <w:pPr>
              <w:pStyle w:val="aff9"/>
              <w:jc w:val="both"/>
              <w:rPr>
                <w:rFonts w:ascii="Times New Roman" w:hAnsi="Times New Roman"/>
              </w:rPr>
            </w:pPr>
            <w:r w:rsidRPr="00053D4B">
              <w:rPr>
                <w:rFonts w:ascii="Times New Roman" w:hAnsi="Times New Roman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</w:p>
        </w:tc>
      </w:tr>
      <w:tr w:rsidR="00CA2EFC" w:rsidRPr="005D3009" w:rsidTr="00791CF5">
        <w:tc>
          <w:tcPr>
            <w:tcW w:w="4678" w:type="dxa"/>
          </w:tcPr>
          <w:p w:rsidR="00CA2EFC" w:rsidRPr="005D3009" w:rsidRDefault="00CA2EFC" w:rsidP="00791CF5">
            <w:pPr>
              <w:pStyle w:val="aff9"/>
              <w:ind w:firstLine="567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5103" w:type="dxa"/>
          </w:tcPr>
          <w:p w:rsidR="00CA2EFC" w:rsidRPr="00053D4B" w:rsidRDefault="00CA2EFC" w:rsidP="00F07F13">
            <w:pPr>
              <w:pStyle w:val="aff9"/>
              <w:ind w:firstLine="34"/>
              <w:jc w:val="both"/>
              <w:rPr>
                <w:rFonts w:ascii="Times New Roman" w:hAnsi="Times New Roman"/>
              </w:rPr>
            </w:pPr>
            <w:r w:rsidRPr="00053D4B">
              <w:rPr>
                <w:rFonts w:ascii="Times New Roman" w:hAnsi="Times New Roman"/>
              </w:rPr>
              <w:t>расширение доступа к культурным ценностям и информационным ресурсам, сохранение культурного и исторического наследия;</w:t>
            </w:r>
          </w:p>
          <w:p w:rsidR="00CA2EFC" w:rsidRPr="005E17E8" w:rsidRDefault="00CA2EFC" w:rsidP="00791CF5">
            <w:pPr>
              <w:pStyle w:val="aff9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E17E8">
              <w:rPr>
                <w:rFonts w:ascii="Times New Roman" w:hAnsi="Times New Roman" w:cs="Times New Roman"/>
              </w:rPr>
              <w:t>поддержка и развитие художественно-творческой деятельности</w:t>
            </w:r>
          </w:p>
        </w:tc>
      </w:tr>
      <w:tr w:rsidR="00CA2EFC" w:rsidRPr="005D3009" w:rsidTr="00791CF5">
        <w:tc>
          <w:tcPr>
            <w:tcW w:w="4678" w:type="dxa"/>
          </w:tcPr>
          <w:p w:rsidR="00CA2EFC" w:rsidRPr="005D3009" w:rsidRDefault="00CA2EFC" w:rsidP="00791CF5">
            <w:pPr>
              <w:pStyle w:val="aff9"/>
              <w:ind w:firstLine="567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Целевые индикаторы и показатели подпрограммы</w:t>
            </w:r>
          </w:p>
        </w:tc>
        <w:tc>
          <w:tcPr>
            <w:tcW w:w="5103" w:type="dxa"/>
          </w:tcPr>
          <w:p w:rsidR="00CA2EFC" w:rsidRPr="00053D4B" w:rsidRDefault="00CA2EFC" w:rsidP="00791CF5">
            <w:pPr>
              <w:pStyle w:val="aff9"/>
              <w:ind w:firstLine="567"/>
              <w:jc w:val="both"/>
              <w:rPr>
                <w:rFonts w:ascii="Times New Roman" w:hAnsi="Times New Roman"/>
              </w:rPr>
            </w:pPr>
            <w:r w:rsidRPr="00053D4B">
              <w:rPr>
                <w:rFonts w:ascii="Times New Roman" w:hAnsi="Times New Roman"/>
              </w:rPr>
              <w:t>к 20</w:t>
            </w:r>
            <w:r>
              <w:rPr>
                <w:rFonts w:ascii="Times New Roman" w:hAnsi="Times New Roman"/>
              </w:rPr>
              <w:t>36</w:t>
            </w:r>
            <w:r w:rsidRPr="00053D4B">
              <w:rPr>
                <w:rFonts w:ascii="Times New Roman" w:hAnsi="Times New Roman"/>
              </w:rPr>
              <w:t> году будут достигнуты следующие показатели:</w:t>
            </w:r>
          </w:p>
          <w:p w:rsidR="00CA2EFC" w:rsidRPr="00053D4B" w:rsidRDefault="00CA2EFC" w:rsidP="00791CF5">
            <w:r w:rsidRPr="00053D4B">
              <w:t xml:space="preserve">удельный вес населения, участвующего в платных </w:t>
            </w:r>
            <w:proofErr w:type="spellStart"/>
            <w:r w:rsidRPr="00053D4B">
              <w:t>культурно-досуговых</w:t>
            </w:r>
            <w:proofErr w:type="spellEnd"/>
            <w:r w:rsidRPr="00053D4B">
              <w:t xml:space="preserve"> мероприятиях</w:t>
            </w:r>
            <w:r>
              <w:t xml:space="preserve"> и клубных формированиях – 190</w:t>
            </w:r>
            <w:r w:rsidRPr="00053D4B">
              <w:t xml:space="preserve"> процентов;</w:t>
            </w:r>
          </w:p>
          <w:p w:rsidR="00CA2EFC" w:rsidRPr="005E17E8" w:rsidRDefault="00CA2EFC" w:rsidP="00791CF5">
            <w:pPr>
              <w:pStyle w:val="ab"/>
              <w:rPr>
                <w:sz w:val="24"/>
              </w:rPr>
            </w:pPr>
            <w:r w:rsidRPr="005E17E8">
              <w:rPr>
                <w:sz w:val="24"/>
              </w:rPr>
              <w:t>уровень удовлетворенности населения качеством предоставления муниципальных услуг в сфере культуры – 99 процентов</w:t>
            </w:r>
          </w:p>
        </w:tc>
      </w:tr>
      <w:tr w:rsidR="00CA2EFC" w:rsidRPr="005D3009" w:rsidTr="00791CF5">
        <w:tc>
          <w:tcPr>
            <w:tcW w:w="4678" w:type="dxa"/>
          </w:tcPr>
          <w:p w:rsidR="00CA2EFC" w:rsidRPr="000E6560" w:rsidRDefault="00CA2EFC" w:rsidP="00791CF5">
            <w:pPr>
              <w:pStyle w:val="aff9"/>
              <w:ind w:firstLine="567"/>
              <w:rPr>
                <w:rFonts w:ascii="Times New Roman" w:hAnsi="Times New Roman"/>
              </w:rPr>
            </w:pPr>
            <w:r w:rsidRPr="000E6560"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5103" w:type="dxa"/>
          </w:tcPr>
          <w:p w:rsidR="00CA2EFC" w:rsidRPr="000E6560" w:rsidRDefault="00CA2EFC" w:rsidP="00791C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2021</w:t>
            </w:r>
            <w:r w:rsidRPr="000E656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–2035 годы:</w:t>
            </w:r>
          </w:p>
          <w:p w:rsidR="00CA2EFC" w:rsidRPr="000E6560" w:rsidRDefault="00CA2EFC" w:rsidP="00791C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1 этап – 2021</w:t>
            </w:r>
            <w:r w:rsidRPr="000E656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–2025 годы;</w:t>
            </w:r>
          </w:p>
          <w:p w:rsidR="00CA2EFC" w:rsidRPr="000E6560" w:rsidRDefault="00CA2EFC" w:rsidP="00791C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</w:pPr>
            <w:r w:rsidRPr="000E656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2 этап – 2026–2030 годы;</w:t>
            </w:r>
          </w:p>
          <w:p w:rsidR="00CA2EFC" w:rsidRPr="000E6560" w:rsidRDefault="00CA2EFC" w:rsidP="00791CF5">
            <w:pPr>
              <w:pStyle w:val="af4"/>
              <w:ind w:firstLine="34"/>
              <w:rPr>
                <w:rFonts w:ascii="Times New Roman" w:hAnsi="Times New Roman"/>
              </w:rPr>
            </w:pPr>
            <w:r w:rsidRPr="000E6560">
              <w:rPr>
                <w:rFonts w:ascii="Times New Roman" w:hAnsi="Times New Roman"/>
                <w:color w:val="000000"/>
                <w:szCs w:val="26"/>
              </w:rPr>
              <w:t>3 этап – 2031–2035 годы</w:t>
            </w:r>
          </w:p>
        </w:tc>
      </w:tr>
      <w:tr w:rsidR="00CA2EFC" w:rsidRPr="005D3009" w:rsidTr="00791CF5">
        <w:tc>
          <w:tcPr>
            <w:tcW w:w="4678" w:type="dxa"/>
          </w:tcPr>
          <w:p w:rsidR="00CA2EFC" w:rsidRPr="005D3009" w:rsidRDefault="00CA2EFC" w:rsidP="00791CF5">
            <w:pPr>
              <w:pStyle w:val="aff9"/>
              <w:ind w:firstLine="567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103" w:type="dxa"/>
          </w:tcPr>
          <w:p w:rsidR="00CA2EFC" w:rsidRDefault="00CA2EFC" w:rsidP="00791CF5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F07E7">
              <w:rPr>
                <w:rFonts w:eastAsia="Calibri"/>
              </w:rPr>
              <w:t xml:space="preserve">бщий объем финансирования </w:t>
            </w:r>
            <w:r>
              <w:rPr>
                <w:rFonts w:eastAsia="Calibri"/>
              </w:rPr>
              <w:t>под</w:t>
            </w:r>
            <w:r w:rsidRPr="004F07E7">
              <w:rPr>
                <w:rFonts w:eastAsia="Calibri"/>
              </w:rPr>
              <w:t>про</w:t>
            </w:r>
            <w:r>
              <w:rPr>
                <w:rFonts w:eastAsia="Calibri"/>
              </w:rPr>
              <w:t xml:space="preserve">граммы составляет        </w:t>
            </w:r>
            <w:r w:rsidR="0090616D">
              <w:rPr>
                <w:rFonts w:eastAsia="Calibri"/>
              </w:rPr>
              <w:t>4525</w:t>
            </w:r>
            <w:r w:rsidR="00CF2A2B">
              <w:rPr>
                <w:rFonts w:eastAsia="Calibri"/>
              </w:rPr>
              <w:t>,0</w:t>
            </w:r>
            <w:r>
              <w:rPr>
                <w:rFonts w:eastAsia="Calibri"/>
              </w:rPr>
              <w:t xml:space="preserve"> тыс. </w:t>
            </w:r>
            <w:r w:rsidRPr="004F07E7">
              <w:rPr>
                <w:rFonts w:eastAsia="Calibri"/>
              </w:rPr>
              <w:t>рублей, в том числе:</w:t>
            </w:r>
          </w:p>
          <w:p w:rsidR="00CA2EFC" w:rsidRPr="00670BC9" w:rsidRDefault="00CA2EFC" w:rsidP="00791CF5">
            <w:pPr>
              <w:ind w:left="294"/>
              <w:rPr>
                <w:rFonts w:eastAsia="Calibri"/>
              </w:rPr>
            </w:pPr>
            <w:r w:rsidRPr="00670BC9">
              <w:rPr>
                <w:rFonts w:eastAsia="Calibri"/>
              </w:rPr>
              <w:t xml:space="preserve">в 2021 году – </w:t>
            </w:r>
            <w:r w:rsidR="00CF2A2B">
              <w:rPr>
                <w:rFonts w:eastAsia="Calibri"/>
              </w:rPr>
              <w:t>905</w:t>
            </w:r>
            <w:r w:rsidR="00FA15B7">
              <w:rPr>
                <w:rFonts w:eastAsia="Calibri"/>
              </w:rPr>
              <w:t>,0</w:t>
            </w:r>
            <w:r w:rsidRPr="00670BC9">
              <w:rPr>
                <w:rFonts w:eastAsia="Calibri"/>
              </w:rPr>
              <w:t xml:space="preserve"> тыс. рублей;</w:t>
            </w:r>
          </w:p>
          <w:p w:rsidR="00CA2EFC" w:rsidRPr="00670BC9" w:rsidRDefault="00CA2EFC" w:rsidP="00791CF5">
            <w:pPr>
              <w:ind w:left="294"/>
              <w:rPr>
                <w:rFonts w:eastAsia="Calibri"/>
              </w:rPr>
            </w:pPr>
            <w:r w:rsidRPr="00670BC9">
              <w:rPr>
                <w:rFonts w:eastAsia="Calibri"/>
              </w:rPr>
              <w:t xml:space="preserve">в 2022 году – </w:t>
            </w:r>
            <w:r w:rsidR="00CF2A2B">
              <w:rPr>
                <w:rFonts w:eastAsia="Calibri"/>
              </w:rPr>
              <w:t>905</w:t>
            </w:r>
            <w:r w:rsidR="00FA15B7">
              <w:rPr>
                <w:rFonts w:eastAsia="Calibri"/>
              </w:rPr>
              <w:t>,0</w:t>
            </w:r>
            <w:r w:rsidRPr="00670BC9">
              <w:rPr>
                <w:rFonts w:eastAsia="Calibri"/>
              </w:rPr>
              <w:t xml:space="preserve"> тыс. рублей;</w:t>
            </w:r>
          </w:p>
          <w:p w:rsidR="00CA2EFC" w:rsidRPr="00670BC9" w:rsidRDefault="00CF2A2B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2023 году –  905</w:t>
            </w:r>
            <w:r w:rsidR="00FA15B7">
              <w:rPr>
                <w:rFonts w:eastAsia="Calibri"/>
              </w:rPr>
              <w:t>,0</w:t>
            </w:r>
            <w:r w:rsidR="00CA2EFC" w:rsidRPr="00670BC9">
              <w:rPr>
                <w:rFonts w:eastAsia="Calibri"/>
              </w:rPr>
              <w:t xml:space="preserve"> тыс. рублей;</w:t>
            </w:r>
          </w:p>
          <w:p w:rsidR="00CA2EFC" w:rsidRPr="00670BC9" w:rsidRDefault="00CA2EFC" w:rsidP="00791CF5">
            <w:pPr>
              <w:ind w:left="294"/>
              <w:rPr>
                <w:rFonts w:eastAsia="Calibri"/>
              </w:rPr>
            </w:pPr>
            <w:r w:rsidRPr="00670BC9">
              <w:rPr>
                <w:rFonts w:eastAsia="Calibri"/>
              </w:rPr>
              <w:t xml:space="preserve">в 2024 году –  </w:t>
            </w:r>
            <w:r w:rsidR="0090616D">
              <w:rPr>
                <w:rFonts w:eastAsia="Calibri"/>
              </w:rPr>
              <w:t>905</w:t>
            </w:r>
            <w:r w:rsidRPr="00670BC9">
              <w:rPr>
                <w:rFonts w:eastAsia="Calibri"/>
              </w:rPr>
              <w:t>,0 тыс. рублей;</w:t>
            </w:r>
          </w:p>
          <w:p w:rsidR="00CA2EFC" w:rsidRPr="00670BC9" w:rsidRDefault="00FA15B7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2025 году –  </w:t>
            </w:r>
            <w:r w:rsidR="0090616D">
              <w:rPr>
                <w:rFonts w:eastAsia="Calibri"/>
              </w:rPr>
              <w:t>905</w:t>
            </w:r>
            <w:r w:rsidR="00CA2EFC" w:rsidRPr="00670BC9">
              <w:rPr>
                <w:rFonts w:eastAsia="Calibri"/>
              </w:rPr>
              <w:t>,0 тыс. рублей;</w:t>
            </w:r>
          </w:p>
          <w:p w:rsidR="00CA2EFC" w:rsidRPr="00670BC9" w:rsidRDefault="00CA2EFC" w:rsidP="00791CF5">
            <w:pPr>
              <w:ind w:left="294"/>
              <w:rPr>
                <w:rFonts w:eastAsia="Calibri"/>
              </w:rPr>
            </w:pPr>
            <w:r w:rsidRPr="00670BC9">
              <w:rPr>
                <w:rFonts w:eastAsia="Calibri"/>
              </w:rPr>
              <w:t>в 2026-2030 годах - 0,0 тыс. рублей;</w:t>
            </w:r>
          </w:p>
          <w:p w:rsidR="00CA2EFC" w:rsidRDefault="00CA2EFC" w:rsidP="00791CF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Pr="00670BC9">
              <w:rPr>
                <w:rFonts w:eastAsia="Calibri"/>
              </w:rPr>
              <w:t xml:space="preserve">  в 2031-2036 годах - 0,0 тыс.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 w:rsidRPr="004F07E7">
              <w:rPr>
                <w:rFonts w:eastAsia="Calibri"/>
              </w:rPr>
              <w:t xml:space="preserve">из них средства: 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 w:rsidRPr="004F07E7">
              <w:rPr>
                <w:rFonts w:eastAsia="Calibri"/>
              </w:rPr>
              <w:t xml:space="preserve">федерального бюджета </w:t>
            </w:r>
            <w:r>
              <w:rPr>
                <w:rFonts w:eastAsia="Calibri"/>
              </w:rPr>
              <w:t>– 0,0</w:t>
            </w:r>
            <w:r w:rsidR="00207BC7">
              <w:rPr>
                <w:rFonts w:eastAsia="Calibri"/>
              </w:rPr>
              <w:t xml:space="preserve"> тыс</w:t>
            </w:r>
            <w:proofErr w:type="gramStart"/>
            <w:r w:rsidR="00207BC7">
              <w:rPr>
                <w:rFonts w:eastAsia="Calibri"/>
              </w:rPr>
              <w:t>.р</w:t>
            </w:r>
            <w:proofErr w:type="gramEnd"/>
            <w:r w:rsidR="00207BC7">
              <w:rPr>
                <w:rFonts w:eastAsia="Calibri"/>
              </w:rPr>
              <w:t>ублей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2021</w:t>
            </w:r>
            <w:r w:rsidRPr="004F07E7">
              <w:rPr>
                <w:rFonts w:eastAsia="Calibri"/>
              </w:rPr>
              <w:t xml:space="preserve"> году – 0,0 </w:t>
            </w:r>
            <w:r w:rsidR="00F07F13">
              <w:rPr>
                <w:rFonts w:eastAsia="Calibri"/>
              </w:rPr>
              <w:t xml:space="preserve"> тыс. </w:t>
            </w:r>
            <w:r w:rsidRPr="004F07E7">
              <w:rPr>
                <w:rFonts w:eastAsia="Calibri"/>
              </w:rPr>
              <w:t>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2022 году – 0,0</w:t>
            </w:r>
            <w:r w:rsidRPr="004F07E7">
              <w:rPr>
                <w:rFonts w:eastAsia="Calibri"/>
              </w:rPr>
              <w:t xml:space="preserve"> </w:t>
            </w:r>
            <w:r w:rsidR="00F07F13">
              <w:rPr>
                <w:rFonts w:eastAsia="Calibri"/>
              </w:rPr>
              <w:t xml:space="preserve"> тыс. </w:t>
            </w:r>
            <w:r w:rsidRPr="004F07E7">
              <w:rPr>
                <w:rFonts w:eastAsia="Calibri"/>
              </w:rPr>
              <w:t>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2023</w:t>
            </w:r>
            <w:r w:rsidRPr="004F07E7">
              <w:rPr>
                <w:rFonts w:eastAsia="Calibri"/>
              </w:rPr>
              <w:t xml:space="preserve"> году – 0,0 </w:t>
            </w:r>
            <w:r w:rsidR="00F07F13">
              <w:rPr>
                <w:rFonts w:eastAsia="Calibri"/>
              </w:rPr>
              <w:t xml:space="preserve"> тыс. </w:t>
            </w:r>
            <w:r w:rsidRPr="004F07E7">
              <w:rPr>
                <w:rFonts w:eastAsia="Calibri"/>
              </w:rPr>
              <w:t>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2024</w:t>
            </w:r>
            <w:r w:rsidRPr="004F07E7">
              <w:rPr>
                <w:rFonts w:eastAsia="Calibri"/>
              </w:rPr>
              <w:t xml:space="preserve"> году – 0,0 </w:t>
            </w:r>
            <w:r w:rsidR="00F07F13">
              <w:rPr>
                <w:rFonts w:eastAsia="Calibri"/>
              </w:rPr>
              <w:t xml:space="preserve"> тыс. </w:t>
            </w:r>
            <w:r w:rsidRPr="004F07E7">
              <w:rPr>
                <w:rFonts w:eastAsia="Calibri"/>
              </w:rPr>
              <w:t>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2025 году – 0,0</w:t>
            </w:r>
            <w:r w:rsidRPr="004F07E7">
              <w:rPr>
                <w:rFonts w:eastAsia="Calibri"/>
              </w:rPr>
              <w:t xml:space="preserve"> </w:t>
            </w:r>
            <w:r w:rsidR="00F07F13">
              <w:rPr>
                <w:rFonts w:eastAsia="Calibri"/>
              </w:rPr>
              <w:t xml:space="preserve"> тыс. </w:t>
            </w:r>
            <w:r w:rsidRPr="004F07E7">
              <w:rPr>
                <w:rFonts w:eastAsia="Calibri"/>
              </w:rPr>
              <w:t>рублей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2026-2030 годах – 0,0</w:t>
            </w:r>
            <w:r w:rsidR="00F07F13">
              <w:rPr>
                <w:rFonts w:eastAsia="Calibri"/>
              </w:rPr>
              <w:t xml:space="preserve"> тыс. </w:t>
            </w:r>
            <w:r>
              <w:rPr>
                <w:rFonts w:eastAsia="Calibri"/>
              </w:rPr>
              <w:t xml:space="preserve"> рублей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в 2031-2035 годах – 0,0 </w:t>
            </w:r>
            <w:r w:rsidR="00F07F13">
              <w:rPr>
                <w:rFonts w:eastAsia="Calibri"/>
              </w:rPr>
              <w:t xml:space="preserve"> тыс. </w:t>
            </w:r>
            <w:r>
              <w:rPr>
                <w:rFonts w:eastAsia="Calibri"/>
              </w:rPr>
              <w:t>рублей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 w:rsidRPr="004F07E7">
              <w:rPr>
                <w:rFonts w:eastAsia="Calibri"/>
              </w:rPr>
              <w:t>республиканского бюджета Чуваш</w:t>
            </w:r>
            <w:r>
              <w:rPr>
                <w:rFonts w:eastAsia="Calibri"/>
              </w:rPr>
              <w:t>ской Республики – 0,0</w:t>
            </w:r>
            <w:r w:rsidRPr="004F07E7">
              <w:rPr>
                <w:rFonts w:eastAsia="Calibri"/>
              </w:rPr>
              <w:t xml:space="preserve">  тыс. рублей, в том числе: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2021</w:t>
            </w:r>
            <w:r w:rsidRPr="004F07E7">
              <w:rPr>
                <w:rFonts w:eastAsia="Calibri"/>
              </w:rPr>
              <w:t xml:space="preserve"> году – 0,0 </w:t>
            </w:r>
            <w:r w:rsidR="00F07F13">
              <w:rPr>
                <w:rFonts w:eastAsia="Calibri"/>
              </w:rPr>
              <w:t xml:space="preserve"> тыс. </w:t>
            </w:r>
            <w:r w:rsidRPr="004F07E7">
              <w:rPr>
                <w:rFonts w:eastAsia="Calibri"/>
              </w:rPr>
              <w:t>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2022 году – 0,0</w:t>
            </w:r>
            <w:r w:rsidRPr="004F07E7">
              <w:rPr>
                <w:rFonts w:eastAsia="Calibri"/>
              </w:rPr>
              <w:t xml:space="preserve"> </w:t>
            </w:r>
            <w:r w:rsidR="00F07F13">
              <w:rPr>
                <w:rFonts w:eastAsia="Calibri"/>
              </w:rPr>
              <w:t xml:space="preserve"> тыс. </w:t>
            </w:r>
            <w:r w:rsidRPr="004F07E7">
              <w:rPr>
                <w:rFonts w:eastAsia="Calibri"/>
              </w:rPr>
              <w:t>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2023 году – 0,0 </w:t>
            </w:r>
            <w:r w:rsidR="00F07F13">
              <w:rPr>
                <w:rFonts w:eastAsia="Calibri"/>
              </w:rPr>
              <w:t xml:space="preserve"> тыс. </w:t>
            </w:r>
            <w:r w:rsidRPr="004F07E7">
              <w:rPr>
                <w:rFonts w:eastAsia="Calibri"/>
              </w:rPr>
              <w:t>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 w:rsidRPr="004F07E7">
              <w:rPr>
                <w:rFonts w:eastAsia="Calibri"/>
              </w:rPr>
              <w:t>в 202</w:t>
            </w:r>
            <w:r>
              <w:rPr>
                <w:rFonts w:eastAsia="Calibri"/>
              </w:rPr>
              <w:t>4</w:t>
            </w:r>
            <w:r w:rsidRPr="004F07E7">
              <w:rPr>
                <w:rFonts w:eastAsia="Calibri"/>
              </w:rPr>
              <w:t xml:space="preserve"> году – 0,0 </w:t>
            </w:r>
            <w:r w:rsidR="00F07F13">
              <w:rPr>
                <w:rFonts w:eastAsia="Calibri"/>
              </w:rPr>
              <w:t xml:space="preserve"> тыс. </w:t>
            </w:r>
            <w:r w:rsidRPr="004F07E7">
              <w:rPr>
                <w:rFonts w:eastAsia="Calibri"/>
              </w:rPr>
              <w:t>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2025 году – 0,0</w:t>
            </w:r>
            <w:r w:rsidRPr="004F07E7">
              <w:rPr>
                <w:rFonts w:eastAsia="Calibri"/>
              </w:rPr>
              <w:t xml:space="preserve"> </w:t>
            </w:r>
            <w:r w:rsidR="00F07F13">
              <w:rPr>
                <w:rFonts w:eastAsia="Calibri"/>
              </w:rPr>
              <w:t xml:space="preserve"> тыс. </w:t>
            </w:r>
            <w:r w:rsidRPr="004F07E7">
              <w:rPr>
                <w:rFonts w:eastAsia="Calibri"/>
              </w:rPr>
              <w:t>рублей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2026-2030 годах– 0,0</w:t>
            </w:r>
            <w:r w:rsidR="00F07F13">
              <w:rPr>
                <w:rFonts w:eastAsia="Calibri"/>
              </w:rPr>
              <w:t xml:space="preserve"> тыс. </w:t>
            </w:r>
            <w:r>
              <w:rPr>
                <w:rFonts w:eastAsia="Calibri"/>
              </w:rPr>
              <w:t xml:space="preserve">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2031-2035 годах -0,0 </w:t>
            </w:r>
            <w:r w:rsidR="00F07F13">
              <w:rPr>
                <w:rFonts w:eastAsia="Calibri"/>
              </w:rPr>
              <w:t xml:space="preserve"> тыс. </w:t>
            </w:r>
            <w:r>
              <w:rPr>
                <w:rFonts w:eastAsia="Calibri"/>
              </w:rPr>
              <w:t>рублей</w:t>
            </w:r>
          </w:p>
          <w:p w:rsidR="00CA2EFC" w:rsidRPr="004F07E7" w:rsidRDefault="00CA2EFC" w:rsidP="00791CF5">
            <w:pPr>
              <w:rPr>
                <w:rFonts w:eastAsia="Calibri"/>
              </w:rPr>
            </w:pPr>
            <w:r w:rsidRPr="004F07E7">
              <w:rPr>
                <w:rFonts w:eastAsia="Calibri"/>
              </w:rPr>
              <w:t>бю</w:t>
            </w:r>
            <w:r>
              <w:rPr>
                <w:rFonts w:eastAsia="Calibri"/>
              </w:rPr>
              <w:t xml:space="preserve">джета сельского поселения –  </w:t>
            </w:r>
            <w:r w:rsidR="0090616D">
              <w:rPr>
                <w:rFonts w:eastAsia="Calibri"/>
              </w:rPr>
              <w:t>4525</w:t>
            </w:r>
            <w:r w:rsidR="00CF2A2B">
              <w:rPr>
                <w:rFonts w:eastAsia="Calibri"/>
              </w:rPr>
              <w:t>,0</w:t>
            </w:r>
            <w:r>
              <w:rPr>
                <w:rFonts w:eastAsia="Calibri"/>
              </w:rPr>
              <w:t xml:space="preserve"> </w:t>
            </w:r>
            <w:r w:rsidRPr="004F07E7">
              <w:rPr>
                <w:rFonts w:eastAsia="Calibri"/>
              </w:rPr>
              <w:t>тыс. рублей, в том числе:</w:t>
            </w:r>
          </w:p>
          <w:p w:rsidR="00CA2EFC" w:rsidRPr="00670BC9" w:rsidRDefault="00CA2EFC" w:rsidP="00791CF5">
            <w:pPr>
              <w:ind w:left="294"/>
              <w:rPr>
                <w:rFonts w:eastAsia="Calibri"/>
              </w:rPr>
            </w:pPr>
            <w:r w:rsidRPr="00670BC9">
              <w:rPr>
                <w:rFonts w:eastAsia="Calibri"/>
              </w:rPr>
              <w:t xml:space="preserve">в 2021 году – </w:t>
            </w:r>
            <w:r w:rsidR="00CF2A2B">
              <w:rPr>
                <w:rFonts w:eastAsia="Calibri"/>
              </w:rPr>
              <w:t>905,0</w:t>
            </w:r>
            <w:r w:rsidRPr="00670BC9">
              <w:rPr>
                <w:rFonts w:eastAsia="Calibri"/>
              </w:rPr>
              <w:t xml:space="preserve"> тыс. рублей;</w:t>
            </w:r>
          </w:p>
          <w:p w:rsidR="00CA2EFC" w:rsidRPr="00670BC9" w:rsidRDefault="00CF2A2B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2022 году – 905</w:t>
            </w:r>
            <w:r w:rsidR="00FA15B7">
              <w:rPr>
                <w:rFonts w:eastAsia="Calibri"/>
              </w:rPr>
              <w:t>,0</w:t>
            </w:r>
            <w:r w:rsidR="00CA2EFC" w:rsidRPr="00670BC9">
              <w:rPr>
                <w:rFonts w:eastAsia="Calibri"/>
              </w:rPr>
              <w:t xml:space="preserve"> тыс. рублей;</w:t>
            </w:r>
          </w:p>
          <w:p w:rsidR="00CA2EFC" w:rsidRPr="00670BC9" w:rsidRDefault="00FA15B7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2023 году –  </w:t>
            </w:r>
            <w:r w:rsidR="00CF2A2B">
              <w:rPr>
                <w:rFonts w:eastAsia="Calibri"/>
              </w:rPr>
              <w:t>905</w:t>
            </w:r>
            <w:r>
              <w:rPr>
                <w:rFonts w:eastAsia="Calibri"/>
              </w:rPr>
              <w:t>,0</w:t>
            </w:r>
            <w:r w:rsidR="00CA2EFC" w:rsidRPr="00670BC9">
              <w:rPr>
                <w:rFonts w:eastAsia="Calibri"/>
              </w:rPr>
              <w:t xml:space="preserve"> тыс. рублей;</w:t>
            </w:r>
          </w:p>
          <w:p w:rsidR="00CA2EFC" w:rsidRPr="00670BC9" w:rsidRDefault="00FA15B7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2024 году –  </w:t>
            </w:r>
            <w:r w:rsidR="0090616D">
              <w:rPr>
                <w:rFonts w:eastAsia="Calibri"/>
              </w:rPr>
              <w:t>905</w:t>
            </w:r>
            <w:r w:rsidR="00CA2EFC" w:rsidRPr="00670BC9">
              <w:rPr>
                <w:rFonts w:eastAsia="Calibri"/>
              </w:rPr>
              <w:t>,0 тыс. рублей;</w:t>
            </w:r>
          </w:p>
          <w:p w:rsidR="00CA2EFC" w:rsidRPr="00670BC9" w:rsidRDefault="00FA15B7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2025 году –  </w:t>
            </w:r>
            <w:r w:rsidR="0090616D">
              <w:rPr>
                <w:rFonts w:eastAsia="Calibri"/>
              </w:rPr>
              <w:t>905</w:t>
            </w:r>
            <w:r w:rsidR="00CA2EFC" w:rsidRPr="00670BC9">
              <w:rPr>
                <w:rFonts w:eastAsia="Calibri"/>
              </w:rPr>
              <w:t>,0 тыс. рублей;</w:t>
            </w:r>
          </w:p>
          <w:p w:rsidR="00CA2EFC" w:rsidRPr="00670BC9" w:rsidRDefault="00CA2EFC" w:rsidP="00791CF5">
            <w:pPr>
              <w:ind w:left="294"/>
              <w:rPr>
                <w:rFonts w:eastAsia="Calibri"/>
              </w:rPr>
            </w:pPr>
            <w:r w:rsidRPr="00670BC9">
              <w:rPr>
                <w:rFonts w:eastAsia="Calibri"/>
              </w:rPr>
              <w:t>в 2026-2030 годах - 0,0 тыс. рублей;</w:t>
            </w:r>
          </w:p>
          <w:p w:rsidR="00CA2EFC" w:rsidRDefault="00CA2EFC" w:rsidP="00791CF5">
            <w:pPr>
              <w:rPr>
                <w:rFonts w:eastAsia="Calibri"/>
              </w:rPr>
            </w:pPr>
            <w:r w:rsidRPr="00670BC9">
              <w:rPr>
                <w:rFonts w:eastAsia="Calibri"/>
              </w:rPr>
              <w:t xml:space="preserve">    в 2031-2036 годах - 0,0 тыс. рублей;</w:t>
            </w:r>
          </w:p>
          <w:p w:rsidR="00CA2EFC" w:rsidRPr="004F07E7" w:rsidRDefault="00CA2EFC" w:rsidP="00791CF5">
            <w:pPr>
              <w:rPr>
                <w:rFonts w:eastAsia="Calibri"/>
              </w:rPr>
            </w:pPr>
            <w:r w:rsidRPr="004F07E7">
              <w:rPr>
                <w:rFonts w:eastAsia="Calibri"/>
              </w:rPr>
              <w:t>внебюджетных источников –0,0  тыс. рублей, в том числе: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2021</w:t>
            </w:r>
            <w:r w:rsidRPr="004F07E7">
              <w:rPr>
                <w:rFonts w:eastAsia="Calibri"/>
              </w:rPr>
              <w:t xml:space="preserve"> году – 0,0 </w:t>
            </w:r>
            <w:r w:rsidR="00F07F13">
              <w:rPr>
                <w:rFonts w:eastAsia="Calibri"/>
              </w:rPr>
              <w:t xml:space="preserve"> тыс. </w:t>
            </w:r>
            <w:r w:rsidRPr="004F07E7">
              <w:rPr>
                <w:rFonts w:eastAsia="Calibri"/>
              </w:rPr>
              <w:t>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2022 году – 0,0</w:t>
            </w:r>
            <w:r w:rsidRPr="004F07E7">
              <w:rPr>
                <w:rFonts w:eastAsia="Calibri"/>
              </w:rPr>
              <w:t xml:space="preserve"> </w:t>
            </w:r>
            <w:r w:rsidR="00F07F13">
              <w:rPr>
                <w:rFonts w:eastAsia="Calibri"/>
              </w:rPr>
              <w:t xml:space="preserve"> тыс. </w:t>
            </w:r>
            <w:r w:rsidRPr="004F07E7">
              <w:rPr>
                <w:rFonts w:eastAsia="Calibri"/>
              </w:rPr>
              <w:t>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2023 году – 0,0 </w:t>
            </w:r>
            <w:r w:rsidR="00F07F13">
              <w:rPr>
                <w:rFonts w:eastAsia="Calibri"/>
              </w:rPr>
              <w:t xml:space="preserve"> тыс. </w:t>
            </w:r>
            <w:r w:rsidRPr="004F07E7">
              <w:rPr>
                <w:rFonts w:eastAsia="Calibri"/>
              </w:rPr>
              <w:t>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 w:rsidRPr="004F07E7">
              <w:rPr>
                <w:rFonts w:eastAsia="Calibri"/>
              </w:rPr>
              <w:t>в 202</w:t>
            </w:r>
            <w:r>
              <w:rPr>
                <w:rFonts w:eastAsia="Calibri"/>
              </w:rPr>
              <w:t>4</w:t>
            </w:r>
            <w:r w:rsidRPr="004F07E7">
              <w:rPr>
                <w:rFonts w:eastAsia="Calibri"/>
              </w:rPr>
              <w:t xml:space="preserve"> году – 0,0 </w:t>
            </w:r>
            <w:r w:rsidR="00F07F13">
              <w:rPr>
                <w:rFonts w:eastAsia="Calibri"/>
              </w:rPr>
              <w:t xml:space="preserve"> тыс. </w:t>
            </w:r>
            <w:r w:rsidRPr="004F07E7">
              <w:rPr>
                <w:rFonts w:eastAsia="Calibri"/>
              </w:rPr>
              <w:t>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2025 году – 0,0</w:t>
            </w:r>
            <w:r w:rsidRPr="004F07E7">
              <w:rPr>
                <w:rFonts w:eastAsia="Calibri"/>
              </w:rPr>
              <w:t xml:space="preserve"> </w:t>
            </w:r>
            <w:r w:rsidR="00F07F13">
              <w:rPr>
                <w:rFonts w:eastAsia="Calibri"/>
              </w:rPr>
              <w:t xml:space="preserve"> тыс. </w:t>
            </w:r>
            <w:r w:rsidRPr="004F07E7">
              <w:rPr>
                <w:rFonts w:eastAsia="Calibri"/>
              </w:rPr>
              <w:t>рублей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2026-2030 годах– 0,0</w:t>
            </w:r>
            <w:r w:rsidR="00F07F13">
              <w:rPr>
                <w:rFonts w:eastAsia="Calibri"/>
              </w:rPr>
              <w:t xml:space="preserve"> тыс. </w:t>
            </w:r>
            <w:r>
              <w:rPr>
                <w:rFonts w:eastAsia="Calibri"/>
              </w:rPr>
              <w:t xml:space="preserve">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2031-2035 годах -0,0 </w:t>
            </w:r>
            <w:r w:rsidR="00F07F13">
              <w:rPr>
                <w:rFonts w:eastAsia="Calibri"/>
              </w:rPr>
              <w:t xml:space="preserve"> тыс. </w:t>
            </w:r>
            <w:r>
              <w:rPr>
                <w:rFonts w:eastAsia="Calibri"/>
              </w:rPr>
              <w:t>рублей</w:t>
            </w:r>
          </w:p>
          <w:p w:rsidR="00CA2EFC" w:rsidRPr="005D3009" w:rsidRDefault="00CA2EFC" w:rsidP="00791CF5">
            <w:r w:rsidRPr="004F07E7">
              <w:rPr>
                <w:rFonts w:eastAsia="Calibri"/>
              </w:rPr>
              <w:t xml:space="preserve">Объемы финансирования за счет бюджетных ассигнований уточняются при формировании бюджета </w:t>
            </w:r>
            <w:proofErr w:type="spellStart"/>
            <w:r w:rsidR="00A64F5C">
              <w:rPr>
                <w:rFonts w:eastAsia="Calibri"/>
              </w:rPr>
              <w:t>Сутчевского</w:t>
            </w:r>
            <w:proofErr w:type="spellEnd"/>
            <w:r w:rsidRPr="004F07E7">
              <w:rPr>
                <w:rFonts w:eastAsia="Calibri"/>
              </w:rPr>
              <w:t xml:space="preserve"> сельского поселения </w:t>
            </w:r>
            <w:r w:rsidR="00A64F5C">
              <w:rPr>
                <w:rFonts w:eastAsia="Calibri"/>
              </w:rPr>
              <w:t>Мариинско-Посадского</w:t>
            </w:r>
            <w:r w:rsidRPr="004F07E7">
              <w:rPr>
                <w:rFonts w:eastAsia="Calibri"/>
              </w:rPr>
              <w:t xml:space="preserve"> района  Чувашской Республики на очередной финансовый год и плановый период.</w:t>
            </w:r>
          </w:p>
        </w:tc>
      </w:tr>
      <w:tr w:rsidR="00CA2EFC" w:rsidRPr="005D3009" w:rsidTr="00791CF5">
        <w:tc>
          <w:tcPr>
            <w:tcW w:w="4678" w:type="dxa"/>
          </w:tcPr>
          <w:p w:rsidR="00CA2EFC" w:rsidRPr="005D3009" w:rsidRDefault="00CA2EFC" w:rsidP="00791CF5">
            <w:pPr>
              <w:pStyle w:val="aff9"/>
              <w:ind w:firstLine="567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103" w:type="dxa"/>
          </w:tcPr>
          <w:p w:rsidR="00CA2EFC" w:rsidRPr="00053D4B" w:rsidRDefault="00CA2EFC" w:rsidP="00791CF5">
            <w:r w:rsidRPr="00053D4B">
      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      </w:r>
          </w:p>
          <w:p w:rsidR="00CA2EFC" w:rsidRPr="005D3009" w:rsidRDefault="00CA2EFC" w:rsidP="00791CF5">
            <w:pPr>
              <w:pStyle w:val="af4"/>
              <w:ind w:firstLine="567"/>
              <w:rPr>
                <w:rFonts w:ascii="Times New Roman" w:hAnsi="Times New Roman"/>
              </w:rPr>
            </w:pPr>
            <w:r w:rsidRPr="003828B2">
              <w:rPr>
                <w:rFonts w:ascii="Times New Roman" w:eastAsia="Calibri" w:hAnsi="Times New Roman"/>
                <w:color w:val="000000"/>
                <w:szCs w:val="26"/>
              </w:rPr>
              <w:t>повышение качества оказания услуг в сфере культуры, увеличение количества посещений мероприятий, проводимых учреждениями культур</w:t>
            </w:r>
            <w:r>
              <w:rPr>
                <w:rFonts w:ascii="Times New Roman" w:eastAsia="Calibri" w:hAnsi="Times New Roman"/>
                <w:color w:val="000000"/>
                <w:szCs w:val="26"/>
              </w:rPr>
              <w:t>ы</w:t>
            </w:r>
          </w:p>
        </w:tc>
      </w:tr>
    </w:tbl>
    <w:p w:rsidR="00CA2EFC" w:rsidRDefault="00CA2EFC" w:rsidP="00CA2EFC">
      <w:pPr>
        <w:rPr>
          <w:rStyle w:val="a5"/>
          <w:bCs w:val="0"/>
        </w:rPr>
      </w:pPr>
    </w:p>
    <w:p w:rsidR="00CA2EFC" w:rsidRDefault="00CA2EFC" w:rsidP="00CA2EFC">
      <w:pPr>
        <w:rPr>
          <w:rStyle w:val="a5"/>
          <w:bCs w:val="0"/>
        </w:rPr>
      </w:pPr>
    </w:p>
    <w:p w:rsidR="00CA2EFC" w:rsidRDefault="00CA2EFC" w:rsidP="00CA2EFC">
      <w:pPr>
        <w:rPr>
          <w:rStyle w:val="a5"/>
          <w:bCs w:val="0"/>
        </w:rPr>
      </w:pPr>
    </w:p>
    <w:p w:rsidR="00CA2EFC" w:rsidRDefault="00CA2EFC" w:rsidP="00CA2EFC">
      <w:pPr>
        <w:rPr>
          <w:rStyle w:val="a5"/>
          <w:bCs w:val="0"/>
        </w:rPr>
      </w:pPr>
    </w:p>
    <w:p w:rsidR="00CA2EFC" w:rsidRDefault="00CA2EFC" w:rsidP="00CA2EFC">
      <w:pPr>
        <w:rPr>
          <w:rStyle w:val="a5"/>
          <w:bCs w:val="0"/>
        </w:rPr>
      </w:pPr>
    </w:p>
    <w:p w:rsidR="00CA2EFC" w:rsidRDefault="00CA2EFC" w:rsidP="00CA2EFC">
      <w:pPr>
        <w:rPr>
          <w:rStyle w:val="a5"/>
          <w:bCs w:val="0"/>
        </w:rPr>
      </w:pPr>
    </w:p>
    <w:p w:rsidR="00CA2EFC" w:rsidRDefault="00CA2EFC" w:rsidP="00CA2EFC">
      <w:pPr>
        <w:rPr>
          <w:rStyle w:val="a5"/>
          <w:bCs w:val="0"/>
        </w:rPr>
      </w:pPr>
    </w:p>
    <w:p w:rsidR="00CA2EFC" w:rsidRDefault="00CA2EFC" w:rsidP="00CA2EFC">
      <w:pPr>
        <w:rPr>
          <w:rStyle w:val="a5"/>
          <w:bCs w:val="0"/>
        </w:rPr>
      </w:pPr>
    </w:p>
    <w:p w:rsidR="00CA2EFC" w:rsidRDefault="00CA2EFC" w:rsidP="00CA2EFC">
      <w:pPr>
        <w:rPr>
          <w:rStyle w:val="a5"/>
          <w:bCs w:val="0"/>
        </w:rPr>
      </w:pPr>
    </w:p>
    <w:p w:rsidR="00CA2EFC" w:rsidRDefault="00CA2EFC" w:rsidP="00CA2EFC">
      <w:pPr>
        <w:rPr>
          <w:rStyle w:val="a5"/>
          <w:bCs w:val="0"/>
        </w:rPr>
      </w:pPr>
    </w:p>
    <w:p w:rsidR="00F07F13" w:rsidRDefault="00F07F13" w:rsidP="00CA2EFC">
      <w:pPr>
        <w:pStyle w:val="1"/>
        <w:ind w:firstLine="567"/>
        <w:rPr>
          <w:rFonts w:ascii="Times New Roman" w:hAnsi="Times New Roman"/>
          <w:color w:val="auto"/>
        </w:rPr>
      </w:pPr>
      <w:bookmarkStart w:id="2" w:name="sub_13002"/>
    </w:p>
    <w:p w:rsidR="00CA2EFC" w:rsidRPr="005E17E8" w:rsidRDefault="00CA2EFC" w:rsidP="00CA2EFC">
      <w:pPr>
        <w:pStyle w:val="1"/>
        <w:ind w:firstLine="567"/>
        <w:rPr>
          <w:rFonts w:ascii="Times New Roman" w:hAnsi="Times New Roman"/>
          <w:color w:val="auto"/>
        </w:rPr>
      </w:pPr>
      <w:r w:rsidRPr="005E17E8">
        <w:rPr>
          <w:rFonts w:ascii="Times New Roman" w:hAnsi="Times New Roman"/>
          <w:color w:val="auto"/>
        </w:rPr>
        <w:lastRenderedPageBreak/>
        <w:t>Раздел I. Приоритеты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CA2EFC" w:rsidRPr="005E17E8" w:rsidRDefault="00CA2EFC" w:rsidP="00CA2EFC"/>
    <w:p w:rsidR="00CA2EFC" w:rsidRPr="000B1691" w:rsidRDefault="00CA2EFC" w:rsidP="00CA2EFC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Cs w:val="26"/>
        </w:rPr>
      </w:pPr>
      <w:r w:rsidRPr="000B1691">
        <w:rPr>
          <w:rFonts w:eastAsia="Calibri"/>
          <w:color w:val="000000"/>
          <w:szCs w:val="26"/>
        </w:rPr>
        <w:t xml:space="preserve">В соответствии с приоритетами развития культуры целью подпрограммы </w:t>
      </w:r>
      <w:r w:rsidRPr="000B1691">
        <w:rPr>
          <w:color w:val="000000"/>
          <w:szCs w:val="26"/>
        </w:rPr>
        <w:t xml:space="preserve">«Развитие культуры» </w:t>
      </w:r>
      <w:r>
        <w:rPr>
          <w:color w:val="000000"/>
          <w:szCs w:val="26"/>
        </w:rPr>
        <w:t>муниципальной</w:t>
      </w:r>
      <w:r w:rsidRPr="000B1691">
        <w:rPr>
          <w:color w:val="000000"/>
          <w:szCs w:val="26"/>
        </w:rPr>
        <w:t xml:space="preserve"> программы </w:t>
      </w:r>
      <w:proofErr w:type="spellStart"/>
      <w:r w:rsidR="00A64F5C">
        <w:rPr>
          <w:color w:val="000000"/>
          <w:szCs w:val="26"/>
        </w:rPr>
        <w:t>Сутчевского</w:t>
      </w:r>
      <w:proofErr w:type="spellEnd"/>
      <w:r>
        <w:rPr>
          <w:color w:val="000000"/>
          <w:szCs w:val="26"/>
        </w:rPr>
        <w:t xml:space="preserve"> сельского поселения</w:t>
      </w:r>
      <w:r w:rsidRPr="000B1691">
        <w:rPr>
          <w:color w:val="000000"/>
          <w:szCs w:val="26"/>
        </w:rPr>
        <w:t xml:space="preserve"> «Развитие культуры и туризма</w:t>
      </w:r>
      <w:r>
        <w:rPr>
          <w:color w:val="000000"/>
          <w:szCs w:val="26"/>
        </w:rPr>
        <w:t>»</w:t>
      </w:r>
      <w:r w:rsidRPr="000B1691">
        <w:rPr>
          <w:rFonts w:eastAsia="Calibri"/>
          <w:color w:val="000000"/>
          <w:szCs w:val="26"/>
        </w:rPr>
        <w:t xml:space="preserve"> (далее – подпрограмма) является создание условий для сохранения, развития культурного потенциала и формирования единого культурного пространства.</w:t>
      </w:r>
    </w:p>
    <w:p w:rsidR="00CA2EFC" w:rsidRPr="000B1691" w:rsidRDefault="00CA2EFC" w:rsidP="00CA2EFC">
      <w:pPr>
        <w:autoSpaceDE w:val="0"/>
        <w:autoSpaceDN w:val="0"/>
        <w:adjustRightInd w:val="0"/>
        <w:spacing w:line="235" w:lineRule="auto"/>
        <w:jc w:val="both"/>
        <w:rPr>
          <w:rFonts w:eastAsia="Calibri"/>
          <w:color w:val="000000"/>
          <w:szCs w:val="26"/>
        </w:rPr>
      </w:pPr>
      <w:r w:rsidRPr="000B1691">
        <w:rPr>
          <w:rFonts w:eastAsia="Calibri"/>
          <w:color w:val="000000"/>
          <w:szCs w:val="26"/>
        </w:rPr>
        <w:t>Достижение цели обеспечивается в рамках решения следующих задач:</w:t>
      </w:r>
    </w:p>
    <w:p w:rsidR="00CA2EFC" w:rsidRPr="00053D4B" w:rsidRDefault="00CA2EFC" w:rsidP="00CA2EFC">
      <w:pPr>
        <w:pStyle w:val="aff9"/>
        <w:ind w:firstLine="567"/>
        <w:jc w:val="both"/>
        <w:rPr>
          <w:rFonts w:ascii="Times New Roman" w:hAnsi="Times New Roman"/>
        </w:rPr>
      </w:pPr>
      <w:r w:rsidRPr="00053D4B">
        <w:rPr>
          <w:rFonts w:ascii="Times New Roman" w:hAnsi="Times New Roman"/>
        </w:rPr>
        <w:t>расширение доступа к культурным ценностям и информационным ресурсам, сохранение культурного и исторического наследия;</w:t>
      </w:r>
    </w:p>
    <w:p w:rsidR="00CA2EFC" w:rsidRPr="00053D4B" w:rsidRDefault="00CA2EFC" w:rsidP="00CA2EFC">
      <w:pPr>
        <w:pStyle w:val="aff9"/>
        <w:ind w:firstLine="567"/>
        <w:jc w:val="both"/>
      </w:pPr>
      <w:r w:rsidRPr="00053D4B">
        <w:rPr>
          <w:rFonts w:ascii="Times New Roman" w:hAnsi="Times New Roman"/>
        </w:rPr>
        <w:t>поддержка и развитие художественно-творческой деятельности</w:t>
      </w:r>
      <w:r w:rsidRPr="00053D4B">
        <w:t>.</w:t>
      </w:r>
    </w:p>
    <w:p w:rsidR="00CA2EFC" w:rsidRPr="00053D4B" w:rsidRDefault="00CA2EFC" w:rsidP="00CA2EFC">
      <w:pPr>
        <w:jc w:val="both"/>
      </w:pPr>
      <w:r w:rsidRPr="00053D4B">
        <w:t>Целевыми показателями (индикаторами) достижения основных целей подпрограммы выступают:</w:t>
      </w:r>
    </w:p>
    <w:p w:rsidR="00CA2EFC" w:rsidRPr="00053D4B" w:rsidRDefault="00CA2EFC" w:rsidP="00CA2EFC">
      <w:pPr>
        <w:jc w:val="both"/>
      </w:pPr>
      <w:r w:rsidRPr="00053D4B">
        <w:t xml:space="preserve">удельный вес населения, участвующего в платных </w:t>
      </w:r>
      <w:proofErr w:type="spellStart"/>
      <w:r w:rsidRPr="00053D4B">
        <w:t>культурно-досуговых</w:t>
      </w:r>
      <w:proofErr w:type="spellEnd"/>
      <w:r w:rsidRPr="00053D4B">
        <w:t xml:space="preserve"> мероприятиях</w:t>
      </w:r>
      <w:r>
        <w:t xml:space="preserve"> и клубных формированиях</w:t>
      </w:r>
      <w:r w:rsidRPr="00053D4B">
        <w:t>;</w:t>
      </w:r>
    </w:p>
    <w:p w:rsidR="00CA2EFC" w:rsidRDefault="00CA2EFC" w:rsidP="00CA2EFC">
      <w:pPr>
        <w:jc w:val="both"/>
      </w:pPr>
      <w:r w:rsidRPr="004914C8">
        <w:t>уровень удовлетворенности населения качеством предоставления муниципальных услуг в сфере культуры</w:t>
      </w:r>
      <w:r>
        <w:t>.</w:t>
      </w:r>
    </w:p>
    <w:p w:rsidR="00CA2EFC" w:rsidRPr="00053D4B" w:rsidRDefault="00CA2EFC" w:rsidP="00CA2EFC">
      <w:pPr>
        <w:ind w:firstLine="708"/>
        <w:jc w:val="both"/>
      </w:pPr>
      <w:r w:rsidRPr="00053D4B">
        <w:t>Ожидаемыми результатами реализации подпрограммы являются:</w:t>
      </w:r>
    </w:p>
    <w:p w:rsidR="00CA2EFC" w:rsidRPr="00053D4B" w:rsidRDefault="00CA2EFC" w:rsidP="00CA2EFC">
      <w:pPr>
        <w:jc w:val="both"/>
      </w:pPr>
      <w:r w:rsidRPr="00053D4B">
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</w:r>
    </w:p>
    <w:p w:rsidR="00CA2EFC" w:rsidRPr="00053D4B" w:rsidRDefault="00CA2EFC" w:rsidP="00CA2EFC">
      <w:pPr>
        <w:jc w:val="both"/>
      </w:pPr>
      <w:r w:rsidRPr="003828B2">
        <w:rPr>
          <w:rFonts w:eastAsia="Calibri"/>
          <w:color w:val="000000"/>
          <w:szCs w:val="26"/>
        </w:rPr>
        <w:t>повышение качества оказания услуг в сфере культуры, увеличение количества посещений мероприятий, проводимых учреждениями культур</w:t>
      </w:r>
      <w:r w:rsidRPr="00A34F48">
        <w:rPr>
          <w:rFonts w:eastAsia="Calibri"/>
          <w:color w:val="000000"/>
        </w:rPr>
        <w:t>ы</w:t>
      </w:r>
      <w:r w:rsidRPr="00A34F48">
        <w:t>.</w:t>
      </w:r>
    </w:p>
    <w:p w:rsidR="00CA2EFC" w:rsidRDefault="00CA2EFC" w:rsidP="00CA2EFC">
      <w:pPr>
        <w:rPr>
          <w:b/>
        </w:rPr>
      </w:pPr>
    </w:p>
    <w:p w:rsidR="00CA2EFC" w:rsidRDefault="00CA2EFC" w:rsidP="00CA2EFC">
      <w:pPr>
        <w:jc w:val="center"/>
        <w:rPr>
          <w:b/>
        </w:rPr>
      </w:pPr>
      <w:r w:rsidRPr="00807F11">
        <w:rPr>
          <w:b/>
        </w:rPr>
        <w:t xml:space="preserve">Раздел </w:t>
      </w:r>
      <w:r w:rsidRPr="00807F11">
        <w:rPr>
          <w:b/>
          <w:lang w:val="en-US"/>
        </w:rPr>
        <w:t>II</w:t>
      </w:r>
      <w:r w:rsidRPr="00807F11">
        <w:rPr>
          <w:b/>
        </w:rPr>
        <w:t xml:space="preserve">. </w:t>
      </w:r>
      <w:r>
        <w:rPr>
          <w:b/>
        </w:rPr>
        <w:t>П</w:t>
      </w:r>
      <w:r w:rsidRPr="00807F11">
        <w:rPr>
          <w:b/>
        </w:rPr>
        <w:t>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CA2EFC" w:rsidRDefault="00CA2EFC" w:rsidP="00CA2EFC">
      <w:pPr>
        <w:rPr>
          <w:b/>
        </w:rPr>
      </w:pPr>
    </w:p>
    <w:p w:rsidR="00CA2EFC" w:rsidRPr="00885AA4" w:rsidRDefault="00CA2EFC" w:rsidP="00CA2E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885AA4">
        <w:rPr>
          <w:rFonts w:ascii="Times New Roman" w:hAnsi="Times New Roman" w:cs="Times New Roman"/>
          <w:color w:val="000000"/>
          <w:sz w:val="24"/>
          <w:szCs w:val="26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CA2EFC" w:rsidRPr="00DB2805" w:rsidRDefault="00CA2EFC" w:rsidP="00CA2E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AA4">
        <w:rPr>
          <w:rFonts w:ascii="Times New Roman" w:hAnsi="Times New Roman" w:cs="Times New Roman"/>
          <w:color w:val="000000"/>
          <w:sz w:val="24"/>
          <w:szCs w:val="26"/>
        </w:rPr>
        <w:t>В подпрограмме предусмотрены следующие целевые индикаторы и показатели достижения цели и решения задач подпрограммы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A2EFC" w:rsidRPr="00053D4B" w:rsidRDefault="00CA2EFC" w:rsidP="00CA2EFC">
      <w:pPr>
        <w:jc w:val="both"/>
      </w:pPr>
      <w:r w:rsidRPr="00053D4B">
        <w:t xml:space="preserve">удельный вес населения, участвующего в платных </w:t>
      </w:r>
      <w:proofErr w:type="spellStart"/>
      <w:r w:rsidRPr="00053D4B">
        <w:t>культурно-досуговых</w:t>
      </w:r>
      <w:proofErr w:type="spellEnd"/>
      <w:r w:rsidRPr="00053D4B">
        <w:t xml:space="preserve"> мероприятиях</w:t>
      </w:r>
      <w:r>
        <w:t xml:space="preserve"> и клубных формированиях</w:t>
      </w:r>
      <w:r w:rsidRPr="00053D4B">
        <w:t>;</w:t>
      </w:r>
    </w:p>
    <w:p w:rsidR="00CA2EFC" w:rsidRDefault="00CA2EFC" w:rsidP="00CA2EFC">
      <w:pPr>
        <w:jc w:val="both"/>
      </w:pPr>
      <w:r w:rsidRPr="004914C8">
        <w:t>уровень удовлетворенности населения качеством предоставления муниципальных услуг в сфере культуры</w:t>
      </w:r>
      <w:r>
        <w:t>.</w:t>
      </w:r>
    </w:p>
    <w:p w:rsidR="00CA2EFC" w:rsidRPr="00DC1E2A" w:rsidRDefault="00CA2EFC" w:rsidP="00CA2E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E2A">
        <w:rPr>
          <w:rFonts w:ascii="Times New Roman" w:hAnsi="Times New Roman" w:cs="Times New Roman"/>
          <w:color w:val="000000"/>
          <w:sz w:val="24"/>
          <w:szCs w:val="26"/>
        </w:rPr>
        <w:t xml:space="preserve">В результате реализации мероприятий подпрограммы ожидается достижение следующих </w:t>
      </w:r>
      <w:r w:rsidRPr="00DC1E2A">
        <w:rPr>
          <w:rFonts w:ascii="Times New Roman" w:hAnsi="Times New Roman" w:cs="Times New Roman"/>
          <w:color w:val="000000"/>
          <w:sz w:val="24"/>
          <w:szCs w:val="24"/>
        </w:rPr>
        <w:t>целевых индикаторов и показателей: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jc w:val="both"/>
        <w:rPr>
          <w:color w:val="000000"/>
          <w:lang w:eastAsia="en-US"/>
        </w:rPr>
      </w:pPr>
      <w:r w:rsidRPr="00DC1E2A">
        <w:rPr>
          <w:color w:val="000000"/>
          <w:lang w:eastAsia="en-US"/>
        </w:rPr>
        <w:t xml:space="preserve">Удельный вес населения, участвующего в платных </w:t>
      </w:r>
      <w:proofErr w:type="spellStart"/>
      <w:r w:rsidRPr="00DC1E2A">
        <w:rPr>
          <w:color w:val="000000"/>
          <w:lang w:eastAsia="en-US"/>
        </w:rPr>
        <w:t>культурно-досуговых</w:t>
      </w:r>
      <w:proofErr w:type="spellEnd"/>
      <w:r w:rsidRPr="00DC1E2A">
        <w:rPr>
          <w:color w:val="000000"/>
          <w:lang w:eastAsia="en-US"/>
        </w:rPr>
        <w:t xml:space="preserve"> мероприятиях и клубных формированиях:</w:t>
      </w:r>
      <w:r w:rsidRPr="00DC1E2A">
        <w:rPr>
          <w:color w:val="000000"/>
          <w:lang w:eastAsia="en-US"/>
        </w:rPr>
        <w:tab/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rPr>
          <w:color w:val="000000"/>
          <w:lang w:eastAsia="en-US"/>
        </w:rPr>
      </w:pPr>
      <w:r w:rsidRPr="00DC1E2A">
        <w:rPr>
          <w:color w:val="000000"/>
          <w:lang w:eastAsia="en-US"/>
        </w:rPr>
        <w:tab/>
        <w:t>в 2021 году – 1</w:t>
      </w:r>
      <w:r w:rsidR="0037417A">
        <w:rPr>
          <w:color w:val="000000"/>
          <w:lang w:eastAsia="en-US"/>
        </w:rPr>
        <w:t>90</w:t>
      </w:r>
      <w:r w:rsidRPr="00DC1E2A">
        <w:rPr>
          <w:color w:val="000000"/>
          <w:lang w:eastAsia="en-US"/>
        </w:rPr>
        <w:t xml:space="preserve">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rPr>
          <w:color w:val="000000"/>
          <w:lang w:eastAsia="en-US"/>
        </w:rPr>
      </w:pPr>
      <w:r w:rsidRPr="00DC1E2A">
        <w:rPr>
          <w:color w:val="000000"/>
          <w:lang w:eastAsia="en-US"/>
        </w:rPr>
        <w:tab/>
        <w:t>в 2022 году – 190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rPr>
          <w:color w:val="000000"/>
          <w:lang w:eastAsia="en-US"/>
        </w:rPr>
      </w:pPr>
      <w:r w:rsidRPr="00DC1E2A">
        <w:rPr>
          <w:color w:val="000000"/>
          <w:lang w:eastAsia="en-US"/>
        </w:rPr>
        <w:tab/>
        <w:t>в 2023 году – 190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rPr>
          <w:color w:val="000000"/>
          <w:lang w:eastAsia="en-US"/>
        </w:rPr>
      </w:pPr>
      <w:r w:rsidRPr="00DC1E2A">
        <w:rPr>
          <w:color w:val="000000"/>
          <w:lang w:eastAsia="en-US"/>
        </w:rPr>
        <w:tab/>
        <w:t>в 2024 году – 190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rPr>
          <w:color w:val="000000"/>
          <w:lang w:eastAsia="en-US"/>
        </w:rPr>
      </w:pPr>
      <w:r w:rsidRPr="00DC1E2A">
        <w:rPr>
          <w:color w:val="000000"/>
          <w:lang w:eastAsia="en-US"/>
        </w:rPr>
        <w:tab/>
        <w:t>в 2025 году – 190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rPr>
          <w:color w:val="000000"/>
          <w:lang w:eastAsia="en-US"/>
        </w:rPr>
      </w:pPr>
      <w:r w:rsidRPr="00DC1E2A">
        <w:rPr>
          <w:color w:val="000000"/>
          <w:lang w:eastAsia="en-US"/>
        </w:rPr>
        <w:tab/>
        <w:t>в 2030 году – 190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rPr>
          <w:color w:val="000000"/>
          <w:lang w:eastAsia="en-US"/>
        </w:rPr>
      </w:pPr>
      <w:r w:rsidRPr="00DC1E2A">
        <w:rPr>
          <w:color w:val="000000"/>
          <w:lang w:eastAsia="en-US"/>
        </w:rPr>
        <w:tab/>
        <w:t>в 2035 году – 190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rPr>
          <w:color w:val="000000"/>
          <w:szCs w:val="26"/>
          <w:lang w:eastAsia="en-US"/>
        </w:rPr>
      </w:pPr>
      <w:r w:rsidRPr="00DC1E2A">
        <w:rPr>
          <w:color w:val="000000"/>
          <w:szCs w:val="26"/>
          <w:lang w:eastAsia="en-US"/>
        </w:rPr>
        <w:t>Уровень удовлетворённости населения качеством предоставляемых муниципальных услуг в сфере культуры:</w:t>
      </w:r>
      <w:r w:rsidRPr="00DC1E2A">
        <w:rPr>
          <w:color w:val="000000"/>
          <w:szCs w:val="26"/>
          <w:lang w:eastAsia="en-US"/>
        </w:rPr>
        <w:tab/>
      </w:r>
      <w:r w:rsidRPr="00DC1E2A">
        <w:rPr>
          <w:color w:val="000000"/>
          <w:szCs w:val="26"/>
          <w:lang w:eastAsia="en-US"/>
        </w:rPr>
        <w:tab/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ind w:firstLine="708"/>
        <w:rPr>
          <w:color w:val="000000"/>
          <w:szCs w:val="26"/>
          <w:lang w:eastAsia="en-US"/>
        </w:rPr>
      </w:pPr>
      <w:r>
        <w:rPr>
          <w:color w:val="000000"/>
          <w:szCs w:val="26"/>
          <w:lang w:eastAsia="en-US"/>
        </w:rPr>
        <w:t>в 2021 году - 93</w:t>
      </w:r>
      <w:r w:rsidRPr="00DC1E2A">
        <w:rPr>
          <w:color w:val="000000"/>
          <w:szCs w:val="26"/>
          <w:lang w:eastAsia="en-US"/>
        </w:rPr>
        <w:t xml:space="preserve">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ind w:firstLine="708"/>
        <w:rPr>
          <w:color w:val="000000"/>
          <w:szCs w:val="26"/>
          <w:lang w:eastAsia="en-US"/>
        </w:rPr>
      </w:pPr>
      <w:r>
        <w:rPr>
          <w:color w:val="000000"/>
          <w:szCs w:val="26"/>
          <w:lang w:eastAsia="en-US"/>
        </w:rPr>
        <w:t>в 2022 году - 98</w:t>
      </w:r>
      <w:r w:rsidRPr="00DC1E2A">
        <w:rPr>
          <w:color w:val="000000"/>
          <w:szCs w:val="26"/>
          <w:lang w:eastAsia="en-US"/>
        </w:rPr>
        <w:t xml:space="preserve">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ind w:firstLine="708"/>
        <w:rPr>
          <w:color w:val="000000"/>
          <w:szCs w:val="26"/>
          <w:lang w:eastAsia="en-US"/>
        </w:rPr>
      </w:pPr>
      <w:r w:rsidRPr="00DC1E2A">
        <w:rPr>
          <w:color w:val="000000"/>
          <w:szCs w:val="26"/>
          <w:lang w:eastAsia="en-US"/>
        </w:rPr>
        <w:t>в 2023 году – 99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ind w:firstLine="708"/>
        <w:rPr>
          <w:color w:val="000000"/>
          <w:szCs w:val="26"/>
          <w:lang w:eastAsia="en-US"/>
        </w:rPr>
      </w:pPr>
      <w:r w:rsidRPr="00DC1E2A">
        <w:rPr>
          <w:color w:val="000000"/>
          <w:szCs w:val="26"/>
          <w:lang w:eastAsia="en-US"/>
        </w:rPr>
        <w:t>в 2024 году - 99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ind w:firstLine="708"/>
        <w:rPr>
          <w:color w:val="000000"/>
          <w:szCs w:val="26"/>
          <w:lang w:eastAsia="en-US"/>
        </w:rPr>
      </w:pPr>
      <w:r w:rsidRPr="00DC1E2A">
        <w:rPr>
          <w:color w:val="000000"/>
          <w:szCs w:val="26"/>
          <w:lang w:eastAsia="en-US"/>
        </w:rPr>
        <w:t>в 2025 году - 99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ind w:firstLine="708"/>
        <w:rPr>
          <w:color w:val="000000"/>
          <w:szCs w:val="26"/>
          <w:lang w:eastAsia="en-US"/>
        </w:rPr>
      </w:pPr>
      <w:r w:rsidRPr="00DC1E2A">
        <w:rPr>
          <w:color w:val="000000"/>
          <w:szCs w:val="26"/>
          <w:lang w:eastAsia="en-US"/>
        </w:rPr>
        <w:t>в 2030 году - 99 процентов</w:t>
      </w:r>
    </w:p>
    <w:p w:rsidR="00CA2EFC" w:rsidRDefault="00CA2EFC" w:rsidP="00CA2EFC">
      <w:pPr>
        <w:autoSpaceDE w:val="0"/>
        <w:autoSpaceDN w:val="0"/>
        <w:adjustRightInd w:val="0"/>
        <w:spacing w:line="233" w:lineRule="auto"/>
        <w:ind w:firstLine="708"/>
        <w:rPr>
          <w:color w:val="000000"/>
          <w:szCs w:val="26"/>
          <w:lang w:eastAsia="en-US"/>
        </w:rPr>
      </w:pPr>
      <w:r w:rsidRPr="00DC1E2A">
        <w:rPr>
          <w:color w:val="000000"/>
          <w:szCs w:val="26"/>
          <w:lang w:eastAsia="en-US"/>
        </w:rPr>
        <w:lastRenderedPageBreak/>
        <w:t>в 2035 году - 99 процентов</w:t>
      </w:r>
      <w:r>
        <w:rPr>
          <w:color w:val="000000"/>
          <w:szCs w:val="26"/>
          <w:lang w:eastAsia="en-US"/>
        </w:rPr>
        <w:t>.</w:t>
      </w:r>
    </w:p>
    <w:p w:rsidR="00CA2EFC" w:rsidRDefault="00CA2EFC" w:rsidP="00CA2EFC">
      <w:pPr>
        <w:autoSpaceDE w:val="0"/>
        <w:autoSpaceDN w:val="0"/>
        <w:adjustRightInd w:val="0"/>
        <w:spacing w:line="233" w:lineRule="auto"/>
        <w:ind w:firstLine="708"/>
        <w:jc w:val="both"/>
        <w:rPr>
          <w:color w:val="000000"/>
          <w:szCs w:val="26"/>
        </w:rPr>
      </w:pPr>
      <w:r w:rsidRPr="00DC1E2A">
        <w:rPr>
          <w:color w:val="000000"/>
          <w:szCs w:val="26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</w:t>
      </w:r>
      <w:r>
        <w:rPr>
          <w:color w:val="000000"/>
          <w:szCs w:val="26"/>
        </w:rPr>
        <w:t>муниципальной</w:t>
      </w:r>
      <w:r w:rsidRPr="00DC1E2A">
        <w:rPr>
          <w:color w:val="000000"/>
          <w:szCs w:val="26"/>
        </w:rPr>
        <w:t xml:space="preserve"> политики в сфере</w:t>
      </w:r>
      <w:r>
        <w:rPr>
          <w:color w:val="000000"/>
          <w:szCs w:val="26"/>
        </w:rPr>
        <w:t xml:space="preserve"> культуры</w:t>
      </w:r>
      <w:r w:rsidRPr="00DC1E2A">
        <w:rPr>
          <w:color w:val="000000"/>
          <w:szCs w:val="26"/>
        </w:rPr>
        <w:t>.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rPr>
          <w:color w:val="000000"/>
          <w:sz w:val="22"/>
          <w:szCs w:val="26"/>
          <w:lang w:eastAsia="en-US"/>
        </w:rPr>
      </w:pPr>
    </w:p>
    <w:p w:rsidR="00CA2EFC" w:rsidRPr="001A6236" w:rsidRDefault="00CA2EFC" w:rsidP="00CA2EFC">
      <w:pPr>
        <w:pStyle w:val="ConsPlusNormal"/>
        <w:ind w:right="-2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1A6236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Раздел III. Характеристики основных мероприятий, мероприятий </w:t>
      </w:r>
    </w:p>
    <w:p w:rsidR="00CA2EFC" w:rsidRPr="001A6236" w:rsidRDefault="00CA2EFC" w:rsidP="00CA2EFC">
      <w:pPr>
        <w:pStyle w:val="ConsPlusNormal"/>
        <w:ind w:right="-2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1A6236">
        <w:rPr>
          <w:rFonts w:ascii="Times New Roman" w:hAnsi="Times New Roman" w:cs="Times New Roman"/>
          <w:b/>
          <w:color w:val="000000"/>
          <w:sz w:val="24"/>
          <w:szCs w:val="26"/>
        </w:rPr>
        <w:t>подпрограммы с указанием сроков и этапов их реализации</w:t>
      </w:r>
    </w:p>
    <w:p w:rsidR="00CA2EFC" w:rsidRDefault="00CA2EFC" w:rsidP="00CA2EFC">
      <w:r>
        <w:t xml:space="preserve">       </w:t>
      </w:r>
    </w:p>
    <w:p w:rsidR="00CA2EFC" w:rsidRPr="001A6236" w:rsidRDefault="00CA2EFC" w:rsidP="00CA2EFC">
      <w:pPr>
        <w:ind w:firstLine="708"/>
        <w:jc w:val="both"/>
        <w:rPr>
          <w:color w:val="000000"/>
          <w:szCs w:val="26"/>
        </w:rPr>
      </w:pPr>
      <w:r w:rsidRPr="001A6236">
        <w:rPr>
          <w:color w:val="000000"/>
          <w:szCs w:val="26"/>
        </w:rPr>
        <w:t xml:space="preserve">Основные мероприятия подпрограммы направлены на реализацию поставленных цели и задач подпрограммы и </w:t>
      </w:r>
      <w:r>
        <w:rPr>
          <w:color w:val="000000"/>
          <w:szCs w:val="26"/>
        </w:rPr>
        <w:t>муниципальной</w:t>
      </w:r>
      <w:r w:rsidRPr="001A6236">
        <w:rPr>
          <w:color w:val="000000"/>
          <w:szCs w:val="26"/>
        </w:rPr>
        <w:t xml:space="preserve">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CA2EFC" w:rsidRDefault="00CA2EFC" w:rsidP="00CA2EFC">
      <w:pPr>
        <w:jc w:val="both"/>
        <w:rPr>
          <w:b/>
        </w:rPr>
      </w:pPr>
      <w:r>
        <w:rPr>
          <w:b/>
        </w:rPr>
        <w:t>О</w:t>
      </w:r>
      <w:r w:rsidRPr="00053D4B">
        <w:rPr>
          <w:b/>
        </w:rPr>
        <w:t>сновное мероприятие 1. Сохранение и развитие народного творчества</w:t>
      </w:r>
      <w:r>
        <w:rPr>
          <w:b/>
        </w:rPr>
        <w:t>.</w:t>
      </w:r>
    </w:p>
    <w:p w:rsidR="00CA2EFC" w:rsidRPr="00275D97" w:rsidRDefault="00CA2EFC" w:rsidP="00CA2EFC">
      <w:pPr>
        <w:autoSpaceDE w:val="0"/>
        <w:autoSpaceDN w:val="0"/>
        <w:adjustRightInd w:val="0"/>
        <w:spacing w:line="233" w:lineRule="auto"/>
        <w:jc w:val="both"/>
        <w:rPr>
          <w:rFonts w:eastAsia="Calibri"/>
          <w:color w:val="000000"/>
          <w:szCs w:val="26"/>
        </w:rPr>
      </w:pPr>
      <w:r w:rsidRPr="00275D97">
        <w:rPr>
          <w:color w:val="000000"/>
          <w:szCs w:val="26"/>
        </w:rPr>
        <w:t xml:space="preserve"> </w:t>
      </w:r>
      <w:r w:rsidRPr="00275D97">
        <w:rPr>
          <w:sz w:val="22"/>
        </w:rPr>
        <w:t xml:space="preserve"> </w:t>
      </w:r>
      <w:r w:rsidRPr="00275D97">
        <w:rPr>
          <w:color w:val="000000"/>
          <w:szCs w:val="26"/>
        </w:rPr>
        <w:t xml:space="preserve">Обеспечение деятельности </w:t>
      </w:r>
      <w:r>
        <w:rPr>
          <w:color w:val="000000"/>
          <w:szCs w:val="26"/>
        </w:rPr>
        <w:t>муниципальных</w:t>
      </w:r>
      <w:r w:rsidRPr="00275D97">
        <w:rPr>
          <w:color w:val="000000"/>
          <w:szCs w:val="26"/>
        </w:rPr>
        <w:t xml:space="preserve"> учреждений </w:t>
      </w:r>
      <w:proofErr w:type="spellStart"/>
      <w:r w:rsidRPr="00275D97">
        <w:rPr>
          <w:color w:val="000000"/>
          <w:szCs w:val="26"/>
        </w:rPr>
        <w:t>культурно-досугового</w:t>
      </w:r>
      <w:proofErr w:type="spellEnd"/>
      <w:r w:rsidRPr="00275D97">
        <w:rPr>
          <w:color w:val="000000"/>
          <w:szCs w:val="26"/>
        </w:rPr>
        <w:t xml:space="preserve"> типа и народного творчества.</w:t>
      </w:r>
    </w:p>
    <w:p w:rsidR="00CA2EFC" w:rsidRDefault="00CA2EFC" w:rsidP="00CA2EFC">
      <w:pPr>
        <w:autoSpaceDE w:val="0"/>
        <w:autoSpaceDN w:val="0"/>
        <w:adjustRightInd w:val="0"/>
        <w:spacing w:line="233" w:lineRule="auto"/>
        <w:jc w:val="both"/>
        <w:rPr>
          <w:rFonts w:eastAsia="Calibri"/>
          <w:color w:val="000000"/>
        </w:rPr>
      </w:pPr>
      <w:r w:rsidRPr="00275D97">
        <w:rPr>
          <w:rFonts w:eastAsia="Calibri"/>
          <w:color w:val="000000"/>
          <w:szCs w:val="26"/>
        </w:rPr>
        <w:t xml:space="preserve">Мероприятие направлено на предоставление </w:t>
      </w:r>
      <w:r>
        <w:rPr>
          <w:rFonts w:eastAsia="Calibri"/>
          <w:color w:val="000000"/>
          <w:szCs w:val="26"/>
        </w:rPr>
        <w:t>межбюджетных трансфертов</w:t>
      </w:r>
      <w:r w:rsidRPr="00275D97">
        <w:rPr>
          <w:rFonts w:eastAsia="Calibri"/>
          <w:color w:val="000000"/>
          <w:szCs w:val="26"/>
        </w:rPr>
        <w:t xml:space="preserve"> </w:t>
      </w:r>
      <w:r w:rsidRPr="00275D97">
        <w:rPr>
          <w:color w:val="000000"/>
          <w:szCs w:val="26"/>
        </w:rPr>
        <w:t xml:space="preserve">учреждениям </w:t>
      </w:r>
      <w:proofErr w:type="spellStart"/>
      <w:r w:rsidRPr="00275D97">
        <w:rPr>
          <w:color w:val="000000"/>
          <w:szCs w:val="26"/>
        </w:rPr>
        <w:t>культурно-досугового</w:t>
      </w:r>
      <w:proofErr w:type="spellEnd"/>
      <w:r w:rsidRPr="00275D97">
        <w:rPr>
          <w:color w:val="000000"/>
          <w:szCs w:val="26"/>
        </w:rPr>
        <w:t xml:space="preserve"> типа и народного творчества</w:t>
      </w:r>
      <w:r>
        <w:rPr>
          <w:color w:val="000000"/>
          <w:szCs w:val="26"/>
        </w:rPr>
        <w:t xml:space="preserve"> </w:t>
      </w:r>
      <w:r w:rsidR="00A64F5C">
        <w:rPr>
          <w:color w:val="000000"/>
          <w:szCs w:val="26"/>
        </w:rPr>
        <w:t>Мариинско-Посадского</w:t>
      </w:r>
      <w:r>
        <w:rPr>
          <w:color w:val="000000"/>
          <w:szCs w:val="26"/>
        </w:rPr>
        <w:t xml:space="preserve"> района</w:t>
      </w:r>
      <w:r w:rsidRPr="00275D97">
        <w:rPr>
          <w:color w:val="000000"/>
          <w:szCs w:val="26"/>
        </w:rPr>
        <w:t xml:space="preserve"> </w:t>
      </w:r>
      <w:r w:rsidRPr="00275D97">
        <w:rPr>
          <w:rFonts w:eastAsia="Calibri"/>
          <w:color w:val="000000"/>
          <w:szCs w:val="26"/>
        </w:rPr>
        <w:t xml:space="preserve">на финансовое обеспечение выполнения </w:t>
      </w:r>
      <w:r>
        <w:rPr>
          <w:rFonts w:eastAsia="Calibri"/>
          <w:color w:val="000000"/>
          <w:szCs w:val="26"/>
        </w:rPr>
        <w:t>муниципального</w:t>
      </w:r>
      <w:r w:rsidRPr="00275D97">
        <w:rPr>
          <w:rFonts w:eastAsia="Calibri"/>
          <w:color w:val="000000"/>
          <w:szCs w:val="26"/>
        </w:rPr>
        <w:t xml:space="preserve"> задания</w:t>
      </w:r>
      <w:r>
        <w:rPr>
          <w:rFonts w:eastAsia="Calibri"/>
          <w:color w:val="000000"/>
          <w:szCs w:val="26"/>
        </w:rPr>
        <w:t xml:space="preserve"> и </w:t>
      </w:r>
      <w:r>
        <w:rPr>
          <w:color w:val="000000"/>
        </w:rPr>
        <w:t>з</w:t>
      </w:r>
      <w:r w:rsidRPr="0024694A">
        <w:rPr>
          <w:color w:val="000000"/>
        </w:rPr>
        <w:t>акупк</w:t>
      </w:r>
      <w:r>
        <w:rPr>
          <w:color w:val="000000"/>
        </w:rPr>
        <w:t>у</w:t>
      </w:r>
      <w:r w:rsidRPr="0024694A">
        <w:rPr>
          <w:color w:val="000000"/>
        </w:rPr>
        <w:t xml:space="preserve"> товаров, работ и услуг для </w:t>
      </w:r>
      <w:r w:rsidRPr="000E6560">
        <w:rPr>
          <w:color w:val="000000"/>
        </w:rPr>
        <w:t>обеспечения государственных (муниципальных) нужд</w:t>
      </w:r>
      <w:r w:rsidRPr="000E6560">
        <w:rPr>
          <w:rFonts w:eastAsia="Calibri"/>
          <w:color w:val="000000"/>
        </w:rPr>
        <w:t>.</w:t>
      </w:r>
    </w:p>
    <w:p w:rsidR="00A54FDE" w:rsidRPr="00712E2A" w:rsidRDefault="00A54FDE" w:rsidP="00A54FDE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712E2A">
        <w:rPr>
          <w:b/>
        </w:rPr>
        <w:t xml:space="preserve">Основное мероприятие </w:t>
      </w:r>
      <w:r>
        <w:rPr>
          <w:b/>
        </w:rPr>
        <w:t>2. Бухгалтерское, финансовое и хозяйственно-эксплуатационное обслуживание государственных учреждений</w:t>
      </w:r>
    </w:p>
    <w:p w:rsidR="009D133F" w:rsidRPr="009D133F" w:rsidRDefault="009D133F" w:rsidP="009D133F">
      <w:pPr>
        <w:autoSpaceDE w:val="0"/>
        <w:autoSpaceDN w:val="0"/>
        <w:adjustRightInd w:val="0"/>
      </w:pPr>
      <w:r w:rsidRPr="009D133F">
        <w:t>Мероприяти</w:t>
      </w:r>
      <w:r>
        <w:t>е</w:t>
      </w:r>
      <w:r w:rsidRPr="009D133F">
        <w:t xml:space="preserve"> направлен</w:t>
      </w:r>
      <w:r>
        <w:t>о на обеспечение деятельности централизованных бухгалтерий, учреждений финансово-производственного обеспечения, служб инженерно-хозяйственного сопровождения муниципальных образований</w:t>
      </w:r>
    </w:p>
    <w:p w:rsidR="00CA2EFC" w:rsidRPr="000E6560" w:rsidRDefault="0037417A" w:rsidP="0037417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CA2EFC" w:rsidRPr="000E6560">
        <w:rPr>
          <w:rFonts w:ascii="Times New Roman" w:hAnsi="Times New Roman" w:cs="Times New Roman"/>
          <w:color w:val="000000"/>
          <w:sz w:val="24"/>
          <w:szCs w:val="24"/>
        </w:rPr>
        <w:t>Сроки реализации</w:t>
      </w:r>
      <w:r w:rsidR="00CA2EFC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подпрограммы – 2021</w:t>
      </w:r>
      <w:r w:rsidR="00CA2EFC" w:rsidRPr="000E6560">
        <w:rPr>
          <w:rFonts w:ascii="Times New Roman" w:hAnsi="Times New Roman" w:cs="Times New Roman"/>
          <w:color w:val="000000"/>
          <w:sz w:val="24"/>
          <w:szCs w:val="24"/>
        </w:rPr>
        <w:t xml:space="preserve">–2035 годы. </w:t>
      </w:r>
    </w:p>
    <w:p w:rsidR="00CA2EFC" w:rsidRPr="000E6560" w:rsidRDefault="00CA2EFC" w:rsidP="00CA2EF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56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мероприятий подпрограммы предусмотрена в три этапа: </w:t>
      </w:r>
    </w:p>
    <w:p w:rsidR="00CA2EFC" w:rsidRPr="000E6560" w:rsidRDefault="00CA2EFC" w:rsidP="00CA2EFC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 этап – 2021</w:t>
      </w:r>
      <w:r w:rsidRPr="000E6560">
        <w:rPr>
          <w:rFonts w:ascii="Times New Roman" w:hAnsi="Times New Roman" w:cs="Times New Roman"/>
          <w:b w:val="0"/>
          <w:color w:val="000000"/>
          <w:sz w:val="24"/>
          <w:szCs w:val="24"/>
        </w:rPr>
        <w:t>–2025 годы;</w:t>
      </w:r>
    </w:p>
    <w:p w:rsidR="00CA2EFC" w:rsidRPr="000E6560" w:rsidRDefault="00CA2EFC" w:rsidP="00CA2EFC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E6560">
        <w:rPr>
          <w:rFonts w:ascii="Times New Roman" w:hAnsi="Times New Roman" w:cs="Times New Roman"/>
          <w:b w:val="0"/>
          <w:color w:val="000000"/>
          <w:sz w:val="24"/>
          <w:szCs w:val="24"/>
        </w:rPr>
        <w:t>2 этап – 2026–2030 годы;</w:t>
      </w:r>
    </w:p>
    <w:p w:rsidR="00CA2EFC" w:rsidRPr="00665D9E" w:rsidRDefault="00CA2EFC" w:rsidP="00CA2EFC">
      <w:pPr>
        <w:autoSpaceDE w:val="0"/>
        <w:autoSpaceDN w:val="0"/>
        <w:adjustRightInd w:val="0"/>
        <w:spacing w:line="233" w:lineRule="auto"/>
        <w:jc w:val="both"/>
        <w:rPr>
          <w:rFonts w:eastAsia="Calibri"/>
          <w:color w:val="000000"/>
        </w:rPr>
      </w:pPr>
      <w:r>
        <w:rPr>
          <w:color w:val="000000"/>
        </w:rPr>
        <w:t xml:space="preserve">          </w:t>
      </w:r>
      <w:r w:rsidRPr="000E6560">
        <w:rPr>
          <w:color w:val="000000"/>
        </w:rPr>
        <w:t>3 этап – 2031–2035 годы.</w:t>
      </w:r>
    </w:p>
    <w:p w:rsidR="0037417A" w:rsidRDefault="0037417A" w:rsidP="00CA2EFC">
      <w:pPr>
        <w:pStyle w:val="1"/>
        <w:ind w:firstLine="567"/>
        <w:rPr>
          <w:rFonts w:ascii="Times New Roman" w:hAnsi="Times New Roman"/>
          <w:color w:val="auto"/>
        </w:rPr>
      </w:pPr>
      <w:bookmarkStart w:id="3" w:name="sub_1371"/>
    </w:p>
    <w:p w:rsidR="00CA2EFC" w:rsidRPr="00665D9E" w:rsidRDefault="00CA2EFC" w:rsidP="00CA2EFC">
      <w:pPr>
        <w:pStyle w:val="1"/>
        <w:ind w:firstLine="567"/>
        <w:rPr>
          <w:rFonts w:ascii="Times New Roman" w:hAnsi="Times New Roman"/>
          <w:color w:val="auto"/>
        </w:rPr>
      </w:pPr>
      <w:r w:rsidRPr="005E17E8">
        <w:rPr>
          <w:rFonts w:ascii="Times New Roman" w:hAnsi="Times New Roman"/>
          <w:color w:val="auto"/>
        </w:rPr>
        <w:t>Раздел IV. Обоснование объема финансовых ресурсов, необходимых для реализации подпрограммы</w:t>
      </w:r>
    </w:p>
    <w:p w:rsidR="00CA2EFC" w:rsidRDefault="00CA2EFC" w:rsidP="00CA2EFC">
      <w:pPr>
        <w:ind w:firstLine="567"/>
        <w:jc w:val="both"/>
        <w:rPr>
          <w:rStyle w:val="a5"/>
          <w:b w:val="0"/>
          <w:bCs w:val="0"/>
        </w:rPr>
      </w:pPr>
      <w:r w:rsidRPr="00053D4B">
        <w:t xml:space="preserve">Общий объем финансирования подпрограммы за счет </w:t>
      </w:r>
      <w:r>
        <w:t xml:space="preserve">всех источников составит  </w:t>
      </w:r>
      <w:r w:rsidR="009E5E73" w:rsidRPr="009E5E73">
        <w:rPr>
          <w:b/>
        </w:rPr>
        <w:t>4525</w:t>
      </w:r>
      <w:r w:rsidR="00CF2A2B" w:rsidRPr="009E5E73">
        <w:rPr>
          <w:b/>
        </w:rPr>
        <w:t>,0</w:t>
      </w:r>
      <w:r>
        <w:t xml:space="preserve"> тыс.</w:t>
      </w:r>
      <w:r w:rsidRPr="00053D4B">
        <w:t xml:space="preserve"> рублей, </w:t>
      </w:r>
      <w:r>
        <w:t xml:space="preserve">в том числе за счет средств </w:t>
      </w:r>
      <w:r w:rsidRPr="00053D4B">
        <w:t>федерального бюджета – 0,0</w:t>
      </w:r>
      <w:r w:rsidR="00523FCE">
        <w:t xml:space="preserve"> тыс. </w:t>
      </w:r>
      <w:r w:rsidRPr="00053D4B">
        <w:t xml:space="preserve"> рублей, республиканского бюджета Чувашской Республики – 0,0 </w:t>
      </w:r>
      <w:r w:rsidR="00523FCE">
        <w:t xml:space="preserve"> тыс. </w:t>
      </w:r>
      <w:r w:rsidRPr="00053D4B">
        <w:t xml:space="preserve">рублей,  бюджета </w:t>
      </w:r>
      <w:r>
        <w:t xml:space="preserve">сельского поселения – </w:t>
      </w:r>
      <w:r w:rsidR="009E5E73">
        <w:rPr>
          <w:b/>
        </w:rPr>
        <w:t>4525</w:t>
      </w:r>
      <w:r w:rsidR="00CF2A2B" w:rsidRPr="0037417A">
        <w:rPr>
          <w:b/>
        </w:rPr>
        <w:t>,0</w:t>
      </w:r>
      <w:r>
        <w:t xml:space="preserve"> тыс.</w:t>
      </w:r>
      <w:r w:rsidRPr="00053D4B">
        <w:t xml:space="preserve"> рублей,  внебюджетных источников –  0,0</w:t>
      </w:r>
      <w:r w:rsidR="00523FCE">
        <w:t xml:space="preserve"> тыс. </w:t>
      </w:r>
      <w:r w:rsidRPr="00053D4B">
        <w:t xml:space="preserve"> рублей. Показатели по годам и источникам финансирования приведены в таблице.</w:t>
      </w:r>
      <w:bookmarkEnd w:id="2"/>
      <w:bookmarkEnd w:id="3"/>
      <w:r>
        <w:rPr>
          <w:rStyle w:val="a5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A2EFC" w:rsidRPr="006A106A" w:rsidRDefault="00CA2EFC" w:rsidP="00CA2EFC">
      <w:pPr>
        <w:pStyle w:val="14"/>
        <w:tabs>
          <w:tab w:val="left" w:pos="1232"/>
        </w:tabs>
        <w:ind w:firstLine="567"/>
        <w:jc w:val="both"/>
        <w:rPr>
          <w:rStyle w:val="a5"/>
          <w:b/>
          <w:bCs w:val="0"/>
          <w:sz w:val="24"/>
          <w:szCs w:val="24"/>
        </w:rPr>
      </w:pPr>
      <w:r>
        <w:rPr>
          <w:rStyle w:val="a5"/>
          <w:b/>
          <w:bCs w:val="0"/>
          <w:sz w:val="24"/>
          <w:szCs w:val="24"/>
        </w:rPr>
        <w:t xml:space="preserve">                                                                                             </w:t>
      </w:r>
      <w:r w:rsidRPr="00B3630C">
        <w:rPr>
          <w:rStyle w:val="a5"/>
          <w:b/>
          <w:bCs w:val="0"/>
          <w:color w:val="000000"/>
          <w:sz w:val="24"/>
          <w:szCs w:val="24"/>
        </w:rPr>
        <w:t>Таблица</w:t>
      </w:r>
      <w:r>
        <w:rPr>
          <w:rStyle w:val="a5"/>
          <w:b/>
          <w:bCs w:val="0"/>
          <w:sz w:val="24"/>
          <w:szCs w:val="24"/>
        </w:rPr>
        <w:t xml:space="preserve"> </w:t>
      </w:r>
      <w:r>
        <w:rPr>
          <w:rStyle w:val="a5"/>
          <w:bCs w:val="0"/>
          <w:sz w:val="24"/>
          <w:szCs w:val="24"/>
        </w:rPr>
        <w:t xml:space="preserve"> </w:t>
      </w:r>
      <w:r w:rsidRPr="006A106A">
        <w:rPr>
          <w:rStyle w:val="a5"/>
          <w:bCs w:val="0"/>
          <w:sz w:val="24"/>
          <w:szCs w:val="24"/>
        </w:rPr>
        <w:t>(тыс.</w:t>
      </w:r>
      <w:r w:rsidR="007028DE">
        <w:rPr>
          <w:rStyle w:val="a5"/>
          <w:bCs w:val="0"/>
          <w:sz w:val="24"/>
          <w:szCs w:val="24"/>
        </w:rPr>
        <w:t xml:space="preserve"> </w:t>
      </w:r>
      <w:r w:rsidRPr="006A106A">
        <w:rPr>
          <w:rStyle w:val="a5"/>
          <w:bCs w:val="0"/>
          <w:sz w:val="24"/>
          <w:szCs w:val="24"/>
        </w:rPr>
        <w:t>рублей)</w:t>
      </w:r>
    </w:p>
    <w:tbl>
      <w:tblPr>
        <w:tblpPr w:leftFromText="180" w:rightFromText="180" w:vertAnchor="text" w:horzAnchor="page" w:tblpXSpec="center" w:tblpY="20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10"/>
        <w:gridCol w:w="1525"/>
        <w:gridCol w:w="993"/>
        <w:gridCol w:w="1667"/>
        <w:gridCol w:w="1592"/>
        <w:gridCol w:w="1560"/>
      </w:tblGrid>
      <w:tr w:rsidR="00CA2EFC" w:rsidRPr="00454872" w:rsidTr="00791CF5"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Годы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tabs>
                <w:tab w:val="left" w:pos="4752"/>
              </w:tabs>
              <w:autoSpaceDE w:val="0"/>
              <w:autoSpaceDN w:val="0"/>
              <w:adjustRightInd w:val="0"/>
              <w:jc w:val="center"/>
            </w:pPr>
            <w:r w:rsidRPr="00454872">
              <w:t>В том числе за счет средств</w:t>
            </w:r>
          </w:p>
        </w:tc>
      </w:tr>
      <w:tr w:rsidR="00CA2EFC" w:rsidRPr="00454872" w:rsidTr="00791CF5">
        <w:trPr>
          <w:trHeight w:val="1128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C" w:rsidRPr="00454872" w:rsidRDefault="00CA2EFC" w:rsidP="00791CF5">
            <w:pPr>
              <w:jc w:val="center"/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C" w:rsidRPr="00454872" w:rsidRDefault="00CA2EFC" w:rsidP="00791CF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федерального бюджета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454872">
              <w:t>еспубликанского бюджета</w:t>
            </w:r>
          </w:p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Чувашской</w:t>
            </w:r>
          </w:p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Республики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внебюджетных источников</w:t>
            </w:r>
          </w:p>
        </w:tc>
      </w:tr>
      <w:tr w:rsidR="00CA2EFC" w:rsidRPr="00454872" w:rsidTr="00791CF5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9E5E73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9E5E73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</w:tr>
      <w:tr w:rsidR="00CA2EFC" w:rsidRPr="00454872" w:rsidTr="00791CF5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9E5E73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9E5E73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</w:tr>
      <w:tr w:rsidR="00CA2EFC" w:rsidRPr="00454872" w:rsidTr="00791CF5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9E5E73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9E5E73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</w:tr>
      <w:tr w:rsidR="00CA2EFC" w:rsidRPr="00454872" w:rsidTr="00791CF5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9E5E73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9E5E73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</w:tr>
      <w:tr w:rsidR="00CA2EFC" w:rsidRPr="00454872" w:rsidTr="00791CF5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9E5E73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9E5E73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A2EFC" w:rsidRPr="006D5B02" w:rsidTr="00791CF5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2026-2030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A2EFC" w:rsidRPr="006D5B02" w:rsidTr="00791CF5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6D5B02">
              <w:rPr>
                <w:bCs/>
                <w:color w:val="26282F"/>
              </w:rPr>
              <w:t>2031-2035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A2EFC" w:rsidRPr="00454872" w:rsidTr="00791CF5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9E5E73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4525</w:t>
            </w:r>
            <w:r w:rsidR="00CF2A2B">
              <w:rPr>
                <w:rFonts w:eastAsia="Calibri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9E5E73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4525</w:t>
            </w:r>
            <w:r w:rsidR="00CF2A2B">
              <w:rPr>
                <w:rFonts w:eastAsia="Calibri"/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CA2EFC" w:rsidRDefault="00CA2EFC" w:rsidP="00CA2EFC">
      <w:pPr>
        <w:pStyle w:val="14"/>
        <w:tabs>
          <w:tab w:val="left" w:pos="1232"/>
        </w:tabs>
        <w:ind w:firstLine="567"/>
        <w:jc w:val="both"/>
        <w:rPr>
          <w:rStyle w:val="a5"/>
          <w:b/>
          <w:bCs w:val="0"/>
          <w:sz w:val="24"/>
          <w:szCs w:val="24"/>
        </w:rPr>
      </w:pPr>
      <w:r>
        <w:rPr>
          <w:rStyle w:val="a5"/>
          <w:b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CA2EFC" w:rsidRDefault="00CA2EFC" w:rsidP="00CA2EFC"/>
    <w:p w:rsidR="00CA2EFC" w:rsidRDefault="00CA2EFC" w:rsidP="00CA2EFC"/>
    <w:p w:rsidR="00CA2EFC" w:rsidRDefault="00CA2EFC" w:rsidP="00CA2EFC"/>
    <w:p w:rsidR="00CA2EFC" w:rsidRDefault="00CA2EFC" w:rsidP="00CA2EFC">
      <w:pPr>
        <w:jc w:val="both"/>
      </w:pPr>
    </w:p>
    <w:p w:rsidR="00CA2EFC" w:rsidRDefault="00CA2EFC" w:rsidP="00CA2EFC">
      <w:pPr>
        <w:jc w:val="both"/>
      </w:pPr>
    </w:p>
    <w:p w:rsidR="00CA2EFC" w:rsidRDefault="00CA2EFC" w:rsidP="00CA2EFC">
      <w:pPr>
        <w:jc w:val="both"/>
      </w:pPr>
    </w:p>
    <w:p w:rsidR="00CA2EFC" w:rsidRDefault="00CA2EFC" w:rsidP="00CA2EFC">
      <w:pPr>
        <w:jc w:val="both"/>
      </w:pPr>
    </w:p>
    <w:p w:rsidR="00CA2EFC" w:rsidRDefault="00CA2EFC" w:rsidP="00CA2EFC">
      <w:pPr>
        <w:jc w:val="both"/>
      </w:pPr>
    </w:p>
    <w:p w:rsidR="00CA2EFC" w:rsidRDefault="00CA2EFC" w:rsidP="00CA2EFC">
      <w:pPr>
        <w:jc w:val="both"/>
      </w:pPr>
    </w:p>
    <w:p w:rsidR="00CA2EFC" w:rsidRDefault="00CA2EFC" w:rsidP="00CA2EFC">
      <w:pPr>
        <w:jc w:val="both"/>
      </w:pPr>
    </w:p>
    <w:p w:rsidR="00CA2EFC" w:rsidRDefault="00CA2EFC" w:rsidP="00CA2EFC">
      <w:pPr>
        <w:jc w:val="both"/>
      </w:pPr>
    </w:p>
    <w:p w:rsidR="00CA2EFC" w:rsidRDefault="00CA2EFC" w:rsidP="00CA2EFC">
      <w:pPr>
        <w:jc w:val="both"/>
      </w:pPr>
    </w:p>
    <w:p w:rsidR="00CA2EFC" w:rsidRDefault="00CA2EFC" w:rsidP="00CA2EFC">
      <w:pPr>
        <w:jc w:val="both"/>
      </w:pPr>
    </w:p>
    <w:p w:rsidR="00CA2EFC" w:rsidRDefault="00CA2EFC" w:rsidP="00CA2EFC">
      <w:pPr>
        <w:jc w:val="both"/>
      </w:pPr>
    </w:p>
    <w:p w:rsidR="00CA2EFC" w:rsidRPr="00053D4B" w:rsidRDefault="00CA2EFC" w:rsidP="00CA2EFC">
      <w:pPr>
        <w:ind w:firstLine="708"/>
        <w:jc w:val="both"/>
      </w:pPr>
      <w:r>
        <w:lastRenderedPageBreak/>
        <w:t>О</w:t>
      </w:r>
      <w:r w:rsidRPr="00053D4B">
        <w:t>бъемы бюджетных ассигнований уточняются ежегодно при формировании  бюджета</w:t>
      </w:r>
      <w:r>
        <w:t xml:space="preserve"> </w:t>
      </w:r>
      <w:proofErr w:type="spellStart"/>
      <w:r w:rsidR="00A64F5C">
        <w:t>Сутчевского</w:t>
      </w:r>
      <w:proofErr w:type="spellEnd"/>
      <w:r w:rsidRPr="00053D4B">
        <w:t xml:space="preserve"> сельского поселения </w:t>
      </w:r>
      <w:r w:rsidR="00A64F5C">
        <w:t>Мариинско-Посадского</w:t>
      </w:r>
      <w:r w:rsidRPr="00053D4B">
        <w:t xml:space="preserve"> района на очередной финансовый год и плановый период.</w:t>
      </w:r>
    </w:p>
    <w:p w:rsidR="00CA2EFC" w:rsidRDefault="00CA2EFC" w:rsidP="00CA2EFC">
      <w:pPr>
        <w:ind w:firstLine="708"/>
        <w:jc w:val="both"/>
      </w:pPr>
      <w:r w:rsidRPr="00053D4B">
        <w:t xml:space="preserve">Ресурсное обеспечение реализации подпрограммы за счет всех источников по годам ее реализации в разрезе мероприятий подпрограммы представлено в </w:t>
      </w:r>
      <w:r w:rsidRPr="00B3630C">
        <w:rPr>
          <w:rStyle w:val="ae"/>
          <w:b/>
          <w:color w:val="000000"/>
        </w:rPr>
        <w:t xml:space="preserve">приложении № </w:t>
      </w:r>
      <w:r w:rsidRPr="00B3630C">
        <w:rPr>
          <w:color w:val="000000"/>
        </w:rPr>
        <w:t>1</w:t>
      </w:r>
      <w:r w:rsidRPr="00053D4B">
        <w:t xml:space="preserve"> к подпрогра</w:t>
      </w:r>
      <w:r>
        <w:t>мме</w:t>
      </w:r>
    </w:p>
    <w:p w:rsidR="00CA2EFC" w:rsidRPr="009C45FB" w:rsidRDefault="00CA2EFC" w:rsidP="00CA2EFC">
      <w:pPr>
        <w:ind w:firstLine="708"/>
        <w:jc w:val="both"/>
        <w:sectPr w:rsidR="00CA2EFC" w:rsidRPr="009C45FB" w:rsidSect="00791CF5">
          <w:pgSz w:w="11909" w:h="16834"/>
          <w:pgMar w:top="851" w:right="567" w:bottom="851" w:left="1418" w:header="720" w:footer="720" w:gutter="0"/>
          <w:cols w:space="720"/>
        </w:sectPr>
      </w:pPr>
    </w:p>
    <w:p w:rsidR="00CA2EFC" w:rsidRPr="0037417A" w:rsidRDefault="00CA2EFC" w:rsidP="00CA2EFC">
      <w:pPr>
        <w:ind w:left="6804"/>
        <w:jc w:val="center"/>
        <w:rPr>
          <w:rStyle w:val="a5"/>
          <w:b w:val="0"/>
          <w:bCs w:val="0"/>
          <w:color w:val="000000" w:themeColor="text1"/>
        </w:rPr>
      </w:pPr>
      <w:r w:rsidRPr="0037417A">
        <w:rPr>
          <w:rStyle w:val="a5"/>
          <w:b w:val="0"/>
          <w:bCs w:val="0"/>
          <w:color w:val="000000" w:themeColor="text1"/>
        </w:rPr>
        <w:lastRenderedPageBreak/>
        <w:t>Приложение 1</w:t>
      </w:r>
    </w:p>
    <w:p w:rsidR="00CA2EFC" w:rsidRPr="0037417A" w:rsidRDefault="00CA2EFC" w:rsidP="00CA2EFC">
      <w:pPr>
        <w:ind w:left="6804"/>
        <w:jc w:val="center"/>
        <w:rPr>
          <w:rStyle w:val="a5"/>
          <w:bCs w:val="0"/>
          <w:color w:val="000000" w:themeColor="text1"/>
        </w:rPr>
      </w:pPr>
      <w:r w:rsidRPr="0037417A">
        <w:rPr>
          <w:rStyle w:val="a5"/>
          <w:b w:val="0"/>
          <w:bCs w:val="0"/>
          <w:color w:val="000000" w:themeColor="text1"/>
        </w:rPr>
        <w:t xml:space="preserve">к подпрограмме «Развитие культуры в Чувашской Республике» </w:t>
      </w:r>
      <w:r w:rsidRPr="0037417A">
        <w:rPr>
          <w:rStyle w:val="a5"/>
          <w:bCs w:val="0"/>
          <w:color w:val="000000" w:themeColor="text1"/>
        </w:rPr>
        <w:t>м</w:t>
      </w:r>
      <w:r w:rsidRPr="0037417A">
        <w:rPr>
          <w:rStyle w:val="ae"/>
          <w:bCs/>
          <w:color w:val="000000" w:themeColor="text1"/>
        </w:rPr>
        <w:t>униципальной программ</w:t>
      </w:r>
      <w:r w:rsidRPr="0037417A">
        <w:rPr>
          <w:color w:val="000000" w:themeColor="text1"/>
        </w:rPr>
        <w:t xml:space="preserve">ы </w:t>
      </w:r>
      <w:proofErr w:type="spellStart"/>
      <w:r w:rsidR="00A64F5C" w:rsidRPr="0037417A">
        <w:rPr>
          <w:color w:val="000000" w:themeColor="text1"/>
        </w:rPr>
        <w:t>Сутчевского</w:t>
      </w:r>
      <w:proofErr w:type="spellEnd"/>
      <w:r w:rsidRPr="0037417A">
        <w:rPr>
          <w:color w:val="000000" w:themeColor="text1"/>
        </w:rPr>
        <w:t xml:space="preserve"> сельского поселения </w:t>
      </w:r>
      <w:r w:rsidRPr="0037417A">
        <w:rPr>
          <w:rStyle w:val="a5"/>
          <w:b w:val="0"/>
          <w:bCs w:val="0"/>
          <w:color w:val="000000" w:themeColor="text1"/>
        </w:rPr>
        <w:t>"Развитие культуры и туризма»</w:t>
      </w:r>
    </w:p>
    <w:p w:rsidR="00CA2EFC" w:rsidRDefault="00CA2EFC" w:rsidP="00CA2EFC">
      <w:pPr>
        <w:jc w:val="right"/>
        <w:rPr>
          <w:rStyle w:val="a5"/>
          <w:bCs w:val="0"/>
        </w:rPr>
      </w:pPr>
      <w:r>
        <w:rPr>
          <w:rStyle w:val="a5"/>
          <w:bCs w:val="0"/>
        </w:rPr>
        <w:br/>
      </w:r>
    </w:p>
    <w:p w:rsidR="00CA2EFC" w:rsidRPr="00691B03" w:rsidRDefault="00CA2EFC" w:rsidP="00CA2EFC">
      <w:pPr>
        <w:jc w:val="center"/>
        <w:rPr>
          <w:b/>
        </w:rPr>
      </w:pPr>
      <w:r w:rsidRPr="00691B03">
        <w:rPr>
          <w:b/>
        </w:rPr>
        <w:t>РЕСУРСНОЕ ОБЕСПЕЧЕНИЕ</w:t>
      </w:r>
    </w:p>
    <w:p w:rsidR="00CA2EFC" w:rsidRPr="00691B03" w:rsidRDefault="00CA2EFC" w:rsidP="00CA2EFC">
      <w:pPr>
        <w:jc w:val="center"/>
        <w:rPr>
          <w:b/>
        </w:rPr>
      </w:pPr>
      <w:r w:rsidRPr="00691B03">
        <w:rPr>
          <w:b/>
        </w:rPr>
        <w:t xml:space="preserve">реализации </w:t>
      </w:r>
      <w:r>
        <w:rPr>
          <w:b/>
        </w:rPr>
        <w:t xml:space="preserve">подпрограммы «Развитие культуры» </w:t>
      </w:r>
      <w:r w:rsidRPr="00691B03">
        <w:rPr>
          <w:b/>
        </w:rPr>
        <w:t xml:space="preserve">муниципальной программы </w:t>
      </w:r>
      <w:proofErr w:type="spellStart"/>
      <w:r w:rsidR="00A64F5C">
        <w:rPr>
          <w:b/>
        </w:rPr>
        <w:t>Сутчевского</w:t>
      </w:r>
      <w:proofErr w:type="spellEnd"/>
      <w:r>
        <w:rPr>
          <w:b/>
        </w:rPr>
        <w:t xml:space="preserve"> сельского поселения </w:t>
      </w:r>
      <w:r w:rsidRPr="00691B03">
        <w:rPr>
          <w:b/>
        </w:rPr>
        <w:t xml:space="preserve">«Развитие культуры и туризма» </w:t>
      </w:r>
      <w:r>
        <w:rPr>
          <w:b/>
        </w:rPr>
        <w:t>в разрезе подпрограмм</w:t>
      </w:r>
      <w:r w:rsidRPr="00691B03">
        <w:rPr>
          <w:b/>
        </w:rPr>
        <w:t xml:space="preserve"> и о</w:t>
      </w:r>
      <w:r>
        <w:rPr>
          <w:b/>
        </w:rPr>
        <w:t>сновных мероприятий подпрограмм</w:t>
      </w:r>
      <w:r w:rsidRPr="00691B03">
        <w:rPr>
          <w:b/>
        </w:rPr>
        <w:t xml:space="preserve"> за счет всех источников финансирования</w:t>
      </w:r>
    </w:p>
    <w:p w:rsidR="00CA2EFC" w:rsidRPr="00691B03" w:rsidRDefault="00CA2EFC" w:rsidP="00CA2EFC">
      <w:pPr>
        <w:jc w:val="center"/>
        <w:rPr>
          <w:b/>
        </w:rPr>
      </w:pPr>
    </w:p>
    <w:tbl>
      <w:tblPr>
        <w:tblW w:w="15167" w:type="dxa"/>
        <w:tblInd w:w="250" w:type="dxa"/>
        <w:tblLayout w:type="fixed"/>
        <w:tblLook w:val="01E0"/>
      </w:tblPr>
      <w:tblGrid>
        <w:gridCol w:w="1981"/>
        <w:gridCol w:w="992"/>
        <w:gridCol w:w="709"/>
        <w:gridCol w:w="992"/>
        <w:gridCol w:w="1134"/>
        <w:gridCol w:w="1280"/>
        <w:gridCol w:w="283"/>
        <w:gridCol w:w="1418"/>
        <w:gridCol w:w="992"/>
        <w:gridCol w:w="992"/>
        <w:gridCol w:w="992"/>
        <w:gridCol w:w="851"/>
        <w:gridCol w:w="1134"/>
        <w:gridCol w:w="992"/>
        <w:gridCol w:w="425"/>
      </w:tblGrid>
      <w:tr w:rsidR="00CA2EFC" w:rsidRPr="00F43D55" w:rsidTr="00791CF5">
        <w:trPr>
          <w:gridAfter w:val="1"/>
          <w:wAfter w:w="425" w:type="dxa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Наименование</w:t>
            </w:r>
          </w:p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подпрограммы</w:t>
            </w:r>
          </w:p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муниципальной</w:t>
            </w:r>
          </w:p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программы</w:t>
            </w:r>
          </w:p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 xml:space="preserve">(основного </w:t>
            </w:r>
            <w:proofErr w:type="spellStart"/>
            <w:r w:rsidRPr="00F43D55">
              <w:rPr>
                <w:sz w:val="20"/>
                <w:szCs w:val="22"/>
              </w:rPr>
              <w:t>мероприятия</w:t>
            </w:r>
            <w:proofErr w:type="gramStart"/>
            <w:r w:rsidRPr="00F43D55">
              <w:rPr>
                <w:sz w:val="20"/>
                <w:szCs w:val="22"/>
              </w:rPr>
              <w:t>,м</w:t>
            </w:r>
            <w:proofErr w:type="gramEnd"/>
            <w:r w:rsidRPr="00F43D55">
              <w:rPr>
                <w:sz w:val="20"/>
                <w:szCs w:val="22"/>
              </w:rPr>
              <w:t>ероприятия</w:t>
            </w:r>
            <w:proofErr w:type="spellEnd"/>
            <w:r w:rsidRPr="00F43D55">
              <w:rPr>
                <w:sz w:val="20"/>
                <w:szCs w:val="22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Код</w:t>
            </w:r>
          </w:p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бюджетной</w:t>
            </w:r>
          </w:p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классификации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Источники финансирования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Расходы по годам, тыс. руб</w:t>
            </w:r>
            <w:r w:rsidR="007028DE">
              <w:rPr>
                <w:sz w:val="20"/>
                <w:szCs w:val="22"/>
              </w:rPr>
              <w:t>.</w:t>
            </w:r>
          </w:p>
        </w:tc>
      </w:tr>
      <w:tr w:rsidR="00CA2EFC" w:rsidRPr="00F43D55" w:rsidTr="00791CF5"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proofErr w:type="gramStart"/>
            <w:r w:rsidRPr="00F43D55">
              <w:rPr>
                <w:sz w:val="20"/>
                <w:szCs w:val="22"/>
              </w:rPr>
              <w:t>Главный</w:t>
            </w:r>
            <w:proofErr w:type="gramEnd"/>
            <w:r w:rsidRPr="00F43D55">
              <w:rPr>
                <w:sz w:val="20"/>
                <w:szCs w:val="22"/>
              </w:rPr>
              <w:t xml:space="preserve"> </w:t>
            </w:r>
            <w:proofErr w:type="spellStart"/>
            <w:r w:rsidRPr="00F43D55">
              <w:rPr>
                <w:sz w:val="20"/>
                <w:szCs w:val="22"/>
              </w:rPr>
              <w:t>распря-дитель</w:t>
            </w:r>
            <w:proofErr w:type="spellEnd"/>
            <w:r w:rsidRPr="00F43D55">
              <w:rPr>
                <w:sz w:val="20"/>
                <w:szCs w:val="22"/>
              </w:rPr>
              <w:t xml:space="preserve">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Группа (</w:t>
            </w:r>
            <w:proofErr w:type="spellStart"/>
            <w:proofErr w:type="gramStart"/>
            <w:r w:rsidRPr="00F43D55">
              <w:rPr>
                <w:sz w:val="20"/>
                <w:szCs w:val="22"/>
              </w:rPr>
              <w:t>под-группа</w:t>
            </w:r>
            <w:proofErr w:type="spellEnd"/>
            <w:proofErr w:type="gramEnd"/>
            <w:r w:rsidRPr="00F43D55">
              <w:rPr>
                <w:sz w:val="20"/>
                <w:szCs w:val="22"/>
              </w:rPr>
              <w:t>) вида расходов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2021</w:t>
            </w:r>
          </w:p>
          <w:p w:rsidR="00CA2EFC" w:rsidRPr="00F43D55" w:rsidRDefault="00CA2EFC" w:rsidP="00791CF5">
            <w:pPr>
              <w:jc w:val="center"/>
              <w:rPr>
                <w:sz w:val="20"/>
              </w:rPr>
            </w:pPr>
          </w:p>
          <w:p w:rsidR="00CA2EFC" w:rsidRPr="00F43D55" w:rsidRDefault="00CA2EFC" w:rsidP="00791CF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2</w:t>
            </w:r>
            <w:r w:rsidRPr="00F43D55">
              <w:rPr>
                <w:sz w:val="20"/>
                <w:szCs w:val="22"/>
              </w:rPr>
              <w:t>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2031-2035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CA2EFC" w:rsidRPr="00F43D55" w:rsidRDefault="00CA2EFC" w:rsidP="00791CF5">
            <w:pPr>
              <w:rPr>
                <w:sz w:val="20"/>
              </w:rPr>
            </w:pPr>
          </w:p>
        </w:tc>
      </w:tr>
      <w:tr w:rsidR="00CA2EFC" w:rsidRPr="00F43D55" w:rsidTr="00791CF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</w:p>
        </w:tc>
      </w:tr>
      <w:tr w:rsidR="00CA2EFC" w:rsidRPr="00F43D55" w:rsidTr="00791CF5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F87DC5" w:rsidP="00791CF5">
            <w:pPr>
              <w:jc w:val="center"/>
            </w:pPr>
            <w:hyperlink r:id="rId12" w:anchor="Par2819#Par2819" w:history="1">
              <w:r w:rsidR="00CA2EFC" w:rsidRPr="00F43D55">
                <w:rPr>
                  <w:rStyle w:val="af3"/>
                  <w:sz w:val="22"/>
                  <w:szCs w:val="22"/>
                </w:rPr>
                <w:t>Подпрограмма</w:t>
              </w:r>
            </w:hyperlink>
          </w:p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«Развитие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37417A">
            <w:pPr>
              <w:jc w:val="center"/>
            </w:pPr>
            <w:r w:rsidRPr="00F43D55">
              <w:rPr>
                <w:sz w:val="22"/>
                <w:szCs w:val="22"/>
              </w:rPr>
              <w:t>Ц4</w:t>
            </w:r>
            <w:r w:rsidR="0037417A">
              <w:rPr>
                <w:sz w:val="22"/>
                <w:szCs w:val="22"/>
              </w:rPr>
              <w:t>1</w:t>
            </w:r>
            <w:r w:rsidRPr="00F43D55">
              <w:rPr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Всего</w:t>
            </w:r>
          </w:p>
          <w:p w:rsidR="00CA2EFC" w:rsidRPr="00F43D55" w:rsidRDefault="00CA2EFC" w:rsidP="00791CF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F07F13" w:rsidP="00791CF5">
            <w:pPr>
              <w:jc w:val="center"/>
            </w:pPr>
            <w:r>
              <w:t>905</w:t>
            </w:r>
            <w:r w:rsidR="00CF2A2B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F07F13" w:rsidP="00791CF5">
            <w:pPr>
              <w:jc w:val="center"/>
            </w:pPr>
            <w:r>
              <w:t>905</w:t>
            </w:r>
            <w:r w:rsidR="00CF2A2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CA2EFC" w:rsidRPr="00EF58F0" w:rsidRDefault="00CA2EFC" w:rsidP="00791CF5">
            <w:pPr>
              <w:jc w:val="center"/>
            </w:pPr>
          </w:p>
        </w:tc>
      </w:tr>
      <w:tr w:rsidR="00CA2EFC" w:rsidRPr="00F43D55" w:rsidTr="00791CF5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</w:p>
        </w:tc>
      </w:tr>
      <w:tr w:rsidR="00CA2EFC" w:rsidRPr="00F43D55" w:rsidTr="00791CF5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</w:p>
        </w:tc>
      </w:tr>
      <w:tr w:rsidR="00CA2EFC" w:rsidRPr="00F43D55" w:rsidTr="00791CF5">
        <w:trPr>
          <w:trHeight w:val="294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A2EFC" w:rsidP="00791CF5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r>
              <w:t>905,0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F07F13" w:rsidP="00791CF5">
            <w:pPr>
              <w:jc w:val="center"/>
            </w:pPr>
            <w:r>
              <w:t>905</w:t>
            </w:r>
            <w:r w:rsidR="00CF2A2B"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F07F13" w:rsidP="00791CF5">
            <w:pPr>
              <w:jc w:val="center"/>
            </w:pPr>
            <w:r>
              <w:t>905</w:t>
            </w:r>
            <w:r w:rsidR="00CF2A2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CA2EFC" w:rsidRPr="00EF58F0" w:rsidRDefault="00CA2EFC" w:rsidP="00791CF5">
            <w:pPr>
              <w:jc w:val="center"/>
            </w:pPr>
          </w:p>
        </w:tc>
      </w:tr>
      <w:tr w:rsidR="00CA2EFC" w:rsidRPr="00F43D55" w:rsidTr="00791CF5">
        <w:trPr>
          <w:gridAfter w:val="1"/>
          <w:wAfter w:w="425" w:type="dxa"/>
          <w:trHeight w:val="276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</w:p>
        </w:tc>
      </w:tr>
      <w:tr w:rsidR="00CA2EFC" w:rsidRPr="00F43D55" w:rsidTr="00791CF5">
        <w:trPr>
          <w:gridAfter w:val="1"/>
          <w:wAfter w:w="425" w:type="dxa"/>
          <w:trHeight w:val="38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</w:p>
        </w:tc>
      </w:tr>
      <w:tr w:rsidR="00CA2EFC" w:rsidRPr="00F43D55" w:rsidTr="00791CF5">
        <w:trPr>
          <w:gridAfter w:val="1"/>
          <w:wAfter w:w="425" w:type="dxa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</w:tr>
      <w:tr w:rsidR="00CA2EFC" w:rsidRPr="00F43D55" w:rsidTr="00791CF5">
        <w:tc>
          <w:tcPr>
            <w:tcW w:w="1474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pStyle w:val="aff9"/>
              <w:jc w:val="center"/>
              <w:rPr>
                <w:rFonts w:ascii="Times New Roman" w:hAnsi="Times New Roman"/>
                <w:b/>
              </w:rPr>
            </w:pPr>
            <w:r w:rsidRPr="00F43D55">
              <w:rPr>
                <w:rFonts w:ascii="Times New Roman" w:hAnsi="Times New Roman"/>
                <w:b/>
                <w:sz w:val="22"/>
                <w:szCs w:val="22"/>
              </w:rPr>
              <w:t>Цель: создание условий для сохранения, развития культурного потенциала и формирования единого культурного пространства</w:t>
            </w:r>
          </w:p>
          <w:p w:rsidR="00CA2EFC" w:rsidRPr="00F43D55" w:rsidRDefault="00CA2EFC" w:rsidP="00791CF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2EFC" w:rsidRDefault="00CA2EFC" w:rsidP="00791CF5"/>
          <w:p w:rsidR="00CA2EFC" w:rsidRPr="00F43D55" w:rsidRDefault="00CA2EFC" w:rsidP="00791CF5">
            <w:pPr>
              <w:jc w:val="center"/>
            </w:pPr>
          </w:p>
        </w:tc>
      </w:tr>
      <w:tr w:rsidR="00CA2EFC" w:rsidRPr="00F43D55" w:rsidTr="00791CF5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 xml:space="preserve">Основное </w:t>
            </w:r>
            <w:r w:rsidRPr="00F43D55">
              <w:rPr>
                <w:sz w:val="22"/>
                <w:szCs w:val="22"/>
              </w:rPr>
              <w:lastRenderedPageBreak/>
              <w:t>мероприятие 1.</w:t>
            </w:r>
          </w:p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Сохранение и развитие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b/>
                <w:sz w:val="22"/>
                <w:szCs w:val="22"/>
              </w:rPr>
              <w:lastRenderedPageBreak/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Ц41070</w:t>
            </w:r>
            <w:r w:rsidRPr="00F43D55">
              <w:rPr>
                <w:sz w:val="22"/>
                <w:szCs w:val="22"/>
              </w:rPr>
              <w:lastRenderedPageBreak/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b/>
                <w:sz w:val="22"/>
                <w:szCs w:val="22"/>
              </w:rPr>
              <w:lastRenderedPageBreak/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523FCE" w:rsidP="00791CF5">
            <w:pPr>
              <w:jc w:val="center"/>
            </w:pPr>
            <w:r>
              <w:t>780</w:t>
            </w:r>
            <w:r w:rsidR="00CF2A2B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523FCE" w:rsidP="00791CF5">
            <w:pPr>
              <w:jc w:val="center"/>
            </w:pPr>
            <w:r>
              <w:t>780</w:t>
            </w:r>
            <w:r w:rsidR="00CF2A2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CA2EFC" w:rsidRPr="00EF58F0" w:rsidRDefault="00CA2EFC" w:rsidP="00791CF5">
            <w:pPr>
              <w:jc w:val="center"/>
            </w:pPr>
          </w:p>
        </w:tc>
      </w:tr>
      <w:tr w:rsidR="00CA2EFC" w:rsidRPr="00F43D55" w:rsidTr="00791CF5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</w:p>
        </w:tc>
      </w:tr>
      <w:tr w:rsidR="00CA2EFC" w:rsidRPr="00F43D55" w:rsidTr="00791CF5">
        <w:trPr>
          <w:gridAfter w:val="1"/>
          <w:wAfter w:w="425" w:type="dxa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</w:tr>
      <w:tr w:rsidR="00CA2EFC" w:rsidRPr="00F43D55" w:rsidTr="00791CF5">
        <w:trPr>
          <w:gridAfter w:val="1"/>
          <w:wAfter w:w="425" w:type="dxa"/>
          <w:trHeight w:val="62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Бюджет</w:t>
            </w:r>
          </w:p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EFC" w:rsidRPr="00EF58F0" w:rsidRDefault="00CA2EFC" w:rsidP="00791CF5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r>
              <w:t>780,0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EFC" w:rsidRPr="00EF58F0" w:rsidRDefault="00523FCE" w:rsidP="00791CF5">
            <w:pPr>
              <w:jc w:val="center"/>
            </w:pPr>
            <w:r>
              <w:t>780</w:t>
            </w:r>
            <w:r w:rsidR="00CF2A2B"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EFC" w:rsidRPr="00EF58F0" w:rsidRDefault="00523FCE" w:rsidP="00791CF5">
            <w:pPr>
              <w:jc w:val="center"/>
            </w:pPr>
            <w:r>
              <w:t>780</w:t>
            </w:r>
            <w:r w:rsidR="00CF2A2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</w:tr>
      <w:tr w:rsidR="00CA2EFC" w:rsidRPr="00F43D55" w:rsidTr="00791CF5">
        <w:trPr>
          <w:gridAfter w:val="1"/>
          <w:wAfter w:w="425" w:type="dxa"/>
          <w:trHeight w:val="308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</w:p>
        </w:tc>
      </w:tr>
      <w:tr w:rsidR="00CA2EFC" w:rsidRPr="00F43D55" w:rsidTr="00791CF5">
        <w:trPr>
          <w:gridAfter w:val="1"/>
          <w:wAfter w:w="425" w:type="dxa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</w:tr>
      <w:tr w:rsidR="00CA2EFC" w:rsidRPr="00F43D55" w:rsidTr="00791CF5">
        <w:trPr>
          <w:gridAfter w:val="1"/>
          <w:wAfter w:w="425" w:type="dxa"/>
          <w:trHeight w:val="1200"/>
        </w:trPr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43D55">
              <w:rPr>
                <w:color w:val="000000"/>
                <w:sz w:val="22"/>
                <w:szCs w:val="22"/>
              </w:rPr>
              <w:t xml:space="preserve">Удельный вес населения, участвующего в платных </w:t>
            </w:r>
            <w:proofErr w:type="spellStart"/>
            <w:r w:rsidRPr="00F43D55">
              <w:rPr>
                <w:color w:val="000000"/>
                <w:sz w:val="22"/>
                <w:szCs w:val="22"/>
              </w:rPr>
              <w:t>культурно-досуговых</w:t>
            </w:r>
            <w:proofErr w:type="spellEnd"/>
            <w:r w:rsidRPr="00F43D55">
              <w:rPr>
                <w:color w:val="000000"/>
                <w:sz w:val="22"/>
                <w:szCs w:val="22"/>
              </w:rPr>
              <w:t xml:space="preserve"> мероприятиях и клубных формированиях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F43D5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523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1</w:t>
            </w:r>
            <w:r w:rsidR="00523FCE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523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1</w:t>
            </w:r>
            <w:r w:rsidR="00523FCE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190</w:t>
            </w:r>
          </w:p>
        </w:tc>
      </w:tr>
      <w:tr w:rsidR="00CA2EFC" w:rsidRPr="00F43D55" w:rsidTr="00791CF5">
        <w:trPr>
          <w:gridAfter w:val="1"/>
          <w:wAfter w:w="425" w:type="dxa"/>
          <w:trHeight w:val="962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43D55">
              <w:rPr>
                <w:sz w:val="22"/>
                <w:szCs w:val="22"/>
              </w:rPr>
              <w:t>Уровень удовлетворённости населения качеством предоставляемых муниципальных услуг в сфере культуры</w:t>
            </w:r>
            <w:r>
              <w:rPr>
                <w:sz w:val="22"/>
                <w:szCs w:val="22"/>
              </w:rPr>
              <w:t xml:space="preserve">, </w:t>
            </w:r>
            <w:r w:rsidRPr="00F43D5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99</w:t>
            </w:r>
          </w:p>
        </w:tc>
      </w:tr>
      <w:tr w:rsidR="00CA2EFC" w:rsidRPr="00F43D55" w:rsidTr="00791CF5">
        <w:trPr>
          <w:gridAfter w:val="1"/>
          <w:wAfter w:w="425" w:type="dxa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9E5E73" w:rsidRDefault="00CA2EFC" w:rsidP="00791CF5">
            <w:pPr>
              <w:jc w:val="center"/>
            </w:pPr>
            <w:r w:rsidRPr="009E5E73">
              <w:rPr>
                <w:sz w:val="22"/>
                <w:szCs w:val="22"/>
              </w:rPr>
              <w:t>Мероприятие</w:t>
            </w:r>
          </w:p>
          <w:p w:rsidR="00CA2EFC" w:rsidRPr="009E5E73" w:rsidRDefault="00CA2EFC" w:rsidP="00791CF5">
            <w:pPr>
              <w:jc w:val="center"/>
            </w:pPr>
            <w:r w:rsidRPr="009E5E73">
              <w:rPr>
                <w:sz w:val="22"/>
                <w:szCs w:val="22"/>
              </w:rPr>
              <w:t>1.1.</w:t>
            </w:r>
          </w:p>
          <w:p w:rsidR="00CA2EFC" w:rsidRPr="00F43D55" w:rsidRDefault="00CA2EFC" w:rsidP="00791CF5">
            <w:pPr>
              <w:jc w:val="center"/>
            </w:pPr>
            <w:r w:rsidRPr="009E5E73">
              <w:rPr>
                <w:color w:val="000000"/>
                <w:sz w:val="22"/>
                <w:szCs w:val="22"/>
              </w:rPr>
              <w:t xml:space="preserve">Обеспечение деятельности муниципальных учреждений </w:t>
            </w:r>
            <w:proofErr w:type="spellStart"/>
            <w:r w:rsidRPr="009E5E73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9E5E73">
              <w:rPr>
                <w:color w:val="000000"/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6A5159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6A5159" w:rsidP="00F07F13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080</w:t>
            </w:r>
            <w:r w:rsidR="00F07F1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6A5159" w:rsidP="00791CF5">
            <w:pPr>
              <w:jc w:val="center"/>
              <w:rPr>
                <w:b/>
              </w:rPr>
            </w:pPr>
            <w:r w:rsidRPr="00F43D55">
              <w:rPr>
                <w:color w:val="000000"/>
                <w:sz w:val="22"/>
                <w:szCs w:val="22"/>
              </w:rPr>
              <w:t>Ц410</w:t>
            </w:r>
            <w:r>
              <w:rPr>
                <w:color w:val="000000"/>
                <w:sz w:val="22"/>
                <w:szCs w:val="22"/>
              </w:rPr>
              <w:t>74039</w:t>
            </w:r>
            <w:r w:rsidRPr="00F43D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6A5159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523FCE" w:rsidP="00791CF5">
            <w:pPr>
              <w:jc w:val="center"/>
            </w:pPr>
            <w: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523FCE" w:rsidP="00791CF5">
            <w:pPr>
              <w:jc w:val="center"/>
            </w:pPr>
            <w:r>
              <w:t>780</w:t>
            </w:r>
            <w:r w:rsidR="00CF2A2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</w:tr>
      <w:tr w:rsidR="00CA2EFC" w:rsidRPr="00F43D55" w:rsidTr="00791CF5">
        <w:trPr>
          <w:gridAfter w:val="1"/>
          <w:wAfter w:w="425" w:type="dxa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</w:tr>
      <w:tr w:rsidR="00CA2EFC" w:rsidRPr="00F43D55" w:rsidTr="00791CF5">
        <w:trPr>
          <w:gridAfter w:val="1"/>
          <w:wAfter w:w="425" w:type="dxa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</w:tr>
      <w:tr w:rsidR="00CA2EFC" w:rsidRPr="00F43D55" w:rsidTr="00791CF5">
        <w:trPr>
          <w:gridAfter w:val="1"/>
          <w:wAfter w:w="425" w:type="dxa"/>
          <w:trHeight w:val="8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6A5159" w:rsidP="00F07F13">
            <w:pPr>
              <w:jc w:val="center"/>
            </w:pPr>
            <w:r>
              <w:rPr>
                <w:sz w:val="22"/>
                <w:szCs w:val="22"/>
              </w:rPr>
              <w:t>080</w:t>
            </w:r>
            <w:r w:rsidR="00F07F1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37417A">
            <w:pPr>
              <w:jc w:val="center"/>
            </w:pPr>
            <w:r w:rsidRPr="00F43D55">
              <w:rPr>
                <w:color w:val="000000"/>
                <w:sz w:val="22"/>
                <w:szCs w:val="22"/>
              </w:rPr>
              <w:t>Ц410</w:t>
            </w:r>
            <w:r w:rsidR="0037417A">
              <w:rPr>
                <w:color w:val="000000"/>
                <w:sz w:val="22"/>
                <w:szCs w:val="22"/>
              </w:rPr>
              <w:t>7</w:t>
            </w:r>
            <w:r w:rsidR="00CF2A2B">
              <w:rPr>
                <w:color w:val="000000"/>
                <w:sz w:val="22"/>
                <w:szCs w:val="22"/>
              </w:rPr>
              <w:t>40</w:t>
            </w:r>
            <w:r w:rsidR="0037417A">
              <w:rPr>
                <w:color w:val="000000"/>
                <w:sz w:val="22"/>
                <w:szCs w:val="22"/>
              </w:rPr>
              <w:t>39</w:t>
            </w:r>
            <w:r w:rsidRPr="00F43D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Бюджет</w:t>
            </w:r>
          </w:p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523FCE" w:rsidP="00791CF5">
            <w:pPr>
              <w:jc w:val="center"/>
            </w:pPr>
            <w:r>
              <w:t>780</w:t>
            </w:r>
            <w:r w:rsidR="00CF2A2B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523FCE" w:rsidP="00791CF5">
            <w:pPr>
              <w:jc w:val="center"/>
            </w:pPr>
            <w:r>
              <w:t>780</w:t>
            </w:r>
            <w:r w:rsidR="00CF2A2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</w:tr>
      <w:tr w:rsidR="00CA2EFC" w:rsidRPr="00F43D55" w:rsidTr="002D4E15">
        <w:trPr>
          <w:gridAfter w:val="1"/>
          <w:wAfter w:w="425" w:type="dxa"/>
          <w:trHeight w:val="5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</w:tr>
      <w:tr w:rsidR="006A5159" w:rsidRPr="00F43D55" w:rsidTr="002D4E15">
        <w:trPr>
          <w:gridAfter w:val="1"/>
          <w:wAfter w:w="425" w:type="dxa"/>
          <w:trHeight w:val="575"/>
        </w:trPr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59" w:rsidRPr="009E5E73" w:rsidRDefault="006A5159" w:rsidP="006A5159">
            <w:pPr>
              <w:jc w:val="center"/>
            </w:pPr>
            <w:r w:rsidRPr="009E5E73">
              <w:rPr>
                <w:sz w:val="22"/>
                <w:szCs w:val="22"/>
              </w:rPr>
              <w:t>Мероприятие 2.</w:t>
            </w:r>
          </w:p>
          <w:p w:rsidR="006A5159" w:rsidRPr="009E5E73" w:rsidRDefault="006A5159" w:rsidP="006A5159">
            <w:pPr>
              <w:jc w:val="center"/>
            </w:pPr>
            <w:r w:rsidRPr="009E5E73">
              <w:rPr>
                <w:color w:val="000000"/>
                <w:sz w:val="22"/>
                <w:szCs w:val="22"/>
              </w:rPr>
              <w:t xml:space="preserve">Бухгалтерское, </w:t>
            </w:r>
            <w:r w:rsidRPr="009E5E73">
              <w:rPr>
                <w:color w:val="000000"/>
                <w:sz w:val="22"/>
                <w:szCs w:val="22"/>
              </w:rPr>
              <w:lastRenderedPageBreak/>
              <w:t>финансовое и хозяйственно-эксплуатационное обслуживание государственных учреждений</w:t>
            </w:r>
          </w:p>
          <w:p w:rsidR="006A5159" w:rsidRPr="00F43D55" w:rsidRDefault="006A5159" w:rsidP="0037417A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r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6A5159">
            <w:pPr>
              <w:jc w:val="center"/>
            </w:pPr>
            <w:r>
              <w:rPr>
                <w:sz w:val="22"/>
                <w:szCs w:val="22"/>
              </w:rPr>
              <w:t>Ц410840700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9" w:rsidRPr="00F43D55" w:rsidRDefault="006A5159" w:rsidP="00791CF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9" w:rsidRPr="00F43D55" w:rsidRDefault="006A5159" w:rsidP="00791CF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A5159" w:rsidRPr="00F43D55" w:rsidTr="002D4E15">
        <w:trPr>
          <w:gridAfter w:val="1"/>
          <w:wAfter w:w="425" w:type="dxa"/>
          <w:trHeight w:val="5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59" w:rsidRPr="00F43D55" w:rsidRDefault="006A5159" w:rsidP="00374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r w:rsidRPr="00F43D5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9" w:rsidRPr="00F43D55" w:rsidRDefault="006A5159" w:rsidP="00791CF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9" w:rsidRPr="00F43D55" w:rsidRDefault="006A5159" w:rsidP="00791CF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A5159" w:rsidRPr="00F43D55" w:rsidTr="002D4E15">
        <w:trPr>
          <w:gridAfter w:val="1"/>
          <w:wAfter w:w="425" w:type="dxa"/>
          <w:trHeight w:val="5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59" w:rsidRPr="00F43D55" w:rsidRDefault="006A5159" w:rsidP="00374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r w:rsidRPr="00F43D55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F07F13" w:rsidP="00791CF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F07F13" w:rsidP="00791CF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F07F13" w:rsidP="00791CF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F07F13" w:rsidP="00791CF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F07F13" w:rsidP="00791CF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9" w:rsidRPr="00F43D55" w:rsidRDefault="00F07F13" w:rsidP="00791CF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9" w:rsidRPr="00F43D55" w:rsidRDefault="00F07F13" w:rsidP="00791CF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A5159" w:rsidRPr="00F43D55" w:rsidTr="006A5159">
        <w:trPr>
          <w:gridAfter w:val="1"/>
          <w:wAfter w:w="425" w:type="dxa"/>
          <w:trHeight w:val="5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59" w:rsidRPr="00F43D55" w:rsidRDefault="006A5159" w:rsidP="00374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r>
              <w:t>Ц410840700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6A5159">
            <w:pPr>
              <w:jc w:val="center"/>
            </w:pPr>
            <w:r w:rsidRPr="00F43D55">
              <w:rPr>
                <w:sz w:val="22"/>
                <w:szCs w:val="22"/>
              </w:rPr>
              <w:t>Бюджет</w:t>
            </w:r>
          </w:p>
          <w:p w:rsidR="006A5159" w:rsidRPr="00F43D55" w:rsidRDefault="006A5159" w:rsidP="006A5159">
            <w:pPr>
              <w:jc w:val="center"/>
            </w:pPr>
            <w:r w:rsidRPr="00F43D55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9" w:rsidRPr="00F43D55" w:rsidRDefault="006A5159" w:rsidP="00791C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9" w:rsidRPr="00F43D55" w:rsidRDefault="006A5159" w:rsidP="00791CF5">
            <w:pPr>
              <w:jc w:val="center"/>
            </w:pPr>
            <w:r>
              <w:t>0,0</w:t>
            </w:r>
          </w:p>
        </w:tc>
      </w:tr>
      <w:tr w:rsidR="006A5159" w:rsidRPr="00F43D55" w:rsidTr="00791CF5">
        <w:trPr>
          <w:gridAfter w:val="1"/>
          <w:wAfter w:w="425" w:type="dxa"/>
          <w:trHeight w:val="575"/>
        </w:trPr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59" w:rsidRDefault="006A5159" w:rsidP="00791CF5">
            <w:pPr>
              <w:jc w:val="center"/>
            </w:pPr>
          </w:p>
          <w:p w:rsidR="006A5159" w:rsidRDefault="006A5159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  <w:r w:rsidRPr="00F43D5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6A5159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F07F13" w:rsidP="00791C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F07F13" w:rsidP="00791C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F07F13" w:rsidP="00791C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F07F13" w:rsidP="00791CF5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59" w:rsidRPr="00F43D55" w:rsidRDefault="00F07F13" w:rsidP="00791C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9" w:rsidRPr="00F43D55" w:rsidRDefault="00F07F13" w:rsidP="00791C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9" w:rsidRPr="00F43D55" w:rsidRDefault="00F07F13" w:rsidP="00791CF5">
            <w:pPr>
              <w:jc w:val="center"/>
            </w:pPr>
            <w:r>
              <w:t>0,0</w:t>
            </w:r>
          </w:p>
        </w:tc>
      </w:tr>
    </w:tbl>
    <w:p w:rsidR="00CA2EFC" w:rsidRDefault="00CA2EFC" w:rsidP="00CA2EFC">
      <w:pPr>
        <w:pStyle w:val="ConsPlusNormal"/>
        <w:suppressAutoHyphens/>
        <w:jc w:val="center"/>
      </w:pPr>
    </w:p>
    <w:p w:rsidR="009A04AC" w:rsidRDefault="009A04AC"/>
    <w:sectPr w:rsidR="009A04AC" w:rsidSect="00791CF5">
      <w:pgSz w:w="16838" w:h="11906" w:orient="landscape"/>
      <w:pgMar w:top="1276" w:right="1134" w:bottom="851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BE6167"/>
    <w:multiLevelType w:val="hybridMultilevel"/>
    <w:tmpl w:val="1158BF8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D677E"/>
    <w:multiLevelType w:val="hybridMultilevel"/>
    <w:tmpl w:val="295AEE70"/>
    <w:lvl w:ilvl="0" w:tplc="FFFFFFFF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B8B00BB"/>
    <w:multiLevelType w:val="hybridMultilevel"/>
    <w:tmpl w:val="6E065488"/>
    <w:lvl w:ilvl="0" w:tplc="0419000F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25D2674"/>
    <w:multiLevelType w:val="hybridMultilevel"/>
    <w:tmpl w:val="4790AF14"/>
    <w:lvl w:ilvl="0" w:tplc="A560C57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03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63D4E87"/>
    <w:multiLevelType w:val="hybridMultilevel"/>
    <w:tmpl w:val="F05A7766"/>
    <w:lvl w:ilvl="0" w:tplc="FFFFFFFF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F1E6BE4"/>
    <w:multiLevelType w:val="hybridMultilevel"/>
    <w:tmpl w:val="E320F062"/>
    <w:lvl w:ilvl="0" w:tplc="E34424E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17136B9"/>
    <w:multiLevelType w:val="hybridMultilevel"/>
    <w:tmpl w:val="5F7C6DFA"/>
    <w:lvl w:ilvl="0" w:tplc="21809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9">
    <w:nsid w:val="29084EFA"/>
    <w:multiLevelType w:val="hybridMultilevel"/>
    <w:tmpl w:val="31CA9C50"/>
    <w:lvl w:ilvl="0" w:tplc="B11C10A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B0E6DC0"/>
    <w:multiLevelType w:val="hybridMultilevel"/>
    <w:tmpl w:val="D9D8F4D4"/>
    <w:lvl w:ilvl="0" w:tplc="4A7E28E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39F065DD"/>
    <w:multiLevelType w:val="hybridMultilevel"/>
    <w:tmpl w:val="23189AB2"/>
    <w:lvl w:ilvl="0" w:tplc="E3442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555F8E"/>
    <w:multiLevelType w:val="hybridMultilevel"/>
    <w:tmpl w:val="30442F20"/>
    <w:lvl w:ilvl="0" w:tplc="81D2D53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DE0BDF2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7AFA38AE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DECDC6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56E08EA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8CA2E3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B53435F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48624DC6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2A88F16C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88D5F09"/>
    <w:multiLevelType w:val="hybridMultilevel"/>
    <w:tmpl w:val="09987A92"/>
    <w:lvl w:ilvl="0" w:tplc="7744060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60" w:hanging="360"/>
      </w:pPr>
    </w:lvl>
    <w:lvl w:ilvl="2" w:tplc="04190005" w:tentative="1">
      <w:start w:val="1"/>
      <w:numFmt w:val="lowerRoman"/>
      <w:lvlText w:val="%3."/>
      <w:lvlJc w:val="right"/>
      <w:pPr>
        <w:ind w:left="2480" w:hanging="180"/>
      </w:pPr>
    </w:lvl>
    <w:lvl w:ilvl="3" w:tplc="04190001" w:tentative="1">
      <w:start w:val="1"/>
      <w:numFmt w:val="decimal"/>
      <w:lvlText w:val="%4."/>
      <w:lvlJc w:val="left"/>
      <w:pPr>
        <w:ind w:left="3200" w:hanging="360"/>
      </w:pPr>
    </w:lvl>
    <w:lvl w:ilvl="4" w:tplc="04190003" w:tentative="1">
      <w:start w:val="1"/>
      <w:numFmt w:val="lowerLetter"/>
      <w:lvlText w:val="%5."/>
      <w:lvlJc w:val="left"/>
      <w:pPr>
        <w:ind w:left="3920" w:hanging="360"/>
      </w:pPr>
    </w:lvl>
    <w:lvl w:ilvl="5" w:tplc="04190005" w:tentative="1">
      <w:start w:val="1"/>
      <w:numFmt w:val="lowerRoman"/>
      <w:lvlText w:val="%6."/>
      <w:lvlJc w:val="right"/>
      <w:pPr>
        <w:ind w:left="4640" w:hanging="180"/>
      </w:pPr>
    </w:lvl>
    <w:lvl w:ilvl="6" w:tplc="04190001" w:tentative="1">
      <w:start w:val="1"/>
      <w:numFmt w:val="decimal"/>
      <w:lvlText w:val="%7."/>
      <w:lvlJc w:val="left"/>
      <w:pPr>
        <w:ind w:left="5360" w:hanging="360"/>
      </w:pPr>
    </w:lvl>
    <w:lvl w:ilvl="7" w:tplc="04190003" w:tentative="1">
      <w:start w:val="1"/>
      <w:numFmt w:val="lowerLetter"/>
      <w:lvlText w:val="%8."/>
      <w:lvlJc w:val="left"/>
      <w:pPr>
        <w:ind w:left="6080" w:hanging="360"/>
      </w:pPr>
    </w:lvl>
    <w:lvl w:ilvl="8" w:tplc="04190005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5F8C3941"/>
    <w:multiLevelType w:val="hybridMultilevel"/>
    <w:tmpl w:val="CCB6F2A6"/>
    <w:lvl w:ilvl="0" w:tplc="E34424E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653AD2"/>
    <w:multiLevelType w:val="hybridMultilevel"/>
    <w:tmpl w:val="9D8472FA"/>
    <w:lvl w:ilvl="0" w:tplc="1A6AAC64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7DB55A27"/>
    <w:multiLevelType w:val="hybridMultilevel"/>
    <w:tmpl w:val="DE201B88"/>
    <w:lvl w:ilvl="0" w:tplc="C93EE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32C96"/>
    <w:multiLevelType w:val="hybridMultilevel"/>
    <w:tmpl w:val="CDA864BE"/>
    <w:lvl w:ilvl="0" w:tplc="0419000F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3"/>
  </w:num>
  <w:num w:numId="10">
    <w:abstractNumId w:val="19"/>
  </w:num>
  <w:num w:numId="11">
    <w:abstractNumId w:val="13"/>
  </w:num>
  <w:num w:numId="12">
    <w:abstractNumId w:val="8"/>
  </w:num>
  <w:num w:numId="13">
    <w:abstractNumId w:val="12"/>
  </w:num>
  <w:num w:numId="14">
    <w:abstractNumId w:val="14"/>
  </w:num>
  <w:num w:numId="15">
    <w:abstractNumId w:val="5"/>
  </w:num>
  <w:num w:numId="16">
    <w:abstractNumId w:val="2"/>
  </w:num>
  <w:num w:numId="17">
    <w:abstractNumId w:val="15"/>
  </w:num>
  <w:num w:numId="18">
    <w:abstractNumId w:val="11"/>
  </w:num>
  <w:num w:numId="19">
    <w:abstractNumId w:val="18"/>
  </w:num>
  <w:num w:numId="20">
    <w:abstractNumId w:val="1"/>
  </w:num>
  <w:num w:numId="21">
    <w:abstractNumId w:val="17"/>
  </w:num>
  <w:num w:numId="22">
    <w:abstractNumId w:val="21"/>
  </w:num>
  <w:num w:numId="23">
    <w:abstractNumId w:val="7"/>
  </w:num>
  <w:num w:numId="24">
    <w:abstractNumId w:val="9"/>
  </w:num>
  <w:num w:numId="25">
    <w:abstractNumId w:val="2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2EFC"/>
    <w:rsid w:val="00026AE1"/>
    <w:rsid w:val="0005168E"/>
    <w:rsid w:val="000A3BC7"/>
    <w:rsid w:val="00155C64"/>
    <w:rsid w:val="00207BC7"/>
    <w:rsid w:val="0023504D"/>
    <w:rsid w:val="002A112B"/>
    <w:rsid w:val="002B6CFF"/>
    <w:rsid w:val="002D00D2"/>
    <w:rsid w:val="002D4E15"/>
    <w:rsid w:val="00351B00"/>
    <w:rsid w:val="0037417A"/>
    <w:rsid w:val="00487BDA"/>
    <w:rsid w:val="004A32AF"/>
    <w:rsid w:val="00511D45"/>
    <w:rsid w:val="00523FCE"/>
    <w:rsid w:val="0057191B"/>
    <w:rsid w:val="005A3FE9"/>
    <w:rsid w:val="00633B6F"/>
    <w:rsid w:val="00646CA9"/>
    <w:rsid w:val="00662A4C"/>
    <w:rsid w:val="006A5159"/>
    <w:rsid w:val="007028DE"/>
    <w:rsid w:val="00712E2A"/>
    <w:rsid w:val="00791CF5"/>
    <w:rsid w:val="007D0D17"/>
    <w:rsid w:val="0090616D"/>
    <w:rsid w:val="00982B11"/>
    <w:rsid w:val="009A04AC"/>
    <w:rsid w:val="009D133F"/>
    <w:rsid w:val="009D2F1E"/>
    <w:rsid w:val="009E5E73"/>
    <w:rsid w:val="00A30982"/>
    <w:rsid w:val="00A54FDE"/>
    <w:rsid w:val="00A64F5C"/>
    <w:rsid w:val="00C0353C"/>
    <w:rsid w:val="00C9027C"/>
    <w:rsid w:val="00CA2EFC"/>
    <w:rsid w:val="00CF2A2B"/>
    <w:rsid w:val="00E04A4A"/>
    <w:rsid w:val="00EA22AB"/>
    <w:rsid w:val="00F07F13"/>
    <w:rsid w:val="00F27C17"/>
    <w:rsid w:val="00F4004D"/>
    <w:rsid w:val="00F54FB0"/>
    <w:rsid w:val="00F87DC5"/>
    <w:rsid w:val="00FA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A2E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0"/>
    <w:next w:val="a0"/>
    <w:link w:val="20"/>
    <w:qFormat/>
    <w:rsid w:val="00CA2EFC"/>
    <w:pPr>
      <w:keepNext/>
      <w:keepLines/>
      <w:spacing w:before="200"/>
      <w:ind w:firstLine="567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H3,&quot;Сапфир&quot;"/>
    <w:basedOn w:val="a0"/>
    <w:next w:val="a0"/>
    <w:link w:val="30"/>
    <w:qFormat/>
    <w:rsid w:val="00CA2EFC"/>
    <w:pPr>
      <w:keepNext/>
      <w:spacing w:before="240" w:after="60"/>
      <w:ind w:firstLine="567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A2EFC"/>
    <w:pPr>
      <w:keepNext/>
      <w:spacing w:before="240" w:after="60"/>
      <w:ind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A2EFC"/>
    <w:pPr>
      <w:spacing w:before="240" w:after="60"/>
      <w:ind w:firstLine="567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CA2EFC"/>
    <w:pPr>
      <w:spacing w:before="240" w:after="60"/>
      <w:ind w:firstLine="567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CA2EFC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0"/>
    <w:next w:val="a0"/>
    <w:link w:val="80"/>
    <w:qFormat/>
    <w:rsid w:val="00CA2EFC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0"/>
    <w:next w:val="a0"/>
    <w:link w:val="90"/>
    <w:qFormat/>
    <w:rsid w:val="00CA2EFC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A2E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A2E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H3 Знак1,&quot;Сапфир&quot; Знак"/>
    <w:basedOn w:val="a1"/>
    <w:link w:val="3"/>
    <w:rsid w:val="00CA2E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A2EF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A2E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A2EF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CA2EFC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1"/>
    <w:link w:val="8"/>
    <w:rsid w:val="00CA2EFC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1"/>
    <w:link w:val="9"/>
    <w:rsid w:val="00CA2EFC"/>
    <w:rPr>
      <w:rFonts w:ascii="PetersburgCTT" w:eastAsia="Times New Roman" w:hAnsi="PetersburgCTT" w:cs="Times New Roman"/>
      <w:i/>
      <w:sz w:val="18"/>
      <w:szCs w:val="24"/>
    </w:rPr>
  </w:style>
  <w:style w:type="paragraph" w:customStyle="1" w:styleId="a4">
    <w:name w:val="Таблицы (моноширинный)"/>
    <w:basedOn w:val="a0"/>
    <w:next w:val="a0"/>
    <w:rsid w:val="00CA2EF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CA2EFC"/>
    <w:rPr>
      <w:b/>
      <w:bCs/>
      <w:color w:val="000080"/>
    </w:rPr>
  </w:style>
  <w:style w:type="paragraph" w:styleId="a6">
    <w:name w:val="caption"/>
    <w:basedOn w:val="a0"/>
    <w:next w:val="a0"/>
    <w:qFormat/>
    <w:rsid w:val="00CA2EFC"/>
    <w:pPr>
      <w:framePr w:w="3930" w:h="1875" w:hSpace="180" w:wrap="around" w:vAnchor="text" w:hAnchor="page" w:x="1365" w:y="6"/>
      <w:ind w:firstLine="567"/>
      <w:jc w:val="center"/>
    </w:pPr>
    <w:rPr>
      <w:rFonts w:ascii="TimesET" w:hAnsi="TimesET"/>
      <w:b/>
      <w:sz w:val="26"/>
    </w:rPr>
  </w:style>
  <w:style w:type="table" w:styleId="a7">
    <w:name w:val="Table Grid"/>
    <w:basedOn w:val="a2"/>
    <w:rsid w:val="00CA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9"/>
    <w:rsid w:val="00CA2EFC"/>
    <w:pPr>
      <w:autoSpaceDE w:val="0"/>
      <w:autoSpaceDN w:val="0"/>
      <w:ind w:left="34"/>
      <w:jc w:val="both"/>
    </w:pPr>
  </w:style>
  <w:style w:type="character" w:customStyle="1" w:styleId="a9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8"/>
    <w:rsid w:val="00CA2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qFormat/>
    <w:rsid w:val="00CA2EFC"/>
    <w:pPr>
      <w:ind w:left="720" w:firstLine="567"/>
      <w:contextualSpacing/>
      <w:jc w:val="both"/>
    </w:pPr>
    <w:rPr>
      <w:sz w:val="26"/>
    </w:rPr>
  </w:style>
  <w:style w:type="paragraph" w:customStyle="1" w:styleId="14-1">
    <w:name w:val="Текст 14-1"/>
    <w:aliases w:val="5,Стиль12-1"/>
    <w:basedOn w:val="a0"/>
    <w:rsid w:val="00CA2EFC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0"/>
    <w:rsid w:val="00CA2EFC"/>
    <w:pPr>
      <w:jc w:val="center"/>
    </w:pPr>
    <w:rPr>
      <w:b/>
      <w:sz w:val="28"/>
      <w:szCs w:val="20"/>
    </w:rPr>
  </w:style>
  <w:style w:type="paragraph" w:styleId="ab">
    <w:name w:val="Body Text"/>
    <w:aliases w:val="Основной текст1,Основной текст Знак Знак,bt"/>
    <w:basedOn w:val="a0"/>
    <w:link w:val="ac"/>
    <w:rsid w:val="00CA2EFC"/>
    <w:pPr>
      <w:spacing w:after="120"/>
      <w:ind w:firstLine="567"/>
      <w:jc w:val="both"/>
    </w:pPr>
    <w:rPr>
      <w:sz w:val="26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1"/>
    <w:link w:val="ab"/>
    <w:rsid w:val="00CA2E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Обычный1"/>
    <w:rsid w:val="00CA2E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aliases w:val="Îñíîâíîé òåêñò 1,Iniiaiie oaeno 1"/>
    <w:basedOn w:val="11"/>
    <w:rsid w:val="00CA2EFC"/>
  </w:style>
  <w:style w:type="character" w:styleId="ad">
    <w:name w:val="Hyperlink"/>
    <w:rsid w:val="00CA2EFC"/>
    <w:rPr>
      <w:color w:val="0000FF"/>
      <w:u w:val="single"/>
    </w:rPr>
  </w:style>
  <w:style w:type="character" w:customStyle="1" w:styleId="ae">
    <w:name w:val="Гипертекстовая ссылка"/>
    <w:rsid w:val="00CA2EFC"/>
    <w:rPr>
      <w:color w:val="106BBE"/>
    </w:rPr>
  </w:style>
  <w:style w:type="paragraph" w:styleId="af">
    <w:name w:val="header"/>
    <w:aliases w:val="ВерхКолонтитул"/>
    <w:basedOn w:val="a0"/>
    <w:link w:val="af0"/>
    <w:rsid w:val="00CA2EFC"/>
    <w:pPr>
      <w:tabs>
        <w:tab w:val="center" w:pos="4677"/>
        <w:tab w:val="right" w:pos="9355"/>
      </w:tabs>
      <w:ind w:firstLine="567"/>
      <w:jc w:val="both"/>
    </w:pPr>
    <w:rPr>
      <w:sz w:val="26"/>
    </w:rPr>
  </w:style>
  <w:style w:type="character" w:customStyle="1" w:styleId="af0">
    <w:name w:val="Верхний колонтитул Знак"/>
    <w:aliases w:val="ВерхКолонтитул Знак"/>
    <w:basedOn w:val="a1"/>
    <w:link w:val="af"/>
    <w:rsid w:val="00CA2E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1">
    <w:name w:val="footer"/>
    <w:basedOn w:val="a0"/>
    <w:link w:val="af2"/>
    <w:rsid w:val="00CA2EFC"/>
    <w:pPr>
      <w:tabs>
        <w:tab w:val="center" w:pos="4677"/>
        <w:tab w:val="right" w:pos="9355"/>
      </w:tabs>
      <w:ind w:firstLine="567"/>
      <w:jc w:val="both"/>
    </w:pPr>
    <w:rPr>
      <w:sz w:val="26"/>
    </w:rPr>
  </w:style>
  <w:style w:type="character" w:customStyle="1" w:styleId="af2">
    <w:name w:val="Нижний колонтитул Знак"/>
    <w:basedOn w:val="a1"/>
    <w:link w:val="af1"/>
    <w:rsid w:val="00CA2EF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page number"/>
    <w:basedOn w:val="a1"/>
    <w:rsid w:val="00CA2EFC"/>
  </w:style>
  <w:style w:type="paragraph" w:customStyle="1" w:styleId="af4">
    <w:name w:val="Нормальный (таблица)"/>
    <w:basedOn w:val="a0"/>
    <w:next w:val="a0"/>
    <w:rsid w:val="00CA2EF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4">
    <w:name w:val="Style4"/>
    <w:basedOn w:val="a0"/>
    <w:rsid w:val="00CA2EFC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0"/>
    <w:rsid w:val="00CA2EFC"/>
    <w:pPr>
      <w:widowControl w:val="0"/>
      <w:autoSpaceDE w:val="0"/>
      <w:autoSpaceDN w:val="0"/>
      <w:adjustRightInd w:val="0"/>
      <w:jc w:val="center"/>
    </w:pPr>
  </w:style>
  <w:style w:type="character" w:customStyle="1" w:styleId="FontStyle31">
    <w:name w:val="Font Style31"/>
    <w:rsid w:val="00CA2EF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rsid w:val="00CA2EFC"/>
    <w:pPr>
      <w:widowControl w:val="0"/>
      <w:autoSpaceDE w:val="0"/>
      <w:autoSpaceDN w:val="0"/>
      <w:adjustRightInd w:val="0"/>
      <w:spacing w:line="359" w:lineRule="exact"/>
      <w:ind w:firstLine="734"/>
    </w:pPr>
  </w:style>
  <w:style w:type="paragraph" w:customStyle="1" w:styleId="Style8">
    <w:name w:val="Style8"/>
    <w:basedOn w:val="a0"/>
    <w:rsid w:val="00CA2EFC"/>
    <w:pPr>
      <w:widowControl w:val="0"/>
      <w:autoSpaceDE w:val="0"/>
      <w:autoSpaceDN w:val="0"/>
      <w:adjustRightInd w:val="0"/>
      <w:spacing w:line="343" w:lineRule="exact"/>
      <w:ind w:firstLine="652"/>
    </w:pPr>
  </w:style>
  <w:style w:type="paragraph" w:customStyle="1" w:styleId="Style9">
    <w:name w:val="Style9"/>
    <w:basedOn w:val="a0"/>
    <w:rsid w:val="00CA2EFC"/>
    <w:pPr>
      <w:widowControl w:val="0"/>
      <w:autoSpaceDE w:val="0"/>
      <w:autoSpaceDN w:val="0"/>
      <w:adjustRightInd w:val="0"/>
      <w:spacing w:line="265" w:lineRule="exact"/>
      <w:jc w:val="center"/>
    </w:pPr>
  </w:style>
  <w:style w:type="paragraph" w:customStyle="1" w:styleId="Style11">
    <w:name w:val="Style11"/>
    <w:basedOn w:val="a0"/>
    <w:rsid w:val="00CA2EFC"/>
    <w:pPr>
      <w:widowControl w:val="0"/>
      <w:autoSpaceDE w:val="0"/>
      <w:autoSpaceDN w:val="0"/>
      <w:adjustRightInd w:val="0"/>
      <w:spacing w:line="343" w:lineRule="exact"/>
    </w:pPr>
  </w:style>
  <w:style w:type="paragraph" w:customStyle="1" w:styleId="Style12">
    <w:name w:val="Style12"/>
    <w:basedOn w:val="a0"/>
    <w:rsid w:val="00CA2EFC"/>
    <w:pPr>
      <w:widowControl w:val="0"/>
      <w:autoSpaceDE w:val="0"/>
      <w:autoSpaceDN w:val="0"/>
      <w:adjustRightInd w:val="0"/>
      <w:spacing w:line="350" w:lineRule="exact"/>
      <w:ind w:firstLine="745"/>
      <w:jc w:val="both"/>
    </w:pPr>
  </w:style>
  <w:style w:type="paragraph" w:customStyle="1" w:styleId="Style13">
    <w:name w:val="Style13"/>
    <w:basedOn w:val="a0"/>
    <w:rsid w:val="00CA2EF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rsid w:val="00CA2EFC"/>
    <w:pPr>
      <w:widowControl w:val="0"/>
      <w:autoSpaceDE w:val="0"/>
      <w:autoSpaceDN w:val="0"/>
      <w:adjustRightInd w:val="0"/>
      <w:spacing w:line="361" w:lineRule="exact"/>
      <w:ind w:firstLine="761"/>
    </w:pPr>
  </w:style>
  <w:style w:type="paragraph" w:customStyle="1" w:styleId="Style15">
    <w:name w:val="Style15"/>
    <w:basedOn w:val="a0"/>
    <w:rsid w:val="00CA2EFC"/>
    <w:pPr>
      <w:widowControl w:val="0"/>
      <w:autoSpaceDE w:val="0"/>
      <w:autoSpaceDN w:val="0"/>
      <w:adjustRightInd w:val="0"/>
      <w:jc w:val="right"/>
    </w:pPr>
  </w:style>
  <w:style w:type="paragraph" w:customStyle="1" w:styleId="Style16">
    <w:name w:val="Style16"/>
    <w:basedOn w:val="a0"/>
    <w:rsid w:val="00CA2EFC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0"/>
    <w:rsid w:val="00CA2EFC"/>
    <w:pPr>
      <w:widowControl w:val="0"/>
      <w:autoSpaceDE w:val="0"/>
      <w:autoSpaceDN w:val="0"/>
      <w:adjustRightInd w:val="0"/>
      <w:spacing w:line="350" w:lineRule="exact"/>
      <w:ind w:hanging="1155"/>
    </w:pPr>
  </w:style>
  <w:style w:type="paragraph" w:customStyle="1" w:styleId="Style19">
    <w:name w:val="Style19"/>
    <w:basedOn w:val="a0"/>
    <w:rsid w:val="00CA2EFC"/>
    <w:pPr>
      <w:widowControl w:val="0"/>
      <w:autoSpaceDE w:val="0"/>
      <w:autoSpaceDN w:val="0"/>
      <w:adjustRightInd w:val="0"/>
      <w:spacing w:line="350" w:lineRule="exact"/>
      <w:ind w:hanging="1314"/>
    </w:pPr>
  </w:style>
  <w:style w:type="paragraph" w:customStyle="1" w:styleId="Style21">
    <w:name w:val="Style21"/>
    <w:basedOn w:val="a0"/>
    <w:rsid w:val="00CA2EFC"/>
    <w:pPr>
      <w:widowControl w:val="0"/>
      <w:autoSpaceDE w:val="0"/>
      <w:autoSpaceDN w:val="0"/>
      <w:adjustRightInd w:val="0"/>
      <w:spacing w:line="354" w:lineRule="exact"/>
      <w:ind w:firstLine="799"/>
    </w:pPr>
  </w:style>
  <w:style w:type="paragraph" w:customStyle="1" w:styleId="Style22">
    <w:name w:val="Style22"/>
    <w:basedOn w:val="a0"/>
    <w:rsid w:val="00CA2EFC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0"/>
    <w:rsid w:val="00CA2EFC"/>
    <w:pPr>
      <w:widowControl w:val="0"/>
      <w:autoSpaceDE w:val="0"/>
      <w:autoSpaceDN w:val="0"/>
      <w:adjustRightInd w:val="0"/>
      <w:spacing w:line="364" w:lineRule="exact"/>
      <w:ind w:firstLine="761"/>
      <w:jc w:val="both"/>
    </w:pPr>
  </w:style>
  <w:style w:type="character" w:customStyle="1" w:styleId="FontStyle28">
    <w:name w:val="Font Style28"/>
    <w:rsid w:val="00CA2EF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rsid w:val="00CA2EFC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rsid w:val="00CA2EFC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rsid w:val="00CA2EFC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rsid w:val="00CA2EFC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rsid w:val="00CA2EF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rsid w:val="00CA2EF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rsid w:val="00CA2EFC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rsid w:val="00CA2EF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rsid w:val="00CA2EFC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rsid w:val="00CA2EF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rsid w:val="00CA2EFC"/>
    <w:rPr>
      <w:rFonts w:ascii="Times New Roman" w:hAnsi="Times New Roman" w:cs="Times New Roman"/>
      <w:sz w:val="28"/>
      <w:szCs w:val="28"/>
    </w:rPr>
  </w:style>
  <w:style w:type="paragraph" w:styleId="22">
    <w:name w:val="Body Text Indent 2"/>
    <w:basedOn w:val="a0"/>
    <w:link w:val="23"/>
    <w:rsid w:val="00CA2EFC"/>
    <w:pPr>
      <w:spacing w:after="120" w:line="480" w:lineRule="auto"/>
      <w:ind w:left="283" w:firstLine="567"/>
      <w:jc w:val="both"/>
    </w:pPr>
    <w:rPr>
      <w:sz w:val="26"/>
    </w:rPr>
  </w:style>
  <w:style w:type="character" w:customStyle="1" w:styleId="23">
    <w:name w:val="Основной текст с отступом 2 Знак"/>
    <w:basedOn w:val="a1"/>
    <w:link w:val="22"/>
    <w:rsid w:val="00CA2E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0"/>
    <w:link w:val="32"/>
    <w:rsid w:val="00CA2EFC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CA2E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0"/>
    <w:rsid w:val="00CA2EFC"/>
    <w:pPr>
      <w:ind w:left="1134" w:right="1134"/>
      <w:jc w:val="center"/>
    </w:pPr>
    <w:rPr>
      <w:sz w:val="26"/>
      <w:szCs w:val="20"/>
    </w:rPr>
  </w:style>
  <w:style w:type="paragraph" w:styleId="24">
    <w:name w:val="Body Text 2"/>
    <w:basedOn w:val="a0"/>
    <w:link w:val="25"/>
    <w:rsid w:val="00CA2EFC"/>
    <w:pPr>
      <w:spacing w:after="120" w:line="480" w:lineRule="auto"/>
      <w:ind w:firstLine="567"/>
      <w:jc w:val="both"/>
    </w:pPr>
    <w:rPr>
      <w:sz w:val="26"/>
    </w:rPr>
  </w:style>
  <w:style w:type="character" w:customStyle="1" w:styleId="25">
    <w:name w:val="Основной текст 2 Знак"/>
    <w:basedOn w:val="a1"/>
    <w:link w:val="24"/>
    <w:rsid w:val="00CA2E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6">
    <w:name w:val="Title"/>
    <w:basedOn w:val="a0"/>
    <w:link w:val="af7"/>
    <w:qFormat/>
    <w:rsid w:val="00CA2EFC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f7">
    <w:name w:val="Название Знак"/>
    <w:basedOn w:val="a1"/>
    <w:link w:val="af6"/>
    <w:rsid w:val="00CA2EFC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customStyle="1" w:styleId="ConsPlusNonformat">
    <w:name w:val="ConsPlusNonformat"/>
    <w:rsid w:val="00CA2E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0"/>
    <w:rsid w:val="00CA2EFC"/>
    <w:pPr>
      <w:ind w:firstLine="709"/>
      <w:jc w:val="both"/>
    </w:pPr>
    <w:rPr>
      <w:szCs w:val="20"/>
    </w:rPr>
  </w:style>
  <w:style w:type="character" w:customStyle="1" w:styleId="af8">
    <w:name w:val="Шапка Знак"/>
    <w:link w:val="af9"/>
    <w:rsid w:val="00CA2EFC"/>
    <w:rPr>
      <w:b/>
      <w:bCs/>
      <w:sz w:val="36"/>
      <w:szCs w:val="36"/>
      <w:lang w:eastAsia="ru-RU"/>
    </w:rPr>
  </w:style>
  <w:style w:type="paragraph" w:customStyle="1" w:styleId="Point">
    <w:name w:val="Point"/>
    <w:basedOn w:val="a0"/>
    <w:rsid w:val="00CA2EFC"/>
    <w:pPr>
      <w:spacing w:before="120" w:line="288" w:lineRule="auto"/>
      <w:ind w:firstLine="720"/>
      <w:jc w:val="both"/>
    </w:pPr>
    <w:rPr>
      <w:rFonts w:eastAsia="Batang"/>
    </w:rPr>
  </w:style>
  <w:style w:type="character" w:customStyle="1" w:styleId="PointChar">
    <w:name w:val="Point Char"/>
    <w:rsid w:val="00CA2EFC"/>
    <w:rPr>
      <w:sz w:val="24"/>
      <w:szCs w:val="24"/>
      <w:lang w:val="ru-RU" w:eastAsia="ru-RU" w:bidi="ar-SA"/>
    </w:rPr>
  </w:style>
  <w:style w:type="character" w:customStyle="1" w:styleId="51">
    <w:name w:val="Знак Знак5"/>
    <w:rsid w:val="00CA2EFC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1"/>
    <w:rsid w:val="00CA2EFC"/>
  </w:style>
  <w:style w:type="paragraph" w:customStyle="1" w:styleId="ConsPlusTitle">
    <w:name w:val="ConsPlusTitle"/>
    <w:rsid w:val="00CA2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A2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CA2EFC"/>
  </w:style>
  <w:style w:type="paragraph" w:customStyle="1" w:styleId="std">
    <w:name w:val="std"/>
    <w:basedOn w:val="a0"/>
    <w:rsid w:val="00CA2EFC"/>
  </w:style>
  <w:style w:type="paragraph" w:customStyle="1" w:styleId="ConsNormal">
    <w:name w:val="ConsNormal"/>
    <w:rsid w:val="00CA2E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Subtitle"/>
    <w:basedOn w:val="a0"/>
    <w:link w:val="afb"/>
    <w:qFormat/>
    <w:rsid w:val="00CA2EFC"/>
    <w:pPr>
      <w:jc w:val="center"/>
    </w:pPr>
    <w:rPr>
      <w:b/>
      <w:bCs/>
      <w:sz w:val="28"/>
      <w:szCs w:val="17"/>
    </w:rPr>
  </w:style>
  <w:style w:type="character" w:customStyle="1" w:styleId="afb">
    <w:name w:val="Подзаголовок Знак"/>
    <w:basedOn w:val="a1"/>
    <w:link w:val="afa"/>
    <w:rsid w:val="00CA2EFC"/>
    <w:rPr>
      <w:rFonts w:ascii="Times New Roman" w:eastAsia="Times New Roman" w:hAnsi="Times New Roman" w:cs="Times New Roman"/>
      <w:b/>
      <w:bCs/>
      <w:sz w:val="28"/>
      <w:szCs w:val="17"/>
      <w:lang w:eastAsia="ru-RU"/>
    </w:rPr>
  </w:style>
  <w:style w:type="paragraph" w:styleId="afc">
    <w:name w:val="Normal (Web)"/>
    <w:basedOn w:val="a0"/>
    <w:rsid w:val="00CA2EFC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BodyText21">
    <w:name w:val="Body Text 2.Основной текст 1"/>
    <w:basedOn w:val="a0"/>
    <w:rsid w:val="00CA2EFC"/>
    <w:pPr>
      <w:ind w:firstLine="720"/>
      <w:jc w:val="both"/>
    </w:pPr>
    <w:rPr>
      <w:sz w:val="28"/>
      <w:szCs w:val="20"/>
    </w:rPr>
  </w:style>
  <w:style w:type="character" w:customStyle="1" w:styleId="33">
    <w:name w:val="Знак Знак3"/>
    <w:rsid w:val="00CA2EFC"/>
    <w:rPr>
      <w:sz w:val="24"/>
      <w:szCs w:val="24"/>
      <w:lang w:val="ru-RU" w:eastAsia="ru-RU" w:bidi="ar-SA"/>
    </w:rPr>
  </w:style>
  <w:style w:type="paragraph" w:customStyle="1" w:styleId="afd">
    <w:name w:val="Скобки буквы"/>
    <w:basedOn w:val="a0"/>
    <w:rsid w:val="00CA2EFC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styleId="34">
    <w:name w:val="Body Text 3"/>
    <w:basedOn w:val="a0"/>
    <w:link w:val="35"/>
    <w:rsid w:val="00CA2EFC"/>
    <w:pPr>
      <w:jc w:val="both"/>
    </w:pPr>
    <w:rPr>
      <w:sz w:val="28"/>
      <w:lang w:eastAsia="en-US"/>
    </w:rPr>
  </w:style>
  <w:style w:type="character" w:customStyle="1" w:styleId="35">
    <w:name w:val="Основной текст 3 Знак"/>
    <w:basedOn w:val="a1"/>
    <w:link w:val="34"/>
    <w:rsid w:val="00CA2EFC"/>
    <w:rPr>
      <w:rFonts w:ascii="Times New Roman" w:eastAsia="Times New Roman" w:hAnsi="Times New Roman" w:cs="Times New Roman"/>
      <w:sz w:val="28"/>
      <w:szCs w:val="24"/>
    </w:rPr>
  </w:style>
  <w:style w:type="paragraph" w:customStyle="1" w:styleId="afe">
    <w:name w:val="Заголовок текста"/>
    <w:rsid w:val="00CA2EFC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">
    <w:name w:val="Нумерованный абзац"/>
    <w:rsid w:val="00CA2EFC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0">
    <w:name w:val="Plain Text"/>
    <w:basedOn w:val="a0"/>
    <w:link w:val="aff1"/>
    <w:rsid w:val="00CA2EFC"/>
    <w:pPr>
      <w:tabs>
        <w:tab w:val="num" w:pos="1571"/>
      </w:tabs>
      <w:ind w:firstLine="720"/>
      <w:jc w:val="both"/>
    </w:pPr>
    <w:rPr>
      <w:rFonts w:ascii="Courier New" w:hAnsi="Courier New"/>
      <w:sz w:val="20"/>
    </w:rPr>
  </w:style>
  <w:style w:type="character" w:customStyle="1" w:styleId="aff1">
    <w:name w:val="Текст Знак"/>
    <w:basedOn w:val="a1"/>
    <w:link w:val="aff0"/>
    <w:rsid w:val="00CA2EF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">
    <w:name w:val="List Bullet"/>
    <w:basedOn w:val="ab"/>
    <w:autoRedefine/>
    <w:rsid w:val="00CA2EFC"/>
    <w:pPr>
      <w:numPr>
        <w:numId w:val="1"/>
      </w:numPr>
      <w:tabs>
        <w:tab w:val="clear" w:pos="1571"/>
        <w:tab w:val="num" w:pos="360"/>
      </w:tabs>
      <w:suppressAutoHyphens/>
      <w:spacing w:after="0"/>
      <w:ind w:left="1080" w:hanging="180"/>
    </w:pPr>
    <w:rPr>
      <w:sz w:val="24"/>
      <w:lang w:eastAsia="en-US"/>
    </w:rPr>
  </w:style>
  <w:style w:type="character" w:customStyle="1" w:styleId="aff2">
    <w:name w:val="Схема документа Знак"/>
    <w:link w:val="aff3"/>
    <w:semiHidden/>
    <w:rsid w:val="00CA2EFC"/>
    <w:rPr>
      <w:rFonts w:ascii="Tahoma" w:hAnsi="Tahoma" w:cs="Tahoma"/>
      <w:sz w:val="16"/>
      <w:szCs w:val="16"/>
      <w:lang w:eastAsia="ru-RU"/>
    </w:rPr>
  </w:style>
  <w:style w:type="paragraph" w:styleId="aff4">
    <w:name w:val="annotation text"/>
    <w:basedOn w:val="a0"/>
    <w:link w:val="aff5"/>
    <w:rsid w:val="00CA2EFC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rsid w:val="00CA2E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нак Знак1"/>
    <w:rsid w:val="00CA2EFC"/>
    <w:rPr>
      <w:lang w:val="ru-RU" w:eastAsia="ru-RU" w:bidi="ar-SA"/>
    </w:rPr>
  </w:style>
  <w:style w:type="paragraph" w:styleId="aff6">
    <w:name w:val="annotation subject"/>
    <w:basedOn w:val="aff4"/>
    <w:next w:val="aff4"/>
    <w:link w:val="aff7"/>
    <w:rsid w:val="00CA2EFC"/>
    <w:rPr>
      <w:b/>
      <w:bCs/>
    </w:rPr>
  </w:style>
  <w:style w:type="character" w:customStyle="1" w:styleId="aff7">
    <w:name w:val="Тема примечания Знак"/>
    <w:basedOn w:val="aff5"/>
    <w:link w:val="aff6"/>
    <w:rsid w:val="00CA2EFC"/>
    <w:rPr>
      <w:b/>
      <w:bCs/>
    </w:rPr>
  </w:style>
  <w:style w:type="character" w:customStyle="1" w:styleId="aff8">
    <w:name w:val="Знак Знак"/>
    <w:rsid w:val="00CA2EFC"/>
    <w:rPr>
      <w:b/>
      <w:bCs/>
      <w:lang w:val="ru-RU" w:eastAsia="ru-RU" w:bidi="ar-SA"/>
    </w:rPr>
  </w:style>
  <w:style w:type="paragraph" w:customStyle="1" w:styleId="aff9">
    <w:name w:val="Прижатый влево"/>
    <w:basedOn w:val="a0"/>
    <w:next w:val="a0"/>
    <w:rsid w:val="00CA2E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vps698610">
    <w:name w:val="rvps698610"/>
    <w:basedOn w:val="a0"/>
    <w:rsid w:val="00CA2EFC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customStyle="1" w:styleId="affa">
    <w:name w:val="Знак"/>
    <w:basedOn w:val="a0"/>
    <w:rsid w:val="00CA2EFC"/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0"/>
    <w:rsid w:val="00CA2EFC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HTML">
    <w:name w:val="HTML Preformatted"/>
    <w:basedOn w:val="a0"/>
    <w:link w:val="HTML0"/>
    <w:rsid w:val="00CA2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16"/>
      <w:szCs w:val="16"/>
      <w:lang w:eastAsia="ar-SA"/>
    </w:rPr>
  </w:style>
  <w:style w:type="character" w:customStyle="1" w:styleId="HTML0">
    <w:name w:val="Стандартный HTML Знак"/>
    <w:basedOn w:val="a1"/>
    <w:link w:val="HTML"/>
    <w:rsid w:val="00CA2EFC"/>
    <w:rPr>
      <w:rFonts w:ascii="Courier New" w:eastAsia="Times New Roman" w:hAnsi="Courier New" w:cs="Courier New"/>
      <w:sz w:val="16"/>
      <w:szCs w:val="16"/>
      <w:lang w:eastAsia="ar-SA"/>
    </w:rPr>
  </w:style>
  <w:style w:type="paragraph" w:customStyle="1" w:styleId="ConsNonformat">
    <w:name w:val="ConsNonformat"/>
    <w:rsid w:val="00CA2E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ta">
    <w:name w:val="data"/>
    <w:basedOn w:val="a1"/>
    <w:rsid w:val="00CA2EFC"/>
  </w:style>
  <w:style w:type="character" w:customStyle="1" w:styleId="affb">
    <w:name w:val="Текст концевой сноски Знак"/>
    <w:link w:val="affc"/>
    <w:semiHidden/>
    <w:rsid w:val="00CA2EFC"/>
    <w:rPr>
      <w:rFonts w:eastAsia="Times New Roman"/>
      <w:sz w:val="24"/>
      <w:szCs w:val="24"/>
      <w:lang w:val="en-AU"/>
    </w:rPr>
  </w:style>
  <w:style w:type="paragraph" w:customStyle="1" w:styleId="affd">
    <w:name w:val="Знак"/>
    <w:basedOn w:val="a0"/>
    <w:rsid w:val="00CA2EFC"/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0"/>
    <w:rsid w:val="00CA2EFC"/>
    <w:pPr>
      <w:spacing w:before="100" w:after="100"/>
    </w:pPr>
    <w:rPr>
      <w:szCs w:val="20"/>
    </w:rPr>
  </w:style>
  <w:style w:type="paragraph" w:customStyle="1" w:styleId="affe">
    <w:name w:val="раздилитель сноски"/>
    <w:basedOn w:val="a0"/>
    <w:next w:val="afff"/>
    <w:rsid w:val="00CA2EFC"/>
    <w:pPr>
      <w:spacing w:after="120"/>
      <w:jc w:val="both"/>
    </w:pPr>
    <w:rPr>
      <w:szCs w:val="20"/>
      <w:lang w:val="en-US"/>
    </w:rPr>
  </w:style>
  <w:style w:type="paragraph" w:styleId="afff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a0"/>
    <w:link w:val="afff0"/>
    <w:rsid w:val="00CA2EFC"/>
    <w:rPr>
      <w:rFonts w:eastAsia="Batang"/>
      <w:sz w:val="20"/>
      <w:szCs w:val="20"/>
      <w:lang w:eastAsia="ko-KR"/>
    </w:rPr>
  </w:style>
  <w:style w:type="character" w:customStyle="1" w:styleId="afff0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"/>
    <w:rsid w:val="00CA2EFC"/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ConsPlusCell">
    <w:name w:val="ConsPlusCell"/>
    <w:rsid w:val="00CA2E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rsid w:val="00CA2E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1">
    <w:name w:val="Знак Знак Знак Знак"/>
    <w:basedOn w:val="a0"/>
    <w:rsid w:val="00CA2E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1"/>
    <w:basedOn w:val="a0"/>
    <w:rsid w:val="00CA2E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20">
    <w:name w:val="Знак Знак22"/>
    <w:rsid w:val="00CA2EFC"/>
    <w:rPr>
      <w:sz w:val="28"/>
      <w:szCs w:val="24"/>
      <w:lang w:val="ru-RU" w:eastAsia="ru-RU" w:bidi="ar-SA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CA2EFC"/>
    <w:rPr>
      <w:rFonts w:eastAsia="Batang"/>
      <w:lang w:val="ru-RU" w:eastAsia="ko-KR" w:bidi="ar-SA"/>
    </w:rPr>
  </w:style>
  <w:style w:type="paragraph" w:customStyle="1" w:styleId="afff2">
    <w:name w:val="Ст. без интервала"/>
    <w:basedOn w:val="a0"/>
    <w:qFormat/>
    <w:rsid w:val="00CA2EFC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27">
    <w:name w:val="Основной текст 2 Знак Знак Знак"/>
    <w:basedOn w:val="a1"/>
    <w:rsid w:val="00CA2EFC"/>
  </w:style>
  <w:style w:type="character" w:customStyle="1" w:styleId="230">
    <w:name w:val="Знак Знак23"/>
    <w:rsid w:val="00CA2EFC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3">
    <w:name w:val="H3 Знак"/>
    <w:aliases w:val="&quot;Сапфир&quot; Знак Знак"/>
    <w:rsid w:val="00CA2EFC"/>
    <w:rPr>
      <w:b/>
      <w:sz w:val="28"/>
      <w:szCs w:val="24"/>
      <w:lang w:eastAsia="en-US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1"/>
    <w:rsid w:val="00CA2EFC"/>
    <w:pPr>
      <w:ind w:left="0" w:firstLine="540"/>
    </w:pPr>
    <w:rPr>
      <w:bCs/>
      <w:sz w:val="28"/>
      <w:szCs w:val="28"/>
    </w:rPr>
  </w:style>
  <w:style w:type="character" w:styleId="afff3">
    <w:name w:val="Strong"/>
    <w:qFormat/>
    <w:rsid w:val="00CA2EFC"/>
    <w:rPr>
      <w:b/>
      <w:bCs/>
    </w:rPr>
  </w:style>
  <w:style w:type="character" w:customStyle="1" w:styleId="140">
    <w:name w:val="Знак Знак14"/>
    <w:rsid w:val="00CA2EFC"/>
    <w:rPr>
      <w:sz w:val="24"/>
      <w:szCs w:val="24"/>
      <w:lang w:val="en-AU" w:eastAsia="ru-RU" w:bidi="ar-SA"/>
    </w:rPr>
  </w:style>
  <w:style w:type="paragraph" w:customStyle="1" w:styleId="Style2">
    <w:name w:val="Style2"/>
    <w:basedOn w:val="a0"/>
    <w:rsid w:val="00CA2EF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CA2EFC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3">
    <w:name w:val="Font Style13"/>
    <w:rsid w:val="00CA2EFC"/>
    <w:rPr>
      <w:rFonts w:ascii="Times New Roman" w:hAnsi="Times New Roman" w:cs="Times New Roman"/>
      <w:sz w:val="26"/>
      <w:szCs w:val="26"/>
    </w:rPr>
  </w:style>
  <w:style w:type="paragraph" w:customStyle="1" w:styleId="consplusnormal1">
    <w:name w:val="consplusnormal"/>
    <w:basedOn w:val="a0"/>
    <w:rsid w:val="00CA2EFC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11"/>
    <w:rsid w:val="00CA2EFC"/>
    <w:pPr>
      <w:ind w:left="57" w:firstLine="640"/>
    </w:pPr>
    <w:rPr>
      <w:rFonts w:ascii="TimesET" w:hAnsi="TimesET"/>
    </w:rPr>
  </w:style>
  <w:style w:type="paragraph" w:styleId="afff4">
    <w:name w:val="Balloon Text"/>
    <w:basedOn w:val="a0"/>
    <w:link w:val="afff5"/>
    <w:rsid w:val="00CA2EFC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1"/>
    <w:link w:val="afff4"/>
    <w:rsid w:val="00CA2E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1"/>
    <w:basedOn w:val="a0"/>
    <w:rsid w:val="00CA2EFC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2">
    <w:name w:val="Знак Знак5"/>
    <w:rsid w:val="00CA2EFC"/>
    <w:rPr>
      <w:b/>
      <w:bCs/>
      <w:sz w:val="36"/>
      <w:szCs w:val="36"/>
      <w:lang w:val="ru-RU" w:eastAsia="ru-RU" w:bidi="ar-SA"/>
    </w:rPr>
  </w:style>
  <w:style w:type="character" w:customStyle="1" w:styleId="41">
    <w:name w:val="Знак Знак4"/>
    <w:rsid w:val="00CA2EFC"/>
    <w:rPr>
      <w:sz w:val="24"/>
      <w:szCs w:val="24"/>
      <w:lang w:val="ru-RU" w:eastAsia="ru-RU" w:bidi="ar-SA"/>
    </w:rPr>
  </w:style>
  <w:style w:type="character" w:styleId="afff6">
    <w:name w:val="footnote reference"/>
    <w:semiHidden/>
    <w:rsid w:val="00CA2EFC"/>
    <w:rPr>
      <w:vertAlign w:val="superscript"/>
    </w:rPr>
  </w:style>
  <w:style w:type="character" w:customStyle="1" w:styleId="36">
    <w:name w:val="Знак Знак3"/>
    <w:rsid w:val="00CA2EFC"/>
    <w:rPr>
      <w:sz w:val="24"/>
      <w:szCs w:val="24"/>
      <w:lang w:val="ru-RU" w:eastAsia="ru-RU" w:bidi="ar-SA"/>
    </w:rPr>
  </w:style>
  <w:style w:type="paragraph" w:styleId="affc">
    <w:name w:val="endnote text"/>
    <w:basedOn w:val="a0"/>
    <w:link w:val="affb"/>
    <w:semiHidden/>
    <w:rsid w:val="00CA2EFC"/>
    <w:rPr>
      <w:rFonts w:asciiTheme="minorHAnsi" w:hAnsiTheme="minorHAnsi" w:cstheme="minorBidi"/>
      <w:lang w:val="en-AU" w:eastAsia="en-US"/>
    </w:rPr>
  </w:style>
  <w:style w:type="character" w:customStyle="1" w:styleId="17">
    <w:name w:val="Текст концевой сноски Знак1"/>
    <w:basedOn w:val="a1"/>
    <w:link w:val="affc"/>
    <w:uiPriority w:val="99"/>
    <w:semiHidden/>
    <w:rsid w:val="00CA2E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7">
    <w:name w:val="endnote reference"/>
    <w:semiHidden/>
    <w:rsid w:val="00CA2EFC"/>
    <w:rPr>
      <w:vertAlign w:val="superscript"/>
    </w:rPr>
  </w:style>
  <w:style w:type="paragraph" w:styleId="aff3">
    <w:name w:val="Document Map"/>
    <w:basedOn w:val="a0"/>
    <w:link w:val="aff2"/>
    <w:semiHidden/>
    <w:rsid w:val="00CA2EFC"/>
    <w:rPr>
      <w:rFonts w:ascii="Tahoma" w:eastAsiaTheme="minorHAnsi" w:hAnsi="Tahoma" w:cs="Tahoma"/>
      <w:sz w:val="16"/>
      <w:szCs w:val="16"/>
    </w:rPr>
  </w:style>
  <w:style w:type="character" w:customStyle="1" w:styleId="18">
    <w:name w:val="Схема документа Знак1"/>
    <w:basedOn w:val="a1"/>
    <w:link w:val="aff3"/>
    <w:uiPriority w:val="99"/>
    <w:semiHidden/>
    <w:rsid w:val="00CA2E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8">
    <w:name w:val="Знак Знак2"/>
    <w:rsid w:val="00CA2EFC"/>
    <w:rPr>
      <w:rFonts w:ascii="Tahoma" w:hAnsi="Tahoma" w:cs="Tahoma"/>
      <w:sz w:val="16"/>
      <w:szCs w:val="16"/>
    </w:rPr>
  </w:style>
  <w:style w:type="character" w:styleId="afff8">
    <w:name w:val="annotation reference"/>
    <w:semiHidden/>
    <w:rsid w:val="00CA2EFC"/>
    <w:rPr>
      <w:sz w:val="16"/>
      <w:szCs w:val="16"/>
    </w:rPr>
  </w:style>
  <w:style w:type="character" w:customStyle="1" w:styleId="19">
    <w:name w:val="Знак Знак1"/>
    <w:basedOn w:val="a1"/>
    <w:rsid w:val="00CA2EFC"/>
  </w:style>
  <w:style w:type="character" w:customStyle="1" w:styleId="afff9">
    <w:name w:val="Знак Знак"/>
    <w:rsid w:val="00CA2EFC"/>
    <w:rPr>
      <w:b/>
      <w:bCs/>
    </w:rPr>
  </w:style>
  <w:style w:type="paragraph" w:customStyle="1" w:styleId="afffa">
    <w:name w:val="Комментарий"/>
    <w:basedOn w:val="a0"/>
    <w:next w:val="a0"/>
    <w:rsid w:val="00CA2EF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ConsPlusNormal0">
    <w:name w:val="ConsPlusNormal Знак"/>
    <w:link w:val="ConsPlusNormal"/>
    <w:locked/>
    <w:rsid w:val="00CA2E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a">
    <w:name w:val="Название Знак1"/>
    <w:rsid w:val="00CA2EFC"/>
    <w:rPr>
      <w:rFonts w:ascii="Calibri Light" w:hAnsi="Calibri Light"/>
      <w:b/>
      <w:kern w:val="28"/>
      <w:sz w:val="32"/>
      <w:lang w:eastAsia="en-US"/>
    </w:rPr>
  </w:style>
  <w:style w:type="character" w:customStyle="1" w:styleId="280">
    <w:name w:val="Знак Знак28"/>
    <w:rsid w:val="00CA2EFC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character" w:customStyle="1" w:styleId="afffb">
    <w:name w:val="ВерхКолонтитул Знак Знак"/>
    <w:rsid w:val="00CA2EFC"/>
    <w:rPr>
      <w:rFonts w:ascii="Times New Roman" w:eastAsia="Times New Roman" w:hAnsi="Times New Roman"/>
      <w:sz w:val="24"/>
      <w:szCs w:val="24"/>
    </w:rPr>
  </w:style>
  <w:style w:type="paragraph" w:customStyle="1" w:styleId="ConsPlusDocList">
    <w:name w:val="ConsPlusDocList"/>
    <w:rsid w:val="00CA2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2E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2E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2E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аголовок 1"/>
    <w:basedOn w:val="a0"/>
    <w:next w:val="a0"/>
    <w:rsid w:val="00CA2EFC"/>
    <w:pPr>
      <w:keepNext/>
      <w:jc w:val="center"/>
    </w:pPr>
    <w:rPr>
      <w:rFonts w:ascii="TimesET" w:hAnsi="TimesET"/>
      <w:szCs w:val="20"/>
    </w:rPr>
  </w:style>
  <w:style w:type="paragraph" w:customStyle="1" w:styleId="29">
    <w:name w:val="заголовок 2"/>
    <w:basedOn w:val="a0"/>
    <w:next w:val="a0"/>
    <w:rsid w:val="00CA2EFC"/>
    <w:pPr>
      <w:keepNext/>
      <w:jc w:val="both"/>
    </w:pPr>
    <w:rPr>
      <w:rFonts w:ascii="TimesEC" w:hAnsi="TimesEC"/>
      <w:szCs w:val="20"/>
    </w:rPr>
  </w:style>
  <w:style w:type="numbering" w:customStyle="1" w:styleId="1c">
    <w:name w:val="Нет списка1"/>
    <w:next w:val="a3"/>
    <w:semiHidden/>
    <w:unhideWhenUsed/>
    <w:rsid w:val="00CA2EFC"/>
  </w:style>
  <w:style w:type="character" w:customStyle="1" w:styleId="1d">
    <w:name w:val="Нижний колонтитул Знак1"/>
    <w:semiHidden/>
    <w:rsid w:val="00CA2EFC"/>
    <w:rPr>
      <w:sz w:val="22"/>
      <w:szCs w:val="22"/>
    </w:rPr>
  </w:style>
  <w:style w:type="numbering" w:customStyle="1" w:styleId="2a">
    <w:name w:val="Нет списка2"/>
    <w:next w:val="a3"/>
    <w:semiHidden/>
    <w:unhideWhenUsed/>
    <w:rsid w:val="00CA2EFC"/>
  </w:style>
  <w:style w:type="paragraph" w:styleId="afffc">
    <w:name w:val="Signature"/>
    <w:basedOn w:val="a0"/>
    <w:link w:val="afffd"/>
    <w:rsid w:val="00CA2EFC"/>
    <w:rPr>
      <w:rFonts w:ascii="TimesET" w:hAnsi="TimesET"/>
      <w:szCs w:val="20"/>
    </w:rPr>
  </w:style>
  <w:style w:type="character" w:customStyle="1" w:styleId="afffd">
    <w:name w:val="Подпись Знак"/>
    <w:basedOn w:val="a1"/>
    <w:link w:val="afffc"/>
    <w:rsid w:val="00CA2EFC"/>
    <w:rPr>
      <w:rFonts w:ascii="TimesET" w:eastAsia="Times New Roman" w:hAnsi="TimesET" w:cs="Times New Roman"/>
      <w:sz w:val="24"/>
      <w:szCs w:val="20"/>
    </w:rPr>
  </w:style>
  <w:style w:type="character" w:customStyle="1" w:styleId="1e">
    <w:name w:val="Текст выноски Знак1"/>
    <w:rsid w:val="00CA2E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e">
    <w:name w:val="Постоянная часть"/>
    <w:basedOn w:val="a0"/>
    <w:next w:val="a0"/>
    <w:rsid w:val="00CA2EFC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character" w:customStyle="1" w:styleId="affff">
    <w:name w:val="Основной шрифт"/>
    <w:rsid w:val="00CA2EFC"/>
  </w:style>
  <w:style w:type="paragraph" w:customStyle="1" w:styleId="ConsCell">
    <w:name w:val="ConsCell"/>
    <w:rsid w:val="00CA2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rsid w:val="00CA2EFC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customStyle="1" w:styleId="62">
    <w:name w:val="Основной текст (6)_"/>
    <w:link w:val="61"/>
    <w:rsid w:val="00CA2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f">
    <w:name w:val="Основной текст с отступом1"/>
    <w:basedOn w:val="a0"/>
    <w:rsid w:val="00CA2EFC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affff0">
    <w:name w:val="Знак Знак Знак Знак Знак Знак Знак"/>
    <w:basedOn w:val="a0"/>
    <w:rsid w:val="00CA2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1">
    <w:name w:val="Активная гипертекстовая ссылка"/>
    <w:rsid w:val="00CA2EFC"/>
    <w:rPr>
      <w:rFonts w:cs="Times New Roman"/>
      <w:b/>
      <w:color w:val="008000"/>
      <w:u w:val="single"/>
    </w:rPr>
  </w:style>
  <w:style w:type="paragraph" w:customStyle="1" w:styleId="affff2">
    <w:name w:val="Внимание: Криминал!!"/>
    <w:basedOn w:val="a0"/>
    <w:next w:val="a0"/>
    <w:rsid w:val="00CA2EF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3">
    <w:name w:val="Внимание: недобросовестность!"/>
    <w:basedOn w:val="a0"/>
    <w:next w:val="a0"/>
    <w:rsid w:val="00CA2EF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4">
    <w:name w:val="Основное меню (преемственное)"/>
    <w:basedOn w:val="a0"/>
    <w:next w:val="a0"/>
    <w:rsid w:val="00CA2EFC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f5">
    <w:name w:val="Заголовок"/>
    <w:basedOn w:val="affff4"/>
    <w:next w:val="a0"/>
    <w:rsid w:val="00CA2EFC"/>
    <w:rPr>
      <w:rFonts w:ascii="Arial" w:hAnsi="Arial" w:cs="Times New Roman"/>
      <w:b/>
      <w:bCs/>
      <w:color w:val="C0C0C0"/>
    </w:rPr>
  </w:style>
  <w:style w:type="character" w:customStyle="1" w:styleId="affff6">
    <w:name w:val="Заголовок своего сообщения"/>
    <w:rsid w:val="00CA2EFC"/>
    <w:rPr>
      <w:rFonts w:cs="Times New Roman"/>
      <w:b/>
      <w:color w:val="000080"/>
    </w:rPr>
  </w:style>
  <w:style w:type="paragraph" w:customStyle="1" w:styleId="affff7">
    <w:name w:val="Заголовок статьи"/>
    <w:basedOn w:val="a0"/>
    <w:next w:val="a0"/>
    <w:rsid w:val="00CA2E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f8">
    <w:name w:val="Заголовок чужого сообщения"/>
    <w:rsid w:val="00CA2EFC"/>
    <w:rPr>
      <w:rFonts w:cs="Times New Roman"/>
      <w:b/>
      <w:color w:val="FF0000"/>
    </w:rPr>
  </w:style>
  <w:style w:type="paragraph" w:customStyle="1" w:styleId="affff9">
    <w:name w:val="Интерактивный заголовок"/>
    <w:basedOn w:val="affff5"/>
    <w:next w:val="a0"/>
    <w:rsid w:val="00CA2EFC"/>
    <w:rPr>
      <w:b w:val="0"/>
      <w:bCs w:val="0"/>
      <w:color w:val="auto"/>
      <w:u w:val="single"/>
    </w:rPr>
  </w:style>
  <w:style w:type="paragraph" w:customStyle="1" w:styleId="affffa">
    <w:name w:val="Интерфейс"/>
    <w:basedOn w:val="a0"/>
    <w:next w:val="a0"/>
    <w:rsid w:val="00CA2EF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fb">
    <w:name w:val="Информация об изменениях документа"/>
    <w:basedOn w:val="afffa"/>
    <w:next w:val="a0"/>
    <w:rsid w:val="00CA2EFC"/>
  </w:style>
  <w:style w:type="paragraph" w:customStyle="1" w:styleId="affffc">
    <w:name w:val="Текст (лев. подпись)"/>
    <w:basedOn w:val="a0"/>
    <w:next w:val="a0"/>
    <w:rsid w:val="00CA2EF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d">
    <w:name w:val="Колонтитул (левый)"/>
    <w:basedOn w:val="affffc"/>
    <w:next w:val="a0"/>
    <w:rsid w:val="00CA2EFC"/>
    <w:pPr>
      <w:jc w:val="both"/>
    </w:pPr>
    <w:rPr>
      <w:sz w:val="16"/>
      <w:szCs w:val="16"/>
    </w:rPr>
  </w:style>
  <w:style w:type="paragraph" w:customStyle="1" w:styleId="affffe">
    <w:name w:val="Текст (прав. подпись)"/>
    <w:basedOn w:val="a0"/>
    <w:next w:val="a0"/>
    <w:rsid w:val="00CA2EF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ff">
    <w:name w:val="Колонтитул (правый)"/>
    <w:basedOn w:val="affffe"/>
    <w:next w:val="a0"/>
    <w:rsid w:val="00CA2EFC"/>
    <w:pPr>
      <w:jc w:val="both"/>
    </w:pPr>
    <w:rPr>
      <w:sz w:val="16"/>
      <w:szCs w:val="16"/>
    </w:rPr>
  </w:style>
  <w:style w:type="paragraph" w:customStyle="1" w:styleId="afffff0">
    <w:name w:val="Комментарий пользователя"/>
    <w:basedOn w:val="afffa"/>
    <w:next w:val="a0"/>
    <w:rsid w:val="00CA2EFC"/>
  </w:style>
  <w:style w:type="paragraph" w:customStyle="1" w:styleId="afffff1">
    <w:name w:val="Куда обратиться?"/>
    <w:basedOn w:val="a0"/>
    <w:next w:val="a0"/>
    <w:rsid w:val="00CA2EF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f2">
    <w:name w:val="Моноширинный"/>
    <w:basedOn w:val="a0"/>
    <w:next w:val="a0"/>
    <w:rsid w:val="00CA2E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ff3">
    <w:name w:val="Найденные слова"/>
    <w:rsid w:val="00CA2EFC"/>
    <w:rPr>
      <w:rFonts w:cs="Times New Roman"/>
      <w:b/>
      <w:color w:val="000080"/>
    </w:rPr>
  </w:style>
  <w:style w:type="character" w:customStyle="1" w:styleId="afffff4">
    <w:name w:val="Не вступил в силу"/>
    <w:rsid w:val="00CA2EFC"/>
    <w:rPr>
      <w:rFonts w:cs="Times New Roman"/>
      <w:b/>
      <w:color w:val="008080"/>
    </w:rPr>
  </w:style>
  <w:style w:type="paragraph" w:customStyle="1" w:styleId="afffff5">
    <w:name w:val="Необходимые документы"/>
    <w:basedOn w:val="a0"/>
    <w:next w:val="a0"/>
    <w:rsid w:val="00CA2EFC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ff6">
    <w:name w:val="Объект"/>
    <w:basedOn w:val="a0"/>
    <w:next w:val="a0"/>
    <w:rsid w:val="00CA2EFC"/>
    <w:pPr>
      <w:widowControl w:val="0"/>
      <w:autoSpaceDE w:val="0"/>
      <w:autoSpaceDN w:val="0"/>
      <w:adjustRightInd w:val="0"/>
      <w:jc w:val="both"/>
    </w:pPr>
  </w:style>
  <w:style w:type="paragraph" w:customStyle="1" w:styleId="afffff7">
    <w:name w:val="Оглавление"/>
    <w:basedOn w:val="a4"/>
    <w:next w:val="a0"/>
    <w:rsid w:val="00CA2EFC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f8">
    <w:name w:val="Опечатки"/>
    <w:rsid w:val="00CA2EFC"/>
    <w:rPr>
      <w:color w:val="FF0000"/>
    </w:rPr>
  </w:style>
  <w:style w:type="paragraph" w:customStyle="1" w:styleId="afffff9">
    <w:name w:val="Переменная часть"/>
    <w:basedOn w:val="affff4"/>
    <w:next w:val="a0"/>
    <w:rsid w:val="00CA2EFC"/>
    <w:rPr>
      <w:rFonts w:ascii="Arial" w:hAnsi="Arial" w:cs="Times New Roman"/>
      <w:sz w:val="20"/>
      <w:szCs w:val="20"/>
    </w:rPr>
  </w:style>
  <w:style w:type="paragraph" w:customStyle="1" w:styleId="afffffa">
    <w:name w:val="Пример."/>
    <w:basedOn w:val="a0"/>
    <w:next w:val="a0"/>
    <w:rsid w:val="00CA2EFC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ffb">
    <w:name w:val="Примечание."/>
    <w:basedOn w:val="afffa"/>
    <w:next w:val="a0"/>
    <w:rsid w:val="00CA2EFC"/>
  </w:style>
  <w:style w:type="character" w:customStyle="1" w:styleId="afffffc">
    <w:name w:val="Продолжение ссылки"/>
    <w:rsid w:val="00CA2EFC"/>
    <w:rPr>
      <w:rFonts w:cs="Times New Roman"/>
      <w:b/>
      <w:color w:val="008000"/>
    </w:rPr>
  </w:style>
  <w:style w:type="paragraph" w:customStyle="1" w:styleId="afffffd">
    <w:name w:val="Словарная статья"/>
    <w:basedOn w:val="a0"/>
    <w:next w:val="a0"/>
    <w:rsid w:val="00CA2EF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fe">
    <w:name w:val="Сравнение редакций"/>
    <w:rsid w:val="00CA2EFC"/>
    <w:rPr>
      <w:rFonts w:cs="Times New Roman"/>
      <w:b/>
      <w:color w:val="000080"/>
    </w:rPr>
  </w:style>
  <w:style w:type="character" w:customStyle="1" w:styleId="affffff">
    <w:name w:val="Сравнение редакций. Добавленный фрагмент"/>
    <w:rsid w:val="00CA2EFC"/>
    <w:rPr>
      <w:color w:val="0000FF"/>
    </w:rPr>
  </w:style>
  <w:style w:type="character" w:customStyle="1" w:styleId="affffff0">
    <w:name w:val="Сравнение редакций. Удаленный фрагмент"/>
    <w:rsid w:val="00CA2EFC"/>
    <w:rPr>
      <w:strike/>
      <w:color w:val="808000"/>
    </w:rPr>
  </w:style>
  <w:style w:type="paragraph" w:customStyle="1" w:styleId="affffff1">
    <w:name w:val="Текст (справка)"/>
    <w:basedOn w:val="a0"/>
    <w:next w:val="a0"/>
    <w:rsid w:val="00CA2EFC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ff2">
    <w:name w:val="Текст в таблице"/>
    <w:basedOn w:val="af4"/>
    <w:next w:val="a0"/>
    <w:rsid w:val="00CA2EFC"/>
    <w:pPr>
      <w:widowControl w:val="0"/>
      <w:ind w:firstLine="500"/>
    </w:pPr>
    <w:rPr>
      <w:rFonts w:cs="Times New Roman"/>
    </w:rPr>
  </w:style>
  <w:style w:type="paragraph" w:customStyle="1" w:styleId="affffff3">
    <w:name w:val="Технический комментарий"/>
    <w:basedOn w:val="a0"/>
    <w:next w:val="a0"/>
    <w:rsid w:val="00CA2EF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ff4">
    <w:name w:val="Утратил силу"/>
    <w:rsid w:val="00CA2EFC"/>
    <w:rPr>
      <w:rFonts w:cs="Times New Roman"/>
      <w:b/>
      <w:strike/>
      <w:color w:val="808000"/>
    </w:rPr>
  </w:style>
  <w:style w:type="paragraph" w:customStyle="1" w:styleId="affffff5">
    <w:name w:val="Центрированный (таблица)"/>
    <w:basedOn w:val="af4"/>
    <w:next w:val="a0"/>
    <w:rsid w:val="00CA2EFC"/>
    <w:pPr>
      <w:widowControl w:val="0"/>
      <w:jc w:val="center"/>
    </w:pPr>
    <w:rPr>
      <w:rFonts w:cs="Times New Roman"/>
    </w:rPr>
  </w:style>
  <w:style w:type="character" w:customStyle="1" w:styleId="SubtitleChar">
    <w:name w:val="Subtitle Char"/>
    <w:locked/>
    <w:rsid w:val="00CA2EFC"/>
    <w:rPr>
      <w:rFonts w:eastAsia="Times New Roman" w:cs="Times New Roman"/>
      <w:b/>
      <w:i/>
      <w:sz w:val="28"/>
      <w:lang w:val="ru-RU" w:eastAsia="en-US"/>
    </w:rPr>
  </w:style>
  <w:style w:type="character" w:customStyle="1" w:styleId="1f0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CA2EFC"/>
    <w:rPr>
      <w:rFonts w:ascii="Arial" w:hAnsi="Arial"/>
      <w:sz w:val="24"/>
      <w:szCs w:val="24"/>
      <w:lang w:val="ru-RU" w:eastAsia="ru-RU" w:bidi="ar-SA"/>
    </w:rPr>
  </w:style>
  <w:style w:type="character" w:customStyle="1" w:styleId="FontStyle17">
    <w:name w:val="Font Style17"/>
    <w:rsid w:val="00CA2EFC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0"/>
    <w:rsid w:val="00CA2EFC"/>
    <w:pPr>
      <w:spacing w:before="100" w:beforeAutospacing="1" w:after="100" w:afterAutospacing="1"/>
    </w:pPr>
  </w:style>
  <w:style w:type="character" w:styleId="affffff6">
    <w:name w:val="FollowedHyperlink"/>
    <w:rsid w:val="00CA2EFC"/>
    <w:rPr>
      <w:color w:val="800080"/>
      <w:u w:val="single"/>
    </w:rPr>
  </w:style>
  <w:style w:type="paragraph" w:customStyle="1" w:styleId="1f1">
    <w:name w:val="Обычный1"/>
    <w:rsid w:val="00CA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CA2EFC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rsid w:val="00CA2EF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ff7">
    <w:name w:val="мой"/>
    <w:basedOn w:val="a0"/>
    <w:autoRedefine/>
    <w:rsid w:val="00CA2EFC"/>
    <w:pPr>
      <w:ind w:firstLine="540"/>
      <w:jc w:val="both"/>
    </w:pPr>
    <w:rPr>
      <w:rFonts w:eastAsia="MS Mincho"/>
    </w:rPr>
  </w:style>
  <w:style w:type="character" w:customStyle="1" w:styleId="affffff8">
    <w:name w:val="мой Знак"/>
    <w:rsid w:val="00CA2EFC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rsid w:val="00CA2EFC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CA2EFC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1">
    <w:name w:val="Основной текст с отступом 21"/>
    <w:basedOn w:val="a0"/>
    <w:rsid w:val="00CA2EFC"/>
    <w:pPr>
      <w:ind w:firstLine="720"/>
      <w:jc w:val="both"/>
    </w:pPr>
    <w:rPr>
      <w:szCs w:val="20"/>
    </w:rPr>
  </w:style>
  <w:style w:type="paragraph" w:customStyle="1" w:styleId="1f2">
    <w:name w:val="Текст1"/>
    <w:basedOn w:val="a0"/>
    <w:rsid w:val="00CA2EFC"/>
    <w:rPr>
      <w:rFonts w:ascii="Courier New" w:hAnsi="Courier New"/>
      <w:sz w:val="20"/>
      <w:szCs w:val="20"/>
    </w:rPr>
  </w:style>
  <w:style w:type="paragraph" w:customStyle="1" w:styleId="affffff9">
    <w:name w:val="Таблица Боковик"/>
    <w:basedOn w:val="affffffa"/>
    <w:rsid w:val="00CA2EFC"/>
    <w:pPr>
      <w:ind w:left="142" w:hanging="142"/>
      <w:jc w:val="left"/>
    </w:pPr>
  </w:style>
  <w:style w:type="paragraph" w:customStyle="1" w:styleId="affffffa">
    <w:name w:val="Таблица Значения"/>
    <w:basedOn w:val="a0"/>
    <w:rsid w:val="00CA2EFC"/>
    <w:pPr>
      <w:spacing w:before="60" w:line="192" w:lineRule="auto"/>
      <w:jc w:val="right"/>
    </w:pPr>
    <w:rPr>
      <w:sz w:val="22"/>
      <w:szCs w:val="20"/>
    </w:rPr>
  </w:style>
  <w:style w:type="paragraph" w:customStyle="1" w:styleId="affffffb">
    <w:name w:val="текст сноски"/>
    <w:basedOn w:val="a0"/>
    <w:rsid w:val="00CA2EFC"/>
    <w:pPr>
      <w:ind w:firstLine="709"/>
      <w:jc w:val="both"/>
    </w:pPr>
    <w:rPr>
      <w:sz w:val="22"/>
      <w:szCs w:val="20"/>
    </w:rPr>
  </w:style>
  <w:style w:type="paragraph" w:customStyle="1" w:styleId="affffffc">
    <w:name w:val="Таблица"/>
    <w:basedOn w:val="af9"/>
    <w:rsid w:val="00CA2EFC"/>
    <w:pPr>
      <w:spacing w:before="0" w:after="0" w:line="220" w:lineRule="exact"/>
    </w:pPr>
    <w:rPr>
      <w:i/>
    </w:rPr>
  </w:style>
  <w:style w:type="paragraph" w:styleId="af9">
    <w:name w:val="Message Header"/>
    <w:basedOn w:val="a0"/>
    <w:link w:val="af8"/>
    <w:rsid w:val="00CA2EFC"/>
    <w:pPr>
      <w:spacing w:before="60" w:after="60" w:line="200" w:lineRule="exact"/>
    </w:pPr>
    <w:rPr>
      <w:rFonts w:asciiTheme="minorHAnsi" w:eastAsiaTheme="minorHAnsi" w:hAnsiTheme="minorHAnsi" w:cstheme="minorBidi"/>
      <w:b/>
      <w:bCs/>
      <w:sz w:val="36"/>
      <w:szCs w:val="36"/>
    </w:rPr>
  </w:style>
  <w:style w:type="character" w:customStyle="1" w:styleId="1f3">
    <w:name w:val="Шапка Знак1"/>
    <w:basedOn w:val="a1"/>
    <w:link w:val="af9"/>
    <w:uiPriority w:val="99"/>
    <w:semiHidden/>
    <w:rsid w:val="00CA2EFC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customStyle="1" w:styleId="2b">
    <w:name w:val="Таблотст2"/>
    <w:basedOn w:val="affffffc"/>
    <w:rsid w:val="00CA2EFC"/>
    <w:pPr>
      <w:ind w:left="170"/>
    </w:pPr>
  </w:style>
  <w:style w:type="paragraph" w:customStyle="1" w:styleId="N2">
    <w:name w:val="ТаблотсN2"/>
    <w:basedOn w:val="affffffc"/>
    <w:rsid w:val="00CA2EFC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0"/>
    <w:rsid w:val="00CA2EFC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CA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d">
    <w:name w:val="......."/>
    <w:basedOn w:val="a0"/>
    <w:next w:val="a0"/>
    <w:rsid w:val="00CA2EFC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rsid w:val="00CA2EFC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ffe">
    <w:name w:val="Обычный текст с отступом"/>
    <w:basedOn w:val="a0"/>
    <w:rsid w:val="00CA2EFC"/>
    <w:pPr>
      <w:autoSpaceDE w:val="0"/>
      <w:autoSpaceDN w:val="0"/>
      <w:ind w:left="720"/>
    </w:pPr>
  </w:style>
  <w:style w:type="paragraph" w:customStyle="1" w:styleId="afffffff">
    <w:name w:val="Таблица Шапка"/>
    <w:basedOn w:val="affffffa"/>
    <w:rsid w:val="00CA2EFC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b"/>
    <w:rsid w:val="00CA2EFC"/>
    <w:pPr>
      <w:widowControl w:val="0"/>
      <w:ind w:firstLine="0"/>
      <w:jc w:val="center"/>
    </w:pPr>
    <w:rPr>
      <w:rFonts w:ascii="Arial" w:hAnsi="Arial"/>
      <w:b/>
      <w:sz w:val="28"/>
      <w:szCs w:val="20"/>
    </w:rPr>
  </w:style>
  <w:style w:type="paragraph" w:customStyle="1" w:styleId="afffffff0">
    <w:name w:val="Заголовок таблицы"/>
    <w:basedOn w:val="a0"/>
    <w:rsid w:val="00CA2EFC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rsid w:val="00CA2EFC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rsid w:val="00CA2EFC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rsid w:val="00CA2EFC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rsid w:val="00CA2EFC"/>
    <w:pPr>
      <w:spacing w:before="100" w:beforeAutospacing="1" w:after="100" w:afterAutospacing="1"/>
    </w:pPr>
  </w:style>
  <w:style w:type="paragraph" w:customStyle="1" w:styleId="xl401">
    <w:name w:val="xl401"/>
    <w:basedOn w:val="a0"/>
    <w:rsid w:val="00CA2EFC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fff1">
    <w:name w:val="единица измерения"/>
    <w:basedOn w:val="a0"/>
    <w:rsid w:val="00CA2EFC"/>
    <w:pPr>
      <w:keepNext/>
      <w:spacing w:after="40"/>
      <w:jc w:val="right"/>
    </w:pPr>
    <w:rPr>
      <w:sz w:val="22"/>
      <w:szCs w:val="20"/>
    </w:rPr>
  </w:style>
  <w:style w:type="paragraph" w:customStyle="1" w:styleId="afffffff2">
    <w:name w:val="кцТекст"/>
    <w:basedOn w:val="a0"/>
    <w:rsid w:val="00CA2EFC"/>
    <w:pPr>
      <w:ind w:firstLine="708"/>
      <w:jc w:val="both"/>
    </w:pPr>
    <w:rPr>
      <w:szCs w:val="28"/>
    </w:rPr>
  </w:style>
  <w:style w:type="paragraph" w:customStyle="1" w:styleId="afffffff3">
    <w:name w:val="список"/>
    <w:basedOn w:val="a0"/>
    <w:rsid w:val="00CA2EFC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1f4">
    <w:name w:val="Абзац списка1"/>
    <w:basedOn w:val="a0"/>
    <w:rsid w:val="00CA2EFC"/>
    <w:pPr>
      <w:ind w:left="720"/>
      <w:contextualSpacing/>
    </w:pPr>
  </w:style>
  <w:style w:type="paragraph" w:customStyle="1" w:styleId="2c">
    <w:name w:val="Основной текст с отступом2"/>
    <w:basedOn w:val="a0"/>
    <w:rsid w:val="00CA2EFC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1f5">
    <w:name w:val="Знак Знак Знак Знак Знак Знак Знак1"/>
    <w:basedOn w:val="a0"/>
    <w:rsid w:val="00CA2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0">
    <w:name w:val="Знак Знак51"/>
    <w:rsid w:val="00CA2EFC"/>
    <w:rPr>
      <w:b/>
      <w:bCs/>
      <w:sz w:val="36"/>
      <w:szCs w:val="36"/>
      <w:lang w:val="ru-RU" w:eastAsia="ru-RU" w:bidi="ar-SA"/>
    </w:rPr>
  </w:style>
  <w:style w:type="character" w:customStyle="1" w:styleId="212">
    <w:name w:val="Знак Знак21"/>
    <w:semiHidden/>
    <w:locked/>
    <w:rsid w:val="00CA2EFC"/>
    <w:rPr>
      <w:sz w:val="26"/>
      <w:lang w:val="ru-RU" w:eastAsia="ru-RU" w:bidi="ar-SA"/>
    </w:rPr>
  </w:style>
  <w:style w:type="character" w:customStyle="1" w:styleId="110">
    <w:name w:val="Знак Знак11"/>
    <w:rsid w:val="00CA2EFC"/>
    <w:rPr>
      <w:sz w:val="16"/>
      <w:szCs w:val="16"/>
      <w:lang w:val="ru-RU" w:eastAsia="ru-RU" w:bidi="ar-SA"/>
    </w:rPr>
  </w:style>
  <w:style w:type="paragraph" w:customStyle="1" w:styleId="2d">
    <w:name w:val="Обычный2"/>
    <w:rsid w:val="00CA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0"/>
    <w:rsid w:val="00CA2EFC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221">
    <w:name w:val="Основной текст с отступом 22"/>
    <w:basedOn w:val="a0"/>
    <w:rsid w:val="00CA2EFC"/>
    <w:pPr>
      <w:ind w:firstLine="720"/>
      <w:jc w:val="both"/>
    </w:pPr>
    <w:rPr>
      <w:szCs w:val="20"/>
    </w:rPr>
  </w:style>
  <w:style w:type="paragraph" w:customStyle="1" w:styleId="2e">
    <w:name w:val="Текст2"/>
    <w:basedOn w:val="a0"/>
    <w:rsid w:val="00CA2EFC"/>
    <w:rPr>
      <w:rFonts w:ascii="Courier New" w:hAnsi="Courier New"/>
      <w:sz w:val="20"/>
      <w:szCs w:val="20"/>
    </w:rPr>
  </w:style>
  <w:style w:type="paragraph" w:customStyle="1" w:styleId="320">
    <w:name w:val="Основной текст 32"/>
    <w:basedOn w:val="a0"/>
    <w:rsid w:val="00CA2EFC"/>
    <w:pPr>
      <w:widowControl w:val="0"/>
      <w:jc w:val="center"/>
    </w:pPr>
    <w:rPr>
      <w:sz w:val="20"/>
      <w:szCs w:val="20"/>
    </w:rPr>
  </w:style>
  <w:style w:type="paragraph" w:customStyle="1" w:styleId="111">
    <w:name w:val="Абзац списка11"/>
    <w:basedOn w:val="a0"/>
    <w:rsid w:val="00CA2EFC"/>
    <w:pPr>
      <w:ind w:left="720"/>
      <w:contextualSpacing/>
    </w:pPr>
  </w:style>
  <w:style w:type="paragraph" w:customStyle="1" w:styleId="213">
    <w:name w:val="Основной текст с отступом21"/>
    <w:basedOn w:val="a0"/>
    <w:rsid w:val="00CA2EFC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214">
    <w:name w:val="Обычный21"/>
    <w:rsid w:val="00CA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0">
    <w:name w:val="Основной текст с отступом 221"/>
    <w:basedOn w:val="a0"/>
    <w:rsid w:val="00CA2EFC"/>
    <w:pPr>
      <w:ind w:firstLine="720"/>
      <w:jc w:val="both"/>
    </w:pPr>
    <w:rPr>
      <w:szCs w:val="20"/>
    </w:rPr>
  </w:style>
  <w:style w:type="paragraph" w:customStyle="1" w:styleId="215">
    <w:name w:val="Текст21"/>
    <w:basedOn w:val="a0"/>
    <w:rsid w:val="00CA2EFC"/>
    <w:rPr>
      <w:rFonts w:ascii="Courier New" w:hAnsi="Courier New"/>
      <w:sz w:val="20"/>
      <w:szCs w:val="20"/>
    </w:rPr>
  </w:style>
  <w:style w:type="paragraph" w:customStyle="1" w:styleId="321">
    <w:name w:val="Основной текст 321"/>
    <w:basedOn w:val="a0"/>
    <w:rsid w:val="00CA2EFC"/>
    <w:pPr>
      <w:widowControl w:val="0"/>
      <w:jc w:val="center"/>
    </w:pPr>
    <w:rPr>
      <w:sz w:val="20"/>
      <w:szCs w:val="20"/>
    </w:rPr>
  </w:style>
  <w:style w:type="paragraph" w:customStyle="1" w:styleId="2f">
    <w:name w:val="Абзац списка2"/>
    <w:basedOn w:val="a0"/>
    <w:rsid w:val="00CA2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default">
    <w:name w:val="text_default"/>
    <w:rsid w:val="00CA2EFC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0"/>
    <w:rsid w:val="00CA2EFC"/>
    <w:pPr>
      <w:spacing w:before="100" w:beforeAutospacing="1" w:after="100" w:afterAutospacing="1"/>
    </w:pPr>
  </w:style>
  <w:style w:type="paragraph" w:customStyle="1" w:styleId="mttl">
    <w:name w:val="m_ttl"/>
    <w:basedOn w:val="a0"/>
    <w:rsid w:val="00CA2EFC"/>
    <w:pPr>
      <w:spacing w:before="100" w:beforeAutospacing="1" w:after="100" w:afterAutospacing="1"/>
    </w:pPr>
  </w:style>
  <w:style w:type="paragraph" w:customStyle="1" w:styleId="msttl">
    <w:name w:val="m_sttl"/>
    <w:basedOn w:val="a0"/>
    <w:rsid w:val="00CA2EFC"/>
    <w:pPr>
      <w:spacing w:before="100" w:beforeAutospacing="1" w:after="100" w:afterAutospacing="1"/>
    </w:pPr>
  </w:style>
  <w:style w:type="paragraph" w:customStyle="1" w:styleId="afffffff4">
    <w:name w:val="Нормальный"/>
    <w:rsid w:val="00CA2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37">
    <w:name w:val="Нет списка3"/>
    <w:next w:val="a3"/>
    <w:semiHidden/>
    <w:unhideWhenUsed/>
    <w:rsid w:val="00CA2EFC"/>
  </w:style>
  <w:style w:type="numbering" w:customStyle="1" w:styleId="42">
    <w:name w:val="Нет списка4"/>
    <w:next w:val="a3"/>
    <w:semiHidden/>
    <w:unhideWhenUsed/>
    <w:rsid w:val="00CA2EFC"/>
  </w:style>
  <w:style w:type="numbering" w:customStyle="1" w:styleId="53">
    <w:name w:val="Нет списка5"/>
    <w:next w:val="a3"/>
    <w:semiHidden/>
    <w:unhideWhenUsed/>
    <w:rsid w:val="00CA2EFC"/>
  </w:style>
  <w:style w:type="numbering" w:customStyle="1" w:styleId="63">
    <w:name w:val="Нет списка6"/>
    <w:next w:val="a3"/>
    <w:semiHidden/>
    <w:unhideWhenUsed/>
    <w:rsid w:val="00CA2EFC"/>
  </w:style>
  <w:style w:type="numbering" w:customStyle="1" w:styleId="71">
    <w:name w:val="Нет списка7"/>
    <w:next w:val="a3"/>
    <w:semiHidden/>
    <w:unhideWhenUsed/>
    <w:rsid w:val="00CA2EFC"/>
  </w:style>
  <w:style w:type="numbering" w:customStyle="1" w:styleId="81">
    <w:name w:val="Нет списка8"/>
    <w:next w:val="a3"/>
    <w:semiHidden/>
    <w:unhideWhenUsed/>
    <w:rsid w:val="00CA2EFC"/>
  </w:style>
  <w:style w:type="numbering" w:customStyle="1" w:styleId="112">
    <w:name w:val="Нет списка11"/>
    <w:next w:val="a3"/>
    <w:semiHidden/>
    <w:unhideWhenUsed/>
    <w:rsid w:val="00CA2EFC"/>
  </w:style>
  <w:style w:type="numbering" w:customStyle="1" w:styleId="1110">
    <w:name w:val="Нет списка111"/>
    <w:next w:val="a3"/>
    <w:semiHidden/>
    <w:rsid w:val="00CA2EFC"/>
  </w:style>
  <w:style w:type="numbering" w:customStyle="1" w:styleId="216">
    <w:name w:val="Нет списка21"/>
    <w:next w:val="a3"/>
    <w:semiHidden/>
    <w:unhideWhenUsed/>
    <w:rsid w:val="00CA2EFC"/>
  </w:style>
  <w:style w:type="numbering" w:customStyle="1" w:styleId="311">
    <w:name w:val="Нет списка31"/>
    <w:next w:val="a3"/>
    <w:semiHidden/>
    <w:unhideWhenUsed/>
    <w:rsid w:val="00CA2EFC"/>
  </w:style>
  <w:style w:type="numbering" w:customStyle="1" w:styleId="410">
    <w:name w:val="Нет списка41"/>
    <w:next w:val="a3"/>
    <w:semiHidden/>
    <w:unhideWhenUsed/>
    <w:rsid w:val="00CA2EFC"/>
  </w:style>
  <w:style w:type="numbering" w:customStyle="1" w:styleId="511">
    <w:name w:val="Нет списка51"/>
    <w:next w:val="a3"/>
    <w:semiHidden/>
    <w:unhideWhenUsed/>
    <w:rsid w:val="00CA2EFC"/>
  </w:style>
  <w:style w:type="numbering" w:customStyle="1" w:styleId="91">
    <w:name w:val="Нет списка9"/>
    <w:next w:val="a3"/>
    <w:semiHidden/>
    <w:unhideWhenUsed/>
    <w:rsid w:val="00CA2EFC"/>
  </w:style>
  <w:style w:type="numbering" w:customStyle="1" w:styleId="120">
    <w:name w:val="Нет списка12"/>
    <w:next w:val="a3"/>
    <w:semiHidden/>
    <w:unhideWhenUsed/>
    <w:rsid w:val="00CA2EFC"/>
  </w:style>
  <w:style w:type="paragraph" w:customStyle="1" w:styleId="msonormalmailrucssattributepostfix">
    <w:name w:val="msonormal_mailru_css_attribute_postfix"/>
    <w:basedOn w:val="a0"/>
    <w:rsid w:val="00CA2EFC"/>
    <w:pPr>
      <w:spacing w:before="100" w:beforeAutospacing="1" w:after="100" w:afterAutospacing="1"/>
    </w:pPr>
  </w:style>
  <w:style w:type="numbering" w:customStyle="1" w:styleId="100">
    <w:name w:val="Нет списка10"/>
    <w:next w:val="a3"/>
    <w:semiHidden/>
    <w:unhideWhenUsed/>
    <w:rsid w:val="00CA2EFC"/>
  </w:style>
  <w:style w:type="numbering" w:customStyle="1" w:styleId="130">
    <w:name w:val="Нет списка13"/>
    <w:next w:val="a3"/>
    <w:semiHidden/>
    <w:unhideWhenUsed/>
    <w:rsid w:val="00CA2EFC"/>
  </w:style>
  <w:style w:type="numbering" w:customStyle="1" w:styleId="1120">
    <w:name w:val="Нет списка112"/>
    <w:next w:val="a3"/>
    <w:semiHidden/>
    <w:rsid w:val="00CA2EFC"/>
  </w:style>
  <w:style w:type="numbering" w:customStyle="1" w:styleId="222">
    <w:name w:val="Нет списка22"/>
    <w:next w:val="a3"/>
    <w:semiHidden/>
    <w:unhideWhenUsed/>
    <w:rsid w:val="00CA2EFC"/>
  </w:style>
  <w:style w:type="numbering" w:customStyle="1" w:styleId="322">
    <w:name w:val="Нет списка32"/>
    <w:next w:val="a3"/>
    <w:semiHidden/>
    <w:unhideWhenUsed/>
    <w:rsid w:val="00CA2EFC"/>
  </w:style>
  <w:style w:type="numbering" w:customStyle="1" w:styleId="420">
    <w:name w:val="Нет списка42"/>
    <w:next w:val="a3"/>
    <w:semiHidden/>
    <w:unhideWhenUsed/>
    <w:rsid w:val="00CA2EFC"/>
  </w:style>
  <w:style w:type="numbering" w:customStyle="1" w:styleId="520">
    <w:name w:val="Нет списка52"/>
    <w:next w:val="a3"/>
    <w:semiHidden/>
    <w:unhideWhenUsed/>
    <w:rsid w:val="00CA2EFC"/>
  </w:style>
  <w:style w:type="numbering" w:customStyle="1" w:styleId="610">
    <w:name w:val="Нет списка61"/>
    <w:next w:val="a3"/>
    <w:semiHidden/>
    <w:unhideWhenUsed/>
    <w:rsid w:val="00CA2EFC"/>
  </w:style>
  <w:style w:type="numbering" w:customStyle="1" w:styleId="710">
    <w:name w:val="Нет списка71"/>
    <w:next w:val="a3"/>
    <w:semiHidden/>
    <w:unhideWhenUsed/>
    <w:rsid w:val="00CA2EFC"/>
  </w:style>
  <w:style w:type="numbering" w:customStyle="1" w:styleId="810">
    <w:name w:val="Нет списка81"/>
    <w:next w:val="a3"/>
    <w:semiHidden/>
    <w:unhideWhenUsed/>
    <w:rsid w:val="00CA2EFC"/>
  </w:style>
  <w:style w:type="numbering" w:customStyle="1" w:styleId="1111">
    <w:name w:val="Нет списка1111"/>
    <w:next w:val="a3"/>
    <w:semiHidden/>
    <w:unhideWhenUsed/>
    <w:rsid w:val="00CA2EFC"/>
  </w:style>
  <w:style w:type="numbering" w:customStyle="1" w:styleId="11111">
    <w:name w:val="Нет списка11111"/>
    <w:next w:val="a3"/>
    <w:semiHidden/>
    <w:rsid w:val="00CA2EFC"/>
  </w:style>
  <w:style w:type="numbering" w:customStyle="1" w:styleId="2110">
    <w:name w:val="Нет списка211"/>
    <w:next w:val="a3"/>
    <w:semiHidden/>
    <w:unhideWhenUsed/>
    <w:rsid w:val="00CA2EFC"/>
  </w:style>
  <w:style w:type="numbering" w:customStyle="1" w:styleId="3110">
    <w:name w:val="Нет списка311"/>
    <w:next w:val="a3"/>
    <w:semiHidden/>
    <w:unhideWhenUsed/>
    <w:rsid w:val="00CA2EFC"/>
  </w:style>
  <w:style w:type="numbering" w:customStyle="1" w:styleId="411">
    <w:name w:val="Нет списка411"/>
    <w:next w:val="a3"/>
    <w:semiHidden/>
    <w:unhideWhenUsed/>
    <w:rsid w:val="00CA2EFC"/>
  </w:style>
  <w:style w:type="numbering" w:customStyle="1" w:styleId="5110">
    <w:name w:val="Нет списка511"/>
    <w:next w:val="a3"/>
    <w:semiHidden/>
    <w:unhideWhenUsed/>
    <w:rsid w:val="00CA2EFC"/>
  </w:style>
  <w:style w:type="numbering" w:customStyle="1" w:styleId="910">
    <w:name w:val="Нет списка91"/>
    <w:next w:val="a3"/>
    <w:semiHidden/>
    <w:unhideWhenUsed/>
    <w:rsid w:val="00CA2EFC"/>
  </w:style>
  <w:style w:type="numbering" w:customStyle="1" w:styleId="121">
    <w:name w:val="Нет списка121"/>
    <w:next w:val="a3"/>
    <w:semiHidden/>
    <w:unhideWhenUsed/>
    <w:rsid w:val="00CA2EFC"/>
  </w:style>
  <w:style w:type="numbering" w:customStyle="1" w:styleId="101">
    <w:name w:val="Нет списка101"/>
    <w:next w:val="a3"/>
    <w:semiHidden/>
    <w:unhideWhenUsed/>
    <w:rsid w:val="00CA2EFC"/>
  </w:style>
  <w:style w:type="numbering" w:customStyle="1" w:styleId="131">
    <w:name w:val="Нет списка131"/>
    <w:next w:val="a3"/>
    <w:semiHidden/>
    <w:rsid w:val="00CA2EFC"/>
  </w:style>
  <w:style w:type="numbering" w:customStyle="1" w:styleId="2211">
    <w:name w:val="Нет списка221"/>
    <w:next w:val="a3"/>
    <w:semiHidden/>
    <w:unhideWhenUsed/>
    <w:rsid w:val="00CA2EFC"/>
  </w:style>
  <w:style w:type="numbering" w:customStyle="1" w:styleId="3210">
    <w:name w:val="Нет списка321"/>
    <w:next w:val="a3"/>
    <w:semiHidden/>
    <w:unhideWhenUsed/>
    <w:rsid w:val="00CA2EFC"/>
  </w:style>
  <w:style w:type="numbering" w:customStyle="1" w:styleId="421">
    <w:name w:val="Нет списка421"/>
    <w:next w:val="a3"/>
    <w:semiHidden/>
    <w:unhideWhenUsed/>
    <w:rsid w:val="00CA2EFC"/>
  </w:style>
  <w:style w:type="numbering" w:customStyle="1" w:styleId="521">
    <w:name w:val="Нет списка521"/>
    <w:next w:val="a3"/>
    <w:semiHidden/>
    <w:unhideWhenUsed/>
    <w:rsid w:val="00CA2EFC"/>
  </w:style>
  <w:style w:type="numbering" w:customStyle="1" w:styleId="611">
    <w:name w:val="Нет списка611"/>
    <w:next w:val="a3"/>
    <w:semiHidden/>
    <w:unhideWhenUsed/>
    <w:rsid w:val="00CA2EFC"/>
  </w:style>
  <w:style w:type="numbering" w:customStyle="1" w:styleId="711">
    <w:name w:val="Нет списка711"/>
    <w:next w:val="a3"/>
    <w:semiHidden/>
    <w:unhideWhenUsed/>
    <w:rsid w:val="00CA2EFC"/>
  </w:style>
  <w:style w:type="numbering" w:customStyle="1" w:styleId="811">
    <w:name w:val="Нет списка811"/>
    <w:next w:val="a3"/>
    <w:semiHidden/>
    <w:unhideWhenUsed/>
    <w:rsid w:val="00CA2EFC"/>
  </w:style>
  <w:style w:type="numbering" w:customStyle="1" w:styleId="1121">
    <w:name w:val="Нет списка1121"/>
    <w:next w:val="a3"/>
    <w:semiHidden/>
    <w:unhideWhenUsed/>
    <w:rsid w:val="00CA2EFC"/>
  </w:style>
  <w:style w:type="numbering" w:customStyle="1" w:styleId="1112">
    <w:name w:val="Нет списка1112"/>
    <w:next w:val="a3"/>
    <w:semiHidden/>
    <w:rsid w:val="00CA2EFC"/>
  </w:style>
  <w:style w:type="numbering" w:customStyle="1" w:styleId="2111">
    <w:name w:val="Нет списка2111"/>
    <w:next w:val="a3"/>
    <w:semiHidden/>
    <w:unhideWhenUsed/>
    <w:rsid w:val="00CA2EFC"/>
  </w:style>
  <w:style w:type="numbering" w:customStyle="1" w:styleId="3111">
    <w:name w:val="Нет списка3111"/>
    <w:next w:val="a3"/>
    <w:semiHidden/>
    <w:unhideWhenUsed/>
    <w:rsid w:val="00CA2EFC"/>
  </w:style>
  <w:style w:type="numbering" w:customStyle="1" w:styleId="4111">
    <w:name w:val="Нет списка4111"/>
    <w:next w:val="a3"/>
    <w:semiHidden/>
    <w:unhideWhenUsed/>
    <w:rsid w:val="00CA2EFC"/>
  </w:style>
  <w:style w:type="numbering" w:customStyle="1" w:styleId="5111">
    <w:name w:val="Нет списка5111"/>
    <w:next w:val="a3"/>
    <w:semiHidden/>
    <w:unhideWhenUsed/>
    <w:rsid w:val="00CA2EFC"/>
  </w:style>
  <w:style w:type="numbering" w:customStyle="1" w:styleId="911">
    <w:name w:val="Нет списка911"/>
    <w:next w:val="a3"/>
    <w:semiHidden/>
    <w:unhideWhenUsed/>
    <w:rsid w:val="00CA2EFC"/>
  </w:style>
  <w:style w:type="numbering" w:customStyle="1" w:styleId="1211">
    <w:name w:val="Нет списка1211"/>
    <w:next w:val="a3"/>
    <w:semiHidden/>
    <w:unhideWhenUsed/>
    <w:rsid w:val="00CA2EFC"/>
  </w:style>
  <w:style w:type="numbering" w:customStyle="1" w:styleId="141">
    <w:name w:val="Нет списка14"/>
    <w:next w:val="a3"/>
    <w:semiHidden/>
    <w:unhideWhenUsed/>
    <w:rsid w:val="00CA2EFC"/>
  </w:style>
  <w:style w:type="numbering" w:customStyle="1" w:styleId="150">
    <w:name w:val="Нет списка15"/>
    <w:next w:val="a3"/>
    <w:semiHidden/>
    <w:rsid w:val="00CA2EFC"/>
  </w:style>
  <w:style w:type="numbering" w:customStyle="1" w:styleId="231">
    <w:name w:val="Нет списка23"/>
    <w:next w:val="a3"/>
    <w:semiHidden/>
    <w:unhideWhenUsed/>
    <w:rsid w:val="00CA2EFC"/>
  </w:style>
  <w:style w:type="numbering" w:customStyle="1" w:styleId="330">
    <w:name w:val="Нет списка33"/>
    <w:next w:val="a3"/>
    <w:semiHidden/>
    <w:unhideWhenUsed/>
    <w:rsid w:val="00CA2EFC"/>
  </w:style>
  <w:style w:type="numbering" w:customStyle="1" w:styleId="43">
    <w:name w:val="Нет списка43"/>
    <w:next w:val="a3"/>
    <w:semiHidden/>
    <w:unhideWhenUsed/>
    <w:rsid w:val="00CA2EFC"/>
  </w:style>
  <w:style w:type="numbering" w:customStyle="1" w:styleId="530">
    <w:name w:val="Нет списка53"/>
    <w:next w:val="a3"/>
    <w:semiHidden/>
    <w:unhideWhenUsed/>
    <w:rsid w:val="00CA2EFC"/>
  </w:style>
  <w:style w:type="numbering" w:customStyle="1" w:styleId="620">
    <w:name w:val="Нет списка62"/>
    <w:next w:val="a3"/>
    <w:semiHidden/>
    <w:unhideWhenUsed/>
    <w:rsid w:val="00CA2EFC"/>
  </w:style>
  <w:style w:type="numbering" w:customStyle="1" w:styleId="72">
    <w:name w:val="Нет списка72"/>
    <w:next w:val="a3"/>
    <w:semiHidden/>
    <w:unhideWhenUsed/>
    <w:rsid w:val="00CA2EFC"/>
  </w:style>
  <w:style w:type="numbering" w:customStyle="1" w:styleId="82">
    <w:name w:val="Нет списка82"/>
    <w:next w:val="a3"/>
    <w:semiHidden/>
    <w:unhideWhenUsed/>
    <w:rsid w:val="00CA2EFC"/>
  </w:style>
  <w:style w:type="numbering" w:customStyle="1" w:styleId="113">
    <w:name w:val="Нет списка113"/>
    <w:next w:val="a3"/>
    <w:semiHidden/>
    <w:unhideWhenUsed/>
    <w:rsid w:val="00CA2EFC"/>
  </w:style>
  <w:style w:type="numbering" w:customStyle="1" w:styleId="1113">
    <w:name w:val="Нет списка1113"/>
    <w:next w:val="a3"/>
    <w:semiHidden/>
    <w:rsid w:val="00CA2EFC"/>
  </w:style>
  <w:style w:type="numbering" w:customStyle="1" w:styleId="2120">
    <w:name w:val="Нет списка212"/>
    <w:next w:val="a3"/>
    <w:semiHidden/>
    <w:unhideWhenUsed/>
    <w:rsid w:val="00CA2EFC"/>
  </w:style>
  <w:style w:type="numbering" w:customStyle="1" w:styleId="312">
    <w:name w:val="Нет списка312"/>
    <w:next w:val="a3"/>
    <w:semiHidden/>
    <w:unhideWhenUsed/>
    <w:rsid w:val="00CA2EFC"/>
  </w:style>
  <w:style w:type="numbering" w:customStyle="1" w:styleId="412">
    <w:name w:val="Нет списка412"/>
    <w:next w:val="a3"/>
    <w:semiHidden/>
    <w:unhideWhenUsed/>
    <w:rsid w:val="00CA2EFC"/>
  </w:style>
  <w:style w:type="numbering" w:customStyle="1" w:styleId="512">
    <w:name w:val="Нет списка512"/>
    <w:next w:val="a3"/>
    <w:semiHidden/>
    <w:unhideWhenUsed/>
    <w:rsid w:val="00CA2EFC"/>
  </w:style>
  <w:style w:type="numbering" w:customStyle="1" w:styleId="92">
    <w:name w:val="Нет списка92"/>
    <w:next w:val="a3"/>
    <w:semiHidden/>
    <w:unhideWhenUsed/>
    <w:rsid w:val="00CA2EFC"/>
  </w:style>
  <w:style w:type="numbering" w:customStyle="1" w:styleId="122">
    <w:name w:val="Нет списка122"/>
    <w:next w:val="a3"/>
    <w:semiHidden/>
    <w:unhideWhenUsed/>
    <w:rsid w:val="00CA2EFC"/>
  </w:style>
  <w:style w:type="numbering" w:customStyle="1" w:styleId="160">
    <w:name w:val="Нет списка16"/>
    <w:next w:val="a3"/>
    <w:semiHidden/>
    <w:unhideWhenUsed/>
    <w:rsid w:val="00CA2EFC"/>
  </w:style>
  <w:style w:type="numbering" w:customStyle="1" w:styleId="170">
    <w:name w:val="Нет списка17"/>
    <w:next w:val="a3"/>
    <w:semiHidden/>
    <w:rsid w:val="00CA2EFC"/>
  </w:style>
  <w:style w:type="numbering" w:customStyle="1" w:styleId="240">
    <w:name w:val="Нет списка24"/>
    <w:next w:val="a3"/>
    <w:semiHidden/>
    <w:unhideWhenUsed/>
    <w:rsid w:val="00CA2EFC"/>
  </w:style>
  <w:style w:type="numbering" w:customStyle="1" w:styleId="340">
    <w:name w:val="Нет списка34"/>
    <w:next w:val="a3"/>
    <w:semiHidden/>
    <w:unhideWhenUsed/>
    <w:rsid w:val="00CA2EFC"/>
  </w:style>
  <w:style w:type="numbering" w:customStyle="1" w:styleId="44">
    <w:name w:val="Нет списка44"/>
    <w:next w:val="a3"/>
    <w:semiHidden/>
    <w:unhideWhenUsed/>
    <w:rsid w:val="00CA2EFC"/>
  </w:style>
  <w:style w:type="numbering" w:customStyle="1" w:styleId="54">
    <w:name w:val="Нет списка54"/>
    <w:next w:val="a3"/>
    <w:semiHidden/>
    <w:unhideWhenUsed/>
    <w:rsid w:val="00CA2EFC"/>
  </w:style>
  <w:style w:type="numbering" w:customStyle="1" w:styleId="630">
    <w:name w:val="Нет списка63"/>
    <w:next w:val="a3"/>
    <w:semiHidden/>
    <w:unhideWhenUsed/>
    <w:rsid w:val="00CA2EFC"/>
  </w:style>
  <w:style w:type="numbering" w:customStyle="1" w:styleId="73">
    <w:name w:val="Нет списка73"/>
    <w:next w:val="a3"/>
    <w:semiHidden/>
    <w:unhideWhenUsed/>
    <w:rsid w:val="00CA2EFC"/>
  </w:style>
  <w:style w:type="numbering" w:customStyle="1" w:styleId="83">
    <w:name w:val="Нет списка83"/>
    <w:next w:val="a3"/>
    <w:semiHidden/>
    <w:unhideWhenUsed/>
    <w:rsid w:val="00CA2EFC"/>
  </w:style>
  <w:style w:type="numbering" w:customStyle="1" w:styleId="114">
    <w:name w:val="Нет списка114"/>
    <w:next w:val="a3"/>
    <w:semiHidden/>
    <w:unhideWhenUsed/>
    <w:rsid w:val="00CA2EFC"/>
  </w:style>
  <w:style w:type="numbering" w:customStyle="1" w:styleId="1114">
    <w:name w:val="Нет списка1114"/>
    <w:next w:val="a3"/>
    <w:semiHidden/>
    <w:rsid w:val="00CA2EFC"/>
  </w:style>
  <w:style w:type="numbering" w:customStyle="1" w:styleId="2130">
    <w:name w:val="Нет списка213"/>
    <w:next w:val="a3"/>
    <w:semiHidden/>
    <w:unhideWhenUsed/>
    <w:rsid w:val="00CA2EFC"/>
  </w:style>
  <w:style w:type="numbering" w:customStyle="1" w:styleId="313">
    <w:name w:val="Нет списка313"/>
    <w:next w:val="a3"/>
    <w:semiHidden/>
    <w:unhideWhenUsed/>
    <w:rsid w:val="00CA2EFC"/>
  </w:style>
  <w:style w:type="numbering" w:customStyle="1" w:styleId="413">
    <w:name w:val="Нет списка413"/>
    <w:next w:val="a3"/>
    <w:semiHidden/>
    <w:unhideWhenUsed/>
    <w:rsid w:val="00CA2EFC"/>
  </w:style>
  <w:style w:type="numbering" w:customStyle="1" w:styleId="513">
    <w:name w:val="Нет списка513"/>
    <w:next w:val="a3"/>
    <w:semiHidden/>
    <w:unhideWhenUsed/>
    <w:rsid w:val="00CA2EFC"/>
  </w:style>
  <w:style w:type="numbering" w:customStyle="1" w:styleId="93">
    <w:name w:val="Нет списка93"/>
    <w:next w:val="a3"/>
    <w:semiHidden/>
    <w:unhideWhenUsed/>
    <w:rsid w:val="00CA2EFC"/>
  </w:style>
  <w:style w:type="numbering" w:customStyle="1" w:styleId="123">
    <w:name w:val="Нет списка123"/>
    <w:next w:val="a3"/>
    <w:semiHidden/>
    <w:unhideWhenUsed/>
    <w:rsid w:val="00CA2EFC"/>
  </w:style>
  <w:style w:type="numbering" w:customStyle="1" w:styleId="180">
    <w:name w:val="Нет списка18"/>
    <w:next w:val="a3"/>
    <w:semiHidden/>
    <w:unhideWhenUsed/>
    <w:rsid w:val="00CA2EFC"/>
  </w:style>
  <w:style w:type="numbering" w:customStyle="1" w:styleId="190">
    <w:name w:val="Нет списка19"/>
    <w:next w:val="a3"/>
    <w:semiHidden/>
    <w:rsid w:val="00CA2EFC"/>
  </w:style>
  <w:style w:type="numbering" w:customStyle="1" w:styleId="250">
    <w:name w:val="Нет списка25"/>
    <w:next w:val="a3"/>
    <w:semiHidden/>
    <w:unhideWhenUsed/>
    <w:rsid w:val="00CA2EFC"/>
  </w:style>
  <w:style w:type="numbering" w:customStyle="1" w:styleId="350">
    <w:name w:val="Нет списка35"/>
    <w:next w:val="a3"/>
    <w:semiHidden/>
    <w:unhideWhenUsed/>
    <w:rsid w:val="00CA2EFC"/>
  </w:style>
  <w:style w:type="numbering" w:customStyle="1" w:styleId="45">
    <w:name w:val="Нет списка45"/>
    <w:next w:val="a3"/>
    <w:semiHidden/>
    <w:unhideWhenUsed/>
    <w:rsid w:val="00CA2EFC"/>
  </w:style>
  <w:style w:type="numbering" w:customStyle="1" w:styleId="55">
    <w:name w:val="Нет списка55"/>
    <w:next w:val="a3"/>
    <w:semiHidden/>
    <w:unhideWhenUsed/>
    <w:rsid w:val="00CA2EFC"/>
  </w:style>
  <w:style w:type="numbering" w:customStyle="1" w:styleId="64">
    <w:name w:val="Нет списка64"/>
    <w:next w:val="a3"/>
    <w:semiHidden/>
    <w:unhideWhenUsed/>
    <w:rsid w:val="00CA2EFC"/>
  </w:style>
  <w:style w:type="numbering" w:customStyle="1" w:styleId="74">
    <w:name w:val="Нет списка74"/>
    <w:next w:val="a3"/>
    <w:semiHidden/>
    <w:unhideWhenUsed/>
    <w:rsid w:val="00CA2EFC"/>
  </w:style>
  <w:style w:type="numbering" w:customStyle="1" w:styleId="84">
    <w:name w:val="Нет списка84"/>
    <w:next w:val="a3"/>
    <w:semiHidden/>
    <w:unhideWhenUsed/>
    <w:rsid w:val="00CA2EFC"/>
  </w:style>
  <w:style w:type="numbering" w:customStyle="1" w:styleId="115">
    <w:name w:val="Нет списка115"/>
    <w:next w:val="a3"/>
    <w:semiHidden/>
    <w:unhideWhenUsed/>
    <w:rsid w:val="00CA2EFC"/>
  </w:style>
  <w:style w:type="numbering" w:customStyle="1" w:styleId="1115">
    <w:name w:val="Нет списка1115"/>
    <w:next w:val="a3"/>
    <w:semiHidden/>
    <w:rsid w:val="00CA2EFC"/>
  </w:style>
  <w:style w:type="numbering" w:customStyle="1" w:styleId="2140">
    <w:name w:val="Нет списка214"/>
    <w:next w:val="a3"/>
    <w:semiHidden/>
    <w:unhideWhenUsed/>
    <w:rsid w:val="00CA2EFC"/>
  </w:style>
  <w:style w:type="numbering" w:customStyle="1" w:styleId="3140">
    <w:name w:val="Нет списка314"/>
    <w:next w:val="a3"/>
    <w:semiHidden/>
    <w:unhideWhenUsed/>
    <w:rsid w:val="00CA2EFC"/>
  </w:style>
  <w:style w:type="numbering" w:customStyle="1" w:styleId="414">
    <w:name w:val="Нет списка414"/>
    <w:next w:val="a3"/>
    <w:semiHidden/>
    <w:unhideWhenUsed/>
    <w:rsid w:val="00CA2EFC"/>
  </w:style>
  <w:style w:type="numbering" w:customStyle="1" w:styleId="514">
    <w:name w:val="Нет списка514"/>
    <w:next w:val="a3"/>
    <w:semiHidden/>
    <w:unhideWhenUsed/>
    <w:rsid w:val="00CA2EFC"/>
  </w:style>
  <w:style w:type="numbering" w:customStyle="1" w:styleId="94">
    <w:name w:val="Нет списка94"/>
    <w:next w:val="a3"/>
    <w:semiHidden/>
    <w:unhideWhenUsed/>
    <w:rsid w:val="00CA2EFC"/>
  </w:style>
  <w:style w:type="numbering" w:customStyle="1" w:styleId="124">
    <w:name w:val="Нет списка124"/>
    <w:next w:val="a3"/>
    <w:semiHidden/>
    <w:unhideWhenUsed/>
    <w:rsid w:val="00CA2EFC"/>
  </w:style>
  <w:style w:type="numbering" w:customStyle="1" w:styleId="200">
    <w:name w:val="Нет списка20"/>
    <w:next w:val="a3"/>
    <w:semiHidden/>
    <w:unhideWhenUsed/>
    <w:rsid w:val="00CA2EFC"/>
  </w:style>
  <w:style w:type="numbering" w:customStyle="1" w:styleId="1100">
    <w:name w:val="Нет списка110"/>
    <w:next w:val="a3"/>
    <w:semiHidden/>
    <w:rsid w:val="00CA2EFC"/>
  </w:style>
  <w:style w:type="numbering" w:customStyle="1" w:styleId="260">
    <w:name w:val="Нет списка26"/>
    <w:next w:val="a3"/>
    <w:semiHidden/>
    <w:unhideWhenUsed/>
    <w:rsid w:val="00CA2EFC"/>
  </w:style>
  <w:style w:type="numbering" w:customStyle="1" w:styleId="360">
    <w:name w:val="Нет списка36"/>
    <w:next w:val="a3"/>
    <w:semiHidden/>
    <w:unhideWhenUsed/>
    <w:rsid w:val="00CA2EFC"/>
  </w:style>
  <w:style w:type="numbering" w:customStyle="1" w:styleId="46">
    <w:name w:val="Нет списка46"/>
    <w:next w:val="a3"/>
    <w:semiHidden/>
    <w:unhideWhenUsed/>
    <w:rsid w:val="00CA2EFC"/>
  </w:style>
  <w:style w:type="numbering" w:customStyle="1" w:styleId="56">
    <w:name w:val="Нет списка56"/>
    <w:next w:val="a3"/>
    <w:semiHidden/>
    <w:unhideWhenUsed/>
    <w:rsid w:val="00CA2EFC"/>
  </w:style>
  <w:style w:type="numbering" w:customStyle="1" w:styleId="65">
    <w:name w:val="Нет списка65"/>
    <w:next w:val="a3"/>
    <w:semiHidden/>
    <w:unhideWhenUsed/>
    <w:rsid w:val="00CA2EFC"/>
  </w:style>
  <w:style w:type="numbering" w:customStyle="1" w:styleId="75">
    <w:name w:val="Нет списка75"/>
    <w:next w:val="a3"/>
    <w:semiHidden/>
    <w:unhideWhenUsed/>
    <w:rsid w:val="00CA2EFC"/>
  </w:style>
  <w:style w:type="numbering" w:customStyle="1" w:styleId="85">
    <w:name w:val="Нет списка85"/>
    <w:next w:val="a3"/>
    <w:semiHidden/>
    <w:unhideWhenUsed/>
    <w:rsid w:val="00CA2EFC"/>
  </w:style>
  <w:style w:type="numbering" w:customStyle="1" w:styleId="116">
    <w:name w:val="Нет списка116"/>
    <w:next w:val="a3"/>
    <w:semiHidden/>
    <w:unhideWhenUsed/>
    <w:rsid w:val="00CA2EFC"/>
  </w:style>
  <w:style w:type="numbering" w:customStyle="1" w:styleId="1116">
    <w:name w:val="Нет списка1116"/>
    <w:next w:val="a3"/>
    <w:semiHidden/>
    <w:rsid w:val="00CA2EFC"/>
  </w:style>
  <w:style w:type="numbering" w:customStyle="1" w:styleId="2150">
    <w:name w:val="Нет списка215"/>
    <w:next w:val="a3"/>
    <w:semiHidden/>
    <w:unhideWhenUsed/>
    <w:rsid w:val="00CA2EFC"/>
  </w:style>
  <w:style w:type="numbering" w:customStyle="1" w:styleId="315">
    <w:name w:val="Нет списка315"/>
    <w:next w:val="a3"/>
    <w:semiHidden/>
    <w:unhideWhenUsed/>
    <w:rsid w:val="00CA2EFC"/>
  </w:style>
  <w:style w:type="numbering" w:customStyle="1" w:styleId="415">
    <w:name w:val="Нет списка415"/>
    <w:next w:val="a3"/>
    <w:semiHidden/>
    <w:unhideWhenUsed/>
    <w:rsid w:val="00CA2EFC"/>
  </w:style>
  <w:style w:type="numbering" w:customStyle="1" w:styleId="515">
    <w:name w:val="Нет списка515"/>
    <w:next w:val="a3"/>
    <w:semiHidden/>
    <w:unhideWhenUsed/>
    <w:rsid w:val="00CA2EFC"/>
  </w:style>
  <w:style w:type="numbering" w:customStyle="1" w:styleId="95">
    <w:name w:val="Нет списка95"/>
    <w:next w:val="a3"/>
    <w:semiHidden/>
    <w:unhideWhenUsed/>
    <w:rsid w:val="00CA2EFC"/>
  </w:style>
  <w:style w:type="numbering" w:customStyle="1" w:styleId="125">
    <w:name w:val="Нет списка125"/>
    <w:next w:val="a3"/>
    <w:semiHidden/>
    <w:unhideWhenUsed/>
    <w:rsid w:val="00CA2EFC"/>
  </w:style>
  <w:style w:type="numbering" w:customStyle="1" w:styleId="270">
    <w:name w:val="Нет списка27"/>
    <w:next w:val="a3"/>
    <w:semiHidden/>
    <w:unhideWhenUsed/>
    <w:rsid w:val="00CA2EFC"/>
  </w:style>
  <w:style w:type="numbering" w:customStyle="1" w:styleId="117">
    <w:name w:val="Нет списка117"/>
    <w:next w:val="a3"/>
    <w:semiHidden/>
    <w:rsid w:val="00CA2EFC"/>
  </w:style>
  <w:style w:type="numbering" w:customStyle="1" w:styleId="281">
    <w:name w:val="Нет списка28"/>
    <w:next w:val="a3"/>
    <w:semiHidden/>
    <w:unhideWhenUsed/>
    <w:rsid w:val="00CA2EFC"/>
  </w:style>
  <w:style w:type="numbering" w:customStyle="1" w:styleId="370">
    <w:name w:val="Нет списка37"/>
    <w:next w:val="a3"/>
    <w:semiHidden/>
    <w:unhideWhenUsed/>
    <w:rsid w:val="00CA2EFC"/>
  </w:style>
  <w:style w:type="numbering" w:customStyle="1" w:styleId="47">
    <w:name w:val="Нет списка47"/>
    <w:next w:val="a3"/>
    <w:semiHidden/>
    <w:unhideWhenUsed/>
    <w:rsid w:val="00CA2EFC"/>
  </w:style>
  <w:style w:type="numbering" w:customStyle="1" w:styleId="57">
    <w:name w:val="Нет списка57"/>
    <w:next w:val="a3"/>
    <w:semiHidden/>
    <w:unhideWhenUsed/>
    <w:rsid w:val="00CA2EFC"/>
  </w:style>
  <w:style w:type="numbering" w:customStyle="1" w:styleId="66">
    <w:name w:val="Нет списка66"/>
    <w:next w:val="a3"/>
    <w:semiHidden/>
    <w:unhideWhenUsed/>
    <w:rsid w:val="00CA2EFC"/>
  </w:style>
  <w:style w:type="numbering" w:customStyle="1" w:styleId="76">
    <w:name w:val="Нет списка76"/>
    <w:next w:val="a3"/>
    <w:semiHidden/>
    <w:unhideWhenUsed/>
    <w:rsid w:val="00CA2EFC"/>
  </w:style>
  <w:style w:type="numbering" w:customStyle="1" w:styleId="86">
    <w:name w:val="Нет списка86"/>
    <w:next w:val="a3"/>
    <w:semiHidden/>
    <w:unhideWhenUsed/>
    <w:rsid w:val="00CA2EFC"/>
  </w:style>
  <w:style w:type="numbering" w:customStyle="1" w:styleId="118">
    <w:name w:val="Нет списка118"/>
    <w:next w:val="a3"/>
    <w:semiHidden/>
    <w:unhideWhenUsed/>
    <w:rsid w:val="00CA2EFC"/>
  </w:style>
  <w:style w:type="numbering" w:customStyle="1" w:styleId="1117">
    <w:name w:val="Нет списка1117"/>
    <w:next w:val="a3"/>
    <w:semiHidden/>
    <w:rsid w:val="00CA2EFC"/>
  </w:style>
  <w:style w:type="numbering" w:customStyle="1" w:styleId="2160">
    <w:name w:val="Нет списка216"/>
    <w:next w:val="a3"/>
    <w:semiHidden/>
    <w:unhideWhenUsed/>
    <w:rsid w:val="00CA2EFC"/>
  </w:style>
  <w:style w:type="numbering" w:customStyle="1" w:styleId="316">
    <w:name w:val="Нет списка316"/>
    <w:next w:val="a3"/>
    <w:semiHidden/>
    <w:unhideWhenUsed/>
    <w:rsid w:val="00CA2EFC"/>
  </w:style>
  <w:style w:type="numbering" w:customStyle="1" w:styleId="416">
    <w:name w:val="Нет списка416"/>
    <w:next w:val="a3"/>
    <w:semiHidden/>
    <w:unhideWhenUsed/>
    <w:rsid w:val="00CA2EFC"/>
  </w:style>
  <w:style w:type="numbering" w:customStyle="1" w:styleId="516">
    <w:name w:val="Нет списка516"/>
    <w:next w:val="a3"/>
    <w:semiHidden/>
    <w:unhideWhenUsed/>
    <w:rsid w:val="00CA2EFC"/>
  </w:style>
  <w:style w:type="numbering" w:customStyle="1" w:styleId="96">
    <w:name w:val="Нет списка96"/>
    <w:next w:val="a3"/>
    <w:semiHidden/>
    <w:unhideWhenUsed/>
    <w:rsid w:val="00CA2EFC"/>
  </w:style>
  <w:style w:type="numbering" w:customStyle="1" w:styleId="126">
    <w:name w:val="Нет списка126"/>
    <w:next w:val="a3"/>
    <w:semiHidden/>
    <w:unhideWhenUsed/>
    <w:rsid w:val="00CA2EFC"/>
  </w:style>
  <w:style w:type="numbering" w:customStyle="1" w:styleId="290">
    <w:name w:val="Нет списка29"/>
    <w:next w:val="a3"/>
    <w:semiHidden/>
    <w:unhideWhenUsed/>
    <w:rsid w:val="00CA2EFC"/>
  </w:style>
  <w:style w:type="numbering" w:customStyle="1" w:styleId="119">
    <w:name w:val="Нет списка119"/>
    <w:next w:val="a3"/>
    <w:semiHidden/>
    <w:unhideWhenUsed/>
    <w:rsid w:val="00CA2EFC"/>
  </w:style>
  <w:style w:type="numbering" w:customStyle="1" w:styleId="11100">
    <w:name w:val="Нет списка1110"/>
    <w:next w:val="a3"/>
    <w:semiHidden/>
    <w:rsid w:val="00CA2EFC"/>
  </w:style>
  <w:style w:type="numbering" w:customStyle="1" w:styleId="2100">
    <w:name w:val="Нет списка210"/>
    <w:next w:val="a3"/>
    <w:semiHidden/>
    <w:unhideWhenUsed/>
    <w:rsid w:val="00CA2EFC"/>
  </w:style>
  <w:style w:type="numbering" w:customStyle="1" w:styleId="38">
    <w:name w:val="Нет списка38"/>
    <w:next w:val="a3"/>
    <w:semiHidden/>
    <w:unhideWhenUsed/>
    <w:rsid w:val="00CA2EFC"/>
  </w:style>
  <w:style w:type="numbering" w:customStyle="1" w:styleId="48">
    <w:name w:val="Нет списка48"/>
    <w:next w:val="a3"/>
    <w:semiHidden/>
    <w:unhideWhenUsed/>
    <w:rsid w:val="00CA2EFC"/>
  </w:style>
  <w:style w:type="numbering" w:customStyle="1" w:styleId="58">
    <w:name w:val="Нет списка58"/>
    <w:next w:val="a3"/>
    <w:semiHidden/>
    <w:unhideWhenUsed/>
    <w:rsid w:val="00CA2EFC"/>
  </w:style>
  <w:style w:type="numbering" w:customStyle="1" w:styleId="67">
    <w:name w:val="Нет списка67"/>
    <w:next w:val="a3"/>
    <w:semiHidden/>
    <w:unhideWhenUsed/>
    <w:rsid w:val="00CA2EFC"/>
  </w:style>
  <w:style w:type="numbering" w:customStyle="1" w:styleId="77">
    <w:name w:val="Нет списка77"/>
    <w:next w:val="a3"/>
    <w:semiHidden/>
    <w:unhideWhenUsed/>
    <w:rsid w:val="00CA2EFC"/>
  </w:style>
  <w:style w:type="numbering" w:customStyle="1" w:styleId="87">
    <w:name w:val="Нет списка87"/>
    <w:next w:val="a3"/>
    <w:semiHidden/>
    <w:unhideWhenUsed/>
    <w:rsid w:val="00CA2EFC"/>
  </w:style>
  <w:style w:type="numbering" w:customStyle="1" w:styleId="1118">
    <w:name w:val="Нет списка1118"/>
    <w:next w:val="a3"/>
    <w:semiHidden/>
    <w:unhideWhenUsed/>
    <w:rsid w:val="00CA2EFC"/>
  </w:style>
  <w:style w:type="numbering" w:customStyle="1" w:styleId="11112">
    <w:name w:val="Нет списка11112"/>
    <w:next w:val="a3"/>
    <w:semiHidden/>
    <w:rsid w:val="00CA2EFC"/>
  </w:style>
  <w:style w:type="numbering" w:customStyle="1" w:styleId="217">
    <w:name w:val="Нет списка217"/>
    <w:next w:val="a3"/>
    <w:semiHidden/>
    <w:unhideWhenUsed/>
    <w:rsid w:val="00CA2EFC"/>
  </w:style>
  <w:style w:type="numbering" w:customStyle="1" w:styleId="317">
    <w:name w:val="Нет списка317"/>
    <w:next w:val="a3"/>
    <w:semiHidden/>
    <w:unhideWhenUsed/>
    <w:rsid w:val="00CA2EFC"/>
  </w:style>
  <w:style w:type="numbering" w:customStyle="1" w:styleId="417">
    <w:name w:val="Нет списка417"/>
    <w:next w:val="a3"/>
    <w:semiHidden/>
    <w:unhideWhenUsed/>
    <w:rsid w:val="00CA2EFC"/>
  </w:style>
  <w:style w:type="numbering" w:customStyle="1" w:styleId="517">
    <w:name w:val="Нет списка517"/>
    <w:next w:val="a3"/>
    <w:semiHidden/>
    <w:unhideWhenUsed/>
    <w:rsid w:val="00CA2EFC"/>
  </w:style>
  <w:style w:type="numbering" w:customStyle="1" w:styleId="97">
    <w:name w:val="Нет списка97"/>
    <w:next w:val="a3"/>
    <w:semiHidden/>
    <w:unhideWhenUsed/>
    <w:rsid w:val="00CA2EFC"/>
  </w:style>
  <w:style w:type="numbering" w:customStyle="1" w:styleId="127">
    <w:name w:val="Нет списка127"/>
    <w:next w:val="a3"/>
    <w:semiHidden/>
    <w:unhideWhenUsed/>
    <w:rsid w:val="00CA2EFC"/>
  </w:style>
  <w:style w:type="numbering" w:customStyle="1" w:styleId="102">
    <w:name w:val="Нет списка102"/>
    <w:next w:val="a3"/>
    <w:semiHidden/>
    <w:unhideWhenUsed/>
    <w:rsid w:val="00CA2EFC"/>
  </w:style>
  <w:style w:type="numbering" w:customStyle="1" w:styleId="132">
    <w:name w:val="Нет списка132"/>
    <w:next w:val="a3"/>
    <w:semiHidden/>
    <w:rsid w:val="00CA2EFC"/>
  </w:style>
  <w:style w:type="numbering" w:customStyle="1" w:styleId="2220">
    <w:name w:val="Нет списка222"/>
    <w:next w:val="a3"/>
    <w:semiHidden/>
    <w:unhideWhenUsed/>
    <w:rsid w:val="00CA2EFC"/>
  </w:style>
  <w:style w:type="numbering" w:customStyle="1" w:styleId="3220">
    <w:name w:val="Нет списка322"/>
    <w:next w:val="a3"/>
    <w:semiHidden/>
    <w:unhideWhenUsed/>
    <w:rsid w:val="00CA2EFC"/>
  </w:style>
  <w:style w:type="numbering" w:customStyle="1" w:styleId="422">
    <w:name w:val="Нет списка422"/>
    <w:next w:val="a3"/>
    <w:semiHidden/>
    <w:unhideWhenUsed/>
    <w:rsid w:val="00CA2EFC"/>
  </w:style>
  <w:style w:type="numbering" w:customStyle="1" w:styleId="522">
    <w:name w:val="Нет списка522"/>
    <w:next w:val="a3"/>
    <w:semiHidden/>
    <w:unhideWhenUsed/>
    <w:rsid w:val="00CA2EFC"/>
  </w:style>
  <w:style w:type="numbering" w:customStyle="1" w:styleId="612">
    <w:name w:val="Нет списка612"/>
    <w:next w:val="a3"/>
    <w:semiHidden/>
    <w:unhideWhenUsed/>
    <w:rsid w:val="00CA2EFC"/>
  </w:style>
  <w:style w:type="numbering" w:customStyle="1" w:styleId="712">
    <w:name w:val="Нет списка712"/>
    <w:next w:val="a3"/>
    <w:semiHidden/>
    <w:unhideWhenUsed/>
    <w:rsid w:val="00CA2EFC"/>
  </w:style>
  <w:style w:type="numbering" w:customStyle="1" w:styleId="812">
    <w:name w:val="Нет списка812"/>
    <w:next w:val="a3"/>
    <w:semiHidden/>
    <w:unhideWhenUsed/>
    <w:rsid w:val="00CA2EFC"/>
  </w:style>
  <w:style w:type="numbering" w:customStyle="1" w:styleId="1122">
    <w:name w:val="Нет списка1122"/>
    <w:next w:val="a3"/>
    <w:semiHidden/>
    <w:unhideWhenUsed/>
    <w:rsid w:val="00CA2EFC"/>
  </w:style>
  <w:style w:type="numbering" w:customStyle="1" w:styleId="11121">
    <w:name w:val="Нет списка11121"/>
    <w:next w:val="a3"/>
    <w:semiHidden/>
    <w:rsid w:val="00CA2EFC"/>
  </w:style>
  <w:style w:type="numbering" w:customStyle="1" w:styleId="2112">
    <w:name w:val="Нет списка2112"/>
    <w:next w:val="a3"/>
    <w:semiHidden/>
    <w:unhideWhenUsed/>
    <w:rsid w:val="00CA2EFC"/>
  </w:style>
  <w:style w:type="numbering" w:customStyle="1" w:styleId="3112">
    <w:name w:val="Нет списка3112"/>
    <w:next w:val="a3"/>
    <w:semiHidden/>
    <w:unhideWhenUsed/>
    <w:rsid w:val="00CA2EFC"/>
  </w:style>
  <w:style w:type="numbering" w:customStyle="1" w:styleId="4112">
    <w:name w:val="Нет списка4112"/>
    <w:next w:val="a3"/>
    <w:semiHidden/>
    <w:unhideWhenUsed/>
    <w:rsid w:val="00CA2EFC"/>
  </w:style>
  <w:style w:type="numbering" w:customStyle="1" w:styleId="5112">
    <w:name w:val="Нет списка5112"/>
    <w:next w:val="a3"/>
    <w:semiHidden/>
    <w:unhideWhenUsed/>
    <w:rsid w:val="00CA2EFC"/>
  </w:style>
  <w:style w:type="numbering" w:customStyle="1" w:styleId="912">
    <w:name w:val="Нет списка912"/>
    <w:next w:val="a3"/>
    <w:semiHidden/>
    <w:unhideWhenUsed/>
    <w:rsid w:val="00CA2EFC"/>
  </w:style>
  <w:style w:type="numbering" w:customStyle="1" w:styleId="1212">
    <w:name w:val="Нет списка1212"/>
    <w:next w:val="a3"/>
    <w:semiHidden/>
    <w:unhideWhenUsed/>
    <w:rsid w:val="00CA2EFC"/>
  </w:style>
  <w:style w:type="numbering" w:customStyle="1" w:styleId="1410">
    <w:name w:val="Нет списка141"/>
    <w:next w:val="a3"/>
    <w:semiHidden/>
    <w:unhideWhenUsed/>
    <w:rsid w:val="00CA2EFC"/>
  </w:style>
  <w:style w:type="numbering" w:customStyle="1" w:styleId="151">
    <w:name w:val="Нет списка151"/>
    <w:next w:val="a3"/>
    <w:semiHidden/>
    <w:rsid w:val="00CA2EFC"/>
  </w:style>
  <w:style w:type="numbering" w:customStyle="1" w:styleId="2310">
    <w:name w:val="Нет списка231"/>
    <w:next w:val="a3"/>
    <w:semiHidden/>
    <w:unhideWhenUsed/>
    <w:rsid w:val="00CA2EFC"/>
  </w:style>
  <w:style w:type="numbering" w:customStyle="1" w:styleId="331">
    <w:name w:val="Нет списка331"/>
    <w:next w:val="a3"/>
    <w:semiHidden/>
    <w:unhideWhenUsed/>
    <w:rsid w:val="00CA2EFC"/>
  </w:style>
  <w:style w:type="numbering" w:customStyle="1" w:styleId="431">
    <w:name w:val="Нет списка431"/>
    <w:next w:val="a3"/>
    <w:semiHidden/>
    <w:unhideWhenUsed/>
    <w:rsid w:val="00CA2EFC"/>
  </w:style>
  <w:style w:type="numbering" w:customStyle="1" w:styleId="531">
    <w:name w:val="Нет списка531"/>
    <w:next w:val="a3"/>
    <w:semiHidden/>
    <w:unhideWhenUsed/>
    <w:rsid w:val="00CA2EFC"/>
  </w:style>
  <w:style w:type="numbering" w:customStyle="1" w:styleId="621">
    <w:name w:val="Нет списка621"/>
    <w:next w:val="a3"/>
    <w:semiHidden/>
    <w:unhideWhenUsed/>
    <w:rsid w:val="00CA2EFC"/>
  </w:style>
  <w:style w:type="numbering" w:customStyle="1" w:styleId="721">
    <w:name w:val="Нет списка721"/>
    <w:next w:val="a3"/>
    <w:semiHidden/>
    <w:unhideWhenUsed/>
    <w:rsid w:val="00CA2EFC"/>
  </w:style>
  <w:style w:type="numbering" w:customStyle="1" w:styleId="821">
    <w:name w:val="Нет списка821"/>
    <w:next w:val="a3"/>
    <w:semiHidden/>
    <w:unhideWhenUsed/>
    <w:rsid w:val="00CA2EFC"/>
  </w:style>
  <w:style w:type="numbering" w:customStyle="1" w:styleId="1131">
    <w:name w:val="Нет списка1131"/>
    <w:next w:val="a3"/>
    <w:semiHidden/>
    <w:unhideWhenUsed/>
    <w:rsid w:val="00CA2EFC"/>
  </w:style>
  <w:style w:type="numbering" w:customStyle="1" w:styleId="11131">
    <w:name w:val="Нет списка11131"/>
    <w:next w:val="a3"/>
    <w:semiHidden/>
    <w:rsid w:val="00CA2EFC"/>
  </w:style>
  <w:style w:type="numbering" w:customStyle="1" w:styleId="2121">
    <w:name w:val="Нет списка2121"/>
    <w:next w:val="a3"/>
    <w:semiHidden/>
    <w:unhideWhenUsed/>
    <w:rsid w:val="00CA2EFC"/>
  </w:style>
  <w:style w:type="numbering" w:customStyle="1" w:styleId="3121">
    <w:name w:val="Нет списка3121"/>
    <w:next w:val="a3"/>
    <w:semiHidden/>
    <w:unhideWhenUsed/>
    <w:rsid w:val="00CA2EFC"/>
  </w:style>
  <w:style w:type="numbering" w:customStyle="1" w:styleId="4121">
    <w:name w:val="Нет списка4121"/>
    <w:next w:val="a3"/>
    <w:semiHidden/>
    <w:unhideWhenUsed/>
    <w:rsid w:val="00CA2EFC"/>
  </w:style>
  <w:style w:type="numbering" w:customStyle="1" w:styleId="5121">
    <w:name w:val="Нет списка5121"/>
    <w:next w:val="a3"/>
    <w:semiHidden/>
    <w:unhideWhenUsed/>
    <w:rsid w:val="00CA2EFC"/>
  </w:style>
  <w:style w:type="numbering" w:customStyle="1" w:styleId="921">
    <w:name w:val="Нет списка921"/>
    <w:next w:val="a3"/>
    <w:semiHidden/>
    <w:unhideWhenUsed/>
    <w:rsid w:val="00CA2EFC"/>
  </w:style>
  <w:style w:type="numbering" w:customStyle="1" w:styleId="1221">
    <w:name w:val="Нет списка1221"/>
    <w:next w:val="a3"/>
    <w:semiHidden/>
    <w:unhideWhenUsed/>
    <w:rsid w:val="00CA2EFC"/>
  </w:style>
  <w:style w:type="numbering" w:customStyle="1" w:styleId="161">
    <w:name w:val="Нет списка161"/>
    <w:next w:val="a3"/>
    <w:semiHidden/>
    <w:unhideWhenUsed/>
    <w:rsid w:val="00CA2EFC"/>
  </w:style>
  <w:style w:type="numbering" w:customStyle="1" w:styleId="171">
    <w:name w:val="Нет списка171"/>
    <w:next w:val="a3"/>
    <w:semiHidden/>
    <w:rsid w:val="00CA2EFC"/>
  </w:style>
  <w:style w:type="numbering" w:customStyle="1" w:styleId="241">
    <w:name w:val="Нет списка241"/>
    <w:next w:val="a3"/>
    <w:semiHidden/>
    <w:unhideWhenUsed/>
    <w:rsid w:val="00CA2EFC"/>
  </w:style>
  <w:style w:type="numbering" w:customStyle="1" w:styleId="341">
    <w:name w:val="Нет списка341"/>
    <w:next w:val="a3"/>
    <w:semiHidden/>
    <w:unhideWhenUsed/>
    <w:rsid w:val="00CA2EFC"/>
  </w:style>
  <w:style w:type="numbering" w:customStyle="1" w:styleId="441">
    <w:name w:val="Нет списка441"/>
    <w:next w:val="a3"/>
    <w:semiHidden/>
    <w:unhideWhenUsed/>
    <w:rsid w:val="00CA2EFC"/>
  </w:style>
  <w:style w:type="numbering" w:customStyle="1" w:styleId="541">
    <w:name w:val="Нет списка541"/>
    <w:next w:val="a3"/>
    <w:semiHidden/>
    <w:unhideWhenUsed/>
    <w:rsid w:val="00CA2EFC"/>
  </w:style>
  <w:style w:type="numbering" w:customStyle="1" w:styleId="631">
    <w:name w:val="Нет списка631"/>
    <w:next w:val="a3"/>
    <w:semiHidden/>
    <w:unhideWhenUsed/>
    <w:rsid w:val="00CA2EFC"/>
  </w:style>
  <w:style w:type="numbering" w:customStyle="1" w:styleId="731">
    <w:name w:val="Нет списка731"/>
    <w:next w:val="a3"/>
    <w:semiHidden/>
    <w:unhideWhenUsed/>
    <w:rsid w:val="00CA2EFC"/>
  </w:style>
  <w:style w:type="numbering" w:customStyle="1" w:styleId="831">
    <w:name w:val="Нет списка831"/>
    <w:next w:val="a3"/>
    <w:semiHidden/>
    <w:unhideWhenUsed/>
    <w:rsid w:val="00CA2EFC"/>
  </w:style>
  <w:style w:type="numbering" w:customStyle="1" w:styleId="1141">
    <w:name w:val="Нет списка1141"/>
    <w:next w:val="a3"/>
    <w:semiHidden/>
    <w:unhideWhenUsed/>
    <w:rsid w:val="00CA2EFC"/>
  </w:style>
  <w:style w:type="numbering" w:customStyle="1" w:styleId="11141">
    <w:name w:val="Нет списка11141"/>
    <w:next w:val="a3"/>
    <w:semiHidden/>
    <w:rsid w:val="00CA2EFC"/>
  </w:style>
  <w:style w:type="numbering" w:customStyle="1" w:styleId="2131">
    <w:name w:val="Нет списка2131"/>
    <w:next w:val="a3"/>
    <w:semiHidden/>
    <w:unhideWhenUsed/>
    <w:rsid w:val="00CA2EFC"/>
  </w:style>
  <w:style w:type="numbering" w:customStyle="1" w:styleId="3131">
    <w:name w:val="Нет списка3131"/>
    <w:next w:val="a3"/>
    <w:semiHidden/>
    <w:unhideWhenUsed/>
    <w:rsid w:val="00CA2EFC"/>
  </w:style>
  <w:style w:type="numbering" w:customStyle="1" w:styleId="4131">
    <w:name w:val="Нет списка4131"/>
    <w:next w:val="a3"/>
    <w:semiHidden/>
    <w:unhideWhenUsed/>
    <w:rsid w:val="00CA2EFC"/>
  </w:style>
  <w:style w:type="numbering" w:customStyle="1" w:styleId="5131">
    <w:name w:val="Нет списка5131"/>
    <w:next w:val="a3"/>
    <w:semiHidden/>
    <w:unhideWhenUsed/>
    <w:rsid w:val="00CA2EFC"/>
  </w:style>
  <w:style w:type="numbering" w:customStyle="1" w:styleId="931">
    <w:name w:val="Нет списка931"/>
    <w:next w:val="a3"/>
    <w:semiHidden/>
    <w:unhideWhenUsed/>
    <w:rsid w:val="00CA2EFC"/>
  </w:style>
  <w:style w:type="numbering" w:customStyle="1" w:styleId="1231">
    <w:name w:val="Нет списка1231"/>
    <w:next w:val="a3"/>
    <w:semiHidden/>
    <w:unhideWhenUsed/>
    <w:rsid w:val="00CA2EFC"/>
  </w:style>
  <w:style w:type="numbering" w:customStyle="1" w:styleId="181">
    <w:name w:val="Нет списка181"/>
    <w:next w:val="a3"/>
    <w:semiHidden/>
    <w:unhideWhenUsed/>
    <w:rsid w:val="00CA2EFC"/>
  </w:style>
  <w:style w:type="numbering" w:customStyle="1" w:styleId="191">
    <w:name w:val="Нет списка191"/>
    <w:next w:val="a3"/>
    <w:semiHidden/>
    <w:rsid w:val="00CA2EFC"/>
  </w:style>
  <w:style w:type="numbering" w:customStyle="1" w:styleId="251">
    <w:name w:val="Нет списка251"/>
    <w:next w:val="a3"/>
    <w:semiHidden/>
    <w:unhideWhenUsed/>
    <w:rsid w:val="00CA2EFC"/>
  </w:style>
  <w:style w:type="numbering" w:customStyle="1" w:styleId="351">
    <w:name w:val="Нет списка351"/>
    <w:next w:val="a3"/>
    <w:semiHidden/>
    <w:unhideWhenUsed/>
    <w:rsid w:val="00CA2EFC"/>
  </w:style>
  <w:style w:type="numbering" w:customStyle="1" w:styleId="451">
    <w:name w:val="Нет списка451"/>
    <w:next w:val="a3"/>
    <w:semiHidden/>
    <w:unhideWhenUsed/>
    <w:rsid w:val="00CA2EFC"/>
  </w:style>
  <w:style w:type="numbering" w:customStyle="1" w:styleId="551">
    <w:name w:val="Нет списка551"/>
    <w:next w:val="a3"/>
    <w:semiHidden/>
    <w:unhideWhenUsed/>
    <w:rsid w:val="00CA2EFC"/>
  </w:style>
  <w:style w:type="numbering" w:customStyle="1" w:styleId="641">
    <w:name w:val="Нет списка641"/>
    <w:next w:val="a3"/>
    <w:semiHidden/>
    <w:unhideWhenUsed/>
    <w:rsid w:val="00CA2EFC"/>
  </w:style>
  <w:style w:type="numbering" w:customStyle="1" w:styleId="741">
    <w:name w:val="Нет списка741"/>
    <w:next w:val="a3"/>
    <w:semiHidden/>
    <w:unhideWhenUsed/>
    <w:rsid w:val="00CA2EFC"/>
  </w:style>
  <w:style w:type="numbering" w:customStyle="1" w:styleId="841">
    <w:name w:val="Нет списка841"/>
    <w:next w:val="a3"/>
    <w:semiHidden/>
    <w:unhideWhenUsed/>
    <w:rsid w:val="00CA2EFC"/>
  </w:style>
  <w:style w:type="numbering" w:customStyle="1" w:styleId="1151">
    <w:name w:val="Нет списка1151"/>
    <w:next w:val="a3"/>
    <w:semiHidden/>
    <w:unhideWhenUsed/>
    <w:rsid w:val="00CA2EFC"/>
  </w:style>
  <w:style w:type="numbering" w:customStyle="1" w:styleId="11151">
    <w:name w:val="Нет списка11151"/>
    <w:next w:val="a3"/>
    <w:semiHidden/>
    <w:rsid w:val="00CA2EFC"/>
  </w:style>
  <w:style w:type="numbering" w:customStyle="1" w:styleId="2141">
    <w:name w:val="Нет списка2141"/>
    <w:next w:val="a3"/>
    <w:semiHidden/>
    <w:unhideWhenUsed/>
    <w:rsid w:val="00CA2EFC"/>
  </w:style>
  <w:style w:type="numbering" w:customStyle="1" w:styleId="3141">
    <w:name w:val="Нет списка3141"/>
    <w:next w:val="a3"/>
    <w:semiHidden/>
    <w:unhideWhenUsed/>
    <w:rsid w:val="00CA2EFC"/>
  </w:style>
  <w:style w:type="numbering" w:customStyle="1" w:styleId="4141">
    <w:name w:val="Нет списка4141"/>
    <w:next w:val="a3"/>
    <w:semiHidden/>
    <w:unhideWhenUsed/>
    <w:rsid w:val="00CA2EFC"/>
  </w:style>
  <w:style w:type="numbering" w:customStyle="1" w:styleId="5141">
    <w:name w:val="Нет списка5141"/>
    <w:next w:val="a3"/>
    <w:semiHidden/>
    <w:unhideWhenUsed/>
    <w:rsid w:val="00CA2EFC"/>
  </w:style>
  <w:style w:type="numbering" w:customStyle="1" w:styleId="941">
    <w:name w:val="Нет списка941"/>
    <w:next w:val="a3"/>
    <w:semiHidden/>
    <w:unhideWhenUsed/>
    <w:rsid w:val="00CA2EFC"/>
  </w:style>
  <w:style w:type="numbering" w:customStyle="1" w:styleId="1241">
    <w:name w:val="Нет списка1241"/>
    <w:next w:val="a3"/>
    <w:semiHidden/>
    <w:unhideWhenUsed/>
    <w:rsid w:val="00CA2EFC"/>
  </w:style>
  <w:style w:type="numbering" w:customStyle="1" w:styleId="201">
    <w:name w:val="Нет списка201"/>
    <w:next w:val="a3"/>
    <w:semiHidden/>
    <w:unhideWhenUsed/>
    <w:rsid w:val="00CA2EFC"/>
  </w:style>
  <w:style w:type="numbering" w:customStyle="1" w:styleId="1101">
    <w:name w:val="Нет списка1101"/>
    <w:next w:val="a3"/>
    <w:semiHidden/>
    <w:rsid w:val="00CA2EFC"/>
  </w:style>
  <w:style w:type="numbering" w:customStyle="1" w:styleId="261">
    <w:name w:val="Нет списка261"/>
    <w:next w:val="a3"/>
    <w:semiHidden/>
    <w:unhideWhenUsed/>
    <w:rsid w:val="00CA2EFC"/>
  </w:style>
  <w:style w:type="numbering" w:customStyle="1" w:styleId="361">
    <w:name w:val="Нет списка361"/>
    <w:next w:val="a3"/>
    <w:semiHidden/>
    <w:unhideWhenUsed/>
    <w:rsid w:val="00CA2EFC"/>
  </w:style>
  <w:style w:type="numbering" w:customStyle="1" w:styleId="461">
    <w:name w:val="Нет списка461"/>
    <w:next w:val="a3"/>
    <w:semiHidden/>
    <w:unhideWhenUsed/>
    <w:rsid w:val="00CA2EFC"/>
  </w:style>
  <w:style w:type="numbering" w:customStyle="1" w:styleId="561">
    <w:name w:val="Нет списка561"/>
    <w:next w:val="a3"/>
    <w:semiHidden/>
    <w:unhideWhenUsed/>
    <w:rsid w:val="00CA2EFC"/>
  </w:style>
  <w:style w:type="numbering" w:customStyle="1" w:styleId="651">
    <w:name w:val="Нет списка651"/>
    <w:next w:val="a3"/>
    <w:semiHidden/>
    <w:unhideWhenUsed/>
    <w:rsid w:val="00CA2EFC"/>
  </w:style>
  <w:style w:type="numbering" w:customStyle="1" w:styleId="751">
    <w:name w:val="Нет списка751"/>
    <w:next w:val="a3"/>
    <w:semiHidden/>
    <w:unhideWhenUsed/>
    <w:rsid w:val="00CA2EFC"/>
  </w:style>
  <w:style w:type="numbering" w:customStyle="1" w:styleId="851">
    <w:name w:val="Нет списка851"/>
    <w:next w:val="a3"/>
    <w:semiHidden/>
    <w:unhideWhenUsed/>
    <w:rsid w:val="00CA2EFC"/>
  </w:style>
  <w:style w:type="numbering" w:customStyle="1" w:styleId="1161">
    <w:name w:val="Нет списка1161"/>
    <w:next w:val="a3"/>
    <w:semiHidden/>
    <w:unhideWhenUsed/>
    <w:rsid w:val="00CA2EFC"/>
  </w:style>
  <w:style w:type="numbering" w:customStyle="1" w:styleId="11161">
    <w:name w:val="Нет списка11161"/>
    <w:next w:val="a3"/>
    <w:semiHidden/>
    <w:rsid w:val="00CA2EFC"/>
  </w:style>
  <w:style w:type="numbering" w:customStyle="1" w:styleId="2151">
    <w:name w:val="Нет списка2151"/>
    <w:next w:val="a3"/>
    <w:semiHidden/>
    <w:unhideWhenUsed/>
    <w:rsid w:val="00CA2EFC"/>
  </w:style>
  <w:style w:type="numbering" w:customStyle="1" w:styleId="3151">
    <w:name w:val="Нет списка3151"/>
    <w:next w:val="a3"/>
    <w:semiHidden/>
    <w:unhideWhenUsed/>
    <w:rsid w:val="00CA2EFC"/>
  </w:style>
  <w:style w:type="numbering" w:customStyle="1" w:styleId="4151">
    <w:name w:val="Нет списка4151"/>
    <w:next w:val="a3"/>
    <w:semiHidden/>
    <w:unhideWhenUsed/>
    <w:rsid w:val="00CA2EFC"/>
  </w:style>
  <w:style w:type="numbering" w:customStyle="1" w:styleId="5151">
    <w:name w:val="Нет списка5151"/>
    <w:next w:val="a3"/>
    <w:semiHidden/>
    <w:unhideWhenUsed/>
    <w:rsid w:val="00CA2EFC"/>
  </w:style>
  <w:style w:type="numbering" w:customStyle="1" w:styleId="951">
    <w:name w:val="Нет списка951"/>
    <w:next w:val="a3"/>
    <w:semiHidden/>
    <w:unhideWhenUsed/>
    <w:rsid w:val="00CA2EFC"/>
  </w:style>
  <w:style w:type="numbering" w:customStyle="1" w:styleId="1251">
    <w:name w:val="Нет списка1251"/>
    <w:next w:val="a3"/>
    <w:semiHidden/>
    <w:unhideWhenUsed/>
    <w:rsid w:val="00CA2EFC"/>
  </w:style>
  <w:style w:type="numbering" w:customStyle="1" w:styleId="271">
    <w:name w:val="Нет списка271"/>
    <w:next w:val="a3"/>
    <w:semiHidden/>
    <w:unhideWhenUsed/>
    <w:rsid w:val="00CA2EFC"/>
  </w:style>
  <w:style w:type="numbering" w:customStyle="1" w:styleId="1171">
    <w:name w:val="Нет списка1171"/>
    <w:next w:val="a3"/>
    <w:semiHidden/>
    <w:rsid w:val="00CA2EFC"/>
  </w:style>
  <w:style w:type="numbering" w:customStyle="1" w:styleId="2810">
    <w:name w:val="Нет списка281"/>
    <w:next w:val="a3"/>
    <w:semiHidden/>
    <w:unhideWhenUsed/>
    <w:rsid w:val="00CA2EFC"/>
  </w:style>
  <w:style w:type="numbering" w:customStyle="1" w:styleId="371">
    <w:name w:val="Нет списка371"/>
    <w:next w:val="a3"/>
    <w:semiHidden/>
    <w:unhideWhenUsed/>
    <w:rsid w:val="00CA2EFC"/>
  </w:style>
  <w:style w:type="numbering" w:customStyle="1" w:styleId="471">
    <w:name w:val="Нет списка471"/>
    <w:next w:val="a3"/>
    <w:semiHidden/>
    <w:unhideWhenUsed/>
    <w:rsid w:val="00CA2EFC"/>
  </w:style>
  <w:style w:type="numbering" w:customStyle="1" w:styleId="571">
    <w:name w:val="Нет списка571"/>
    <w:next w:val="a3"/>
    <w:semiHidden/>
    <w:unhideWhenUsed/>
    <w:rsid w:val="00CA2EFC"/>
  </w:style>
  <w:style w:type="numbering" w:customStyle="1" w:styleId="661">
    <w:name w:val="Нет списка661"/>
    <w:next w:val="a3"/>
    <w:semiHidden/>
    <w:unhideWhenUsed/>
    <w:rsid w:val="00CA2EFC"/>
  </w:style>
  <w:style w:type="numbering" w:customStyle="1" w:styleId="761">
    <w:name w:val="Нет списка761"/>
    <w:next w:val="a3"/>
    <w:semiHidden/>
    <w:unhideWhenUsed/>
    <w:rsid w:val="00CA2EFC"/>
  </w:style>
  <w:style w:type="numbering" w:customStyle="1" w:styleId="861">
    <w:name w:val="Нет списка861"/>
    <w:next w:val="a3"/>
    <w:semiHidden/>
    <w:unhideWhenUsed/>
    <w:rsid w:val="00CA2EFC"/>
  </w:style>
  <w:style w:type="numbering" w:customStyle="1" w:styleId="1181">
    <w:name w:val="Нет списка1181"/>
    <w:next w:val="a3"/>
    <w:semiHidden/>
    <w:unhideWhenUsed/>
    <w:rsid w:val="00CA2EFC"/>
  </w:style>
  <w:style w:type="numbering" w:customStyle="1" w:styleId="11171">
    <w:name w:val="Нет списка11171"/>
    <w:next w:val="a3"/>
    <w:semiHidden/>
    <w:rsid w:val="00CA2EFC"/>
  </w:style>
  <w:style w:type="numbering" w:customStyle="1" w:styleId="2161">
    <w:name w:val="Нет списка2161"/>
    <w:next w:val="a3"/>
    <w:semiHidden/>
    <w:unhideWhenUsed/>
    <w:rsid w:val="00CA2EFC"/>
  </w:style>
  <w:style w:type="numbering" w:customStyle="1" w:styleId="3161">
    <w:name w:val="Нет списка3161"/>
    <w:next w:val="a3"/>
    <w:semiHidden/>
    <w:unhideWhenUsed/>
    <w:rsid w:val="00CA2EFC"/>
  </w:style>
  <w:style w:type="numbering" w:customStyle="1" w:styleId="4161">
    <w:name w:val="Нет списка4161"/>
    <w:next w:val="a3"/>
    <w:semiHidden/>
    <w:unhideWhenUsed/>
    <w:rsid w:val="00CA2EFC"/>
  </w:style>
  <w:style w:type="numbering" w:customStyle="1" w:styleId="5161">
    <w:name w:val="Нет списка5161"/>
    <w:next w:val="a3"/>
    <w:semiHidden/>
    <w:unhideWhenUsed/>
    <w:rsid w:val="00CA2EFC"/>
  </w:style>
  <w:style w:type="numbering" w:customStyle="1" w:styleId="961">
    <w:name w:val="Нет списка961"/>
    <w:next w:val="a3"/>
    <w:semiHidden/>
    <w:unhideWhenUsed/>
    <w:rsid w:val="00CA2EFC"/>
  </w:style>
  <w:style w:type="numbering" w:customStyle="1" w:styleId="1261">
    <w:name w:val="Нет списка1261"/>
    <w:next w:val="a3"/>
    <w:semiHidden/>
    <w:unhideWhenUsed/>
    <w:rsid w:val="00CA2EFC"/>
  </w:style>
  <w:style w:type="numbering" w:customStyle="1" w:styleId="300">
    <w:name w:val="Нет списка30"/>
    <w:next w:val="a3"/>
    <w:semiHidden/>
    <w:unhideWhenUsed/>
    <w:rsid w:val="00CA2EFC"/>
  </w:style>
  <w:style w:type="numbering" w:customStyle="1" w:styleId="1200">
    <w:name w:val="Нет списка120"/>
    <w:next w:val="a3"/>
    <w:semiHidden/>
    <w:unhideWhenUsed/>
    <w:rsid w:val="00CA2EFC"/>
  </w:style>
  <w:style w:type="numbering" w:customStyle="1" w:styleId="1119">
    <w:name w:val="Нет списка1119"/>
    <w:next w:val="a3"/>
    <w:semiHidden/>
    <w:rsid w:val="00CA2EFC"/>
  </w:style>
  <w:style w:type="numbering" w:customStyle="1" w:styleId="218">
    <w:name w:val="Нет списка218"/>
    <w:next w:val="a3"/>
    <w:semiHidden/>
    <w:unhideWhenUsed/>
    <w:rsid w:val="00CA2EFC"/>
  </w:style>
  <w:style w:type="numbering" w:customStyle="1" w:styleId="39">
    <w:name w:val="Нет списка39"/>
    <w:next w:val="a3"/>
    <w:semiHidden/>
    <w:unhideWhenUsed/>
    <w:rsid w:val="00CA2EFC"/>
  </w:style>
  <w:style w:type="numbering" w:customStyle="1" w:styleId="49">
    <w:name w:val="Нет списка49"/>
    <w:next w:val="a3"/>
    <w:semiHidden/>
    <w:unhideWhenUsed/>
    <w:rsid w:val="00CA2EFC"/>
  </w:style>
  <w:style w:type="numbering" w:customStyle="1" w:styleId="59">
    <w:name w:val="Нет списка59"/>
    <w:next w:val="a3"/>
    <w:semiHidden/>
    <w:unhideWhenUsed/>
    <w:rsid w:val="00CA2EFC"/>
  </w:style>
  <w:style w:type="numbering" w:customStyle="1" w:styleId="68">
    <w:name w:val="Нет списка68"/>
    <w:next w:val="a3"/>
    <w:semiHidden/>
    <w:unhideWhenUsed/>
    <w:rsid w:val="00CA2EFC"/>
  </w:style>
  <w:style w:type="numbering" w:customStyle="1" w:styleId="78">
    <w:name w:val="Нет списка78"/>
    <w:next w:val="a3"/>
    <w:semiHidden/>
    <w:unhideWhenUsed/>
    <w:rsid w:val="00CA2EFC"/>
  </w:style>
  <w:style w:type="numbering" w:customStyle="1" w:styleId="88">
    <w:name w:val="Нет списка88"/>
    <w:next w:val="a3"/>
    <w:semiHidden/>
    <w:unhideWhenUsed/>
    <w:rsid w:val="00CA2EFC"/>
  </w:style>
  <w:style w:type="numbering" w:customStyle="1" w:styleId="11110">
    <w:name w:val="Нет списка11110"/>
    <w:next w:val="a3"/>
    <w:semiHidden/>
    <w:unhideWhenUsed/>
    <w:rsid w:val="00CA2EFC"/>
  </w:style>
  <w:style w:type="numbering" w:customStyle="1" w:styleId="11113">
    <w:name w:val="Нет списка11113"/>
    <w:next w:val="a3"/>
    <w:semiHidden/>
    <w:rsid w:val="00CA2EFC"/>
  </w:style>
  <w:style w:type="numbering" w:customStyle="1" w:styleId="219">
    <w:name w:val="Нет списка219"/>
    <w:next w:val="a3"/>
    <w:semiHidden/>
    <w:unhideWhenUsed/>
    <w:rsid w:val="00CA2EFC"/>
  </w:style>
  <w:style w:type="numbering" w:customStyle="1" w:styleId="318">
    <w:name w:val="Нет списка318"/>
    <w:next w:val="a3"/>
    <w:semiHidden/>
    <w:unhideWhenUsed/>
    <w:rsid w:val="00CA2EFC"/>
  </w:style>
  <w:style w:type="numbering" w:customStyle="1" w:styleId="418">
    <w:name w:val="Нет списка418"/>
    <w:next w:val="a3"/>
    <w:semiHidden/>
    <w:unhideWhenUsed/>
    <w:rsid w:val="00CA2EFC"/>
  </w:style>
  <w:style w:type="numbering" w:customStyle="1" w:styleId="518">
    <w:name w:val="Нет списка518"/>
    <w:next w:val="a3"/>
    <w:semiHidden/>
    <w:unhideWhenUsed/>
    <w:rsid w:val="00CA2EFC"/>
  </w:style>
  <w:style w:type="numbering" w:customStyle="1" w:styleId="98">
    <w:name w:val="Нет списка98"/>
    <w:next w:val="a3"/>
    <w:semiHidden/>
    <w:unhideWhenUsed/>
    <w:rsid w:val="00CA2EFC"/>
  </w:style>
  <w:style w:type="numbering" w:customStyle="1" w:styleId="128">
    <w:name w:val="Нет списка128"/>
    <w:next w:val="a3"/>
    <w:semiHidden/>
    <w:unhideWhenUsed/>
    <w:rsid w:val="00CA2EFC"/>
  </w:style>
  <w:style w:type="numbering" w:customStyle="1" w:styleId="103">
    <w:name w:val="Нет списка103"/>
    <w:next w:val="a3"/>
    <w:semiHidden/>
    <w:unhideWhenUsed/>
    <w:rsid w:val="00CA2EFC"/>
  </w:style>
  <w:style w:type="numbering" w:customStyle="1" w:styleId="133">
    <w:name w:val="Нет списка133"/>
    <w:next w:val="a3"/>
    <w:semiHidden/>
    <w:rsid w:val="00CA2EFC"/>
  </w:style>
  <w:style w:type="numbering" w:customStyle="1" w:styleId="223">
    <w:name w:val="Нет списка223"/>
    <w:next w:val="a3"/>
    <w:semiHidden/>
    <w:unhideWhenUsed/>
    <w:rsid w:val="00CA2EFC"/>
  </w:style>
  <w:style w:type="numbering" w:customStyle="1" w:styleId="323">
    <w:name w:val="Нет списка323"/>
    <w:next w:val="a3"/>
    <w:semiHidden/>
    <w:unhideWhenUsed/>
    <w:rsid w:val="00CA2EFC"/>
  </w:style>
  <w:style w:type="numbering" w:customStyle="1" w:styleId="423">
    <w:name w:val="Нет списка423"/>
    <w:next w:val="a3"/>
    <w:semiHidden/>
    <w:unhideWhenUsed/>
    <w:rsid w:val="00CA2EFC"/>
  </w:style>
  <w:style w:type="numbering" w:customStyle="1" w:styleId="523">
    <w:name w:val="Нет списка523"/>
    <w:next w:val="a3"/>
    <w:semiHidden/>
    <w:unhideWhenUsed/>
    <w:rsid w:val="00CA2EFC"/>
  </w:style>
  <w:style w:type="numbering" w:customStyle="1" w:styleId="613">
    <w:name w:val="Нет списка613"/>
    <w:next w:val="a3"/>
    <w:semiHidden/>
    <w:unhideWhenUsed/>
    <w:rsid w:val="00CA2EFC"/>
  </w:style>
  <w:style w:type="numbering" w:customStyle="1" w:styleId="713">
    <w:name w:val="Нет списка713"/>
    <w:next w:val="a3"/>
    <w:semiHidden/>
    <w:unhideWhenUsed/>
    <w:rsid w:val="00CA2EFC"/>
  </w:style>
  <w:style w:type="numbering" w:customStyle="1" w:styleId="813">
    <w:name w:val="Нет списка813"/>
    <w:next w:val="a3"/>
    <w:semiHidden/>
    <w:unhideWhenUsed/>
    <w:rsid w:val="00CA2EFC"/>
  </w:style>
  <w:style w:type="numbering" w:customStyle="1" w:styleId="1123">
    <w:name w:val="Нет списка1123"/>
    <w:next w:val="a3"/>
    <w:semiHidden/>
    <w:unhideWhenUsed/>
    <w:rsid w:val="00CA2EFC"/>
  </w:style>
  <w:style w:type="numbering" w:customStyle="1" w:styleId="11122">
    <w:name w:val="Нет списка11122"/>
    <w:next w:val="a3"/>
    <w:semiHidden/>
    <w:rsid w:val="00CA2EFC"/>
  </w:style>
  <w:style w:type="numbering" w:customStyle="1" w:styleId="2113">
    <w:name w:val="Нет списка2113"/>
    <w:next w:val="a3"/>
    <w:semiHidden/>
    <w:unhideWhenUsed/>
    <w:rsid w:val="00CA2EFC"/>
  </w:style>
  <w:style w:type="numbering" w:customStyle="1" w:styleId="3113">
    <w:name w:val="Нет списка3113"/>
    <w:next w:val="a3"/>
    <w:semiHidden/>
    <w:unhideWhenUsed/>
    <w:rsid w:val="00CA2EFC"/>
  </w:style>
  <w:style w:type="numbering" w:customStyle="1" w:styleId="4113">
    <w:name w:val="Нет списка4113"/>
    <w:next w:val="a3"/>
    <w:semiHidden/>
    <w:unhideWhenUsed/>
    <w:rsid w:val="00CA2EFC"/>
  </w:style>
  <w:style w:type="numbering" w:customStyle="1" w:styleId="5113">
    <w:name w:val="Нет списка5113"/>
    <w:next w:val="a3"/>
    <w:semiHidden/>
    <w:unhideWhenUsed/>
    <w:rsid w:val="00CA2EFC"/>
  </w:style>
  <w:style w:type="numbering" w:customStyle="1" w:styleId="913">
    <w:name w:val="Нет списка913"/>
    <w:next w:val="a3"/>
    <w:semiHidden/>
    <w:unhideWhenUsed/>
    <w:rsid w:val="00CA2EFC"/>
  </w:style>
  <w:style w:type="numbering" w:customStyle="1" w:styleId="1213">
    <w:name w:val="Нет списка1213"/>
    <w:next w:val="a3"/>
    <w:semiHidden/>
    <w:unhideWhenUsed/>
    <w:rsid w:val="00CA2EFC"/>
  </w:style>
  <w:style w:type="numbering" w:customStyle="1" w:styleId="142">
    <w:name w:val="Нет списка142"/>
    <w:next w:val="a3"/>
    <w:semiHidden/>
    <w:unhideWhenUsed/>
    <w:rsid w:val="00CA2EFC"/>
  </w:style>
  <w:style w:type="numbering" w:customStyle="1" w:styleId="152">
    <w:name w:val="Нет списка152"/>
    <w:next w:val="a3"/>
    <w:semiHidden/>
    <w:rsid w:val="00CA2EFC"/>
  </w:style>
  <w:style w:type="numbering" w:customStyle="1" w:styleId="232">
    <w:name w:val="Нет списка232"/>
    <w:next w:val="a3"/>
    <w:semiHidden/>
    <w:unhideWhenUsed/>
    <w:rsid w:val="00CA2EFC"/>
  </w:style>
  <w:style w:type="numbering" w:customStyle="1" w:styleId="332">
    <w:name w:val="Нет списка332"/>
    <w:next w:val="a3"/>
    <w:semiHidden/>
    <w:unhideWhenUsed/>
    <w:rsid w:val="00CA2EFC"/>
  </w:style>
  <w:style w:type="numbering" w:customStyle="1" w:styleId="432">
    <w:name w:val="Нет списка432"/>
    <w:next w:val="a3"/>
    <w:semiHidden/>
    <w:unhideWhenUsed/>
    <w:rsid w:val="00CA2EFC"/>
  </w:style>
  <w:style w:type="numbering" w:customStyle="1" w:styleId="532">
    <w:name w:val="Нет списка532"/>
    <w:next w:val="a3"/>
    <w:semiHidden/>
    <w:unhideWhenUsed/>
    <w:rsid w:val="00CA2EFC"/>
  </w:style>
  <w:style w:type="numbering" w:customStyle="1" w:styleId="622">
    <w:name w:val="Нет списка622"/>
    <w:next w:val="a3"/>
    <w:semiHidden/>
    <w:unhideWhenUsed/>
    <w:rsid w:val="00CA2EFC"/>
  </w:style>
  <w:style w:type="numbering" w:customStyle="1" w:styleId="722">
    <w:name w:val="Нет списка722"/>
    <w:next w:val="a3"/>
    <w:semiHidden/>
    <w:unhideWhenUsed/>
    <w:rsid w:val="00CA2EFC"/>
  </w:style>
  <w:style w:type="numbering" w:customStyle="1" w:styleId="822">
    <w:name w:val="Нет списка822"/>
    <w:next w:val="a3"/>
    <w:semiHidden/>
    <w:unhideWhenUsed/>
    <w:rsid w:val="00CA2EFC"/>
  </w:style>
  <w:style w:type="numbering" w:customStyle="1" w:styleId="1132">
    <w:name w:val="Нет списка1132"/>
    <w:next w:val="a3"/>
    <w:semiHidden/>
    <w:unhideWhenUsed/>
    <w:rsid w:val="00CA2EFC"/>
  </w:style>
  <w:style w:type="numbering" w:customStyle="1" w:styleId="11132">
    <w:name w:val="Нет списка11132"/>
    <w:next w:val="a3"/>
    <w:semiHidden/>
    <w:rsid w:val="00CA2EFC"/>
  </w:style>
  <w:style w:type="numbering" w:customStyle="1" w:styleId="2122">
    <w:name w:val="Нет списка2122"/>
    <w:next w:val="a3"/>
    <w:semiHidden/>
    <w:unhideWhenUsed/>
    <w:rsid w:val="00CA2EFC"/>
  </w:style>
  <w:style w:type="numbering" w:customStyle="1" w:styleId="3122">
    <w:name w:val="Нет списка3122"/>
    <w:next w:val="a3"/>
    <w:semiHidden/>
    <w:unhideWhenUsed/>
    <w:rsid w:val="00CA2EFC"/>
  </w:style>
  <w:style w:type="numbering" w:customStyle="1" w:styleId="4122">
    <w:name w:val="Нет списка4122"/>
    <w:next w:val="a3"/>
    <w:semiHidden/>
    <w:unhideWhenUsed/>
    <w:rsid w:val="00CA2EFC"/>
  </w:style>
  <w:style w:type="numbering" w:customStyle="1" w:styleId="5122">
    <w:name w:val="Нет списка5122"/>
    <w:next w:val="a3"/>
    <w:semiHidden/>
    <w:unhideWhenUsed/>
    <w:rsid w:val="00CA2EFC"/>
  </w:style>
  <w:style w:type="numbering" w:customStyle="1" w:styleId="922">
    <w:name w:val="Нет списка922"/>
    <w:next w:val="a3"/>
    <w:semiHidden/>
    <w:unhideWhenUsed/>
    <w:rsid w:val="00CA2EFC"/>
  </w:style>
  <w:style w:type="numbering" w:customStyle="1" w:styleId="1222">
    <w:name w:val="Нет списка1222"/>
    <w:next w:val="a3"/>
    <w:semiHidden/>
    <w:unhideWhenUsed/>
    <w:rsid w:val="00CA2EFC"/>
  </w:style>
  <w:style w:type="numbering" w:customStyle="1" w:styleId="162">
    <w:name w:val="Нет списка162"/>
    <w:next w:val="a3"/>
    <w:semiHidden/>
    <w:unhideWhenUsed/>
    <w:rsid w:val="00CA2EFC"/>
  </w:style>
  <w:style w:type="numbering" w:customStyle="1" w:styleId="172">
    <w:name w:val="Нет списка172"/>
    <w:next w:val="a3"/>
    <w:semiHidden/>
    <w:rsid w:val="00CA2EFC"/>
  </w:style>
  <w:style w:type="numbering" w:customStyle="1" w:styleId="242">
    <w:name w:val="Нет списка242"/>
    <w:next w:val="a3"/>
    <w:semiHidden/>
    <w:unhideWhenUsed/>
    <w:rsid w:val="00CA2EFC"/>
  </w:style>
  <w:style w:type="numbering" w:customStyle="1" w:styleId="342">
    <w:name w:val="Нет списка342"/>
    <w:next w:val="a3"/>
    <w:semiHidden/>
    <w:unhideWhenUsed/>
    <w:rsid w:val="00CA2EFC"/>
  </w:style>
  <w:style w:type="numbering" w:customStyle="1" w:styleId="442">
    <w:name w:val="Нет списка442"/>
    <w:next w:val="a3"/>
    <w:semiHidden/>
    <w:unhideWhenUsed/>
    <w:rsid w:val="00CA2EFC"/>
  </w:style>
  <w:style w:type="numbering" w:customStyle="1" w:styleId="542">
    <w:name w:val="Нет списка542"/>
    <w:next w:val="a3"/>
    <w:semiHidden/>
    <w:unhideWhenUsed/>
    <w:rsid w:val="00CA2EFC"/>
  </w:style>
  <w:style w:type="numbering" w:customStyle="1" w:styleId="632">
    <w:name w:val="Нет списка632"/>
    <w:next w:val="a3"/>
    <w:semiHidden/>
    <w:unhideWhenUsed/>
    <w:rsid w:val="00CA2EFC"/>
  </w:style>
  <w:style w:type="numbering" w:customStyle="1" w:styleId="732">
    <w:name w:val="Нет списка732"/>
    <w:next w:val="a3"/>
    <w:semiHidden/>
    <w:unhideWhenUsed/>
    <w:rsid w:val="00CA2EFC"/>
  </w:style>
  <w:style w:type="numbering" w:customStyle="1" w:styleId="832">
    <w:name w:val="Нет списка832"/>
    <w:next w:val="a3"/>
    <w:semiHidden/>
    <w:unhideWhenUsed/>
    <w:rsid w:val="00CA2EFC"/>
  </w:style>
  <w:style w:type="numbering" w:customStyle="1" w:styleId="1142">
    <w:name w:val="Нет списка1142"/>
    <w:next w:val="a3"/>
    <w:semiHidden/>
    <w:unhideWhenUsed/>
    <w:rsid w:val="00CA2EFC"/>
  </w:style>
  <w:style w:type="numbering" w:customStyle="1" w:styleId="11142">
    <w:name w:val="Нет списка11142"/>
    <w:next w:val="a3"/>
    <w:semiHidden/>
    <w:rsid w:val="00CA2EFC"/>
  </w:style>
  <w:style w:type="numbering" w:customStyle="1" w:styleId="2132">
    <w:name w:val="Нет списка2132"/>
    <w:next w:val="a3"/>
    <w:semiHidden/>
    <w:unhideWhenUsed/>
    <w:rsid w:val="00CA2EFC"/>
  </w:style>
  <w:style w:type="numbering" w:customStyle="1" w:styleId="3132">
    <w:name w:val="Нет списка3132"/>
    <w:next w:val="a3"/>
    <w:semiHidden/>
    <w:unhideWhenUsed/>
    <w:rsid w:val="00CA2EFC"/>
  </w:style>
  <w:style w:type="numbering" w:customStyle="1" w:styleId="4132">
    <w:name w:val="Нет списка4132"/>
    <w:next w:val="a3"/>
    <w:semiHidden/>
    <w:unhideWhenUsed/>
    <w:rsid w:val="00CA2EFC"/>
  </w:style>
  <w:style w:type="numbering" w:customStyle="1" w:styleId="5132">
    <w:name w:val="Нет списка5132"/>
    <w:next w:val="a3"/>
    <w:semiHidden/>
    <w:unhideWhenUsed/>
    <w:rsid w:val="00CA2EFC"/>
  </w:style>
  <w:style w:type="numbering" w:customStyle="1" w:styleId="932">
    <w:name w:val="Нет списка932"/>
    <w:next w:val="a3"/>
    <w:semiHidden/>
    <w:unhideWhenUsed/>
    <w:rsid w:val="00CA2EFC"/>
  </w:style>
  <w:style w:type="numbering" w:customStyle="1" w:styleId="1232">
    <w:name w:val="Нет списка1232"/>
    <w:next w:val="a3"/>
    <w:semiHidden/>
    <w:unhideWhenUsed/>
    <w:rsid w:val="00CA2EFC"/>
  </w:style>
  <w:style w:type="numbering" w:customStyle="1" w:styleId="182">
    <w:name w:val="Нет списка182"/>
    <w:next w:val="a3"/>
    <w:semiHidden/>
    <w:unhideWhenUsed/>
    <w:rsid w:val="00CA2EFC"/>
  </w:style>
  <w:style w:type="numbering" w:customStyle="1" w:styleId="192">
    <w:name w:val="Нет списка192"/>
    <w:next w:val="a3"/>
    <w:semiHidden/>
    <w:rsid w:val="00CA2EFC"/>
  </w:style>
  <w:style w:type="numbering" w:customStyle="1" w:styleId="252">
    <w:name w:val="Нет списка252"/>
    <w:next w:val="a3"/>
    <w:semiHidden/>
    <w:unhideWhenUsed/>
    <w:rsid w:val="00CA2EFC"/>
  </w:style>
  <w:style w:type="numbering" w:customStyle="1" w:styleId="352">
    <w:name w:val="Нет списка352"/>
    <w:next w:val="a3"/>
    <w:semiHidden/>
    <w:unhideWhenUsed/>
    <w:rsid w:val="00CA2EFC"/>
  </w:style>
  <w:style w:type="numbering" w:customStyle="1" w:styleId="452">
    <w:name w:val="Нет списка452"/>
    <w:next w:val="a3"/>
    <w:semiHidden/>
    <w:unhideWhenUsed/>
    <w:rsid w:val="00CA2EFC"/>
  </w:style>
  <w:style w:type="numbering" w:customStyle="1" w:styleId="552">
    <w:name w:val="Нет списка552"/>
    <w:next w:val="a3"/>
    <w:semiHidden/>
    <w:unhideWhenUsed/>
    <w:rsid w:val="00CA2EFC"/>
  </w:style>
  <w:style w:type="numbering" w:customStyle="1" w:styleId="642">
    <w:name w:val="Нет списка642"/>
    <w:next w:val="a3"/>
    <w:semiHidden/>
    <w:unhideWhenUsed/>
    <w:rsid w:val="00CA2EFC"/>
  </w:style>
  <w:style w:type="numbering" w:customStyle="1" w:styleId="742">
    <w:name w:val="Нет списка742"/>
    <w:next w:val="a3"/>
    <w:semiHidden/>
    <w:unhideWhenUsed/>
    <w:rsid w:val="00CA2EFC"/>
  </w:style>
  <w:style w:type="numbering" w:customStyle="1" w:styleId="842">
    <w:name w:val="Нет списка842"/>
    <w:next w:val="a3"/>
    <w:semiHidden/>
    <w:unhideWhenUsed/>
    <w:rsid w:val="00CA2EFC"/>
  </w:style>
  <w:style w:type="numbering" w:customStyle="1" w:styleId="1152">
    <w:name w:val="Нет списка1152"/>
    <w:next w:val="a3"/>
    <w:semiHidden/>
    <w:unhideWhenUsed/>
    <w:rsid w:val="00CA2EFC"/>
  </w:style>
  <w:style w:type="numbering" w:customStyle="1" w:styleId="11152">
    <w:name w:val="Нет списка11152"/>
    <w:next w:val="a3"/>
    <w:semiHidden/>
    <w:rsid w:val="00CA2EFC"/>
  </w:style>
  <w:style w:type="numbering" w:customStyle="1" w:styleId="2142">
    <w:name w:val="Нет списка2142"/>
    <w:next w:val="a3"/>
    <w:semiHidden/>
    <w:unhideWhenUsed/>
    <w:rsid w:val="00CA2EFC"/>
  </w:style>
  <w:style w:type="numbering" w:customStyle="1" w:styleId="3142">
    <w:name w:val="Нет списка3142"/>
    <w:next w:val="a3"/>
    <w:semiHidden/>
    <w:unhideWhenUsed/>
    <w:rsid w:val="00CA2EFC"/>
  </w:style>
  <w:style w:type="numbering" w:customStyle="1" w:styleId="4142">
    <w:name w:val="Нет списка4142"/>
    <w:next w:val="a3"/>
    <w:semiHidden/>
    <w:unhideWhenUsed/>
    <w:rsid w:val="00CA2EFC"/>
  </w:style>
  <w:style w:type="numbering" w:customStyle="1" w:styleId="5142">
    <w:name w:val="Нет списка5142"/>
    <w:next w:val="a3"/>
    <w:semiHidden/>
    <w:unhideWhenUsed/>
    <w:rsid w:val="00CA2EFC"/>
  </w:style>
  <w:style w:type="numbering" w:customStyle="1" w:styleId="942">
    <w:name w:val="Нет списка942"/>
    <w:next w:val="a3"/>
    <w:semiHidden/>
    <w:unhideWhenUsed/>
    <w:rsid w:val="00CA2EFC"/>
  </w:style>
  <w:style w:type="numbering" w:customStyle="1" w:styleId="1242">
    <w:name w:val="Нет списка1242"/>
    <w:next w:val="a3"/>
    <w:semiHidden/>
    <w:unhideWhenUsed/>
    <w:rsid w:val="00CA2EFC"/>
  </w:style>
  <w:style w:type="numbering" w:customStyle="1" w:styleId="202">
    <w:name w:val="Нет списка202"/>
    <w:next w:val="a3"/>
    <w:semiHidden/>
    <w:unhideWhenUsed/>
    <w:rsid w:val="00CA2EFC"/>
  </w:style>
  <w:style w:type="numbering" w:customStyle="1" w:styleId="1102">
    <w:name w:val="Нет списка1102"/>
    <w:next w:val="a3"/>
    <w:semiHidden/>
    <w:rsid w:val="00CA2EFC"/>
  </w:style>
  <w:style w:type="numbering" w:customStyle="1" w:styleId="262">
    <w:name w:val="Нет списка262"/>
    <w:next w:val="a3"/>
    <w:semiHidden/>
    <w:unhideWhenUsed/>
    <w:rsid w:val="00CA2EFC"/>
  </w:style>
  <w:style w:type="numbering" w:customStyle="1" w:styleId="362">
    <w:name w:val="Нет списка362"/>
    <w:next w:val="a3"/>
    <w:semiHidden/>
    <w:unhideWhenUsed/>
    <w:rsid w:val="00CA2EFC"/>
  </w:style>
  <w:style w:type="numbering" w:customStyle="1" w:styleId="462">
    <w:name w:val="Нет списка462"/>
    <w:next w:val="a3"/>
    <w:semiHidden/>
    <w:unhideWhenUsed/>
    <w:rsid w:val="00CA2EFC"/>
  </w:style>
  <w:style w:type="numbering" w:customStyle="1" w:styleId="562">
    <w:name w:val="Нет списка562"/>
    <w:next w:val="a3"/>
    <w:semiHidden/>
    <w:unhideWhenUsed/>
    <w:rsid w:val="00CA2EFC"/>
  </w:style>
  <w:style w:type="numbering" w:customStyle="1" w:styleId="652">
    <w:name w:val="Нет списка652"/>
    <w:next w:val="a3"/>
    <w:semiHidden/>
    <w:unhideWhenUsed/>
    <w:rsid w:val="00CA2EFC"/>
  </w:style>
  <w:style w:type="numbering" w:customStyle="1" w:styleId="752">
    <w:name w:val="Нет списка752"/>
    <w:next w:val="a3"/>
    <w:semiHidden/>
    <w:unhideWhenUsed/>
    <w:rsid w:val="00CA2EFC"/>
  </w:style>
  <w:style w:type="numbering" w:customStyle="1" w:styleId="852">
    <w:name w:val="Нет списка852"/>
    <w:next w:val="a3"/>
    <w:semiHidden/>
    <w:unhideWhenUsed/>
    <w:rsid w:val="00CA2EFC"/>
  </w:style>
  <w:style w:type="numbering" w:customStyle="1" w:styleId="1162">
    <w:name w:val="Нет списка1162"/>
    <w:next w:val="a3"/>
    <w:semiHidden/>
    <w:unhideWhenUsed/>
    <w:rsid w:val="00CA2EFC"/>
  </w:style>
  <w:style w:type="numbering" w:customStyle="1" w:styleId="11162">
    <w:name w:val="Нет списка11162"/>
    <w:next w:val="a3"/>
    <w:semiHidden/>
    <w:rsid w:val="00CA2EFC"/>
  </w:style>
  <w:style w:type="numbering" w:customStyle="1" w:styleId="2152">
    <w:name w:val="Нет списка2152"/>
    <w:next w:val="a3"/>
    <w:semiHidden/>
    <w:unhideWhenUsed/>
    <w:rsid w:val="00CA2EFC"/>
  </w:style>
  <w:style w:type="numbering" w:customStyle="1" w:styleId="3152">
    <w:name w:val="Нет списка3152"/>
    <w:next w:val="a3"/>
    <w:semiHidden/>
    <w:unhideWhenUsed/>
    <w:rsid w:val="00CA2EFC"/>
  </w:style>
  <w:style w:type="numbering" w:customStyle="1" w:styleId="4152">
    <w:name w:val="Нет списка4152"/>
    <w:next w:val="a3"/>
    <w:semiHidden/>
    <w:unhideWhenUsed/>
    <w:rsid w:val="00CA2EFC"/>
  </w:style>
  <w:style w:type="numbering" w:customStyle="1" w:styleId="5152">
    <w:name w:val="Нет списка5152"/>
    <w:next w:val="a3"/>
    <w:semiHidden/>
    <w:unhideWhenUsed/>
    <w:rsid w:val="00CA2EFC"/>
  </w:style>
  <w:style w:type="numbering" w:customStyle="1" w:styleId="952">
    <w:name w:val="Нет списка952"/>
    <w:next w:val="a3"/>
    <w:semiHidden/>
    <w:unhideWhenUsed/>
    <w:rsid w:val="00CA2EFC"/>
  </w:style>
  <w:style w:type="numbering" w:customStyle="1" w:styleId="1252">
    <w:name w:val="Нет списка1252"/>
    <w:next w:val="a3"/>
    <w:semiHidden/>
    <w:unhideWhenUsed/>
    <w:rsid w:val="00CA2EFC"/>
  </w:style>
  <w:style w:type="numbering" w:customStyle="1" w:styleId="272">
    <w:name w:val="Нет списка272"/>
    <w:next w:val="a3"/>
    <w:semiHidden/>
    <w:unhideWhenUsed/>
    <w:rsid w:val="00CA2EFC"/>
  </w:style>
  <w:style w:type="numbering" w:customStyle="1" w:styleId="1172">
    <w:name w:val="Нет списка1172"/>
    <w:next w:val="a3"/>
    <w:semiHidden/>
    <w:rsid w:val="00CA2EFC"/>
  </w:style>
  <w:style w:type="numbering" w:customStyle="1" w:styleId="282">
    <w:name w:val="Нет списка282"/>
    <w:next w:val="a3"/>
    <w:semiHidden/>
    <w:unhideWhenUsed/>
    <w:rsid w:val="00CA2EFC"/>
  </w:style>
  <w:style w:type="numbering" w:customStyle="1" w:styleId="372">
    <w:name w:val="Нет списка372"/>
    <w:next w:val="a3"/>
    <w:semiHidden/>
    <w:unhideWhenUsed/>
    <w:rsid w:val="00CA2EFC"/>
  </w:style>
  <w:style w:type="numbering" w:customStyle="1" w:styleId="472">
    <w:name w:val="Нет списка472"/>
    <w:next w:val="a3"/>
    <w:semiHidden/>
    <w:unhideWhenUsed/>
    <w:rsid w:val="00CA2EFC"/>
  </w:style>
  <w:style w:type="numbering" w:customStyle="1" w:styleId="572">
    <w:name w:val="Нет списка572"/>
    <w:next w:val="a3"/>
    <w:semiHidden/>
    <w:unhideWhenUsed/>
    <w:rsid w:val="00CA2EFC"/>
  </w:style>
  <w:style w:type="numbering" w:customStyle="1" w:styleId="662">
    <w:name w:val="Нет списка662"/>
    <w:next w:val="a3"/>
    <w:semiHidden/>
    <w:unhideWhenUsed/>
    <w:rsid w:val="00CA2EFC"/>
  </w:style>
  <w:style w:type="numbering" w:customStyle="1" w:styleId="762">
    <w:name w:val="Нет списка762"/>
    <w:next w:val="a3"/>
    <w:semiHidden/>
    <w:unhideWhenUsed/>
    <w:rsid w:val="00CA2EFC"/>
  </w:style>
  <w:style w:type="numbering" w:customStyle="1" w:styleId="862">
    <w:name w:val="Нет списка862"/>
    <w:next w:val="a3"/>
    <w:semiHidden/>
    <w:unhideWhenUsed/>
    <w:rsid w:val="00CA2EFC"/>
  </w:style>
  <w:style w:type="numbering" w:customStyle="1" w:styleId="1182">
    <w:name w:val="Нет списка1182"/>
    <w:next w:val="a3"/>
    <w:semiHidden/>
    <w:unhideWhenUsed/>
    <w:rsid w:val="00CA2EFC"/>
  </w:style>
  <w:style w:type="numbering" w:customStyle="1" w:styleId="11172">
    <w:name w:val="Нет списка11172"/>
    <w:next w:val="a3"/>
    <w:semiHidden/>
    <w:rsid w:val="00CA2EFC"/>
  </w:style>
  <w:style w:type="numbering" w:customStyle="1" w:styleId="2162">
    <w:name w:val="Нет списка2162"/>
    <w:next w:val="a3"/>
    <w:semiHidden/>
    <w:unhideWhenUsed/>
    <w:rsid w:val="00CA2EFC"/>
  </w:style>
  <w:style w:type="numbering" w:customStyle="1" w:styleId="3162">
    <w:name w:val="Нет списка3162"/>
    <w:next w:val="a3"/>
    <w:semiHidden/>
    <w:unhideWhenUsed/>
    <w:rsid w:val="00CA2EFC"/>
  </w:style>
  <w:style w:type="numbering" w:customStyle="1" w:styleId="4162">
    <w:name w:val="Нет списка4162"/>
    <w:next w:val="a3"/>
    <w:semiHidden/>
    <w:unhideWhenUsed/>
    <w:rsid w:val="00CA2EFC"/>
  </w:style>
  <w:style w:type="numbering" w:customStyle="1" w:styleId="5162">
    <w:name w:val="Нет списка5162"/>
    <w:next w:val="a3"/>
    <w:semiHidden/>
    <w:unhideWhenUsed/>
    <w:rsid w:val="00CA2EFC"/>
  </w:style>
  <w:style w:type="numbering" w:customStyle="1" w:styleId="962">
    <w:name w:val="Нет списка962"/>
    <w:next w:val="a3"/>
    <w:semiHidden/>
    <w:unhideWhenUsed/>
    <w:rsid w:val="00CA2EFC"/>
  </w:style>
  <w:style w:type="numbering" w:customStyle="1" w:styleId="1262">
    <w:name w:val="Нет списка1262"/>
    <w:next w:val="a3"/>
    <w:semiHidden/>
    <w:unhideWhenUsed/>
    <w:rsid w:val="00CA2EFC"/>
  </w:style>
  <w:style w:type="numbering" w:customStyle="1" w:styleId="400">
    <w:name w:val="Нет списка40"/>
    <w:next w:val="a3"/>
    <w:semiHidden/>
    <w:unhideWhenUsed/>
    <w:rsid w:val="00CA2EFC"/>
  </w:style>
  <w:style w:type="numbering" w:customStyle="1" w:styleId="129">
    <w:name w:val="Нет списка129"/>
    <w:next w:val="a3"/>
    <w:semiHidden/>
    <w:unhideWhenUsed/>
    <w:rsid w:val="00CA2EFC"/>
  </w:style>
  <w:style w:type="numbering" w:customStyle="1" w:styleId="11200">
    <w:name w:val="Нет списка1120"/>
    <w:next w:val="a3"/>
    <w:semiHidden/>
    <w:rsid w:val="00CA2EFC"/>
  </w:style>
  <w:style w:type="numbering" w:customStyle="1" w:styleId="2200">
    <w:name w:val="Нет списка220"/>
    <w:next w:val="a3"/>
    <w:semiHidden/>
    <w:unhideWhenUsed/>
    <w:rsid w:val="00CA2EFC"/>
  </w:style>
  <w:style w:type="numbering" w:customStyle="1" w:styleId="3100">
    <w:name w:val="Нет списка310"/>
    <w:next w:val="a3"/>
    <w:semiHidden/>
    <w:unhideWhenUsed/>
    <w:rsid w:val="00CA2EFC"/>
  </w:style>
  <w:style w:type="numbering" w:customStyle="1" w:styleId="4100">
    <w:name w:val="Нет списка410"/>
    <w:next w:val="a3"/>
    <w:semiHidden/>
    <w:unhideWhenUsed/>
    <w:rsid w:val="00CA2EFC"/>
  </w:style>
  <w:style w:type="numbering" w:customStyle="1" w:styleId="5100">
    <w:name w:val="Нет списка510"/>
    <w:next w:val="a3"/>
    <w:semiHidden/>
    <w:unhideWhenUsed/>
    <w:rsid w:val="00CA2EFC"/>
  </w:style>
  <w:style w:type="numbering" w:customStyle="1" w:styleId="69">
    <w:name w:val="Нет списка69"/>
    <w:next w:val="a3"/>
    <w:semiHidden/>
    <w:unhideWhenUsed/>
    <w:rsid w:val="00CA2EFC"/>
  </w:style>
  <w:style w:type="numbering" w:customStyle="1" w:styleId="79">
    <w:name w:val="Нет списка79"/>
    <w:next w:val="a3"/>
    <w:semiHidden/>
    <w:unhideWhenUsed/>
    <w:rsid w:val="00CA2EFC"/>
  </w:style>
  <w:style w:type="numbering" w:customStyle="1" w:styleId="89">
    <w:name w:val="Нет списка89"/>
    <w:next w:val="a3"/>
    <w:semiHidden/>
    <w:unhideWhenUsed/>
    <w:rsid w:val="00CA2EFC"/>
  </w:style>
  <w:style w:type="numbering" w:customStyle="1" w:styleId="11114">
    <w:name w:val="Нет списка11114"/>
    <w:next w:val="a3"/>
    <w:semiHidden/>
    <w:unhideWhenUsed/>
    <w:rsid w:val="00CA2EFC"/>
  </w:style>
  <w:style w:type="numbering" w:customStyle="1" w:styleId="11115">
    <w:name w:val="Нет списка11115"/>
    <w:next w:val="a3"/>
    <w:semiHidden/>
    <w:rsid w:val="00CA2EFC"/>
  </w:style>
  <w:style w:type="numbering" w:customStyle="1" w:styleId="21100">
    <w:name w:val="Нет списка2110"/>
    <w:next w:val="a3"/>
    <w:semiHidden/>
    <w:unhideWhenUsed/>
    <w:rsid w:val="00CA2EFC"/>
  </w:style>
  <w:style w:type="numbering" w:customStyle="1" w:styleId="319">
    <w:name w:val="Нет списка319"/>
    <w:next w:val="a3"/>
    <w:semiHidden/>
    <w:unhideWhenUsed/>
    <w:rsid w:val="00CA2EFC"/>
  </w:style>
  <w:style w:type="numbering" w:customStyle="1" w:styleId="419">
    <w:name w:val="Нет списка419"/>
    <w:next w:val="a3"/>
    <w:semiHidden/>
    <w:unhideWhenUsed/>
    <w:rsid w:val="00CA2EFC"/>
  </w:style>
  <w:style w:type="numbering" w:customStyle="1" w:styleId="519">
    <w:name w:val="Нет списка519"/>
    <w:next w:val="a3"/>
    <w:semiHidden/>
    <w:unhideWhenUsed/>
    <w:rsid w:val="00CA2EFC"/>
  </w:style>
  <w:style w:type="numbering" w:customStyle="1" w:styleId="99">
    <w:name w:val="Нет списка99"/>
    <w:next w:val="a3"/>
    <w:semiHidden/>
    <w:unhideWhenUsed/>
    <w:rsid w:val="00CA2EFC"/>
  </w:style>
  <w:style w:type="numbering" w:customStyle="1" w:styleId="1210">
    <w:name w:val="Нет списка1210"/>
    <w:next w:val="a3"/>
    <w:semiHidden/>
    <w:unhideWhenUsed/>
    <w:rsid w:val="00CA2EFC"/>
  </w:style>
  <w:style w:type="numbering" w:customStyle="1" w:styleId="104">
    <w:name w:val="Нет списка104"/>
    <w:next w:val="a3"/>
    <w:semiHidden/>
    <w:unhideWhenUsed/>
    <w:rsid w:val="00CA2EFC"/>
  </w:style>
  <w:style w:type="numbering" w:customStyle="1" w:styleId="134">
    <w:name w:val="Нет списка134"/>
    <w:next w:val="a3"/>
    <w:semiHidden/>
    <w:rsid w:val="00CA2EFC"/>
  </w:style>
  <w:style w:type="numbering" w:customStyle="1" w:styleId="224">
    <w:name w:val="Нет списка224"/>
    <w:next w:val="a3"/>
    <w:semiHidden/>
    <w:unhideWhenUsed/>
    <w:rsid w:val="00CA2EFC"/>
  </w:style>
  <w:style w:type="numbering" w:customStyle="1" w:styleId="324">
    <w:name w:val="Нет списка324"/>
    <w:next w:val="a3"/>
    <w:semiHidden/>
    <w:unhideWhenUsed/>
    <w:rsid w:val="00CA2EFC"/>
  </w:style>
  <w:style w:type="numbering" w:customStyle="1" w:styleId="424">
    <w:name w:val="Нет списка424"/>
    <w:next w:val="a3"/>
    <w:semiHidden/>
    <w:unhideWhenUsed/>
    <w:rsid w:val="00CA2EFC"/>
  </w:style>
  <w:style w:type="numbering" w:customStyle="1" w:styleId="524">
    <w:name w:val="Нет списка524"/>
    <w:next w:val="a3"/>
    <w:semiHidden/>
    <w:unhideWhenUsed/>
    <w:rsid w:val="00CA2EFC"/>
  </w:style>
  <w:style w:type="numbering" w:customStyle="1" w:styleId="614">
    <w:name w:val="Нет списка614"/>
    <w:next w:val="a3"/>
    <w:semiHidden/>
    <w:unhideWhenUsed/>
    <w:rsid w:val="00CA2EFC"/>
  </w:style>
  <w:style w:type="numbering" w:customStyle="1" w:styleId="714">
    <w:name w:val="Нет списка714"/>
    <w:next w:val="a3"/>
    <w:semiHidden/>
    <w:unhideWhenUsed/>
    <w:rsid w:val="00CA2EFC"/>
  </w:style>
  <w:style w:type="numbering" w:customStyle="1" w:styleId="814">
    <w:name w:val="Нет списка814"/>
    <w:next w:val="a3"/>
    <w:semiHidden/>
    <w:unhideWhenUsed/>
    <w:rsid w:val="00CA2EFC"/>
  </w:style>
  <w:style w:type="numbering" w:customStyle="1" w:styleId="1124">
    <w:name w:val="Нет списка1124"/>
    <w:next w:val="a3"/>
    <w:semiHidden/>
    <w:unhideWhenUsed/>
    <w:rsid w:val="00CA2EFC"/>
  </w:style>
  <w:style w:type="numbering" w:customStyle="1" w:styleId="11123">
    <w:name w:val="Нет списка11123"/>
    <w:next w:val="a3"/>
    <w:semiHidden/>
    <w:rsid w:val="00CA2EFC"/>
  </w:style>
  <w:style w:type="numbering" w:customStyle="1" w:styleId="2114">
    <w:name w:val="Нет списка2114"/>
    <w:next w:val="a3"/>
    <w:semiHidden/>
    <w:unhideWhenUsed/>
    <w:rsid w:val="00CA2EFC"/>
  </w:style>
  <w:style w:type="numbering" w:customStyle="1" w:styleId="3114">
    <w:name w:val="Нет списка3114"/>
    <w:next w:val="a3"/>
    <w:semiHidden/>
    <w:unhideWhenUsed/>
    <w:rsid w:val="00CA2EFC"/>
  </w:style>
  <w:style w:type="numbering" w:customStyle="1" w:styleId="4114">
    <w:name w:val="Нет списка4114"/>
    <w:next w:val="a3"/>
    <w:semiHidden/>
    <w:unhideWhenUsed/>
    <w:rsid w:val="00CA2EFC"/>
  </w:style>
  <w:style w:type="numbering" w:customStyle="1" w:styleId="5114">
    <w:name w:val="Нет списка5114"/>
    <w:next w:val="a3"/>
    <w:semiHidden/>
    <w:unhideWhenUsed/>
    <w:rsid w:val="00CA2EFC"/>
  </w:style>
  <w:style w:type="numbering" w:customStyle="1" w:styleId="914">
    <w:name w:val="Нет списка914"/>
    <w:next w:val="a3"/>
    <w:semiHidden/>
    <w:unhideWhenUsed/>
    <w:rsid w:val="00CA2EFC"/>
  </w:style>
  <w:style w:type="numbering" w:customStyle="1" w:styleId="1214">
    <w:name w:val="Нет списка1214"/>
    <w:next w:val="a3"/>
    <w:semiHidden/>
    <w:unhideWhenUsed/>
    <w:rsid w:val="00CA2EFC"/>
  </w:style>
  <w:style w:type="numbering" w:customStyle="1" w:styleId="143">
    <w:name w:val="Нет списка143"/>
    <w:next w:val="a3"/>
    <w:semiHidden/>
    <w:unhideWhenUsed/>
    <w:rsid w:val="00CA2EFC"/>
  </w:style>
  <w:style w:type="numbering" w:customStyle="1" w:styleId="153">
    <w:name w:val="Нет списка153"/>
    <w:next w:val="a3"/>
    <w:semiHidden/>
    <w:rsid w:val="00CA2EFC"/>
  </w:style>
  <w:style w:type="numbering" w:customStyle="1" w:styleId="233">
    <w:name w:val="Нет списка233"/>
    <w:next w:val="a3"/>
    <w:semiHidden/>
    <w:unhideWhenUsed/>
    <w:rsid w:val="00CA2EFC"/>
  </w:style>
  <w:style w:type="numbering" w:customStyle="1" w:styleId="333">
    <w:name w:val="Нет списка333"/>
    <w:next w:val="a3"/>
    <w:semiHidden/>
    <w:unhideWhenUsed/>
    <w:rsid w:val="00CA2EFC"/>
  </w:style>
  <w:style w:type="numbering" w:customStyle="1" w:styleId="433">
    <w:name w:val="Нет списка433"/>
    <w:next w:val="a3"/>
    <w:semiHidden/>
    <w:unhideWhenUsed/>
    <w:rsid w:val="00CA2EFC"/>
  </w:style>
  <w:style w:type="numbering" w:customStyle="1" w:styleId="533">
    <w:name w:val="Нет списка533"/>
    <w:next w:val="a3"/>
    <w:semiHidden/>
    <w:unhideWhenUsed/>
    <w:rsid w:val="00CA2EFC"/>
  </w:style>
  <w:style w:type="numbering" w:customStyle="1" w:styleId="623">
    <w:name w:val="Нет списка623"/>
    <w:next w:val="a3"/>
    <w:semiHidden/>
    <w:unhideWhenUsed/>
    <w:rsid w:val="00CA2EFC"/>
  </w:style>
  <w:style w:type="numbering" w:customStyle="1" w:styleId="723">
    <w:name w:val="Нет списка723"/>
    <w:next w:val="a3"/>
    <w:semiHidden/>
    <w:unhideWhenUsed/>
    <w:rsid w:val="00CA2EFC"/>
  </w:style>
  <w:style w:type="numbering" w:customStyle="1" w:styleId="823">
    <w:name w:val="Нет списка823"/>
    <w:next w:val="a3"/>
    <w:semiHidden/>
    <w:unhideWhenUsed/>
    <w:rsid w:val="00CA2EFC"/>
  </w:style>
  <w:style w:type="numbering" w:customStyle="1" w:styleId="1133">
    <w:name w:val="Нет списка1133"/>
    <w:next w:val="a3"/>
    <w:semiHidden/>
    <w:unhideWhenUsed/>
    <w:rsid w:val="00CA2EFC"/>
  </w:style>
  <w:style w:type="numbering" w:customStyle="1" w:styleId="11133">
    <w:name w:val="Нет списка11133"/>
    <w:next w:val="a3"/>
    <w:semiHidden/>
    <w:rsid w:val="00CA2EFC"/>
  </w:style>
  <w:style w:type="numbering" w:customStyle="1" w:styleId="2123">
    <w:name w:val="Нет списка2123"/>
    <w:next w:val="a3"/>
    <w:semiHidden/>
    <w:unhideWhenUsed/>
    <w:rsid w:val="00CA2EFC"/>
  </w:style>
  <w:style w:type="numbering" w:customStyle="1" w:styleId="3123">
    <w:name w:val="Нет списка3123"/>
    <w:next w:val="a3"/>
    <w:semiHidden/>
    <w:unhideWhenUsed/>
    <w:rsid w:val="00CA2EFC"/>
  </w:style>
  <w:style w:type="numbering" w:customStyle="1" w:styleId="4123">
    <w:name w:val="Нет списка4123"/>
    <w:next w:val="a3"/>
    <w:semiHidden/>
    <w:unhideWhenUsed/>
    <w:rsid w:val="00CA2EFC"/>
  </w:style>
  <w:style w:type="numbering" w:customStyle="1" w:styleId="5123">
    <w:name w:val="Нет списка5123"/>
    <w:next w:val="a3"/>
    <w:semiHidden/>
    <w:unhideWhenUsed/>
    <w:rsid w:val="00CA2EFC"/>
  </w:style>
  <w:style w:type="numbering" w:customStyle="1" w:styleId="923">
    <w:name w:val="Нет списка923"/>
    <w:next w:val="a3"/>
    <w:semiHidden/>
    <w:unhideWhenUsed/>
    <w:rsid w:val="00CA2EFC"/>
  </w:style>
  <w:style w:type="numbering" w:customStyle="1" w:styleId="1223">
    <w:name w:val="Нет списка1223"/>
    <w:next w:val="a3"/>
    <w:semiHidden/>
    <w:unhideWhenUsed/>
    <w:rsid w:val="00CA2EFC"/>
  </w:style>
  <w:style w:type="numbering" w:customStyle="1" w:styleId="163">
    <w:name w:val="Нет списка163"/>
    <w:next w:val="a3"/>
    <w:semiHidden/>
    <w:unhideWhenUsed/>
    <w:rsid w:val="00CA2EFC"/>
  </w:style>
  <w:style w:type="numbering" w:customStyle="1" w:styleId="173">
    <w:name w:val="Нет списка173"/>
    <w:next w:val="a3"/>
    <w:semiHidden/>
    <w:rsid w:val="00CA2EFC"/>
  </w:style>
  <w:style w:type="numbering" w:customStyle="1" w:styleId="243">
    <w:name w:val="Нет списка243"/>
    <w:next w:val="a3"/>
    <w:semiHidden/>
    <w:unhideWhenUsed/>
    <w:rsid w:val="00CA2EFC"/>
  </w:style>
  <w:style w:type="numbering" w:customStyle="1" w:styleId="343">
    <w:name w:val="Нет списка343"/>
    <w:next w:val="a3"/>
    <w:semiHidden/>
    <w:unhideWhenUsed/>
    <w:rsid w:val="00CA2EFC"/>
  </w:style>
  <w:style w:type="numbering" w:customStyle="1" w:styleId="443">
    <w:name w:val="Нет списка443"/>
    <w:next w:val="a3"/>
    <w:semiHidden/>
    <w:unhideWhenUsed/>
    <w:rsid w:val="00CA2EFC"/>
  </w:style>
  <w:style w:type="numbering" w:customStyle="1" w:styleId="543">
    <w:name w:val="Нет списка543"/>
    <w:next w:val="a3"/>
    <w:semiHidden/>
    <w:unhideWhenUsed/>
    <w:rsid w:val="00CA2EFC"/>
  </w:style>
  <w:style w:type="numbering" w:customStyle="1" w:styleId="633">
    <w:name w:val="Нет списка633"/>
    <w:next w:val="a3"/>
    <w:semiHidden/>
    <w:unhideWhenUsed/>
    <w:rsid w:val="00CA2EFC"/>
  </w:style>
  <w:style w:type="numbering" w:customStyle="1" w:styleId="733">
    <w:name w:val="Нет списка733"/>
    <w:next w:val="a3"/>
    <w:semiHidden/>
    <w:unhideWhenUsed/>
    <w:rsid w:val="00CA2EFC"/>
  </w:style>
  <w:style w:type="numbering" w:customStyle="1" w:styleId="833">
    <w:name w:val="Нет списка833"/>
    <w:next w:val="a3"/>
    <w:semiHidden/>
    <w:unhideWhenUsed/>
    <w:rsid w:val="00CA2EFC"/>
  </w:style>
  <w:style w:type="numbering" w:customStyle="1" w:styleId="1143">
    <w:name w:val="Нет списка1143"/>
    <w:next w:val="a3"/>
    <w:semiHidden/>
    <w:unhideWhenUsed/>
    <w:rsid w:val="00CA2EFC"/>
  </w:style>
  <w:style w:type="numbering" w:customStyle="1" w:styleId="11143">
    <w:name w:val="Нет списка11143"/>
    <w:next w:val="a3"/>
    <w:semiHidden/>
    <w:rsid w:val="00CA2EFC"/>
  </w:style>
  <w:style w:type="numbering" w:customStyle="1" w:styleId="2133">
    <w:name w:val="Нет списка2133"/>
    <w:next w:val="a3"/>
    <w:semiHidden/>
    <w:unhideWhenUsed/>
    <w:rsid w:val="00CA2EFC"/>
  </w:style>
  <w:style w:type="numbering" w:customStyle="1" w:styleId="3133">
    <w:name w:val="Нет списка3133"/>
    <w:next w:val="a3"/>
    <w:semiHidden/>
    <w:unhideWhenUsed/>
    <w:rsid w:val="00CA2EFC"/>
  </w:style>
  <w:style w:type="numbering" w:customStyle="1" w:styleId="4133">
    <w:name w:val="Нет списка4133"/>
    <w:next w:val="a3"/>
    <w:semiHidden/>
    <w:unhideWhenUsed/>
    <w:rsid w:val="00CA2EFC"/>
  </w:style>
  <w:style w:type="numbering" w:customStyle="1" w:styleId="5133">
    <w:name w:val="Нет списка5133"/>
    <w:next w:val="a3"/>
    <w:semiHidden/>
    <w:unhideWhenUsed/>
    <w:rsid w:val="00CA2EFC"/>
  </w:style>
  <w:style w:type="numbering" w:customStyle="1" w:styleId="933">
    <w:name w:val="Нет списка933"/>
    <w:next w:val="a3"/>
    <w:semiHidden/>
    <w:unhideWhenUsed/>
    <w:rsid w:val="00CA2EFC"/>
  </w:style>
  <w:style w:type="numbering" w:customStyle="1" w:styleId="1233">
    <w:name w:val="Нет списка1233"/>
    <w:next w:val="a3"/>
    <w:semiHidden/>
    <w:unhideWhenUsed/>
    <w:rsid w:val="00CA2EFC"/>
  </w:style>
  <w:style w:type="numbering" w:customStyle="1" w:styleId="183">
    <w:name w:val="Нет списка183"/>
    <w:next w:val="a3"/>
    <w:semiHidden/>
    <w:unhideWhenUsed/>
    <w:rsid w:val="00CA2EFC"/>
  </w:style>
  <w:style w:type="numbering" w:customStyle="1" w:styleId="193">
    <w:name w:val="Нет списка193"/>
    <w:next w:val="a3"/>
    <w:semiHidden/>
    <w:rsid w:val="00CA2EFC"/>
  </w:style>
  <w:style w:type="numbering" w:customStyle="1" w:styleId="253">
    <w:name w:val="Нет списка253"/>
    <w:next w:val="a3"/>
    <w:semiHidden/>
    <w:unhideWhenUsed/>
    <w:rsid w:val="00CA2EFC"/>
  </w:style>
  <w:style w:type="numbering" w:customStyle="1" w:styleId="353">
    <w:name w:val="Нет списка353"/>
    <w:next w:val="a3"/>
    <w:semiHidden/>
    <w:unhideWhenUsed/>
    <w:rsid w:val="00CA2EFC"/>
  </w:style>
  <w:style w:type="numbering" w:customStyle="1" w:styleId="453">
    <w:name w:val="Нет списка453"/>
    <w:next w:val="a3"/>
    <w:semiHidden/>
    <w:unhideWhenUsed/>
    <w:rsid w:val="00CA2EFC"/>
  </w:style>
  <w:style w:type="numbering" w:customStyle="1" w:styleId="553">
    <w:name w:val="Нет списка553"/>
    <w:next w:val="a3"/>
    <w:semiHidden/>
    <w:unhideWhenUsed/>
    <w:rsid w:val="00CA2EFC"/>
  </w:style>
  <w:style w:type="numbering" w:customStyle="1" w:styleId="643">
    <w:name w:val="Нет списка643"/>
    <w:next w:val="a3"/>
    <w:semiHidden/>
    <w:unhideWhenUsed/>
    <w:rsid w:val="00CA2EFC"/>
  </w:style>
  <w:style w:type="numbering" w:customStyle="1" w:styleId="743">
    <w:name w:val="Нет списка743"/>
    <w:next w:val="a3"/>
    <w:semiHidden/>
    <w:unhideWhenUsed/>
    <w:rsid w:val="00CA2EFC"/>
  </w:style>
  <w:style w:type="numbering" w:customStyle="1" w:styleId="843">
    <w:name w:val="Нет списка843"/>
    <w:next w:val="a3"/>
    <w:semiHidden/>
    <w:unhideWhenUsed/>
    <w:rsid w:val="00CA2EFC"/>
  </w:style>
  <w:style w:type="numbering" w:customStyle="1" w:styleId="1153">
    <w:name w:val="Нет списка1153"/>
    <w:next w:val="a3"/>
    <w:semiHidden/>
    <w:unhideWhenUsed/>
    <w:rsid w:val="00CA2EFC"/>
  </w:style>
  <w:style w:type="numbering" w:customStyle="1" w:styleId="11153">
    <w:name w:val="Нет списка11153"/>
    <w:next w:val="a3"/>
    <w:semiHidden/>
    <w:rsid w:val="00CA2EFC"/>
  </w:style>
  <w:style w:type="numbering" w:customStyle="1" w:styleId="2143">
    <w:name w:val="Нет списка2143"/>
    <w:next w:val="a3"/>
    <w:semiHidden/>
    <w:unhideWhenUsed/>
    <w:rsid w:val="00CA2EFC"/>
  </w:style>
  <w:style w:type="numbering" w:customStyle="1" w:styleId="3143">
    <w:name w:val="Нет списка3143"/>
    <w:next w:val="a3"/>
    <w:semiHidden/>
    <w:unhideWhenUsed/>
    <w:rsid w:val="00CA2EFC"/>
  </w:style>
  <w:style w:type="numbering" w:customStyle="1" w:styleId="4143">
    <w:name w:val="Нет списка4143"/>
    <w:next w:val="a3"/>
    <w:semiHidden/>
    <w:unhideWhenUsed/>
    <w:rsid w:val="00CA2EFC"/>
  </w:style>
  <w:style w:type="numbering" w:customStyle="1" w:styleId="5143">
    <w:name w:val="Нет списка5143"/>
    <w:next w:val="a3"/>
    <w:semiHidden/>
    <w:unhideWhenUsed/>
    <w:rsid w:val="00CA2EFC"/>
  </w:style>
  <w:style w:type="numbering" w:customStyle="1" w:styleId="943">
    <w:name w:val="Нет списка943"/>
    <w:next w:val="a3"/>
    <w:semiHidden/>
    <w:unhideWhenUsed/>
    <w:rsid w:val="00CA2EFC"/>
  </w:style>
  <w:style w:type="numbering" w:customStyle="1" w:styleId="1243">
    <w:name w:val="Нет списка1243"/>
    <w:next w:val="a3"/>
    <w:semiHidden/>
    <w:unhideWhenUsed/>
    <w:rsid w:val="00CA2EFC"/>
  </w:style>
  <w:style w:type="numbering" w:customStyle="1" w:styleId="203">
    <w:name w:val="Нет списка203"/>
    <w:next w:val="a3"/>
    <w:semiHidden/>
    <w:unhideWhenUsed/>
    <w:rsid w:val="00CA2EFC"/>
  </w:style>
  <w:style w:type="numbering" w:customStyle="1" w:styleId="1103">
    <w:name w:val="Нет списка1103"/>
    <w:next w:val="a3"/>
    <w:semiHidden/>
    <w:rsid w:val="00CA2EFC"/>
  </w:style>
  <w:style w:type="numbering" w:customStyle="1" w:styleId="263">
    <w:name w:val="Нет списка263"/>
    <w:next w:val="a3"/>
    <w:semiHidden/>
    <w:unhideWhenUsed/>
    <w:rsid w:val="00CA2EFC"/>
  </w:style>
  <w:style w:type="numbering" w:customStyle="1" w:styleId="363">
    <w:name w:val="Нет списка363"/>
    <w:next w:val="a3"/>
    <w:semiHidden/>
    <w:unhideWhenUsed/>
    <w:rsid w:val="00CA2EFC"/>
  </w:style>
  <w:style w:type="numbering" w:customStyle="1" w:styleId="463">
    <w:name w:val="Нет списка463"/>
    <w:next w:val="a3"/>
    <w:semiHidden/>
    <w:unhideWhenUsed/>
    <w:rsid w:val="00CA2EFC"/>
  </w:style>
  <w:style w:type="numbering" w:customStyle="1" w:styleId="563">
    <w:name w:val="Нет списка563"/>
    <w:next w:val="a3"/>
    <w:semiHidden/>
    <w:unhideWhenUsed/>
    <w:rsid w:val="00CA2EFC"/>
  </w:style>
  <w:style w:type="numbering" w:customStyle="1" w:styleId="653">
    <w:name w:val="Нет списка653"/>
    <w:next w:val="a3"/>
    <w:semiHidden/>
    <w:unhideWhenUsed/>
    <w:rsid w:val="00CA2EFC"/>
  </w:style>
  <w:style w:type="numbering" w:customStyle="1" w:styleId="753">
    <w:name w:val="Нет списка753"/>
    <w:next w:val="a3"/>
    <w:semiHidden/>
    <w:unhideWhenUsed/>
    <w:rsid w:val="00CA2EFC"/>
  </w:style>
  <w:style w:type="numbering" w:customStyle="1" w:styleId="853">
    <w:name w:val="Нет списка853"/>
    <w:next w:val="a3"/>
    <w:semiHidden/>
    <w:unhideWhenUsed/>
    <w:rsid w:val="00CA2EFC"/>
  </w:style>
  <w:style w:type="numbering" w:customStyle="1" w:styleId="1163">
    <w:name w:val="Нет списка1163"/>
    <w:next w:val="a3"/>
    <w:semiHidden/>
    <w:unhideWhenUsed/>
    <w:rsid w:val="00CA2EFC"/>
  </w:style>
  <w:style w:type="numbering" w:customStyle="1" w:styleId="11163">
    <w:name w:val="Нет списка11163"/>
    <w:next w:val="a3"/>
    <w:semiHidden/>
    <w:rsid w:val="00CA2EFC"/>
  </w:style>
  <w:style w:type="numbering" w:customStyle="1" w:styleId="2153">
    <w:name w:val="Нет списка2153"/>
    <w:next w:val="a3"/>
    <w:semiHidden/>
    <w:unhideWhenUsed/>
    <w:rsid w:val="00CA2EFC"/>
  </w:style>
  <w:style w:type="numbering" w:customStyle="1" w:styleId="3153">
    <w:name w:val="Нет списка3153"/>
    <w:next w:val="a3"/>
    <w:semiHidden/>
    <w:unhideWhenUsed/>
    <w:rsid w:val="00CA2EFC"/>
  </w:style>
  <w:style w:type="numbering" w:customStyle="1" w:styleId="4153">
    <w:name w:val="Нет списка4153"/>
    <w:next w:val="a3"/>
    <w:semiHidden/>
    <w:unhideWhenUsed/>
    <w:rsid w:val="00CA2EFC"/>
  </w:style>
  <w:style w:type="numbering" w:customStyle="1" w:styleId="5153">
    <w:name w:val="Нет списка5153"/>
    <w:next w:val="a3"/>
    <w:semiHidden/>
    <w:unhideWhenUsed/>
    <w:rsid w:val="00CA2EFC"/>
  </w:style>
  <w:style w:type="numbering" w:customStyle="1" w:styleId="953">
    <w:name w:val="Нет списка953"/>
    <w:next w:val="a3"/>
    <w:semiHidden/>
    <w:unhideWhenUsed/>
    <w:rsid w:val="00CA2EFC"/>
  </w:style>
  <w:style w:type="numbering" w:customStyle="1" w:styleId="1253">
    <w:name w:val="Нет списка1253"/>
    <w:next w:val="a3"/>
    <w:semiHidden/>
    <w:unhideWhenUsed/>
    <w:rsid w:val="00CA2EFC"/>
  </w:style>
  <w:style w:type="numbering" w:customStyle="1" w:styleId="273">
    <w:name w:val="Нет списка273"/>
    <w:next w:val="a3"/>
    <w:semiHidden/>
    <w:unhideWhenUsed/>
    <w:rsid w:val="00CA2EFC"/>
  </w:style>
  <w:style w:type="numbering" w:customStyle="1" w:styleId="1173">
    <w:name w:val="Нет списка1173"/>
    <w:next w:val="a3"/>
    <w:semiHidden/>
    <w:rsid w:val="00CA2EFC"/>
  </w:style>
  <w:style w:type="numbering" w:customStyle="1" w:styleId="283">
    <w:name w:val="Нет списка283"/>
    <w:next w:val="a3"/>
    <w:semiHidden/>
    <w:unhideWhenUsed/>
    <w:rsid w:val="00CA2EFC"/>
  </w:style>
  <w:style w:type="numbering" w:customStyle="1" w:styleId="373">
    <w:name w:val="Нет списка373"/>
    <w:next w:val="a3"/>
    <w:semiHidden/>
    <w:unhideWhenUsed/>
    <w:rsid w:val="00CA2EFC"/>
  </w:style>
  <w:style w:type="numbering" w:customStyle="1" w:styleId="473">
    <w:name w:val="Нет списка473"/>
    <w:next w:val="a3"/>
    <w:semiHidden/>
    <w:unhideWhenUsed/>
    <w:rsid w:val="00CA2EFC"/>
  </w:style>
  <w:style w:type="numbering" w:customStyle="1" w:styleId="573">
    <w:name w:val="Нет списка573"/>
    <w:next w:val="a3"/>
    <w:semiHidden/>
    <w:unhideWhenUsed/>
    <w:rsid w:val="00CA2EFC"/>
  </w:style>
  <w:style w:type="numbering" w:customStyle="1" w:styleId="663">
    <w:name w:val="Нет списка663"/>
    <w:next w:val="a3"/>
    <w:semiHidden/>
    <w:unhideWhenUsed/>
    <w:rsid w:val="00CA2EFC"/>
  </w:style>
  <w:style w:type="numbering" w:customStyle="1" w:styleId="763">
    <w:name w:val="Нет списка763"/>
    <w:next w:val="a3"/>
    <w:semiHidden/>
    <w:unhideWhenUsed/>
    <w:rsid w:val="00CA2EFC"/>
  </w:style>
  <w:style w:type="numbering" w:customStyle="1" w:styleId="863">
    <w:name w:val="Нет списка863"/>
    <w:next w:val="a3"/>
    <w:semiHidden/>
    <w:unhideWhenUsed/>
    <w:rsid w:val="00CA2EFC"/>
  </w:style>
  <w:style w:type="numbering" w:customStyle="1" w:styleId="1183">
    <w:name w:val="Нет списка1183"/>
    <w:next w:val="a3"/>
    <w:semiHidden/>
    <w:unhideWhenUsed/>
    <w:rsid w:val="00CA2EFC"/>
  </w:style>
  <w:style w:type="numbering" w:customStyle="1" w:styleId="11173">
    <w:name w:val="Нет списка11173"/>
    <w:next w:val="a3"/>
    <w:semiHidden/>
    <w:rsid w:val="00CA2EFC"/>
  </w:style>
  <w:style w:type="numbering" w:customStyle="1" w:styleId="2163">
    <w:name w:val="Нет списка2163"/>
    <w:next w:val="a3"/>
    <w:semiHidden/>
    <w:unhideWhenUsed/>
    <w:rsid w:val="00CA2EFC"/>
  </w:style>
  <w:style w:type="numbering" w:customStyle="1" w:styleId="3163">
    <w:name w:val="Нет списка3163"/>
    <w:next w:val="a3"/>
    <w:semiHidden/>
    <w:unhideWhenUsed/>
    <w:rsid w:val="00CA2EFC"/>
  </w:style>
  <w:style w:type="numbering" w:customStyle="1" w:styleId="4163">
    <w:name w:val="Нет списка4163"/>
    <w:next w:val="a3"/>
    <w:semiHidden/>
    <w:unhideWhenUsed/>
    <w:rsid w:val="00CA2EFC"/>
  </w:style>
  <w:style w:type="numbering" w:customStyle="1" w:styleId="5163">
    <w:name w:val="Нет списка5163"/>
    <w:next w:val="a3"/>
    <w:semiHidden/>
    <w:unhideWhenUsed/>
    <w:rsid w:val="00CA2EFC"/>
  </w:style>
  <w:style w:type="numbering" w:customStyle="1" w:styleId="963">
    <w:name w:val="Нет списка963"/>
    <w:next w:val="a3"/>
    <w:semiHidden/>
    <w:unhideWhenUsed/>
    <w:rsid w:val="00CA2EFC"/>
  </w:style>
  <w:style w:type="numbering" w:customStyle="1" w:styleId="1263">
    <w:name w:val="Нет списка1263"/>
    <w:next w:val="a3"/>
    <w:semiHidden/>
    <w:unhideWhenUsed/>
    <w:rsid w:val="00CA2EFC"/>
  </w:style>
  <w:style w:type="numbering" w:customStyle="1" w:styleId="500">
    <w:name w:val="Нет списка50"/>
    <w:next w:val="a3"/>
    <w:semiHidden/>
    <w:unhideWhenUsed/>
    <w:rsid w:val="00CA2EFC"/>
  </w:style>
  <w:style w:type="numbering" w:customStyle="1" w:styleId="1300">
    <w:name w:val="Нет списка130"/>
    <w:next w:val="a3"/>
    <w:semiHidden/>
    <w:unhideWhenUsed/>
    <w:rsid w:val="00CA2EFC"/>
  </w:style>
  <w:style w:type="numbering" w:customStyle="1" w:styleId="1125">
    <w:name w:val="Нет списка1125"/>
    <w:next w:val="a3"/>
    <w:semiHidden/>
    <w:rsid w:val="00CA2EFC"/>
  </w:style>
  <w:style w:type="numbering" w:customStyle="1" w:styleId="225">
    <w:name w:val="Нет списка225"/>
    <w:next w:val="a3"/>
    <w:semiHidden/>
    <w:unhideWhenUsed/>
    <w:rsid w:val="00CA2EFC"/>
  </w:style>
  <w:style w:type="numbering" w:customStyle="1" w:styleId="3200">
    <w:name w:val="Нет списка320"/>
    <w:next w:val="a3"/>
    <w:semiHidden/>
    <w:unhideWhenUsed/>
    <w:rsid w:val="00CA2EFC"/>
  </w:style>
  <w:style w:type="numbering" w:customStyle="1" w:styleId="4200">
    <w:name w:val="Нет списка420"/>
    <w:next w:val="a3"/>
    <w:semiHidden/>
    <w:unhideWhenUsed/>
    <w:rsid w:val="00CA2EFC"/>
  </w:style>
  <w:style w:type="numbering" w:customStyle="1" w:styleId="5200">
    <w:name w:val="Нет списка520"/>
    <w:next w:val="a3"/>
    <w:semiHidden/>
    <w:unhideWhenUsed/>
    <w:rsid w:val="00CA2EFC"/>
  </w:style>
  <w:style w:type="numbering" w:customStyle="1" w:styleId="6100">
    <w:name w:val="Нет списка610"/>
    <w:next w:val="a3"/>
    <w:semiHidden/>
    <w:unhideWhenUsed/>
    <w:rsid w:val="00CA2EFC"/>
  </w:style>
  <w:style w:type="numbering" w:customStyle="1" w:styleId="7100">
    <w:name w:val="Нет списка710"/>
    <w:next w:val="a3"/>
    <w:semiHidden/>
    <w:unhideWhenUsed/>
    <w:rsid w:val="00CA2EFC"/>
  </w:style>
  <w:style w:type="numbering" w:customStyle="1" w:styleId="8100">
    <w:name w:val="Нет списка810"/>
    <w:next w:val="a3"/>
    <w:semiHidden/>
    <w:unhideWhenUsed/>
    <w:rsid w:val="00CA2EFC"/>
  </w:style>
  <w:style w:type="numbering" w:customStyle="1" w:styleId="11116">
    <w:name w:val="Нет списка11116"/>
    <w:next w:val="a3"/>
    <w:semiHidden/>
    <w:unhideWhenUsed/>
    <w:rsid w:val="00CA2EFC"/>
  </w:style>
  <w:style w:type="numbering" w:customStyle="1" w:styleId="11117">
    <w:name w:val="Нет списка11117"/>
    <w:next w:val="a3"/>
    <w:semiHidden/>
    <w:rsid w:val="00CA2EFC"/>
  </w:style>
  <w:style w:type="numbering" w:customStyle="1" w:styleId="2115">
    <w:name w:val="Нет списка2115"/>
    <w:next w:val="a3"/>
    <w:semiHidden/>
    <w:unhideWhenUsed/>
    <w:rsid w:val="00CA2EFC"/>
  </w:style>
  <w:style w:type="numbering" w:customStyle="1" w:styleId="31100">
    <w:name w:val="Нет списка3110"/>
    <w:next w:val="a3"/>
    <w:semiHidden/>
    <w:unhideWhenUsed/>
    <w:rsid w:val="00CA2EFC"/>
  </w:style>
  <w:style w:type="numbering" w:customStyle="1" w:styleId="4110">
    <w:name w:val="Нет списка4110"/>
    <w:next w:val="a3"/>
    <w:semiHidden/>
    <w:unhideWhenUsed/>
    <w:rsid w:val="00CA2EFC"/>
  </w:style>
  <w:style w:type="numbering" w:customStyle="1" w:styleId="51100">
    <w:name w:val="Нет списка5110"/>
    <w:next w:val="a3"/>
    <w:semiHidden/>
    <w:unhideWhenUsed/>
    <w:rsid w:val="00CA2EFC"/>
  </w:style>
  <w:style w:type="numbering" w:customStyle="1" w:styleId="9100">
    <w:name w:val="Нет списка910"/>
    <w:next w:val="a3"/>
    <w:semiHidden/>
    <w:unhideWhenUsed/>
    <w:rsid w:val="00CA2EFC"/>
  </w:style>
  <w:style w:type="numbering" w:customStyle="1" w:styleId="1215">
    <w:name w:val="Нет списка1215"/>
    <w:next w:val="a3"/>
    <w:semiHidden/>
    <w:unhideWhenUsed/>
    <w:rsid w:val="00CA2EFC"/>
  </w:style>
  <w:style w:type="numbering" w:customStyle="1" w:styleId="105">
    <w:name w:val="Нет списка105"/>
    <w:next w:val="a3"/>
    <w:semiHidden/>
    <w:unhideWhenUsed/>
    <w:rsid w:val="00CA2EFC"/>
  </w:style>
  <w:style w:type="numbering" w:customStyle="1" w:styleId="135">
    <w:name w:val="Нет списка135"/>
    <w:next w:val="a3"/>
    <w:semiHidden/>
    <w:rsid w:val="00CA2EFC"/>
  </w:style>
  <w:style w:type="numbering" w:customStyle="1" w:styleId="226">
    <w:name w:val="Нет списка226"/>
    <w:next w:val="a3"/>
    <w:semiHidden/>
    <w:unhideWhenUsed/>
    <w:rsid w:val="00CA2EFC"/>
  </w:style>
  <w:style w:type="numbering" w:customStyle="1" w:styleId="325">
    <w:name w:val="Нет списка325"/>
    <w:next w:val="a3"/>
    <w:semiHidden/>
    <w:unhideWhenUsed/>
    <w:rsid w:val="00CA2EFC"/>
  </w:style>
  <w:style w:type="numbering" w:customStyle="1" w:styleId="425">
    <w:name w:val="Нет списка425"/>
    <w:next w:val="a3"/>
    <w:semiHidden/>
    <w:unhideWhenUsed/>
    <w:rsid w:val="00CA2EFC"/>
  </w:style>
  <w:style w:type="numbering" w:customStyle="1" w:styleId="525">
    <w:name w:val="Нет списка525"/>
    <w:next w:val="a3"/>
    <w:semiHidden/>
    <w:unhideWhenUsed/>
    <w:rsid w:val="00CA2EFC"/>
  </w:style>
  <w:style w:type="numbering" w:customStyle="1" w:styleId="615">
    <w:name w:val="Нет списка615"/>
    <w:next w:val="a3"/>
    <w:semiHidden/>
    <w:unhideWhenUsed/>
    <w:rsid w:val="00CA2EFC"/>
  </w:style>
  <w:style w:type="numbering" w:customStyle="1" w:styleId="715">
    <w:name w:val="Нет списка715"/>
    <w:next w:val="a3"/>
    <w:semiHidden/>
    <w:unhideWhenUsed/>
    <w:rsid w:val="00CA2EFC"/>
  </w:style>
  <w:style w:type="numbering" w:customStyle="1" w:styleId="815">
    <w:name w:val="Нет списка815"/>
    <w:next w:val="a3"/>
    <w:semiHidden/>
    <w:unhideWhenUsed/>
    <w:rsid w:val="00CA2EFC"/>
  </w:style>
  <w:style w:type="numbering" w:customStyle="1" w:styleId="1126">
    <w:name w:val="Нет списка1126"/>
    <w:next w:val="a3"/>
    <w:semiHidden/>
    <w:unhideWhenUsed/>
    <w:rsid w:val="00CA2EFC"/>
  </w:style>
  <w:style w:type="numbering" w:customStyle="1" w:styleId="11124">
    <w:name w:val="Нет списка11124"/>
    <w:next w:val="a3"/>
    <w:semiHidden/>
    <w:rsid w:val="00CA2EFC"/>
  </w:style>
  <w:style w:type="numbering" w:customStyle="1" w:styleId="2116">
    <w:name w:val="Нет списка2116"/>
    <w:next w:val="a3"/>
    <w:semiHidden/>
    <w:unhideWhenUsed/>
    <w:rsid w:val="00CA2EFC"/>
  </w:style>
  <w:style w:type="numbering" w:customStyle="1" w:styleId="3115">
    <w:name w:val="Нет списка3115"/>
    <w:next w:val="a3"/>
    <w:semiHidden/>
    <w:unhideWhenUsed/>
    <w:rsid w:val="00CA2EFC"/>
  </w:style>
  <w:style w:type="numbering" w:customStyle="1" w:styleId="4115">
    <w:name w:val="Нет списка4115"/>
    <w:next w:val="a3"/>
    <w:semiHidden/>
    <w:unhideWhenUsed/>
    <w:rsid w:val="00CA2EFC"/>
  </w:style>
  <w:style w:type="numbering" w:customStyle="1" w:styleId="5115">
    <w:name w:val="Нет списка5115"/>
    <w:next w:val="a3"/>
    <w:semiHidden/>
    <w:unhideWhenUsed/>
    <w:rsid w:val="00CA2EFC"/>
  </w:style>
  <w:style w:type="numbering" w:customStyle="1" w:styleId="915">
    <w:name w:val="Нет списка915"/>
    <w:next w:val="a3"/>
    <w:semiHidden/>
    <w:unhideWhenUsed/>
    <w:rsid w:val="00CA2EFC"/>
  </w:style>
  <w:style w:type="numbering" w:customStyle="1" w:styleId="1216">
    <w:name w:val="Нет списка1216"/>
    <w:next w:val="a3"/>
    <w:semiHidden/>
    <w:unhideWhenUsed/>
    <w:rsid w:val="00CA2EFC"/>
  </w:style>
  <w:style w:type="numbering" w:customStyle="1" w:styleId="144">
    <w:name w:val="Нет списка144"/>
    <w:next w:val="a3"/>
    <w:semiHidden/>
    <w:unhideWhenUsed/>
    <w:rsid w:val="00CA2EFC"/>
  </w:style>
  <w:style w:type="numbering" w:customStyle="1" w:styleId="154">
    <w:name w:val="Нет списка154"/>
    <w:next w:val="a3"/>
    <w:semiHidden/>
    <w:rsid w:val="00CA2EFC"/>
  </w:style>
  <w:style w:type="numbering" w:customStyle="1" w:styleId="234">
    <w:name w:val="Нет списка234"/>
    <w:next w:val="a3"/>
    <w:semiHidden/>
    <w:unhideWhenUsed/>
    <w:rsid w:val="00CA2EFC"/>
  </w:style>
  <w:style w:type="numbering" w:customStyle="1" w:styleId="334">
    <w:name w:val="Нет списка334"/>
    <w:next w:val="a3"/>
    <w:semiHidden/>
    <w:unhideWhenUsed/>
    <w:rsid w:val="00CA2EFC"/>
  </w:style>
  <w:style w:type="numbering" w:customStyle="1" w:styleId="434">
    <w:name w:val="Нет списка434"/>
    <w:next w:val="a3"/>
    <w:semiHidden/>
    <w:unhideWhenUsed/>
    <w:rsid w:val="00CA2EFC"/>
  </w:style>
  <w:style w:type="numbering" w:customStyle="1" w:styleId="534">
    <w:name w:val="Нет списка534"/>
    <w:next w:val="a3"/>
    <w:semiHidden/>
    <w:unhideWhenUsed/>
    <w:rsid w:val="00CA2EFC"/>
  </w:style>
  <w:style w:type="numbering" w:customStyle="1" w:styleId="624">
    <w:name w:val="Нет списка624"/>
    <w:next w:val="a3"/>
    <w:semiHidden/>
    <w:unhideWhenUsed/>
    <w:rsid w:val="00CA2EFC"/>
  </w:style>
  <w:style w:type="numbering" w:customStyle="1" w:styleId="724">
    <w:name w:val="Нет списка724"/>
    <w:next w:val="a3"/>
    <w:semiHidden/>
    <w:unhideWhenUsed/>
    <w:rsid w:val="00CA2EFC"/>
  </w:style>
  <w:style w:type="numbering" w:customStyle="1" w:styleId="824">
    <w:name w:val="Нет списка824"/>
    <w:next w:val="a3"/>
    <w:semiHidden/>
    <w:unhideWhenUsed/>
    <w:rsid w:val="00CA2EFC"/>
  </w:style>
  <w:style w:type="numbering" w:customStyle="1" w:styleId="1134">
    <w:name w:val="Нет списка1134"/>
    <w:next w:val="a3"/>
    <w:semiHidden/>
    <w:unhideWhenUsed/>
    <w:rsid w:val="00CA2EFC"/>
  </w:style>
  <w:style w:type="numbering" w:customStyle="1" w:styleId="11134">
    <w:name w:val="Нет списка11134"/>
    <w:next w:val="a3"/>
    <w:semiHidden/>
    <w:rsid w:val="00CA2EFC"/>
  </w:style>
  <w:style w:type="numbering" w:customStyle="1" w:styleId="2124">
    <w:name w:val="Нет списка2124"/>
    <w:next w:val="a3"/>
    <w:semiHidden/>
    <w:unhideWhenUsed/>
    <w:rsid w:val="00CA2EFC"/>
  </w:style>
  <w:style w:type="numbering" w:customStyle="1" w:styleId="3124">
    <w:name w:val="Нет списка3124"/>
    <w:next w:val="a3"/>
    <w:semiHidden/>
    <w:unhideWhenUsed/>
    <w:rsid w:val="00CA2EFC"/>
  </w:style>
  <w:style w:type="numbering" w:customStyle="1" w:styleId="4124">
    <w:name w:val="Нет списка4124"/>
    <w:next w:val="a3"/>
    <w:semiHidden/>
    <w:unhideWhenUsed/>
    <w:rsid w:val="00CA2EFC"/>
  </w:style>
  <w:style w:type="numbering" w:customStyle="1" w:styleId="5124">
    <w:name w:val="Нет списка5124"/>
    <w:next w:val="a3"/>
    <w:semiHidden/>
    <w:unhideWhenUsed/>
    <w:rsid w:val="00CA2EFC"/>
  </w:style>
  <w:style w:type="numbering" w:customStyle="1" w:styleId="924">
    <w:name w:val="Нет списка924"/>
    <w:next w:val="a3"/>
    <w:semiHidden/>
    <w:unhideWhenUsed/>
    <w:rsid w:val="00CA2EFC"/>
  </w:style>
  <w:style w:type="numbering" w:customStyle="1" w:styleId="1224">
    <w:name w:val="Нет списка1224"/>
    <w:next w:val="a3"/>
    <w:semiHidden/>
    <w:unhideWhenUsed/>
    <w:rsid w:val="00CA2EFC"/>
  </w:style>
  <w:style w:type="numbering" w:customStyle="1" w:styleId="164">
    <w:name w:val="Нет списка164"/>
    <w:next w:val="a3"/>
    <w:semiHidden/>
    <w:unhideWhenUsed/>
    <w:rsid w:val="00CA2EFC"/>
  </w:style>
  <w:style w:type="numbering" w:customStyle="1" w:styleId="174">
    <w:name w:val="Нет списка174"/>
    <w:next w:val="a3"/>
    <w:semiHidden/>
    <w:rsid w:val="00CA2EFC"/>
  </w:style>
  <w:style w:type="numbering" w:customStyle="1" w:styleId="244">
    <w:name w:val="Нет списка244"/>
    <w:next w:val="a3"/>
    <w:semiHidden/>
    <w:unhideWhenUsed/>
    <w:rsid w:val="00CA2EFC"/>
  </w:style>
  <w:style w:type="numbering" w:customStyle="1" w:styleId="344">
    <w:name w:val="Нет списка344"/>
    <w:next w:val="a3"/>
    <w:semiHidden/>
    <w:unhideWhenUsed/>
    <w:rsid w:val="00CA2EFC"/>
  </w:style>
  <w:style w:type="numbering" w:customStyle="1" w:styleId="444">
    <w:name w:val="Нет списка444"/>
    <w:next w:val="a3"/>
    <w:semiHidden/>
    <w:unhideWhenUsed/>
    <w:rsid w:val="00CA2EFC"/>
  </w:style>
  <w:style w:type="numbering" w:customStyle="1" w:styleId="544">
    <w:name w:val="Нет списка544"/>
    <w:next w:val="a3"/>
    <w:semiHidden/>
    <w:unhideWhenUsed/>
    <w:rsid w:val="00CA2EFC"/>
  </w:style>
  <w:style w:type="numbering" w:customStyle="1" w:styleId="634">
    <w:name w:val="Нет списка634"/>
    <w:next w:val="a3"/>
    <w:semiHidden/>
    <w:unhideWhenUsed/>
    <w:rsid w:val="00CA2EFC"/>
  </w:style>
  <w:style w:type="numbering" w:customStyle="1" w:styleId="734">
    <w:name w:val="Нет списка734"/>
    <w:next w:val="a3"/>
    <w:semiHidden/>
    <w:unhideWhenUsed/>
    <w:rsid w:val="00CA2EFC"/>
  </w:style>
  <w:style w:type="numbering" w:customStyle="1" w:styleId="834">
    <w:name w:val="Нет списка834"/>
    <w:next w:val="a3"/>
    <w:semiHidden/>
    <w:unhideWhenUsed/>
    <w:rsid w:val="00CA2EFC"/>
  </w:style>
  <w:style w:type="numbering" w:customStyle="1" w:styleId="1144">
    <w:name w:val="Нет списка1144"/>
    <w:next w:val="a3"/>
    <w:semiHidden/>
    <w:unhideWhenUsed/>
    <w:rsid w:val="00CA2EFC"/>
  </w:style>
  <w:style w:type="numbering" w:customStyle="1" w:styleId="11144">
    <w:name w:val="Нет списка11144"/>
    <w:next w:val="a3"/>
    <w:semiHidden/>
    <w:rsid w:val="00CA2EFC"/>
  </w:style>
  <w:style w:type="numbering" w:customStyle="1" w:styleId="2134">
    <w:name w:val="Нет списка2134"/>
    <w:next w:val="a3"/>
    <w:semiHidden/>
    <w:unhideWhenUsed/>
    <w:rsid w:val="00CA2EFC"/>
  </w:style>
  <w:style w:type="numbering" w:customStyle="1" w:styleId="3134">
    <w:name w:val="Нет списка3134"/>
    <w:next w:val="a3"/>
    <w:semiHidden/>
    <w:unhideWhenUsed/>
    <w:rsid w:val="00CA2EFC"/>
  </w:style>
  <w:style w:type="numbering" w:customStyle="1" w:styleId="4134">
    <w:name w:val="Нет списка4134"/>
    <w:next w:val="a3"/>
    <w:semiHidden/>
    <w:unhideWhenUsed/>
    <w:rsid w:val="00CA2EFC"/>
  </w:style>
  <w:style w:type="numbering" w:customStyle="1" w:styleId="5134">
    <w:name w:val="Нет списка5134"/>
    <w:next w:val="a3"/>
    <w:semiHidden/>
    <w:unhideWhenUsed/>
    <w:rsid w:val="00CA2EFC"/>
  </w:style>
  <w:style w:type="numbering" w:customStyle="1" w:styleId="934">
    <w:name w:val="Нет списка934"/>
    <w:next w:val="a3"/>
    <w:semiHidden/>
    <w:unhideWhenUsed/>
    <w:rsid w:val="00CA2EFC"/>
  </w:style>
  <w:style w:type="numbering" w:customStyle="1" w:styleId="1234">
    <w:name w:val="Нет списка1234"/>
    <w:next w:val="a3"/>
    <w:semiHidden/>
    <w:unhideWhenUsed/>
    <w:rsid w:val="00CA2EFC"/>
  </w:style>
  <w:style w:type="numbering" w:customStyle="1" w:styleId="184">
    <w:name w:val="Нет списка184"/>
    <w:next w:val="a3"/>
    <w:semiHidden/>
    <w:unhideWhenUsed/>
    <w:rsid w:val="00CA2EFC"/>
  </w:style>
  <w:style w:type="numbering" w:customStyle="1" w:styleId="194">
    <w:name w:val="Нет списка194"/>
    <w:next w:val="a3"/>
    <w:semiHidden/>
    <w:rsid w:val="00CA2EFC"/>
  </w:style>
  <w:style w:type="numbering" w:customStyle="1" w:styleId="254">
    <w:name w:val="Нет списка254"/>
    <w:next w:val="a3"/>
    <w:semiHidden/>
    <w:unhideWhenUsed/>
    <w:rsid w:val="00CA2EFC"/>
  </w:style>
  <w:style w:type="numbering" w:customStyle="1" w:styleId="354">
    <w:name w:val="Нет списка354"/>
    <w:next w:val="a3"/>
    <w:semiHidden/>
    <w:unhideWhenUsed/>
    <w:rsid w:val="00CA2EFC"/>
  </w:style>
  <w:style w:type="numbering" w:customStyle="1" w:styleId="454">
    <w:name w:val="Нет списка454"/>
    <w:next w:val="a3"/>
    <w:semiHidden/>
    <w:unhideWhenUsed/>
    <w:rsid w:val="00CA2EFC"/>
  </w:style>
  <w:style w:type="numbering" w:customStyle="1" w:styleId="554">
    <w:name w:val="Нет списка554"/>
    <w:next w:val="a3"/>
    <w:semiHidden/>
    <w:unhideWhenUsed/>
    <w:rsid w:val="00CA2EFC"/>
  </w:style>
  <w:style w:type="numbering" w:customStyle="1" w:styleId="644">
    <w:name w:val="Нет списка644"/>
    <w:next w:val="a3"/>
    <w:semiHidden/>
    <w:unhideWhenUsed/>
    <w:rsid w:val="00CA2EFC"/>
  </w:style>
  <w:style w:type="numbering" w:customStyle="1" w:styleId="744">
    <w:name w:val="Нет списка744"/>
    <w:next w:val="a3"/>
    <w:semiHidden/>
    <w:unhideWhenUsed/>
    <w:rsid w:val="00CA2EFC"/>
  </w:style>
  <w:style w:type="numbering" w:customStyle="1" w:styleId="844">
    <w:name w:val="Нет списка844"/>
    <w:next w:val="a3"/>
    <w:semiHidden/>
    <w:unhideWhenUsed/>
    <w:rsid w:val="00CA2EFC"/>
  </w:style>
  <w:style w:type="numbering" w:customStyle="1" w:styleId="1154">
    <w:name w:val="Нет списка1154"/>
    <w:next w:val="a3"/>
    <w:semiHidden/>
    <w:unhideWhenUsed/>
    <w:rsid w:val="00CA2EFC"/>
  </w:style>
  <w:style w:type="numbering" w:customStyle="1" w:styleId="11154">
    <w:name w:val="Нет списка11154"/>
    <w:next w:val="a3"/>
    <w:semiHidden/>
    <w:rsid w:val="00CA2EFC"/>
  </w:style>
  <w:style w:type="numbering" w:customStyle="1" w:styleId="2144">
    <w:name w:val="Нет списка2144"/>
    <w:next w:val="a3"/>
    <w:semiHidden/>
    <w:unhideWhenUsed/>
    <w:rsid w:val="00CA2EFC"/>
  </w:style>
  <w:style w:type="numbering" w:customStyle="1" w:styleId="3144">
    <w:name w:val="Нет списка3144"/>
    <w:next w:val="a3"/>
    <w:semiHidden/>
    <w:unhideWhenUsed/>
    <w:rsid w:val="00CA2EFC"/>
  </w:style>
  <w:style w:type="numbering" w:customStyle="1" w:styleId="4144">
    <w:name w:val="Нет списка4144"/>
    <w:next w:val="a3"/>
    <w:semiHidden/>
    <w:unhideWhenUsed/>
    <w:rsid w:val="00CA2EFC"/>
  </w:style>
  <w:style w:type="numbering" w:customStyle="1" w:styleId="5144">
    <w:name w:val="Нет списка5144"/>
    <w:next w:val="a3"/>
    <w:semiHidden/>
    <w:unhideWhenUsed/>
    <w:rsid w:val="00CA2EFC"/>
  </w:style>
  <w:style w:type="numbering" w:customStyle="1" w:styleId="944">
    <w:name w:val="Нет списка944"/>
    <w:next w:val="a3"/>
    <w:semiHidden/>
    <w:unhideWhenUsed/>
    <w:rsid w:val="00CA2EFC"/>
  </w:style>
  <w:style w:type="numbering" w:customStyle="1" w:styleId="1244">
    <w:name w:val="Нет списка1244"/>
    <w:next w:val="a3"/>
    <w:semiHidden/>
    <w:unhideWhenUsed/>
    <w:rsid w:val="00CA2EFC"/>
  </w:style>
  <w:style w:type="numbering" w:customStyle="1" w:styleId="204">
    <w:name w:val="Нет списка204"/>
    <w:next w:val="a3"/>
    <w:semiHidden/>
    <w:unhideWhenUsed/>
    <w:rsid w:val="00CA2EFC"/>
  </w:style>
  <w:style w:type="numbering" w:customStyle="1" w:styleId="1104">
    <w:name w:val="Нет списка1104"/>
    <w:next w:val="a3"/>
    <w:semiHidden/>
    <w:rsid w:val="00CA2EFC"/>
  </w:style>
  <w:style w:type="numbering" w:customStyle="1" w:styleId="264">
    <w:name w:val="Нет списка264"/>
    <w:next w:val="a3"/>
    <w:semiHidden/>
    <w:unhideWhenUsed/>
    <w:rsid w:val="00CA2EFC"/>
  </w:style>
  <w:style w:type="numbering" w:customStyle="1" w:styleId="364">
    <w:name w:val="Нет списка364"/>
    <w:next w:val="a3"/>
    <w:semiHidden/>
    <w:unhideWhenUsed/>
    <w:rsid w:val="00CA2EFC"/>
  </w:style>
  <w:style w:type="numbering" w:customStyle="1" w:styleId="464">
    <w:name w:val="Нет списка464"/>
    <w:next w:val="a3"/>
    <w:semiHidden/>
    <w:unhideWhenUsed/>
    <w:rsid w:val="00CA2EFC"/>
  </w:style>
  <w:style w:type="numbering" w:customStyle="1" w:styleId="564">
    <w:name w:val="Нет списка564"/>
    <w:next w:val="a3"/>
    <w:semiHidden/>
    <w:unhideWhenUsed/>
    <w:rsid w:val="00CA2EFC"/>
  </w:style>
  <w:style w:type="numbering" w:customStyle="1" w:styleId="654">
    <w:name w:val="Нет списка654"/>
    <w:next w:val="a3"/>
    <w:semiHidden/>
    <w:unhideWhenUsed/>
    <w:rsid w:val="00CA2EFC"/>
  </w:style>
  <w:style w:type="numbering" w:customStyle="1" w:styleId="754">
    <w:name w:val="Нет списка754"/>
    <w:next w:val="a3"/>
    <w:semiHidden/>
    <w:unhideWhenUsed/>
    <w:rsid w:val="00CA2EFC"/>
  </w:style>
  <w:style w:type="numbering" w:customStyle="1" w:styleId="854">
    <w:name w:val="Нет списка854"/>
    <w:next w:val="a3"/>
    <w:semiHidden/>
    <w:unhideWhenUsed/>
    <w:rsid w:val="00CA2EFC"/>
  </w:style>
  <w:style w:type="numbering" w:customStyle="1" w:styleId="1164">
    <w:name w:val="Нет списка1164"/>
    <w:next w:val="a3"/>
    <w:semiHidden/>
    <w:unhideWhenUsed/>
    <w:rsid w:val="00CA2EFC"/>
  </w:style>
  <w:style w:type="numbering" w:customStyle="1" w:styleId="11164">
    <w:name w:val="Нет списка11164"/>
    <w:next w:val="a3"/>
    <w:semiHidden/>
    <w:rsid w:val="00CA2EFC"/>
  </w:style>
  <w:style w:type="numbering" w:customStyle="1" w:styleId="2154">
    <w:name w:val="Нет списка2154"/>
    <w:next w:val="a3"/>
    <w:semiHidden/>
    <w:unhideWhenUsed/>
    <w:rsid w:val="00CA2EFC"/>
  </w:style>
  <w:style w:type="numbering" w:customStyle="1" w:styleId="3154">
    <w:name w:val="Нет списка3154"/>
    <w:next w:val="a3"/>
    <w:semiHidden/>
    <w:unhideWhenUsed/>
    <w:rsid w:val="00CA2EFC"/>
  </w:style>
  <w:style w:type="numbering" w:customStyle="1" w:styleId="4154">
    <w:name w:val="Нет списка4154"/>
    <w:next w:val="a3"/>
    <w:semiHidden/>
    <w:unhideWhenUsed/>
    <w:rsid w:val="00CA2EFC"/>
  </w:style>
  <w:style w:type="numbering" w:customStyle="1" w:styleId="5154">
    <w:name w:val="Нет списка5154"/>
    <w:next w:val="a3"/>
    <w:semiHidden/>
    <w:unhideWhenUsed/>
    <w:rsid w:val="00CA2EFC"/>
  </w:style>
  <w:style w:type="numbering" w:customStyle="1" w:styleId="954">
    <w:name w:val="Нет списка954"/>
    <w:next w:val="a3"/>
    <w:semiHidden/>
    <w:unhideWhenUsed/>
    <w:rsid w:val="00CA2EFC"/>
  </w:style>
  <w:style w:type="numbering" w:customStyle="1" w:styleId="1254">
    <w:name w:val="Нет списка1254"/>
    <w:next w:val="a3"/>
    <w:semiHidden/>
    <w:unhideWhenUsed/>
    <w:rsid w:val="00CA2EFC"/>
  </w:style>
  <w:style w:type="numbering" w:customStyle="1" w:styleId="274">
    <w:name w:val="Нет списка274"/>
    <w:next w:val="a3"/>
    <w:semiHidden/>
    <w:unhideWhenUsed/>
    <w:rsid w:val="00CA2EFC"/>
  </w:style>
  <w:style w:type="numbering" w:customStyle="1" w:styleId="1174">
    <w:name w:val="Нет списка1174"/>
    <w:next w:val="a3"/>
    <w:semiHidden/>
    <w:rsid w:val="00CA2EFC"/>
  </w:style>
  <w:style w:type="numbering" w:customStyle="1" w:styleId="284">
    <w:name w:val="Нет списка284"/>
    <w:next w:val="a3"/>
    <w:semiHidden/>
    <w:unhideWhenUsed/>
    <w:rsid w:val="00CA2EFC"/>
  </w:style>
  <w:style w:type="numbering" w:customStyle="1" w:styleId="374">
    <w:name w:val="Нет списка374"/>
    <w:next w:val="a3"/>
    <w:semiHidden/>
    <w:unhideWhenUsed/>
    <w:rsid w:val="00CA2EFC"/>
  </w:style>
  <w:style w:type="numbering" w:customStyle="1" w:styleId="474">
    <w:name w:val="Нет списка474"/>
    <w:next w:val="a3"/>
    <w:semiHidden/>
    <w:unhideWhenUsed/>
    <w:rsid w:val="00CA2EFC"/>
  </w:style>
  <w:style w:type="numbering" w:customStyle="1" w:styleId="574">
    <w:name w:val="Нет списка574"/>
    <w:next w:val="a3"/>
    <w:semiHidden/>
    <w:unhideWhenUsed/>
    <w:rsid w:val="00CA2EFC"/>
  </w:style>
  <w:style w:type="numbering" w:customStyle="1" w:styleId="664">
    <w:name w:val="Нет списка664"/>
    <w:next w:val="a3"/>
    <w:semiHidden/>
    <w:unhideWhenUsed/>
    <w:rsid w:val="00CA2EFC"/>
  </w:style>
  <w:style w:type="numbering" w:customStyle="1" w:styleId="764">
    <w:name w:val="Нет списка764"/>
    <w:next w:val="a3"/>
    <w:semiHidden/>
    <w:unhideWhenUsed/>
    <w:rsid w:val="00CA2EFC"/>
  </w:style>
  <w:style w:type="numbering" w:customStyle="1" w:styleId="864">
    <w:name w:val="Нет списка864"/>
    <w:next w:val="a3"/>
    <w:semiHidden/>
    <w:unhideWhenUsed/>
    <w:rsid w:val="00CA2EFC"/>
  </w:style>
  <w:style w:type="numbering" w:customStyle="1" w:styleId="1184">
    <w:name w:val="Нет списка1184"/>
    <w:next w:val="a3"/>
    <w:semiHidden/>
    <w:unhideWhenUsed/>
    <w:rsid w:val="00CA2EFC"/>
  </w:style>
  <w:style w:type="numbering" w:customStyle="1" w:styleId="11174">
    <w:name w:val="Нет списка11174"/>
    <w:next w:val="a3"/>
    <w:semiHidden/>
    <w:rsid w:val="00CA2EFC"/>
  </w:style>
  <w:style w:type="numbering" w:customStyle="1" w:styleId="2164">
    <w:name w:val="Нет списка2164"/>
    <w:next w:val="a3"/>
    <w:semiHidden/>
    <w:unhideWhenUsed/>
    <w:rsid w:val="00CA2EFC"/>
  </w:style>
  <w:style w:type="numbering" w:customStyle="1" w:styleId="3164">
    <w:name w:val="Нет списка3164"/>
    <w:next w:val="a3"/>
    <w:semiHidden/>
    <w:unhideWhenUsed/>
    <w:rsid w:val="00CA2EFC"/>
  </w:style>
  <w:style w:type="numbering" w:customStyle="1" w:styleId="4164">
    <w:name w:val="Нет списка4164"/>
    <w:next w:val="a3"/>
    <w:semiHidden/>
    <w:unhideWhenUsed/>
    <w:rsid w:val="00CA2EFC"/>
  </w:style>
  <w:style w:type="numbering" w:customStyle="1" w:styleId="5164">
    <w:name w:val="Нет списка5164"/>
    <w:next w:val="a3"/>
    <w:semiHidden/>
    <w:unhideWhenUsed/>
    <w:rsid w:val="00CA2EFC"/>
  </w:style>
  <w:style w:type="numbering" w:customStyle="1" w:styleId="964">
    <w:name w:val="Нет списка964"/>
    <w:next w:val="a3"/>
    <w:semiHidden/>
    <w:unhideWhenUsed/>
    <w:rsid w:val="00CA2EFC"/>
  </w:style>
  <w:style w:type="numbering" w:customStyle="1" w:styleId="1264">
    <w:name w:val="Нет списка1264"/>
    <w:next w:val="a3"/>
    <w:semiHidden/>
    <w:unhideWhenUsed/>
    <w:rsid w:val="00CA2EFC"/>
  </w:style>
  <w:style w:type="numbering" w:customStyle="1" w:styleId="600">
    <w:name w:val="Нет списка60"/>
    <w:next w:val="a3"/>
    <w:semiHidden/>
    <w:unhideWhenUsed/>
    <w:rsid w:val="00CA2EFC"/>
  </w:style>
  <w:style w:type="numbering" w:customStyle="1" w:styleId="136">
    <w:name w:val="Нет списка136"/>
    <w:next w:val="a3"/>
    <w:semiHidden/>
    <w:unhideWhenUsed/>
    <w:rsid w:val="00CA2EFC"/>
  </w:style>
  <w:style w:type="numbering" w:customStyle="1" w:styleId="1127">
    <w:name w:val="Нет списка1127"/>
    <w:next w:val="a3"/>
    <w:semiHidden/>
    <w:rsid w:val="00CA2EFC"/>
  </w:style>
  <w:style w:type="numbering" w:customStyle="1" w:styleId="227">
    <w:name w:val="Нет списка227"/>
    <w:next w:val="a3"/>
    <w:semiHidden/>
    <w:unhideWhenUsed/>
    <w:rsid w:val="00CA2EFC"/>
  </w:style>
  <w:style w:type="numbering" w:customStyle="1" w:styleId="326">
    <w:name w:val="Нет списка326"/>
    <w:next w:val="a3"/>
    <w:semiHidden/>
    <w:unhideWhenUsed/>
    <w:rsid w:val="00CA2EFC"/>
  </w:style>
  <w:style w:type="numbering" w:customStyle="1" w:styleId="426">
    <w:name w:val="Нет списка426"/>
    <w:next w:val="a3"/>
    <w:semiHidden/>
    <w:unhideWhenUsed/>
    <w:rsid w:val="00CA2EFC"/>
  </w:style>
  <w:style w:type="numbering" w:customStyle="1" w:styleId="526">
    <w:name w:val="Нет списка526"/>
    <w:next w:val="a3"/>
    <w:semiHidden/>
    <w:unhideWhenUsed/>
    <w:rsid w:val="00CA2EFC"/>
  </w:style>
  <w:style w:type="numbering" w:customStyle="1" w:styleId="616">
    <w:name w:val="Нет списка616"/>
    <w:next w:val="a3"/>
    <w:semiHidden/>
    <w:unhideWhenUsed/>
    <w:rsid w:val="00CA2EFC"/>
  </w:style>
  <w:style w:type="numbering" w:customStyle="1" w:styleId="716">
    <w:name w:val="Нет списка716"/>
    <w:next w:val="a3"/>
    <w:semiHidden/>
    <w:unhideWhenUsed/>
    <w:rsid w:val="00CA2EFC"/>
  </w:style>
  <w:style w:type="numbering" w:customStyle="1" w:styleId="816">
    <w:name w:val="Нет списка816"/>
    <w:next w:val="a3"/>
    <w:semiHidden/>
    <w:unhideWhenUsed/>
    <w:rsid w:val="00CA2EFC"/>
  </w:style>
  <w:style w:type="numbering" w:customStyle="1" w:styleId="11118">
    <w:name w:val="Нет списка11118"/>
    <w:next w:val="a3"/>
    <w:semiHidden/>
    <w:unhideWhenUsed/>
    <w:rsid w:val="00CA2EFC"/>
  </w:style>
  <w:style w:type="numbering" w:customStyle="1" w:styleId="11119">
    <w:name w:val="Нет списка11119"/>
    <w:next w:val="a3"/>
    <w:semiHidden/>
    <w:rsid w:val="00CA2EFC"/>
  </w:style>
  <w:style w:type="numbering" w:customStyle="1" w:styleId="2117">
    <w:name w:val="Нет списка2117"/>
    <w:next w:val="a3"/>
    <w:semiHidden/>
    <w:unhideWhenUsed/>
    <w:rsid w:val="00CA2EFC"/>
  </w:style>
  <w:style w:type="numbering" w:customStyle="1" w:styleId="3116">
    <w:name w:val="Нет списка3116"/>
    <w:next w:val="a3"/>
    <w:semiHidden/>
    <w:unhideWhenUsed/>
    <w:rsid w:val="00CA2EFC"/>
  </w:style>
  <w:style w:type="numbering" w:customStyle="1" w:styleId="4116">
    <w:name w:val="Нет списка4116"/>
    <w:next w:val="a3"/>
    <w:semiHidden/>
    <w:unhideWhenUsed/>
    <w:rsid w:val="00CA2EFC"/>
  </w:style>
  <w:style w:type="numbering" w:customStyle="1" w:styleId="5116">
    <w:name w:val="Нет списка5116"/>
    <w:next w:val="a3"/>
    <w:semiHidden/>
    <w:unhideWhenUsed/>
    <w:rsid w:val="00CA2EFC"/>
  </w:style>
  <w:style w:type="numbering" w:customStyle="1" w:styleId="916">
    <w:name w:val="Нет списка916"/>
    <w:next w:val="a3"/>
    <w:semiHidden/>
    <w:unhideWhenUsed/>
    <w:rsid w:val="00CA2EFC"/>
  </w:style>
  <w:style w:type="numbering" w:customStyle="1" w:styleId="1217">
    <w:name w:val="Нет списка1217"/>
    <w:next w:val="a3"/>
    <w:semiHidden/>
    <w:unhideWhenUsed/>
    <w:rsid w:val="00CA2EFC"/>
  </w:style>
  <w:style w:type="numbering" w:customStyle="1" w:styleId="106">
    <w:name w:val="Нет списка106"/>
    <w:next w:val="a3"/>
    <w:semiHidden/>
    <w:unhideWhenUsed/>
    <w:rsid w:val="00CA2EFC"/>
  </w:style>
  <w:style w:type="numbering" w:customStyle="1" w:styleId="137">
    <w:name w:val="Нет списка137"/>
    <w:next w:val="a3"/>
    <w:semiHidden/>
    <w:rsid w:val="00CA2EFC"/>
  </w:style>
  <w:style w:type="numbering" w:customStyle="1" w:styleId="228">
    <w:name w:val="Нет списка228"/>
    <w:next w:val="a3"/>
    <w:semiHidden/>
    <w:unhideWhenUsed/>
    <w:rsid w:val="00CA2EFC"/>
  </w:style>
  <w:style w:type="numbering" w:customStyle="1" w:styleId="327">
    <w:name w:val="Нет списка327"/>
    <w:next w:val="a3"/>
    <w:semiHidden/>
    <w:unhideWhenUsed/>
    <w:rsid w:val="00CA2EFC"/>
  </w:style>
  <w:style w:type="numbering" w:customStyle="1" w:styleId="427">
    <w:name w:val="Нет списка427"/>
    <w:next w:val="a3"/>
    <w:semiHidden/>
    <w:unhideWhenUsed/>
    <w:rsid w:val="00CA2EFC"/>
  </w:style>
  <w:style w:type="numbering" w:customStyle="1" w:styleId="527">
    <w:name w:val="Нет списка527"/>
    <w:next w:val="a3"/>
    <w:semiHidden/>
    <w:unhideWhenUsed/>
    <w:rsid w:val="00CA2EFC"/>
  </w:style>
  <w:style w:type="numbering" w:customStyle="1" w:styleId="617">
    <w:name w:val="Нет списка617"/>
    <w:next w:val="a3"/>
    <w:semiHidden/>
    <w:unhideWhenUsed/>
    <w:rsid w:val="00CA2EFC"/>
  </w:style>
  <w:style w:type="numbering" w:customStyle="1" w:styleId="717">
    <w:name w:val="Нет списка717"/>
    <w:next w:val="a3"/>
    <w:semiHidden/>
    <w:unhideWhenUsed/>
    <w:rsid w:val="00CA2EFC"/>
  </w:style>
  <w:style w:type="numbering" w:customStyle="1" w:styleId="817">
    <w:name w:val="Нет списка817"/>
    <w:next w:val="a3"/>
    <w:semiHidden/>
    <w:unhideWhenUsed/>
    <w:rsid w:val="00CA2EFC"/>
  </w:style>
  <w:style w:type="numbering" w:customStyle="1" w:styleId="1128">
    <w:name w:val="Нет списка1128"/>
    <w:next w:val="a3"/>
    <w:semiHidden/>
    <w:unhideWhenUsed/>
    <w:rsid w:val="00CA2EFC"/>
  </w:style>
  <w:style w:type="numbering" w:customStyle="1" w:styleId="11125">
    <w:name w:val="Нет списка11125"/>
    <w:next w:val="a3"/>
    <w:semiHidden/>
    <w:rsid w:val="00CA2EFC"/>
  </w:style>
  <w:style w:type="numbering" w:customStyle="1" w:styleId="2118">
    <w:name w:val="Нет списка2118"/>
    <w:next w:val="a3"/>
    <w:semiHidden/>
    <w:unhideWhenUsed/>
    <w:rsid w:val="00CA2EFC"/>
  </w:style>
  <w:style w:type="numbering" w:customStyle="1" w:styleId="3117">
    <w:name w:val="Нет списка3117"/>
    <w:next w:val="a3"/>
    <w:semiHidden/>
    <w:unhideWhenUsed/>
    <w:rsid w:val="00CA2EFC"/>
  </w:style>
  <w:style w:type="numbering" w:customStyle="1" w:styleId="4117">
    <w:name w:val="Нет списка4117"/>
    <w:next w:val="a3"/>
    <w:semiHidden/>
    <w:unhideWhenUsed/>
    <w:rsid w:val="00CA2EFC"/>
  </w:style>
  <w:style w:type="numbering" w:customStyle="1" w:styleId="5117">
    <w:name w:val="Нет списка5117"/>
    <w:next w:val="a3"/>
    <w:semiHidden/>
    <w:unhideWhenUsed/>
    <w:rsid w:val="00CA2EFC"/>
  </w:style>
  <w:style w:type="numbering" w:customStyle="1" w:styleId="917">
    <w:name w:val="Нет списка917"/>
    <w:next w:val="a3"/>
    <w:semiHidden/>
    <w:unhideWhenUsed/>
    <w:rsid w:val="00CA2EFC"/>
  </w:style>
  <w:style w:type="numbering" w:customStyle="1" w:styleId="1218">
    <w:name w:val="Нет списка1218"/>
    <w:next w:val="a3"/>
    <w:semiHidden/>
    <w:unhideWhenUsed/>
    <w:rsid w:val="00CA2EFC"/>
  </w:style>
  <w:style w:type="numbering" w:customStyle="1" w:styleId="145">
    <w:name w:val="Нет списка145"/>
    <w:next w:val="a3"/>
    <w:semiHidden/>
    <w:unhideWhenUsed/>
    <w:rsid w:val="00CA2EFC"/>
  </w:style>
  <w:style w:type="numbering" w:customStyle="1" w:styleId="155">
    <w:name w:val="Нет списка155"/>
    <w:next w:val="a3"/>
    <w:semiHidden/>
    <w:rsid w:val="00CA2EFC"/>
  </w:style>
  <w:style w:type="numbering" w:customStyle="1" w:styleId="235">
    <w:name w:val="Нет списка235"/>
    <w:next w:val="a3"/>
    <w:semiHidden/>
    <w:unhideWhenUsed/>
    <w:rsid w:val="00CA2EFC"/>
  </w:style>
  <w:style w:type="numbering" w:customStyle="1" w:styleId="335">
    <w:name w:val="Нет списка335"/>
    <w:next w:val="a3"/>
    <w:semiHidden/>
    <w:unhideWhenUsed/>
    <w:rsid w:val="00CA2EFC"/>
  </w:style>
  <w:style w:type="numbering" w:customStyle="1" w:styleId="435">
    <w:name w:val="Нет списка435"/>
    <w:next w:val="a3"/>
    <w:semiHidden/>
    <w:unhideWhenUsed/>
    <w:rsid w:val="00CA2EFC"/>
  </w:style>
  <w:style w:type="numbering" w:customStyle="1" w:styleId="535">
    <w:name w:val="Нет списка535"/>
    <w:next w:val="a3"/>
    <w:semiHidden/>
    <w:unhideWhenUsed/>
    <w:rsid w:val="00CA2EFC"/>
  </w:style>
  <w:style w:type="numbering" w:customStyle="1" w:styleId="625">
    <w:name w:val="Нет списка625"/>
    <w:next w:val="a3"/>
    <w:semiHidden/>
    <w:unhideWhenUsed/>
    <w:rsid w:val="00CA2EFC"/>
  </w:style>
  <w:style w:type="numbering" w:customStyle="1" w:styleId="725">
    <w:name w:val="Нет списка725"/>
    <w:next w:val="a3"/>
    <w:semiHidden/>
    <w:unhideWhenUsed/>
    <w:rsid w:val="00CA2EFC"/>
  </w:style>
  <w:style w:type="numbering" w:customStyle="1" w:styleId="825">
    <w:name w:val="Нет списка825"/>
    <w:next w:val="a3"/>
    <w:semiHidden/>
    <w:unhideWhenUsed/>
    <w:rsid w:val="00CA2EFC"/>
  </w:style>
  <w:style w:type="numbering" w:customStyle="1" w:styleId="1135">
    <w:name w:val="Нет списка1135"/>
    <w:next w:val="a3"/>
    <w:semiHidden/>
    <w:unhideWhenUsed/>
    <w:rsid w:val="00CA2EFC"/>
  </w:style>
  <w:style w:type="numbering" w:customStyle="1" w:styleId="11135">
    <w:name w:val="Нет списка11135"/>
    <w:next w:val="a3"/>
    <w:semiHidden/>
    <w:rsid w:val="00CA2EFC"/>
  </w:style>
  <w:style w:type="numbering" w:customStyle="1" w:styleId="2125">
    <w:name w:val="Нет списка2125"/>
    <w:next w:val="a3"/>
    <w:semiHidden/>
    <w:unhideWhenUsed/>
    <w:rsid w:val="00CA2EFC"/>
  </w:style>
  <w:style w:type="numbering" w:customStyle="1" w:styleId="3125">
    <w:name w:val="Нет списка3125"/>
    <w:next w:val="a3"/>
    <w:semiHidden/>
    <w:unhideWhenUsed/>
    <w:rsid w:val="00CA2EFC"/>
  </w:style>
  <w:style w:type="numbering" w:customStyle="1" w:styleId="4125">
    <w:name w:val="Нет списка4125"/>
    <w:next w:val="a3"/>
    <w:semiHidden/>
    <w:unhideWhenUsed/>
    <w:rsid w:val="00CA2EFC"/>
  </w:style>
  <w:style w:type="numbering" w:customStyle="1" w:styleId="5125">
    <w:name w:val="Нет списка5125"/>
    <w:next w:val="a3"/>
    <w:semiHidden/>
    <w:unhideWhenUsed/>
    <w:rsid w:val="00CA2EFC"/>
  </w:style>
  <w:style w:type="numbering" w:customStyle="1" w:styleId="925">
    <w:name w:val="Нет списка925"/>
    <w:next w:val="a3"/>
    <w:semiHidden/>
    <w:unhideWhenUsed/>
    <w:rsid w:val="00CA2EFC"/>
  </w:style>
  <w:style w:type="numbering" w:customStyle="1" w:styleId="1225">
    <w:name w:val="Нет списка1225"/>
    <w:next w:val="a3"/>
    <w:semiHidden/>
    <w:unhideWhenUsed/>
    <w:rsid w:val="00CA2EFC"/>
  </w:style>
  <w:style w:type="numbering" w:customStyle="1" w:styleId="165">
    <w:name w:val="Нет списка165"/>
    <w:next w:val="a3"/>
    <w:semiHidden/>
    <w:unhideWhenUsed/>
    <w:rsid w:val="00CA2EFC"/>
  </w:style>
  <w:style w:type="numbering" w:customStyle="1" w:styleId="175">
    <w:name w:val="Нет списка175"/>
    <w:next w:val="a3"/>
    <w:semiHidden/>
    <w:rsid w:val="00CA2EFC"/>
  </w:style>
  <w:style w:type="numbering" w:customStyle="1" w:styleId="245">
    <w:name w:val="Нет списка245"/>
    <w:next w:val="a3"/>
    <w:semiHidden/>
    <w:unhideWhenUsed/>
    <w:rsid w:val="00CA2EFC"/>
  </w:style>
  <w:style w:type="numbering" w:customStyle="1" w:styleId="345">
    <w:name w:val="Нет списка345"/>
    <w:next w:val="a3"/>
    <w:semiHidden/>
    <w:unhideWhenUsed/>
    <w:rsid w:val="00CA2EFC"/>
  </w:style>
  <w:style w:type="numbering" w:customStyle="1" w:styleId="445">
    <w:name w:val="Нет списка445"/>
    <w:next w:val="a3"/>
    <w:semiHidden/>
    <w:unhideWhenUsed/>
    <w:rsid w:val="00CA2EFC"/>
  </w:style>
  <w:style w:type="numbering" w:customStyle="1" w:styleId="545">
    <w:name w:val="Нет списка545"/>
    <w:next w:val="a3"/>
    <w:semiHidden/>
    <w:unhideWhenUsed/>
    <w:rsid w:val="00CA2EFC"/>
  </w:style>
  <w:style w:type="numbering" w:customStyle="1" w:styleId="635">
    <w:name w:val="Нет списка635"/>
    <w:next w:val="a3"/>
    <w:semiHidden/>
    <w:unhideWhenUsed/>
    <w:rsid w:val="00CA2EFC"/>
  </w:style>
  <w:style w:type="numbering" w:customStyle="1" w:styleId="735">
    <w:name w:val="Нет списка735"/>
    <w:next w:val="a3"/>
    <w:semiHidden/>
    <w:unhideWhenUsed/>
    <w:rsid w:val="00CA2EFC"/>
  </w:style>
  <w:style w:type="numbering" w:customStyle="1" w:styleId="835">
    <w:name w:val="Нет списка835"/>
    <w:next w:val="a3"/>
    <w:semiHidden/>
    <w:unhideWhenUsed/>
    <w:rsid w:val="00CA2EFC"/>
  </w:style>
  <w:style w:type="numbering" w:customStyle="1" w:styleId="1145">
    <w:name w:val="Нет списка1145"/>
    <w:next w:val="a3"/>
    <w:semiHidden/>
    <w:unhideWhenUsed/>
    <w:rsid w:val="00CA2EFC"/>
  </w:style>
  <w:style w:type="numbering" w:customStyle="1" w:styleId="11145">
    <w:name w:val="Нет списка11145"/>
    <w:next w:val="a3"/>
    <w:semiHidden/>
    <w:rsid w:val="00CA2EFC"/>
  </w:style>
  <w:style w:type="numbering" w:customStyle="1" w:styleId="2135">
    <w:name w:val="Нет списка2135"/>
    <w:next w:val="a3"/>
    <w:semiHidden/>
    <w:unhideWhenUsed/>
    <w:rsid w:val="00CA2EFC"/>
  </w:style>
  <w:style w:type="numbering" w:customStyle="1" w:styleId="3135">
    <w:name w:val="Нет списка3135"/>
    <w:next w:val="a3"/>
    <w:semiHidden/>
    <w:unhideWhenUsed/>
    <w:rsid w:val="00CA2EFC"/>
  </w:style>
  <w:style w:type="numbering" w:customStyle="1" w:styleId="4135">
    <w:name w:val="Нет списка4135"/>
    <w:next w:val="a3"/>
    <w:semiHidden/>
    <w:unhideWhenUsed/>
    <w:rsid w:val="00CA2EFC"/>
  </w:style>
  <w:style w:type="numbering" w:customStyle="1" w:styleId="5135">
    <w:name w:val="Нет списка5135"/>
    <w:next w:val="a3"/>
    <w:semiHidden/>
    <w:unhideWhenUsed/>
    <w:rsid w:val="00CA2EFC"/>
  </w:style>
  <w:style w:type="numbering" w:customStyle="1" w:styleId="935">
    <w:name w:val="Нет списка935"/>
    <w:next w:val="a3"/>
    <w:semiHidden/>
    <w:unhideWhenUsed/>
    <w:rsid w:val="00CA2EFC"/>
  </w:style>
  <w:style w:type="numbering" w:customStyle="1" w:styleId="1235">
    <w:name w:val="Нет списка1235"/>
    <w:next w:val="a3"/>
    <w:semiHidden/>
    <w:unhideWhenUsed/>
    <w:rsid w:val="00CA2EFC"/>
  </w:style>
  <w:style w:type="numbering" w:customStyle="1" w:styleId="185">
    <w:name w:val="Нет списка185"/>
    <w:next w:val="a3"/>
    <w:semiHidden/>
    <w:unhideWhenUsed/>
    <w:rsid w:val="00CA2EFC"/>
  </w:style>
  <w:style w:type="numbering" w:customStyle="1" w:styleId="195">
    <w:name w:val="Нет списка195"/>
    <w:next w:val="a3"/>
    <w:semiHidden/>
    <w:rsid w:val="00CA2EFC"/>
  </w:style>
  <w:style w:type="numbering" w:customStyle="1" w:styleId="255">
    <w:name w:val="Нет списка255"/>
    <w:next w:val="a3"/>
    <w:semiHidden/>
    <w:unhideWhenUsed/>
    <w:rsid w:val="00CA2EFC"/>
  </w:style>
  <w:style w:type="numbering" w:customStyle="1" w:styleId="355">
    <w:name w:val="Нет списка355"/>
    <w:next w:val="a3"/>
    <w:semiHidden/>
    <w:unhideWhenUsed/>
    <w:rsid w:val="00CA2EFC"/>
  </w:style>
  <w:style w:type="numbering" w:customStyle="1" w:styleId="455">
    <w:name w:val="Нет списка455"/>
    <w:next w:val="a3"/>
    <w:semiHidden/>
    <w:unhideWhenUsed/>
    <w:rsid w:val="00CA2EFC"/>
  </w:style>
  <w:style w:type="numbering" w:customStyle="1" w:styleId="555">
    <w:name w:val="Нет списка555"/>
    <w:next w:val="a3"/>
    <w:semiHidden/>
    <w:unhideWhenUsed/>
    <w:rsid w:val="00CA2EFC"/>
  </w:style>
  <w:style w:type="numbering" w:customStyle="1" w:styleId="645">
    <w:name w:val="Нет списка645"/>
    <w:next w:val="a3"/>
    <w:semiHidden/>
    <w:unhideWhenUsed/>
    <w:rsid w:val="00CA2EFC"/>
  </w:style>
  <w:style w:type="numbering" w:customStyle="1" w:styleId="745">
    <w:name w:val="Нет списка745"/>
    <w:next w:val="a3"/>
    <w:semiHidden/>
    <w:unhideWhenUsed/>
    <w:rsid w:val="00CA2EFC"/>
  </w:style>
  <w:style w:type="numbering" w:customStyle="1" w:styleId="845">
    <w:name w:val="Нет списка845"/>
    <w:next w:val="a3"/>
    <w:semiHidden/>
    <w:unhideWhenUsed/>
    <w:rsid w:val="00CA2EFC"/>
  </w:style>
  <w:style w:type="numbering" w:customStyle="1" w:styleId="1155">
    <w:name w:val="Нет списка1155"/>
    <w:next w:val="a3"/>
    <w:semiHidden/>
    <w:unhideWhenUsed/>
    <w:rsid w:val="00CA2EFC"/>
  </w:style>
  <w:style w:type="numbering" w:customStyle="1" w:styleId="11155">
    <w:name w:val="Нет списка11155"/>
    <w:next w:val="a3"/>
    <w:semiHidden/>
    <w:rsid w:val="00CA2EFC"/>
  </w:style>
  <w:style w:type="numbering" w:customStyle="1" w:styleId="2145">
    <w:name w:val="Нет списка2145"/>
    <w:next w:val="a3"/>
    <w:semiHidden/>
    <w:unhideWhenUsed/>
    <w:rsid w:val="00CA2EFC"/>
  </w:style>
  <w:style w:type="numbering" w:customStyle="1" w:styleId="3145">
    <w:name w:val="Нет списка3145"/>
    <w:next w:val="a3"/>
    <w:semiHidden/>
    <w:unhideWhenUsed/>
    <w:rsid w:val="00CA2EFC"/>
  </w:style>
  <w:style w:type="numbering" w:customStyle="1" w:styleId="4145">
    <w:name w:val="Нет списка4145"/>
    <w:next w:val="a3"/>
    <w:semiHidden/>
    <w:unhideWhenUsed/>
    <w:rsid w:val="00CA2EFC"/>
  </w:style>
  <w:style w:type="numbering" w:customStyle="1" w:styleId="5145">
    <w:name w:val="Нет списка5145"/>
    <w:next w:val="a3"/>
    <w:semiHidden/>
    <w:unhideWhenUsed/>
    <w:rsid w:val="00CA2EFC"/>
  </w:style>
  <w:style w:type="numbering" w:customStyle="1" w:styleId="945">
    <w:name w:val="Нет списка945"/>
    <w:next w:val="a3"/>
    <w:semiHidden/>
    <w:unhideWhenUsed/>
    <w:rsid w:val="00CA2EFC"/>
  </w:style>
  <w:style w:type="numbering" w:customStyle="1" w:styleId="1245">
    <w:name w:val="Нет списка1245"/>
    <w:next w:val="a3"/>
    <w:semiHidden/>
    <w:unhideWhenUsed/>
    <w:rsid w:val="00CA2EFC"/>
  </w:style>
  <w:style w:type="numbering" w:customStyle="1" w:styleId="205">
    <w:name w:val="Нет списка205"/>
    <w:next w:val="a3"/>
    <w:semiHidden/>
    <w:unhideWhenUsed/>
    <w:rsid w:val="00CA2EFC"/>
  </w:style>
  <w:style w:type="numbering" w:customStyle="1" w:styleId="1105">
    <w:name w:val="Нет списка1105"/>
    <w:next w:val="a3"/>
    <w:semiHidden/>
    <w:rsid w:val="00CA2EFC"/>
  </w:style>
  <w:style w:type="numbering" w:customStyle="1" w:styleId="265">
    <w:name w:val="Нет списка265"/>
    <w:next w:val="a3"/>
    <w:semiHidden/>
    <w:unhideWhenUsed/>
    <w:rsid w:val="00CA2EFC"/>
  </w:style>
  <w:style w:type="numbering" w:customStyle="1" w:styleId="365">
    <w:name w:val="Нет списка365"/>
    <w:next w:val="a3"/>
    <w:semiHidden/>
    <w:unhideWhenUsed/>
    <w:rsid w:val="00CA2EFC"/>
  </w:style>
  <w:style w:type="numbering" w:customStyle="1" w:styleId="465">
    <w:name w:val="Нет списка465"/>
    <w:next w:val="a3"/>
    <w:semiHidden/>
    <w:unhideWhenUsed/>
    <w:rsid w:val="00CA2EFC"/>
  </w:style>
  <w:style w:type="numbering" w:customStyle="1" w:styleId="565">
    <w:name w:val="Нет списка565"/>
    <w:next w:val="a3"/>
    <w:semiHidden/>
    <w:unhideWhenUsed/>
    <w:rsid w:val="00CA2EFC"/>
  </w:style>
  <w:style w:type="numbering" w:customStyle="1" w:styleId="655">
    <w:name w:val="Нет списка655"/>
    <w:next w:val="a3"/>
    <w:semiHidden/>
    <w:unhideWhenUsed/>
    <w:rsid w:val="00CA2EFC"/>
  </w:style>
  <w:style w:type="numbering" w:customStyle="1" w:styleId="755">
    <w:name w:val="Нет списка755"/>
    <w:next w:val="a3"/>
    <w:semiHidden/>
    <w:unhideWhenUsed/>
    <w:rsid w:val="00CA2EFC"/>
  </w:style>
  <w:style w:type="numbering" w:customStyle="1" w:styleId="855">
    <w:name w:val="Нет списка855"/>
    <w:next w:val="a3"/>
    <w:semiHidden/>
    <w:unhideWhenUsed/>
    <w:rsid w:val="00CA2EFC"/>
  </w:style>
  <w:style w:type="numbering" w:customStyle="1" w:styleId="1165">
    <w:name w:val="Нет списка1165"/>
    <w:next w:val="a3"/>
    <w:semiHidden/>
    <w:unhideWhenUsed/>
    <w:rsid w:val="00CA2EFC"/>
  </w:style>
  <w:style w:type="numbering" w:customStyle="1" w:styleId="11165">
    <w:name w:val="Нет списка11165"/>
    <w:next w:val="a3"/>
    <w:semiHidden/>
    <w:rsid w:val="00CA2EFC"/>
  </w:style>
  <w:style w:type="numbering" w:customStyle="1" w:styleId="2155">
    <w:name w:val="Нет списка2155"/>
    <w:next w:val="a3"/>
    <w:semiHidden/>
    <w:unhideWhenUsed/>
    <w:rsid w:val="00CA2EFC"/>
  </w:style>
  <w:style w:type="numbering" w:customStyle="1" w:styleId="3155">
    <w:name w:val="Нет списка3155"/>
    <w:next w:val="a3"/>
    <w:semiHidden/>
    <w:unhideWhenUsed/>
    <w:rsid w:val="00CA2EFC"/>
  </w:style>
  <w:style w:type="numbering" w:customStyle="1" w:styleId="4155">
    <w:name w:val="Нет списка4155"/>
    <w:next w:val="a3"/>
    <w:semiHidden/>
    <w:unhideWhenUsed/>
    <w:rsid w:val="00CA2EFC"/>
  </w:style>
  <w:style w:type="numbering" w:customStyle="1" w:styleId="5155">
    <w:name w:val="Нет списка5155"/>
    <w:next w:val="a3"/>
    <w:semiHidden/>
    <w:unhideWhenUsed/>
    <w:rsid w:val="00CA2EFC"/>
  </w:style>
  <w:style w:type="numbering" w:customStyle="1" w:styleId="955">
    <w:name w:val="Нет списка955"/>
    <w:next w:val="a3"/>
    <w:semiHidden/>
    <w:unhideWhenUsed/>
    <w:rsid w:val="00CA2EFC"/>
  </w:style>
  <w:style w:type="numbering" w:customStyle="1" w:styleId="1255">
    <w:name w:val="Нет списка1255"/>
    <w:next w:val="a3"/>
    <w:semiHidden/>
    <w:unhideWhenUsed/>
    <w:rsid w:val="00CA2EFC"/>
  </w:style>
  <w:style w:type="numbering" w:customStyle="1" w:styleId="275">
    <w:name w:val="Нет списка275"/>
    <w:next w:val="a3"/>
    <w:semiHidden/>
    <w:unhideWhenUsed/>
    <w:rsid w:val="00CA2EFC"/>
  </w:style>
  <w:style w:type="numbering" w:customStyle="1" w:styleId="1175">
    <w:name w:val="Нет списка1175"/>
    <w:next w:val="a3"/>
    <w:semiHidden/>
    <w:rsid w:val="00CA2EFC"/>
  </w:style>
  <w:style w:type="numbering" w:customStyle="1" w:styleId="285">
    <w:name w:val="Нет списка285"/>
    <w:next w:val="a3"/>
    <w:semiHidden/>
    <w:unhideWhenUsed/>
    <w:rsid w:val="00CA2EFC"/>
  </w:style>
  <w:style w:type="numbering" w:customStyle="1" w:styleId="375">
    <w:name w:val="Нет списка375"/>
    <w:next w:val="a3"/>
    <w:semiHidden/>
    <w:unhideWhenUsed/>
    <w:rsid w:val="00CA2EFC"/>
  </w:style>
  <w:style w:type="numbering" w:customStyle="1" w:styleId="475">
    <w:name w:val="Нет списка475"/>
    <w:next w:val="a3"/>
    <w:semiHidden/>
    <w:unhideWhenUsed/>
    <w:rsid w:val="00CA2EFC"/>
  </w:style>
  <w:style w:type="numbering" w:customStyle="1" w:styleId="575">
    <w:name w:val="Нет списка575"/>
    <w:next w:val="a3"/>
    <w:semiHidden/>
    <w:unhideWhenUsed/>
    <w:rsid w:val="00CA2EFC"/>
  </w:style>
  <w:style w:type="numbering" w:customStyle="1" w:styleId="665">
    <w:name w:val="Нет списка665"/>
    <w:next w:val="a3"/>
    <w:semiHidden/>
    <w:unhideWhenUsed/>
    <w:rsid w:val="00CA2EFC"/>
  </w:style>
  <w:style w:type="numbering" w:customStyle="1" w:styleId="765">
    <w:name w:val="Нет списка765"/>
    <w:next w:val="a3"/>
    <w:semiHidden/>
    <w:unhideWhenUsed/>
    <w:rsid w:val="00CA2EFC"/>
  </w:style>
  <w:style w:type="numbering" w:customStyle="1" w:styleId="865">
    <w:name w:val="Нет списка865"/>
    <w:next w:val="a3"/>
    <w:semiHidden/>
    <w:unhideWhenUsed/>
    <w:rsid w:val="00CA2EFC"/>
  </w:style>
  <w:style w:type="numbering" w:customStyle="1" w:styleId="1185">
    <w:name w:val="Нет списка1185"/>
    <w:next w:val="a3"/>
    <w:semiHidden/>
    <w:unhideWhenUsed/>
    <w:rsid w:val="00CA2EFC"/>
  </w:style>
  <w:style w:type="numbering" w:customStyle="1" w:styleId="11175">
    <w:name w:val="Нет списка11175"/>
    <w:next w:val="a3"/>
    <w:semiHidden/>
    <w:rsid w:val="00CA2EFC"/>
  </w:style>
  <w:style w:type="numbering" w:customStyle="1" w:styleId="2165">
    <w:name w:val="Нет списка2165"/>
    <w:next w:val="a3"/>
    <w:semiHidden/>
    <w:unhideWhenUsed/>
    <w:rsid w:val="00CA2EFC"/>
  </w:style>
  <w:style w:type="numbering" w:customStyle="1" w:styleId="3165">
    <w:name w:val="Нет списка3165"/>
    <w:next w:val="a3"/>
    <w:semiHidden/>
    <w:unhideWhenUsed/>
    <w:rsid w:val="00CA2EFC"/>
  </w:style>
  <w:style w:type="numbering" w:customStyle="1" w:styleId="4165">
    <w:name w:val="Нет списка4165"/>
    <w:next w:val="a3"/>
    <w:semiHidden/>
    <w:unhideWhenUsed/>
    <w:rsid w:val="00CA2EFC"/>
  </w:style>
  <w:style w:type="numbering" w:customStyle="1" w:styleId="5165">
    <w:name w:val="Нет списка5165"/>
    <w:next w:val="a3"/>
    <w:semiHidden/>
    <w:unhideWhenUsed/>
    <w:rsid w:val="00CA2EFC"/>
  </w:style>
  <w:style w:type="numbering" w:customStyle="1" w:styleId="965">
    <w:name w:val="Нет списка965"/>
    <w:next w:val="a3"/>
    <w:semiHidden/>
    <w:unhideWhenUsed/>
    <w:rsid w:val="00CA2EFC"/>
  </w:style>
  <w:style w:type="numbering" w:customStyle="1" w:styleId="1265">
    <w:name w:val="Нет списка1265"/>
    <w:next w:val="a3"/>
    <w:semiHidden/>
    <w:unhideWhenUsed/>
    <w:rsid w:val="00CA2EFC"/>
  </w:style>
  <w:style w:type="numbering" w:customStyle="1" w:styleId="700">
    <w:name w:val="Нет списка70"/>
    <w:next w:val="a3"/>
    <w:semiHidden/>
    <w:unhideWhenUsed/>
    <w:rsid w:val="00CA2EFC"/>
  </w:style>
  <w:style w:type="numbering" w:customStyle="1" w:styleId="800">
    <w:name w:val="Нет списка80"/>
    <w:next w:val="a3"/>
    <w:semiHidden/>
    <w:unhideWhenUsed/>
    <w:rsid w:val="00CA2EFC"/>
  </w:style>
  <w:style w:type="numbering" w:customStyle="1" w:styleId="900">
    <w:name w:val="Нет списка90"/>
    <w:next w:val="a3"/>
    <w:semiHidden/>
    <w:unhideWhenUsed/>
    <w:rsid w:val="00CA2EFC"/>
  </w:style>
  <w:style w:type="numbering" w:customStyle="1" w:styleId="1000">
    <w:name w:val="Нет списка100"/>
    <w:next w:val="a3"/>
    <w:semiHidden/>
    <w:unhideWhenUsed/>
    <w:rsid w:val="00CA2EFC"/>
  </w:style>
  <w:style w:type="paragraph" w:customStyle="1" w:styleId="FR3">
    <w:name w:val="FR3"/>
    <w:rsid w:val="00CA2EFC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f5">
    <w:name w:val="Book Title"/>
    <w:qFormat/>
    <w:rsid w:val="00CA2EFC"/>
    <w:rPr>
      <w:b/>
      <w:bCs/>
      <w:smallCaps/>
      <w:spacing w:val="5"/>
    </w:rPr>
  </w:style>
  <w:style w:type="paragraph" w:styleId="afffffff6">
    <w:name w:val="No Spacing"/>
    <w:uiPriority w:val="1"/>
    <w:qFormat/>
    <w:rsid w:val="00CA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24302.100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showDocument.html?id=8F21B21C-A408-42C4-B9FE-A939B863C84A" TargetMode="External"/><Relationship Id="rId12" Type="http://schemas.openxmlformats.org/officeDocument/2006/relationships/hyperlink" Target="file://C:\SAO\AppData\Local\Microsoft\AppData\Local\Microsoft\AppData\Local\Microsoft\Windows\AppData\Local\Microsoft\Windows\AppData\Local\Microsoft\Windows\AppData\AppData\Local\Microsoft\Windows\Temporary%20Internet%20Files\AppData\Local\Microsoft\Windows\user.user-&#1055;&#1050;\AppData\WINDOWS\TEMP\Rar$DI09.078\&#1087;&#1088;&#1080;&#1083;&#1086;&#1078;&#1077;&#1085;&#1080;&#1077;%205%20&#1082;%20&#1055;&#1086;&#1076;&#1087;&#1088;&#1086;&#1075;&#1088;&#1072;&#1084;&#1084;&#1077;%201(1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&#1044;&#1086;&#1082;&#1091;&#1084;&#1077;&#1085;&#1090;&#1099;%201\&#1052;&#1059;&#1053;&#1048;&#1062;&#1048;&#1055;&#1040;&#1051;&#1068;&#1053;&#1040;&#1071;%20&#1055;&#1056;&#1054;&#1043;&#1056;&#1040;&#1052;&#1052;&#1040;\&#1048;&#1079;&#1084;&#1077;&#1085;&#1077;&#1085;&#1080;&#1103;\&#1052;&#1062;&#1055;%20&#1089;&#1077;&#1083;&#1100;&#1089;&#1082;&#1080;&#1093;%20&#1087;&#1086;&#1089;&#1077;&#1083;&#1077;&#1085;&#1080;&#1081;\&#1052;&#1062;&#1055;%20&#1056;&#1072;&#1079;&#1074;&#1080;&#1090;&#1080;&#1077;%20&#1082;&#1091;&#1083;&#1100;&#1090;&#1091;&#1088;&#1099;%20&#1080;%20&#1090;&#1091;&#1088;&#1080;&#1079;&#1084;&#1072;%20&#1085;&#1072;%202014%20-%202020\&#1052;&#1062;&#1055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&#1044;&#1086;&#1082;&#1091;&#1084;&#1077;&#1085;&#1090;&#1099;%201\&#1052;&#1059;&#1053;&#1048;&#1062;&#1048;&#1055;&#1040;&#1051;&#1068;&#1053;&#1040;&#1071;%20&#1055;&#1056;&#1054;&#1043;&#1056;&#1040;&#1052;&#1052;&#1040;\&#1048;&#1079;&#1084;&#1077;&#1085;&#1077;&#1085;&#1080;&#1103;\&#1052;&#1062;&#1055;%20&#1089;&#1077;&#1083;&#1100;&#1089;&#1082;&#1080;&#1093;%20&#1087;&#1086;&#1089;&#1077;&#1083;&#1077;&#1085;&#1080;&#1081;\&#1052;&#1062;&#1055;%20&#1056;&#1072;&#1079;&#1074;&#1080;&#1090;&#1080;&#1077;%20&#1082;&#1091;&#1083;&#1100;&#1090;&#1091;&#1088;&#1099;%20&#1080;%20&#1090;&#1091;&#1088;&#1080;&#1079;&#1084;&#1072;%20&#1085;&#1072;%202014%20-%202020\&#1052;&#1062;&#1055;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520300.1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BC8F13D-4FC9-4BF3-836F-D66E07A8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4320</Words>
  <Characters>24628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7</cp:revision>
  <dcterms:created xsi:type="dcterms:W3CDTF">2021-04-06T06:46:00Z</dcterms:created>
  <dcterms:modified xsi:type="dcterms:W3CDTF">2021-04-06T11:30:00Z</dcterms:modified>
</cp:coreProperties>
</file>