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8F32C2" w:rsidTr="00FF2DDA">
        <w:trPr>
          <w:cantSplit/>
        </w:trPr>
        <w:tc>
          <w:tcPr>
            <w:tcW w:w="4195" w:type="dxa"/>
            <w:hideMark/>
          </w:tcPr>
          <w:p w:rsidR="008F32C2" w:rsidRPr="0044462B" w:rsidRDefault="008F32C2" w:rsidP="00FF2DD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8F32C2" w:rsidRPr="0044462B" w:rsidRDefault="008F32C2" w:rsidP="00FF2DD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8F32C2" w:rsidRPr="0044462B" w:rsidRDefault="008F32C2" w:rsidP="00FF2DD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8F32C2" w:rsidRPr="0044462B" w:rsidRDefault="008F32C2" w:rsidP="00FF2DD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8F32C2" w:rsidRDefault="008F32C2" w:rsidP="00FF2DDA">
            <w:pPr>
              <w:jc w:val="center"/>
            </w:pPr>
          </w:p>
          <w:p w:rsidR="008F32C2" w:rsidRDefault="008F32C2" w:rsidP="00FF2DDA">
            <w:pPr>
              <w:jc w:val="center"/>
            </w:pPr>
          </w:p>
          <w:p w:rsidR="008F32C2" w:rsidRDefault="008F32C2" w:rsidP="00FF2DD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F32C2" w:rsidRDefault="008F32C2" w:rsidP="00FF2DDA">
            <w:pPr>
              <w:jc w:val="center"/>
            </w:pPr>
          </w:p>
          <w:p w:rsidR="008F32C2" w:rsidRPr="0066117D" w:rsidRDefault="008F32C2" w:rsidP="00FF2DDA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4F15A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4F15A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4F15A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26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4F15A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8F32C2" w:rsidRDefault="008F32C2" w:rsidP="00FF2DDA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8F32C2" w:rsidRDefault="008F32C2" w:rsidP="00FF2DDA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8F32C2" w:rsidRPr="0044462B" w:rsidRDefault="008F32C2" w:rsidP="00FF2DDA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F32C2" w:rsidRPr="0044462B" w:rsidRDefault="008F32C2" w:rsidP="00FF2DD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8F32C2" w:rsidRPr="0044462B" w:rsidRDefault="008F32C2" w:rsidP="00FF2DD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8F32C2" w:rsidRPr="0044462B" w:rsidRDefault="008F32C2" w:rsidP="00FF2DD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8F32C2" w:rsidRPr="0044462B" w:rsidRDefault="008F32C2" w:rsidP="00FF2DDA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8F32C2" w:rsidRDefault="008F32C2" w:rsidP="00FF2DD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F32C2" w:rsidRDefault="008F32C2" w:rsidP="00FF2DDA">
            <w:pPr>
              <w:jc w:val="center"/>
            </w:pPr>
          </w:p>
          <w:p w:rsidR="008F32C2" w:rsidRPr="0066117D" w:rsidRDefault="004F15A0" w:rsidP="00FF2D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8F32C2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8F32C2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B5386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8F32C2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</w:p>
          <w:p w:rsidR="008F32C2" w:rsidRDefault="008F32C2" w:rsidP="00FF2DDA">
            <w:pPr>
              <w:jc w:val="center"/>
              <w:rPr>
                <w:noProof/>
                <w:color w:val="000000"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  <w:p w:rsidR="008F32C2" w:rsidRDefault="008F32C2" w:rsidP="00FF2DDA">
            <w:pPr>
              <w:jc w:val="center"/>
              <w:rPr>
                <w:b/>
                <w:bCs/>
              </w:rPr>
            </w:pPr>
          </w:p>
        </w:tc>
      </w:tr>
    </w:tbl>
    <w:p w:rsidR="008F32C2" w:rsidRDefault="008F32C2" w:rsidP="008F32C2">
      <w:pPr>
        <w:ind w:right="4819"/>
        <w:jc w:val="both"/>
        <w:rPr>
          <w:b/>
          <w:color w:val="000000"/>
        </w:rPr>
      </w:pPr>
      <w:r w:rsidRPr="00E34C98">
        <w:rPr>
          <w:b/>
          <w:color w:val="000000"/>
        </w:rPr>
        <w:t xml:space="preserve">О внесении изменений в </w:t>
      </w:r>
      <w:r>
        <w:rPr>
          <w:b/>
          <w:color w:val="000000"/>
        </w:rPr>
        <w:t xml:space="preserve">постановление администрации </w:t>
      </w:r>
      <w:proofErr w:type="spellStart"/>
      <w:r>
        <w:rPr>
          <w:b/>
          <w:color w:val="000000"/>
        </w:rPr>
        <w:t>Сутчевского</w:t>
      </w:r>
      <w:proofErr w:type="spellEnd"/>
      <w:r>
        <w:rPr>
          <w:b/>
          <w:color w:val="000000"/>
        </w:rPr>
        <w:t xml:space="preserve"> сельского поселения от 16</w:t>
      </w:r>
      <w:r w:rsidRPr="00E34C98">
        <w:rPr>
          <w:b/>
          <w:color w:val="000000"/>
        </w:rPr>
        <w:t>.</w:t>
      </w:r>
      <w:r>
        <w:rPr>
          <w:b/>
          <w:color w:val="000000"/>
        </w:rPr>
        <w:t>03</w:t>
      </w:r>
      <w:r w:rsidRPr="00E34C98">
        <w:rPr>
          <w:b/>
          <w:color w:val="000000"/>
        </w:rPr>
        <w:t>.20</w:t>
      </w:r>
      <w:r>
        <w:rPr>
          <w:b/>
          <w:color w:val="000000"/>
        </w:rPr>
        <w:t>20</w:t>
      </w:r>
      <w:r w:rsidRPr="00E34C98">
        <w:rPr>
          <w:b/>
          <w:color w:val="000000"/>
        </w:rPr>
        <w:t xml:space="preserve"> № </w:t>
      </w:r>
      <w:r>
        <w:rPr>
          <w:b/>
          <w:color w:val="000000"/>
        </w:rPr>
        <w:t>33</w:t>
      </w:r>
      <w:r w:rsidRPr="00E34C98">
        <w:rPr>
          <w:b/>
          <w:color w:val="000000"/>
        </w:rPr>
        <w:t xml:space="preserve"> «О</w:t>
      </w:r>
      <w:r>
        <w:rPr>
          <w:b/>
          <w:color w:val="000000"/>
        </w:rPr>
        <w:t xml:space="preserve"> создании Совета профилактики правонарушений и утверждение плана работы Совета профилактики </w:t>
      </w:r>
      <w:proofErr w:type="spellStart"/>
      <w:r>
        <w:rPr>
          <w:b/>
          <w:color w:val="000000"/>
        </w:rPr>
        <w:t>Сутчевского</w:t>
      </w:r>
      <w:proofErr w:type="spellEnd"/>
      <w:r>
        <w:rPr>
          <w:b/>
          <w:color w:val="000000"/>
        </w:rPr>
        <w:t xml:space="preserve"> сельского поселения на 2020 год</w:t>
      </w:r>
      <w:r w:rsidRPr="00E34C98">
        <w:rPr>
          <w:b/>
          <w:color w:val="000000"/>
        </w:rPr>
        <w:t>»</w:t>
      </w:r>
    </w:p>
    <w:p w:rsidR="008F32C2" w:rsidRDefault="008F32C2" w:rsidP="008F32C2">
      <w:pPr>
        <w:ind w:right="4819"/>
        <w:jc w:val="both"/>
        <w:rPr>
          <w:b/>
          <w:color w:val="000000"/>
        </w:rPr>
      </w:pPr>
    </w:p>
    <w:p w:rsidR="008F32C2" w:rsidRDefault="008F32C2" w:rsidP="008F32C2">
      <w:pPr>
        <w:ind w:firstLine="567"/>
        <w:jc w:val="both"/>
      </w:pPr>
      <w:r>
        <w:t xml:space="preserve">В соответствии с Законом Чувашской Республики от 22 февраля 2017 года  № 5 «О профилактике правонарушений в Чувашской Республике», в целях обеспечения согласованной деятельности по профилактике правонарушений по месту жительства граждан, соблюдения правил благоустройства территорий населенных пунктов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Республики,   администрация 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  </w:t>
      </w:r>
      <w:proofErr w:type="spellStart"/>
      <w:proofErr w:type="gramStart"/>
      <w:r w:rsidRPr="00EE2D4F">
        <w:rPr>
          <w:b/>
        </w:rPr>
        <w:t>п</w:t>
      </w:r>
      <w:proofErr w:type="spellEnd"/>
      <w:proofErr w:type="gramEnd"/>
      <w:r w:rsidRPr="00EE2D4F">
        <w:rPr>
          <w:b/>
        </w:rPr>
        <w:t xml:space="preserve"> о с т а </w:t>
      </w:r>
      <w:proofErr w:type="spellStart"/>
      <w:r w:rsidRPr="00EE2D4F">
        <w:rPr>
          <w:b/>
        </w:rPr>
        <w:t>н</w:t>
      </w:r>
      <w:proofErr w:type="spellEnd"/>
      <w:r w:rsidRPr="00EE2D4F">
        <w:rPr>
          <w:b/>
        </w:rPr>
        <w:t xml:space="preserve"> о в л я е </w:t>
      </w:r>
      <w:proofErr w:type="gramStart"/>
      <w:r w:rsidRPr="00EE2D4F">
        <w:rPr>
          <w:b/>
        </w:rPr>
        <w:t>т</w:t>
      </w:r>
      <w:proofErr w:type="gramEnd"/>
      <w:r>
        <w:t>:</w:t>
      </w:r>
    </w:p>
    <w:p w:rsidR="008F32C2" w:rsidRDefault="008F32C2" w:rsidP="008F32C2">
      <w:pPr>
        <w:jc w:val="both"/>
      </w:pPr>
      <w:r>
        <w:t> </w:t>
      </w:r>
    </w:p>
    <w:p w:rsidR="008F32C2" w:rsidRDefault="008F32C2" w:rsidP="008F32C2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447444">
        <w:t>1.</w:t>
      </w:r>
      <w:r>
        <w:t xml:space="preserve"> Внести в</w:t>
      </w:r>
      <w:r w:rsidRPr="00447444">
        <w:t xml:space="preserve"> постановление администрации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 w:rsidRPr="00447444">
        <w:t xml:space="preserve"> от 1</w:t>
      </w:r>
      <w:r w:rsidR="00130BB7">
        <w:t>6</w:t>
      </w:r>
      <w:r w:rsidRPr="00447444">
        <w:t>.</w:t>
      </w:r>
      <w:r w:rsidR="00130BB7">
        <w:t>03</w:t>
      </w:r>
      <w:r w:rsidRPr="00447444">
        <w:t>.20</w:t>
      </w:r>
      <w:r w:rsidR="00130BB7">
        <w:t>20</w:t>
      </w:r>
      <w:r w:rsidRPr="00447444">
        <w:t xml:space="preserve"> № </w:t>
      </w:r>
      <w:r w:rsidR="00130BB7">
        <w:t>33</w:t>
      </w:r>
      <w:r w:rsidRPr="00447444">
        <w:t xml:space="preserve"> «</w:t>
      </w:r>
      <w:r w:rsidRPr="00447444">
        <w:rPr>
          <w:bCs/>
          <w:iCs/>
        </w:rPr>
        <w:t>О</w:t>
      </w:r>
      <w:r w:rsidR="00130BB7">
        <w:rPr>
          <w:bCs/>
          <w:iCs/>
        </w:rPr>
        <w:t xml:space="preserve"> создании Совета профилактики правонарушений и утверждение плана работы Совета профилактики </w:t>
      </w:r>
      <w:proofErr w:type="spellStart"/>
      <w:r w:rsidR="00130BB7">
        <w:rPr>
          <w:bCs/>
          <w:iCs/>
        </w:rPr>
        <w:t>Сутчевского</w:t>
      </w:r>
      <w:proofErr w:type="spellEnd"/>
      <w:r w:rsidR="00130BB7">
        <w:rPr>
          <w:bCs/>
          <w:iCs/>
        </w:rPr>
        <w:t xml:space="preserve"> сельского поселения на 2020 год»</w:t>
      </w:r>
      <w:r w:rsidRPr="00447444">
        <w:t xml:space="preserve"> </w:t>
      </w:r>
      <w:r w:rsidR="00130BB7">
        <w:t>следующее изменение</w:t>
      </w:r>
      <w:r w:rsidRPr="00447444">
        <w:t>:</w:t>
      </w:r>
    </w:p>
    <w:p w:rsidR="00130BB7" w:rsidRDefault="00130BB7" w:rsidP="008F32C2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>
        <w:t>- приложение 2</w:t>
      </w:r>
      <w:r w:rsidR="00B70C49">
        <w:t xml:space="preserve"> постановления</w:t>
      </w:r>
      <w:r>
        <w:t xml:space="preserve"> изложить в следующей редакции:</w:t>
      </w:r>
    </w:p>
    <w:p w:rsidR="00B66401" w:rsidRDefault="00B66401" w:rsidP="008F32C2">
      <w:pPr>
        <w:widowControl w:val="0"/>
        <w:autoSpaceDE w:val="0"/>
        <w:autoSpaceDN w:val="0"/>
        <w:adjustRightInd w:val="0"/>
        <w:ind w:firstLine="567"/>
        <w:jc w:val="both"/>
        <w:outlineLvl w:val="0"/>
      </w:pPr>
    </w:p>
    <w:p w:rsidR="00130BB7" w:rsidRPr="00C67BA0" w:rsidRDefault="00130BB7" w:rsidP="00130BB7">
      <w:pPr>
        <w:widowControl w:val="0"/>
        <w:suppressAutoHyphens/>
        <w:autoSpaceDE w:val="0"/>
        <w:jc w:val="center"/>
        <w:rPr>
          <w:rFonts w:eastAsia="font227"/>
          <w:b/>
          <w:lang w:bidi="ru-RU"/>
        </w:rPr>
      </w:pPr>
      <w:proofErr w:type="gramStart"/>
      <w:r w:rsidRPr="00C67BA0">
        <w:rPr>
          <w:rFonts w:eastAsia="font227"/>
          <w:b/>
          <w:lang w:bidi="ru-RU"/>
        </w:rPr>
        <w:t>П</w:t>
      </w:r>
      <w:proofErr w:type="gramEnd"/>
      <w:r w:rsidRPr="00C67BA0">
        <w:rPr>
          <w:rFonts w:eastAsia="font227"/>
          <w:b/>
          <w:lang w:bidi="ru-RU"/>
        </w:rPr>
        <w:t xml:space="preserve"> Л А Н</w:t>
      </w:r>
    </w:p>
    <w:p w:rsidR="00130BB7" w:rsidRPr="00C67BA0" w:rsidRDefault="00130BB7" w:rsidP="00130BB7">
      <w:pPr>
        <w:widowControl w:val="0"/>
        <w:suppressAutoHyphens/>
        <w:autoSpaceDE w:val="0"/>
        <w:jc w:val="center"/>
        <w:rPr>
          <w:rFonts w:eastAsia="font227"/>
          <w:b/>
          <w:lang w:bidi="ru-RU"/>
        </w:rPr>
      </w:pPr>
      <w:r w:rsidRPr="00C67BA0">
        <w:rPr>
          <w:rFonts w:eastAsia="font227"/>
          <w:b/>
          <w:lang w:bidi="ru-RU"/>
        </w:rPr>
        <w:t xml:space="preserve">работы Совета профилактики </w:t>
      </w:r>
      <w:proofErr w:type="spellStart"/>
      <w:r w:rsidRPr="00C67BA0">
        <w:rPr>
          <w:rFonts w:eastAsia="font227"/>
          <w:b/>
          <w:lang w:bidi="ru-RU"/>
        </w:rPr>
        <w:t>Сутчевского</w:t>
      </w:r>
      <w:proofErr w:type="spellEnd"/>
      <w:r w:rsidRPr="00C67BA0">
        <w:rPr>
          <w:rFonts w:eastAsia="font227"/>
          <w:b/>
          <w:lang w:bidi="ru-RU"/>
        </w:rPr>
        <w:t xml:space="preserve"> сельского поселения</w:t>
      </w:r>
    </w:p>
    <w:p w:rsidR="00130BB7" w:rsidRDefault="00130BB7" w:rsidP="00130BB7">
      <w:pPr>
        <w:widowControl w:val="0"/>
        <w:suppressAutoHyphens/>
        <w:autoSpaceDE w:val="0"/>
        <w:jc w:val="center"/>
        <w:rPr>
          <w:rFonts w:eastAsia="font227"/>
          <w:b/>
          <w:lang w:bidi="ru-RU"/>
        </w:rPr>
      </w:pPr>
      <w:r w:rsidRPr="00C67BA0">
        <w:rPr>
          <w:rFonts w:eastAsia="font227"/>
          <w:b/>
          <w:lang w:bidi="ru-RU"/>
        </w:rPr>
        <w:t>на 202</w:t>
      </w:r>
      <w:r>
        <w:rPr>
          <w:rFonts w:eastAsia="font227"/>
          <w:b/>
          <w:lang w:bidi="ru-RU"/>
        </w:rPr>
        <w:t>1 - 2023</w:t>
      </w:r>
      <w:r w:rsidRPr="00C67BA0">
        <w:rPr>
          <w:rFonts w:eastAsia="font227"/>
          <w:b/>
          <w:lang w:bidi="ru-RU"/>
        </w:rPr>
        <w:t xml:space="preserve"> год</w:t>
      </w:r>
      <w:r>
        <w:rPr>
          <w:rFonts w:eastAsia="font227"/>
          <w:b/>
          <w:lang w:bidi="ru-RU"/>
        </w:rPr>
        <w:t>а</w:t>
      </w:r>
    </w:p>
    <w:p w:rsidR="00B66401" w:rsidRPr="00C67BA0" w:rsidRDefault="00B66401" w:rsidP="00130BB7">
      <w:pPr>
        <w:widowControl w:val="0"/>
        <w:suppressAutoHyphens/>
        <w:autoSpaceDE w:val="0"/>
        <w:jc w:val="center"/>
        <w:rPr>
          <w:rFonts w:eastAsia="font227"/>
          <w:lang w:bidi="ru-RU"/>
        </w:rPr>
      </w:pPr>
    </w:p>
    <w:tbl>
      <w:tblPr>
        <w:tblStyle w:val="a9"/>
        <w:tblW w:w="4878" w:type="pct"/>
        <w:tblLook w:val="04A0"/>
      </w:tblPr>
      <w:tblGrid>
        <w:gridCol w:w="835"/>
        <w:gridCol w:w="3931"/>
        <w:gridCol w:w="2278"/>
        <w:gridCol w:w="2293"/>
      </w:tblGrid>
      <w:tr w:rsidR="00130BB7" w:rsidRPr="00C67BA0" w:rsidTr="00FF2DDA">
        <w:trPr>
          <w:trHeight w:val="143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№№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Наименование мероприятий</w:t>
            </w:r>
          </w:p>
        </w:tc>
        <w:tc>
          <w:tcPr>
            <w:tcW w:w="1220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Сроки исполнения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Ответственные</w:t>
            </w:r>
          </w:p>
        </w:tc>
      </w:tr>
      <w:tr w:rsidR="00130BB7" w:rsidRPr="00C67BA0" w:rsidTr="00FF2DDA">
        <w:trPr>
          <w:trHeight w:val="143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Проведение </w:t>
            </w:r>
            <w:proofErr w:type="gramStart"/>
            <w:r w:rsidRPr="00C67BA0">
              <w:rPr>
                <w:rFonts w:eastAsia="font227"/>
                <w:lang w:bidi="ru-RU"/>
              </w:rPr>
              <w:t>заседаний комиссии Совета профилактики правонарушений</w:t>
            </w:r>
            <w:proofErr w:type="gramEnd"/>
            <w:r w:rsidRPr="00C67BA0">
              <w:rPr>
                <w:rFonts w:eastAsia="font227"/>
                <w:lang w:bidi="ru-RU"/>
              </w:rPr>
              <w:t xml:space="preserve"> сельского поселения </w:t>
            </w:r>
          </w:p>
        </w:tc>
        <w:tc>
          <w:tcPr>
            <w:tcW w:w="1220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месяц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Совета профилактики</w:t>
            </w:r>
          </w:p>
        </w:tc>
      </w:tr>
      <w:tr w:rsidR="00130BB7" w:rsidRPr="00C67BA0" w:rsidTr="00FF2DDA">
        <w:trPr>
          <w:trHeight w:val="143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2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Обновление списка лиц, проживающих на территории сельского поселения, состоящих на учете в ОМВД, УИИ</w:t>
            </w:r>
          </w:p>
        </w:tc>
        <w:tc>
          <w:tcPr>
            <w:tcW w:w="1220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квартал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Специалист поселения,</w:t>
            </w:r>
          </w:p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ОМВД,</w:t>
            </w:r>
          </w:p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УИИ</w:t>
            </w:r>
          </w:p>
        </w:tc>
      </w:tr>
      <w:tr w:rsidR="00130BB7" w:rsidRPr="00C67BA0" w:rsidTr="00FF2DDA">
        <w:trPr>
          <w:trHeight w:val="143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3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Проведение мероприятий по вовлечению  молодежи поселения в спортивные секции, проведение соревнований между командами деревень,  в целях пропаганды  здорового образа жизни</w:t>
            </w:r>
          </w:p>
        </w:tc>
        <w:tc>
          <w:tcPr>
            <w:tcW w:w="1220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полугодие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Председатель Совета профилактики Васильева А.И и Марков Б.Г  (по согласованию) </w:t>
            </w:r>
          </w:p>
        </w:tc>
      </w:tr>
      <w:tr w:rsidR="00130BB7" w:rsidRPr="00C67BA0" w:rsidTr="00B66401">
        <w:trPr>
          <w:trHeight w:val="2116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lastRenderedPageBreak/>
              <w:t>4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Рассмотрение поведения лиц, состоящих на учете Совета профилактики </w:t>
            </w:r>
            <w:proofErr w:type="spellStart"/>
            <w:r w:rsidRPr="00C67BA0">
              <w:rPr>
                <w:rFonts w:eastAsia="font227"/>
                <w:lang w:bidi="ru-RU"/>
              </w:rPr>
              <w:t>Сутчевского</w:t>
            </w:r>
            <w:proofErr w:type="spellEnd"/>
            <w:r w:rsidRPr="00C67BA0">
              <w:rPr>
                <w:rFonts w:eastAsia="font227"/>
                <w:lang w:bidi="ru-RU"/>
              </w:rPr>
              <w:t xml:space="preserve"> сельского поселения</w:t>
            </w:r>
            <w:r>
              <w:rPr>
                <w:rFonts w:eastAsia="font227"/>
                <w:lang w:bidi="ru-RU"/>
              </w:rPr>
              <w:t xml:space="preserve"> </w:t>
            </w:r>
            <w:r w:rsidRPr="00C67BA0">
              <w:rPr>
                <w:rFonts w:eastAsia="font227"/>
                <w:lang w:bidi="ru-RU"/>
              </w:rPr>
              <w:t xml:space="preserve">(лиц освободившихся из мест лишения свободы, условно осужденных,  семейно-бытовых </w:t>
            </w:r>
            <w:proofErr w:type="gramStart"/>
            <w:r w:rsidRPr="00C67BA0">
              <w:rPr>
                <w:rFonts w:eastAsia="font227"/>
                <w:lang w:bidi="ru-RU"/>
              </w:rPr>
              <w:t>дебоширов</w:t>
            </w:r>
            <w:proofErr w:type="gramEnd"/>
            <w:r w:rsidRPr="00C67BA0">
              <w:rPr>
                <w:rFonts w:eastAsia="font227"/>
                <w:lang w:bidi="ru-RU"/>
              </w:rPr>
              <w:t>, лиц состоящих под административным надзором)</w:t>
            </w:r>
          </w:p>
        </w:tc>
        <w:tc>
          <w:tcPr>
            <w:tcW w:w="1220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Ежемесячное приглашение состоящих на различных учетах лиц, на совет профилактики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Совета профилактики</w:t>
            </w:r>
          </w:p>
        </w:tc>
      </w:tr>
      <w:tr w:rsidR="00130BB7" w:rsidRPr="00C67BA0" w:rsidTr="00FF2DDA">
        <w:trPr>
          <w:trHeight w:val="143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5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Информирование ОМВД о проведении в поселении праздничных мероприятий, в целях организации дежурства по охране общественного порядка </w:t>
            </w:r>
          </w:p>
        </w:tc>
        <w:tc>
          <w:tcPr>
            <w:tcW w:w="1220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По мере  проведения указанных мероприятий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Совета профилактики</w:t>
            </w:r>
          </w:p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ОМВД, старосты (по согласованию)</w:t>
            </w:r>
          </w:p>
        </w:tc>
      </w:tr>
      <w:tr w:rsidR="00130BB7" w:rsidRPr="00C67BA0" w:rsidTr="00FF2DDA">
        <w:trPr>
          <w:trHeight w:val="143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6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Заслушивание участковых инспекторов полиции о работе по профилактике правонарушений </w:t>
            </w:r>
          </w:p>
        </w:tc>
        <w:tc>
          <w:tcPr>
            <w:tcW w:w="1220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Ежемесячно на Совете профилактики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 Совета профилактики, ОМВД</w:t>
            </w:r>
          </w:p>
        </w:tc>
      </w:tr>
      <w:tr w:rsidR="00130BB7" w:rsidRPr="00C67BA0" w:rsidTr="00FF2DDA">
        <w:trPr>
          <w:trHeight w:val="143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7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Посещение  неблагополучных, социально</w:t>
            </w:r>
            <w:r>
              <w:rPr>
                <w:rFonts w:eastAsia="font227"/>
                <w:lang w:bidi="ru-RU"/>
              </w:rPr>
              <w:t xml:space="preserve"> </w:t>
            </w:r>
            <w:r w:rsidRPr="00C67BA0">
              <w:rPr>
                <w:rFonts w:eastAsia="font227"/>
                <w:lang w:bidi="ru-RU"/>
              </w:rPr>
              <w:t>- опасных  семей</w:t>
            </w:r>
          </w:p>
        </w:tc>
        <w:tc>
          <w:tcPr>
            <w:tcW w:w="1220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полугодие, а также по мере поступления информации в поселение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Глава поселения, члены Совета профилактики, ОМВД</w:t>
            </w:r>
          </w:p>
        </w:tc>
      </w:tr>
      <w:tr w:rsidR="00130BB7" w:rsidRPr="00C67BA0" w:rsidTr="00FF2DDA">
        <w:tc>
          <w:tcPr>
            <w:tcW w:w="447" w:type="pct"/>
            <w:hideMark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eastAsia="en-US" w:bidi="ru-RU"/>
              </w:rPr>
            </w:pPr>
            <w:r w:rsidRPr="00C67BA0">
              <w:rPr>
                <w:rFonts w:eastAsia="font227"/>
                <w:lang w:eastAsia="en-US" w:bidi="ru-RU"/>
              </w:rPr>
              <w:t>8</w:t>
            </w:r>
          </w:p>
        </w:tc>
        <w:tc>
          <w:tcPr>
            <w:tcW w:w="2105" w:type="pct"/>
            <w:hideMark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eastAsia="en-US" w:bidi="ru-RU"/>
              </w:rPr>
            </w:pPr>
            <w:r w:rsidRPr="00C67BA0">
              <w:rPr>
                <w:rFonts w:eastAsia="font227"/>
                <w:lang w:eastAsia="en-US" w:bidi="ru-RU"/>
              </w:rPr>
              <w:t>Выявление лиц ведущих асоциальный образ жизни, злоупотребляющих алкоголь и занимающихся  незаконной реализацией алкогольной продукции</w:t>
            </w:r>
          </w:p>
        </w:tc>
        <w:tc>
          <w:tcPr>
            <w:tcW w:w="1220" w:type="pct"/>
            <w:hideMark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eastAsia="en-US" w:bidi="ru-RU"/>
              </w:rPr>
            </w:pPr>
            <w:r w:rsidRPr="00C67BA0">
              <w:rPr>
                <w:rFonts w:eastAsia="font227"/>
                <w:lang w:eastAsia="en-US" w:bidi="ru-RU"/>
              </w:rPr>
              <w:t>1 раз в квартал</w:t>
            </w:r>
          </w:p>
        </w:tc>
        <w:tc>
          <w:tcPr>
            <w:tcW w:w="1228" w:type="pct"/>
            <w:hideMark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eastAsia="en-US" w:bidi="ru-RU"/>
              </w:rPr>
            </w:pPr>
            <w:r w:rsidRPr="00C67BA0">
              <w:rPr>
                <w:rFonts w:eastAsia="font227"/>
                <w:lang w:eastAsia="en-US" w:bidi="ru-RU"/>
              </w:rPr>
              <w:t>МВД совместно с  администрацией</w:t>
            </w:r>
          </w:p>
        </w:tc>
      </w:tr>
      <w:tr w:rsidR="00130BB7" w:rsidRPr="00C67BA0" w:rsidTr="00FF2DDA">
        <w:trPr>
          <w:trHeight w:val="143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9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Проведение на базе </w:t>
            </w:r>
            <w:proofErr w:type="spellStart"/>
            <w:r w:rsidRPr="00C67BA0">
              <w:rPr>
                <w:rFonts w:eastAsia="font227"/>
                <w:lang w:bidi="ru-RU"/>
              </w:rPr>
              <w:t>Сутчевской</w:t>
            </w:r>
            <w:proofErr w:type="spellEnd"/>
            <w:r w:rsidRPr="00C67BA0">
              <w:rPr>
                <w:rFonts w:eastAsia="font227"/>
                <w:lang w:bidi="ru-RU"/>
              </w:rPr>
              <w:t xml:space="preserve"> библиотеки  круглых столов  по профилактике совершения преступлений и правонарушений с приглашением для выступления депутатов, сотрудников ОМВД</w:t>
            </w:r>
          </w:p>
        </w:tc>
        <w:tc>
          <w:tcPr>
            <w:tcW w:w="1220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полугодие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Библиотекарь</w:t>
            </w:r>
          </w:p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</w:p>
        </w:tc>
      </w:tr>
      <w:tr w:rsidR="00130BB7" w:rsidRPr="00C67BA0" w:rsidTr="00FF2DDA">
        <w:trPr>
          <w:trHeight w:val="143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10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Проведение сходов граждан по актуальным вопросам с разъяснением норм действующего законодательства</w:t>
            </w:r>
          </w:p>
        </w:tc>
        <w:tc>
          <w:tcPr>
            <w:tcW w:w="1220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полугодие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Глава поселения</w:t>
            </w:r>
          </w:p>
        </w:tc>
      </w:tr>
      <w:tr w:rsidR="00130BB7" w:rsidRPr="00C67BA0" w:rsidTr="00FF2DDA">
        <w:trPr>
          <w:trHeight w:val="143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11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Обсуждение поступающих информаций по правонарушениям </w:t>
            </w:r>
            <w:proofErr w:type="gramStart"/>
            <w:r w:rsidRPr="00C67BA0">
              <w:rPr>
                <w:rFonts w:eastAsia="font227"/>
                <w:lang w:bidi="ru-RU"/>
              </w:rPr>
              <w:t>с</w:t>
            </w:r>
            <w:proofErr w:type="gramEnd"/>
            <w:r w:rsidRPr="00C67BA0">
              <w:rPr>
                <w:rFonts w:eastAsia="font227"/>
                <w:lang w:bidi="ru-RU"/>
              </w:rPr>
              <w:t xml:space="preserve">                        </w:t>
            </w:r>
          </w:p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приглашением виновных лиц</w:t>
            </w:r>
          </w:p>
        </w:tc>
        <w:tc>
          <w:tcPr>
            <w:tcW w:w="1220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По мере предоставления информации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Совета профилактики</w:t>
            </w:r>
          </w:p>
        </w:tc>
      </w:tr>
      <w:tr w:rsidR="00130BB7" w:rsidRPr="00C67BA0" w:rsidTr="00FF2DDA">
        <w:trPr>
          <w:trHeight w:val="143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12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Обсуждение итогов работы Совета по профилактике прав</w:t>
            </w:r>
            <w:r w:rsidR="00B66401">
              <w:rPr>
                <w:rFonts w:eastAsia="font227"/>
                <w:lang w:bidi="ru-RU"/>
              </w:rPr>
              <w:t xml:space="preserve">онарушений за истекший квартал </w:t>
            </w:r>
            <w:r w:rsidRPr="00C67BA0">
              <w:rPr>
                <w:rFonts w:eastAsia="font227"/>
                <w:lang w:bidi="ru-RU"/>
              </w:rPr>
              <w:t>текущего года</w:t>
            </w:r>
          </w:p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</w:p>
        </w:tc>
        <w:tc>
          <w:tcPr>
            <w:tcW w:w="1220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квартал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Совета профилактики</w:t>
            </w:r>
          </w:p>
        </w:tc>
      </w:tr>
      <w:tr w:rsidR="00130BB7" w:rsidRPr="00C67BA0" w:rsidTr="00FF2DDA">
        <w:trPr>
          <w:trHeight w:val="143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13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Обсуждение состояния преступности на территории </w:t>
            </w:r>
            <w:proofErr w:type="spellStart"/>
            <w:r w:rsidRPr="00C67BA0">
              <w:rPr>
                <w:rFonts w:eastAsia="font227"/>
                <w:lang w:bidi="ru-RU"/>
              </w:rPr>
              <w:t>Сутчевского</w:t>
            </w:r>
            <w:proofErr w:type="spellEnd"/>
            <w:r w:rsidRPr="00C67BA0">
              <w:rPr>
                <w:rFonts w:eastAsia="font227"/>
                <w:lang w:bidi="ru-RU"/>
              </w:rPr>
              <w:t xml:space="preserve"> сельского поселения и разработке дополнительных мер по устранению причин и условий, способствовавших совершению, а также росту количества отдельных видов преступлений и правонарушений</w:t>
            </w:r>
          </w:p>
        </w:tc>
        <w:tc>
          <w:tcPr>
            <w:tcW w:w="1220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год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Председатель Совета профилактики, </w:t>
            </w:r>
          </w:p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ОМВД</w:t>
            </w:r>
          </w:p>
        </w:tc>
      </w:tr>
      <w:tr w:rsidR="00130BB7" w:rsidRPr="00C67BA0" w:rsidTr="00FF2DDA">
        <w:trPr>
          <w:trHeight w:val="143"/>
        </w:trPr>
        <w:tc>
          <w:tcPr>
            <w:tcW w:w="447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14</w:t>
            </w:r>
          </w:p>
        </w:tc>
        <w:tc>
          <w:tcPr>
            <w:tcW w:w="2105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Об итогах деятельности комиссии по про</w:t>
            </w:r>
            <w:r w:rsidR="00B66401">
              <w:rPr>
                <w:rFonts w:eastAsia="font227"/>
                <w:lang w:bidi="ru-RU"/>
              </w:rPr>
              <w:t>филактике правонарушений за 2021; 2022; 2023</w:t>
            </w:r>
            <w:r w:rsidRPr="00C67BA0">
              <w:rPr>
                <w:rFonts w:eastAsia="font227"/>
                <w:lang w:bidi="ru-RU"/>
              </w:rPr>
              <w:t xml:space="preserve"> год.</w:t>
            </w:r>
          </w:p>
        </w:tc>
        <w:tc>
          <w:tcPr>
            <w:tcW w:w="1220" w:type="pct"/>
          </w:tcPr>
          <w:p w:rsidR="00130BB7" w:rsidRDefault="00B66401" w:rsidP="00FF2DDA">
            <w:pPr>
              <w:suppressAutoHyphens/>
              <w:rPr>
                <w:rFonts w:eastAsia="font227"/>
                <w:lang w:bidi="ru-RU"/>
              </w:rPr>
            </w:pPr>
            <w:r>
              <w:rPr>
                <w:rFonts w:eastAsia="font227"/>
                <w:lang w:bidi="ru-RU"/>
              </w:rPr>
              <w:t>декабрь 2021</w:t>
            </w:r>
            <w:r w:rsidR="00130BB7" w:rsidRPr="00C67BA0">
              <w:rPr>
                <w:rFonts w:eastAsia="font227"/>
                <w:lang w:bidi="ru-RU"/>
              </w:rPr>
              <w:t xml:space="preserve"> года</w:t>
            </w:r>
          </w:p>
          <w:p w:rsidR="00B66401" w:rsidRDefault="00B66401" w:rsidP="00FF2DDA">
            <w:pPr>
              <w:suppressAutoHyphens/>
              <w:rPr>
                <w:rFonts w:eastAsia="font227"/>
                <w:lang w:bidi="ru-RU"/>
              </w:rPr>
            </w:pPr>
            <w:r>
              <w:rPr>
                <w:rFonts w:eastAsia="font227"/>
                <w:lang w:bidi="ru-RU"/>
              </w:rPr>
              <w:t>декабрь 2022 года</w:t>
            </w:r>
          </w:p>
          <w:p w:rsidR="00B66401" w:rsidRPr="00C67BA0" w:rsidRDefault="00B66401" w:rsidP="00FF2DDA">
            <w:pPr>
              <w:suppressAutoHyphens/>
              <w:rPr>
                <w:rFonts w:eastAsia="font227"/>
                <w:lang w:bidi="ru-RU"/>
              </w:rPr>
            </w:pPr>
            <w:r>
              <w:rPr>
                <w:rFonts w:eastAsia="font227"/>
                <w:lang w:bidi="ru-RU"/>
              </w:rPr>
              <w:t>декабрь 2023 года</w:t>
            </w:r>
          </w:p>
        </w:tc>
        <w:tc>
          <w:tcPr>
            <w:tcW w:w="1228" w:type="pct"/>
          </w:tcPr>
          <w:p w:rsidR="00130BB7" w:rsidRPr="00C67BA0" w:rsidRDefault="00130BB7" w:rsidP="00FF2DDA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Совета профилактики</w:t>
            </w:r>
          </w:p>
        </w:tc>
      </w:tr>
    </w:tbl>
    <w:p w:rsidR="00130BB7" w:rsidRPr="00130BB7" w:rsidRDefault="00130BB7" w:rsidP="008F32C2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>
        <w:t xml:space="preserve"> </w:t>
      </w:r>
    </w:p>
    <w:p w:rsidR="008F32C2" w:rsidRDefault="00B66401" w:rsidP="008F32C2">
      <w:pPr>
        <w:ind w:firstLine="567"/>
      </w:pPr>
      <w:r>
        <w:t>2</w:t>
      </w:r>
      <w:r w:rsidR="008F32C2">
        <w:t xml:space="preserve">. Настоящее постановление вступает в силу после его </w:t>
      </w:r>
      <w:hyperlink r:id="rId5" w:history="1">
        <w:r w:rsidR="008F32C2" w:rsidRPr="004F15A0">
          <w:rPr>
            <w:rStyle w:val="a7"/>
            <w:color w:val="000000"/>
            <w:u w:val="none"/>
          </w:rPr>
          <w:t>официального опубликования</w:t>
        </w:r>
      </w:hyperlink>
      <w:r w:rsidR="008F32C2" w:rsidRPr="004F15A0">
        <w:t xml:space="preserve"> </w:t>
      </w:r>
      <w:r w:rsidR="008F32C2">
        <w:t>в печатном средстве массовой информации "Посадский вестник".</w:t>
      </w:r>
    </w:p>
    <w:p w:rsidR="008F32C2" w:rsidRDefault="008F32C2" w:rsidP="008F32C2">
      <w:pPr>
        <w:jc w:val="both"/>
      </w:pPr>
    </w:p>
    <w:p w:rsidR="00B72CF3" w:rsidRDefault="008F32C2" w:rsidP="004F15A0">
      <w:pPr>
        <w:ind w:firstLine="567"/>
        <w:jc w:val="both"/>
      </w:pPr>
      <w:r>
        <w:t xml:space="preserve">  Глава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>
        <w:tab/>
      </w:r>
      <w:r w:rsidR="00B66401">
        <w:t xml:space="preserve">                    </w:t>
      </w:r>
      <w:r w:rsidR="004F15A0">
        <w:t xml:space="preserve">                       </w:t>
      </w:r>
      <w:r>
        <w:t>С.Ю. Емельянова</w:t>
      </w:r>
    </w:p>
    <w:sectPr w:rsidR="00B72CF3" w:rsidSect="00B664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27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C2"/>
    <w:rsid w:val="00130BB7"/>
    <w:rsid w:val="004F15A0"/>
    <w:rsid w:val="005A3F58"/>
    <w:rsid w:val="007974BA"/>
    <w:rsid w:val="008F32C2"/>
    <w:rsid w:val="00B5386C"/>
    <w:rsid w:val="00B66401"/>
    <w:rsid w:val="00B70C49"/>
    <w:rsid w:val="00B7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3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F32C2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F3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2C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F32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0BB7"/>
    <w:pPr>
      <w:ind w:left="720"/>
      <w:contextualSpacing/>
    </w:pPr>
  </w:style>
  <w:style w:type="table" w:styleId="a9">
    <w:name w:val="Table Grid"/>
    <w:basedOn w:val="a1"/>
    <w:uiPriority w:val="59"/>
    <w:rsid w:val="0013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41619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2021-01-26T05:59:00Z</dcterms:created>
  <dcterms:modified xsi:type="dcterms:W3CDTF">2021-01-29T10:27:00Z</dcterms:modified>
</cp:coreProperties>
</file>