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10041F">
        <w:trPr>
          <w:cantSplit/>
        </w:trPr>
        <w:tc>
          <w:tcPr>
            <w:tcW w:w="2146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0210C2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«14</w:t>
            </w:r>
            <w:r w:rsidR="00F50321"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октября </w:t>
            </w:r>
            <w:r w:rsidR="00F50321"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6F203F">
              <w:rPr>
                <w:rFonts w:ascii="Times New Roman" w:hAnsi="Times New Roman" w:cs="Times New Roman"/>
                <w:b/>
                <w:noProof/>
              </w:rPr>
              <w:t>1</w:t>
            </w:r>
            <w:r w:rsidR="00F50321"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>
              <w:rPr>
                <w:rFonts w:ascii="Times New Roman" w:hAnsi="Times New Roman" w:cs="Times New Roman"/>
                <w:b/>
                <w:noProof/>
              </w:rPr>
              <w:t>52</w:t>
            </w:r>
            <w:r w:rsidR="00F50321"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705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0210C2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0210C2">
              <w:rPr>
                <w:rFonts w:ascii="Times New Roman" w:hAnsi="Times New Roman" w:cs="Times New Roman"/>
                <w:b/>
                <w:noProof/>
              </w:rPr>
              <w:t xml:space="preserve"> октября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6F203F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г. № </w:t>
            </w:r>
            <w:r w:rsidR="000210C2">
              <w:rPr>
                <w:rFonts w:ascii="Times New Roman" w:hAnsi="Times New Roman" w:cs="Times New Roman"/>
                <w:b/>
                <w:noProof/>
              </w:rPr>
              <w:t>52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EB30A6" w:rsidRDefault="00EB30A6" w:rsidP="00CF3D24">
      <w:pPr>
        <w:rPr>
          <w:szCs w:val="28"/>
        </w:rPr>
      </w:pPr>
      <w:r>
        <w:rPr>
          <w:szCs w:val="28"/>
        </w:rPr>
        <w:t>О внесении изменений в постановление администрации</w:t>
      </w:r>
    </w:p>
    <w:p w:rsidR="00EB30A6" w:rsidRDefault="00EB30A6" w:rsidP="00CF3D24">
      <w:pPr>
        <w:rPr>
          <w:szCs w:val="28"/>
        </w:rPr>
      </w:pPr>
      <w:r>
        <w:rPr>
          <w:szCs w:val="28"/>
        </w:rPr>
        <w:t xml:space="preserve"> Приволжского сельского поселения от 05.02.2021 г. № 2</w:t>
      </w:r>
    </w:p>
    <w:p w:rsidR="0092220F" w:rsidRPr="0092220F" w:rsidRDefault="00EB30A6" w:rsidP="0092220F">
      <w:r>
        <w:t>«</w:t>
      </w:r>
      <w:r w:rsidR="0092220F" w:rsidRPr="0092220F">
        <w:t>О Плане мероприятий по противодействию коррупции</w:t>
      </w:r>
    </w:p>
    <w:p w:rsidR="00AA5734" w:rsidRDefault="0092220F" w:rsidP="0092220F">
      <w:r w:rsidRPr="0092220F">
        <w:t>в администрации</w:t>
      </w:r>
      <w:r w:rsidR="006F203F">
        <w:t xml:space="preserve"> Приволжского  </w:t>
      </w:r>
      <w:r w:rsidRPr="0092220F">
        <w:t xml:space="preserve"> сельского поселения </w:t>
      </w:r>
    </w:p>
    <w:p w:rsidR="0092220F" w:rsidRDefault="0092220F" w:rsidP="0092220F">
      <w:r w:rsidRPr="0092220F">
        <w:t>Мариинско-Посадского района Чувашской Республики на 2021-2023 годы</w:t>
      </w:r>
      <w:r w:rsidR="00EB30A6">
        <w:t>»</w:t>
      </w:r>
    </w:p>
    <w:p w:rsidR="00EB30A6" w:rsidRPr="0092220F" w:rsidRDefault="00EB30A6" w:rsidP="0092220F"/>
    <w:p w:rsidR="00EB30A6" w:rsidRPr="00BE4833" w:rsidRDefault="00EB30A6" w:rsidP="00EB30A6">
      <w:pPr>
        <w:ind w:firstLine="540"/>
        <w:jc w:val="both"/>
        <w:rPr>
          <w:b/>
        </w:rPr>
      </w:pPr>
      <w:r w:rsidRPr="00BE4833">
        <w:t xml:space="preserve">В соответствии с Указом Президента Российской Федерации от </w:t>
      </w:r>
      <w:r>
        <w:t>16 августа</w:t>
      </w:r>
      <w:r w:rsidRPr="00BE4833">
        <w:t xml:space="preserve"> 20</w:t>
      </w:r>
      <w:r>
        <w:t>21</w:t>
      </w:r>
      <w:r w:rsidRPr="00BE4833">
        <w:t> г. №</w:t>
      </w:r>
      <w:r>
        <w:t xml:space="preserve"> 4</w:t>
      </w:r>
      <w:r w:rsidRPr="00BE4833">
        <w:t>78 «О Национальном плане противодействия коррупции на 20</w:t>
      </w:r>
      <w:r>
        <w:t>21</w:t>
      </w:r>
      <w:r w:rsidRPr="00BE4833">
        <w:t> – 202</w:t>
      </w:r>
      <w:r>
        <w:t>4</w:t>
      </w:r>
      <w:r w:rsidRPr="00BE4833">
        <w:t xml:space="preserve"> годы», в</w:t>
      </w:r>
      <w:r w:rsidRPr="00BE4833">
        <w:rPr>
          <w:bCs/>
          <w:iCs/>
        </w:rPr>
        <w:t xml:space="preserve"> целях обеспечения защиты прав и законных интересов граждан и организаций, а также создания эффективных условий недопущения коррупции в </w:t>
      </w:r>
      <w:r>
        <w:rPr>
          <w:bCs/>
          <w:iCs/>
        </w:rPr>
        <w:t xml:space="preserve"> администрации   Приволжского сельского поселения </w:t>
      </w:r>
      <w:r w:rsidRPr="00BE4833">
        <w:rPr>
          <w:bCs/>
          <w:iCs/>
        </w:rPr>
        <w:t>Мариинско-Посадск</w:t>
      </w:r>
      <w:r>
        <w:rPr>
          <w:bCs/>
          <w:iCs/>
        </w:rPr>
        <w:t>ого</w:t>
      </w:r>
      <w:r w:rsidRPr="00BE4833">
        <w:rPr>
          <w:bCs/>
          <w:iCs/>
        </w:rPr>
        <w:t xml:space="preserve"> район</w:t>
      </w:r>
      <w:r>
        <w:rPr>
          <w:bCs/>
          <w:iCs/>
        </w:rPr>
        <w:t>а</w:t>
      </w:r>
      <w:r w:rsidRPr="00BE4833">
        <w:rPr>
          <w:bCs/>
          <w:iCs/>
        </w:rPr>
        <w:t xml:space="preserve"> и достижения конкретных результатов,    администрация</w:t>
      </w:r>
      <w:r w:rsidRPr="00EB30A6">
        <w:rPr>
          <w:bCs/>
          <w:iCs/>
        </w:rPr>
        <w:t xml:space="preserve"> </w:t>
      </w:r>
      <w:r>
        <w:rPr>
          <w:bCs/>
          <w:iCs/>
        </w:rPr>
        <w:t>Приволжского сельского поселения</w:t>
      </w:r>
      <w:r w:rsidRPr="00BE4833">
        <w:rPr>
          <w:bCs/>
          <w:iCs/>
        </w:rPr>
        <w:t xml:space="preserve"> Мариинско-Посадского района Чувашской Республики </w:t>
      </w:r>
      <w:proofErr w:type="spellStart"/>
      <w:proofErr w:type="gramStart"/>
      <w:r w:rsidRPr="00BE4833">
        <w:rPr>
          <w:b/>
        </w:rPr>
        <w:t>п</w:t>
      </w:r>
      <w:proofErr w:type="spellEnd"/>
      <w:proofErr w:type="gramEnd"/>
      <w:r w:rsidRPr="00BE4833">
        <w:rPr>
          <w:b/>
        </w:rPr>
        <w:t xml:space="preserve"> </w:t>
      </w:r>
      <w:proofErr w:type="gramStart"/>
      <w:r w:rsidRPr="00BE4833">
        <w:rPr>
          <w:b/>
        </w:rPr>
        <w:t>о</w:t>
      </w:r>
      <w:proofErr w:type="gramEnd"/>
      <w:r w:rsidRPr="00BE4833">
        <w:rPr>
          <w:b/>
        </w:rPr>
        <w:t xml:space="preserve"> с т а </w:t>
      </w:r>
      <w:proofErr w:type="spellStart"/>
      <w:r w:rsidRPr="00BE4833">
        <w:rPr>
          <w:b/>
        </w:rPr>
        <w:t>н</w:t>
      </w:r>
      <w:proofErr w:type="spellEnd"/>
      <w:r w:rsidRPr="00BE4833">
        <w:rPr>
          <w:b/>
        </w:rPr>
        <w:t xml:space="preserve"> о в л я е т:</w:t>
      </w:r>
    </w:p>
    <w:p w:rsidR="00EB30A6" w:rsidRDefault="00794D02" w:rsidP="00FE39E0">
      <w:pPr>
        <w:jc w:val="both"/>
        <w:rPr>
          <w:bCs/>
          <w:iCs/>
        </w:rPr>
      </w:pPr>
      <w:r>
        <w:t xml:space="preserve">         1.В</w:t>
      </w:r>
      <w:r w:rsidR="00EB30A6" w:rsidRPr="00B658EE">
        <w:t>нес</w:t>
      </w:r>
      <w:r w:rsidR="00EB30A6">
        <w:t>ти</w:t>
      </w:r>
      <w:r w:rsidR="00EB30A6" w:rsidRPr="00B658EE">
        <w:t xml:space="preserve"> в постановление </w:t>
      </w:r>
      <w:r w:rsidR="00EB30A6">
        <w:rPr>
          <w:szCs w:val="28"/>
        </w:rPr>
        <w:t xml:space="preserve">администрации Приволжского сельского поселения от 05.02.2021 г. № 2 </w:t>
      </w:r>
      <w:r w:rsidR="00EB30A6">
        <w:t>«</w:t>
      </w:r>
      <w:r w:rsidR="00EB30A6" w:rsidRPr="0092220F">
        <w:t>О Плане мероприятий по противодействию коррупции</w:t>
      </w:r>
      <w:r w:rsidR="00674E10">
        <w:t xml:space="preserve"> </w:t>
      </w:r>
      <w:r w:rsidR="00EB30A6" w:rsidRPr="0092220F">
        <w:t xml:space="preserve">в </w:t>
      </w:r>
      <w:r>
        <w:t>а</w:t>
      </w:r>
      <w:r w:rsidR="00EB30A6" w:rsidRPr="0092220F">
        <w:t>дминистрации</w:t>
      </w:r>
      <w:r w:rsidR="00EB30A6">
        <w:t xml:space="preserve"> Приволжского  </w:t>
      </w:r>
      <w:r w:rsidR="00EB30A6" w:rsidRPr="0092220F">
        <w:t xml:space="preserve"> сельского поселения Мариинско-Посадского района Чувашской Республики на 2021-2023 годы</w:t>
      </w:r>
      <w:r w:rsidR="00EB30A6">
        <w:t>»</w:t>
      </w:r>
      <w:r w:rsidR="00EB30A6">
        <w:rPr>
          <w:bCs/>
          <w:iCs/>
        </w:rPr>
        <w:t xml:space="preserve"> (далее План</w:t>
      </w:r>
      <w:r w:rsidR="00EB30A6" w:rsidRPr="002C239C">
        <w:rPr>
          <w:b/>
        </w:rPr>
        <w:t xml:space="preserve"> </w:t>
      </w:r>
      <w:r w:rsidR="00EB30A6" w:rsidRPr="002C239C">
        <w:t>мероприятий по противодействию коррупции</w:t>
      </w:r>
      <w:r w:rsidR="00EB30A6" w:rsidRPr="002C239C">
        <w:rPr>
          <w:bCs/>
          <w:iCs/>
        </w:rPr>
        <w:t>)</w:t>
      </w:r>
      <w:r w:rsidR="00674E10">
        <w:rPr>
          <w:bCs/>
          <w:iCs/>
        </w:rPr>
        <w:t xml:space="preserve"> следующее изменение:</w:t>
      </w:r>
    </w:p>
    <w:p w:rsidR="00EB30A6" w:rsidRPr="00285F47" w:rsidRDefault="00AB0BB6" w:rsidP="00FE39E0">
      <w:pPr>
        <w:jc w:val="both"/>
      </w:pPr>
      <w:r>
        <w:rPr>
          <w:bCs/>
          <w:iCs/>
        </w:rPr>
        <w:t>п</w:t>
      </w:r>
      <w:r w:rsidR="00EB30A6" w:rsidRPr="00285F47">
        <w:rPr>
          <w:bCs/>
          <w:iCs/>
        </w:rPr>
        <w:t>ункт</w:t>
      </w:r>
      <w:r w:rsidR="00674E10">
        <w:rPr>
          <w:bCs/>
          <w:iCs/>
        </w:rPr>
        <w:t xml:space="preserve"> 23</w:t>
      </w:r>
      <w:r w:rsidR="00EB30A6" w:rsidRPr="00285F47">
        <w:rPr>
          <w:bCs/>
          <w:iCs/>
        </w:rPr>
        <w:t xml:space="preserve"> Плана </w:t>
      </w:r>
      <w:r w:rsidR="00EB30A6" w:rsidRPr="00285F47">
        <w:t>мероприятий по противодействию коррупции</w:t>
      </w:r>
      <w:r w:rsidR="00EB30A6" w:rsidRPr="00285F47">
        <w:rPr>
          <w:bCs/>
          <w:iCs/>
        </w:rPr>
        <w:t xml:space="preserve"> изложить в редакции</w:t>
      </w:r>
      <w:r w:rsidR="00EB30A6">
        <w:rPr>
          <w:bCs/>
          <w:iCs/>
        </w:rPr>
        <w:t>, согласно приложению к настоящему постановлению.</w:t>
      </w:r>
    </w:p>
    <w:p w:rsidR="00674E10" w:rsidRDefault="00674E10" w:rsidP="00FE39E0">
      <w:pPr>
        <w:autoSpaceDE w:val="0"/>
        <w:autoSpaceDN w:val="0"/>
        <w:adjustRightInd w:val="0"/>
        <w:ind w:firstLine="540"/>
        <w:jc w:val="both"/>
      </w:pPr>
      <w:r>
        <w:t>2.</w:t>
      </w:r>
      <w:r w:rsidR="00EB30A6" w:rsidRPr="00285F47">
        <w:t xml:space="preserve"> </w:t>
      </w:r>
      <w:proofErr w:type="gramStart"/>
      <w:r w:rsidR="00EB30A6" w:rsidRPr="00285F47">
        <w:t>Контроль за</w:t>
      </w:r>
      <w:proofErr w:type="gramEnd"/>
      <w:r w:rsidR="00EB30A6" w:rsidRPr="00285F47">
        <w:t xml:space="preserve"> исполнением настоящего постановления </w:t>
      </w:r>
      <w:r>
        <w:t xml:space="preserve"> оставляю за собой.</w:t>
      </w:r>
    </w:p>
    <w:p w:rsidR="00EB30A6" w:rsidRDefault="00674E10" w:rsidP="00FE39E0">
      <w:pPr>
        <w:autoSpaceDE w:val="0"/>
        <w:autoSpaceDN w:val="0"/>
        <w:adjustRightInd w:val="0"/>
        <w:ind w:firstLine="540"/>
        <w:jc w:val="both"/>
      </w:pPr>
      <w:r>
        <w:t>3</w:t>
      </w:r>
      <w:r w:rsidR="00EB30A6" w:rsidRPr="00627B44">
        <w:t>.</w:t>
      </w:r>
      <w:r w:rsidR="00EB30A6" w:rsidRPr="00285F47">
        <w:t xml:space="preserve"> Настоящее постановление вступает в силу </w:t>
      </w:r>
      <w:r w:rsidR="00AB0BB6">
        <w:t xml:space="preserve"> с момента его официального опубликования в печатном </w:t>
      </w:r>
      <w:proofErr w:type="gramStart"/>
      <w:r w:rsidR="00AB0BB6">
        <w:t>средстве</w:t>
      </w:r>
      <w:proofErr w:type="gramEnd"/>
      <w:r w:rsidR="00AB0BB6">
        <w:t xml:space="preserve"> массовой информации «Посадский вестник»</w:t>
      </w:r>
    </w:p>
    <w:p w:rsidR="00EB30A6" w:rsidRDefault="00EB30A6" w:rsidP="00FE39E0">
      <w:pPr>
        <w:pStyle w:val="af1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B30A6" w:rsidRDefault="00EB30A6" w:rsidP="00EB30A6">
      <w:pPr>
        <w:pStyle w:val="af1"/>
        <w:ind w:firstLine="540"/>
        <w:rPr>
          <w:rFonts w:ascii="Times New Roman" w:hAnsi="Times New Roman"/>
          <w:bCs/>
          <w:iCs/>
          <w:sz w:val="24"/>
          <w:szCs w:val="24"/>
        </w:rPr>
      </w:pPr>
    </w:p>
    <w:p w:rsidR="00EB30A6" w:rsidRPr="00BE4833" w:rsidRDefault="00674E10" w:rsidP="000210C2">
      <w:pPr>
        <w:pStyle w:val="af1"/>
        <w:ind w:left="0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Глава Приволжского сельского поселения         </w:t>
      </w:r>
      <w:r w:rsidR="009739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210C2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</w:t>
      </w:r>
      <w:r w:rsidR="009739F3">
        <w:rPr>
          <w:rFonts w:ascii="Times New Roman" w:hAnsi="Times New Roman"/>
          <w:bCs/>
          <w:iCs/>
          <w:sz w:val="24"/>
          <w:szCs w:val="24"/>
        </w:rPr>
        <w:t>Э.В. Чернов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</w:t>
      </w:r>
    </w:p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>
      <w:pPr>
        <w:sectPr w:rsidR="00EB30A6" w:rsidRPr="00BE0828" w:rsidSect="009F46BE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210C2" w:rsidRDefault="00674E10" w:rsidP="00EB30A6">
      <w:pPr>
        <w:jc w:val="right"/>
      </w:pPr>
      <w:r>
        <w:lastRenderedPageBreak/>
        <w:t>Приложение</w:t>
      </w:r>
    </w:p>
    <w:p w:rsidR="000210C2" w:rsidRDefault="00674E10" w:rsidP="00EB30A6">
      <w:pPr>
        <w:jc w:val="right"/>
      </w:pPr>
      <w:r>
        <w:t xml:space="preserve"> к п</w:t>
      </w:r>
      <w:r w:rsidR="00EB30A6" w:rsidRPr="00BE0828">
        <w:t>остановлению</w:t>
      </w:r>
      <w:r w:rsidR="000210C2">
        <w:t xml:space="preserve"> </w:t>
      </w:r>
      <w:r w:rsidR="00EB30A6" w:rsidRPr="00BE0828">
        <w:t xml:space="preserve">администрации </w:t>
      </w:r>
    </w:p>
    <w:p w:rsidR="00674E10" w:rsidRDefault="00674E10" w:rsidP="00EB30A6">
      <w:pPr>
        <w:jc w:val="right"/>
      </w:pPr>
      <w:r>
        <w:t xml:space="preserve"> Приволжского сельского поселения</w:t>
      </w:r>
    </w:p>
    <w:p w:rsidR="00EB30A6" w:rsidRPr="00BE0828" w:rsidRDefault="00EB30A6" w:rsidP="00EB30A6">
      <w:pPr>
        <w:jc w:val="right"/>
      </w:pPr>
      <w:r w:rsidRPr="00BE0828">
        <w:t>Мариинско-Посадского района</w:t>
      </w:r>
    </w:p>
    <w:p w:rsidR="00EB30A6" w:rsidRDefault="00EB30A6" w:rsidP="00EB30A6">
      <w:pPr>
        <w:jc w:val="right"/>
      </w:pPr>
      <w:r w:rsidRPr="00BE0828">
        <w:t xml:space="preserve">Чувашской Республики </w:t>
      </w:r>
    </w:p>
    <w:p w:rsidR="00EB30A6" w:rsidRDefault="000210C2" w:rsidP="00EB30A6">
      <w:pPr>
        <w:jc w:val="right"/>
      </w:pPr>
      <w:r>
        <w:t>о</w:t>
      </w:r>
      <w:r w:rsidR="00EB30A6">
        <w:t>т</w:t>
      </w:r>
      <w:r>
        <w:t xml:space="preserve"> 14 октября 2021 г.</w:t>
      </w:r>
      <w:r w:rsidR="00EB30A6">
        <w:t xml:space="preserve"> №</w:t>
      </w:r>
      <w:r>
        <w:t xml:space="preserve"> 52</w:t>
      </w:r>
      <w:r w:rsidR="00EB30A6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9903"/>
        <w:gridCol w:w="2251"/>
        <w:gridCol w:w="2426"/>
      </w:tblGrid>
      <w:tr w:rsidR="00EE5922" w:rsidRPr="0092220F" w:rsidTr="006A083C">
        <w:trPr>
          <w:cantSplit/>
        </w:trPr>
        <w:tc>
          <w:tcPr>
            <w:tcW w:w="252" w:type="pct"/>
            <w:shd w:val="clear" w:color="auto" w:fill="auto"/>
            <w:vAlign w:val="center"/>
          </w:tcPr>
          <w:p w:rsidR="00EE5922" w:rsidRPr="0092220F" w:rsidRDefault="00EE5922" w:rsidP="006A083C">
            <w:r w:rsidRPr="0092220F">
              <w:t>№</w:t>
            </w:r>
          </w:p>
          <w:p w:rsidR="00EE5922" w:rsidRPr="0092220F" w:rsidRDefault="00EE5922" w:rsidP="006A083C">
            <w:proofErr w:type="spellStart"/>
            <w:proofErr w:type="gramStart"/>
            <w:r w:rsidRPr="0092220F">
              <w:t>п</w:t>
            </w:r>
            <w:proofErr w:type="spellEnd"/>
            <w:proofErr w:type="gramEnd"/>
            <w:r w:rsidRPr="0092220F">
              <w:t>/</w:t>
            </w:r>
            <w:proofErr w:type="spellStart"/>
            <w:r w:rsidRPr="0092220F">
              <w:t>п</w:t>
            </w:r>
            <w:proofErr w:type="spellEnd"/>
          </w:p>
        </w:tc>
        <w:tc>
          <w:tcPr>
            <w:tcW w:w="3225" w:type="pct"/>
            <w:shd w:val="clear" w:color="auto" w:fill="auto"/>
            <w:vAlign w:val="center"/>
          </w:tcPr>
          <w:p w:rsidR="00EE5922" w:rsidRPr="0092220F" w:rsidRDefault="00EE5922" w:rsidP="006A083C">
            <w:r w:rsidRPr="0092220F">
              <w:t>Наименование мероприятия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5922" w:rsidRPr="0092220F" w:rsidRDefault="00EE5922" w:rsidP="006A083C">
            <w:r w:rsidRPr="0092220F">
              <w:t>Срок исполнения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E5922" w:rsidRPr="0092220F" w:rsidRDefault="00EE5922" w:rsidP="006A083C">
            <w:r w:rsidRPr="0092220F">
              <w:t>Исполнители</w:t>
            </w:r>
          </w:p>
        </w:tc>
      </w:tr>
      <w:tr w:rsidR="00EE5922" w:rsidRPr="0092220F" w:rsidTr="006A083C">
        <w:trPr>
          <w:cantSplit/>
        </w:trPr>
        <w:tc>
          <w:tcPr>
            <w:tcW w:w="252" w:type="pct"/>
            <w:shd w:val="clear" w:color="auto" w:fill="auto"/>
            <w:vAlign w:val="center"/>
          </w:tcPr>
          <w:p w:rsidR="00EE5922" w:rsidRPr="0092220F" w:rsidRDefault="00EE5922" w:rsidP="006A083C">
            <w:r>
              <w:t>23</w:t>
            </w:r>
          </w:p>
        </w:tc>
        <w:tc>
          <w:tcPr>
            <w:tcW w:w="3225" w:type="pct"/>
            <w:shd w:val="clear" w:color="auto" w:fill="auto"/>
            <w:vAlign w:val="center"/>
          </w:tcPr>
          <w:p w:rsidR="00EE5922" w:rsidRDefault="00EE5922" w:rsidP="00EE59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Обеспечить</w:t>
            </w:r>
          </w:p>
          <w:p w:rsidR="00EE5922" w:rsidRPr="00285F47" w:rsidRDefault="00EE5922" w:rsidP="00EE5922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85F47">
              <w:rPr>
                <w:shd w:val="clear" w:color="auto" w:fill="FFFFFF"/>
              </w:rPr>
              <w:t xml:space="preserve">а) направление </w:t>
            </w:r>
            <w:r w:rsidRPr="00285F47">
              <w:t>муниципальных служащих, в должностные обязанности которых входит участие в противодействии коррупции, на мероприятия по профессиональному развитию в области противодействия коррупции, в том числе на обучение по дополнительным профессиональным программам в области противодействия коррупции;</w:t>
            </w:r>
          </w:p>
          <w:p w:rsidR="00EE5922" w:rsidRPr="00285F47" w:rsidRDefault="00EE5922" w:rsidP="00EE5922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85F47">
              <w:t xml:space="preserve">б) </w:t>
            </w:r>
            <w:r>
              <w:rPr>
                <w:shd w:val="clear" w:color="auto" w:fill="FFFFFF"/>
              </w:rPr>
              <w:t>участие</w:t>
            </w:r>
            <w:r w:rsidRPr="00285F47">
              <w:t xml:space="preserve">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285F47">
              <w:t>антикоррупционных</w:t>
            </w:r>
            <w:proofErr w:type="spellEnd"/>
            <w:r w:rsidRPr="00285F47">
              <w:t xml:space="preserve"> стандартов, </w:t>
            </w:r>
            <w:r>
              <w:t>в</w:t>
            </w:r>
            <w:r w:rsidRPr="00285F47">
              <w:t xml:space="preserve"> мероприятия</w:t>
            </w:r>
            <w:r>
              <w:t>х</w:t>
            </w:r>
            <w:r w:rsidRPr="00285F47">
              <w:t xml:space="preserve"> по профессиональному развитию в области противодействия коррупции;</w:t>
            </w:r>
          </w:p>
          <w:p w:rsidR="00EE5922" w:rsidRPr="00285F47" w:rsidRDefault="00EE5922" w:rsidP="00EE59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285F47">
              <w:t xml:space="preserve">в) </w:t>
            </w:r>
            <w:r w:rsidRPr="00285F47">
              <w:rPr>
                <w:shd w:val="clear" w:color="auto" w:fill="FFFFFF"/>
              </w:rPr>
              <w:t>направление</w:t>
            </w:r>
            <w:r w:rsidRPr="00285F47"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на мероприятия по профессиональному развитию в области противодействия коррупции, в том числе на обучение по дополнительным профессиональным программам в области противодействия коррупции.</w:t>
            </w:r>
          </w:p>
          <w:p w:rsidR="00EE5922" w:rsidRPr="0092220F" w:rsidRDefault="00EE5922" w:rsidP="006A083C"/>
        </w:tc>
        <w:tc>
          <w:tcPr>
            <w:tcW w:w="733" w:type="pct"/>
            <w:shd w:val="clear" w:color="auto" w:fill="auto"/>
            <w:vAlign w:val="center"/>
          </w:tcPr>
          <w:p w:rsidR="00EE5922" w:rsidRPr="00BE0828" w:rsidRDefault="00EE5922" w:rsidP="000210C2">
            <w:pPr>
              <w:ind w:left="-146" w:right="-109"/>
              <w:jc w:val="center"/>
            </w:pPr>
            <w:r w:rsidRPr="00BE0828">
              <w:t>по мере необходимости</w:t>
            </w:r>
          </w:p>
          <w:p w:rsidR="00EE5922" w:rsidRPr="0092220F" w:rsidRDefault="00EE5922" w:rsidP="006A083C"/>
        </w:tc>
        <w:tc>
          <w:tcPr>
            <w:tcW w:w="790" w:type="pct"/>
            <w:shd w:val="clear" w:color="auto" w:fill="auto"/>
            <w:vAlign w:val="center"/>
          </w:tcPr>
          <w:p w:rsidR="00EE5922" w:rsidRPr="0092220F" w:rsidRDefault="00EE5922" w:rsidP="006A083C">
            <w:r w:rsidRPr="0092220F">
              <w:t>Администрация</w:t>
            </w:r>
            <w:r>
              <w:t xml:space="preserve"> Приволжского  </w:t>
            </w:r>
            <w:r w:rsidRPr="0092220F">
              <w:t xml:space="preserve"> сельского поселения</w:t>
            </w:r>
          </w:p>
        </w:tc>
      </w:tr>
    </w:tbl>
    <w:p w:rsidR="00EE5922" w:rsidRPr="00BE0828" w:rsidRDefault="00EE5922" w:rsidP="00EE5922"/>
    <w:p w:rsidR="00EB30A6" w:rsidRPr="00BE0828" w:rsidRDefault="00EB30A6" w:rsidP="00EB30A6"/>
    <w:sectPr w:rsidR="00EB30A6" w:rsidRPr="00BE0828" w:rsidSect="00AB0BB6">
      <w:headerReference w:type="default" r:id="rId9"/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9E" w:rsidRDefault="00911F9E" w:rsidP="0010041F">
      <w:r>
        <w:separator/>
      </w:r>
    </w:p>
  </w:endnote>
  <w:endnote w:type="continuationSeparator" w:id="0">
    <w:p w:rsidR="00911F9E" w:rsidRDefault="00911F9E" w:rsidP="0010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9E" w:rsidRDefault="00911F9E" w:rsidP="0010041F">
      <w:r>
        <w:separator/>
      </w:r>
    </w:p>
  </w:footnote>
  <w:footnote w:type="continuationSeparator" w:id="0">
    <w:p w:rsidR="00911F9E" w:rsidRDefault="00911F9E" w:rsidP="0010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379"/>
    </w:sdtPr>
    <w:sdtContent>
      <w:p w:rsidR="0010041F" w:rsidRDefault="00F31D25">
        <w:pPr>
          <w:pStyle w:val="ad"/>
          <w:jc w:val="right"/>
        </w:pPr>
        <w:fldSimple w:instr=" PAGE   \* MERGEFORMAT ">
          <w:r w:rsidR="00FE39E0">
            <w:rPr>
              <w:noProof/>
            </w:rPr>
            <w:t>2</w:t>
          </w:r>
        </w:fldSimple>
      </w:p>
    </w:sdtContent>
  </w:sdt>
  <w:p w:rsidR="0010041F" w:rsidRDefault="0010041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23E4A89"/>
    <w:multiLevelType w:val="hybridMultilevel"/>
    <w:tmpl w:val="EC761A08"/>
    <w:lvl w:ilvl="0" w:tplc="E006DC4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742"/>
    <w:rsid w:val="000210C2"/>
    <w:rsid w:val="00065618"/>
    <w:rsid w:val="0010041F"/>
    <w:rsid w:val="00157F59"/>
    <w:rsid w:val="00174CD8"/>
    <w:rsid w:val="00181700"/>
    <w:rsid w:val="001C4015"/>
    <w:rsid w:val="001E61C2"/>
    <w:rsid w:val="00224141"/>
    <w:rsid w:val="0023629E"/>
    <w:rsid w:val="00295CEE"/>
    <w:rsid w:val="0039136D"/>
    <w:rsid w:val="00392742"/>
    <w:rsid w:val="003D3777"/>
    <w:rsid w:val="0041002F"/>
    <w:rsid w:val="0041003C"/>
    <w:rsid w:val="00442217"/>
    <w:rsid w:val="00465619"/>
    <w:rsid w:val="00481ECA"/>
    <w:rsid w:val="004C49AE"/>
    <w:rsid w:val="004F30E8"/>
    <w:rsid w:val="005158E4"/>
    <w:rsid w:val="00631775"/>
    <w:rsid w:val="00632CB7"/>
    <w:rsid w:val="00654D3C"/>
    <w:rsid w:val="00674E10"/>
    <w:rsid w:val="006C1A54"/>
    <w:rsid w:val="006F203F"/>
    <w:rsid w:val="007304D3"/>
    <w:rsid w:val="00753AE3"/>
    <w:rsid w:val="0077564D"/>
    <w:rsid w:val="00794D02"/>
    <w:rsid w:val="007E0A17"/>
    <w:rsid w:val="0080333C"/>
    <w:rsid w:val="008149EC"/>
    <w:rsid w:val="008467DE"/>
    <w:rsid w:val="00847871"/>
    <w:rsid w:val="008613C5"/>
    <w:rsid w:val="0086483A"/>
    <w:rsid w:val="008944ED"/>
    <w:rsid w:val="009058B6"/>
    <w:rsid w:val="00911F9E"/>
    <w:rsid w:val="0092220F"/>
    <w:rsid w:val="009727FC"/>
    <w:rsid w:val="009739F3"/>
    <w:rsid w:val="00982C55"/>
    <w:rsid w:val="00984904"/>
    <w:rsid w:val="00993376"/>
    <w:rsid w:val="00A3423E"/>
    <w:rsid w:val="00A445E0"/>
    <w:rsid w:val="00A60BBB"/>
    <w:rsid w:val="00A949B1"/>
    <w:rsid w:val="00AA5734"/>
    <w:rsid w:val="00AB0BB6"/>
    <w:rsid w:val="00AB32BE"/>
    <w:rsid w:val="00AD4F62"/>
    <w:rsid w:val="00AE3E06"/>
    <w:rsid w:val="00B84BAC"/>
    <w:rsid w:val="00CA42F3"/>
    <w:rsid w:val="00CC6059"/>
    <w:rsid w:val="00CC6B14"/>
    <w:rsid w:val="00CD35FD"/>
    <w:rsid w:val="00CE527C"/>
    <w:rsid w:val="00CF3D24"/>
    <w:rsid w:val="00D3667C"/>
    <w:rsid w:val="00D543E5"/>
    <w:rsid w:val="00D56327"/>
    <w:rsid w:val="00D756E1"/>
    <w:rsid w:val="00D95237"/>
    <w:rsid w:val="00D95A77"/>
    <w:rsid w:val="00DA1C9F"/>
    <w:rsid w:val="00DC07FD"/>
    <w:rsid w:val="00DD783F"/>
    <w:rsid w:val="00DF0D00"/>
    <w:rsid w:val="00DF0EEB"/>
    <w:rsid w:val="00E3037B"/>
    <w:rsid w:val="00E74EF9"/>
    <w:rsid w:val="00EB30A6"/>
    <w:rsid w:val="00EE3D76"/>
    <w:rsid w:val="00EE5922"/>
    <w:rsid w:val="00EF6E7B"/>
    <w:rsid w:val="00F158D3"/>
    <w:rsid w:val="00F31D25"/>
    <w:rsid w:val="00F5027F"/>
    <w:rsid w:val="00F50321"/>
    <w:rsid w:val="00F74A9E"/>
    <w:rsid w:val="00FA4DAA"/>
    <w:rsid w:val="00FB78A6"/>
    <w:rsid w:val="00FD5315"/>
    <w:rsid w:val="00F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004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0041F"/>
    <w:rPr>
      <w:rFonts w:eastAsiaTheme="minorHAnsi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004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0041F"/>
    <w:rPr>
      <w:rFonts w:eastAsiaTheme="minorHAnsi"/>
      <w:sz w:val="24"/>
      <w:szCs w:val="24"/>
    </w:rPr>
  </w:style>
  <w:style w:type="paragraph" w:styleId="af1">
    <w:name w:val="Body Text Indent"/>
    <w:basedOn w:val="a"/>
    <w:link w:val="af2"/>
    <w:semiHidden/>
    <w:rsid w:val="00EB30A6"/>
    <w:pPr>
      <w:spacing w:after="120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semiHidden/>
    <w:rsid w:val="00EB30A6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EB30A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2E76-700B-4164-9279-FA08167B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2021-10-14T07:59:00Z</cp:lastPrinted>
  <dcterms:created xsi:type="dcterms:W3CDTF">2021-10-14T07:57:00Z</dcterms:created>
  <dcterms:modified xsi:type="dcterms:W3CDTF">2021-10-14T08:02:00Z</dcterms:modified>
</cp:coreProperties>
</file>