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81" w:rsidRPr="00110E7A" w:rsidRDefault="00A10281" w:rsidP="00A10281">
      <w:pPr>
        <w:pStyle w:val="a5"/>
        <w:ind w:right="174"/>
        <w:jc w:val="right"/>
      </w:pPr>
    </w:p>
    <w:tbl>
      <w:tblPr>
        <w:tblW w:w="0" w:type="auto"/>
        <w:tblInd w:w="632" w:type="dxa"/>
        <w:tblLook w:val="04A0"/>
      </w:tblPr>
      <w:tblGrid>
        <w:gridCol w:w="4170"/>
        <w:gridCol w:w="1158"/>
        <w:gridCol w:w="4242"/>
      </w:tblGrid>
      <w:tr w:rsidR="00A10281" w:rsidTr="00637FC8">
        <w:trPr>
          <w:cantSplit/>
          <w:trHeight w:val="420"/>
        </w:trPr>
        <w:tc>
          <w:tcPr>
            <w:tcW w:w="4170" w:type="dxa"/>
            <w:hideMark/>
          </w:tcPr>
          <w:p w:rsidR="00A10281" w:rsidRDefault="00A10281" w:rsidP="00FD03F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A10281" w:rsidRDefault="00A10281" w:rsidP="00FD03F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СĔНТĔРВĂРРИ РАЙОНĚ</w:t>
            </w:r>
          </w:p>
        </w:tc>
        <w:tc>
          <w:tcPr>
            <w:tcW w:w="1158" w:type="dxa"/>
            <w:vMerge w:val="restart"/>
            <w:hideMark/>
          </w:tcPr>
          <w:p w:rsidR="00A10281" w:rsidRDefault="00A10281" w:rsidP="00FD03F5">
            <w:pPr>
              <w:jc w:val="center"/>
              <w:rPr>
                <w:sz w:val="26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  <w:hideMark/>
          </w:tcPr>
          <w:p w:rsidR="00A10281" w:rsidRDefault="00A10281" w:rsidP="00FD03F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A10281" w:rsidRDefault="00A10281" w:rsidP="00FD03F5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МАРИИНСКО-ПОСАДСКИЙ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A10281" w:rsidTr="00637FC8">
        <w:trPr>
          <w:cantSplit/>
          <w:trHeight w:val="2355"/>
        </w:trPr>
        <w:tc>
          <w:tcPr>
            <w:tcW w:w="4170" w:type="dxa"/>
          </w:tcPr>
          <w:p w:rsidR="00A10281" w:rsidRDefault="00A10281" w:rsidP="00FD03F5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A10281" w:rsidRDefault="00A10281" w:rsidP="00FD03F5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СĔНТĔРПУÇ ЯЛ ПОСЕЛЕНИЙĚН </w:t>
            </w:r>
          </w:p>
          <w:p w:rsidR="00A10281" w:rsidRDefault="00A10281" w:rsidP="00FD03F5">
            <w:pPr>
              <w:pStyle w:val="a3"/>
              <w:tabs>
                <w:tab w:val="left" w:pos="4285"/>
              </w:tabs>
              <w:spacing w:before="80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4"/>
                <w:noProof/>
                <w:color w:val="000000"/>
                <w:sz w:val="22"/>
              </w:rPr>
              <w:t xml:space="preserve"> </w:t>
            </w:r>
          </w:p>
          <w:p w:rsidR="00A10281" w:rsidRDefault="00A10281" w:rsidP="00FD03F5">
            <w:pPr>
              <w:rPr>
                <w:sz w:val="28"/>
              </w:rPr>
            </w:pPr>
          </w:p>
          <w:p w:rsidR="00A10281" w:rsidRDefault="00A10281" w:rsidP="00FD03F5">
            <w:pPr>
              <w:pStyle w:val="a3"/>
              <w:tabs>
                <w:tab w:val="left" w:pos="4285"/>
              </w:tabs>
              <w:jc w:val="center"/>
              <w:rPr>
                <w:rStyle w:val="a4"/>
                <w:noProof/>
                <w:color w:val="000000"/>
                <w:sz w:val="26"/>
              </w:rPr>
            </w:pPr>
            <w:r>
              <w:rPr>
                <w:rStyle w:val="a4"/>
                <w:noProof/>
                <w:color w:val="000000"/>
                <w:sz w:val="26"/>
              </w:rPr>
              <w:t>ЙЫШĂНУ</w:t>
            </w:r>
          </w:p>
          <w:p w:rsidR="00A10281" w:rsidRDefault="00A10281" w:rsidP="00FD03F5">
            <w:pPr>
              <w:rPr>
                <w:sz w:val="28"/>
              </w:rPr>
            </w:pPr>
          </w:p>
          <w:p w:rsidR="00A10281" w:rsidRDefault="00A10281" w:rsidP="00FD03F5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2013.</w:t>
            </w:r>
            <w:r w:rsidR="00AF7BA6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826F1C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AF7BA6">
              <w:rPr>
                <w:rFonts w:ascii="Times New Roman" w:hAnsi="Times New Roman" w:cs="Times New Roman"/>
                <w:noProof/>
                <w:color w:val="000000"/>
                <w:sz w:val="26"/>
              </w:rPr>
              <w:t>.2</w:t>
            </w:r>
            <w:r w:rsidR="006B1F04"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№ С-</w:t>
            </w:r>
            <w:r w:rsidR="00CF22DE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="00637FC8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/</w:t>
            </w:r>
            <w:r w:rsidR="00826F1C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</w:p>
          <w:p w:rsidR="00A10281" w:rsidRDefault="00A10281" w:rsidP="00FD03F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Сĕнтĕрпуç ялĕ</w:t>
            </w:r>
          </w:p>
        </w:tc>
        <w:tc>
          <w:tcPr>
            <w:tcW w:w="0" w:type="auto"/>
            <w:vMerge/>
            <w:vAlign w:val="center"/>
            <w:hideMark/>
          </w:tcPr>
          <w:p w:rsidR="00A10281" w:rsidRDefault="00A10281" w:rsidP="00FD03F5">
            <w:pPr>
              <w:rPr>
                <w:sz w:val="26"/>
              </w:rPr>
            </w:pPr>
          </w:p>
        </w:tc>
        <w:tc>
          <w:tcPr>
            <w:tcW w:w="4242" w:type="dxa"/>
          </w:tcPr>
          <w:p w:rsidR="00A10281" w:rsidRDefault="00A10281" w:rsidP="00FD03F5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A10281" w:rsidRDefault="00A10281" w:rsidP="00FD03F5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A10281" w:rsidRDefault="00A10281" w:rsidP="00FD03F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БОЛЬШЕШИГАЕВСКОГО СЕЛЬСКОГО 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A10281" w:rsidRDefault="00A10281" w:rsidP="00FD03F5">
            <w:pPr>
              <w:pStyle w:val="a3"/>
              <w:jc w:val="center"/>
              <w:rPr>
                <w:rStyle w:val="a4"/>
                <w:color w:val="000000"/>
                <w:szCs w:val="22"/>
              </w:rPr>
            </w:pPr>
          </w:p>
          <w:p w:rsidR="00A10281" w:rsidRDefault="00A10281" w:rsidP="00FD03F5">
            <w:pPr>
              <w:pStyle w:val="a3"/>
              <w:jc w:val="center"/>
              <w:rPr>
                <w:rStyle w:val="a4"/>
                <w:noProof/>
                <w:color w:val="000000"/>
                <w:sz w:val="26"/>
              </w:rPr>
            </w:pPr>
            <w:r>
              <w:rPr>
                <w:rStyle w:val="a4"/>
                <w:noProof/>
                <w:color w:val="000000"/>
                <w:sz w:val="26"/>
              </w:rPr>
              <w:t>РЕШЕНИЕ</w:t>
            </w:r>
          </w:p>
          <w:p w:rsidR="00A10281" w:rsidRDefault="00A10281" w:rsidP="00FD03F5">
            <w:pPr>
              <w:rPr>
                <w:sz w:val="28"/>
              </w:rPr>
            </w:pPr>
          </w:p>
          <w:p w:rsidR="00A10281" w:rsidRDefault="00A10281" w:rsidP="00FD03F5">
            <w:pPr>
              <w:pStyle w:val="a3"/>
              <w:ind w:left="362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</w:t>
            </w:r>
            <w:r w:rsidR="00AF7BA6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6B1F04"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 w:rsidR="00AF7BA6">
              <w:rPr>
                <w:rFonts w:ascii="Times New Roman" w:hAnsi="Times New Roman" w:cs="Times New Roman"/>
                <w:noProof/>
                <w:color w:val="000000"/>
                <w:sz w:val="26"/>
              </w:rPr>
              <w:t>.1</w:t>
            </w:r>
            <w:r w:rsidR="00826F1C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.2013 № С-</w:t>
            </w:r>
            <w:r w:rsidR="00CF22DE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="00637FC8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/</w:t>
            </w:r>
            <w:r w:rsidR="00826F1C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</w:p>
          <w:p w:rsidR="00A10281" w:rsidRDefault="00A10281" w:rsidP="00FD03F5">
            <w:pPr>
              <w:ind w:left="348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д. Большое Шигаево</w:t>
            </w:r>
          </w:p>
        </w:tc>
      </w:tr>
    </w:tbl>
    <w:p w:rsidR="00A10281" w:rsidRDefault="00A10281" w:rsidP="00A10281">
      <w:pPr>
        <w:pStyle w:val="a5"/>
        <w:ind w:right="5385"/>
        <w:jc w:val="both"/>
        <w:rPr>
          <w:szCs w:val="24"/>
        </w:rPr>
      </w:pPr>
    </w:p>
    <w:p w:rsidR="00826F1C" w:rsidRDefault="00826F1C" w:rsidP="00826F1C">
      <w:pPr>
        <w:ind w:right="-51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внесении  изменений  в решение     </w:t>
      </w:r>
    </w:p>
    <w:p w:rsidR="00826F1C" w:rsidRDefault="00826F1C" w:rsidP="00826F1C">
      <w:pPr>
        <w:ind w:right="-51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    депутатов Большешигаевского </w:t>
      </w:r>
    </w:p>
    <w:p w:rsidR="00826F1C" w:rsidRDefault="00826F1C" w:rsidP="00826F1C">
      <w:pPr>
        <w:ind w:right="-51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spellStart"/>
      <w:r>
        <w:rPr>
          <w:b/>
          <w:sz w:val="26"/>
          <w:szCs w:val="26"/>
        </w:rPr>
        <w:t>Мариинско</w:t>
      </w:r>
      <w:proofErr w:type="spellEnd"/>
      <w:r>
        <w:rPr>
          <w:b/>
          <w:sz w:val="26"/>
          <w:szCs w:val="26"/>
        </w:rPr>
        <w:t>-</w:t>
      </w:r>
    </w:p>
    <w:p w:rsidR="00826F1C" w:rsidRDefault="00826F1C" w:rsidP="00826F1C">
      <w:pPr>
        <w:ind w:right="-51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Посадского района </w:t>
      </w:r>
      <w:proofErr w:type="gramStart"/>
      <w:r>
        <w:rPr>
          <w:b/>
          <w:sz w:val="26"/>
          <w:szCs w:val="26"/>
        </w:rPr>
        <w:t>Чувашской</w:t>
      </w:r>
      <w:proofErr w:type="gramEnd"/>
      <w:r>
        <w:rPr>
          <w:b/>
          <w:sz w:val="26"/>
          <w:szCs w:val="26"/>
        </w:rPr>
        <w:t xml:space="preserve"> </w:t>
      </w:r>
    </w:p>
    <w:p w:rsidR="00826F1C" w:rsidRDefault="00826F1C" w:rsidP="00826F1C">
      <w:pPr>
        <w:ind w:right="-512"/>
        <w:rPr>
          <w:sz w:val="26"/>
          <w:szCs w:val="26"/>
        </w:rPr>
      </w:pPr>
      <w:r>
        <w:rPr>
          <w:b/>
          <w:sz w:val="26"/>
          <w:szCs w:val="26"/>
        </w:rPr>
        <w:t>Республики № С-27/1 от 28.09.2012 года</w:t>
      </w:r>
    </w:p>
    <w:p w:rsidR="00826F1C" w:rsidRDefault="00826F1C" w:rsidP="00826F1C">
      <w:pPr>
        <w:ind w:right="28" w:firstLine="900"/>
        <w:jc w:val="both"/>
        <w:rPr>
          <w:sz w:val="26"/>
          <w:szCs w:val="26"/>
        </w:rPr>
      </w:pPr>
    </w:p>
    <w:p w:rsidR="00826F1C" w:rsidRDefault="00826F1C" w:rsidP="00826F1C">
      <w:pPr>
        <w:ind w:right="28" w:firstLine="900"/>
        <w:jc w:val="both"/>
        <w:rPr>
          <w:sz w:val="26"/>
          <w:szCs w:val="26"/>
        </w:rPr>
      </w:pPr>
    </w:p>
    <w:p w:rsidR="00826F1C" w:rsidRDefault="00826F1C" w:rsidP="00826F1C">
      <w:pPr>
        <w:ind w:right="28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от 2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6"/>
            <w:szCs w:val="26"/>
          </w:rPr>
          <w:t>2013 г</w:t>
        </w:r>
      </w:smartTag>
      <w:r>
        <w:rPr>
          <w:sz w:val="26"/>
          <w:szCs w:val="26"/>
        </w:rPr>
        <w:t>.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</w:t>
      </w:r>
    </w:p>
    <w:p w:rsidR="00826F1C" w:rsidRDefault="00826F1C" w:rsidP="00826F1C">
      <w:pPr>
        <w:ind w:right="28" w:firstLine="900"/>
        <w:jc w:val="both"/>
        <w:rPr>
          <w:sz w:val="26"/>
          <w:szCs w:val="26"/>
        </w:rPr>
      </w:pPr>
    </w:p>
    <w:p w:rsidR="00826F1C" w:rsidRDefault="00826F1C" w:rsidP="00826F1C">
      <w:pPr>
        <w:ind w:right="28" w:firstLine="900"/>
        <w:jc w:val="center"/>
        <w:rPr>
          <w:sz w:val="26"/>
          <w:szCs w:val="26"/>
        </w:rPr>
      </w:pPr>
      <w:r>
        <w:rPr>
          <w:sz w:val="26"/>
          <w:szCs w:val="26"/>
        </w:rPr>
        <w:t>Собрание депутатов Большешигаевского сельского поселения</w:t>
      </w:r>
    </w:p>
    <w:p w:rsidR="00826F1C" w:rsidRDefault="00826F1C" w:rsidP="00826F1C">
      <w:pPr>
        <w:ind w:right="28" w:firstLine="900"/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е </w:t>
      </w:r>
      <w:proofErr w:type="spellStart"/>
      <w:r>
        <w:rPr>
          <w:sz w:val="26"/>
          <w:szCs w:val="26"/>
        </w:rPr>
        <w:t>ш</w:t>
      </w:r>
      <w:proofErr w:type="spellEnd"/>
      <w:r>
        <w:rPr>
          <w:sz w:val="26"/>
          <w:szCs w:val="26"/>
        </w:rPr>
        <w:t xml:space="preserve"> и л о:</w:t>
      </w:r>
    </w:p>
    <w:p w:rsidR="00826F1C" w:rsidRDefault="00826F1C" w:rsidP="00826F1C">
      <w:pPr>
        <w:ind w:right="28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Внести в решение Собрания депутатов Большешигаевского сельского поселения </w:t>
      </w:r>
      <w:proofErr w:type="spellStart"/>
      <w:r>
        <w:rPr>
          <w:sz w:val="26"/>
          <w:szCs w:val="26"/>
        </w:rPr>
        <w:t>Мариинско-Посадского</w:t>
      </w:r>
      <w:proofErr w:type="spellEnd"/>
      <w:r>
        <w:rPr>
          <w:sz w:val="26"/>
          <w:szCs w:val="26"/>
        </w:rPr>
        <w:t xml:space="preserve"> района Чувашской Республики от 28.09.2012 года № С-27/1 «Об утверждении Положения «О налоговом регулировании в </w:t>
      </w:r>
      <w:proofErr w:type="spellStart"/>
      <w:r>
        <w:rPr>
          <w:sz w:val="26"/>
          <w:szCs w:val="26"/>
        </w:rPr>
        <w:t>Большешигаевском</w:t>
      </w:r>
      <w:proofErr w:type="spellEnd"/>
      <w:r>
        <w:rPr>
          <w:sz w:val="26"/>
          <w:szCs w:val="26"/>
        </w:rPr>
        <w:t xml:space="preserve"> сельском поселении </w:t>
      </w:r>
      <w:proofErr w:type="spellStart"/>
      <w:r>
        <w:rPr>
          <w:sz w:val="26"/>
          <w:szCs w:val="26"/>
        </w:rPr>
        <w:t>Мариинско-Посадского</w:t>
      </w:r>
      <w:proofErr w:type="spellEnd"/>
      <w:r>
        <w:rPr>
          <w:sz w:val="26"/>
          <w:szCs w:val="26"/>
        </w:rPr>
        <w:t xml:space="preserve"> районе Чувашской Республики в новой редакции» (с изменениями и дополнениями, внесёнными решениями Собрания депутатов Большешигаевского сельского поселения от 27.02.2013 г. № С-33/1, 27.11.2013 г. № С-43/2) следующие изменения:</w:t>
      </w:r>
      <w:proofErr w:type="gramEnd"/>
    </w:p>
    <w:p w:rsidR="00826F1C" w:rsidRDefault="00826F1C" w:rsidP="00826F1C">
      <w:pPr>
        <w:ind w:right="28" w:firstLine="900"/>
        <w:jc w:val="both"/>
        <w:rPr>
          <w:sz w:val="26"/>
          <w:szCs w:val="26"/>
        </w:rPr>
      </w:pPr>
      <w:r>
        <w:rPr>
          <w:sz w:val="26"/>
          <w:szCs w:val="26"/>
        </w:rPr>
        <w:t>1) абзац второй пункта 3 статьи 19 изложить в следующей редакции:</w:t>
      </w:r>
    </w:p>
    <w:p w:rsidR="00826F1C" w:rsidRDefault="00826F1C" w:rsidP="00826F1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«Уплата налога производится не позднее 1 октября года, следующего за годом, за который исчислен налог</w:t>
      </w:r>
      <w:proofErr w:type="gramStart"/>
      <w:r>
        <w:rPr>
          <w:sz w:val="26"/>
          <w:szCs w:val="26"/>
        </w:rPr>
        <w:t>.»;</w:t>
      </w:r>
      <w:proofErr w:type="gramEnd"/>
    </w:p>
    <w:p w:rsidR="00826F1C" w:rsidRDefault="00826F1C" w:rsidP="00826F1C">
      <w:pPr>
        <w:ind w:right="28" w:firstLine="900"/>
        <w:jc w:val="both"/>
        <w:rPr>
          <w:sz w:val="26"/>
          <w:szCs w:val="26"/>
        </w:rPr>
      </w:pPr>
      <w:r>
        <w:rPr>
          <w:sz w:val="26"/>
          <w:szCs w:val="26"/>
        </w:rPr>
        <w:t>2) второе предложение пункта 2 статьи 26 изложить в следующей редакции:</w:t>
      </w:r>
    </w:p>
    <w:p w:rsidR="00826F1C" w:rsidRDefault="00826F1C" w:rsidP="00826F1C">
      <w:pPr>
        <w:ind w:right="28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«Налог подлежит уплате налогоплательщиками – физическими лицами в срок не позднее 1 октября года, следующего за истекшим налоговым периодом</w:t>
      </w:r>
      <w:proofErr w:type="gramStart"/>
      <w:r>
        <w:rPr>
          <w:sz w:val="26"/>
          <w:szCs w:val="26"/>
        </w:rPr>
        <w:t>.»;</w:t>
      </w:r>
      <w:proofErr w:type="gramEnd"/>
    </w:p>
    <w:p w:rsidR="00826F1C" w:rsidRDefault="00826F1C" w:rsidP="00826F1C">
      <w:pPr>
        <w:ind w:right="28" w:firstLine="90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не ранее чем по истечении одного месяца со  дня его официального опубликования и не ранее первого числа очередного налогового периода по соответствующему налогу.</w:t>
      </w:r>
    </w:p>
    <w:p w:rsidR="00826F1C" w:rsidRDefault="00826F1C" w:rsidP="00826F1C">
      <w:pPr>
        <w:ind w:right="28"/>
        <w:jc w:val="both"/>
        <w:rPr>
          <w:sz w:val="26"/>
          <w:szCs w:val="26"/>
        </w:rPr>
      </w:pPr>
    </w:p>
    <w:p w:rsidR="00826F1C" w:rsidRDefault="00826F1C" w:rsidP="00826F1C">
      <w:pPr>
        <w:ind w:right="28"/>
        <w:jc w:val="both"/>
        <w:rPr>
          <w:sz w:val="26"/>
          <w:szCs w:val="26"/>
        </w:rPr>
      </w:pPr>
    </w:p>
    <w:p w:rsidR="00826F1C" w:rsidRDefault="00826F1C" w:rsidP="00826F1C">
      <w:pPr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Глава Большешигаевского сельского</w:t>
      </w:r>
    </w:p>
    <w:p w:rsidR="00826F1C" w:rsidRDefault="00826F1C" w:rsidP="00826F1C">
      <w:pPr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поселения                                                                                                                    Л.Д.Степанов</w:t>
      </w:r>
    </w:p>
    <w:p w:rsidR="00826F1C" w:rsidRDefault="00826F1C" w:rsidP="00826F1C">
      <w:pPr>
        <w:ind w:right="-512" w:firstLine="900"/>
        <w:jc w:val="center"/>
        <w:rPr>
          <w:b/>
          <w:sz w:val="26"/>
          <w:szCs w:val="26"/>
        </w:rPr>
      </w:pPr>
    </w:p>
    <w:p w:rsidR="00893DEE" w:rsidRDefault="00893DEE" w:rsidP="00893DEE">
      <w:pPr>
        <w:jc w:val="both"/>
        <w:rPr>
          <w:sz w:val="22"/>
          <w:szCs w:val="22"/>
        </w:rPr>
      </w:pPr>
    </w:p>
    <w:p w:rsidR="009304CB" w:rsidRPr="00AF7BA6" w:rsidRDefault="006B1F04" w:rsidP="00893DEE">
      <w:pPr>
        <w:autoSpaceDE w:val="0"/>
        <w:autoSpaceDN w:val="0"/>
        <w:adjustRightInd w:val="0"/>
        <w:ind w:right="5880"/>
        <w:jc w:val="both"/>
        <w:outlineLvl w:val="0"/>
        <w:rPr>
          <w:sz w:val="24"/>
          <w:szCs w:val="24"/>
        </w:rPr>
      </w:pPr>
    </w:p>
    <w:sectPr w:rsidR="009304CB" w:rsidRPr="00AF7BA6" w:rsidSect="00893DEE">
      <w:pgSz w:w="11900" w:h="16800"/>
      <w:pgMar w:top="540" w:right="380" w:bottom="360" w:left="5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A4E"/>
    <w:multiLevelType w:val="hybridMultilevel"/>
    <w:tmpl w:val="FC30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1D1F"/>
    <w:multiLevelType w:val="hybridMultilevel"/>
    <w:tmpl w:val="2716EE1E"/>
    <w:lvl w:ilvl="0" w:tplc="BCCED5C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79C7C6C"/>
    <w:multiLevelType w:val="hybridMultilevel"/>
    <w:tmpl w:val="AC98B830"/>
    <w:lvl w:ilvl="0" w:tplc="C64C00F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59723BDD"/>
    <w:multiLevelType w:val="hybridMultilevel"/>
    <w:tmpl w:val="AF946C80"/>
    <w:lvl w:ilvl="0" w:tplc="714A905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F03F04"/>
    <w:multiLevelType w:val="hybridMultilevel"/>
    <w:tmpl w:val="0FF47F1C"/>
    <w:lvl w:ilvl="0" w:tplc="4328DE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70E37"/>
    <w:multiLevelType w:val="hybridMultilevel"/>
    <w:tmpl w:val="688670C4"/>
    <w:lvl w:ilvl="0" w:tplc="9E883C4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C3338BC"/>
    <w:multiLevelType w:val="hybridMultilevel"/>
    <w:tmpl w:val="EEEC887A"/>
    <w:lvl w:ilvl="0" w:tplc="8C6485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281"/>
    <w:rsid w:val="00000C74"/>
    <w:rsid w:val="00071CD3"/>
    <w:rsid w:val="000C55AA"/>
    <w:rsid w:val="00150E73"/>
    <w:rsid w:val="001917E6"/>
    <w:rsid w:val="001A4E08"/>
    <w:rsid w:val="0023358E"/>
    <w:rsid w:val="00340176"/>
    <w:rsid w:val="003F4B20"/>
    <w:rsid w:val="005724D0"/>
    <w:rsid w:val="005B2933"/>
    <w:rsid w:val="00637FC8"/>
    <w:rsid w:val="0068121A"/>
    <w:rsid w:val="006B1F04"/>
    <w:rsid w:val="007D468B"/>
    <w:rsid w:val="007D4785"/>
    <w:rsid w:val="0081164B"/>
    <w:rsid w:val="00820B0C"/>
    <w:rsid w:val="00826F1C"/>
    <w:rsid w:val="0085414C"/>
    <w:rsid w:val="00893DEE"/>
    <w:rsid w:val="008E1E8E"/>
    <w:rsid w:val="0096731E"/>
    <w:rsid w:val="00A10281"/>
    <w:rsid w:val="00A20CCF"/>
    <w:rsid w:val="00A34441"/>
    <w:rsid w:val="00A84D18"/>
    <w:rsid w:val="00AA125A"/>
    <w:rsid w:val="00AF7BA6"/>
    <w:rsid w:val="00B1193B"/>
    <w:rsid w:val="00B80670"/>
    <w:rsid w:val="00B9330C"/>
    <w:rsid w:val="00BE234A"/>
    <w:rsid w:val="00C94BBE"/>
    <w:rsid w:val="00CF22DE"/>
    <w:rsid w:val="00D20745"/>
    <w:rsid w:val="00DE6E41"/>
    <w:rsid w:val="00E60A6A"/>
    <w:rsid w:val="00EE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FC8"/>
    <w:pPr>
      <w:keepNext/>
      <w:ind w:right="-109"/>
      <w:jc w:val="right"/>
      <w:outlineLvl w:val="0"/>
    </w:pPr>
    <w:rPr>
      <w:rFonts w:ascii="TimesET" w:hAnsi="TimesET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A10281"/>
    <w:pPr>
      <w:keepNext/>
      <w:tabs>
        <w:tab w:val="left" w:pos="2940"/>
      </w:tabs>
      <w:ind w:left="-95" w:right="-108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A10281"/>
    <w:pPr>
      <w:keepNext/>
      <w:tabs>
        <w:tab w:val="left" w:pos="2940"/>
      </w:tabs>
      <w:ind w:left="-108" w:right="-108"/>
      <w:jc w:val="center"/>
      <w:outlineLvl w:val="6"/>
    </w:pPr>
    <w:rPr>
      <w:sz w:val="24"/>
    </w:rPr>
  </w:style>
  <w:style w:type="paragraph" w:styleId="9">
    <w:name w:val="heading 9"/>
    <w:basedOn w:val="a"/>
    <w:next w:val="a"/>
    <w:link w:val="90"/>
    <w:qFormat/>
    <w:rsid w:val="00A10281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102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102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028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A102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A10281"/>
    <w:rPr>
      <w:b/>
      <w:bCs/>
      <w:color w:val="000080"/>
      <w:sz w:val="20"/>
      <w:szCs w:val="20"/>
    </w:rPr>
  </w:style>
  <w:style w:type="paragraph" w:styleId="a5">
    <w:name w:val="Body Text"/>
    <w:basedOn w:val="a"/>
    <w:link w:val="a6"/>
    <w:rsid w:val="00A10281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A102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A10281"/>
    <w:pPr>
      <w:ind w:firstLine="851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A102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qFormat/>
    <w:rsid w:val="0096731E"/>
    <w:pPr>
      <w:ind w:left="720"/>
      <w:contextualSpacing/>
    </w:pPr>
  </w:style>
  <w:style w:type="table" w:styleId="aa">
    <w:name w:val="Table Grid"/>
    <w:basedOn w:val="a1"/>
    <w:uiPriority w:val="59"/>
    <w:rsid w:val="00AA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2bullet1gif">
    <w:name w:val="msobodytextindent2bullet1.gif"/>
    <w:basedOn w:val="a"/>
    <w:rsid w:val="00EE2FF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2bullet2gif">
    <w:name w:val="msobodytextindent2bullet2.gif"/>
    <w:basedOn w:val="a"/>
    <w:rsid w:val="00EE2FF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2bullet3gif">
    <w:name w:val="msobodytextindent2bullet3.gif"/>
    <w:basedOn w:val="a"/>
    <w:rsid w:val="00EE2FF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F7B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37FC8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rsid w:val="00637FC8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d">
    <w:name w:val="Не вступил в силу"/>
    <w:basedOn w:val="a4"/>
    <w:rsid w:val="00637FC8"/>
    <w:rPr>
      <w:color w:val="000000"/>
      <w:sz w:val="26"/>
      <w:szCs w:val="26"/>
      <w:shd w:val="clear" w:color="auto" w:fill="D8EDE8"/>
    </w:rPr>
  </w:style>
  <w:style w:type="character" w:customStyle="1" w:styleId="ae">
    <w:name w:val="Гипертекстовая ссылка"/>
    <w:basedOn w:val="a4"/>
    <w:rsid w:val="00637FC8"/>
    <w:rPr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126E1-D34A-4155-B035-AC4C4151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2013-11-25T09:25:00Z</cp:lastPrinted>
  <dcterms:created xsi:type="dcterms:W3CDTF">2013-12-25T09:59:00Z</dcterms:created>
  <dcterms:modified xsi:type="dcterms:W3CDTF">2013-12-27T08:32:00Z</dcterms:modified>
</cp:coreProperties>
</file>