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BA73B0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14.04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5B180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 w:rsidR="00CD7CD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4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BA73B0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14.04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5B180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 w:rsidR="00CD7CD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4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CD7CD4" w:rsidRDefault="00CD7CD4" w:rsidP="00CD7CD4">
      <w:pPr>
        <w:pStyle w:val="ConsPlusTitle"/>
        <w:widowControl/>
        <w:jc w:val="both"/>
        <w:rPr>
          <w:b w:val="0"/>
          <w:sz w:val="26"/>
        </w:rPr>
      </w:pPr>
      <w:r w:rsidRPr="00A27FDB">
        <w:rPr>
          <w:b w:val="0"/>
          <w:sz w:val="26"/>
        </w:rPr>
        <w:t xml:space="preserve">О </w:t>
      </w:r>
      <w:r>
        <w:rPr>
          <w:b w:val="0"/>
          <w:sz w:val="26"/>
        </w:rPr>
        <w:t>принятии</w:t>
      </w:r>
      <w:r w:rsidRPr="00A27FDB">
        <w:rPr>
          <w:b w:val="0"/>
          <w:sz w:val="26"/>
        </w:rPr>
        <w:t xml:space="preserve"> </w:t>
      </w:r>
      <w:r>
        <w:rPr>
          <w:b w:val="0"/>
          <w:sz w:val="26"/>
        </w:rPr>
        <w:t>сооружение трубопроводного транспорта</w:t>
      </w:r>
    </w:p>
    <w:p w:rsidR="00CD7CD4" w:rsidRDefault="00CD7CD4" w:rsidP="00CD7CD4">
      <w:pPr>
        <w:pStyle w:val="ConsPlusTitle"/>
        <w:widowControl/>
        <w:jc w:val="both"/>
        <w:rPr>
          <w:b w:val="0"/>
          <w:sz w:val="26"/>
        </w:rPr>
      </w:pPr>
      <w:proofErr w:type="gramStart"/>
      <w:r>
        <w:rPr>
          <w:b w:val="0"/>
          <w:sz w:val="26"/>
        </w:rPr>
        <w:t>(газопровод низкого давления д. Хозанкино(2-я очередь)</w:t>
      </w:r>
      <w:proofErr w:type="gramEnd"/>
    </w:p>
    <w:p w:rsidR="00CD7CD4" w:rsidRDefault="00CD7CD4" w:rsidP="00CD7CD4">
      <w:pPr>
        <w:pStyle w:val="ConsPlusTitle"/>
        <w:widowControl/>
        <w:jc w:val="both"/>
        <w:rPr>
          <w:b w:val="0"/>
          <w:sz w:val="26"/>
        </w:rPr>
      </w:pPr>
      <w:r>
        <w:rPr>
          <w:b w:val="0"/>
          <w:sz w:val="26"/>
        </w:rPr>
        <w:t xml:space="preserve">в муниципальную собственность Хозанкинского сельского </w:t>
      </w:r>
    </w:p>
    <w:p w:rsidR="00CD7CD4" w:rsidRDefault="00CD7CD4" w:rsidP="00CD7CD4">
      <w:pPr>
        <w:pStyle w:val="ConsPlusTitle"/>
        <w:widowControl/>
        <w:jc w:val="both"/>
        <w:rPr>
          <w:b w:val="0"/>
          <w:sz w:val="26"/>
        </w:rPr>
      </w:pPr>
      <w:r>
        <w:rPr>
          <w:b w:val="0"/>
          <w:sz w:val="26"/>
        </w:rPr>
        <w:t xml:space="preserve">поселения Красночетайского района </w:t>
      </w:r>
      <w:r w:rsidRPr="00FA55BA">
        <w:rPr>
          <w:b w:val="0"/>
          <w:sz w:val="26"/>
        </w:rPr>
        <w:t>Чувашской Республики</w:t>
      </w:r>
    </w:p>
    <w:p w:rsidR="00CD7CD4" w:rsidRPr="00A27FDB" w:rsidRDefault="00CD7CD4" w:rsidP="00CD7CD4">
      <w:pPr>
        <w:pStyle w:val="ConsPlusTitle"/>
        <w:widowControl/>
        <w:jc w:val="both"/>
        <w:rPr>
          <w:b w:val="0"/>
          <w:sz w:val="26"/>
        </w:rPr>
      </w:pPr>
      <w:r w:rsidRPr="00A27FDB">
        <w:rPr>
          <w:b w:val="0"/>
          <w:sz w:val="26"/>
        </w:rPr>
        <w:t xml:space="preserve"> </w:t>
      </w:r>
    </w:p>
    <w:p w:rsidR="00CD7CD4" w:rsidRDefault="00CD7CD4" w:rsidP="00CD7CD4">
      <w:pPr>
        <w:ind w:firstLine="709"/>
        <w:jc w:val="both"/>
        <w:rPr>
          <w:color w:val="000000"/>
          <w:sz w:val="26"/>
        </w:rPr>
      </w:pPr>
      <w:r>
        <w:rPr>
          <w:sz w:val="26"/>
        </w:rPr>
        <w:t>Для осуществления пол</w:t>
      </w:r>
      <w:r w:rsidR="00D35F71">
        <w:rPr>
          <w:sz w:val="26"/>
        </w:rPr>
        <w:t xml:space="preserve">номочий </w:t>
      </w:r>
      <w:proofErr w:type="gramStart"/>
      <w:r w:rsidR="00265304">
        <w:rPr>
          <w:sz w:val="26"/>
        </w:rPr>
        <w:t>с</w:t>
      </w:r>
      <w:r>
        <w:rPr>
          <w:sz w:val="26"/>
        </w:rPr>
        <w:t>огласно</w:t>
      </w:r>
      <w:proofErr w:type="gramEnd"/>
      <w:r>
        <w:rPr>
          <w:sz w:val="26"/>
        </w:rPr>
        <w:t xml:space="preserve">  </w:t>
      </w:r>
      <w:r w:rsidRPr="00A27FDB">
        <w:rPr>
          <w:sz w:val="26"/>
        </w:rPr>
        <w:t>Федера</w:t>
      </w:r>
      <w:r>
        <w:rPr>
          <w:sz w:val="26"/>
        </w:rPr>
        <w:t xml:space="preserve">льного закона от 06.10.2003 № 131 – ФЗ </w:t>
      </w:r>
      <w:r w:rsidRPr="00CD59A7">
        <w:rPr>
          <w:sz w:val="26"/>
        </w:rPr>
        <w:t>«Об общих принципах организации местного самоуправления в Российской Федерации»</w:t>
      </w:r>
      <w:r>
        <w:rPr>
          <w:sz w:val="26"/>
        </w:rPr>
        <w:t>, на основании решения</w:t>
      </w:r>
      <w:r w:rsidRPr="00CD59A7">
        <w:rPr>
          <w:sz w:val="26"/>
        </w:rPr>
        <w:t xml:space="preserve"> Собрани</w:t>
      </w:r>
      <w:r>
        <w:rPr>
          <w:sz w:val="26"/>
        </w:rPr>
        <w:t>я</w:t>
      </w:r>
      <w:r w:rsidRPr="00CD59A7">
        <w:rPr>
          <w:sz w:val="26"/>
        </w:rPr>
        <w:t xml:space="preserve"> депутатов</w:t>
      </w:r>
      <w:r>
        <w:rPr>
          <w:sz w:val="26"/>
        </w:rPr>
        <w:t xml:space="preserve"> </w:t>
      </w:r>
      <w:r w:rsidRPr="00CD59A7">
        <w:rPr>
          <w:sz w:val="26"/>
        </w:rPr>
        <w:t xml:space="preserve"> Красночетайского района</w:t>
      </w:r>
      <w:r w:rsidRPr="00A27FDB">
        <w:rPr>
          <w:color w:val="000000"/>
          <w:sz w:val="26"/>
        </w:rPr>
        <w:t xml:space="preserve"> Чувашской Республики  </w:t>
      </w:r>
      <w:r>
        <w:rPr>
          <w:color w:val="000000"/>
          <w:sz w:val="26"/>
        </w:rPr>
        <w:t>Собрание депутатов Хозанкинского сельского поселения</w:t>
      </w:r>
      <w:r w:rsidRPr="00A27FDB">
        <w:rPr>
          <w:color w:val="000000"/>
          <w:sz w:val="26"/>
        </w:rPr>
        <w:t xml:space="preserve"> РЕШИЛО:</w:t>
      </w:r>
    </w:p>
    <w:p w:rsidR="00CD7CD4" w:rsidRDefault="00CD7CD4" w:rsidP="00CD7CD4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b w:val="0"/>
          <w:sz w:val="26"/>
        </w:rPr>
      </w:pPr>
      <w:r>
        <w:rPr>
          <w:b w:val="0"/>
          <w:sz w:val="26"/>
        </w:rPr>
        <w:t>Принять</w:t>
      </w:r>
      <w:r w:rsidR="00265304">
        <w:rPr>
          <w:b w:val="0"/>
          <w:sz w:val="26"/>
        </w:rPr>
        <w:t xml:space="preserve"> в </w:t>
      </w:r>
      <w:r w:rsidRPr="008223A5">
        <w:rPr>
          <w:b w:val="0"/>
          <w:sz w:val="26"/>
        </w:rPr>
        <w:t xml:space="preserve">муниципальную собственность </w:t>
      </w:r>
      <w:r>
        <w:rPr>
          <w:b w:val="0"/>
          <w:sz w:val="26"/>
        </w:rPr>
        <w:t>Хозанкинского</w:t>
      </w:r>
      <w:r w:rsidRPr="008223A5">
        <w:rPr>
          <w:b w:val="0"/>
          <w:sz w:val="26"/>
        </w:rPr>
        <w:t xml:space="preserve"> сельского поселения</w:t>
      </w:r>
      <w:r>
        <w:rPr>
          <w:b w:val="0"/>
          <w:sz w:val="26"/>
        </w:rPr>
        <w:t xml:space="preserve"> Красночетайского района</w:t>
      </w:r>
      <w:r w:rsidRPr="00FA55BA">
        <w:rPr>
          <w:sz w:val="26"/>
        </w:rPr>
        <w:t xml:space="preserve"> </w:t>
      </w:r>
      <w:r w:rsidRPr="00FA55BA">
        <w:rPr>
          <w:b w:val="0"/>
          <w:sz w:val="26"/>
        </w:rPr>
        <w:t>Чувашской Республики</w:t>
      </w:r>
      <w:proofErr w:type="gramStart"/>
      <w:r w:rsidR="00265304">
        <w:rPr>
          <w:b w:val="0"/>
          <w:sz w:val="26"/>
        </w:rPr>
        <w:t xml:space="preserve"> </w:t>
      </w:r>
      <w:r>
        <w:rPr>
          <w:b w:val="0"/>
          <w:sz w:val="26"/>
        </w:rPr>
        <w:t>:</w:t>
      </w:r>
      <w:proofErr w:type="gramEnd"/>
      <w:r w:rsidRPr="008223A5">
        <w:rPr>
          <w:b w:val="0"/>
          <w:sz w:val="26"/>
        </w:rPr>
        <w:t xml:space="preserve"> </w:t>
      </w:r>
    </w:p>
    <w:p w:rsidR="00CD7CD4" w:rsidRPr="00265304" w:rsidRDefault="00265304" w:rsidP="00265304">
      <w:pPr>
        <w:pStyle w:val="ConsPlusTitle"/>
        <w:widowControl/>
        <w:ind w:left="720"/>
        <w:jc w:val="both"/>
        <w:rPr>
          <w:b w:val="0"/>
          <w:sz w:val="26"/>
        </w:rPr>
      </w:pPr>
      <w:proofErr w:type="gramStart"/>
      <w:r>
        <w:rPr>
          <w:b w:val="0"/>
          <w:sz w:val="26"/>
        </w:rPr>
        <w:t>сооружение трубопроводного транспорта (газопровод низкого давления д. Хозанкино (2-я очередь), расположенное по адресу</w:t>
      </w:r>
      <w:r w:rsidR="00CD7CD4">
        <w:rPr>
          <w:color w:val="000000"/>
          <w:sz w:val="26"/>
        </w:rPr>
        <w:t>:</w:t>
      </w:r>
      <w:proofErr w:type="gramEnd"/>
      <w:r w:rsidR="00CD7CD4">
        <w:rPr>
          <w:color w:val="000000"/>
          <w:sz w:val="26"/>
        </w:rPr>
        <w:t xml:space="preserve"> </w:t>
      </w:r>
      <w:r w:rsidR="00CD7CD4" w:rsidRPr="00366D66">
        <w:rPr>
          <w:color w:val="000000"/>
          <w:sz w:val="26"/>
        </w:rPr>
        <w:t>Чувашская Республика. Красночетайский район, д.</w:t>
      </w:r>
      <w:r w:rsidR="00CD7CD4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Хозанк</w:t>
      </w:r>
      <w:r w:rsidR="00CD7CD4" w:rsidRPr="00366D66">
        <w:rPr>
          <w:color w:val="000000"/>
          <w:sz w:val="26"/>
        </w:rPr>
        <w:t>ино, ул.</w:t>
      </w:r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Центральная</w:t>
      </w:r>
      <w:proofErr w:type="gramEnd"/>
      <w:r>
        <w:rPr>
          <w:color w:val="000000"/>
          <w:sz w:val="26"/>
        </w:rPr>
        <w:t xml:space="preserve"> с кадастровым номером 21:15:000000:4193.</w:t>
      </w:r>
    </w:p>
    <w:p w:rsidR="00CD7CD4" w:rsidRPr="00A27FDB" w:rsidRDefault="00CD7CD4" w:rsidP="00CD7CD4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BA73B0" w:rsidRDefault="00BA73B0" w:rsidP="004907F5">
      <w:pPr>
        <w:rPr>
          <w:rFonts w:eastAsia="Calibri"/>
        </w:rPr>
      </w:pPr>
    </w:p>
    <w:p w:rsidR="004907F5" w:rsidRDefault="004907F5" w:rsidP="004907F5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07F5" w:rsidRPr="00C56B74" w:rsidRDefault="004907F5" w:rsidP="004907F5">
      <w:pPr>
        <w:pStyle w:val="ConsPlusNormal"/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6B7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907F5" w:rsidRDefault="004907F5" w:rsidP="004907F5">
      <w:pPr>
        <w:pStyle w:val="ConsPlusNormal"/>
        <w:tabs>
          <w:tab w:val="left" w:pos="7005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Хозанкинского  сельского поселения</w:t>
      </w:r>
    </w:p>
    <w:p w:rsidR="004907F5" w:rsidRPr="00C56B74" w:rsidRDefault="004907F5" w:rsidP="004907F5">
      <w:pPr>
        <w:pStyle w:val="ConsPlusNormal"/>
        <w:tabs>
          <w:tab w:val="left" w:pos="7005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                                                                                       Г.И. Андреев</w:t>
      </w:r>
    </w:p>
    <w:p w:rsidR="004907F5" w:rsidRPr="00C56B74" w:rsidRDefault="004907F5" w:rsidP="004907F5">
      <w:pPr>
        <w:spacing w:line="20" w:lineRule="atLeast"/>
        <w:ind w:firstLine="540"/>
        <w:jc w:val="both"/>
        <w:rPr>
          <w:b/>
          <w:bCs/>
          <w:color w:val="000000"/>
        </w:rPr>
      </w:pPr>
    </w:p>
    <w:p w:rsidR="004907F5" w:rsidRPr="00C56B74" w:rsidRDefault="004907F5" w:rsidP="004907F5">
      <w:pPr>
        <w:spacing w:line="20" w:lineRule="atLeast"/>
        <w:ind w:firstLine="540"/>
        <w:jc w:val="both"/>
        <w:rPr>
          <w:b/>
          <w:bCs/>
          <w:color w:val="000000"/>
        </w:rPr>
      </w:pPr>
    </w:p>
    <w:p w:rsidR="004907F5" w:rsidRPr="00C56B74" w:rsidRDefault="004907F5" w:rsidP="004907F5">
      <w:pPr>
        <w:spacing w:line="20" w:lineRule="atLeast"/>
        <w:jc w:val="center"/>
        <w:rPr>
          <w:b/>
        </w:rPr>
      </w:pPr>
    </w:p>
    <w:p w:rsidR="004907F5" w:rsidRDefault="004907F5" w:rsidP="004907F5">
      <w:pPr>
        <w:jc w:val="center"/>
        <w:rPr>
          <w:b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sectPr w:rsidR="0030436D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AB0"/>
    <w:multiLevelType w:val="hybridMultilevel"/>
    <w:tmpl w:val="6590B4B6"/>
    <w:lvl w:ilvl="0" w:tplc="2452B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CFC258A"/>
    <w:multiLevelType w:val="hybridMultilevel"/>
    <w:tmpl w:val="8B1C2ED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095981"/>
    <w:rsid w:val="000E1DF1"/>
    <w:rsid w:val="00136015"/>
    <w:rsid w:val="00136625"/>
    <w:rsid w:val="0014788A"/>
    <w:rsid w:val="00165EC7"/>
    <w:rsid w:val="00172CAB"/>
    <w:rsid w:val="00176627"/>
    <w:rsid w:val="00182443"/>
    <w:rsid w:val="001A3C7C"/>
    <w:rsid w:val="001C2B4B"/>
    <w:rsid w:val="00204F1F"/>
    <w:rsid w:val="002567DC"/>
    <w:rsid w:val="00265304"/>
    <w:rsid w:val="002716AC"/>
    <w:rsid w:val="002E2661"/>
    <w:rsid w:val="002E6EF8"/>
    <w:rsid w:val="0030436D"/>
    <w:rsid w:val="00311BC1"/>
    <w:rsid w:val="0031469B"/>
    <w:rsid w:val="0034180C"/>
    <w:rsid w:val="003445A9"/>
    <w:rsid w:val="003D218C"/>
    <w:rsid w:val="003E3AEB"/>
    <w:rsid w:val="003F6AF8"/>
    <w:rsid w:val="00446CFD"/>
    <w:rsid w:val="00457EC9"/>
    <w:rsid w:val="0046284A"/>
    <w:rsid w:val="00467FB2"/>
    <w:rsid w:val="004907F5"/>
    <w:rsid w:val="00492346"/>
    <w:rsid w:val="004C0F7D"/>
    <w:rsid w:val="004C6601"/>
    <w:rsid w:val="00517DBD"/>
    <w:rsid w:val="00572993"/>
    <w:rsid w:val="005821CB"/>
    <w:rsid w:val="005A4212"/>
    <w:rsid w:val="005B1806"/>
    <w:rsid w:val="005B6F1F"/>
    <w:rsid w:val="005E12B9"/>
    <w:rsid w:val="005F7C2F"/>
    <w:rsid w:val="00640626"/>
    <w:rsid w:val="00645145"/>
    <w:rsid w:val="00683B5C"/>
    <w:rsid w:val="006D29CB"/>
    <w:rsid w:val="007017C7"/>
    <w:rsid w:val="007049C6"/>
    <w:rsid w:val="00713AF1"/>
    <w:rsid w:val="00720E17"/>
    <w:rsid w:val="007753D0"/>
    <w:rsid w:val="007D7B5A"/>
    <w:rsid w:val="007E1885"/>
    <w:rsid w:val="007E1E76"/>
    <w:rsid w:val="00815710"/>
    <w:rsid w:val="00825721"/>
    <w:rsid w:val="008263AB"/>
    <w:rsid w:val="0087745E"/>
    <w:rsid w:val="008A0382"/>
    <w:rsid w:val="00904503"/>
    <w:rsid w:val="00907A45"/>
    <w:rsid w:val="00944FF2"/>
    <w:rsid w:val="00946819"/>
    <w:rsid w:val="00973EF7"/>
    <w:rsid w:val="009B174A"/>
    <w:rsid w:val="009B7E45"/>
    <w:rsid w:val="009F034F"/>
    <w:rsid w:val="009F2D24"/>
    <w:rsid w:val="00A05E0F"/>
    <w:rsid w:val="00A164E9"/>
    <w:rsid w:val="00A245E0"/>
    <w:rsid w:val="00A26DAE"/>
    <w:rsid w:val="00A32EE2"/>
    <w:rsid w:val="00A44F90"/>
    <w:rsid w:val="00A7717D"/>
    <w:rsid w:val="00AD2ABD"/>
    <w:rsid w:val="00AE5955"/>
    <w:rsid w:val="00B43B0C"/>
    <w:rsid w:val="00B55D75"/>
    <w:rsid w:val="00B823D1"/>
    <w:rsid w:val="00BA73B0"/>
    <w:rsid w:val="00C042F6"/>
    <w:rsid w:val="00C139CA"/>
    <w:rsid w:val="00C158FA"/>
    <w:rsid w:val="00C4785B"/>
    <w:rsid w:val="00C67924"/>
    <w:rsid w:val="00CD58E2"/>
    <w:rsid w:val="00CD7CD4"/>
    <w:rsid w:val="00CF30A4"/>
    <w:rsid w:val="00D35F71"/>
    <w:rsid w:val="00D4242C"/>
    <w:rsid w:val="00D43FCC"/>
    <w:rsid w:val="00D62077"/>
    <w:rsid w:val="00DA6DD7"/>
    <w:rsid w:val="00DC5D0E"/>
    <w:rsid w:val="00DC797E"/>
    <w:rsid w:val="00DD6D68"/>
    <w:rsid w:val="00DE3004"/>
    <w:rsid w:val="00DF0431"/>
    <w:rsid w:val="00DF6CF8"/>
    <w:rsid w:val="00E045A1"/>
    <w:rsid w:val="00E125AA"/>
    <w:rsid w:val="00E15DC1"/>
    <w:rsid w:val="00E37EDD"/>
    <w:rsid w:val="00E401CE"/>
    <w:rsid w:val="00E41137"/>
    <w:rsid w:val="00E57F2E"/>
    <w:rsid w:val="00E700A7"/>
    <w:rsid w:val="00EF1A7A"/>
    <w:rsid w:val="00F00ABD"/>
    <w:rsid w:val="00F33C87"/>
    <w:rsid w:val="00F53FDA"/>
    <w:rsid w:val="00F5678C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F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D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A3C7C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F53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3F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Заголовок статьи"/>
    <w:basedOn w:val="a"/>
    <w:next w:val="a"/>
    <w:rsid w:val="00F53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F53FDA"/>
    <w:pPr>
      <w:ind w:left="4944"/>
      <w:jc w:val="center"/>
    </w:pPr>
    <w:rPr>
      <w:i/>
      <w:lang w:eastAsia="ar-SA"/>
    </w:rPr>
  </w:style>
  <w:style w:type="character" w:customStyle="1" w:styleId="af1">
    <w:name w:val="Название Знак"/>
    <w:basedOn w:val="a0"/>
    <w:link w:val="af"/>
    <w:rsid w:val="00F53FD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F53F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0"/>
    <w:rsid w:val="00F53FD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3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F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rsid w:val="00BA73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BA73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CD7C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D7CD4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43C8-ED7E-4A12-99E4-1D742164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93</cp:revision>
  <cp:lastPrinted>2020-12-11T09:13:00Z</cp:lastPrinted>
  <dcterms:created xsi:type="dcterms:W3CDTF">2012-03-01T12:13:00Z</dcterms:created>
  <dcterms:modified xsi:type="dcterms:W3CDTF">2021-04-15T11:32:00Z</dcterms:modified>
</cp:coreProperties>
</file>