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C" w:rsidRDefault="005E2E5A" w:rsidP="000E56DC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0E56DC" w:rsidRDefault="000E56DC" w:rsidP="000E56DC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0E56DC" w:rsidRDefault="000E56DC" w:rsidP="000E56DC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0E56DC" w:rsidRDefault="000E56DC" w:rsidP="000E56DC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 style="mso-next-textbox:#_x0000_s1028">
              <w:txbxContent>
                <w:p w:rsidR="000E56DC" w:rsidRDefault="000E56DC" w:rsidP="000E56DC">
                  <w:pPr>
                    <w:ind w:right="297"/>
                  </w:pPr>
                </w:p>
              </w:txbxContent>
            </v:textbox>
          </v:shape>
        </w:pict>
      </w:r>
      <w:r w:rsidR="000E56DC">
        <w:t xml:space="preserve"> </w:t>
      </w:r>
      <w:r w:rsidR="000E56DC">
        <w:rPr>
          <w:noProof/>
        </w:rPr>
        <w:drawing>
          <wp:inline distT="0" distB="0" distL="0" distR="0">
            <wp:extent cx="1181100" cy="1485900"/>
            <wp:effectExtent l="19050" t="0" r="0" b="0"/>
            <wp:docPr id="2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DC" w:rsidRDefault="005E2E5A" w:rsidP="000E56DC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0E56DC" w:rsidRDefault="000E56DC" w:rsidP="000E56DC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0E56DC" w:rsidRDefault="00F54D6D" w:rsidP="000E56D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07 декабря</w:t>
                  </w:r>
                  <w:r w:rsidR="000E56DC">
                    <w:rPr>
                      <w:b/>
                      <w:i/>
                      <w:sz w:val="32"/>
                      <w:szCs w:val="32"/>
                    </w:rPr>
                    <w:t xml:space="preserve"> 2021 года</w:t>
                  </w:r>
                </w:p>
                <w:p w:rsidR="000E56DC" w:rsidRDefault="000E56DC" w:rsidP="000E56D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0E56DC" w:rsidRDefault="000E56DC" w:rsidP="000E56DC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C93132"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F54D6D">
                    <w:rPr>
                      <w:b/>
                      <w:i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0E56DC" w:rsidRDefault="000E56DC" w:rsidP="000E56DC"/>
    <w:p w:rsidR="000E56DC" w:rsidRDefault="000E56DC" w:rsidP="000E56DC"/>
    <w:p w:rsidR="000E56DC" w:rsidRDefault="000E56DC" w:rsidP="000E56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4C6D" w:rsidRDefault="00C04C6D" w:rsidP="00C04C6D">
      <w:pPr>
        <w:rPr>
          <w:bCs/>
          <w:szCs w:val="26"/>
        </w:rPr>
      </w:pPr>
    </w:p>
    <w:p w:rsidR="00F54D6D" w:rsidRPr="00F54D6D" w:rsidRDefault="00F54D6D" w:rsidP="00F54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b/>
          <w:sz w:val="24"/>
          <w:szCs w:val="24"/>
        </w:rPr>
        <w:t xml:space="preserve">            Протокол </w:t>
      </w:r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публичных слушаний  по обсуждению  проекта решения Собрания депутатов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2021 год и на плановый период 2022 и 2023 годов» </w:t>
      </w:r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D6D" w:rsidRPr="00F54D6D" w:rsidRDefault="00F54D6D" w:rsidP="00F54D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D6D">
        <w:rPr>
          <w:rFonts w:ascii="Times New Roman" w:hAnsi="Times New Roman" w:cs="Times New Roman"/>
          <w:b/>
          <w:sz w:val="24"/>
          <w:szCs w:val="24"/>
        </w:rPr>
        <w:t xml:space="preserve">от 07.12.2021 года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спуханы</w:t>
      </w:r>
      <w:proofErr w:type="spellEnd"/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Присутствовали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</w:t>
      </w:r>
      <w:r>
        <w:rPr>
          <w:rFonts w:ascii="Times New Roman" w:hAnsi="Times New Roman" w:cs="Times New Roman"/>
          <w:sz w:val="24"/>
          <w:szCs w:val="24"/>
        </w:rPr>
        <w:t>й Республики  в количестве  41</w:t>
      </w:r>
      <w:r w:rsidRPr="00F54D6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>Президиум:</w:t>
      </w: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>
        <w:rPr>
          <w:rFonts w:ascii="Times New Roman" w:hAnsi="Times New Roman" w:cs="Times New Roman"/>
          <w:sz w:val="24"/>
          <w:szCs w:val="24"/>
        </w:rPr>
        <w:t xml:space="preserve">Лаврентьева Е.Ф. </w:t>
      </w:r>
      <w:r w:rsidRPr="00F54D6D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Секретарь – </w:t>
      </w:r>
      <w:r>
        <w:rPr>
          <w:rFonts w:ascii="Times New Roman" w:hAnsi="Times New Roman" w:cs="Times New Roman"/>
          <w:sz w:val="24"/>
          <w:szCs w:val="24"/>
        </w:rPr>
        <w:t>Воронова Г.П</w:t>
      </w:r>
      <w:r w:rsidRPr="00F54D6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лавного</w:t>
      </w:r>
      <w:r w:rsidRPr="00F54D6D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4D6D">
        <w:rPr>
          <w:rFonts w:ascii="Times New Roman" w:hAnsi="Times New Roman" w:cs="Times New Roman"/>
          <w:sz w:val="24"/>
          <w:szCs w:val="24"/>
        </w:rPr>
        <w:t xml:space="preserve"> – эксперт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4D6D" w:rsidRPr="00F54D6D" w:rsidRDefault="00F54D6D" w:rsidP="00F54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F54D6D" w:rsidRPr="00F54D6D" w:rsidRDefault="00F54D6D" w:rsidP="00F54D6D">
      <w:pPr>
        <w:numPr>
          <w:ilvl w:val="0"/>
          <w:numId w:val="3"/>
        </w:numPr>
        <w:shd w:val="clear" w:color="auto" w:fill="FFFFFF"/>
        <w:tabs>
          <w:tab w:val="clear" w:pos="615"/>
        </w:tabs>
        <w:spacing w:after="0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проекта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Чувашской Республики </w:t>
      </w:r>
      <w:r w:rsidRPr="00F54D6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2022 год и на плановый период 2023 и 2024 годов» 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54D6D" w:rsidRDefault="00F54D6D" w:rsidP="00F54D6D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D6D" w:rsidRPr="00F54D6D" w:rsidRDefault="00F54D6D" w:rsidP="00F54D6D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D6D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                                                                                                                                 </w:t>
      </w:r>
    </w:p>
    <w:p w:rsidR="00F54D6D" w:rsidRPr="00F54D6D" w:rsidRDefault="00F54D6D" w:rsidP="00F54D6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Лаврентьеву Е.Ф</w:t>
      </w:r>
      <w:r w:rsidRPr="00F54D6D">
        <w:rPr>
          <w:rFonts w:ascii="Times New Roman" w:hAnsi="Times New Roman" w:cs="Times New Roman"/>
          <w:sz w:val="24"/>
          <w:szCs w:val="24"/>
        </w:rPr>
        <w:t xml:space="preserve">. - главу </w:t>
      </w:r>
      <w:proofErr w:type="spellStart"/>
      <w:r w:rsidRPr="00F54D6D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в своем выступлении </w:t>
      </w:r>
      <w:r w:rsidRPr="00F54D6D">
        <w:rPr>
          <w:rFonts w:ascii="Times New Roman" w:hAnsi="Times New Roman" w:cs="Times New Roman"/>
          <w:sz w:val="24"/>
          <w:szCs w:val="24"/>
        </w:rPr>
        <w:t>о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>знакомил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присутствующих с проектом решения Собрания депутатов </w:t>
      </w:r>
      <w:proofErr w:type="spellStart"/>
      <w:r w:rsidRPr="00F54D6D"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54D6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54D6D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2022 год и на плановый период 2023 </w:t>
      </w:r>
      <w:r w:rsidRPr="00F54D6D">
        <w:rPr>
          <w:rFonts w:ascii="Times New Roman" w:hAnsi="Times New Roman" w:cs="Times New Roman"/>
          <w:sz w:val="24"/>
          <w:szCs w:val="24"/>
        </w:rPr>
        <w:lastRenderedPageBreak/>
        <w:t>и 2024 годов»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, опубликованным в периодическом печатном издании «Вестник </w:t>
      </w:r>
      <w:proofErr w:type="spellStart"/>
      <w:r w:rsidRPr="00F54D6D"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>1 от 16 ноября 2021 года и в сети Интернет</w:t>
      </w:r>
      <w:proofErr w:type="gram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 на сайте </w:t>
      </w:r>
      <w:proofErr w:type="spellStart"/>
      <w:r w:rsidRPr="00F54D6D"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D6D" w:rsidRPr="00F54D6D" w:rsidRDefault="00F54D6D" w:rsidP="00F54D6D">
      <w:pPr>
        <w:shd w:val="clear" w:color="auto" w:fill="FFFFFF"/>
        <w:ind w:firstLine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D6D">
        <w:rPr>
          <w:rFonts w:ascii="Times New Roman" w:hAnsi="Times New Roman" w:cs="Times New Roman"/>
          <w:color w:val="000000"/>
          <w:sz w:val="24"/>
          <w:szCs w:val="24"/>
        </w:rPr>
        <w:t>ВЫСТУПИЛИ:</w:t>
      </w:r>
    </w:p>
    <w:p w:rsidR="00F54D6D" w:rsidRPr="00F54D6D" w:rsidRDefault="00F54D6D" w:rsidP="00F54D6D">
      <w:pPr>
        <w:shd w:val="clear" w:color="auto" w:fill="FFFFFF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Скворцова А.М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.- житель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Мочей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 п</w:t>
      </w: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редложением одобрить проект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54D6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2022 год и на плановый период 2023 и 2024  годов»</w:t>
      </w:r>
    </w:p>
    <w:p w:rsidR="00F54D6D" w:rsidRPr="00F54D6D" w:rsidRDefault="00F54D6D" w:rsidP="00F54D6D">
      <w:pPr>
        <w:shd w:val="clear" w:color="auto" w:fill="FFFFFF"/>
        <w:ind w:firstLine="2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  Рекомендовать Собранию депутатов принять решения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F54D6D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F54D6D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на 2022 год и на плановый период 2023 и 2024  годов»</w:t>
      </w: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54D6D" w:rsidRPr="00F54D6D" w:rsidRDefault="00F54D6D" w:rsidP="00F54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Е.Ф.Лаврентьева</w:t>
      </w:r>
    </w:p>
    <w:p w:rsidR="00F54D6D" w:rsidRPr="00F54D6D" w:rsidRDefault="00F54D6D" w:rsidP="00F54D6D">
      <w:pPr>
        <w:rPr>
          <w:rFonts w:ascii="Times New Roman" w:hAnsi="Times New Roman" w:cs="Times New Roman"/>
          <w:sz w:val="24"/>
          <w:szCs w:val="24"/>
        </w:rPr>
      </w:pPr>
      <w:r w:rsidRPr="00F54D6D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Г.П.Воронова</w:t>
      </w:r>
    </w:p>
    <w:p w:rsidR="00F54D6D" w:rsidRDefault="00F54D6D" w:rsidP="00F54D6D">
      <w:pPr>
        <w:pStyle w:val="a3"/>
        <w:tabs>
          <w:tab w:val="left" w:pos="708"/>
        </w:tabs>
        <w:jc w:val="both"/>
        <w:rPr>
          <w:lang w:eastAsia="en-US"/>
        </w:rPr>
      </w:pPr>
    </w:p>
    <w:p w:rsidR="00F54D6D" w:rsidRDefault="00F54D6D" w:rsidP="00F54D6D">
      <w:pPr>
        <w:pStyle w:val="a3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lang w:eastAsia="en-US"/>
        </w:rPr>
      </w:pPr>
    </w:p>
    <w:p w:rsidR="00F54D6D" w:rsidRDefault="00F54D6D" w:rsidP="00F54D6D">
      <w:pPr>
        <w:pStyle w:val="a3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lang w:eastAsia="en-US"/>
        </w:rPr>
      </w:pPr>
    </w:p>
    <w:p w:rsidR="00F54D6D" w:rsidRDefault="00F54D6D" w:rsidP="00F54D6D">
      <w:pPr>
        <w:pStyle w:val="a3"/>
        <w:suppressAutoHyphens/>
        <w:autoSpaceDE w:val="0"/>
        <w:autoSpaceDN w:val="0"/>
        <w:adjustRightInd w:val="0"/>
        <w:ind w:right="-1"/>
        <w:jc w:val="both"/>
      </w:pPr>
      <w:r w:rsidRPr="00DB4F99">
        <w:rPr>
          <w:lang w:eastAsia="en-US"/>
        </w:rPr>
        <w:t xml:space="preserve">     </w:t>
      </w:r>
    </w:p>
    <w:p w:rsidR="00F54D6D" w:rsidRDefault="00F54D6D" w:rsidP="00F54D6D">
      <w:pPr>
        <w:pStyle w:val="a3"/>
        <w:tabs>
          <w:tab w:val="clear" w:pos="4677"/>
        </w:tabs>
        <w:suppressAutoHyphens/>
        <w:autoSpaceDE w:val="0"/>
        <w:autoSpaceDN w:val="0"/>
        <w:adjustRightInd w:val="0"/>
        <w:ind w:left="120" w:right="-2"/>
        <w:jc w:val="both"/>
        <w:rPr>
          <w:lang w:eastAsia="en-US"/>
        </w:rPr>
      </w:pPr>
    </w:p>
    <w:p w:rsidR="000E56DC" w:rsidRPr="00FB6F8A" w:rsidRDefault="000E56DC" w:rsidP="000E56DC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0E56DC" w:rsidTr="002924AB">
        <w:tc>
          <w:tcPr>
            <w:tcW w:w="3168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 д.2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0E56DC" w:rsidRDefault="000E56DC" w:rsidP="00292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6DC" w:rsidRDefault="000E56DC" w:rsidP="002924AB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0E56DC" w:rsidRPr="00404A2C" w:rsidRDefault="000E56DC" w:rsidP="000E56DC">
      <w:pPr>
        <w:pStyle w:val="a5"/>
        <w:spacing w:line="276" w:lineRule="auto"/>
        <w:rPr>
          <w:sz w:val="20"/>
          <w:szCs w:val="20"/>
        </w:rPr>
      </w:pPr>
    </w:p>
    <w:sectPr w:rsidR="000E56DC" w:rsidRPr="00404A2C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798"/>
    <w:multiLevelType w:val="hybridMultilevel"/>
    <w:tmpl w:val="0918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08C"/>
    <w:multiLevelType w:val="hybridMultilevel"/>
    <w:tmpl w:val="EA66CDDE"/>
    <w:lvl w:ilvl="0" w:tplc="18B2C0D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0F327FE"/>
    <w:multiLevelType w:val="multilevel"/>
    <w:tmpl w:val="1006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74DFB"/>
    <w:multiLevelType w:val="hybridMultilevel"/>
    <w:tmpl w:val="2452A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56DC"/>
    <w:rsid w:val="000A167B"/>
    <w:rsid w:val="000E56DC"/>
    <w:rsid w:val="00395982"/>
    <w:rsid w:val="00411186"/>
    <w:rsid w:val="004800E3"/>
    <w:rsid w:val="00514F19"/>
    <w:rsid w:val="005E2E5A"/>
    <w:rsid w:val="00716036"/>
    <w:rsid w:val="00C04C6D"/>
    <w:rsid w:val="00C93132"/>
    <w:rsid w:val="00E56E97"/>
    <w:rsid w:val="00F5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E56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E56D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6DC"/>
    <w:rPr>
      <w:rFonts w:ascii="Tahoma" w:hAnsi="Tahoma" w:cs="Tahoma"/>
      <w:sz w:val="16"/>
      <w:szCs w:val="16"/>
    </w:rPr>
  </w:style>
  <w:style w:type="paragraph" w:customStyle="1" w:styleId="newstitlebig">
    <w:name w:val="news_title_big"/>
    <w:basedOn w:val="a"/>
    <w:rsid w:val="0051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5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dcterms:created xsi:type="dcterms:W3CDTF">2021-12-16T07:17:00Z</dcterms:created>
  <dcterms:modified xsi:type="dcterms:W3CDTF">2021-12-17T06:05:00Z</dcterms:modified>
</cp:coreProperties>
</file>