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D62C59" w:rsidTr="00D62C59">
        <w:trPr>
          <w:cantSplit/>
          <w:trHeight w:val="420"/>
        </w:trPr>
        <w:tc>
          <w:tcPr>
            <w:tcW w:w="4195" w:type="dxa"/>
            <w:vAlign w:val="center"/>
          </w:tcPr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42148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2148C"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 w:rsidRPr="0042148C"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 w:rsidRPr="0042148C"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42148C"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D62C59" w:rsidRPr="0042148C" w:rsidRDefault="00D62C5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48C"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 w:rsidRPr="004214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D62C59" w:rsidRPr="0042148C" w:rsidRDefault="00D62C59">
            <w:pPr>
              <w:spacing w:before="20" w:after="0" w:line="240" w:lineRule="auto"/>
              <w:jc w:val="center"/>
              <w:rPr>
                <w:rStyle w:val="a4"/>
                <w:rFonts w:eastAsia="Arial Unicode MS"/>
                <w:color w:val="000000"/>
              </w:rPr>
            </w:pPr>
            <w:r w:rsidRPr="0042148C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42148C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42148C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 w:rsidRPr="0042148C">
              <w:rPr>
                <w:rStyle w:val="a4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D62C59" w:rsidRPr="0042148C" w:rsidRDefault="00D62C59">
            <w:pPr>
              <w:spacing w:after="0" w:line="240" w:lineRule="auto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  <w:hideMark/>
          </w:tcPr>
          <w:p w:rsidR="00D62C59" w:rsidRPr="0042148C" w:rsidRDefault="00D62C59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 w:rsidRPr="0042148C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42148C">
              <w:rPr>
                <w:rStyle w:val="a4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D62C59" w:rsidRPr="0042148C" w:rsidRDefault="00D62C59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42148C">
              <w:rPr>
                <w:rStyle w:val="a4"/>
                <w:rFonts w:ascii="Times New Roman" w:eastAsia="Arial Unicode MS" w:hAnsi="Times New Roman" w:cs="Times New Roman"/>
                <w:color w:val="000000"/>
              </w:rPr>
              <w:t>КРАСНОЧЕТАЙСКИЙ РАЙОН</w:t>
            </w:r>
          </w:p>
          <w:p w:rsidR="00D62C59" w:rsidRPr="0042148C" w:rsidRDefault="00D62C59">
            <w:pPr>
              <w:spacing w:after="0" w:line="240" w:lineRule="auto"/>
              <w:jc w:val="center"/>
            </w:pPr>
            <w:r w:rsidRPr="0042148C"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D62C59" w:rsidTr="00D62C59">
        <w:trPr>
          <w:cantSplit/>
          <w:trHeight w:val="1399"/>
        </w:trPr>
        <w:tc>
          <w:tcPr>
            <w:tcW w:w="4195" w:type="dxa"/>
          </w:tcPr>
          <w:p w:rsidR="00D62C59" w:rsidRPr="0042148C" w:rsidRDefault="00D62C59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42148C">
              <w:rPr>
                <w:rStyle w:val="a4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D62C59" w:rsidRPr="0042148C" w:rsidRDefault="00D62C59">
            <w:pPr>
              <w:spacing w:after="0" w:line="240" w:lineRule="auto"/>
              <w:rPr>
                <w:rFonts w:eastAsia="Times New Roman"/>
              </w:rPr>
            </w:pPr>
          </w:p>
          <w:p w:rsidR="00D62C59" w:rsidRPr="0042148C" w:rsidRDefault="004214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214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 » </w:t>
            </w: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апреля  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2018   </w:t>
            </w: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 №-</w:t>
            </w:r>
            <w:proofErr w:type="spellStart"/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spellEnd"/>
          </w:p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148C"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 w:rsidRPr="00421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48C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2C59" w:rsidRPr="0042148C" w:rsidRDefault="00D62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D62C59" w:rsidRPr="0042148C" w:rsidRDefault="00D62C59">
            <w:pPr>
              <w:pStyle w:val="a3"/>
              <w:spacing w:line="276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42148C">
              <w:rPr>
                <w:rStyle w:val="a4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D62C59" w:rsidRPr="0042148C" w:rsidRDefault="00D62C59">
            <w:pPr>
              <w:spacing w:after="0" w:line="240" w:lineRule="auto"/>
              <w:rPr>
                <w:rFonts w:eastAsia="Times New Roman"/>
              </w:rPr>
            </w:pPr>
          </w:p>
          <w:p w:rsidR="00D62C59" w:rsidRPr="0042148C" w:rsidRDefault="004214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>« 25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 » </w:t>
            </w: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апреля  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>2018 №</w:t>
            </w:r>
            <w:r w:rsidRPr="004214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62C59" w:rsidRPr="004214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2C59" w:rsidRPr="0042148C" w:rsidRDefault="00D62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48C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42148C"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EA726E" w:rsidRDefault="00EA726E" w:rsidP="008F2F9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EA726E" w:rsidRDefault="00EA726E" w:rsidP="008F2F9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D62C59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</w:t>
      </w:r>
    </w:p>
    <w:p w:rsidR="00D62C59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62C59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 от 27.04.2012 года №</w:t>
      </w:r>
      <w:r w:rsidR="00D62C59" w:rsidRPr="0042148C">
        <w:rPr>
          <w:rFonts w:ascii="Times New Roman" w:hAnsi="Times New Roman" w:cs="Times New Roman"/>
          <w:sz w:val="26"/>
          <w:szCs w:val="26"/>
        </w:rPr>
        <w:t>4</w:t>
      </w:r>
      <w:r w:rsidRPr="0042148C">
        <w:rPr>
          <w:rFonts w:ascii="Times New Roman" w:hAnsi="Times New Roman" w:cs="Times New Roman"/>
          <w:sz w:val="26"/>
          <w:szCs w:val="26"/>
        </w:rPr>
        <w:t xml:space="preserve"> «Об утверждении Правил</w:t>
      </w:r>
    </w:p>
    <w:p w:rsidR="00D62C59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C59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2148C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8F2F9B" w:rsidRPr="0042148C" w:rsidRDefault="008F2F9B" w:rsidP="008F2F9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    В соответствии ст.3 Федерального закона от 29 декабря2017 года №463-ФЗ «О внесении изменений в Федеральный закон «Об общих принципах организации местного самоуправления в Российской Федерации»  и отдельные законодательные акты Российской Федерации»  Собрание депутатов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148C">
        <w:rPr>
          <w:rFonts w:ascii="Times New Roman" w:hAnsi="Times New Roman" w:cs="Times New Roman"/>
          <w:sz w:val="26"/>
          <w:szCs w:val="26"/>
        </w:rPr>
        <w:t xml:space="preserve"> </w:t>
      </w:r>
      <w:r w:rsidRPr="0042148C">
        <w:rPr>
          <w:rFonts w:ascii="Times New Roman" w:hAnsi="Times New Roman" w:cs="Times New Roman"/>
          <w:sz w:val="26"/>
          <w:szCs w:val="26"/>
        </w:rPr>
        <w:t>решило:</w:t>
      </w:r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1. Внести в решение Собрания депутатов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Испуханског</w:t>
      </w:r>
      <w:r w:rsidRPr="0042148C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42148C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27.04.2012 года №</w:t>
      </w:r>
      <w:r w:rsidR="00D62C59" w:rsidRPr="0042148C">
        <w:rPr>
          <w:rFonts w:ascii="Times New Roman" w:hAnsi="Times New Roman" w:cs="Times New Roman"/>
          <w:sz w:val="26"/>
          <w:szCs w:val="26"/>
        </w:rPr>
        <w:t>4</w:t>
      </w:r>
      <w:r w:rsidRPr="0042148C">
        <w:rPr>
          <w:rFonts w:ascii="Times New Roman" w:hAnsi="Times New Roman" w:cs="Times New Roman"/>
          <w:sz w:val="26"/>
          <w:szCs w:val="26"/>
        </w:rPr>
        <w:t xml:space="preserve"> «Об утверждении Правил благоустройства территории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42148C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42148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 следующие изменения:</w:t>
      </w:r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 1) в пункте 1.3 раздела 1 Правил благоустройства понятие «благоустройство» изложить в следующей редакции: </w:t>
      </w:r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148C">
        <w:rPr>
          <w:rFonts w:ascii="Times New Roman" w:hAnsi="Times New Roman" w:cs="Times New Roman"/>
          <w:sz w:val="26"/>
          <w:szCs w:val="26"/>
        </w:rPr>
        <w:t>«-</w:t>
      </w:r>
      <w:r w:rsidRPr="0042148C">
        <w:rPr>
          <w:rFonts w:ascii="Times New Roman" w:hAnsi="Times New Roman" w:cs="Times New Roman"/>
          <w:b/>
          <w:sz w:val="26"/>
          <w:szCs w:val="26"/>
        </w:rPr>
        <w:t xml:space="preserve">благоустройство территории – </w:t>
      </w:r>
      <w:r w:rsidRPr="0042148C">
        <w:rPr>
          <w:rFonts w:ascii="Times New Roman" w:hAnsi="Times New Roman" w:cs="Times New Roman"/>
          <w:sz w:val="26"/>
          <w:szCs w:val="26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  <w:proofErr w:type="gramEnd"/>
    </w:p>
    <w:p w:rsidR="008F2F9B" w:rsidRPr="0042148C" w:rsidRDefault="008F2F9B" w:rsidP="008F2F9B">
      <w:pPr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   2) в пункте 1.3 раздела 1 Правил понятие «прилегающая территория» изложить в следующей редакции:</w:t>
      </w:r>
    </w:p>
    <w:p w:rsidR="008F2F9B" w:rsidRPr="0042148C" w:rsidRDefault="008F2F9B" w:rsidP="008F2F9B">
      <w:pPr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b/>
          <w:sz w:val="26"/>
          <w:szCs w:val="26"/>
        </w:rPr>
        <w:t>«-прилегающая территория</w:t>
      </w:r>
      <w:r w:rsidRPr="0042148C">
        <w:rPr>
          <w:rFonts w:ascii="Times New Roman" w:hAnsi="Times New Roman" w:cs="Times New Roman"/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42148C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42148C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</w:t>
      </w:r>
      <w:r w:rsidRPr="0042148C">
        <w:rPr>
          <w:rFonts w:ascii="Times New Roman" w:hAnsi="Times New Roman" w:cs="Times New Roman"/>
          <w:sz w:val="26"/>
          <w:szCs w:val="26"/>
        </w:rPr>
        <w:lastRenderedPageBreak/>
        <w:t>благоустройства территории муниципального образования в соответствии с порядком, установленным законом Чувашской Республики;»</w:t>
      </w:r>
    </w:p>
    <w:p w:rsidR="008F2F9B" w:rsidRPr="0042148C" w:rsidRDefault="008F2F9B" w:rsidP="008F2F9B">
      <w:pPr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60"/>
      <w:bookmarkEnd w:id="0"/>
      <w:r w:rsidRPr="0042148C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Pr="0042148C">
        <w:rPr>
          <w:rFonts w:ascii="Times New Roman" w:hAnsi="Times New Roman" w:cs="Times New Roman"/>
          <w:sz w:val="26"/>
          <w:szCs w:val="26"/>
        </w:rPr>
        <w:t>пункт 1.3 раздела 1 дополнить</w:t>
      </w:r>
      <w:r w:rsidRPr="00421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148C">
        <w:rPr>
          <w:rFonts w:ascii="Times New Roman" w:hAnsi="Times New Roman" w:cs="Times New Roman"/>
          <w:sz w:val="26"/>
          <w:szCs w:val="26"/>
        </w:rPr>
        <w:t>новым понятием следующего содержания:</w:t>
      </w:r>
    </w:p>
    <w:p w:rsidR="008F2F9B" w:rsidRPr="0042148C" w:rsidRDefault="008F2F9B" w:rsidP="008F2F9B">
      <w:pPr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148C">
        <w:rPr>
          <w:rFonts w:ascii="Times New Roman" w:hAnsi="Times New Roman" w:cs="Times New Roman"/>
          <w:b/>
          <w:sz w:val="26"/>
          <w:szCs w:val="26"/>
        </w:rPr>
        <w:t>«-элементы благоустройства</w:t>
      </w:r>
      <w:r w:rsidRPr="0042148C">
        <w:rPr>
          <w:rFonts w:ascii="Times New Roman" w:hAnsi="Times New Roman" w:cs="Times New Roman"/>
          <w:sz w:val="26"/>
          <w:szCs w:val="26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территории.";</w:t>
      </w:r>
      <w:proofErr w:type="gramEnd"/>
    </w:p>
    <w:p w:rsidR="008F2F9B" w:rsidRPr="0042148C" w:rsidRDefault="008F2F9B" w:rsidP="008F2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F9B" w:rsidRPr="0042148C" w:rsidRDefault="008F2F9B" w:rsidP="008F2F9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официального опубликования.</w:t>
      </w:r>
    </w:p>
    <w:p w:rsidR="008F2F9B" w:rsidRPr="0042148C" w:rsidRDefault="008F2F9B" w:rsidP="008F2F9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2F9B" w:rsidRPr="0042148C" w:rsidRDefault="008F2F9B" w:rsidP="008F2F9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2F9B" w:rsidRPr="0042148C" w:rsidRDefault="008F2F9B" w:rsidP="008F2F9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148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</w:t>
      </w:r>
      <w:proofErr w:type="spellStart"/>
      <w:r w:rsidR="00D62C59" w:rsidRPr="0042148C">
        <w:rPr>
          <w:rFonts w:ascii="Times New Roman" w:hAnsi="Times New Roman" w:cs="Times New Roman"/>
          <w:sz w:val="26"/>
          <w:szCs w:val="26"/>
        </w:rPr>
        <w:t>Р.И.Алжейкина</w:t>
      </w:r>
      <w:proofErr w:type="spellEnd"/>
    </w:p>
    <w:p w:rsidR="008F2F9B" w:rsidRPr="0042148C" w:rsidRDefault="008F2F9B" w:rsidP="008F2F9B">
      <w:pPr>
        <w:shd w:val="clear" w:color="auto" w:fill="FFFFFF"/>
        <w:spacing w:after="0" w:line="274" w:lineRule="exact"/>
        <w:ind w:left="43" w:firstLine="854"/>
        <w:jc w:val="both"/>
        <w:rPr>
          <w:rFonts w:ascii="Times New Roman" w:hAnsi="Times New Roman" w:cs="Times New Roman"/>
          <w:sz w:val="26"/>
          <w:szCs w:val="26"/>
        </w:rPr>
      </w:pPr>
    </w:p>
    <w:p w:rsidR="008F2F9B" w:rsidRPr="0042148C" w:rsidRDefault="008F2F9B">
      <w:pPr>
        <w:rPr>
          <w:sz w:val="26"/>
          <w:szCs w:val="26"/>
        </w:rPr>
      </w:pPr>
    </w:p>
    <w:sectPr w:rsidR="008F2F9B" w:rsidRPr="0042148C" w:rsidSect="002B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2F9B"/>
    <w:rsid w:val="002B1562"/>
    <w:rsid w:val="0042148C"/>
    <w:rsid w:val="008F2F9B"/>
    <w:rsid w:val="00D62C59"/>
    <w:rsid w:val="00EA726E"/>
    <w:rsid w:val="00F21EB2"/>
    <w:rsid w:val="00F4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62C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62C5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8</cp:revision>
  <dcterms:created xsi:type="dcterms:W3CDTF">2018-03-06T07:58:00Z</dcterms:created>
  <dcterms:modified xsi:type="dcterms:W3CDTF">2018-04-27T07:01:00Z</dcterms:modified>
</cp:coreProperties>
</file>