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657731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55265" w:rsidRDefault="00555265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55265" w:rsidRDefault="00555265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55265" w:rsidRDefault="00555265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55265" w:rsidRDefault="005552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55265" w:rsidRDefault="005552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55265" w:rsidRDefault="005552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657731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55265" w:rsidRDefault="005552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55265" w:rsidRDefault="005552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55265" w:rsidRDefault="0038413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  <w:r w:rsidR="00555265">
                    <w:rPr>
                      <w:b/>
                      <w:sz w:val="32"/>
                      <w:szCs w:val="32"/>
                    </w:rPr>
                    <w:t>.12.2021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55265" w:rsidRDefault="0055526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</w:t>
                  </w:r>
                  <w:r w:rsidR="00384135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573E15">
      <w:pPr>
        <w:jc w:val="center"/>
        <w:rPr>
          <w:b/>
          <w:i/>
          <w:sz w:val="26"/>
          <w:u w:val="single"/>
        </w:rPr>
      </w:pPr>
    </w:p>
    <w:p w:rsidR="00C23171" w:rsidRPr="00286261" w:rsidRDefault="00C23171" w:rsidP="00286261">
      <w:pPr>
        <w:rPr>
          <w:b/>
          <w:i/>
          <w:sz w:val="20"/>
          <w:szCs w:val="20"/>
        </w:rPr>
      </w:pPr>
    </w:p>
    <w:p w:rsidR="003C5CDB" w:rsidRPr="003C5CDB" w:rsidRDefault="00BD3F5C" w:rsidP="003C5CDB">
      <w:pPr>
        <w:jc w:val="center"/>
        <w:rPr>
          <w:b/>
          <w:i/>
          <w:u w:val="single"/>
        </w:rPr>
      </w:pPr>
      <w:r w:rsidRPr="003C5CDB">
        <w:rPr>
          <w:b/>
          <w:i/>
          <w:u w:val="single"/>
        </w:rPr>
        <w:t>Решение Собрания депутатов Атнарского сельского поселения</w:t>
      </w:r>
    </w:p>
    <w:p w:rsidR="003C5CDB" w:rsidRPr="0057457B" w:rsidRDefault="00BD3F5C" w:rsidP="003C5CDB">
      <w:pPr>
        <w:jc w:val="center"/>
        <w:rPr>
          <w:b/>
          <w:bCs/>
          <w:i/>
          <w:u w:val="single"/>
        </w:rPr>
      </w:pPr>
      <w:r w:rsidRPr="0057457B">
        <w:rPr>
          <w:b/>
          <w:i/>
          <w:u w:val="single"/>
        </w:rPr>
        <w:t>«</w:t>
      </w:r>
      <w:r w:rsidR="003C5CDB" w:rsidRPr="0057457B">
        <w:rPr>
          <w:b/>
          <w:i/>
          <w:u w:val="single"/>
        </w:rPr>
        <w:t xml:space="preserve">О внесении изменений </w:t>
      </w:r>
      <w:r w:rsidR="003C5CDB" w:rsidRPr="0057457B">
        <w:rPr>
          <w:b/>
          <w:bCs/>
          <w:i/>
          <w:u w:val="single"/>
        </w:rPr>
        <w:t xml:space="preserve">в решение Собрания депутатов Атнарского сельского поселения </w:t>
      </w:r>
      <w:r w:rsidR="003C5CDB" w:rsidRPr="0057457B">
        <w:rPr>
          <w:b/>
          <w:i/>
          <w:u w:val="single"/>
        </w:rPr>
        <w:t xml:space="preserve">Красночетайского района </w:t>
      </w:r>
      <w:r w:rsidR="003C5CDB" w:rsidRPr="0057457B">
        <w:rPr>
          <w:b/>
          <w:bCs/>
          <w:i/>
          <w:u w:val="single"/>
        </w:rPr>
        <w:t xml:space="preserve">Чувашской Республики «О бюджете Атнарского сельского поселения </w:t>
      </w:r>
      <w:r w:rsidR="003C5CDB" w:rsidRPr="0057457B">
        <w:rPr>
          <w:b/>
          <w:i/>
          <w:u w:val="single"/>
        </w:rPr>
        <w:t xml:space="preserve">Красночетайского района </w:t>
      </w:r>
      <w:r w:rsidR="003C5CDB" w:rsidRPr="0057457B">
        <w:rPr>
          <w:b/>
          <w:bCs/>
          <w:i/>
          <w:u w:val="single"/>
        </w:rPr>
        <w:t xml:space="preserve">Чувашской Республики </w:t>
      </w:r>
    </w:p>
    <w:p w:rsidR="001E10F7" w:rsidRPr="0057457B" w:rsidRDefault="003C5CDB" w:rsidP="003C5CDB">
      <w:pPr>
        <w:pStyle w:val="aff5"/>
        <w:ind w:right="-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7457B">
        <w:rPr>
          <w:rFonts w:ascii="Times New Roman" w:hAnsi="Times New Roman"/>
          <w:b/>
          <w:bCs/>
          <w:i/>
          <w:sz w:val="24"/>
          <w:szCs w:val="24"/>
          <w:u w:val="single"/>
        </w:rPr>
        <w:t>на 2021 год и на плановый период 2022 и 2023 годов</w:t>
      </w:r>
      <w:r w:rsidR="001E10F7" w:rsidRPr="0057457B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</w:p>
    <w:p w:rsidR="00BD3F5C" w:rsidRDefault="00BD3F5C" w:rsidP="00BD3F5C"/>
    <w:p w:rsidR="00BD3F5C" w:rsidRDefault="0057457B" w:rsidP="00BD3F5C">
      <w:pPr>
        <w:rPr>
          <w:b/>
          <w:i/>
          <w:u w:val="single"/>
        </w:rPr>
      </w:pPr>
      <w:r>
        <w:rPr>
          <w:b/>
          <w:i/>
          <w:u w:val="single"/>
        </w:rPr>
        <w:t>от 24</w:t>
      </w:r>
      <w:r w:rsidR="00BD3F5C" w:rsidRPr="00BD3F5C">
        <w:rPr>
          <w:b/>
          <w:i/>
          <w:u w:val="single"/>
        </w:rPr>
        <w:t>.1</w:t>
      </w:r>
      <w:r w:rsidR="00AB0BA8">
        <w:rPr>
          <w:b/>
          <w:i/>
          <w:u w:val="single"/>
        </w:rPr>
        <w:t>2</w:t>
      </w:r>
      <w:r w:rsidR="00BD3F5C" w:rsidRPr="00BD3F5C">
        <w:rPr>
          <w:b/>
          <w:i/>
          <w:u w:val="single"/>
        </w:rPr>
        <w:t>.2021 г.</w:t>
      </w:r>
      <w:r>
        <w:rPr>
          <w:b/>
          <w:i/>
          <w:u w:val="single"/>
        </w:rPr>
        <w:t xml:space="preserve"> </w:t>
      </w:r>
      <w:r w:rsidR="00BD3F5C" w:rsidRPr="00BD3F5C">
        <w:rPr>
          <w:b/>
          <w:i/>
          <w:u w:val="single"/>
        </w:rPr>
        <w:t xml:space="preserve"> №1</w:t>
      </w:r>
    </w:p>
    <w:p w:rsidR="00C81EB7" w:rsidRPr="00BD3F5C" w:rsidRDefault="00C81EB7" w:rsidP="00BD3F5C">
      <w:pPr>
        <w:rPr>
          <w:b/>
          <w:i/>
          <w:u w:val="single"/>
        </w:rPr>
      </w:pPr>
    </w:p>
    <w:p w:rsidR="00FB047D" w:rsidRPr="006F475F" w:rsidRDefault="00FB047D" w:rsidP="00FB047D">
      <w:pPr>
        <w:pStyle w:val="4"/>
        <w:ind w:right="-6" w:firstLine="720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6F475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Собрание депутатов Атнарского сельского поселения</w:t>
      </w:r>
      <w:r w:rsidR="006F475F" w:rsidRPr="006F475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6F475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Красночетайского района Чувашской Республики  </w:t>
      </w:r>
    </w:p>
    <w:p w:rsidR="00F237D6" w:rsidRDefault="00F237D6" w:rsidP="00FB047D">
      <w:pPr>
        <w:ind w:right="-6" w:firstLine="720"/>
        <w:jc w:val="center"/>
        <w:rPr>
          <w:sz w:val="26"/>
          <w:szCs w:val="26"/>
        </w:rPr>
      </w:pPr>
    </w:p>
    <w:p w:rsidR="00FB047D" w:rsidRPr="00CD0444" w:rsidRDefault="00FB047D" w:rsidP="00FB047D">
      <w:pPr>
        <w:ind w:right="-6" w:firstLine="720"/>
        <w:jc w:val="center"/>
        <w:rPr>
          <w:sz w:val="26"/>
          <w:szCs w:val="26"/>
        </w:rPr>
      </w:pPr>
      <w:r w:rsidRPr="00CD0444">
        <w:rPr>
          <w:sz w:val="26"/>
          <w:szCs w:val="26"/>
        </w:rPr>
        <w:t>РЕШИЛО:</w:t>
      </w:r>
    </w:p>
    <w:p w:rsidR="00FB047D" w:rsidRPr="00FB047D" w:rsidRDefault="00FB047D" w:rsidP="00FB047D">
      <w:pPr>
        <w:ind w:right="-6" w:firstLine="720"/>
        <w:jc w:val="center"/>
        <w:rPr>
          <w:b/>
          <w:sz w:val="26"/>
          <w:szCs w:val="26"/>
        </w:rPr>
      </w:pPr>
    </w:p>
    <w:p w:rsidR="00FB047D" w:rsidRDefault="00FB047D" w:rsidP="00FB047D">
      <w:pPr>
        <w:shd w:val="clear" w:color="auto" w:fill="FFFFFF"/>
        <w:spacing w:line="312" w:lineRule="auto"/>
        <w:ind w:firstLine="567"/>
        <w:jc w:val="both"/>
        <w:rPr>
          <w:bCs/>
          <w:color w:val="000000"/>
          <w:sz w:val="26"/>
          <w:szCs w:val="26"/>
        </w:rPr>
      </w:pPr>
      <w:r w:rsidRPr="00546C2C">
        <w:rPr>
          <w:bCs/>
          <w:color w:val="000000"/>
          <w:sz w:val="26"/>
          <w:szCs w:val="26"/>
        </w:rPr>
        <w:t xml:space="preserve">Внести в решение </w:t>
      </w:r>
      <w:r>
        <w:rPr>
          <w:bCs/>
          <w:color w:val="000000"/>
          <w:sz w:val="26"/>
          <w:szCs w:val="26"/>
        </w:rPr>
        <w:t>С</w:t>
      </w:r>
      <w:r w:rsidRPr="00546C2C">
        <w:rPr>
          <w:bCs/>
          <w:color w:val="000000"/>
          <w:sz w:val="26"/>
          <w:szCs w:val="26"/>
        </w:rPr>
        <w:t xml:space="preserve">обрания депутатов Атнарского сельского поселения Красночетайского района Чувашской Республики от </w:t>
      </w:r>
      <w:r>
        <w:rPr>
          <w:bCs/>
          <w:color w:val="000000"/>
          <w:sz w:val="26"/>
          <w:szCs w:val="26"/>
        </w:rPr>
        <w:t>11</w:t>
      </w:r>
      <w:r w:rsidRPr="00546C2C">
        <w:rPr>
          <w:bCs/>
          <w:color w:val="000000"/>
          <w:sz w:val="26"/>
          <w:szCs w:val="26"/>
        </w:rPr>
        <w:t>.12</w:t>
      </w:r>
      <w:r>
        <w:rPr>
          <w:bCs/>
          <w:color w:val="000000"/>
          <w:sz w:val="26"/>
          <w:szCs w:val="26"/>
        </w:rPr>
        <w:t>.2020</w:t>
      </w:r>
      <w:r w:rsidRPr="00546C2C">
        <w:rPr>
          <w:bCs/>
          <w:color w:val="000000"/>
          <w:sz w:val="26"/>
          <w:szCs w:val="26"/>
        </w:rPr>
        <w:t xml:space="preserve"> г. № 1 следующие изменения:</w:t>
      </w: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1 статьи 1 изложить в следующей редакции:</w:t>
      </w:r>
    </w:p>
    <w:p w:rsidR="00FB047D" w:rsidRPr="00F85770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F85770">
        <w:rPr>
          <w:sz w:val="26"/>
          <w:szCs w:val="26"/>
        </w:rPr>
        <w:t>рогнозируемый общий объем доходов бюджета Атнарского сельского поселения Красночетайского райо</w:t>
      </w:r>
      <w:r>
        <w:rPr>
          <w:sz w:val="26"/>
          <w:szCs w:val="26"/>
        </w:rPr>
        <w:t>на Чувашской Республики в сумме 18270988,18</w:t>
      </w:r>
      <w:r w:rsidRPr="00F85770">
        <w:rPr>
          <w:sz w:val="26"/>
          <w:szCs w:val="26"/>
        </w:rPr>
        <w:t xml:space="preserve"> рублей, в том числе объем безвозмездных поступлений в сумме</w:t>
      </w:r>
      <w:r>
        <w:rPr>
          <w:sz w:val="26"/>
          <w:szCs w:val="26"/>
        </w:rPr>
        <w:t xml:space="preserve"> 15225164,03</w:t>
      </w:r>
      <w:r w:rsidRPr="00F85770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</w:t>
      </w:r>
      <w:r>
        <w:rPr>
          <w:sz w:val="26"/>
          <w:szCs w:val="26"/>
        </w:rPr>
        <w:t>15225164,03</w:t>
      </w:r>
      <w:r w:rsidRPr="00F85770">
        <w:rPr>
          <w:sz w:val="26"/>
          <w:szCs w:val="26"/>
        </w:rPr>
        <w:t xml:space="preserve"> рублей; </w:t>
      </w:r>
    </w:p>
    <w:p w:rsidR="00FB047D" w:rsidRPr="00F85770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>1</w:t>
      </w:r>
      <w:r w:rsidRPr="00DB4B47">
        <w:rPr>
          <w:sz w:val="26"/>
          <w:szCs w:val="26"/>
        </w:rPr>
        <w:t>8292</w:t>
      </w:r>
      <w:r>
        <w:rPr>
          <w:sz w:val="26"/>
          <w:szCs w:val="26"/>
        </w:rPr>
        <w:t>860,61</w:t>
      </w:r>
      <w:r w:rsidRPr="00F85770">
        <w:rPr>
          <w:sz w:val="26"/>
          <w:szCs w:val="26"/>
        </w:rPr>
        <w:t xml:space="preserve"> рублей; </w:t>
      </w:r>
    </w:p>
    <w:p w:rsidR="00FB047D" w:rsidRPr="00F85770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FB047D" w:rsidRPr="00F85770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2022</w:t>
      </w:r>
      <w:r>
        <w:rPr>
          <w:sz w:val="26"/>
          <w:szCs w:val="26"/>
        </w:rPr>
        <w:t xml:space="preserve"> года в сумме </w:t>
      </w:r>
      <w:r w:rsidRPr="00F85770">
        <w:rPr>
          <w:sz w:val="26"/>
          <w:szCs w:val="26"/>
        </w:rPr>
        <w:t xml:space="preserve">0 рублей, в том числе верхний предел долга по муниципальным гарантиям </w:t>
      </w:r>
      <w:r w:rsidRPr="00F85770">
        <w:rPr>
          <w:sz w:val="26"/>
          <w:szCs w:val="26"/>
        </w:rPr>
        <w:lastRenderedPageBreak/>
        <w:t>Атнарского сельского поселения Красночетайского района Чувашской Республики в сумме 0 рублей.</w:t>
      </w: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Атнарского сельского поселения Красночетайского района Чувашской Республики 21872,43</w:t>
      </w:r>
      <w:r w:rsidRPr="00CD62E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FB047D" w:rsidRDefault="00FB047D" w:rsidP="00FB047D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92012">
        <w:rPr>
          <w:sz w:val="26"/>
          <w:szCs w:val="26"/>
        </w:rPr>
        <w:t>Приложение № 4 к решению собрания депутатов изложить в следующей редакции</w:t>
      </w:r>
      <w:r>
        <w:rPr>
          <w:sz w:val="26"/>
          <w:szCs w:val="26"/>
        </w:rPr>
        <w:t>:</w:t>
      </w:r>
    </w:p>
    <w:tbl>
      <w:tblPr>
        <w:tblW w:w="9796" w:type="dxa"/>
        <w:tblInd w:w="93" w:type="dxa"/>
        <w:tblLook w:val="04A0"/>
      </w:tblPr>
      <w:tblGrid>
        <w:gridCol w:w="3412"/>
        <w:gridCol w:w="4541"/>
        <w:gridCol w:w="1843"/>
      </w:tblGrid>
      <w:tr w:rsidR="00FB047D" w:rsidTr="00E30109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Доходы бюджета Атнарского сельского поселения на 2021 год</w:t>
            </w:r>
          </w:p>
        </w:tc>
      </w:tr>
      <w:tr w:rsidR="00FB047D" w:rsidTr="00E30109">
        <w:trPr>
          <w:trHeight w:val="5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2021 год</w:t>
            </w:r>
          </w:p>
        </w:tc>
      </w:tr>
      <w:tr w:rsidR="00FB047D" w:rsidTr="00E30109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1 501 900,00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566 900,00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5 700,00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FB047D" w:rsidTr="00E30109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739 300,00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047D" w:rsidTr="00E30109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225 000,00</w:t>
            </w:r>
          </w:p>
        </w:tc>
      </w:tr>
      <w:tr w:rsidR="00FB047D" w:rsidTr="00E30109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</w:tr>
      <w:tr w:rsidR="00FB047D" w:rsidTr="00E30109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497 300,00</w:t>
            </w:r>
          </w:p>
        </w:tc>
      </w:tr>
      <w:tr w:rsidR="00FB047D" w:rsidTr="00E30109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FB047D" w:rsidTr="00E30109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1 543 924,15</w:t>
            </w:r>
          </w:p>
        </w:tc>
      </w:tr>
      <w:tr w:rsidR="00FB047D" w:rsidTr="00E30109">
        <w:trPr>
          <w:trHeight w:val="48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FB047D" w:rsidTr="00E30109">
        <w:trPr>
          <w:trHeight w:val="99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FB047D" w:rsidTr="00E30109">
        <w:trPr>
          <w:trHeight w:val="10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FB047D" w:rsidTr="00E30109">
        <w:trPr>
          <w:trHeight w:val="5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000 113 00000 10 0000 130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B047D" w:rsidTr="00E30109">
        <w:trPr>
          <w:trHeight w:val="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000 117 15030 10 0000 150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1 378 924,15</w:t>
            </w:r>
          </w:p>
        </w:tc>
      </w:tr>
      <w:tr w:rsidR="00FB047D" w:rsidTr="00E30109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3 045 824,15</w:t>
            </w:r>
          </w:p>
        </w:tc>
      </w:tr>
      <w:tr w:rsidR="00FB047D" w:rsidTr="00E30109">
        <w:trPr>
          <w:trHeight w:val="4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3 027 700,00</w:t>
            </w:r>
          </w:p>
        </w:tc>
      </w:tr>
      <w:tr w:rsidR="00FB047D" w:rsidTr="00E30109">
        <w:trPr>
          <w:trHeight w:val="4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000 202 15002 10 0000 150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FB047D" w:rsidTr="00E30109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11 401 013,03</w:t>
            </w:r>
          </w:p>
        </w:tc>
      </w:tr>
      <w:tr w:rsidR="00FB047D" w:rsidTr="00E30109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207 350,00</w:t>
            </w:r>
          </w:p>
        </w:tc>
      </w:tr>
      <w:tr w:rsidR="00FB047D" w:rsidTr="00E30109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47D" w:rsidRDefault="00FB047D" w:rsidP="00E3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47D" w:rsidRDefault="00FB047D" w:rsidP="00E3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89 101,00</w:t>
            </w:r>
          </w:p>
        </w:tc>
      </w:tr>
      <w:tr w:rsidR="00FB047D" w:rsidTr="00E30109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15 225 164,03</w:t>
            </w:r>
          </w:p>
        </w:tc>
      </w:tr>
      <w:tr w:rsidR="00FB047D" w:rsidTr="00E30109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D" w:rsidRDefault="00FB047D" w:rsidP="00E30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18 270 988,18</w:t>
            </w:r>
          </w:p>
        </w:tc>
      </w:tr>
    </w:tbl>
    <w:p w:rsidR="00FB047D" w:rsidRDefault="00FB047D" w:rsidP="00FB047D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приложении 6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>ского сельского поселения на 202</w:t>
      </w:r>
      <w:r>
        <w:rPr>
          <w:sz w:val="26"/>
          <w:szCs w:val="26"/>
        </w:rPr>
        <w:t>1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FB047D" w:rsidTr="00E3010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</w:t>
            </w:r>
            <w:r>
              <w:rPr>
                <w:color w:val="000000"/>
              </w:rPr>
              <w:lastRenderedPageBreak/>
              <w:t>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</w:tbl>
    <w:p w:rsidR="00FB047D" w:rsidRDefault="00FB047D" w:rsidP="00FB047D"/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приложении 8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</w:t>
      </w:r>
      <w:r w:rsidRPr="006A035F">
        <w:rPr>
          <w:sz w:val="26"/>
          <w:szCs w:val="26"/>
        </w:rPr>
        <w:lastRenderedPageBreak/>
        <w:t>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FB047D" w:rsidTr="00E3010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Обеспечение реализации </w:t>
            </w:r>
            <w:r>
              <w:rPr>
                <w:b/>
                <w:bCs/>
                <w:color w:val="000000"/>
              </w:rPr>
              <w:lastRenderedPageBreak/>
              <w:t>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</w:tbl>
    <w:p w:rsidR="00FB047D" w:rsidRDefault="00FB047D" w:rsidP="00FB047D"/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A035F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10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FB047D" w:rsidTr="00E3010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-29 517,00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  <w:tr w:rsidR="00FB047D" w:rsidTr="00E301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FB047D" w:rsidRDefault="00FB047D" w:rsidP="00E301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-24,40</w:t>
            </w:r>
          </w:p>
        </w:tc>
      </w:tr>
    </w:tbl>
    <w:p w:rsidR="00FB047D" w:rsidRDefault="00FB047D" w:rsidP="00FB047D"/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FB047D" w:rsidRDefault="00FB047D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Настоящее решение вступает в силу со дня его официального опубликования </w:t>
      </w:r>
      <w:r w:rsidRPr="00B51A84">
        <w:rPr>
          <w:sz w:val="26"/>
          <w:szCs w:val="26"/>
        </w:rPr>
        <w:t>и действует на правоотношения, возникшие с 1 января 20</w:t>
      </w:r>
      <w:r>
        <w:rPr>
          <w:sz w:val="26"/>
          <w:szCs w:val="26"/>
        </w:rPr>
        <w:t>21</w:t>
      </w:r>
      <w:r w:rsidRPr="00B51A84">
        <w:rPr>
          <w:sz w:val="26"/>
          <w:szCs w:val="26"/>
        </w:rPr>
        <w:t xml:space="preserve"> года.</w:t>
      </w:r>
    </w:p>
    <w:p w:rsidR="00AF09F1" w:rsidRDefault="00AF09F1" w:rsidP="00FB047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FB047D" w:rsidRPr="00AF09F1" w:rsidRDefault="00FB047D" w:rsidP="00AF09F1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  <w:r w:rsidRPr="00AF09F1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FB047D" w:rsidRPr="00AF09F1" w:rsidRDefault="00FB047D" w:rsidP="00AF09F1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  <w:r w:rsidRPr="00AF09F1">
        <w:rPr>
          <w:rFonts w:ascii="Times New Roman" w:hAnsi="Times New Roman" w:cs="Times New Roman"/>
          <w:sz w:val="26"/>
          <w:szCs w:val="26"/>
        </w:rPr>
        <w:t>Атнарского сельского поселения</w:t>
      </w:r>
    </w:p>
    <w:p w:rsidR="00FB047D" w:rsidRPr="00AF09F1" w:rsidRDefault="00FB047D" w:rsidP="00AF09F1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  <w:r w:rsidRPr="00AF09F1">
        <w:rPr>
          <w:rFonts w:ascii="Times New Roman" w:hAnsi="Times New Roman" w:cs="Times New Roman"/>
          <w:sz w:val="26"/>
          <w:szCs w:val="26"/>
        </w:rPr>
        <w:t>Красночетайского  района  Чувашской Республики                                       А.В.Башкиров</w:t>
      </w:r>
    </w:p>
    <w:p w:rsidR="00FB047D" w:rsidRPr="00AF09F1" w:rsidRDefault="00FB047D" w:rsidP="00FB047D">
      <w:pPr>
        <w:pStyle w:val="5"/>
        <w:ind w:left="0"/>
        <w:rPr>
          <w:sz w:val="26"/>
          <w:szCs w:val="26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Pr="001A3AD6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B0BA8" w:rsidRDefault="00AB0BA8" w:rsidP="00573E15"/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286261">
        <w:trPr>
          <w:trHeight w:val="2338"/>
        </w:trPr>
        <w:tc>
          <w:tcPr>
            <w:tcW w:w="3168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3069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A96317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</w:p>
          <w:p w:rsidR="0061720A" w:rsidRDefault="00A96317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Храмов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Default="0061720A" w:rsidP="0061720A">
      <w:pPr>
        <w:tabs>
          <w:tab w:val="left" w:pos="4678"/>
        </w:tabs>
      </w:pPr>
    </w:p>
    <w:p w:rsidR="001A3C8B" w:rsidRPr="00CC377B" w:rsidRDefault="001A3C8B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4A" w:rsidRDefault="008E4C4A" w:rsidP="00CB703D">
      <w:r>
        <w:separator/>
      </w:r>
    </w:p>
  </w:endnote>
  <w:endnote w:type="continuationSeparator" w:id="1">
    <w:p w:rsidR="008E4C4A" w:rsidRDefault="008E4C4A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4A" w:rsidRDefault="008E4C4A" w:rsidP="00CB703D">
      <w:r>
        <w:separator/>
      </w:r>
    </w:p>
  </w:footnote>
  <w:footnote w:type="continuationSeparator" w:id="1">
    <w:p w:rsidR="008E4C4A" w:rsidRDefault="008E4C4A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49B6C3C"/>
    <w:multiLevelType w:val="hybridMultilevel"/>
    <w:tmpl w:val="36C0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3"/>
  </w:num>
  <w:num w:numId="11">
    <w:abstractNumId w:val="32"/>
  </w:num>
  <w:num w:numId="12">
    <w:abstractNumId w:val="31"/>
  </w:num>
  <w:num w:numId="13">
    <w:abstractNumId w:val="1"/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30"/>
  </w:num>
  <w:num w:numId="18">
    <w:abstractNumId w:val="11"/>
  </w:num>
  <w:num w:numId="19">
    <w:abstractNumId w:val="0"/>
  </w:num>
  <w:num w:numId="20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6"/>
  </w:num>
  <w:num w:numId="23">
    <w:abstractNumId w:val="9"/>
  </w:num>
  <w:num w:numId="24">
    <w:abstractNumId w:val="2"/>
  </w:num>
  <w:num w:numId="25">
    <w:abstractNumId w:val="5"/>
  </w:num>
  <w:num w:numId="26">
    <w:abstractNumId w:val="4"/>
  </w:num>
  <w:num w:numId="27">
    <w:abstractNumId w:val="20"/>
  </w:num>
  <w:num w:numId="28">
    <w:abstractNumId w:val="21"/>
  </w:num>
  <w:num w:numId="29">
    <w:abstractNumId w:val="24"/>
  </w:num>
  <w:num w:numId="30">
    <w:abstractNumId w:val="10"/>
  </w:num>
  <w:num w:numId="31">
    <w:abstractNumId w:val="14"/>
  </w:num>
  <w:num w:numId="32">
    <w:abstractNumId w:val="8"/>
  </w:num>
  <w:num w:numId="33">
    <w:abstractNumId w:val="22"/>
  </w:num>
  <w:num w:numId="34">
    <w:abstractNumId w:val="7"/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076DF"/>
    <w:rsid w:val="00007E0C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740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2C2B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5A"/>
    <w:rsid w:val="000C30A6"/>
    <w:rsid w:val="000C53A3"/>
    <w:rsid w:val="000C7119"/>
    <w:rsid w:val="000C7134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684F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4FB1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1BE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3F4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34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B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E33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157"/>
    <w:rsid w:val="001C4F49"/>
    <w:rsid w:val="001C5091"/>
    <w:rsid w:val="001C59EA"/>
    <w:rsid w:val="001C6071"/>
    <w:rsid w:val="001C696F"/>
    <w:rsid w:val="001C7903"/>
    <w:rsid w:val="001D01EF"/>
    <w:rsid w:val="001D08F5"/>
    <w:rsid w:val="001D1A7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0F7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635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26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6C0B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6AA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4FB5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95D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793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39D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914"/>
    <w:rsid w:val="00351E9F"/>
    <w:rsid w:val="00352BC9"/>
    <w:rsid w:val="00352FAE"/>
    <w:rsid w:val="00353DAA"/>
    <w:rsid w:val="00354DC2"/>
    <w:rsid w:val="00354F11"/>
    <w:rsid w:val="00360024"/>
    <w:rsid w:val="00360DC7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135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0D46"/>
    <w:rsid w:val="003A13EF"/>
    <w:rsid w:val="003A16E5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CDB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D7B9D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2DD3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16E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15E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14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0F08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105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15AF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07E67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27B2F"/>
    <w:rsid w:val="0053116F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5265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15"/>
    <w:rsid w:val="00573E9F"/>
    <w:rsid w:val="0057457B"/>
    <w:rsid w:val="00574BA6"/>
    <w:rsid w:val="00575911"/>
    <w:rsid w:val="0057601E"/>
    <w:rsid w:val="00576D77"/>
    <w:rsid w:val="0057785C"/>
    <w:rsid w:val="00577CF3"/>
    <w:rsid w:val="00580608"/>
    <w:rsid w:val="00580F4F"/>
    <w:rsid w:val="00581032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30E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397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DDC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731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2DEA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19B5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65FD"/>
    <w:rsid w:val="006E7AAB"/>
    <w:rsid w:val="006F002F"/>
    <w:rsid w:val="006F0348"/>
    <w:rsid w:val="006F0D45"/>
    <w:rsid w:val="006F1450"/>
    <w:rsid w:val="006F22C4"/>
    <w:rsid w:val="006F2415"/>
    <w:rsid w:val="006F39E8"/>
    <w:rsid w:val="006F425A"/>
    <w:rsid w:val="006F46E3"/>
    <w:rsid w:val="006F475F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63B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14FD"/>
    <w:rsid w:val="00771AF0"/>
    <w:rsid w:val="0077292F"/>
    <w:rsid w:val="00772D95"/>
    <w:rsid w:val="00773549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688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1F7"/>
    <w:rsid w:val="007F32D3"/>
    <w:rsid w:val="007F4A3E"/>
    <w:rsid w:val="007F598E"/>
    <w:rsid w:val="007F5BC2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6F5E"/>
    <w:rsid w:val="00817CFC"/>
    <w:rsid w:val="0082027F"/>
    <w:rsid w:val="00820994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4F7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2C03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25DF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580F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4C4A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5C81"/>
    <w:rsid w:val="008F7DCA"/>
    <w:rsid w:val="00900138"/>
    <w:rsid w:val="00901D72"/>
    <w:rsid w:val="0090203C"/>
    <w:rsid w:val="00903151"/>
    <w:rsid w:val="00903BF4"/>
    <w:rsid w:val="0090595F"/>
    <w:rsid w:val="00905961"/>
    <w:rsid w:val="00906294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0E0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D6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69F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317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0BA8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E5"/>
    <w:rsid w:val="00AD0133"/>
    <w:rsid w:val="00AD02F0"/>
    <w:rsid w:val="00AD062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68F"/>
    <w:rsid w:val="00AE6977"/>
    <w:rsid w:val="00AE6B31"/>
    <w:rsid w:val="00AF050B"/>
    <w:rsid w:val="00AF09F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07F3F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489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3F5C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3171"/>
    <w:rsid w:val="00C24C72"/>
    <w:rsid w:val="00C24E84"/>
    <w:rsid w:val="00C27627"/>
    <w:rsid w:val="00C27731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4E9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4E33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1EB7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0E0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34E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A24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472DE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3569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3D4B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5CBC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2827"/>
    <w:rsid w:val="00EF300C"/>
    <w:rsid w:val="00EF42C6"/>
    <w:rsid w:val="00EF4344"/>
    <w:rsid w:val="00EF46F6"/>
    <w:rsid w:val="00EF5086"/>
    <w:rsid w:val="00EF5E0A"/>
    <w:rsid w:val="00EF6E52"/>
    <w:rsid w:val="00EF7138"/>
    <w:rsid w:val="00F0066B"/>
    <w:rsid w:val="00F02E53"/>
    <w:rsid w:val="00F038BE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7D6"/>
    <w:rsid w:val="00F23842"/>
    <w:rsid w:val="00F24FFD"/>
    <w:rsid w:val="00F25562"/>
    <w:rsid w:val="00F25B15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197D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276F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3EB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47D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29">
    <w:name w:val="Основной текст с отступом2"/>
    <w:basedOn w:val="a"/>
    <w:rsid w:val="00114FB1"/>
    <w:pPr>
      <w:ind w:firstLine="709"/>
      <w:jc w:val="both"/>
    </w:pPr>
    <w:rPr>
      <w:sz w:val="28"/>
    </w:rPr>
  </w:style>
  <w:style w:type="paragraph" w:customStyle="1" w:styleId="39">
    <w:name w:val="Абзац списка3"/>
    <w:basedOn w:val="a"/>
    <w:rsid w:val="00114FB1"/>
    <w:pPr>
      <w:ind w:left="720"/>
    </w:pPr>
  </w:style>
  <w:style w:type="paragraph" w:customStyle="1" w:styleId="41">
    <w:name w:val="Абзац списка4"/>
    <w:basedOn w:val="a"/>
    <w:rsid w:val="00613397"/>
    <w:pPr>
      <w:ind w:left="720"/>
    </w:pPr>
  </w:style>
  <w:style w:type="paragraph" w:customStyle="1" w:styleId="3a">
    <w:name w:val="Основной текст с отступом3"/>
    <w:basedOn w:val="a"/>
    <w:rsid w:val="000B2C2B"/>
    <w:pPr>
      <w:ind w:firstLine="709"/>
      <w:jc w:val="both"/>
    </w:pPr>
    <w:rPr>
      <w:sz w:val="28"/>
    </w:rPr>
  </w:style>
  <w:style w:type="paragraph" w:customStyle="1" w:styleId="52">
    <w:name w:val="Абзац списка5"/>
    <w:basedOn w:val="a"/>
    <w:rsid w:val="000B2C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2021-12-24T08:14:00Z</dcterms:created>
  <dcterms:modified xsi:type="dcterms:W3CDTF">2021-12-24T08:27:00Z</dcterms:modified>
</cp:coreProperties>
</file>