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5BB1" w:rsidRDefault="00947C82" w:rsidP="00225BB1">
      <w:pPr>
        <w:pStyle w:val="a3"/>
        <w:tabs>
          <w:tab w:val="left" w:pos="708"/>
        </w:tabs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02.6pt;margin-top:18pt;width:370.5pt;height:63pt;z-index:251660288" stroked="f">
            <v:textbox style="mso-next-textbox:#_x0000_s1026">
              <w:txbxContent>
                <w:p w:rsidR="002E6EF0" w:rsidRDefault="002E6EF0" w:rsidP="00225BB1">
                  <w:pPr>
                    <w:jc w:val="center"/>
                    <w:rPr>
                      <w:rFonts w:ascii="Georgia" w:hAnsi="Georgia"/>
                      <w:b/>
                      <w:i/>
                      <w:emboss/>
                      <w:color w:val="993300"/>
                      <w:sz w:val="96"/>
                      <w:szCs w:val="96"/>
                    </w:rPr>
                  </w:pPr>
                  <w:r>
                    <w:rPr>
                      <w:rFonts w:ascii="Georgia" w:hAnsi="Georgia"/>
                      <w:b/>
                      <w:i/>
                      <w:emboss/>
                      <w:color w:val="993300"/>
                      <w:sz w:val="96"/>
                      <w:szCs w:val="96"/>
                    </w:rPr>
                    <w:t>ВЕСТНИК</w:t>
                  </w:r>
                </w:p>
              </w:txbxContent>
            </v:textbox>
          </v:shape>
        </w:pict>
      </w:r>
      <w:r>
        <w:pict>
          <v:shape id="_x0000_s1030" type="#_x0000_t202" style="position:absolute;margin-left:-15.05pt;margin-top:-7.9pt;width:516.45pt;height:205.9pt;z-index:-251652096">
            <v:textbox style="mso-next-textbox:#_x0000_s1030">
              <w:txbxContent>
                <w:p w:rsidR="002E6EF0" w:rsidRDefault="002E6EF0" w:rsidP="00225BB1">
                  <w:pPr>
                    <w:ind w:right="297"/>
                  </w:pPr>
                </w:p>
              </w:txbxContent>
            </v:textbox>
          </v:shape>
        </w:pict>
      </w:r>
      <w:r>
        <w:pict>
          <v:shape id="_x0000_s1027" type="#_x0000_t202" style="position:absolute;margin-left:116.85pt;margin-top:63pt;width:378pt;height:36pt;z-index:251661312" stroked="f">
            <v:textbox style="mso-next-textbox:#_x0000_s1027">
              <w:txbxContent>
                <w:p w:rsidR="002E6EF0" w:rsidRDefault="002E6EF0" w:rsidP="00225BB1">
                  <w:pPr>
                    <w:rPr>
                      <w:i/>
                      <w:sz w:val="40"/>
                      <w:szCs w:val="40"/>
                    </w:rPr>
                  </w:pPr>
                  <w:r>
                    <w:rPr>
                      <w:i/>
                      <w:sz w:val="40"/>
                      <w:szCs w:val="40"/>
                    </w:rPr>
                    <w:t>Атнарского сельского поселения</w:t>
                  </w:r>
                </w:p>
                <w:p w:rsidR="002E6EF0" w:rsidRDefault="002E6EF0" w:rsidP="00225BB1">
                  <w:pPr>
                    <w:jc w:val="right"/>
                    <w:rPr>
                      <w:i/>
                      <w:sz w:val="64"/>
                      <w:szCs w:val="64"/>
                    </w:rPr>
                  </w:pPr>
                  <w:r>
                    <w:rPr>
                      <w:i/>
                      <w:sz w:val="64"/>
                      <w:szCs w:val="64"/>
                    </w:rPr>
                    <w:t xml:space="preserve"> </w:t>
                  </w:r>
                </w:p>
                <w:p w:rsidR="002E6EF0" w:rsidRDefault="002E6EF0" w:rsidP="00225BB1">
                  <w:pPr>
                    <w:jc w:val="right"/>
                    <w:rPr>
                      <w:i/>
                      <w:sz w:val="64"/>
                      <w:szCs w:val="64"/>
                    </w:rPr>
                  </w:pPr>
                </w:p>
                <w:p w:rsidR="002E6EF0" w:rsidRDefault="002E6EF0" w:rsidP="00225BB1">
                  <w:pPr>
                    <w:jc w:val="right"/>
                    <w:rPr>
                      <w:i/>
                      <w:sz w:val="64"/>
                      <w:szCs w:val="64"/>
                    </w:rPr>
                  </w:pPr>
                  <w:r>
                    <w:rPr>
                      <w:i/>
                      <w:sz w:val="64"/>
                      <w:szCs w:val="64"/>
                    </w:rPr>
                    <w:t>с</w:t>
                  </w:r>
                </w:p>
              </w:txbxContent>
            </v:textbox>
          </v:shape>
        </w:pict>
      </w:r>
      <w:r w:rsidR="00225BB1">
        <w:rPr>
          <w:noProof/>
        </w:rPr>
        <w:drawing>
          <wp:inline distT="0" distB="0" distL="0" distR="0">
            <wp:extent cx="1181100" cy="1485900"/>
            <wp:effectExtent l="19050" t="0" r="0" b="0"/>
            <wp:docPr id="1" name="Рисунок 1" descr="krasch_g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rasch_gerb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BB1" w:rsidRDefault="00947C82" w:rsidP="00225BB1">
      <w:r>
        <w:pict>
          <v:shape id="_x0000_s1028" type="#_x0000_t202" style="position:absolute;margin-left:-27pt;margin-top:.1pt;width:549pt;height:44.85pt;z-index:251662336" filled="f" stroked="f">
            <v:textbox style="mso-next-textbox:#_x0000_s1028">
              <w:txbxContent>
                <w:p w:rsidR="002E6EF0" w:rsidRDefault="002E6EF0" w:rsidP="00225BB1">
                  <w:pPr>
                    <w:jc w:val="center"/>
                    <w:rPr>
                      <w:b/>
                      <w:i/>
                      <w:sz w:val="25"/>
                      <w:szCs w:val="25"/>
                    </w:rPr>
                  </w:pPr>
                  <w:r>
                    <w:rPr>
                      <w:b/>
                      <w:i/>
                      <w:sz w:val="25"/>
                      <w:szCs w:val="25"/>
                    </w:rPr>
                    <w:t>Информационное издание администрации Атнарского  сельского поселения</w:t>
                  </w:r>
                </w:p>
                <w:p w:rsidR="002E6EF0" w:rsidRDefault="002E6EF0" w:rsidP="00225BB1">
                  <w:pPr>
                    <w:jc w:val="center"/>
                    <w:rPr>
                      <w:b/>
                      <w:i/>
                      <w:sz w:val="25"/>
                      <w:szCs w:val="25"/>
                    </w:rPr>
                  </w:pPr>
                  <w:r>
                    <w:rPr>
                      <w:b/>
                      <w:i/>
                      <w:sz w:val="25"/>
                      <w:szCs w:val="25"/>
                    </w:rPr>
                    <w:t xml:space="preserve"> Красночетайского района Чувашской  Республики</w:t>
                  </w:r>
                </w:p>
              </w:txbxContent>
            </v:textbox>
          </v:shape>
        </w:pict>
      </w:r>
      <w:r>
        <w:pict>
          <v:shape id="_x0000_s1029" type="#_x0000_t202" style="position:absolute;margin-left:17.85pt;margin-top:36.85pt;width:162.15pt;height:37.05pt;z-index:251663360" stroked="f">
            <v:textbox style="mso-next-textbox:#_x0000_s1029">
              <w:txbxContent>
                <w:p w:rsidR="002E6EF0" w:rsidRDefault="00840921" w:rsidP="00225BB1">
                  <w:pPr>
                    <w:pBdr>
                      <w:top w:val="doubleWave" w:sz="6" w:space="1" w:color="auto"/>
                      <w:left w:val="doubleWave" w:sz="6" w:space="4" w:color="auto"/>
                      <w:bottom w:val="doubleWave" w:sz="6" w:space="1" w:color="auto"/>
                      <w:right w:val="doubleWave" w:sz="6" w:space="4" w:color="auto"/>
                    </w:pBdr>
                    <w:jc w:val="center"/>
                    <w:rPr>
                      <w:sz w:val="32"/>
                      <w:szCs w:val="32"/>
                      <w:lang w:val="en-US"/>
                    </w:rPr>
                  </w:pPr>
                  <w:r>
                    <w:rPr>
                      <w:b/>
                      <w:sz w:val="32"/>
                      <w:szCs w:val="32"/>
                    </w:rPr>
                    <w:t>08.11</w:t>
                  </w:r>
                  <w:r w:rsidR="008C6CE6">
                    <w:rPr>
                      <w:b/>
                      <w:sz w:val="32"/>
                      <w:szCs w:val="32"/>
                    </w:rPr>
                    <w:t>.2021</w:t>
                  </w:r>
                </w:p>
              </w:txbxContent>
            </v:textbox>
          </v:shape>
        </w:pict>
      </w:r>
      <w:r>
        <w:pict>
          <v:shape id="_x0000_s1031" type="#_x0000_t202" style="position:absolute;margin-left:433.2pt;margin-top:28.45pt;width:62.7pt;height:45pt;z-index:251665408" stroked="f">
            <v:textbox style="mso-next-textbox:#_x0000_s1031">
              <w:txbxContent>
                <w:p w:rsidR="002E6EF0" w:rsidRDefault="00732B2E" w:rsidP="00225BB1">
                  <w:pPr>
                    <w:pBdr>
                      <w:top w:val="doubleWave" w:sz="6" w:space="1" w:color="auto"/>
                      <w:left w:val="doubleWave" w:sz="6" w:space="4" w:color="auto"/>
                      <w:bottom w:val="doubleWave" w:sz="6" w:space="1" w:color="auto"/>
                      <w:right w:val="doubleWave" w:sz="6" w:space="4" w:color="auto"/>
                    </w:pBdr>
                    <w:rPr>
                      <w:sz w:val="32"/>
                      <w:szCs w:val="32"/>
                      <w:lang w:val="en-US"/>
                    </w:rPr>
                  </w:pPr>
                  <w:r>
                    <w:rPr>
                      <w:b/>
                      <w:sz w:val="32"/>
                      <w:szCs w:val="32"/>
                    </w:rPr>
                    <w:t xml:space="preserve"> №2</w:t>
                  </w:r>
                  <w:r w:rsidR="00840921">
                    <w:rPr>
                      <w:b/>
                      <w:sz w:val="32"/>
                      <w:szCs w:val="32"/>
                    </w:rPr>
                    <w:t>9</w:t>
                  </w:r>
                </w:p>
              </w:txbxContent>
            </v:textbox>
          </v:shape>
        </w:pict>
      </w:r>
    </w:p>
    <w:p w:rsidR="00225BB1" w:rsidRDefault="00225BB1" w:rsidP="00225BB1"/>
    <w:p w:rsidR="00225BB1" w:rsidRDefault="00225BB1" w:rsidP="00225BB1"/>
    <w:p w:rsidR="00225BB1" w:rsidRDefault="00225BB1" w:rsidP="00225BB1">
      <w:pPr>
        <w:jc w:val="center"/>
        <w:rPr>
          <w:b/>
          <w:bCs/>
        </w:rPr>
      </w:pPr>
    </w:p>
    <w:p w:rsidR="00096DE8" w:rsidRDefault="00096DE8" w:rsidP="000874E3">
      <w:pPr>
        <w:rPr>
          <w:b/>
          <w:i/>
          <w:sz w:val="26"/>
          <w:u w:val="single"/>
        </w:rPr>
      </w:pPr>
    </w:p>
    <w:p w:rsidR="00957210" w:rsidRDefault="00957210" w:rsidP="00957210">
      <w:pPr>
        <w:jc w:val="center"/>
        <w:rPr>
          <w:b/>
          <w:i/>
          <w:u w:val="single"/>
        </w:rPr>
      </w:pPr>
    </w:p>
    <w:p w:rsidR="009E409B" w:rsidRDefault="009E409B" w:rsidP="0038085F">
      <w:pPr>
        <w:jc w:val="center"/>
        <w:rPr>
          <w:b/>
          <w:i/>
          <w:u w:val="single"/>
        </w:rPr>
      </w:pPr>
    </w:p>
    <w:p w:rsidR="009E409B" w:rsidRDefault="009E409B" w:rsidP="009E409B">
      <w:pPr>
        <w:jc w:val="center"/>
        <w:rPr>
          <w:b/>
          <w:sz w:val="28"/>
          <w:szCs w:val="28"/>
        </w:rPr>
      </w:pPr>
      <w:r w:rsidRPr="00892D79">
        <w:rPr>
          <w:b/>
          <w:sz w:val="28"/>
          <w:szCs w:val="28"/>
        </w:rPr>
        <w:t>Прокуратура Чувашской Республики</w:t>
      </w:r>
    </w:p>
    <w:p w:rsidR="009E409B" w:rsidRDefault="009E409B" w:rsidP="009E409B">
      <w:pPr>
        <w:jc w:val="center"/>
        <w:rPr>
          <w:b/>
          <w:sz w:val="28"/>
          <w:szCs w:val="28"/>
        </w:rPr>
      </w:pPr>
    </w:p>
    <w:p w:rsidR="009E409B" w:rsidRDefault="009E409B" w:rsidP="009E409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Управление по надзору за соблюдением</w:t>
      </w:r>
    </w:p>
    <w:p w:rsidR="009E409B" w:rsidRPr="00892D79" w:rsidRDefault="009E409B" w:rsidP="009E409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федерального законодательства</w:t>
      </w:r>
    </w:p>
    <w:p w:rsidR="009E409B" w:rsidRPr="00E92BBC" w:rsidRDefault="009E409B" w:rsidP="009E409B">
      <w:pPr>
        <w:jc w:val="both"/>
        <w:rPr>
          <w:sz w:val="28"/>
          <w:szCs w:val="28"/>
        </w:rPr>
      </w:pPr>
    </w:p>
    <w:p w:rsidR="009E409B" w:rsidRPr="00E92BBC" w:rsidRDefault="009E409B" w:rsidP="009E409B">
      <w:pPr>
        <w:jc w:val="both"/>
        <w:rPr>
          <w:sz w:val="28"/>
          <w:szCs w:val="28"/>
        </w:rPr>
      </w:pPr>
    </w:p>
    <w:p w:rsidR="009E409B" w:rsidRPr="00892D79" w:rsidRDefault="009E409B" w:rsidP="009E409B">
      <w:pPr>
        <w:jc w:val="center"/>
        <w:rPr>
          <w:b/>
          <w:sz w:val="56"/>
          <w:szCs w:val="56"/>
        </w:rPr>
      </w:pPr>
      <w:r w:rsidRPr="00892D79">
        <w:rPr>
          <w:b/>
          <w:sz w:val="56"/>
          <w:szCs w:val="56"/>
        </w:rPr>
        <w:t>Памятка</w:t>
      </w:r>
    </w:p>
    <w:p w:rsidR="009E409B" w:rsidRPr="00892D79" w:rsidRDefault="009E409B" w:rsidP="009E409B">
      <w:pPr>
        <w:jc w:val="center"/>
        <w:rPr>
          <w:sz w:val="40"/>
          <w:szCs w:val="40"/>
        </w:rPr>
      </w:pPr>
      <w:r w:rsidRPr="00892D79">
        <w:rPr>
          <w:sz w:val="40"/>
          <w:szCs w:val="40"/>
        </w:rPr>
        <w:t>для граждан – участников долевого строительства многоквартирных домов</w:t>
      </w:r>
    </w:p>
    <w:p w:rsidR="009E409B" w:rsidRDefault="009E409B" w:rsidP="009E409B">
      <w:pPr>
        <w:jc w:val="both"/>
        <w:rPr>
          <w:sz w:val="28"/>
          <w:szCs w:val="28"/>
        </w:rPr>
      </w:pPr>
    </w:p>
    <w:p w:rsidR="009E409B" w:rsidRDefault="009E409B" w:rsidP="009E409B">
      <w:pPr>
        <w:jc w:val="both"/>
        <w:rPr>
          <w:sz w:val="28"/>
          <w:szCs w:val="28"/>
        </w:rPr>
      </w:pPr>
    </w:p>
    <w:p w:rsidR="009E409B" w:rsidRDefault="009E409B" w:rsidP="009E409B">
      <w:pPr>
        <w:jc w:val="both"/>
        <w:rPr>
          <w:sz w:val="28"/>
          <w:szCs w:val="28"/>
        </w:rPr>
      </w:pPr>
    </w:p>
    <w:p w:rsidR="009E409B" w:rsidRDefault="009E409B" w:rsidP="009E409B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19800" cy="3495675"/>
            <wp:effectExtent l="0" t="0" r="0" b="0"/>
            <wp:docPr id="2" name="Рисунок 1" descr="9064a1b98b1c3c1f9b8afaa7e1d07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064a1b98b1c3c1f9b8afaa7e1d0720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09B" w:rsidRDefault="009E409B" w:rsidP="009E409B">
      <w:pPr>
        <w:jc w:val="both"/>
        <w:rPr>
          <w:sz w:val="28"/>
          <w:szCs w:val="28"/>
        </w:rPr>
      </w:pPr>
    </w:p>
    <w:p w:rsidR="009E409B" w:rsidRDefault="009E409B" w:rsidP="009E409B">
      <w:pPr>
        <w:jc w:val="center"/>
        <w:rPr>
          <w:sz w:val="28"/>
          <w:szCs w:val="28"/>
        </w:rPr>
      </w:pPr>
      <w:r>
        <w:rPr>
          <w:sz w:val="28"/>
          <w:szCs w:val="28"/>
        </w:rPr>
        <w:t>г. Чебоксары, 2021 г.</w:t>
      </w:r>
    </w:p>
    <w:p w:rsidR="009E409B" w:rsidRPr="00FF7B55" w:rsidRDefault="009E409B" w:rsidP="009E409B">
      <w:pPr>
        <w:ind w:firstLine="709"/>
        <w:jc w:val="both"/>
        <w:rPr>
          <w:sz w:val="28"/>
          <w:szCs w:val="28"/>
        </w:rPr>
      </w:pPr>
      <w:r w:rsidRPr="00FF7B55">
        <w:rPr>
          <w:sz w:val="28"/>
          <w:szCs w:val="28"/>
        </w:rPr>
        <w:lastRenderedPageBreak/>
        <w:t xml:space="preserve">Покупка квартиры в новостройке влечет за собой серьезные траты. Поэтому до того, как принять решение о покупке, важно проверить строящийся объект и самого застройщика. Настоящий информационно-справочный материал расскажет о том, на что нужно обратить внимание, покупая квартиру по </w:t>
      </w:r>
      <w:r w:rsidRPr="00FF7B55">
        <w:rPr>
          <w:color w:val="000000"/>
          <w:sz w:val="28"/>
          <w:szCs w:val="28"/>
        </w:rPr>
        <w:t>договору</w:t>
      </w:r>
      <w:r w:rsidRPr="00582213">
        <w:rPr>
          <w:color w:val="000000"/>
          <w:sz w:val="28"/>
          <w:szCs w:val="28"/>
        </w:rPr>
        <w:t xml:space="preserve"> долевого участия</w:t>
      </w:r>
      <w:r w:rsidRPr="00FF7B55">
        <w:rPr>
          <w:sz w:val="28"/>
          <w:szCs w:val="28"/>
        </w:rPr>
        <w:t>, чтобы не потерять деньги и не оказаться втянутым в долгострой.</w:t>
      </w:r>
    </w:p>
    <w:p w:rsidR="009E409B" w:rsidRPr="00FF7B55" w:rsidRDefault="009E409B" w:rsidP="009E409B">
      <w:pPr>
        <w:ind w:firstLine="709"/>
        <w:jc w:val="both"/>
        <w:rPr>
          <w:sz w:val="28"/>
          <w:szCs w:val="28"/>
        </w:rPr>
      </w:pPr>
    </w:p>
    <w:p w:rsidR="009E409B" w:rsidRPr="00FF7B55" w:rsidRDefault="009E409B" w:rsidP="009E409B">
      <w:pPr>
        <w:ind w:firstLine="709"/>
        <w:jc w:val="both"/>
        <w:rPr>
          <w:sz w:val="28"/>
          <w:szCs w:val="28"/>
        </w:rPr>
      </w:pPr>
    </w:p>
    <w:p w:rsidR="009E409B" w:rsidRPr="00FF7B55" w:rsidRDefault="009E409B" w:rsidP="009E409B">
      <w:pPr>
        <w:jc w:val="center"/>
        <w:rPr>
          <w:sz w:val="36"/>
          <w:szCs w:val="36"/>
        </w:rPr>
      </w:pPr>
      <w:r w:rsidRPr="00582213">
        <w:rPr>
          <w:b/>
          <w:bCs/>
          <w:color w:val="000000"/>
          <w:sz w:val="36"/>
          <w:szCs w:val="36"/>
        </w:rPr>
        <w:t>ДДУ, а не другой договор</w:t>
      </w:r>
    </w:p>
    <w:p w:rsidR="009E409B" w:rsidRPr="00FF7B55" w:rsidRDefault="009E409B" w:rsidP="009E409B">
      <w:pPr>
        <w:ind w:firstLine="709"/>
        <w:jc w:val="both"/>
        <w:rPr>
          <w:color w:val="000000"/>
          <w:sz w:val="28"/>
          <w:szCs w:val="28"/>
        </w:rPr>
      </w:pPr>
    </w:p>
    <w:p w:rsidR="009E409B" w:rsidRPr="00CE30B2" w:rsidRDefault="009E409B" w:rsidP="009E409B">
      <w:pPr>
        <w:ind w:firstLine="709"/>
        <w:jc w:val="both"/>
        <w:rPr>
          <w:sz w:val="28"/>
          <w:szCs w:val="28"/>
        </w:rPr>
      </w:pPr>
      <w:r w:rsidRPr="00CE30B2">
        <w:rPr>
          <w:sz w:val="28"/>
          <w:szCs w:val="28"/>
        </w:rPr>
        <w:t>Приобретение гражданином квартиры в новостройке должно осуществляться на основании договора долевого участия (ДДУ), составленного в соответствии с требованиями Федерального закона от 30.12.2004 № 214-ФЗ «Об участии в долевом строительстве многоквартирных домов и иных объектов недвижимости».</w:t>
      </w:r>
    </w:p>
    <w:p w:rsidR="009E409B" w:rsidRPr="00CE30B2" w:rsidRDefault="009E409B" w:rsidP="009E409B">
      <w:pPr>
        <w:ind w:firstLine="709"/>
        <w:jc w:val="both"/>
        <w:rPr>
          <w:sz w:val="28"/>
          <w:szCs w:val="28"/>
        </w:rPr>
      </w:pPr>
      <w:r w:rsidRPr="00CE30B2">
        <w:rPr>
          <w:sz w:val="28"/>
          <w:szCs w:val="28"/>
        </w:rPr>
        <w:t>Закон предусматривает единственное исключение – приобретение квартиры жилищно-строительными кооперативами, которые также могут привлекать сре</w:t>
      </w:r>
      <w:r>
        <w:rPr>
          <w:sz w:val="28"/>
          <w:szCs w:val="28"/>
        </w:rPr>
        <w:t>дства граждан, при условии, что</w:t>
      </w:r>
      <w:r w:rsidRPr="00CE30B2">
        <w:rPr>
          <w:sz w:val="28"/>
          <w:szCs w:val="28"/>
        </w:rPr>
        <w:t xml:space="preserve"> такой ЖСК достраивает проект </w:t>
      </w:r>
      <w:r>
        <w:rPr>
          <w:sz w:val="28"/>
          <w:szCs w:val="28"/>
        </w:rPr>
        <w:t>за обанкротившимся застройщиком</w:t>
      </w:r>
      <w:r w:rsidRPr="00CE30B2">
        <w:rPr>
          <w:sz w:val="28"/>
          <w:szCs w:val="28"/>
        </w:rPr>
        <w:t xml:space="preserve"> или кооператив действует в соответствии с Федеральным законом от 24.07.2008 № 161-ФЗ «О содействии развитию жилищного строительства». Поэтому, если для покупки квартиры предлагается вступить в ЖСК, необходимо проверить соответствие его этим условиям.</w:t>
      </w:r>
    </w:p>
    <w:p w:rsidR="009E409B" w:rsidRPr="00CE30B2" w:rsidRDefault="009E409B" w:rsidP="009E409B">
      <w:pPr>
        <w:ind w:firstLine="709"/>
        <w:jc w:val="both"/>
        <w:rPr>
          <w:sz w:val="28"/>
          <w:szCs w:val="28"/>
        </w:rPr>
      </w:pPr>
      <w:r w:rsidRPr="00CE30B2">
        <w:rPr>
          <w:sz w:val="28"/>
          <w:szCs w:val="28"/>
        </w:rPr>
        <w:t xml:space="preserve">Любые другие формы привлечения средств граждан на строительство многоквартирных домов </w:t>
      </w:r>
      <w:r>
        <w:rPr>
          <w:sz w:val="28"/>
          <w:szCs w:val="28"/>
        </w:rPr>
        <w:t xml:space="preserve">(договоры займа, предварительные договоры купли-продажи и т.д.) </w:t>
      </w:r>
      <w:r w:rsidRPr="00CE30B2">
        <w:rPr>
          <w:sz w:val="28"/>
          <w:szCs w:val="28"/>
        </w:rPr>
        <w:t>являются незаконными.</w:t>
      </w:r>
    </w:p>
    <w:p w:rsidR="009E409B" w:rsidRPr="00CE30B2" w:rsidRDefault="009E409B" w:rsidP="009E409B">
      <w:pPr>
        <w:ind w:firstLine="709"/>
        <w:jc w:val="both"/>
        <w:rPr>
          <w:color w:val="000000"/>
          <w:sz w:val="28"/>
          <w:szCs w:val="28"/>
        </w:rPr>
      </w:pPr>
      <w:r w:rsidRPr="00CE30B2">
        <w:rPr>
          <w:color w:val="000000"/>
          <w:sz w:val="28"/>
          <w:szCs w:val="28"/>
        </w:rPr>
        <w:t>Зачастую квартиры в новостройках предлагается купить по переуступке от предыдущего дольщика – физического лица</w:t>
      </w:r>
      <w:r>
        <w:rPr>
          <w:color w:val="000000"/>
          <w:sz w:val="28"/>
          <w:szCs w:val="28"/>
        </w:rPr>
        <w:t xml:space="preserve"> или</w:t>
      </w:r>
      <w:r w:rsidRPr="00CE30B2">
        <w:rPr>
          <w:color w:val="000000"/>
          <w:sz w:val="28"/>
          <w:szCs w:val="28"/>
        </w:rPr>
        <w:t xml:space="preserve"> подрядчика, выполнявшего работы на строительстве объекта. Такая покупка возможна до того момента, как подписан акт приема-передачи квартиры с предыдущим дольщиком. Однако проверка подобного договора имеет ряд нюансов, которые нужно учесть.</w:t>
      </w:r>
    </w:p>
    <w:p w:rsidR="009E409B" w:rsidRPr="00CE30B2" w:rsidRDefault="009E409B" w:rsidP="009E409B">
      <w:pPr>
        <w:ind w:firstLine="709"/>
        <w:jc w:val="both"/>
        <w:rPr>
          <w:color w:val="000000"/>
          <w:sz w:val="28"/>
          <w:szCs w:val="28"/>
        </w:rPr>
      </w:pPr>
      <w:r w:rsidRPr="00CE30B2">
        <w:rPr>
          <w:color w:val="000000"/>
          <w:sz w:val="28"/>
          <w:szCs w:val="28"/>
        </w:rPr>
        <w:t>Так, д</w:t>
      </w:r>
      <w:r w:rsidRPr="001B3B98">
        <w:rPr>
          <w:color w:val="000000"/>
          <w:sz w:val="28"/>
          <w:szCs w:val="28"/>
        </w:rPr>
        <w:t>оговор уступки должен быть составлен в письменной форме и зарегистрирован в Росреестре. Не проводится регистрация только тех договоров, по которым уступается неустойка и иные денежные требования к застройщику.</w:t>
      </w:r>
    </w:p>
    <w:p w:rsidR="009E409B" w:rsidRPr="00CE30B2" w:rsidRDefault="009E409B" w:rsidP="009E409B">
      <w:pPr>
        <w:ind w:firstLine="709"/>
        <w:jc w:val="both"/>
        <w:rPr>
          <w:color w:val="000000"/>
          <w:sz w:val="28"/>
          <w:szCs w:val="28"/>
        </w:rPr>
      </w:pPr>
      <w:r w:rsidRPr="001B3B98">
        <w:rPr>
          <w:color w:val="000000"/>
          <w:sz w:val="28"/>
          <w:szCs w:val="28"/>
        </w:rPr>
        <w:t>Если договор уступки заключается с юридическим лицом, оплата цены по нему должна проводиться после регистрации договора в Росреестре.</w:t>
      </w:r>
    </w:p>
    <w:p w:rsidR="009E409B" w:rsidRPr="00CE30B2" w:rsidRDefault="009E409B" w:rsidP="009E409B">
      <w:pPr>
        <w:ind w:firstLine="709"/>
        <w:jc w:val="both"/>
        <w:rPr>
          <w:color w:val="000000"/>
          <w:sz w:val="28"/>
          <w:szCs w:val="28"/>
        </w:rPr>
      </w:pPr>
      <w:r w:rsidRPr="001B3B98">
        <w:rPr>
          <w:color w:val="000000"/>
          <w:sz w:val="28"/>
          <w:szCs w:val="28"/>
        </w:rPr>
        <w:t>Если цедент – физическое лицо состоит в браке, на распоряжение совместным имуществом потребуется согласие супруга или супруги.</w:t>
      </w:r>
    </w:p>
    <w:p w:rsidR="009E409B" w:rsidRPr="001B3B98" w:rsidRDefault="009E409B" w:rsidP="009E409B">
      <w:pPr>
        <w:ind w:firstLine="709"/>
        <w:jc w:val="both"/>
        <w:rPr>
          <w:color w:val="000000"/>
          <w:sz w:val="28"/>
          <w:szCs w:val="28"/>
        </w:rPr>
      </w:pPr>
      <w:r w:rsidRPr="001B3B98">
        <w:rPr>
          <w:color w:val="333333"/>
          <w:sz w:val="28"/>
          <w:szCs w:val="28"/>
        </w:rPr>
        <w:t>Кроме того, если признан недействительным основной договор ДДУ, уступка прав по нему также не будет иметь силы. Поэтому нужно внимательно проверить, правильно ли был заключен договор и была</w:t>
      </w:r>
      <w:r>
        <w:rPr>
          <w:color w:val="333333"/>
          <w:sz w:val="28"/>
          <w:szCs w:val="28"/>
        </w:rPr>
        <w:t xml:space="preserve"> ли проведена его государственная регистрация.</w:t>
      </w:r>
    </w:p>
    <w:p w:rsidR="009E409B" w:rsidRDefault="009E409B" w:rsidP="009E409B">
      <w:pPr>
        <w:ind w:firstLine="709"/>
        <w:jc w:val="both"/>
        <w:rPr>
          <w:sz w:val="28"/>
          <w:szCs w:val="28"/>
        </w:rPr>
      </w:pPr>
    </w:p>
    <w:p w:rsidR="009E409B" w:rsidRDefault="009E409B" w:rsidP="009E409B">
      <w:pPr>
        <w:ind w:firstLine="709"/>
        <w:jc w:val="center"/>
        <w:rPr>
          <w:sz w:val="28"/>
          <w:szCs w:val="28"/>
        </w:rPr>
      </w:pPr>
      <w:r w:rsidRPr="00FF7B55">
        <w:rPr>
          <w:b/>
          <w:bCs/>
          <w:color w:val="000000"/>
          <w:sz w:val="36"/>
          <w:szCs w:val="36"/>
        </w:rPr>
        <w:lastRenderedPageBreak/>
        <w:t>Схема расчетов</w:t>
      </w:r>
    </w:p>
    <w:p w:rsidR="009E409B" w:rsidRPr="003A3582" w:rsidRDefault="009E409B" w:rsidP="009E409B">
      <w:pPr>
        <w:ind w:firstLine="709"/>
        <w:jc w:val="center"/>
        <w:rPr>
          <w:sz w:val="28"/>
          <w:szCs w:val="28"/>
        </w:rPr>
      </w:pPr>
    </w:p>
    <w:p w:rsidR="009E409B" w:rsidRPr="003A3582" w:rsidRDefault="009E409B" w:rsidP="009E409B">
      <w:pPr>
        <w:ind w:firstLine="709"/>
        <w:jc w:val="both"/>
        <w:rPr>
          <w:color w:val="000000"/>
          <w:sz w:val="28"/>
          <w:szCs w:val="28"/>
        </w:rPr>
      </w:pPr>
      <w:r w:rsidRPr="003A3582">
        <w:rPr>
          <w:color w:val="000000"/>
          <w:sz w:val="28"/>
          <w:szCs w:val="28"/>
        </w:rPr>
        <w:t>С 2019 г. основным способом расчетов между застройщиком и дольщиками стало перечисление денег на специальные эскроу счета. На этом счете уплаченная дольщиком сумма находится до завершения строительства дома. Застройщик получает ее только после того, как квартира построена.</w:t>
      </w:r>
    </w:p>
    <w:p w:rsidR="009E409B" w:rsidRPr="003A3582" w:rsidRDefault="009E409B" w:rsidP="009E409B">
      <w:pPr>
        <w:ind w:firstLine="709"/>
        <w:jc w:val="both"/>
        <w:rPr>
          <w:color w:val="000000"/>
          <w:sz w:val="28"/>
          <w:szCs w:val="28"/>
        </w:rPr>
      </w:pPr>
      <w:r w:rsidRPr="003A3582">
        <w:rPr>
          <w:color w:val="000000"/>
          <w:sz w:val="28"/>
          <w:szCs w:val="28"/>
        </w:rPr>
        <w:t>Одновременно установлен ряд случаев, не по</w:t>
      </w:r>
      <w:r w:rsidRPr="00534A94">
        <w:rPr>
          <w:color w:val="000000"/>
          <w:sz w:val="28"/>
          <w:szCs w:val="28"/>
        </w:rPr>
        <w:t xml:space="preserve">дпадающих под </w:t>
      </w:r>
      <w:r w:rsidRPr="003A3582">
        <w:rPr>
          <w:color w:val="000000"/>
          <w:sz w:val="28"/>
          <w:szCs w:val="28"/>
        </w:rPr>
        <w:t xml:space="preserve">это </w:t>
      </w:r>
      <w:r w:rsidRPr="00534A94">
        <w:rPr>
          <w:color w:val="000000"/>
          <w:sz w:val="28"/>
          <w:szCs w:val="28"/>
        </w:rPr>
        <w:t>общее правило:</w:t>
      </w:r>
    </w:p>
    <w:p w:rsidR="009E409B" w:rsidRPr="003A3582" w:rsidRDefault="009E409B" w:rsidP="009E409B">
      <w:pPr>
        <w:ind w:firstLine="709"/>
        <w:jc w:val="both"/>
        <w:rPr>
          <w:color w:val="000000"/>
          <w:sz w:val="28"/>
          <w:szCs w:val="28"/>
        </w:rPr>
      </w:pPr>
      <w:r w:rsidRPr="003A3582">
        <w:rPr>
          <w:color w:val="000000"/>
          <w:sz w:val="28"/>
          <w:szCs w:val="28"/>
        </w:rPr>
        <w:t xml:space="preserve">- обычные проекты строительства со степенью готовности объектов 30 %, в которых </w:t>
      </w:r>
      <w:r w:rsidRPr="00534A94">
        <w:rPr>
          <w:color w:val="000000"/>
          <w:sz w:val="28"/>
          <w:szCs w:val="28"/>
        </w:rPr>
        <w:t>10</w:t>
      </w:r>
      <w:r w:rsidRPr="003A3582">
        <w:rPr>
          <w:color w:val="000000"/>
          <w:sz w:val="28"/>
          <w:szCs w:val="28"/>
        </w:rPr>
        <w:t xml:space="preserve"> </w:t>
      </w:r>
      <w:r w:rsidRPr="00534A94">
        <w:rPr>
          <w:color w:val="000000"/>
          <w:sz w:val="28"/>
          <w:szCs w:val="28"/>
        </w:rPr>
        <w:t>% жилых и нежилых площадей проданы по ДДУ;</w:t>
      </w:r>
    </w:p>
    <w:p w:rsidR="009E409B" w:rsidRPr="003A3582" w:rsidRDefault="009E409B" w:rsidP="009E409B">
      <w:pPr>
        <w:ind w:firstLine="709"/>
        <w:jc w:val="both"/>
        <w:rPr>
          <w:color w:val="000000"/>
          <w:sz w:val="28"/>
          <w:szCs w:val="28"/>
        </w:rPr>
      </w:pPr>
      <w:r w:rsidRPr="003A3582">
        <w:rPr>
          <w:color w:val="000000"/>
          <w:sz w:val="28"/>
          <w:szCs w:val="28"/>
        </w:rPr>
        <w:t xml:space="preserve">- </w:t>
      </w:r>
      <w:r w:rsidRPr="00534A94">
        <w:rPr>
          <w:color w:val="000000"/>
          <w:sz w:val="28"/>
          <w:szCs w:val="28"/>
        </w:rPr>
        <w:t>проекты ко</w:t>
      </w:r>
      <w:r w:rsidRPr="003A3582">
        <w:rPr>
          <w:color w:val="000000"/>
          <w:sz w:val="28"/>
          <w:szCs w:val="28"/>
        </w:rPr>
        <w:t>мплексного развития территорий с готовность</w:t>
      </w:r>
      <w:r>
        <w:rPr>
          <w:color w:val="000000"/>
          <w:sz w:val="28"/>
          <w:szCs w:val="28"/>
        </w:rPr>
        <w:t>ю</w:t>
      </w:r>
      <w:r w:rsidRPr="003A3582">
        <w:rPr>
          <w:color w:val="000000"/>
          <w:sz w:val="28"/>
          <w:szCs w:val="28"/>
        </w:rPr>
        <w:t xml:space="preserve"> объектов</w:t>
      </w:r>
      <w:r w:rsidRPr="00534A9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br/>
      </w:r>
      <w:r w:rsidRPr="00534A94">
        <w:rPr>
          <w:color w:val="000000"/>
          <w:sz w:val="28"/>
          <w:szCs w:val="28"/>
        </w:rPr>
        <w:t xml:space="preserve">15 %; </w:t>
      </w:r>
      <w:r w:rsidRPr="003A3582">
        <w:rPr>
          <w:color w:val="000000"/>
          <w:sz w:val="28"/>
          <w:szCs w:val="28"/>
        </w:rPr>
        <w:t xml:space="preserve">в которых </w:t>
      </w:r>
      <w:r w:rsidRPr="00534A94">
        <w:rPr>
          <w:color w:val="000000"/>
          <w:sz w:val="28"/>
          <w:szCs w:val="28"/>
        </w:rPr>
        <w:t>10</w:t>
      </w:r>
      <w:r w:rsidRPr="003A3582">
        <w:rPr>
          <w:color w:val="000000"/>
          <w:sz w:val="28"/>
          <w:szCs w:val="28"/>
        </w:rPr>
        <w:t xml:space="preserve"> </w:t>
      </w:r>
      <w:r w:rsidRPr="00534A94">
        <w:rPr>
          <w:color w:val="000000"/>
          <w:sz w:val="28"/>
          <w:szCs w:val="28"/>
        </w:rPr>
        <w:t>% жилых и нежилых площадей проданы по ДДУ;</w:t>
      </w:r>
    </w:p>
    <w:p w:rsidR="009E409B" w:rsidRPr="003A3582" w:rsidRDefault="009E409B" w:rsidP="009E409B">
      <w:pPr>
        <w:ind w:firstLine="709"/>
        <w:jc w:val="both"/>
        <w:rPr>
          <w:color w:val="000000"/>
          <w:sz w:val="28"/>
          <w:szCs w:val="28"/>
        </w:rPr>
      </w:pPr>
      <w:r w:rsidRPr="003A3582">
        <w:rPr>
          <w:color w:val="000000"/>
          <w:sz w:val="28"/>
          <w:szCs w:val="28"/>
        </w:rPr>
        <w:t xml:space="preserve">- </w:t>
      </w:r>
      <w:r w:rsidRPr="00534A94">
        <w:rPr>
          <w:color w:val="000000"/>
          <w:sz w:val="28"/>
          <w:szCs w:val="28"/>
        </w:rPr>
        <w:t>системообразующие застройщики (согласно перечню, утверждаемому Правительственной комиссией по экономическому развитию и интеграции), а также застройщики</w:t>
      </w:r>
      <w:r w:rsidRPr="003A3582">
        <w:rPr>
          <w:color w:val="000000"/>
          <w:sz w:val="28"/>
          <w:szCs w:val="28"/>
        </w:rPr>
        <w:t>, достраивающие проблемные дома</w:t>
      </w:r>
      <w:r w:rsidRPr="00534A94">
        <w:rPr>
          <w:color w:val="000000"/>
          <w:sz w:val="28"/>
          <w:szCs w:val="28"/>
        </w:rPr>
        <w:t xml:space="preserve"> </w:t>
      </w:r>
      <w:r w:rsidRPr="003A3582">
        <w:rPr>
          <w:color w:val="000000"/>
          <w:sz w:val="28"/>
          <w:szCs w:val="28"/>
        </w:rPr>
        <w:t>(со степенью готовности объектов</w:t>
      </w:r>
      <w:r w:rsidRPr="00534A9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 менее 6</w:t>
      </w:r>
      <w:r w:rsidRPr="00534A94">
        <w:rPr>
          <w:color w:val="000000"/>
          <w:sz w:val="28"/>
          <w:szCs w:val="28"/>
        </w:rPr>
        <w:t xml:space="preserve"> %; </w:t>
      </w:r>
      <w:r w:rsidRPr="003A3582">
        <w:rPr>
          <w:color w:val="000000"/>
          <w:sz w:val="28"/>
          <w:szCs w:val="28"/>
        </w:rPr>
        <w:t xml:space="preserve">в которых </w:t>
      </w:r>
      <w:r w:rsidRPr="00534A94">
        <w:rPr>
          <w:color w:val="000000"/>
          <w:sz w:val="28"/>
          <w:szCs w:val="28"/>
        </w:rPr>
        <w:t>10</w:t>
      </w:r>
      <w:r w:rsidRPr="003A3582">
        <w:rPr>
          <w:color w:val="000000"/>
          <w:sz w:val="28"/>
          <w:szCs w:val="28"/>
        </w:rPr>
        <w:t xml:space="preserve"> </w:t>
      </w:r>
      <w:r w:rsidRPr="00534A94">
        <w:rPr>
          <w:color w:val="000000"/>
          <w:sz w:val="28"/>
          <w:szCs w:val="28"/>
        </w:rPr>
        <w:t>% жилых и нежилых площадей проданы по ДДУ</w:t>
      </w:r>
      <w:r w:rsidRPr="003A3582">
        <w:rPr>
          <w:color w:val="000000"/>
          <w:sz w:val="28"/>
          <w:szCs w:val="28"/>
        </w:rPr>
        <w:t>)</w:t>
      </w:r>
      <w:r w:rsidRPr="00534A94">
        <w:rPr>
          <w:color w:val="000000"/>
          <w:sz w:val="28"/>
          <w:szCs w:val="28"/>
        </w:rPr>
        <w:t>.</w:t>
      </w:r>
    </w:p>
    <w:p w:rsidR="009E409B" w:rsidRPr="00136878" w:rsidRDefault="009E409B" w:rsidP="009E409B">
      <w:pPr>
        <w:ind w:firstLine="709"/>
        <w:jc w:val="both"/>
        <w:rPr>
          <w:color w:val="000000"/>
          <w:sz w:val="28"/>
          <w:szCs w:val="28"/>
        </w:rPr>
      </w:pPr>
      <w:r w:rsidRPr="00136878">
        <w:rPr>
          <w:color w:val="000000"/>
          <w:sz w:val="28"/>
          <w:szCs w:val="28"/>
        </w:rPr>
        <w:t>При этом в каждом из указанных случаев застройщик обязан самостоятельно производить отчисления в размере 1,2 % от цены каждого ДДУ в отношении квартиры в Компенсационный фонд, находящийся под управлением публично-правовой компании «Фонд защиты прав граждан – участников долевого строительства»</w:t>
      </w:r>
      <w:r>
        <w:rPr>
          <w:color w:val="000000"/>
          <w:sz w:val="28"/>
          <w:szCs w:val="28"/>
        </w:rPr>
        <w:t xml:space="preserve"> и</w:t>
      </w:r>
      <w:r w:rsidRPr="00136878">
        <w:rPr>
          <w:color w:val="000000"/>
          <w:sz w:val="28"/>
          <w:szCs w:val="28"/>
        </w:rPr>
        <w:t xml:space="preserve"> предназначенный для выплаты компенсаций дольщикам, не получившим квартиры</w:t>
      </w:r>
      <w:r>
        <w:rPr>
          <w:color w:val="000000"/>
          <w:sz w:val="28"/>
          <w:szCs w:val="28"/>
        </w:rPr>
        <w:t>,</w:t>
      </w:r>
      <w:r w:rsidRPr="00136878">
        <w:rPr>
          <w:color w:val="000000"/>
          <w:sz w:val="28"/>
          <w:szCs w:val="28"/>
        </w:rPr>
        <w:t xml:space="preserve"> либо для того, чтобы оплатить достройку проблемного дома.</w:t>
      </w:r>
    </w:p>
    <w:p w:rsidR="009E409B" w:rsidRPr="003A3582" w:rsidRDefault="009E409B" w:rsidP="009E409B">
      <w:pPr>
        <w:ind w:firstLine="709"/>
        <w:jc w:val="both"/>
        <w:rPr>
          <w:color w:val="000000"/>
          <w:sz w:val="28"/>
          <w:szCs w:val="28"/>
        </w:rPr>
      </w:pPr>
      <w:r w:rsidRPr="003A3582">
        <w:rPr>
          <w:color w:val="000000"/>
          <w:sz w:val="28"/>
          <w:szCs w:val="28"/>
        </w:rPr>
        <w:t xml:space="preserve">Право застройщика на исключение из правил должно быть подтверждено официально. Информация о наличии права не использовать эскроу счета по каждому конкретному объекту имеется в Единой информационной системе жилищного строительства (ЕИСЖС) на </w:t>
      </w:r>
      <w:r>
        <w:rPr>
          <w:color w:val="000000"/>
          <w:sz w:val="28"/>
          <w:szCs w:val="28"/>
        </w:rPr>
        <w:t xml:space="preserve">официальном </w:t>
      </w:r>
      <w:r w:rsidRPr="003A3582">
        <w:rPr>
          <w:color w:val="000000"/>
          <w:sz w:val="28"/>
          <w:szCs w:val="28"/>
        </w:rPr>
        <w:t>сайте наш.дом.рф.</w:t>
      </w:r>
    </w:p>
    <w:p w:rsidR="009E409B" w:rsidRPr="003A3582" w:rsidRDefault="009E409B" w:rsidP="009E409B">
      <w:pPr>
        <w:ind w:firstLine="709"/>
        <w:jc w:val="both"/>
        <w:rPr>
          <w:sz w:val="28"/>
          <w:szCs w:val="28"/>
        </w:rPr>
      </w:pPr>
      <w:r w:rsidRPr="003A3582">
        <w:rPr>
          <w:sz w:val="28"/>
          <w:szCs w:val="28"/>
        </w:rPr>
        <w:t>Вне зависимости от способа расчетов (с эскроу или без), в ДДУ должны быть предусмотрены следующие условия:</w:t>
      </w:r>
    </w:p>
    <w:p w:rsidR="009E409B" w:rsidRPr="003A3582" w:rsidRDefault="009E409B" w:rsidP="009E409B">
      <w:pPr>
        <w:ind w:firstLine="709"/>
        <w:jc w:val="both"/>
        <w:rPr>
          <w:sz w:val="28"/>
          <w:szCs w:val="28"/>
        </w:rPr>
      </w:pPr>
      <w:r w:rsidRPr="003A3582">
        <w:rPr>
          <w:sz w:val="28"/>
          <w:szCs w:val="28"/>
        </w:rPr>
        <w:t>1) Все расчеты между застройщиком и дольщиком проводятся только в безналичном варианте. Оплата квартиры в новостройке наличными запрещена Федеральным законом № 214-ФЗ.</w:t>
      </w:r>
    </w:p>
    <w:p w:rsidR="009E409B" w:rsidRPr="003A3582" w:rsidRDefault="009E409B" w:rsidP="009E409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Данное</w:t>
      </w:r>
      <w:r w:rsidRPr="003A3582">
        <w:rPr>
          <w:sz w:val="28"/>
          <w:szCs w:val="28"/>
        </w:rPr>
        <w:t xml:space="preserve"> требование призвано сделать расчеты между застройщиками и дольщиками прозрачными. Оплата на банковский счет обязательна и в том случае, если расчеты по ДДУ производятся без эскроу.</w:t>
      </w:r>
    </w:p>
    <w:p w:rsidR="009E409B" w:rsidRPr="003A3582" w:rsidRDefault="009E409B" w:rsidP="009E409B">
      <w:pPr>
        <w:ind w:firstLine="709"/>
        <w:jc w:val="both"/>
        <w:rPr>
          <w:sz w:val="28"/>
          <w:szCs w:val="28"/>
        </w:rPr>
      </w:pPr>
      <w:r w:rsidRPr="003A3582">
        <w:rPr>
          <w:sz w:val="28"/>
          <w:szCs w:val="28"/>
        </w:rPr>
        <w:t>2) Деньги вносятся на счет застройщика только после того, как договор долевого участия прошел государственную регистрацию в органах Росреестра.</w:t>
      </w:r>
    </w:p>
    <w:p w:rsidR="009E409B" w:rsidRPr="003A3582" w:rsidRDefault="009E409B" w:rsidP="009E409B">
      <w:pPr>
        <w:ind w:firstLine="709"/>
        <w:jc w:val="both"/>
        <w:rPr>
          <w:sz w:val="28"/>
          <w:szCs w:val="28"/>
        </w:rPr>
      </w:pPr>
      <w:r w:rsidRPr="003A3582">
        <w:rPr>
          <w:sz w:val="28"/>
          <w:szCs w:val="28"/>
        </w:rPr>
        <w:t>Подать документы на государственную регистрацию ДДУ можно как в бумажном виде (через МФЦ), так и в электронной форме (помимо уплаты государственной пошлины требует оформления специальной электронной подписи, стоимость получения которой составляет несколько тысяч рублей).</w:t>
      </w:r>
    </w:p>
    <w:p w:rsidR="009E409B" w:rsidRPr="003A3582" w:rsidRDefault="009E409B" w:rsidP="009E409B">
      <w:pPr>
        <w:jc w:val="both"/>
        <w:rPr>
          <w:color w:val="333333"/>
          <w:sz w:val="28"/>
          <w:szCs w:val="28"/>
        </w:rPr>
      </w:pPr>
    </w:p>
    <w:p w:rsidR="009E409B" w:rsidRDefault="009E409B" w:rsidP="009E409B">
      <w:pPr>
        <w:jc w:val="center"/>
        <w:rPr>
          <w:b/>
          <w:bCs/>
          <w:color w:val="000000"/>
          <w:sz w:val="36"/>
          <w:szCs w:val="36"/>
        </w:rPr>
      </w:pPr>
      <w:r w:rsidRPr="00A526FD">
        <w:rPr>
          <w:b/>
          <w:bCs/>
          <w:color w:val="000000"/>
          <w:sz w:val="36"/>
          <w:szCs w:val="36"/>
        </w:rPr>
        <w:lastRenderedPageBreak/>
        <w:t>Проект ДДУ</w:t>
      </w:r>
    </w:p>
    <w:p w:rsidR="009E409B" w:rsidRPr="0088008A" w:rsidRDefault="009E409B" w:rsidP="009E409B">
      <w:pPr>
        <w:jc w:val="both"/>
        <w:rPr>
          <w:bCs/>
          <w:color w:val="000000"/>
          <w:sz w:val="28"/>
          <w:szCs w:val="28"/>
        </w:rPr>
      </w:pPr>
    </w:p>
    <w:p w:rsidR="009E409B" w:rsidRPr="003A3582" w:rsidRDefault="009E409B" w:rsidP="009E409B">
      <w:pPr>
        <w:ind w:firstLine="709"/>
        <w:jc w:val="both"/>
        <w:rPr>
          <w:bCs/>
          <w:color w:val="000000"/>
          <w:sz w:val="28"/>
          <w:szCs w:val="28"/>
        </w:rPr>
      </w:pPr>
      <w:r w:rsidRPr="003A3582">
        <w:rPr>
          <w:color w:val="000000"/>
          <w:sz w:val="28"/>
          <w:szCs w:val="28"/>
        </w:rPr>
        <w:t>Содержание договора долевого участия должно соответствовать требованиям, установленным статьей 4 Федерального закона № 214-ФЗ. Договор заключается в письменной форме и подлежит государственной регистрации. Для того, чтобы быть действительным, в ДДУ необходимо включать целый ряд условий, предусмотренных законом:</w:t>
      </w:r>
    </w:p>
    <w:p w:rsidR="009E409B" w:rsidRPr="003A3582" w:rsidRDefault="009E409B" w:rsidP="009E409B">
      <w:pPr>
        <w:ind w:firstLine="709"/>
        <w:jc w:val="both"/>
        <w:rPr>
          <w:bCs/>
          <w:color w:val="000000"/>
          <w:sz w:val="28"/>
          <w:szCs w:val="28"/>
        </w:rPr>
      </w:pPr>
      <w:r w:rsidRPr="003A3582">
        <w:rPr>
          <w:bCs/>
          <w:color w:val="000000"/>
          <w:sz w:val="28"/>
          <w:szCs w:val="28"/>
        </w:rPr>
        <w:t xml:space="preserve">- </w:t>
      </w:r>
      <w:r w:rsidRPr="003A3582">
        <w:rPr>
          <w:color w:val="000000"/>
          <w:sz w:val="28"/>
          <w:szCs w:val="28"/>
        </w:rPr>
        <w:t>подробное описание объекта долевого строительства в соответствии с требованиями законодательства;</w:t>
      </w:r>
    </w:p>
    <w:p w:rsidR="009E409B" w:rsidRPr="003A3582" w:rsidRDefault="009E409B" w:rsidP="009E409B">
      <w:pPr>
        <w:ind w:firstLine="709"/>
        <w:jc w:val="both"/>
        <w:rPr>
          <w:bCs/>
          <w:color w:val="000000"/>
          <w:sz w:val="28"/>
          <w:szCs w:val="28"/>
        </w:rPr>
      </w:pPr>
      <w:r w:rsidRPr="003A3582">
        <w:rPr>
          <w:color w:val="000000"/>
          <w:sz w:val="28"/>
          <w:szCs w:val="28"/>
        </w:rPr>
        <w:t>- срок передачи построенной квартиры дольщику;</w:t>
      </w:r>
    </w:p>
    <w:p w:rsidR="009E409B" w:rsidRPr="003A3582" w:rsidRDefault="009E409B" w:rsidP="009E409B">
      <w:pPr>
        <w:ind w:firstLine="709"/>
        <w:jc w:val="both"/>
        <w:rPr>
          <w:bCs/>
          <w:color w:val="000000"/>
          <w:sz w:val="28"/>
          <w:szCs w:val="28"/>
        </w:rPr>
      </w:pPr>
      <w:r w:rsidRPr="003A3582">
        <w:rPr>
          <w:bCs/>
          <w:color w:val="000000"/>
          <w:sz w:val="28"/>
          <w:szCs w:val="28"/>
        </w:rPr>
        <w:t xml:space="preserve">- </w:t>
      </w:r>
      <w:r w:rsidRPr="003A3582">
        <w:rPr>
          <w:color w:val="000000"/>
          <w:sz w:val="28"/>
          <w:szCs w:val="28"/>
        </w:rPr>
        <w:t>цену квартиры и порядок ее уплаты;</w:t>
      </w:r>
    </w:p>
    <w:p w:rsidR="009E409B" w:rsidRPr="003A3582" w:rsidRDefault="009E409B" w:rsidP="009E409B">
      <w:pPr>
        <w:ind w:firstLine="709"/>
        <w:jc w:val="both"/>
        <w:rPr>
          <w:bCs/>
          <w:color w:val="000000"/>
          <w:sz w:val="28"/>
          <w:szCs w:val="28"/>
        </w:rPr>
      </w:pPr>
      <w:r w:rsidRPr="003A3582">
        <w:rPr>
          <w:bCs/>
          <w:color w:val="000000"/>
          <w:sz w:val="28"/>
          <w:szCs w:val="28"/>
        </w:rPr>
        <w:t xml:space="preserve">- </w:t>
      </w:r>
      <w:r w:rsidRPr="003A3582">
        <w:rPr>
          <w:color w:val="000000"/>
          <w:sz w:val="28"/>
          <w:szCs w:val="28"/>
        </w:rPr>
        <w:t>гарантийный срок;</w:t>
      </w:r>
    </w:p>
    <w:p w:rsidR="009E409B" w:rsidRPr="003A3582" w:rsidRDefault="009E409B" w:rsidP="009E409B">
      <w:pPr>
        <w:ind w:firstLine="709"/>
        <w:jc w:val="both"/>
        <w:rPr>
          <w:bCs/>
          <w:color w:val="000000"/>
          <w:sz w:val="28"/>
          <w:szCs w:val="28"/>
        </w:rPr>
      </w:pPr>
      <w:r w:rsidRPr="003A3582">
        <w:rPr>
          <w:bCs/>
          <w:color w:val="000000"/>
          <w:sz w:val="28"/>
          <w:szCs w:val="28"/>
        </w:rPr>
        <w:t xml:space="preserve">- </w:t>
      </w:r>
      <w:r w:rsidRPr="003A3582">
        <w:rPr>
          <w:color w:val="000000"/>
          <w:sz w:val="28"/>
          <w:szCs w:val="28"/>
        </w:rPr>
        <w:t>способ, которым застройщик обеспечивает выполнение своих обязательств по договору (путем уплаты взносов в Компенсационный фонд, расчеты через эскроу);</w:t>
      </w:r>
    </w:p>
    <w:p w:rsidR="009E409B" w:rsidRPr="003A3582" w:rsidRDefault="009E409B" w:rsidP="009E409B">
      <w:pPr>
        <w:ind w:firstLine="709"/>
        <w:jc w:val="both"/>
        <w:rPr>
          <w:bCs/>
          <w:color w:val="000000"/>
          <w:sz w:val="28"/>
          <w:szCs w:val="28"/>
        </w:rPr>
      </w:pPr>
      <w:r w:rsidRPr="003A3582">
        <w:rPr>
          <w:color w:val="000000"/>
          <w:sz w:val="28"/>
          <w:szCs w:val="28"/>
        </w:rPr>
        <w:t>- иные условия, предусмотренные законом.</w:t>
      </w:r>
    </w:p>
    <w:p w:rsidR="009E409B" w:rsidRPr="003A3582" w:rsidRDefault="009E409B" w:rsidP="009E409B">
      <w:pPr>
        <w:ind w:firstLine="709"/>
        <w:jc w:val="both"/>
        <w:rPr>
          <w:color w:val="000000"/>
          <w:sz w:val="28"/>
          <w:szCs w:val="28"/>
        </w:rPr>
      </w:pPr>
      <w:r w:rsidRPr="003A3582">
        <w:rPr>
          <w:color w:val="000000"/>
          <w:sz w:val="28"/>
          <w:szCs w:val="28"/>
        </w:rPr>
        <w:t>Застройщики используют составленные ими типовые формы ДДУ для конкретного объекта. Но это не означает, что такую форму можно подписывать, не читая. До подписания договора необходимо тщательно проанализировать его содержание.</w:t>
      </w:r>
    </w:p>
    <w:p w:rsidR="009E409B" w:rsidRPr="003A3582" w:rsidRDefault="009E409B" w:rsidP="009E409B">
      <w:pPr>
        <w:ind w:firstLine="709"/>
        <w:jc w:val="both"/>
        <w:rPr>
          <w:bCs/>
          <w:color w:val="000000"/>
          <w:sz w:val="28"/>
          <w:szCs w:val="28"/>
        </w:rPr>
      </w:pPr>
      <w:r w:rsidRPr="003A3582">
        <w:rPr>
          <w:color w:val="000000"/>
          <w:sz w:val="28"/>
          <w:szCs w:val="28"/>
        </w:rPr>
        <w:t>Важно также, кто подписывает договор. Если это генеральный директор строительной компании, то информация о нем должна быть в Едином государственном реестре юридических лиц, размещенном на сайте ФНС (найти данные по конкретному застройщику можно по его ИНН, ОГРН или наименованию).</w:t>
      </w:r>
    </w:p>
    <w:p w:rsidR="009E409B" w:rsidRDefault="009E409B" w:rsidP="009E409B">
      <w:pPr>
        <w:ind w:firstLine="709"/>
        <w:jc w:val="both"/>
        <w:rPr>
          <w:color w:val="333333"/>
          <w:sz w:val="28"/>
          <w:szCs w:val="28"/>
        </w:rPr>
      </w:pPr>
      <w:r w:rsidRPr="003A3582">
        <w:rPr>
          <w:color w:val="333333"/>
          <w:sz w:val="28"/>
          <w:szCs w:val="28"/>
        </w:rPr>
        <w:t>Если договор подписывается другим лицом, у него должна быть правильно оформленн</w:t>
      </w:r>
      <w:r>
        <w:rPr>
          <w:color w:val="333333"/>
          <w:sz w:val="28"/>
          <w:szCs w:val="28"/>
        </w:rPr>
        <w:t>ая доверенность от застройщика.</w:t>
      </w:r>
    </w:p>
    <w:p w:rsidR="009E409B" w:rsidRDefault="009E409B" w:rsidP="009E409B">
      <w:pPr>
        <w:jc w:val="both"/>
        <w:rPr>
          <w:color w:val="333333"/>
          <w:sz w:val="28"/>
          <w:szCs w:val="28"/>
        </w:rPr>
      </w:pPr>
    </w:p>
    <w:p w:rsidR="009E409B" w:rsidRDefault="009E409B" w:rsidP="009E409B">
      <w:pPr>
        <w:jc w:val="center"/>
        <w:rPr>
          <w:bCs/>
          <w:color w:val="000000"/>
          <w:sz w:val="28"/>
          <w:szCs w:val="28"/>
        </w:rPr>
      </w:pPr>
      <w:r w:rsidRPr="003A3582">
        <w:rPr>
          <w:b/>
          <w:bCs/>
          <w:sz w:val="36"/>
          <w:szCs w:val="36"/>
        </w:rPr>
        <w:t>О ЕИСЖС</w:t>
      </w:r>
    </w:p>
    <w:p w:rsidR="009E409B" w:rsidRDefault="009E409B" w:rsidP="009E409B">
      <w:pPr>
        <w:jc w:val="both"/>
        <w:rPr>
          <w:bCs/>
          <w:color w:val="000000"/>
          <w:sz w:val="28"/>
          <w:szCs w:val="28"/>
        </w:rPr>
      </w:pPr>
    </w:p>
    <w:p w:rsidR="009E409B" w:rsidRPr="003C1187" w:rsidRDefault="009E409B" w:rsidP="009E409B">
      <w:pPr>
        <w:ind w:firstLine="709"/>
        <w:jc w:val="both"/>
        <w:rPr>
          <w:color w:val="000000"/>
          <w:sz w:val="28"/>
          <w:szCs w:val="28"/>
        </w:rPr>
      </w:pPr>
      <w:r w:rsidRPr="003C1187">
        <w:rPr>
          <w:color w:val="000000"/>
          <w:sz w:val="28"/>
          <w:szCs w:val="28"/>
        </w:rPr>
        <w:t xml:space="preserve">Для повышения прозрачности долевого строительства создана Единая информационная система жилищного строительства (ЕИСЖС), </w:t>
      </w:r>
      <w:r w:rsidRPr="003A3582">
        <w:rPr>
          <w:sz w:val="28"/>
          <w:szCs w:val="28"/>
        </w:rPr>
        <w:t>размещенная на официальном сайте наш.дом.рф.</w:t>
      </w:r>
    </w:p>
    <w:p w:rsidR="009E409B" w:rsidRPr="003C1187" w:rsidRDefault="009E409B" w:rsidP="009E409B">
      <w:pPr>
        <w:ind w:firstLine="709"/>
        <w:jc w:val="both"/>
        <w:rPr>
          <w:color w:val="000000"/>
          <w:sz w:val="28"/>
          <w:szCs w:val="28"/>
        </w:rPr>
      </w:pPr>
      <w:r w:rsidRPr="003A3582">
        <w:rPr>
          <w:sz w:val="28"/>
          <w:szCs w:val="28"/>
        </w:rPr>
        <w:t>В систему собраны данные о</w:t>
      </w:r>
      <w:r w:rsidRPr="003C1187">
        <w:rPr>
          <w:sz w:val="28"/>
          <w:szCs w:val="28"/>
        </w:rPr>
        <w:t>бо всех</w:t>
      </w:r>
      <w:r w:rsidRPr="003A3582">
        <w:rPr>
          <w:sz w:val="28"/>
          <w:szCs w:val="28"/>
        </w:rPr>
        <w:t xml:space="preserve"> </w:t>
      </w:r>
      <w:r w:rsidRPr="003C1187">
        <w:rPr>
          <w:sz w:val="28"/>
          <w:szCs w:val="28"/>
        </w:rPr>
        <w:t xml:space="preserve">застройщиках, работающих в отрасли, и </w:t>
      </w:r>
      <w:r w:rsidRPr="003A3582">
        <w:rPr>
          <w:sz w:val="28"/>
          <w:szCs w:val="28"/>
        </w:rPr>
        <w:t xml:space="preserve">проектах, строительство которых осуществляется </w:t>
      </w:r>
      <w:r w:rsidRPr="003C1187">
        <w:rPr>
          <w:sz w:val="28"/>
          <w:szCs w:val="28"/>
        </w:rPr>
        <w:t xml:space="preserve">в соответствии с </w:t>
      </w:r>
      <w:r w:rsidRPr="003C1187">
        <w:rPr>
          <w:color w:val="000000"/>
          <w:sz w:val="28"/>
          <w:szCs w:val="28"/>
        </w:rPr>
        <w:t>Федеральным законом № 214-ФЗ.</w:t>
      </w:r>
    </w:p>
    <w:p w:rsidR="009E409B" w:rsidRPr="003C1187" w:rsidRDefault="009E409B" w:rsidP="009E409B">
      <w:pPr>
        <w:ind w:firstLine="709"/>
        <w:jc w:val="both"/>
        <w:rPr>
          <w:color w:val="000000"/>
          <w:sz w:val="28"/>
          <w:szCs w:val="28"/>
        </w:rPr>
      </w:pPr>
      <w:r w:rsidRPr="003C1187">
        <w:rPr>
          <w:color w:val="000000"/>
          <w:sz w:val="28"/>
          <w:szCs w:val="28"/>
        </w:rPr>
        <w:t xml:space="preserve">Это позволяет дольщику до заключения ДДУ самостоятельно получить подробную информацию о конкретном застройщике и реализуемых им проектах, а в последующем отслеживать изменения, связанные с состоянием застройщика и ходом строительства </w:t>
      </w:r>
      <w:r>
        <w:rPr>
          <w:color w:val="000000"/>
          <w:sz w:val="28"/>
          <w:szCs w:val="28"/>
        </w:rPr>
        <w:t>дома</w:t>
      </w:r>
      <w:r w:rsidRPr="003C1187">
        <w:rPr>
          <w:color w:val="000000"/>
          <w:sz w:val="28"/>
          <w:szCs w:val="28"/>
        </w:rPr>
        <w:t>.</w:t>
      </w:r>
    </w:p>
    <w:p w:rsidR="009E409B" w:rsidRPr="003C1187" w:rsidRDefault="009E409B" w:rsidP="009E409B">
      <w:pPr>
        <w:ind w:firstLine="709"/>
        <w:jc w:val="both"/>
        <w:rPr>
          <w:color w:val="000000"/>
          <w:sz w:val="28"/>
          <w:szCs w:val="28"/>
        </w:rPr>
      </w:pPr>
      <w:r w:rsidRPr="003A3582">
        <w:rPr>
          <w:sz w:val="28"/>
          <w:szCs w:val="28"/>
        </w:rPr>
        <w:t>ЕИСЖС состоит из:</w:t>
      </w:r>
    </w:p>
    <w:p w:rsidR="009E409B" w:rsidRPr="003C1187" w:rsidRDefault="009E409B" w:rsidP="009E409B">
      <w:pPr>
        <w:ind w:firstLine="709"/>
        <w:jc w:val="both"/>
        <w:rPr>
          <w:color w:val="000000"/>
          <w:sz w:val="28"/>
          <w:szCs w:val="28"/>
        </w:rPr>
      </w:pPr>
      <w:r w:rsidRPr="003C1187">
        <w:rPr>
          <w:sz w:val="28"/>
          <w:szCs w:val="28"/>
        </w:rPr>
        <w:t xml:space="preserve">- </w:t>
      </w:r>
      <w:r w:rsidRPr="003A3582">
        <w:rPr>
          <w:sz w:val="28"/>
          <w:szCs w:val="28"/>
        </w:rPr>
        <w:t xml:space="preserve">открытой части, доступной </w:t>
      </w:r>
      <w:r w:rsidRPr="003C1187">
        <w:rPr>
          <w:sz w:val="28"/>
          <w:szCs w:val="28"/>
        </w:rPr>
        <w:t>к просмотру для всех желающих;</w:t>
      </w:r>
    </w:p>
    <w:p w:rsidR="009E409B" w:rsidRPr="003C1187" w:rsidRDefault="009E409B" w:rsidP="009E409B">
      <w:pPr>
        <w:ind w:firstLine="709"/>
        <w:jc w:val="both"/>
        <w:rPr>
          <w:sz w:val="28"/>
          <w:szCs w:val="28"/>
        </w:rPr>
      </w:pPr>
      <w:r w:rsidRPr="003C1187">
        <w:rPr>
          <w:sz w:val="28"/>
          <w:szCs w:val="28"/>
        </w:rPr>
        <w:t xml:space="preserve">- </w:t>
      </w:r>
      <w:r w:rsidRPr="003A3582">
        <w:rPr>
          <w:sz w:val="28"/>
          <w:szCs w:val="28"/>
        </w:rPr>
        <w:t>закрытого раздела, который используют для обмена информацией между застройщиками и госорганами.</w:t>
      </w:r>
    </w:p>
    <w:p w:rsidR="009E409B" w:rsidRPr="003C1187" w:rsidRDefault="009E409B" w:rsidP="009E409B">
      <w:pPr>
        <w:ind w:firstLine="709"/>
        <w:jc w:val="both"/>
        <w:rPr>
          <w:sz w:val="28"/>
          <w:szCs w:val="28"/>
        </w:rPr>
      </w:pPr>
      <w:r w:rsidRPr="003A3582">
        <w:rPr>
          <w:sz w:val="28"/>
          <w:szCs w:val="28"/>
        </w:rPr>
        <w:lastRenderedPageBreak/>
        <w:t>Частью ЕИСЖС является единый государственный реестр застройщиков (ЕРЗ), объединяющий информацию обо всех компаниях, которым разрешено вести строительство многоквартирных домов в России. Официальный сайт реестра расположен по адресу </w:t>
      </w:r>
      <w:hyperlink r:id="rId10" w:history="1">
        <w:r w:rsidRPr="003A3582">
          <w:rPr>
            <w:sz w:val="28"/>
            <w:szCs w:val="28"/>
          </w:rPr>
          <w:t>https://наш.дом.рф/сервисы/единый-реестр-застройщиков</w:t>
        </w:r>
      </w:hyperlink>
      <w:r w:rsidRPr="003A3582">
        <w:rPr>
          <w:sz w:val="28"/>
          <w:szCs w:val="28"/>
        </w:rPr>
        <w:t>.</w:t>
      </w:r>
    </w:p>
    <w:p w:rsidR="009E409B" w:rsidRPr="003C1187" w:rsidRDefault="009E409B" w:rsidP="009E409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Этот реестр содержит сведения о наименовании застройщика</w:t>
      </w:r>
      <w:r w:rsidRPr="003A358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его ИНН, ОГРН, юридическом и фактическом адресе. </w:t>
      </w:r>
      <w:r w:rsidRPr="003A3582">
        <w:rPr>
          <w:sz w:val="28"/>
          <w:szCs w:val="28"/>
        </w:rPr>
        <w:t>Также доступны данные обо всех построенных объектах и тех ЖК, которые еще находятся в работе (реестр всех новостроек).</w:t>
      </w:r>
    </w:p>
    <w:p w:rsidR="009E409B" w:rsidRPr="003C1187" w:rsidRDefault="009E409B" w:rsidP="009E409B">
      <w:pPr>
        <w:ind w:firstLine="709"/>
        <w:jc w:val="both"/>
        <w:rPr>
          <w:sz w:val="28"/>
          <w:szCs w:val="28"/>
        </w:rPr>
      </w:pPr>
      <w:r w:rsidRPr="003A3582">
        <w:rPr>
          <w:sz w:val="28"/>
          <w:szCs w:val="28"/>
        </w:rPr>
        <w:t>Сведения в систему направляют различные органы государственной вла</w:t>
      </w:r>
      <w:r w:rsidRPr="003C1187">
        <w:rPr>
          <w:sz w:val="28"/>
          <w:szCs w:val="28"/>
        </w:rPr>
        <w:t>сти, а также сами застройщики.</w:t>
      </w:r>
    </w:p>
    <w:p w:rsidR="009E409B" w:rsidRPr="003C1187" w:rsidRDefault="009E409B" w:rsidP="009E409B">
      <w:pPr>
        <w:ind w:firstLine="709"/>
        <w:jc w:val="both"/>
        <w:rPr>
          <w:sz w:val="28"/>
          <w:szCs w:val="28"/>
        </w:rPr>
      </w:pPr>
      <w:r w:rsidRPr="003C1187">
        <w:rPr>
          <w:sz w:val="28"/>
          <w:szCs w:val="28"/>
        </w:rPr>
        <w:t>Органы контроля в сфере долевого строительства (в Чувашской Республике это Министерство строительства, архитектуры и жилищно-коммунального хозяйства Чувашской Республики) размещают сведения о выданных заключениях о соответствии</w:t>
      </w:r>
      <w:r w:rsidRPr="003A3582">
        <w:rPr>
          <w:sz w:val="28"/>
          <w:szCs w:val="28"/>
        </w:rPr>
        <w:t xml:space="preserve"> застройщика и проектной декларации требованиям </w:t>
      </w:r>
      <w:r w:rsidRPr="003C1187">
        <w:rPr>
          <w:color w:val="000000"/>
          <w:sz w:val="28"/>
          <w:szCs w:val="28"/>
        </w:rPr>
        <w:t>Федеральным законом № 214-ФЗ</w:t>
      </w:r>
      <w:r w:rsidRPr="003C1187">
        <w:rPr>
          <w:sz w:val="28"/>
          <w:szCs w:val="28"/>
        </w:rPr>
        <w:t xml:space="preserve"> </w:t>
      </w:r>
      <w:r w:rsidRPr="003A3582">
        <w:rPr>
          <w:sz w:val="28"/>
          <w:szCs w:val="28"/>
        </w:rPr>
        <w:t>или об отказе в их выдаче</w:t>
      </w:r>
      <w:r>
        <w:rPr>
          <w:sz w:val="28"/>
          <w:szCs w:val="28"/>
        </w:rPr>
        <w:t xml:space="preserve"> (</w:t>
      </w:r>
      <w:r>
        <w:rPr>
          <w:color w:val="000000"/>
          <w:sz w:val="28"/>
          <w:szCs w:val="28"/>
        </w:rPr>
        <w:t xml:space="preserve">в случае размещения сведений о проекте в ЕИСЖС до 28.06.2021), </w:t>
      </w:r>
      <w:r w:rsidRPr="003A3582">
        <w:rPr>
          <w:sz w:val="28"/>
          <w:szCs w:val="28"/>
        </w:rPr>
        <w:t xml:space="preserve">данные о проведенных проверках и привлечении застройщика и его должностных лиц к ответственности, а также об обнаруженных нарушениях </w:t>
      </w:r>
      <w:r w:rsidRPr="003C1187">
        <w:rPr>
          <w:color w:val="000000"/>
          <w:sz w:val="28"/>
          <w:szCs w:val="28"/>
        </w:rPr>
        <w:t>Федеральным законом № 214-ФЗ</w:t>
      </w:r>
      <w:r w:rsidRPr="003A3582">
        <w:rPr>
          <w:sz w:val="28"/>
          <w:szCs w:val="28"/>
        </w:rPr>
        <w:t xml:space="preserve"> и лишении застройщика права привлекать средства граждан.</w:t>
      </w:r>
    </w:p>
    <w:p w:rsidR="009E409B" w:rsidRPr="003C1187" w:rsidRDefault="009E409B" w:rsidP="009E409B">
      <w:pPr>
        <w:ind w:firstLine="709"/>
        <w:jc w:val="both"/>
        <w:rPr>
          <w:sz w:val="28"/>
          <w:szCs w:val="28"/>
        </w:rPr>
      </w:pPr>
      <w:r w:rsidRPr="003A3582">
        <w:rPr>
          <w:bCs/>
          <w:sz w:val="28"/>
          <w:szCs w:val="28"/>
        </w:rPr>
        <w:t>Застройщики</w:t>
      </w:r>
      <w:r>
        <w:rPr>
          <w:bCs/>
          <w:sz w:val="28"/>
          <w:szCs w:val="28"/>
        </w:rPr>
        <w:t>, органы государственной власти и местного самоуправления</w:t>
      </w:r>
      <w:r w:rsidRPr="003A3582">
        <w:rPr>
          <w:bCs/>
          <w:sz w:val="28"/>
          <w:szCs w:val="28"/>
        </w:rPr>
        <w:t xml:space="preserve"> обязаны </w:t>
      </w:r>
      <w:r>
        <w:rPr>
          <w:bCs/>
          <w:sz w:val="28"/>
          <w:szCs w:val="28"/>
        </w:rPr>
        <w:t xml:space="preserve">в соответствии с компетенцией </w:t>
      </w:r>
      <w:r w:rsidRPr="003A3582">
        <w:rPr>
          <w:bCs/>
          <w:sz w:val="28"/>
          <w:szCs w:val="28"/>
        </w:rPr>
        <w:t>размещать следующие данные по каждому проектов:</w:t>
      </w:r>
    </w:p>
    <w:p w:rsidR="009E409B" w:rsidRPr="003C1187" w:rsidRDefault="009E409B" w:rsidP="009E409B">
      <w:pPr>
        <w:ind w:firstLine="709"/>
        <w:jc w:val="both"/>
        <w:rPr>
          <w:sz w:val="28"/>
          <w:szCs w:val="28"/>
        </w:rPr>
      </w:pPr>
      <w:r w:rsidRPr="003C1187">
        <w:rPr>
          <w:sz w:val="28"/>
          <w:szCs w:val="28"/>
        </w:rPr>
        <w:t xml:space="preserve">- </w:t>
      </w:r>
      <w:r w:rsidRPr="003A3582">
        <w:rPr>
          <w:sz w:val="28"/>
          <w:szCs w:val="28"/>
        </w:rPr>
        <w:t>документы, подтверждающие права застройщика на земе</w:t>
      </w:r>
      <w:r>
        <w:rPr>
          <w:sz w:val="28"/>
          <w:szCs w:val="28"/>
        </w:rPr>
        <w:t>льный участок (выписка из ЕГРН);</w:t>
      </w:r>
    </w:p>
    <w:p w:rsidR="009E409B" w:rsidRPr="003C1187" w:rsidRDefault="009E409B" w:rsidP="009E409B">
      <w:pPr>
        <w:ind w:firstLine="709"/>
        <w:jc w:val="both"/>
        <w:rPr>
          <w:sz w:val="28"/>
          <w:szCs w:val="28"/>
        </w:rPr>
      </w:pPr>
      <w:r w:rsidRPr="003C1187">
        <w:rPr>
          <w:sz w:val="28"/>
          <w:szCs w:val="28"/>
        </w:rPr>
        <w:t xml:space="preserve">- </w:t>
      </w:r>
      <w:r w:rsidRPr="003A3582">
        <w:rPr>
          <w:sz w:val="28"/>
          <w:szCs w:val="28"/>
        </w:rPr>
        <w:t>правоус</w:t>
      </w:r>
      <w:r>
        <w:rPr>
          <w:sz w:val="28"/>
          <w:szCs w:val="28"/>
        </w:rPr>
        <w:t>танавливающие документы на земельный участок, на котором</w:t>
      </w:r>
      <w:r w:rsidRPr="003A3582">
        <w:rPr>
          <w:sz w:val="28"/>
          <w:szCs w:val="28"/>
        </w:rPr>
        <w:t xml:space="preserve"> осуществляется строительство (эти документы находятся в закрытой части системы, доступной государственным органам и самому застройщику);</w:t>
      </w:r>
    </w:p>
    <w:p w:rsidR="009E409B" w:rsidRPr="003C1187" w:rsidRDefault="009E409B" w:rsidP="009E409B">
      <w:pPr>
        <w:ind w:firstLine="709"/>
        <w:jc w:val="both"/>
        <w:rPr>
          <w:sz w:val="28"/>
          <w:szCs w:val="28"/>
        </w:rPr>
      </w:pPr>
      <w:r w:rsidRPr="003C1187">
        <w:rPr>
          <w:sz w:val="28"/>
          <w:szCs w:val="28"/>
        </w:rPr>
        <w:t xml:space="preserve">- </w:t>
      </w:r>
      <w:r>
        <w:rPr>
          <w:sz w:val="28"/>
          <w:szCs w:val="28"/>
        </w:rPr>
        <w:t>разрешение</w:t>
      </w:r>
      <w:r w:rsidRPr="003A3582">
        <w:rPr>
          <w:sz w:val="28"/>
          <w:szCs w:val="28"/>
        </w:rPr>
        <w:t xml:space="preserve"> на ввод в эксплуатацию </w:t>
      </w:r>
      <w:r>
        <w:rPr>
          <w:sz w:val="28"/>
          <w:szCs w:val="28"/>
        </w:rPr>
        <w:t>объекта</w:t>
      </w:r>
      <w:r w:rsidRPr="003A358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построенного в соответствии с </w:t>
      </w:r>
      <w:r w:rsidRPr="003C1187">
        <w:rPr>
          <w:color w:val="000000"/>
          <w:sz w:val="28"/>
          <w:szCs w:val="28"/>
        </w:rPr>
        <w:t>Федеральным законом № 214-ФЗ</w:t>
      </w:r>
      <w:r>
        <w:rPr>
          <w:color w:val="000000"/>
          <w:sz w:val="28"/>
          <w:szCs w:val="28"/>
        </w:rPr>
        <w:t>;</w:t>
      </w:r>
    </w:p>
    <w:p w:rsidR="009E409B" w:rsidRPr="003C1187" w:rsidRDefault="009E409B" w:rsidP="009E409B">
      <w:pPr>
        <w:ind w:firstLine="709"/>
        <w:jc w:val="both"/>
        <w:rPr>
          <w:sz w:val="28"/>
          <w:szCs w:val="28"/>
        </w:rPr>
      </w:pPr>
      <w:r w:rsidRPr="003C1187">
        <w:rPr>
          <w:sz w:val="28"/>
          <w:szCs w:val="28"/>
        </w:rPr>
        <w:t xml:space="preserve">- </w:t>
      </w:r>
      <w:r w:rsidRPr="003A3582">
        <w:rPr>
          <w:sz w:val="28"/>
          <w:szCs w:val="28"/>
        </w:rPr>
        <w:t>разрешение на строительство;</w:t>
      </w:r>
    </w:p>
    <w:p w:rsidR="009E409B" w:rsidRPr="003C1187" w:rsidRDefault="009E409B" w:rsidP="009E409B">
      <w:pPr>
        <w:ind w:firstLine="709"/>
        <w:jc w:val="both"/>
        <w:rPr>
          <w:sz w:val="28"/>
          <w:szCs w:val="28"/>
        </w:rPr>
      </w:pPr>
      <w:r w:rsidRPr="003C1187">
        <w:rPr>
          <w:sz w:val="28"/>
          <w:szCs w:val="28"/>
        </w:rPr>
        <w:t xml:space="preserve">- </w:t>
      </w:r>
      <w:r w:rsidRPr="003A3582">
        <w:rPr>
          <w:sz w:val="28"/>
          <w:szCs w:val="28"/>
        </w:rPr>
        <w:t xml:space="preserve">заключение экспертизы </w:t>
      </w:r>
      <w:r>
        <w:rPr>
          <w:sz w:val="28"/>
          <w:szCs w:val="28"/>
        </w:rPr>
        <w:t>на проектную документацию</w:t>
      </w:r>
      <w:r w:rsidRPr="003A3582">
        <w:rPr>
          <w:sz w:val="28"/>
          <w:szCs w:val="28"/>
        </w:rPr>
        <w:t>;</w:t>
      </w:r>
    </w:p>
    <w:p w:rsidR="009E409B" w:rsidRPr="003C1187" w:rsidRDefault="009E409B" w:rsidP="009E409B">
      <w:pPr>
        <w:ind w:firstLine="709"/>
        <w:jc w:val="both"/>
        <w:rPr>
          <w:sz w:val="28"/>
          <w:szCs w:val="28"/>
        </w:rPr>
      </w:pPr>
      <w:r w:rsidRPr="003C1187">
        <w:rPr>
          <w:sz w:val="28"/>
          <w:szCs w:val="28"/>
        </w:rPr>
        <w:t xml:space="preserve">- </w:t>
      </w:r>
      <w:r w:rsidRPr="003A3582">
        <w:rPr>
          <w:sz w:val="28"/>
          <w:szCs w:val="28"/>
        </w:rPr>
        <w:t>условия привлечения средств дольщиков (</w:t>
      </w:r>
      <w:hyperlink r:id="rId11" w:history="1">
        <w:r w:rsidRPr="003A3582">
          <w:rPr>
            <w:sz w:val="28"/>
            <w:szCs w:val="28"/>
          </w:rPr>
          <w:t>эскроу</w:t>
        </w:r>
      </w:hyperlink>
      <w:r w:rsidRPr="003C1187">
        <w:rPr>
          <w:sz w:val="28"/>
          <w:szCs w:val="28"/>
        </w:rPr>
        <w:t xml:space="preserve"> </w:t>
      </w:r>
      <w:r w:rsidRPr="003A3582">
        <w:rPr>
          <w:sz w:val="28"/>
          <w:szCs w:val="28"/>
        </w:rPr>
        <w:t>или</w:t>
      </w:r>
      <w:r w:rsidRPr="003C1187">
        <w:rPr>
          <w:sz w:val="28"/>
          <w:szCs w:val="28"/>
        </w:rPr>
        <w:t xml:space="preserve"> </w:t>
      </w:r>
      <w:hyperlink r:id="rId12" w:history="1">
        <w:r w:rsidRPr="003A3582">
          <w:rPr>
            <w:sz w:val="28"/>
            <w:szCs w:val="28"/>
          </w:rPr>
          <w:t>оплата взносов в компенсационный фонд долевого строительства</w:t>
        </w:r>
      </w:hyperlink>
      <w:r w:rsidRPr="003A3582">
        <w:rPr>
          <w:sz w:val="28"/>
          <w:szCs w:val="28"/>
        </w:rPr>
        <w:t>);</w:t>
      </w:r>
    </w:p>
    <w:p w:rsidR="009E409B" w:rsidRPr="003C1187" w:rsidRDefault="009E409B" w:rsidP="009E409B">
      <w:pPr>
        <w:ind w:firstLine="709"/>
        <w:jc w:val="both"/>
        <w:rPr>
          <w:sz w:val="28"/>
          <w:szCs w:val="28"/>
        </w:rPr>
      </w:pPr>
      <w:r w:rsidRPr="003C1187">
        <w:rPr>
          <w:sz w:val="28"/>
          <w:szCs w:val="28"/>
        </w:rPr>
        <w:t xml:space="preserve">- </w:t>
      </w:r>
      <w:hyperlink r:id="rId13" w:history="1">
        <w:r w:rsidRPr="003A3582">
          <w:rPr>
            <w:sz w:val="28"/>
            <w:szCs w:val="28"/>
          </w:rPr>
          <w:t>проектную декларацию</w:t>
        </w:r>
      </w:hyperlink>
      <w:r w:rsidRPr="003A3582">
        <w:rPr>
          <w:sz w:val="28"/>
          <w:szCs w:val="28"/>
        </w:rPr>
        <w:t>;</w:t>
      </w:r>
    </w:p>
    <w:p w:rsidR="009E409B" w:rsidRPr="003C1187" w:rsidRDefault="009E409B" w:rsidP="009E409B">
      <w:pPr>
        <w:ind w:firstLine="709"/>
        <w:jc w:val="both"/>
        <w:rPr>
          <w:sz w:val="28"/>
          <w:szCs w:val="28"/>
        </w:rPr>
      </w:pPr>
      <w:r w:rsidRPr="003C1187">
        <w:rPr>
          <w:sz w:val="28"/>
          <w:szCs w:val="28"/>
        </w:rPr>
        <w:t xml:space="preserve">- заключение уполномоченного контролирующего органа </w:t>
      </w:r>
      <w:r w:rsidRPr="003A3582">
        <w:rPr>
          <w:sz w:val="28"/>
          <w:szCs w:val="28"/>
        </w:rPr>
        <w:t>о соответствии застройщика и проектно</w:t>
      </w:r>
      <w:r w:rsidRPr="003C1187">
        <w:rPr>
          <w:sz w:val="28"/>
          <w:szCs w:val="28"/>
        </w:rPr>
        <w:t xml:space="preserve">й декларации требованиям </w:t>
      </w:r>
      <w:r w:rsidRPr="003C1187">
        <w:rPr>
          <w:color w:val="000000"/>
          <w:sz w:val="28"/>
          <w:szCs w:val="28"/>
        </w:rPr>
        <w:t>Федерального закона № 214-ФЗ</w:t>
      </w:r>
      <w:r>
        <w:rPr>
          <w:color w:val="000000"/>
          <w:sz w:val="28"/>
          <w:szCs w:val="28"/>
        </w:rPr>
        <w:t xml:space="preserve"> (в случае размещения сведений о проекте в ЕИСЖС до 28.06.2021)</w:t>
      </w:r>
      <w:r w:rsidRPr="003C1187">
        <w:rPr>
          <w:sz w:val="28"/>
          <w:szCs w:val="28"/>
        </w:rPr>
        <w:t>;</w:t>
      </w:r>
    </w:p>
    <w:p w:rsidR="009E409B" w:rsidRPr="003C1187" w:rsidRDefault="009E409B" w:rsidP="009E409B">
      <w:pPr>
        <w:ind w:firstLine="709"/>
        <w:jc w:val="both"/>
        <w:rPr>
          <w:sz w:val="28"/>
          <w:szCs w:val="28"/>
        </w:rPr>
      </w:pPr>
      <w:r w:rsidRPr="003C1187">
        <w:rPr>
          <w:sz w:val="28"/>
          <w:szCs w:val="28"/>
        </w:rPr>
        <w:t xml:space="preserve">- </w:t>
      </w:r>
      <w:r w:rsidRPr="003A3582">
        <w:rPr>
          <w:sz w:val="28"/>
          <w:szCs w:val="28"/>
        </w:rPr>
        <w:t>типовой проект договора долевого участия, используемый застройщиком;</w:t>
      </w:r>
    </w:p>
    <w:p w:rsidR="009E409B" w:rsidRPr="003C1187" w:rsidRDefault="009E409B" w:rsidP="009E409B">
      <w:pPr>
        <w:ind w:firstLine="709"/>
        <w:jc w:val="both"/>
        <w:rPr>
          <w:sz w:val="28"/>
          <w:szCs w:val="28"/>
        </w:rPr>
      </w:pPr>
      <w:r w:rsidRPr="003C1187">
        <w:rPr>
          <w:sz w:val="28"/>
          <w:szCs w:val="28"/>
        </w:rPr>
        <w:t xml:space="preserve">- </w:t>
      </w:r>
      <w:r w:rsidRPr="003A3582">
        <w:rPr>
          <w:sz w:val="28"/>
          <w:szCs w:val="28"/>
        </w:rPr>
        <w:t>квартальная и годовая бухгалтерская отчетность;</w:t>
      </w:r>
    </w:p>
    <w:p w:rsidR="009E409B" w:rsidRPr="003C1187" w:rsidRDefault="009E409B" w:rsidP="009E409B">
      <w:pPr>
        <w:ind w:firstLine="709"/>
        <w:jc w:val="both"/>
        <w:rPr>
          <w:sz w:val="28"/>
          <w:szCs w:val="28"/>
        </w:rPr>
      </w:pPr>
      <w:r w:rsidRPr="003C1187">
        <w:rPr>
          <w:sz w:val="28"/>
          <w:szCs w:val="28"/>
        </w:rPr>
        <w:t xml:space="preserve">- </w:t>
      </w:r>
      <w:r w:rsidRPr="003A3582">
        <w:rPr>
          <w:sz w:val="28"/>
          <w:szCs w:val="28"/>
        </w:rPr>
        <w:t>актуальные фотографии со стройки;</w:t>
      </w:r>
    </w:p>
    <w:p w:rsidR="009E409B" w:rsidRPr="003C1187" w:rsidRDefault="009E409B" w:rsidP="009E409B">
      <w:pPr>
        <w:ind w:firstLine="709"/>
        <w:jc w:val="both"/>
        <w:rPr>
          <w:sz w:val="28"/>
          <w:szCs w:val="28"/>
        </w:rPr>
      </w:pPr>
      <w:r w:rsidRPr="003C1187">
        <w:rPr>
          <w:sz w:val="28"/>
          <w:szCs w:val="28"/>
        </w:rPr>
        <w:t xml:space="preserve">- </w:t>
      </w:r>
      <w:r w:rsidRPr="003A3582">
        <w:rPr>
          <w:sz w:val="28"/>
          <w:szCs w:val="28"/>
        </w:rPr>
        <w:t>град</w:t>
      </w:r>
      <w:r w:rsidRPr="003C1187">
        <w:rPr>
          <w:sz w:val="28"/>
          <w:szCs w:val="28"/>
        </w:rPr>
        <w:t xml:space="preserve">остроительный </w:t>
      </w:r>
      <w:r w:rsidRPr="003A3582">
        <w:rPr>
          <w:sz w:val="28"/>
          <w:szCs w:val="28"/>
        </w:rPr>
        <w:t xml:space="preserve">план </w:t>
      </w:r>
      <w:r w:rsidRPr="003C1187">
        <w:rPr>
          <w:sz w:val="28"/>
          <w:szCs w:val="28"/>
        </w:rPr>
        <w:t xml:space="preserve">земельного участка </w:t>
      </w:r>
      <w:r w:rsidRPr="003A3582">
        <w:rPr>
          <w:sz w:val="28"/>
          <w:szCs w:val="28"/>
        </w:rPr>
        <w:t>и схему планировочной</w:t>
      </w:r>
      <w:r>
        <w:rPr>
          <w:sz w:val="28"/>
          <w:szCs w:val="28"/>
        </w:rPr>
        <w:t xml:space="preserve"> организации земельного участка</w:t>
      </w:r>
      <w:r w:rsidRPr="003A3582">
        <w:rPr>
          <w:sz w:val="28"/>
          <w:szCs w:val="28"/>
        </w:rPr>
        <w:t>;</w:t>
      </w:r>
    </w:p>
    <w:p w:rsidR="009E409B" w:rsidRPr="003C1187" w:rsidRDefault="009E409B" w:rsidP="009E409B">
      <w:pPr>
        <w:ind w:firstLine="709"/>
        <w:jc w:val="both"/>
        <w:rPr>
          <w:sz w:val="28"/>
          <w:szCs w:val="28"/>
        </w:rPr>
      </w:pPr>
      <w:r w:rsidRPr="003C1187">
        <w:rPr>
          <w:sz w:val="28"/>
          <w:szCs w:val="28"/>
        </w:rPr>
        <w:lastRenderedPageBreak/>
        <w:t xml:space="preserve">- </w:t>
      </w:r>
      <w:r w:rsidRPr="003A3582">
        <w:rPr>
          <w:sz w:val="28"/>
          <w:szCs w:val="28"/>
        </w:rPr>
        <w:t>расчет собственных средств и нормативов финансовой устойчивости</w:t>
      </w:r>
      <w:r>
        <w:rPr>
          <w:sz w:val="28"/>
          <w:szCs w:val="28"/>
        </w:rPr>
        <w:t xml:space="preserve"> (кроме застройщиков, работающих по эскроу)</w:t>
      </w:r>
      <w:r w:rsidRPr="003A3582">
        <w:rPr>
          <w:sz w:val="28"/>
          <w:szCs w:val="28"/>
        </w:rPr>
        <w:t>;</w:t>
      </w:r>
    </w:p>
    <w:p w:rsidR="009E409B" w:rsidRPr="003C1187" w:rsidRDefault="009E409B" w:rsidP="009E409B">
      <w:pPr>
        <w:ind w:firstLine="709"/>
        <w:jc w:val="both"/>
        <w:rPr>
          <w:sz w:val="28"/>
          <w:szCs w:val="28"/>
        </w:rPr>
      </w:pPr>
      <w:r w:rsidRPr="003C1187">
        <w:rPr>
          <w:sz w:val="28"/>
          <w:szCs w:val="28"/>
        </w:rPr>
        <w:t xml:space="preserve">- </w:t>
      </w:r>
      <w:r w:rsidRPr="003A3582">
        <w:rPr>
          <w:sz w:val="28"/>
          <w:szCs w:val="28"/>
        </w:rPr>
        <w:t xml:space="preserve">сведения об открытии или закрытии расчетного счета в соответствии с </w:t>
      </w:r>
      <w:r w:rsidRPr="003C1187">
        <w:rPr>
          <w:color w:val="000000"/>
          <w:sz w:val="28"/>
          <w:szCs w:val="28"/>
        </w:rPr>
        <w:t>Федеральным законом № 214-ФЗ</w:t>
      </w:r>
      <w:r w:rsidRPr="003A3582">
        <w:rPr>
          <w:sz w:val="28"/>
          <w:szCs w:val="28"/>
        </w:rPr>
        <w:t>, включая номер счета и сведения об</w:t>
      </w:r>
      <w:r w:rsidRPr="003C1187">
        <w:rPr>
          <w:sz w:val="28"/>
          <w:szCs w:val="28"/>
        </w:rPr>
        <w:t xml:space="preserve"> уполномоченном банке;</w:t>
      </w:r>
    </w:p>
    <w:p w:rsidR="009E409B" w:rsidRPr="003C1187" w:rsidRDefault="009E409B" w:rsidP="009E409B">
      <w:pPr>
        <w:ind w:firstLine="709"/>
        <w:jc w:val="both"/>
        <w:rPr>
          <w:sz w:val="28"/>
          <w:szCs w:val="28"/>
        </w:rPr>
      </w:pPr>
      <w:r w:rsidRPr="003C1187">
        <w:rPr>
          <w:sz w:val="28"/>
          <w:szCs w:val="28"/>
        </w:rPr>
        <w:t xml:space="preserve">- </w:t>
      </w:r>
      <w:r w:rsidRPr="003A3582">
        <w:rPr>
          <w:sz w:val="28"/>
          <w:szCs w:val="28"/>
        </w:rPr>
        <w:t>извещение о начале строительства.</w:t>
      </w:r>
    </w:p>
    <w:p w:rsidR="009E409B" w:rsidRPr="003C1187" w:rsidRDefault="009E409B" w:rsidP="009E409B">
      <w:pPr>
        <w:ind w:firstLine="709"/>
        <w:jc w:val="both"/>
        <w:rPr>
          <w:sz w:val="28"/>
          <w:szCs w:val="28"/>
        </w:rPr>
      </w:pPr>
      <w:r w:rsidRPr="003A3582">
        <w:rPr>
          <w:sz w:val="28"/>
          <w:szCs w:val="28"/>
        </w:rPr>
        <w:t xml:space="preserve">В случае начала банкротства застройщик </w:t>
      </w:r>
      <w:r w:rsidRPr="003C1187">
        <w:rPr>
          <w:sz w:val="28"/>
          <w:szCs w:val="28"/>
        </w:rPr>
        <w:t xml:space="preserve">также должен подать об этом сведения </w:t>
      </w:r>
      <w:r w:rsidRPr="003A3582">
        <w:rPr>
          <w:sz w:val="28"/>
          <w:szCs w:val="28"/>
        </w:rPr>
        <w:t>в ЕИСЖС.</w:t>
      </w:r>
    </w:p>
    <w:p w:rsidR="009E409B" w:rsidRPr="003C1187" w:rsidRDefault="009E409B" w:rsidP="009E409B">
      <w:pPr>
        <w:ind w:firstLine="709"/>
        <w:jc w:val="both"/>
        <w:rPr>
          <w:sz w:val="28"/>
          <w:szCs w:val="28"/>
        </w:rPr>
      </w:pPr>
      <w:r w:rsidRPr="003A3582">
        <w:rPr>
          <w:sz w:val="28"/>
          <w:szCs w:val="28"/>
        </w:rPr>
        <w:t xml:space="preserve">Раньше застройщики были обязаны раскрывать </w:t>
      </w:r>
      <w:r w:rsidRPr="003C1187">
        <w:rPr>
          <w:sz w:val="28"/>
          <w:szCs w:val="28"/>
        </w:rPr>
        <w:t xml:space="preserve">необходимую </w:t>
      </w:r>
      <w:r w:rsidRPr="003A3582">
        <w:rPr>
          <w:sz w:val="28"/>
          <w:szCs w:val="28"/>
        </w:rPr>
        <w:t>информац</w:t>
      </w:r>
      <w:r w:rsidRPr="003C1187">
        <w:rPr>
          <w:sz w:val="28"/>
          <w:szCs w:val="28"/>
        </w:rPr>
        <w:t>ию на своих официальных сайтах.</w:t>
      </w:r>
      <w:r w:rsidRPr="003A3582">
        <w:rPr>
          <w:sz w:val="28"/>
          <w:szCs w:val="28"/>
        </w:rPr>
        <w:t xml:space="preserve"> Это требование заменено на раскрытие информации в системе ЕИСЖС, которая стала основным средством для ознакомления дольщиков с информацией о застройщика</w:t>
      </w:r>
      <w:r w:rsidRPr="003C1187">
        <w:rPr>
          <w:sz w:val="28"/>
          <w:szCs w:val="28"/>
        </w:rPr>
        <w:t>х и проектах их строительства.</w:t>
      </w:r>
    </w:p>
    <w:p w:rsidR="009E409B" w:rsidRPr="00557B87" w:rsidRDefault="009E409B" w:rsidP="009E409B">
      <w:pPr>
        <w:ind w:firstLine="709"/>
        <w:jc w:val="both"/>
        <w:rPr>
          <w:sz w:val="28"/>
          <w:szCs w:val="28"/>
        </w:rPr>
      </w:pPr>
      <w:r w:rsidRPr="00557B87">
        <w:rPr>
          <w:sz w:val="28"/>
          <w:szCs w:val="28"/>
        </w:rPr>
        <w:t>С 25 сентября 2019 г.</w:t>
      </w:r>
      <w:r w:rsidRPr="003A3582">
        <w:rPr>
          <w:sz w:val="28"/>
          <w:szCs w:val="28"/>
        </w:rPr>
        <w:t xml:space="preserve"> в ЕИСЖС должны быть внесены сведения обо всех действующих жилищно-строительных кооперативах в соответствии со ст. 123.1 Жилищного кодекса Р</w:t>
      </w:r>
      <w:r w:rsidRPr="00557B87">
        <w:rPr>
          <w:sz w:val="28"/>
          <w:szCs w:val="28"/>
        </w:rPr>
        <w:t xml:space="preserve">оссийской </w:t>
      </w:r>
      <w:r w:rsidRPr="003A3582">
        <w:rPr>
          <w:sz w:val="28"/>
          <w:szCs w:val="28"/>
        </w:rPr>
        <w:t>Ф</w:t>
      </w:r>
      <w:r w:rsidRPr="00557B87">
        <w:rPr>
          <w:sz w:val="28"/>
          <w:szCs w:val="28"/>
        </w:rPr>
        <w:t>едерации</w:t>
      </w:r>
      <w:r w:rsidRPr="003A3582">
        <w:rPr>
          <w:sz w:val="28"/>
          <w:szCs w:val="28"/>
        </w:rPr>
        <w:t xml:space="preserve"> (информация о</w:t>
      </w:r>
      <w:r w:rsidRPr="00557B87">
        <w:rPr>
          <w:sz w:val="28"/>
          <w:szCs w:val="28"/>
        </w:rPr>
        <w:t xml:space="preserve"> ЖСК </w:t>
      </w:r>
      <w:r w:rsidRPr="003A3582">
        <w:rPr>
          <w:sz w:val="28"/>
          <w:szCs w:val="28"/>
        </w:rPr>
        <w:t>и реализуемом проекте строительства).</w:t>
      </w:r>
    </w:p>
    <w:p w:rsidR="009E409B" w:rsidRPr="00557B87" w:rsidRDefault="009E409B" w:rsidP="009E409B">
      <w:pPr>
        <w:ind w:firstLine="709"/>
        <w:jc w:val="both"/>
        <w:rPr>
          <w:sz w:val="28"/>
          <w:szCs w:val="28"/>
        </w:rPr>
      </w:pPr>
      <w:r w:rsidRPr="003A3582">
        <w:rPr>
          <w:sz w:val="28"/>
          <w:szCs w:val="28"/>
        </w:rPr>
        <w:t xml:space="preserve">За время, прошедшее с момента ее учреждения, система ЕИСЖС стала очень полезным инструментом для тех, кто планирует приобрести квартиру </w:t>
      </w:r>
      <w:r w:rsidRPr="00557B87">
        <w:rPr>
          <w:sz w:val="28"/>
          <w:szCs w:val="28"/>
        </w:rPr>
        <w:t xml:space="preserve">в соответствии с </w:t>
      </w:r>
      <w:r w:rsidRPr="00557B87">
        <w:rPr>
          <w:color w:val="000000"/>
          <w:sz w:val="28"/>
          <w:szCs w:val="28"/>
        </w:rPr>
        <w:t>Федеральным законом № 214-ФЗ</w:t>
      </w:r>
      <w:r w:rsidRPr="00557B87">
        <w:rPr>
          <w:sz w:val="28"/>
          <w:szCs w:val="28"/>
        </w:rPr>
        <w:t xml:space="preserve">. </w:t>
      </w:r>
      <w:r w:rsidRPr="003A3582">
        <w:rPr>
          <w:sz w:val="28"/>
          <w:szCs w:val="28"/>
        </w:rPr>
        <w:t>Она позволяет провести первичную проверку объекта</w:t>
      </w:r>
      <w:r w:rsidRPr="00557B87">
        <w:rPr>
          <w:sz w:val="28"/>
          <w:szCs w:val="28"/>
        </w:rPr>
        <w:t xml:space="preserve"> и застройщика перед покупкой.</w:t>
      </w:r>
    </w:p>
    <w:p w:rsidR="009E409B" w:rsidRPr="00557B87" w:rsidRDefault="009E409B" w:rsidP="009E409B">
      <w:pPr>
        <w:ind w:firstLine="709"/>
        <w:jc w:val="both"/>
        <w:rPr>
          <w:color w:val="000000"/>
          <w:sz w:val="28"/>
          <w:szCs w:val="28"/>
        </w:rPr>
      </w:pPr>
    </w:p>
    <w:p w:rsidR="009E409B" w:rsidRPr="00557B87" w:rsidRDefault="009E409B" w:rsidP="009E409B">
      <w:pPr>
        <w:ind w:firstLine="709"/>
        <w:jc w:val="both"/>
        <w:rPr>
          <w:color w:val="000000"/>
          <w:sz w:val="28"/>
          <w:szCs w:val="28"/>
        </w:rPr>
      </w:pPr>
      <w:r w:rsidRPr="00463E44">
        <w:rPr>
          <w:color w:val="000000"/>
          <w:sz w:val="28"/>
          <w:szCs w:val="28"/>
        </w:rPr>
        <w:t>Выбирая квартиру в новостройке, имеет смысл проверить информацию во всех доступных источниках.</w:t>
      </w:r>
    </w:p>
    <w:p w:rsidR="009E409B" w:rsidRPr="00557B87" w:rsidRDefault="009E409B" w:rsidP="009E409B">
      <w:pPr>
        <w:ind w:firstLine="709"/>
        <w:jc w:val="both"/>
        <w:rPr>
          <w:sz w:val="28"/>
          <w:szCs w:val="28"/>
        </w:rPr>
      </w:pPr>
      <w:r w:rsidRPr="00557B87">
        <w:rPr>
          <w:sz w:val="28"/>
          <w:szCs w:val="28"/>
        </w:rPr>
        <w:t xml:space="preserve">В случае сомнений в добросовестности действий застройщика, </w:t>
      </w:r>
      <w:r>
        <w:rPr>
          <w:sz w:val="28"/>
          <w:szCs w:val="28"/>
        </w:rPr>
        <w:t xml:space="preserve">в достоверности представленных им сведений и документов </w:t>
      </w:r>
      <w:r w:rsidRPr="00557B87">
        <w:rPr>
          <w:sz w:val="28"/>
          <w:szCs w:val="28"/>
        </w:rPr>
        <w:t>граждане вправе обратиться в уполномоченный контролирующий орг</w:t>
      </w:r>
      <w:r>
        <w:rPr>
          <w:sz w:val="28"/>
          <w:szCs w:val="28"/>
        </w:rPr>
        <w:t>ан, правоохранительные органы.</w:t>
      </w:r>
    </w:p>
    <w:p w:rsidR="009E409B" w:rsidRDefault="009E409B" w:rsidP="0038085F">
      <w:pPr>
        <w:jc w:val="center"/>
        <w:rPr>
          <w:b/>
          <w:i/>
          <w:u w:val="single"/>
        </w:rPr>
      </w:pPr>
    </w:p>
    <w:p w:rsidR="009E409B" w:rsidRDefault="009E409B" w:rsidP="0038085F">
      <w:pPr>
        <w:jc w:val="center"/>
        <w:rPr>
          <w:b/>
          <w:i/>
          <w:u w:val="single"/>
        </w:rPr>
      </w:pPr>
    </w:p>
    <w:p w:rsidR="007F4B05" w:rsidRDefault="007F4B05" w:rsidP="0038085F">
      <w:pPr>
        <w:jc w:val="center"/>
        <w:rPr>
          <w:b/>
          <w:i/>
          <w:u w:val="single"/>
        </w:rPr>
      </w:pPr>
    </w:p>
    <w:p w:rsidR="007F4B05" w:rsidRPr="007F4B05" w:rsidRDefault="007F4B05" w:rsidP="00A03FEC">
      <w:pPr>
        <w:jc w:val="center"/>
        <w:rPr>
          <w:b/>
          <w:i/>
          <w:u w:val="single"/>
        </w:rPr>
      </w:pPr>
      <w:r w:rsidRPr="007F4B05">
        <w:rPr>
          <w:b/>
          <w:i/>
          <w:u w:val="single"/>
        </w:rPr>
        <w:t>Постановление</w:t>
      </w:r>
    </w:p>
    <w:p w:rsidR="007F4B05" w:rsidRPr="00A03FEC" w:rsidRDefault="007F4B05" w:rsidP="00A03FEC">
      <w:pPr>
        <w:ind w:firstLine="567"/>
        <w:jc w:val="center"/>
        <w:rPr>
          <w:b/>
          <w:i/>
          <w:u w:val="single"/>
        </w:rPr>
      </w:pPr>
      <w:r w:rsidRPr="007F4B05">
        <w:rPr>
          <w:b/>
          <w:i/>
          <w:u w:val="single"/>
        </w:rPr>
        <w:t xml:space="preserve">администрации  Атнарского сельского поселения Красночетайского района Чувашской Республики </w:t>
      </w:r>
      <w:r w:rsidRPr="00A03FEC">
        <w:rPr>
          <w:b/>
          <w:i/>
          <w:u w:val="single"/>
        </w:rPr>
        <w:t>«</w:t>
      </w:r>
      <w:r w:rsidR="00A03FEC" w:rsidRPr="00A03FEC">
        <w:rPr>
          <w:b/>
          <w:i/>
          <w:u w:val="single"/>
        </w:rPr>
        <w:t>О мерах по усилению  пожарной безопасности в  осенне-зимний пожароопасный период 2021-2022 года на территории Атнарского</w:t>
      </w:r>
      <w:r w:rsidR="00A03FEC">
        <w:rPr>
          <w:b/>
          <w:i/>
          <w:u w:val="single"/>
        </w:rPr>
        <w:t xml:space="preserve"> </w:t>
      </w:r>
      <w:r w:rsidR="00A03FEC" w:rsidRPr="00A03FEC">
        <w:rPr>
          <w:b/>
          <w:i/>
          <w:u w:val="single"/>
        </w:rPr>
        <w:t>сельского поселения Красночетайского района Чувашской Республики</w:t>
      </w:r>
      <w:r w:rsidRPr="00A03FEC">
        <w:rPr>
          <w:b/>
          <w:i/>
          <w:u w:val="single"/>
        </w:rPr>
        <w:t>»</w:t>
      </w:r>
    </w:p>
    <w:p w:rsidR="007F4B05" w:rsidRPr="00A03FEC" w:rsidRDefault="007F4B05" w:rsidP="007F4B05">
      <w:pPr>
        <w:jc w:val="center"/>
        <w:rPr>
          <w:b/>
          <w:i/>
          <w:u w:val="single"/>
        </w:rPr>
      </w:pPr>
    </w:p>
    <w:p w:rsidR="007F4B05" w:rsidRPr="007F4B05" w:rsidRDefault="007F4B05" w:rsidP="007F4B05">
      <w:pPr>
        <w:jc w:val="center"/>
        <w:rPr>
          <w:b/>
          <w:i/>
          <w:u w:val="single"/>
        </w:rPr>
      </w:pPr>
    </w:p>
    <w:p w:rsidR="007F4B05" w:rsidRDefault="007F4B05" w:rsidP="007F4B05">
      <w:pPr>
        <w:rPr>
          <w:b/>
          <w:i/>
          <w:u w:val="single"/>
        </w:rPr>
      </w:pPr>
      <w:r w:rsidRPr="007F4B05">
        <w:rPr>
          <w:b/>
          <w:i/>
          <w:u w:val="single"/>
        </w:rPr>
        <w:t xml:space="preserve">от </w:t>
      </w:r>
      <w:r>
        <w:rPr>
          <w:b/>
          <w:i/>
          <w:u w:val="single"/>
        </w:rPr>
        <w:t>08</w:t>
      </w:r>
      <w:r w:rsidRPr="007F4B05">
        <w:rPr>
          <w:b/>
          <w:i/>
          <w:u w:val="single"/>
        </w:rPr>
        <w:t>.1</w:t>
      </w:r>
      <w:r>
        <w:rPr>
          <w:b/>
          <w:i/>
          <w:u w:val="single"/>
        </w:rPr>
        <w:t>1</w:t>
      </w:r>
      <w:r w:rsidRPr="007F4B05">
        <w:rPr>
          <w:b/>
          <w:i/>
          <w:u w:val="single"/>
        </w:rPr>
        <w:t>.2021 г. №6</w:t>
      </w:r>
      <w:r>
        <w:rPr>
          <w:b/>
          <w:i/>
          <w:u w:val="single"/>
        </w:rPr>
        <w:t>4</w:t>
      </w:r>
    </w:p>
    <w:p w:rsidR="009E409B" w:rsidRDefault="009E409B" w:rsidP="007F4B05">
      <w:pPr>
        <w:rPr>
          <w:b/>
          <w:i/>
          <w:u w:val="single"/>
        </w:rPr>
      </w:pPr>
    </w:p>
    <w:p w:rsidR="009E409B" w:rsidRPr="0038085F" w:rsidRDefault="009E409B" w:rsidP="0038085F">
      <w:pPr>
        <w:jc w:val="center"/>
        <w:rPr>
          <w:b/>
          <w:i/>
          <w:u w:val="single"/>
        </w:rPr>
      </w:pPr>
    </w:p>
    <w:p w:rsidR="00FF123C" w:rsidRDefault="00FF123C" w:rsidP="0089167B">
      <w:pPr>
        <w:jc w:val="both"/>
        <w:rPr>
          <w:b/>
          <w:i/>
          <w:u w:val="single"/>
        </w:rPr>
      </w:pPr>
    </w:p>
    <w:p w:rsidR="009F1DC6" w:rsidRDefault="009F1DC6" w:rsidP="00B05F84">
      <w:pPr>
        <w:ind w:firstLine="851"/>
        <w:jc w:val="both"/>
      </w:pPr>
      <w:r>
        <w:t xml:space="preserve">           В соответствии с Федеральным законом от 21.12.1994 № 69-ФЗ «О пожарной безопасности» (с изменениями и дополнениями), с целью обеспечения первичных мер пожарной безопасности для защиты людей и сохранности материальных ценностей организаций, независимо от их организационно-правовых форм и форм собственности, а также защиты жилого сектора Атнарского сельского поселения Красночетайского района от пожаров в осенне-зимний период 2021-2022 г.г. администрация Атнарского сельского поселения </w:t>
      </w:r>
      <w:r w:rsidRPr="000511E7">
        <w:rPr>
          <w:b/>
        </w:rPr>
        <w:t>п о с т а н о в л я е т:</w:t>
      </w:r>
    </w:p>
    <w:p w:rsidR="009F1DC6" w:rsidRDefault="009F1DC6" w:rsidP="00B05F84">
      <w:pPr>
        <w:ind w:firstLine="851"/>
        <w:jc w:val="both"/>
      </w:pPr>
      <w:r>
        <w:lastRenderedPageBreak/>
        <w:t>1. Обеспечить в целях пожаротушения условия для забора в любое время года воды из источников наружного водоснабжения, расположенных в сельских населенных пунктах и на прилегающих к ним территориях;</w:t>
      </w:r>
    </w:p>
    <w:p w:rsidR="009F1DC6" w:rsidRDefault="009F1DC6" w:rsidP="00B05F84">
      <w:pPr>
        <w:ind w:firstLine="851"/>
        <w:jc w:val="both"/>
      </w:pPr>
      <w:r>
        <w:t>2. Заключить договора с подрядными организациями по содержанию дорог между населенными пунктами, уличных дорог, дорог к противопожарным водоемам;</w:t>
      </w:r>
    </w:p>
    <w:p w:rsidR="009F1DC6" w:rsidRDefault="009F1DC6" w:rsidP="00B05F84">
      <w:pPr>
        <w:ind w:firstLine="851"/>
        <w:jc w:val="both"/>
      </w:pPr>
      <w:r>
        <w:t>3. Через старост и внештатных инспекторов активизировать среди населения работу по пропаганде мер пожарной безопасности в жилом секторе.</w:t>
      </w:r>
    </w:p>
    <w:p w:rsidR="009F1DC6" w:rsidRDefault="009F1DC6" w:rsidP="00B05F84">
      <w:pPr>
        <w:ind w:firstLine="851"/>
        <w:jc w:val="both"/>
      </w:pPr>
      <w:r>
        <w:t>4. Совместно с сотрудниками органов государственного пожарного надзора и ведомственной пожарной охраны организовать приемку помещений, в которых будут проводиться новогодние мероприятия с установкой новогодних елок, на предмет их соответствия противопожарным требованиям.</w:t>
      </w:r>
    </w:p>
    <w:p w:rsidR="009F1DC6" w:rsidRDefault="009F1DC6" w:rsidP="00B05F84">
      <w:pPr>
        <w:ind w:firstLine="851"/>
        <w:jc w:val="both"/>
      </w:pPr>
      <w:r>
        <w:t>5. При проведении новогодних мероприятий на объектах с массовым пребыванием людей установить дежурство специалистов администрации и членов добровольных пожарных дружин. Практически отработать с ними, дежурным персоналом объектов порядок действий на случай пожара, правила пользования первичными средствами пожаротушения.</w:t>
      </w:r>
    </w:p>
    <w:p w:rsidR="009F1DC6" w:rsidRDefault="009F1DC6" w:rsidP="00B05F84">
      <w:pPr>
        <w:ind w:firstLine="851"/>
        <w:jc w:val="both"/>
      </w:pPr>
      <w:r>
        <w:t>6. Организовать проверку готовности Атнарского противопожарного поста к работе в осенне-зимний пожароопасный период.</w:t>
      </w:r>
    </w:p>
    <w:p w:rsidR="009F1DC6" w:rsidRDefault="009F1DC6" w:rsidP="00B05F84">
      <w:pPr>
        <w:ind w:firstLine="851"/>
        <w:jc w:val="both"/>
      </w:pPr>
      <w:r>
        <w:t>7. Опубликовать настоящее постановление в печатном издании «Вестник Атнарского сельского поселения».</w:t>
      </w:r>
    </w:p>
    <w:p w:rsidR="009F1DC6" w:rsidRDefault="009F1DC6" w:rsidP="00B05F84">
      <w:pPr>
        <w:ind w:firstLine="851"/>
        <w:jc w:val="both"/>
      </w:pPr>
      <w:r>
        <w:t>8. Контроль за выполнением настоящего постановления возлагаю на себя.</w:t>
      </w:r>
    </w:p>
    <w:p w:rsidR="009F1DC6" w:rsidRDefault="009F1DC6" w:rsidP="00B05F84">
      <w:pPr>
        <w:ind w:firstLine="851"/>
      </w:pPr>
    </w:p>
    <w:p w:rsidR="009F1DC6" w:rsidRDefault="009F1DC6" w:rsidP="00B05F84">
      <w:pPr>
        <w:ind w:firstLine="851"/>
      </w:pPr>
    </w:p>
    <w:p w:rsidR="009F1DC6" w:rsidRDefault="009F1DC6" w:rsidP="00B05F84">
      <w:pPr>
        <w:ind w:firstLine="851"/>
      </w:pPr>
    </w:p>
    <w:p w:rsidR="009F1DC6" w:rsidRPr="00317C5C" w:rsidRDefault="009F1DC6" w:rsidP="00B05F84">
      <w:r>
        <w:t>Глава Атнарского сельского поселения                                                              В.В. Храмов</w:t>
      </w:r>
    </w:p>
    <w:p w:rsidR="009F1DC6" w:rsidRDefault="009F1DC6" w:rsidP="009F1DC6">
      <w:pPr>
        <w:ind w:left="851"/>
        <w:jc w:val="both"/>
        <w:rPr>
          <w:color w:val="000000"/>
        </w:rPr>
      </w:pPr>
    </w:p>
    <w:p w:rsidR="009F1DC6" w:rsidRPr="00317C5C" w:rsidRDefault="009F1DC6" w:rsidP="009F1DC6">
      <w:pPr>
        <w:ind w:left="851"/>
        <w:rPr>
          <w:color w:val="000000"/>
        </w:rPr>
      </w:pPr>
    </w:p>
    <w:p w:rsidR="009F1DC6" w:rsidRPr="00317C5C" w:rsidRDefault="009F1DC6" w:rsidP="009F1DC6">
      <w:pPr>
        <w:ind w:left="851"/>
        <w:rPr>
          <w:color w:val="000000"/>
        </w:rPr>
      </w:pPr>
    </w:p>
    <w:p w:rsidR="009F1DC6" w:rsidRPr="00317C5C" w:rsidRDefault="009F1DC6" w:rsidP="009F1DC6">
      <w:pPr>
        <w:rPr>
          <w:color w:val="000000"/>
        </w:rPr>
      </w:pPr>
    </w:p>
    <w:p w:rsidR="009F1DC6" w:rsidRDefault="009F1DC6" w:rsidP="009F1DC6">
      <w:pPr>
        <w:rPr>
          <w:color w:val="000000"/>
        </w:rPr>
      </w:pPr>
    </w:p>
    <w:p w:rsidR="009F1DC6" w:rsidRDefault="009F1DC6" w:rsidP="009F1DC6">
      <w:pPr>
        <w:jc w:val="right"/>
        <w:rPr>
          <w:color w:val="000000"/>
        </w:rPr>
      </w:pPr>
      <w:r>
        <w:rPr>
          <w:color w:val="000000"/>
        </w:rPr>
        <w:t>УТВЕРЖДАЮ:</w:t>
      </w:r>
    </w:p>
    <w:p w:rsidR="009F1DC6" w:rsidRDefault="009F1DC6" w:rsidP="009F1DC6">
      <w:pPr>
        <w:ind w:left="5387"/>
        <w:contextualSpacing/>
        <w:jc w:val="right"/>
        <w:rPr>
          <w:color w:val="000000"/>
        </w:rPr>
      </w:pPr>
      <w:r>
        <w:rPr>
          <w:color w:val="000000"/>
        </w:rPr>
        <w:t xml:space="preserve"> Глава Атнарского</w:t>
      </w:r>
    </w:p>
    <w:p w:rsidR="009F1DC6" w:rsidRDefault="009F1DC6" w:rsidP="009F1DC6">
      <w:pPr>
        <w:jc w:val="right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сельского поселения</w:t>
      </w:r>
    </w:p>
    <w:p w:rsidR="009F1DC6" w:rsidRPr="00317C5C" w:rsidRDefault="009F1DC6" w:rsidP="009F1DC6">
      <w:pPr>
        <w:ind w:left="851"/>
        <w:jc w:val="right"/>
      </w:pPr>
      <w:r>
        <w:rPr>
          <w:color w:val="000000"/>
        </w:rPr>
        <w:t xml:space="preserve"> </w:t>
      </w:r>
      <w:r>
        <w:t>В.В. Храмов</w:t>
      </w:r>
    </w:p>
    <w:p w:rsidR="009F1DC6" w:rsidRDefault="009F1DC6" w:rsidP="009F1DC6">
      <w:pPr>
        <w:jc w:val="right"/>
        <w:rPr>
          <w:b/>
        </w:rPr>
      </w:pPr>
    </w:p>
    <w:p w:rsidR="009F1DC6" w:rsidRDefault="009F1DC6" w:rsidP="009F1DC6">
      <w:pPr>
        <w:jc w:val="center"/>
        <w:rPr>
          <w:b/>
          <w:color w:val="000000"/>
        </w:rPr>
      </w:pPr>
    </w:p>
    <w:p w:rsidR="009F1DC6" w:rsidRDefault="009F1DC6" w:rsidP="009F1DC6">
      <w:pPr>
        <w:jc w:val="center"/>
        <w:rPr>
          <w:b/>
          <w:color w:val="000000"/>
        </w:rPr>
      </w:pPr>
      <w:r>
        <w:rPr>
          <w:b/>
          <w:color w:val="000000"/>
        </w:rPr>
        <w:t>ПЛАН</w:t>
      </w:r>
    </w:p>
    <w:p w:rsidR="009F1DC6" w:rsidRDefault="009F1DC6" w:rsidP="009F1DC6">
      <w:pPr>
        <w:jc w:val="center"/>
        <w:rPr>
          <w:b/>
          <w:color w:val="000000"/>
        </w:rPr>
      </w:pPr>
      <w:r>
        <w:rPr>
          <w:b/>
          <w:color w:val="000000"/>
        </w:rPr>
        <w:t xml:space="preserve">основных мероприятий по обеспечению пожарной безопасности </w:t>
      </w:r>
    </w:p>
    <w:p w:rsidR="009F1DC6" w:rsidRDefault="009F1DC6" w:rsidP="009F1DC6">
      <w:pPr>
        <w:jc w:val="center"/>
        <w:rPr>
          <w:b/>
          <w:color w:val="000000"/>
        </w:rPr>
      </w:pPr>
      <w:r>
        <w:rPr>
          <w:b/>
          <w:color w:val="000000"/>
        </w:rPr>
        <w:t xml:space="preserve">на осенне-зимний период </w:t>
      </w:r>
      <w:r w:rsidRPr="000511E7">
        <w:rPr>
          <w:b/>
        </w:rPr>
        <w:t>202</w:t>
      </w:r>
      <w:r>
        <w:rPr>
          <w:b/>
        </w:rPr>
        <w:t>1</w:t>
      </w:r>
      <w:r w:rsidRPr="000511E7">
        <w:rPr>
          <w:b/>
        </w:rPr>
        <w:t>-202</w:t>
      </w:r>
      <w:r>
        <w:rPr>
          <w:b/>
        </w:rPr>
        <w:t>2</w:t>
      </w:r>
      <w:r>
        <w:rPr>
          <w:b/>
          <w:color w:val="000000"/>
        </w:rPr>
        <w:t>г.г.</w:t>
      </w:r>
    </w:p>
    <w:p w:rsidR="009F1DC6" w:rsidRDefault="009F1DC6" w:rsidP="009F1DC6">
      <w:pPr>
        <w:jc w:val="center"/>
        <w:rPr>
          <w:b/>
          <w:color w:val="000000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52"/>
        <w:gridCol w:w="3829"/>
        <w:gridCol w:w="1701"/>
        <w:gridCol w:w="2269"/>
        <w:gridCol w:w="1230"/>
      </w:tblGrid>
      <w:tr w:rsidR="009F1DC6" w:rsidTr="00B05F84"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DC6" w:rsidRDefault="009F1DC6" w:rsidP="00491767">
            <w:pPr>
              <w:spacing w:after="200" w:line="276" w:lineRule="auto"/>
              <w:jc w:val="center"/>
              <w:rPr>
                <w:rFonts w:eastAsiaTheme="minorEastAsia"/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№ п/п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DC6" w:rsidRDefault="009F1DC6" w:rsidP="00491767">
            <w:pPr>
              <w:spacing w:after="200" w:line="276" w:lineRule="auto"/>
              <w:jc w:val="center"/>
              <w:rPr>
                <w:rFonts w:eastAsiaTheme="minorEastAsia"/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Наименование мероприятия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DC6" w:rsidRDefault="009F1DC6" w:rsidP="00491767">
            <w:pPr>
              <w:spacing w:after="200" w:line="276" w:lineRule="auto"/>
              <w:rPr>
                <w:rFonts w:eastAsiaTheme="minorEastAsia"/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Срок исполнения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DC6" w:rsidRDefault="009F1DC6" w:rsidP="00491767">
            <w:pPr>
              <w:spacing w:after="200" w:line="276" w:lineRule="auto"/>
              <w:rPr>
                <w:rFonts w:eastAsiaTheme="minorEastAsia"/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Ответственные исполнители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DC6" w:rsidRDefault="009F1DC6" w:rsidP="00491767">
            <w:pPr>
              <w:spacing w:after="200" w:line="276" w:lineRule="auto"/>
              <w:rPr>
                <w:rFonts w:eastAsiaTheme="minorEastAsia"/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Отметка об исполнении</w:t>
            </w:r>
          </w:p>
        </w:tc>
      </w:tr>
      <w:tr w:rsidR="009F1DC6" w:rsidTr="00B05F84"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DC6" w:rsidRDefault="009F1DC6" w:rsidP="009F1DC6">
            <w:pPr>
              <w:numPr>
                <w:ilvl w:val="0"/>
                <w:numId w:val="19"/>
              </w:numPr>
              <w:rPr>
                <w:rFonts w:eastAsiaTheme="minorEastAsia"/>
                <w:color w:val="000000"/>
                <w:lang w:eastAsia="en-US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DC6" w:rsidRDefault="009F1DC6" w:rsidP="00491767">
            <w:pPr>
              <w:pStyle w:val="HTML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Проведение разъяснительной работы с населением о правилах  пожарной  безопасности при пользовании помещениями в жилых зданиях;</w:t>
            </w:r>
          </w:p>
          <w:p w:rsidR="009F1DC6" w:rsidRDefault="009F1DC6" w:rsidP="00491767">
            <w:pPr>
              <w:spacing w:after="200" w:line="276" w:lineRule="auto"/>
              <w:rPr>
                <w:rFonts w:eastAsiaTheme="minorEastAsia"/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Содержание территорий в санитарном состоянии, </w:t>
            </w:r>
            <w:r>
              <w:rPr>
                <w:color w:val="000000"/>
                <w:lang w:eastAsia="en-US"/>
              </w:rPr>
              <w:lastRenderedPageBreak/>
              <w:t>соответствующем требованиям действующих  нормативных документов.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DC6" w:rsidRPr="0042752C" w:rsidRDefault="009F1DC6" w:rsidP="00491767">
            <w:pPr>
              <w:spacing w:after="200" w:line="276" w:lineRule="auto"/>
              <w:rPr>
                <w:rFonts w:eastAsiaTheme="minorEastAsia"/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lastRenderedPageBreak/>
              <w:t>До 30.10.2021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DC6" w:rsidRDefault="009F1DC6" w:rsidP="00491767">
            <w:pPr>
              <w:spacing w:after="200" w:line="276" w:lineRule="auto"/>
              <w:jc w:val="center"/>
              <w:rPr>
                <w:rFonts w:eastAsiaTheme="minorEastAsia"/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КЧС и ОПБ Атнарского сельского поселения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DC6" w:rsidRDefault="009F1DC6" w:rsidP="00491767">
            <w:pPr>
              <w:spacing w:after="200" w:line="276" w:lineRule="auto"/>
              <w:rPr>
                <w:rFonts w:eastAsiaTheme="minorEastAsia"/>
                <w:color w:val="000000"/>
                <w:lang w:eastAsia="en-US"/>
              </w:rPr>
            </w:pPr>
          </w:p>
        </w:tc>
      </w:tr>
      <w:tr w:rsidR="009F1DC6" w:rsidTr="00B05F84"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DC6" w:rsidRDefault="009F1DC6" w:rsidP="00B05F84">
            <w:pPr>
              <w:numPr>
                <w:ilvl w:val="0"/>
                <w:numId w:val="19"/>
              </w:numPr>
              <w:ind w:hanging="1035"/>
              <w:rPr>
                <w:rFonts w:eastAsiaTheme="minorEastAsia"/>
                <w:color w:val="000000"/>
                <w:lang w:eastAsia="en-US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DC6" w:rsidRDefault="009F1DC6" w:rsidP="00491767">
            <w:pPr>
              <w:spacing w:after="200" w:line="276" w:lineRule="auto"/>
              <w:rPr>
                <w:rFonts w:eastAsiaTheme="minorEastAsia"/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Подготовить распорядительные документы об усилении противопожарной защиты подведомственных объектов с  принятием  конкретных планов неотложных противопожарных мероприятий, установить действенный контроль за их выполнением                                 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DC6" w:rsidRPr="0042752C" w:rsidRDefault="009F1DC6" w:rsidP="00491767">
            <w:pPr>
              <w:spacing w:after="200" w:line="276" w:lineRule="auto"/>
              <w:rPr>
                <w:rFonts w:eastAsiaTheme="minorEastAsia"/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До 30.11.2021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DC6" w:rsidRDefault="009F1DC6" w:rsidP="00491767">
            <w:pPr>
              <w:spacing w:after="200" w:line="276" w:lineRule="auto"/>
              <w:jc w:val="center"/>
              <w:rPr>
                <w:rFonts w:eastAsiaTheme="minorEastAsia"/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КЧС и ОПБ Атнарского сельского поселения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DC6" w:rsidRDefault="009F1DC6" w:rsidP="00491767">
            <w:pPr>
              <w:spacing w:after="200" w:line="276" w:lineRule="auto"/>
              <w:rPr>
                <w:rFonts w:eastAsiaTheme="minorEastAsia"/>
                <w:color w:val="000000"/>
                <w:lang w:eastAsia="en-US"/>
              </w:rPr>
            </w:pPr>
          </w:p>
        </w:tc>
      </w:tr>
      <w:tr w:rsidR="009F1DC6" w:rsidTr="00B05F84"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DC6" w:rsidRDefault="009F1DC6" w:rsidP="009F1DC6">
            <w:pPr>
              <w:numPr>
                <w:ilvl w:val="0"/>
                <w:numId w:val="19"/>
              </w:numPr>
              <w:rPr>
                <w:rFonts w:eastAsiaTheme="minorEastAsia"/>
                <w:color w:val="000000"/>
                <w:lang w:eastAsia="en-US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DC6" w:rsidRDefault="009F1DC6" w:rsidP="00491767">
            <w:pPr>
              <w:spacing w:after="200" w:line="276" w:lineRule="auto"/>
              <w:rPr>
                <w:rFonts w:eastAsiaTheme="minorEastAsia"/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Провести проверки противопожарного состояния жилого сектора поселения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DC6" w:rsidRDefault="009F1DC6" w:rsidP="00491767">
            <w:pPr>
              <w:spacing w:after="200" w:line="276" w:lineRule="auto"/>
              <w:rPr>
                <w:rFonts w:eastAsiaTheme="minorEastAsia"/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постоянно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DC6" w:rsidRDefault="009F1DC6" w:rsidP="00491767">
            <w:pPr>
              <w:spacing w:after="200" w:line="276" w:lineRule="auto"/>
              <w:jc w:val="center"/>
              <w:rPr>
                <w:rFonts w:eastAsiaTheme="minorEastAsia"/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КЧС и ОПБ Атнарского сельского поселения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DC6" w:rsidRDefault="009F1DC6" w:rsidP="00491767">
            <w:pPr>
              <w:spacing w:after="200" w:line="276" w:lineRule="auto"/>
              <w:rPr>
                <w:rFonts w:eastAsiaTheme="minorEastAsia"/>
                <w:color w:val="000000"/>
                <w:lang w:eastAsia="en-US"/>
              </w:rPr>
            </w:pPr>
          </w:p>
        </w:tc>
      </w:tr>
      <w:tr w:rsidR="009F1DC6" w:rsidTr="00B05F84"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DC6" w:rsidRDefault="009F1DC6" w:rsidP="009F1DC6">
            <w:pPr>
              <w:numPr>
                <w:ilvl w:val="0"/>
                <w:numId w:val="19"/>
              </w:numPr>
              <w:rPr>
                <w:rFonts w:eastAsiaTheme="minorEastAsia"/>
                <w:color w:val="000000"/>
                <w:lang w:eastAsia="en-US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DC6" w:rsidRDefault="009F1DC6" w:rsidP="00491767">
            <w:pPr>
              <w:spacing w:after="200" w:line="276" w:lineRule="auto"/>
              <w:rPr>
                <w:rFonts w:eastAsiaTheme="minorEastAsia"/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Организовать пропаганду мер  пожарной безопасности среди населения в осенне-зимний период,  при устройстве новогодних елок и проведении мероприятий с массовым пребыванием людей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DC6" w:rsidRDefault="009F1DC6" w:rsidP="00491767">
            <w:pPr>
              <w:spacing w:after="200" w:line="276" w:lineRule="auto"/>
              <w:rPr>
                <w:rFonts w:eastAsiaTheme="minorEastAsia"/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постоянно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DC6" w:rsidRDefault="009F1DC6" w:rsidP="00491767">
            <w:pPr>
              <w:spacing w:after="200" w:line="276" w:lineRule="auto"/>
              <w:jc w:val="center"/>
              <w:rPr>
                <w:rFonts w:eastAsiaTheme="minorEastAsia"/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КЧС и ОПБ Атнарского сельского поселения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DC6" w:rsidRDefault="009F1DC6" w:rsidP="00491767">
            <w:pPr>
              <w:spacing w:after="200" w:line="276" w:lineRule="auto"/>
              <w:rPr>
                <w:rFonts w:eastAsiaTheme="minorEastAsia"/>
                <w:color w:val="000000"/>
                <w:lang w:eastAsia="en-US"/>
              </w:rPr>
            </w:pPr>
          </w:p>
        </w:tc>
      </w:tr>
      <w:tr w:rsidR="009F1DC6" w:rsidTr="00B05F84"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DC6" w:rsidRDefault="009F1DC6" w:rsidP="009F1DC6">
            <w:pPr>
              <w:numPr>
                <w:ilvl w:val="0"/>
                <w:numId w:val="19"/>
              </w:numPr>
              <w:rPr>
                <w:rFonts w:eastAsiaTheme="minorEastAsia"/>
                <w:color w:val="000000"/>
                <w:lang w:eastAsia="en-US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DC6" w:rsidRDefault="009F1DC6" w:rsidP="00491767">
            <w:pPr>
              <w:spacing w:after="200" w:line="276" w:lineRule="auto"/>
              <w:rPr>
                <w:rFonts w:eastAsiaTheme="minorEastAsia"/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Согласовать   сценарии   (программы) новогодних        представлений  до начала     представлений с ОНД Красночетайского района на предмет их соответствия противопожарным требованиям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DC6" w:rsidRPr="0042752C" w:rsidRDefault="009F1DC6" w:rsidP="00491767">
            <w:pPr>
              <w:spacing w:after="200" w:line="276" w:lineRule="auto"/>
              <w:rPr>
                <w:rFonts w:eastAsiaTheme="minorEastAsia"/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До 01.12.2021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DC6" w:rsidRDefault="009F1DC6" w:rsidP="00491767">
            <w:pPr>
              <w:spacing w:after="200" w:line="276" w:lineRule="auto"/>
              <w:rPr>
                <w:rFonts w:eastAsiaTheme="minorEastAsia"/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Директор Атнарского СДК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DC6" w:rsidRDefault="009F1DC6" w:rsidP="00491767">
            <w:pPr>
              <w:spacing w:after="200" w:line="276" w:lineRule="auto"/>
              <w:rPr>
                <w:rFonts w:eastAsiaTheme="minorEastAsia"/>
                <w:color w:val="000000"/>
                <w:lang w:eastAsia="en-US"/>
              </w:rPr>
            </w:pPr>
          </w:p>
        </w:tc>
      </w:tr>
      <w:tr w:rsidR="009F1DC6" w:rsidTr="00B05F84"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DC6" w:rsidRDefault="009F1DC6" w:rsidP="009F1DC6">
            <w:pPr>
              <w:numPr>
                <w:ilvl w:val="0"/>
                <w:numId w:val="19"/>
              </w:numPr>
              <w:rPr>
                <w:rFonts w:eastAsiaTheme="minorEastAsia"/>
                <w:color w:val="000000"/>
                <w:lang w:eastAsia="en-US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DC6" w:rsidRDefault="009F1DC6" w:rsidP="00491767">
            <w:pPr>
              <w:spacing w:after="200" w:line="276" w:lineRule="auto"/>
              <w:rPr>
                <w:rFonts w:eastAsiaTheme="minorEastAsia"/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Заключать договора на содержание автомобильных дорог, уличных дорог, проездов к противопожарным водоемам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DC6" w:rsidRDefault="009F1DC6" w:rsidP="00491767">
            <w:pPr>
              <w:spacing w:after="200" w:line="276" w:lineRule="auto"/>
              <w:rPr>
                <w:rFonts w:eastAsiaTheme="minorEastAsia"/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По мере необходимости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DC6" w:rsidRDefault="009F1DC6" w:rsidP="00491767">
            <w:pPr>
              <w:spacing w:after="200" w:line="276" w:lineRule="auto"/>
              <w:rPr>
                <w:rFonts w:eastAsiaTheme="minorEastAsia"/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Глава Атнарского сельского поселения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DC6" w:rsidRDefault="009F1DC6" w:rsidP="00491767">
            <w:pPr>
              <w:spacing w:after="200" w:line="276" w:lineRule="auto"/>
              <w:rPr>
                <w:rFonts w:eastAsiaTheme="minorEastAsia"/>
                <w:color w:val="000000"/>
                <w:lang w:eastAsia="en-US"/>
              </w:rPr>
            </w:pPr>
          </w:p>
        </w:tc>
      </w:tr>
      <w:tr w:rsidR="009F1DC6" w:rsidTr="00B05F84"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DC6" w:rsidRDefault="009F1DC6" w:rsidP="009F1DC6">
            <w:pPr>
              <w:numPr>
                <w:ilvl w:val="0"/>
                <w:numId w:val="19"/>
              </w:numPr>
              <w:rPr>
                <w:rFonts w:eastAsiaTheme="minorEastAsia"/>
                <w:color w:val="000000"/>
                <w:lang w:eastAsia="en-US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DC6" w:rsidRDefault="009F1DC6" w:rsidP="00491767">
            <w:pPr>
              <w:spacing w:after="200" w:line="276" w:lineRule="auto"/>
              <w:rPr>
                <w:rFonts w:eastAsiaTheme="minorEastAsia"/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Осуществлять  контроль за очисткой уличных проездов и площадок для установки пожарной и специальной техники от мусора, снега и наледи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DC6" w:rsidRDefault="009F1DC6" w:rsidP="00491767">
            <w:pPr>
              <w:spacing w:after="200" w:line="276" w:lineRule="auto"/>
              <w:rPr>
                <w:rFonts w:eastAsiaTheme="minorEastAsia"/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постоянно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DC6" w:rsidRDefault="009F1DC6" w:rsidP="00491767">
            <w:pPr>
              <w:spacing w:after="200" w:line="276" w:lineRule="auto"/>
              <w:rPr>
                <w:rFonts w:eastAsiaTheme="minorEastAsia"/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Глава Атнарского сельского поселения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DC6" w:rsidRDefault="009F1DC6" w:rsidP="00491767">
            <w:pPr>
              <w:spacing w:after="200" w:line="276" w:lineRule="auto"/>
              <w:rPr>
                <w:rFonts w:eastAsiaTheme="minorEastAsia"/>
                <w:color w:val="000000"/>
                <w:lang w:eastAsia="en-US"/>
              </w:rPr>
            </w:pPr>
          </w:p>
        </w:tc>
      </w:tr>
    </w:tbl>
    <w:p w:rsidR="0002393D" w:rsidRDefault="0002393D" w:rsidP="009F1DC6">
      <w:pPr>
        <w:ind w:left="11340"/>
        <w:rPr>
          <w:sz w:val="28"/>
          <w:szCs w:val="28"/>
        </w:rPr>
      </w:pPr>
    </w:p>
    <w:p w:rsidR="009F1DC6" w:rsidRDefault="009F1DC6" w:rsidP="009F1DC6">
      <w:pPr>
        <w:ind w:left="11340"/>
        <w:rPr>
          <w:sz w:val="28"/>
          <w:szCs w:val="28"/>
        </w:rPr>
      </w:pPr>
      <w:r>
        <w:rPr>
          <w:sz w:val="28"/>
          <w:szCs w:val="28"/>
        </w:rPr>
        <w:lastRenderedPageBreak/>
        <w:t>тр</w:t>
      </w:r>
    </w:p>
    <w:p w:rsidR="00EC16C9" w:rsidRPr="00FD244D" w:rsidRDefault="00EC16C9" w:rsidP="00FD244D">
      <w:pPr>
        <w:jc w:val="center"/>
        <w:rPr>
          <w:b/>
          <w:i/>
          <w:u w:val="single"/>
        </w:rPr>
      </w:pPr>
      <w:r w:rsidRPr="00FD244D">
        <w:rPr>
          <w:b/>
          <w:i/>
          <w:u w:val="single"/>
        </w:rPr>
        <w:t>Постановление</w:t>
      </w:r>
    </w:p>
    <w:p w:rsidR="00EC16C9" w:rsidRPr="00FD244D" w:rsidRDefault="00EC16C9" w:rsidP="00FD244D">
      <w:pPr>
        <w:pStyle w:val="a3"/>
        <w:tabs>
          <w:tab w:val="clear" w:pos="4153"/>
          <w:tab w:val="left" w:pos="9356"/>
        </w:tabs>
        <w:suppressAutoHyphens/>
        <w:autoSpaceDE w:val="0"/>
        <w:autoSpaceDN w:val="0"/>
        <w:adjustRightInd w:val="0"/>
        <w:ind w:right="-1"/>
        <w:jc w:val="center"/>
        <w:rPr>
          <w:b/>
          <w:i/>
          <w:sz w:val="24"/>
          <w:szCs w:val="24"/>
          <w:u w:val="single"/>
        </w:rPr>
      </w:pPr>
      <w:r w:rsidRPr="00FD244D">
        <w:rPr>
          <w:b/>
          <w:i/>
          <w:sz w:val="24"/>
          <w:szCs w:val="24"/>
          <w:u w:val="single"/>
        </w:rPr>
        <w:t>администрации  Атнарского сельского поселения Красночетайского района Чувашской Республики «</w:t>
      </w:r>
      <w:r w:rsidR="00FD244D" w:rsidRPr="00FD244D">
        <w:rPr>
          <w:b/>
          <w:i/>
          <w:sz w:val="24"/>
          <w:szCs w:val="24"/>
          <w:u w:val="single"/>
        </w:rPr>
        <w:t>Об обеспечении безопасности людей на водных объектах Атнарского сельского поселения Красночетайского района Чувашской Республики в осенне-зимний период 2021-2022 годов</w:t>
      </w:r>
      <w:r w:rsidRPr="00FD244D">
        <w:rPr>
          <w:b/>
          <w:i/>
          <w:sz w:val="24"/>
          <w:szCs w:val="24"/>
          <w:u w:val="single"/>
        </w:rPr>
        <w:t>»</w:t>
      </w:r>
    </w:p>
    <w:p w:rsidR="00EC16C9" w:rsidRPr="00A03FEC" w:rsidRDefault="00EC16C9" w:rsidP="00EC16C9">
      <w:pPr>
        <w:jc w:val="center"/>
        <w:rPr>
          <w:b/>
          <w:i/>
          <w:u w:val="single"/>
        </w:rPr>
      </w:pPr>
    </w:p>
    <w:p w:rsidR="00EC16C9" w:rsidRPr="007F4B05" w:rsidRDefault="00EC16C9" w:rsidP="00EC16C9">
      <w:pPr>
        <w:jc w:val="center"/>
        <w:rPr>
          <w:b/>
          <w:i/>
          <w:u w:val="single"/>
        </w:rPr>
      </w:pPr>
    </w:p>
    <w:p w:rsidR="00EC16C9" w:rsidRDefault="00EC16C9" w:rsidP="00EC16C9">
      <w:pPr>
        <w:rPr>
          <w:b/>
          <w:i/>
          <w:u w:val="single"/>
        </w:rPr>
      </w:pPr>
      <w:r w:rsidRPr="007F4B05">
        <w:rPr>
          <w:b/>
          <w:i/>
          <w:u w:val="single"/>
        </w:rPr>
        <w:t xml:space="preserve">от </w:t>
      </w:r>
      <w:r>
        <w:rPr>
          <w:b/>
          <w:i/>
          <w:u w:val="single"/>
        </w:rPr>
        <w:t>08</w:t>
      </w:r>
      <w:r w:rsidRPr="007F4B05">
        <w:rPr>
          <w:b/>
          <w:i/>
          <w:u w:val="single"/>
        </w:rPr>
        <w:t>.1</w:t>
      </w:r>
      <w:r>
        <w:rPr>
          <w:b/>
          <w:i/>
          <w:u w:val="single"/>
        </w:rPr>
        <w:t>1</w:t>
      </w:r>
      <w:r w:rsidRPr="007F4B05">
        <w:rPr>
          <w:b/>
          <w:i/>
          <w:u w:val="single"/>
        </w:rPr>
        <w:t>.2021 г. №6</w:t>
      </w:r>
      <w:r w:rsidR="000804FD">
        <w:rPr>
          <w:b/>
          <w:i/>
          <w:u w:val="single"/>
        </w:rPr>
        <w:t>5</w:t>
      </w:r>
    </w:p>
    <w:p w:rsidR="00EC16C9" w:rsidRDefault="00EC16C9" w:rsidP="00EC16C9">
      <w:pPr>
        <w:rPr>
          <w:b/>
          <w:i/>
          <w:u w:val="single"/>
        </w:rPr>
      </w:pPr>
    </w:p>
    <w:p w:rsidR="004A49CA" w:rsidRDefault="004A49CA" w:rsidP="00EC16C9">
      <w:pPr>
        <w:rPr>
          <w:b/>
          <w:i/>
          <w:u w:val="single"/>
        </w:rPr>
      </w:pPr>
    </w:p>
    <w:p w:rsidR="00874D4C" w:rsidRPr="00874D4C" w:rsidRDefault="00874D4C" w:rsidP="00BE17DC">
      <w:pPr>
        <w:jc w:val="both"/>
      </w:pPr>
      <w:r w:rsidRPr="00874D4C">
        <w:t>В соответствии с п. 24 ст. 15 Федерального закона от 6 октября 2003 г. № 131-ФЗ «Об общих принципах организации местного самоуправления в Российской Федерации» (изменениями и дополнениями), постановлением Кабинета Министров Чувашской Республики от 26 мая 2006 г. № 139 «Об утверждении Правил охраны жизни людей на воде в Чувашской Республике» в целях обеспечения безопасности людей на водоемах Атнарского сельского поселения в осенне-зимний период 2021-2022 годов  администрация Атнарского сельского поселения  п о с т а н о в л я е т:</w:t>
      </w:r>
    </w:p>
    <w:p w:rsidR="00874D4C" w:rsidRPr="00874D4C" w:rsidRDefault="00874D4C" w:rsidP="00BE17DC">
      <w:pPr>
        <w:jc w:val="both"/>
      </w:pPr>
      <w:r w:rsidRPr="00874D4C">
        <w:t xml:space="preserve">1. Разработать и утвердить план мероприятий по обеспечению безопасности людей на водных объектах в осенне-зимний период 2021-2022 годов; </w:t>
      </w:r>
    </w:p>
    <w:p w:rsidR="00874D4C" w:rsidRPr="00874D4C" w:rsidRDefault="00874D4C" w:rsidP="00BE17DC">
      <w:pPr>
        <w:jc w:val="both"/>
      </w:pPr>
      <w:r w:rsidRPr="00874D4C">
        <w:t xml:space="preserve">2. Активизировать работу среди населения по разъяснению правил поведения, мер безопасности на воде и на льду в осенне-зимний период, используя для этого собрания граждан и родительские собрания в учебных заведениях; </w:t>
      </w:r>
    </w:p>
    <w:p w:rsidR="00874D4C" w:rsidRPr="00874D4C" w:rsidRDefault="00874D4C" w:rsidP="00BE17DC">
      <w:pPr>
        <w:jc w:val="both"/>
      </w:pPr>
      <w:r w:rsidRPr="00874D4C">
        <w:t xml:space="preserve">3. Использовать в своей работе Правила охраны жизни людей на воде в Чувашской Республике; </w:t>
      </w:r>
    </w:p>
    <w:p w:rsidR="00874D4C" w:rsidRPr="00874D4C" w:rsidRDefault="00874D4C" w:rsidP="00BE17DC">
      <w:pPr>
        <w:jc w:val="both"/>
      </w:pPr>
      <w:r w:rsidRPr="00874D4C">
        <w:t xml:space="preserve">4. Провести разъяснительную работу среди населения о запрете проведения игр и ловли рыб детьми и взрослыми до достижения толщины льда 7-10 см. </w:t>
      </w:r>
    </w:p>
    <w:p w:rsidR="00874D4C" w:rsidRPr="00874D4C" w:rsidRDefault="00874D4C" w:rsidP="00BE17DC">
      <w:pPr>
        <w:jc w:val="both"/>
      </w:pPr>
      <w:r w:rsidRPr="00874D4C">
        <w:t xml:space="preserve">5. Ответственным лицом за обеспечение безопасности на водных объектах и участвующего совместно с надзорными органами в проводимых проверках назначить ведущего специалиста-заместителя главы. </w:t>
      </w:r>
    </w:p>
    <w:p w:rsidR="00874D4C" w:rsidRPr="00874D4C" w:rsidRDefault="00874D4C" w:rsidP="00BE17DC">
      <w:pPr>
        <w:jc w:val="both"/>
      </w:pPr>
      <w:r w:rsidRPr="00874D4C">
        <w:t>6. Предусмотреть при формировании местного бюджета Ат</w:t>
      </w:r>
      <w:r w:rsidR="00BE17DC">
        <w:t>нарского сельского поселения фи</w:t>
      </w:r>
      <w:r w:rsidRPr="00874D4C">
        <w:t>нансирование мероприятий по обеспечению безопасности людей на воде.</w:t>
      </w:r>
    </w:p>
    <w:p w:rsidR="00874D4C" w:rsidRPr="00874D4C" w:rsidRDefault="00874D4C" w:rsidP="00BE17DC">
      <w:pPr>
        <w:jc w:val="both"/>
      </w:pPr>
      <w:r w:rsidRPr="00874D4C">
        <w:t>7. Организовать проведение инструкторско-методических за</w:t>
      </w:r>
      <w:r w:rsidR="00BE17DC">
        <w:t>нятий на местах по отработке во</w:t>
      </w:r>
      <w:r w:rsidRPr="00874D4C">
        <w:t>просов охраны жизни людей на льду (воде) во время ледостава.</w:t>
      </w:r>
    </w:p>
    <w:p w:rsidR="00874D4C" w:rsidRPr="00874D4C" w:rsidRDefault="00874D4C" w:rsidP="00BE17DC">
      <w:pPr>
        <w:jc w:val="both"/>
      </w:pPr>
      <w:r w:rsidRPr="00874D4C">
        <w:t>8. Организовать взаимодействие со спасательной станцией г. Шумерля с целью оперативного проведения аварийно-спасательных и других неотложных работ.</w:t>
      </w:r>
    </w:p>
    <w:p w:rsidR="00874D4C" w:rsidRPr="00874D4C" w:rsidRDefault="00874D4C" w:rsidP="00BE17DC">
      <w:pPr>
        <w:jc w:val="both"/>
      </w:pPr>
      <w:r w:rsidRPr="00874D4C">
        <w:t>9. Организовать с момента образования ледостава на водных объектах ежедневное проведение замеров толщины льда и определение его структуры утром и</w:t>
      </w:r>
      <w:r w:rsidR="00BE17DC">
        <w:t xml:space="preserve"> вечером, в период оттепели про</w:t>
      </w:r>
      <w:r w:rsidRPr="00874D4C">
        <w:t xml:space="preserve">изводить замеры и днем. </w:t>
      </w:r>
    </w:p>
    <w:p w:rsidR="00874D4C" w:rsidRPr="00874D4C" w:rsidRDefault="00874D4C" w:rsidP="00BE17DC">
      <w:pPr>
        <w:jc w:val="both"/>
      </w:pPr>
      <w:r w:rsidRPr="00874D4C">
        <w:t xml:space="preserve">10. Определить: </w:t>
      </w:r>
    </w:p>
    <w:p w:rsidR="00874D4C" w:rsidRPr="00874D4C" w:rsidRDefault="00874D4C" w:rsidP="00BE17DC">
      <w:pPr>
        <w:jc w:val="both"/>
      </w:pPr>
      <w:r w:rsidRPr="00874D4C">
        <w:t xml:space="preserve">а) потенциально опасные участки водных объектов и обозначить их соответствующими знаками; </w:t>
      </w:r>
    </w:p>
    <w:p w:rsidR="00874D4C" w:rsidRPr="00874D4C" w:rsidRDefault="00874D4C" w:rsidP="00BE17DC">
      <w:pPr>
        <w:jc w:val="both"/>
      </w:pPr>
      <w:r w:rsidRPr="00874D4C">
        <w:t xml:space="preserve">б) специальные места для массового подледного лова рыбы рыболовами-любителями в зимний период; </w:t>
      </w:r>
    </w:p>
    <w:p w:rsidR="00874D4C" w:rsidRPr="00874D4C" w:rsidRDefault="00874D4C" w:rsidP="00BE17DC">
      <w:pPr>
        <w:jc w:val="both"/>
      </w:pPr>
      <w:r w:rsidRPr="00874D4C">
        <w:t>в)  при необходимости оборудовать места ледовых автогужев</w:t>
      </w:r>
      <w:r w:rsidR="00BE17DC">
        <w:t>ых и пеших переправ в соответст</w:t>
      </w:r>
      <w:r w:rsidRPr="00874D4C">
        <w:t xml:space="preserve">вии с Правилами охраны жизни людей на воде в Чувашской Республике и требованиями руководящих документов, обеспечив развертывание на них спасательных постов; </w:t>
      </w:r>
    </w:p>
    <w:p w:rsidR="00874D4C" w:rsidRPr="00874D4C" w:rsidRDefault="00874D4C" w:rsidP="00BE17DC">
      <w:pPr>
        <w:jc w:val="both"/>
      </w:pPr>
      <w:r w:rsidRPr="00874D4C">
        <w:t>г) порядок привлечения добровольцев – общественников для оказания помощи профессиональным спасательным подразделениям в случае возникновения чрезвычайных ситуаций и происшествий на водных объектах.</w:t>
      </w:r>
    </w:p>
    <w:p w:rsidR="00874D4C" w:rsidRPr="00874D4C" w:rsidRDefault="00874D4C" w:rsidP="00BE17DC">
      <w:pPr>
        <w:jc w:val="both"/>
      </w:pPr>
      <w:r w:rsidRPr="00874D4C">
        <w:t>11. МБОУ «Атнарская СОШ»</w:t>
      </w:r>
    </w:p>
    <w:p w:rsidR="00874D4C" w:rsidRPr="00874D4C" w:rsidRDefault="00874D4C" w:rsidP="00BE17DC">
      <w:pPr>
        <w:jc w:val="both"/>
      </w:pPr>
      <w:r w:rsidRPr="00874D4C">
        <w:lastRenderedPageBreak/>
        <w:t xml:space="preserve">11.1.  Обеспечить проведение разъяснительную работу среди учащихся по обеспечению и соблюдению мер безопасности на воде и на льду в осенне-зимний период 2021-2022 годов; </w:t>
      </w:r>
    </w:p>
    <w:p w:rsidR="00874D4C" w:rsidRPr="00874D4C" w:rsidRDefault="00874D4C" w:rsidP="00BE17DC">
      <w:pPr>
        <w:jc w:val="both"/>
      </w:pPr>
      <w:r w:rsidRPr="00874D4C">
        <w:t>11.2. Периодически доводить требования Правил охраны жизни людей на воде в Чувашской Республике до учащихся, а во время проведения родительских собраний – до родителей учащихся.</w:t>
      </w:r>
    </w:p>
    <w:p w:rsidR="00874D4C" w:rsidRPr="00874D4C" w:rsidRDefault="00874D4C" w:rsidP="00BE17DC">
      <w:pPr>
        <w:jc w:val="both"/>
      </w:pPr>
      <w:r w:rsidRPr="00874D4C">
        <w:t xml:space="preserve"> 11.3. Провести профилактические мероприятия «Осторожно, тонкий лед!», организовать выступления по данной тематике в МОУ «Атнарская СОШ», средствах массовой информации.</w:t>
      </w:r>
    </w:p>
    <w:p w:rsidR="00874D4C" w:rsidRPr="00874D4C" w:rsidRDefault="00874D4C" w:rsidP="00BE17DC">
      <w:pPr>
        <w:jc w:val="both"/>
      </w:pPr>
      <w:r w:rsidRPr="00874D4C">
        <w:t xml:space="preserve">12. Рекомендовать руководителям организаций и учреждений Атнарского сельского поселения: </w:t>
      </w:r>
    </w:p>
    <w:p w:rsidR="00874D4C" w:rsidRPr="00874D4C" w:rsidRDefault="00874D4C" w:rsidP="00BE17DC">
      <w:pPr>
        <w:jc w:val="both"/>
      </w:pPr>
      <w:r w:rsidRPr="00874D4C">
        <w:t xml:space="preserve">12.1.  Запретить водителям автотранспортной техники и гужевому транспорту ездить по льду в необорудованных для этих целей местах. </w:t>
      </w:r>
    </w:p>
    <w:p w:rsidR="00874D4C" w:rsidRPr="00874D4C" w:rsidRDefault="00874D4C" w:rsidP="00BE17DC">
      <w:pPr>
        <w:jc w:val="both"/>
      </w:pPr>
      <w:r w:rsidRPr="00874D4C">
        <w:t>13. Утвердить план основных мероприятий по обеспечению безопасности людей на водных объектах на территории Атнарского сельского поселения в осенне-зимний период 2021-2022 годов.</w:t>
      </w:r>
    </w:p>
    <w:p w:rsidR="00874D4C" w:rsidRPr="00874D4C" w:rsidRDefault="00874D4C" w:rsidP="00BE17DC">
      <w:pPr>
        <w:jc w:val="both"/>
      </w:pPr>
      <w:r w:rsidRPr="00874D4C">
        <w:t xml:space="preserve">14. Опубликовать настоящее постановление в информационном издании «Вестник Атнарского сельского поселения».  </w:t>
      </w:r>
    </w:p>
    <w:p w:rsidR="00874D4C" w:rsidRPr="00874D4C" w:rsidRDefault="00874D4C" w:rsidP="00BE17DC">
      <w:pPr>
        <w:jc w:val="both"/>
      </w:pPr>
      <w:r w:rsidRPr="00874D4C">
        <w:t>7. Контроль за выполнением настоящего постановления оставляю за собой.</w:t>
      </w:r>
    </w:p>
    <w:p w:rsidR="00874D4C" w:rsidRPr="00874D4C" w:rsidRDefault="00874D4C" w:rsidP="00874D4C"/>
    <w:p w:rsidR="00874D4C" w:rsidRPr="00874D4C" w:rsidRDefault="00874D4C" w:rsidP="00874D4C"/>
    <w:p w:rsidR="00874D4C" w:rsidRPr="00874D4C" w:rsidRDefault="00874D4C" w:rsidP="00874D4C"/>
    <w:p w:rsidR="009F1DC6" w:rsidRDefault="00874D4C" w:rsidP="00513231">
      <w:pPr>
        <w:rPr>
          <w:sz w:val="28"/>
          <w:szCs w:val="28"/>
        </w:rPr>
      </w:pPr>
      <w:r w:rsidRPr="00874D4C">
        <w:t>Глава Атнарского сельского поселения                                                              В.В. Храмов</w:t>
      </w:r>
      <w:r w:rsidR="009F1DC6">
        <w:rPr>
          <w:sz w:val="28"/>
          <w:szCs w:val="28"/>
        </w:rPr>
        <w:t xml:space="preserve"> </w:t>
      </w:r>
    </w:p>
    <w:p w:rsidR="00513231" w:rsidRDefault="00513231" w:rsidP="00513231">
      <w:pPr>
        <w:rPr>
          <w:sz w:val="28"/>
          <w:szCs w:val="28"/>
        </w:rPr>
      </w:pPr>
    </w:p>
    <w:p w:rsidR="00513231" w:rsidRDefault="00513231" w:rsidP="00513231">
      <w:pPr>
        <w:rPr>
          <w:sz w:val="28"/>
          <w:szCs w:val="28"/>
        </w:rPr>
      </w:pPr>
    </w:p>
    <w:p w:rsidR="00513231" w:rsidRDefault="00513231" w:rsidP="00513231">
      <w:pPr>
        <w:rPr>
          <w:sz w:val="28"/>
          <w:szCs w:val="28"/>
        </w:rPr>
      </w:pPr>
    </w:p>
    <w:p w:rsidR="00153C08" w:rsidRDefault="00153C08" w:rsidP="0089167B">
      <w:pPr>
        <w:jc w:val="both"/>
        <w:rPr>
          <w:b/>
          <w:i/>
          <w:u w:val="single"/>
        </w:rPr>
      </w:pPr>
    </w:p>
    <w:tbl>
      <w:tblPr>
        <w:tblpPr w:leftFromText="180" w:rightFromText="180" w:vertAnchor="text" w:horzAnchor="margin" w:tblpXSpec="center" w:tblpY="83"/>
        <w:tblOverlap w:val="never"/>
        <w:tblW w:w="10421" w:type="dxa"/>
        <w:tblLook w:val="01E0"/>
      </w:tblPr>
      <w:tblGrid>
        <w:gridCol w:w="3168"/>
        <w:gridCol w:w="360"/>
        <w:gridCol w:w="3477"/>
        <w:gridCol w:w="399"/>
        <w:gridCol w:w="3017"/>
      </w:tblGrid>
      <w:tr w:rsidR="00EB4729" w:rsidRPr="004B06A7" w:rsidTr="00EB4729">
        <w:trPr>
          <w:trHeight w:val="2338"/>
        </w:trPr>
        <w:tc>
          <w:tcPr>
            <w:tcW w:w="3168" w:type="dxa"/>
          </w:tcPr>
          <w:p w:rsidR="00EB4729" w:rsidRPr="004B06A7" w:rsidRDefault="00EB4729" w:rsidP="00EB4729">
            <w:pPr>
              <w:jc w:val="both"/>
              <w:rPr>
                <w:sz w:val="20"/>
                <w:szCs w:val="20"/>
              </w:rPr>
            </w:pPr>
            <w:r w:rsidRPr="004B06A7">
              <w:rPr>
                <w:b/>
                <w:sz w:val="20"/>
                <w:szCs w:val="20"/>
              </w:rPr>
              <w:t>ВЕСТНИК</w:t>
            </w:r>
            <w:r w:rsidRPr="004B06A7">
              <w:rPr>
                <w:sz w:val="20"/>
                <w:szCs w:val="20"/>
              </w:rPr>
              <w:t xml:space="preserve"> </w:t>
            </w:r>
          </w:p>
          <w:p w:rsidR="00EB4729" w:rsidRPr="004B06A7" w:rsidRDefault="00EB4729" w:rsidP="00EB4729">
            <w:pPr>
              <w:jc w:val="both"/>
              <w:rPr>
                <w:sz w:val="20"/>
                <w:szCs w:val="20"/>
              </w:rPr>
            </w:pPr>
            <w:r w:rsidRPr="004B06A7">
              <w:rPr>
                <w:sz w:val="20"/>
                <w:szCs w:val="20"/>
              </w:rPr>
              <w:t>Атнарского сельского поселения</w:t>
            </w:r>
          </w:p>
          <w:p w:rsidR="00EB4729" w:rsidRPr="004B06A7" w:rsidRDefault="00EB4729" w:rsidP="00EB4729">
            <w:pPr>
              <w:jc w:val="both"/>
              <w:rPr>
                <w:sz w:val="20"/>
                <w:szCs w:val="20"/>
              </w:rPr>
            </w:pPr>
          </w:p>
          <w:p w:rsidR="00EB4729" w:rsidRPr="004B06A7" w:rsidRDefault="00EB4729" w:rsidP="00EB4729">
            <w:pPr>
              <w:jc w:val="both"/>
              <w:rPr>
                <w:sz w:val="20"/>
                <w:szCs w:val="20"/>
              </w:rPr>
            </w:pPr>
          </w:p>
          <w:p w:rsidR="00EB4729" w:rsidRPr="004B06A7" w:rsidRDefault="00EB4729" w:rsidP="00EB4729">
            <w:pPr>
              <w:jc w:val="both"/>
              <w:rPr>
                <w:sz w:val="20"/>
                <w:szCs w:val="20"/>
              </w:rPr>
            </w:pPr>
          </w:p>
          <w:p w:rsidR="00EB4729" w:rsidRPr="004B06A7" w:rsidRDefault="00EB4729" w:rsidP="00EB4729">
            <w:pPr>
              <w:jc w:val="both"/>
              <w:rPr>
                <w:sz w:val="20"/>
                <w:szCs w:val="20"/>
              </w:rPr>
            </w:pPr>
            <w:r w:rsidRPr="004B06A7">
              <w:rPr>
                <w:sz w:val="20"/>
                <w:szCs w:val="20"/>
              </w:rPr>
              <w:t>Тир. 100 экз.</w:t>
            </w:r>
          </w:p>
        </w:tc>
        <w:tc>
          <w:tcPr>
            <w:tcW w:w="360" w:type="dxa"/>
          </w:tcPr>
          <w:p w:rsidR="00EB4729" w:rsidRPr="004B06A7" w:rsidRDefault="00EB4729" w:rsidP="00EB472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477" w:type="dxa"/>
          </w:tcPr>
          <w:p w:rsidR="00EB4729" w:rsidRDefault="00793DCA" w:rsidP="00EB472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="00EB4729">
              <w:rPr>
                <w:sz w:val="20"/>
                <w:szCs w:val="20"/>
              </w:rPr>
              <w:t>. Атнары , ул.Молодежная, 52а</w:t>
            </w:r>
          </w:p>
          <w:p w:rsidR="00EB4729" w:rsidRDefault="00EB4729" w:rsidP="00EB472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krchet</w:t>
            </w:r>
            <w:r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  <w:lang w:val="en-US"/>
              </w:rPr>
              <w:t>atnar</w:t>
            </w:r>
            <w:r w:rsidRPr="00A055E8">
              <w:rPr>
                <w:sz w:val="20"/>
                <w:szCs w:val="20"/>
              </w:rPr>
              <w:t>@</w:t>
            </w:r>
            <w:r>
              <w:rPr>
                <w:sz w:val="20"/>
                <w:szCs w:val="20"/>
                <w:lang w:val="en-US"/>
              </w:rPr>
              <w:t>cap</w:t>
            </w:r>
            <w:r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ru</w:t>
            </w:r>
          </w:p>
          <w:p w:rsidR="00EB4729" w:rsidRDefault="00EB4729" w:rsidP="00EB472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сверстан ведущим специалистом администрации Атнарского сельского поселения</w:t>
            </w:r>
          </w:p>
          <w:p w:rsidR="00EB4729" w:rsidRDefault="00EB4729" w:rsidP="00EB472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Ответственный за выпуск: </w:t>
            </w:r>
            <w:r w:rsidR="00C01AFD">
              <w:rPr>
                <w:sz w:val="20"/>
                <w:szCs w:val="20"/>
              </w:rPr>
              <w:t>В.В.</w:t>
            </w:r>
            <w:r w:rsidR="00793DCA">
              <w:rPr>
                <w:sz w:val="20"/>
                <w:szCs w:val="20"/>
              </w:rPr>
              <w:t>Храмов</w:t>
            </w:r>
          </w:p>
          <w:p w:rsidR="00EB4729" w:rsidRDefault="00EB4729" w:rsidP="00EB4729">
            <w:pPr>
              <w:jc w:val="both"/>
              <w:rPr>
                <w:sz w:val="20"/>
                <w:szCs w:val="20"/>
              </w:rPr>
            </w:pPr>
          </w:p>
          <w:p w:rsidR="00EB4729" w:rsidRDefault="00EB4729" w:rsidP="00EB4729">
            <w:pPr>
              <w:jc w:val="both"/>
              <w:rPr>
                <w:sz w:val="20"/>
                <w:szCs w:val="20"/>
              </w:rPr>
            </w:pPr>
          </w:p>
          <w:p w:rsidR="00EB4729" w:rsidRDefault="00EB4729" w:rsidP="00EB4729">
            <w:pPr>
              <w:jc w:val="both"/>
              <w:rPr>
                <w:sz w:val="20"/>
                <w:szCs w:val="20"/>
              </w:rPr>
            </w:pPr>
          </w:p>
          <w:p w:rsidR="00EB4729" w:rsidRDefault="00EB4729" w:rsidP="00EB4729">
            <w:pPr>
              <w:jc w:val="both"/>
              <w:rPr>
                <w:sz w:val="20"/>
                <w:szCs w:val="20"/>
              </w:rPr>
            </w:pPr>
          </w:p>
          <w:p w:rsidR="00EB4729" w:rsidRPr="004B06A7" w:rsidRDefault="00EB4729" w:rsidP="00EB472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99" w:type="dxa"/>
          </w:tcPr>
          <w:p w:rsidR="00EB4729" w:rsidRPr="004B06A7" w:rsidRDefault="00EB4729" w:rsidP="00EB472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017" w:type="dxa"/>
          </w:tcPr>
          <w:p w:rsidR="00EB4729" w:rsidRPr="004B06A7" w:rsidRDefault="00EB4729" w:rsidP="00EB4729">
            <w:pPr>
              <w:jc w:val="both"/>
              <w:rPr>
                <w:sz w:val="20"/>
                <w:szCs w:val="20"/>
              </w:rPr>
            </w:pPr>
          </w:p>
          <w:p w:rsidR="00EB4729" w:rsidRPr="004B06A7" w:rsidRDefault="00EB4729" w:rsidP="00EB4729">
            <w:pPr>
              <w:tabs>
                <w:tab w:val="left" w:pos="1887"/>
              </w:tabs>
              <w:ind w:right="914"/>
              <w:jc w:val="both"/>
              <w:rPr>
                <w:sz w:val="20"/>
                <w:szCs w:val="20"/>
              </w:rPr>
            </w:pPr>
            <w:r w:rsidRPr="004B06A7">
              <w:rPr>
                <w:sz w:val="20"/>
                <w:szCs w:val="20"/>
              </w:rPr>
              <w:t>Выходит на русском  языке</w:t>
            </w:r>
          </w:p>
        </w:tc>
      </w:tr>
    </w:tbl>
    <w:p w:rsidR="0010183C" w:rsidRPr="0010183C" w:rsidRDefault="0010183C" w:rsidP="00EB4729">
      <w:pPr>
        <w:pStyle w:val="af7"/>
        <w:ind w:firstLine="709"/>
        <w:jc w:val="both"/>
        <w:rPr>
          <w:b/>
          <w:i/>
          <w:sz w:val="20"/>
          <w:szCs w:val="20"/>
          <w:u w:val="single"/>
        </w:rPr>
      </w:pPr>
    </w:p>
    <w:sectPr w:rsidR="0010183C" w:rsidRPr="0010183C" w:rsidSect="009B333C">
      <w:headerReference w:type="default" r:id="rId14"/>
      <w:pgSz w:w="11906" w:h="16838"/>
      <w:pgMar w:top="851" w:right="850" w:bottom="851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452F5" w:rsidRDefault="00F452F5" w:rsidP="00CB703D">
      <w:r>
        <w:separator/>
      </w:r>
    </w:p>
  </w:endnote>
  <w:endnote w:type="continuationSeparator" w:id="1">
    <w:p w:rsidR="00F452F5" w:rsidRDefault="00F452F5" w:rsidP="00CB70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452F5" w:rsidRDefault="00F452F5" w:rsidP="00CB703D">
      <w:r>
        <w:separator/>
      </w:r>
    </w:p>
  </w:footnote>
  <w:footnote w:type="continuationSeparator" w:id="1">
    <w:p w:rsidR="00F452F5" w:rsidRDefault="00F452F5" w:rsidP="00CB703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63676324"/>
      <w:docPartObj>
        <w:docPartGallery w:val="Page Numbers (Top of Page)"/>
        <w:docPartUnique/>
      </w:docPartObj>
    </w:sdtPr>
    <w:sdtContent>
      <w:p w:rsidR="002E6EF0" w:rsidRDefault="00947C82">
        <w:pPr>
          <w:pStyle w:val="a3"/>
          <w:jc w:val="center"/>
        </w:pPr>
        <w:fldSimple w:instr="PAGE   \* MERGEFORMAT">
          <w:r w:rsidR="00C01AFD">
            <w:rPr>
              <w:noProof/>
            </w:rPr>
            <w:t>10</w:t>
          </w:r>
        </w:fldSimple>
      </w:p>
    </w:sdtContent>
  </w:sdt>
  <w:p w:rsidR="002E6EF0" w:rsidRDefault="002E6EF0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1065" w:hanging="705"/>
      </w:pPr>
    </w:lvl>
  </w:abstractNum>
  <w:abstractNum w:abstractNumId="2">
    <w:nsid w:val="01B76DC3"/>
    <w:multiLevelType w:val="hybridMultilevel"/>
    <w:tmpl w:val="6B8A00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99B3535"/>
    <w:multiLevelType w:val="hybridMultilevel"/>
    <w:tmpl w:val="BC966C6A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4">
    <w:nsid w:val="172D5368"/>
    <w:multiLevelType w:val="hybridMultilevel"/>
    <w:tmpl w:val="34527DDA"/>
    <w:lvl w:ilvl="0" w:tplc="2E88A21E">
      <w:start w:val="1"/>
      <w:numFmt w:val="decimal"/>
      <w:lvlText w:val="%1."/>
      <w:lvlJc w:val="left"/>
      <w:pPr>
        <w:ind w:left="720" w:hanging="360"/>
      </w:pPr>
      <w:rPr>
        <w:rFonts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4141CA"/>
    <w:multiLevelType w:val="hybridMultilevel"/>
    <w:tmpl w:val="3E3E402C"/>
    <w:lvl w:ilvl="0" w:tplc="04190011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2444B3"/>
    <w:multiLevelType w:val="hybridMultilevel"/>
    <w:tmpl w:val="A0542444"/>
    <w:lvl w:ilvl="0" w:tplc="D90423BE">
      <w:start w:val="1"/>
      <w:numFmt w:val="decimal"/>
      <w:lvlText w:val="%1."/>
      <w:lvlJc w:val="left"/>
      <w:pPr>
        <w:tabs>
          <w:tab w:val="num" w:pos="1699"/>
        </w:tabs>
        <w:ind w:left="1699" w:hanging="99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C963389"/>
    <w:multiLevelType w:val="hybridMultilevel"/>
    <w:tmpl w:val="4A4CCA30"/>
    <w:lvl w:ilvl="0" w:tplc="A4F61524">
      <w:start w:val="1"/>
      <w:numFmt w:val="decimal"/>
      <w:lvlText w:val="%1."/>
      <w:lvlJc w:val="left"/>
      <w:pPr>
        <w:ind w:left="52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45" w:hanging="360"/>
      </w:pPr>
    </w:lvl>
    <w:lvl w:ilvl="2" w:tplc="0419001B" w:tentative="1">
      <w:start w:val="1"/>
      <w:numFmt w:val="lowerRoman"/>
      <w:lvlText w:val="%3."/>
      <w:lvlJc w:val="right"/>
      <w:pPr>
        <w:ind w:left="1965" w:hanging="180"/>
      </w:pPr>
    </w:lvl>
    <w:lvl w:ilvl="3" w:tplc="0419000F" w:tentative="1">
      <w:start w:val="1"/>
      <w:numFmt w:val="decimal"/>
      <w:lvlText w:val="%4."/>
      <w:lvlJc w:val="left"/>
      <w:pPr>
        <w:ind w:left="2685" w:hanging="360"/>
      </w:pPr>
    </w:lvl>
    <w:lvl w:ilvl="4" w:tplc="04190019" w:tentative="1">
      <w:start w:val="1"/>
      <w:numFmt w:val="lowerLetter"/>
      <w:lvlText w:val="%5."/>
      <w:lvlJc w:val="left"/>
      <w:pPr>
        <w:ind w:left="3405" w:hanging="360"/>
      </w:pPr>
    </w:lvl>
    <w:lvl w:ilvl="5" w:tplc="0419001B" w:tentative="1">
      <w:start w:val="1"/>
      <w:numFmt w:val="lowerRoman"/>
      <w:lvlText w:val="%6."/>
      <w:lvlJc w:val="right"/>
      <w:pPr>
        <w:ind w:left="4125" w:hanging="180"/>
      </w:pPr>
    </w:lvl>
    <w:lvl w:ilvl="6" w:tplc="0419000F" w:tentative="1">
      <w:start w:val="1"/>
      <w:numFmt w:val="decimal"/>
      <w:lvlText w:val="%7."/>
      <w:lvlJc w:val="left"/>
      <w:pPr>
        <w:ind w:left="4845" w:hanging="360"/>
      </w:pPr>
    </w:lvl>
    <w:lvl w:ilvl="7" w:tplc="04190019" w:tentative="1">
      <w:start w:val="1"/>
      <w:numFmt w:val="lowerLetter"/>
      <w:lvlText w:val="%8."/>
      <w:lvlJc w:val="left"/>
      <w:pPr>
        <w:ind w:left="5565" w:hanging="360"/>
      </w:pPr>
    </w:lvl>
    <w:lvl w:ilvl="8" w:tplc="041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8">
    <w:nsid w:val="2DA84E76"/>
    <w:multiLevelType w:val="hybridMultilevel"/>
    <w:tmpl w:val="D0CA5C48"/>
    <w:lvl w:ilvl="0" w:tplc="4E66EE90">
      <w:start w:val="1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9">
    <w:nsid w:val="31427B57"/>
    <w:multiLevelType w:val="hybridMultilevel"/>
    <w:tmpl w:val="84F084F2"/>
    <w:lvl w:ilvl="0" w:tplc="A66E76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18A61130">
      <w:numFmt w:val="none"/>
      <w:lvlText w:val=""/>
      <w:lvlJc w:val="left"/>
      <w:pPr>
        <w:tabs>
          <w:tab w:val="num" w:pos="360"/>
        </w:tabs>
      </w:pPr>
    </w:lvl>
    <w:lvl w:ilvl="2" w:tplc="BC7A3650">
      <w:numFmt w:val="none"/>
      <w:lvlText w:val=""/>
      <w:lvlJc w:val="left"/>
      <w:pPr>
        <w:tabs>
          <w:tab w:val="num" w:pos="360"/>
        </w:tabs>
      </w:pPr>
    </w:lvl>
    <w:lvl w:ilvl="3" w:tplc="1F9E7B16">
      <w:numFmt w:val="none"/>
      <w:lvlText w:val=""/>
      <w:lvlJc w:val="left"/>
      <w:pPr>
        <w:tabs>
          <w:tab w:val="num" w:pos="360"/>
        </w:tabs>
      </w:pPr>
    </w:lvl>
    <w:lvl w:ilvl="4" w:tplc="888CFC3E">
      <w:numFmt w:val="none"/>
      <w:lvlText w:val=""/>
      <w:lvlJc w:val="left"/>
      <w:pPr>
        <w:tabs>
          <w:tab w:val="num" w:pos="360"/>
        </w:tabs>
      </w:pPr>
    </w:lvl>
    <w:lvl w:ilvl="5" w:tplc="69AA3A3A">
      <w:numFmt w:val="none"/>
      <w:lvlText w:val=""/>
      <w:lvlJc w:val="left"/>
      <w:pPr>
        <w:tabs>
          <w:tab w:val="num" w:pos="360"/>
        </w:tabs>
      </w:pPr>
    </w:lvl>
    <w:lvl w:ilvl="6" w:tplc="38CA17F4">
      <w:numFmt w:val="none"/>
      <w:lvlText w:val=""/>
      <w:lvlJc w:val="left"/>
      <w:pPr>
        <w:tabs>
          <w:tab w:val="num" w:pos="360"/>
        </w:tabs>
      </w:pPr>
    </w:lvl>
    <w:lvl w:ilvl="7" w:tplc="41CA404C">
      <w:numFmt w:val="none"/>
      <w:lvlText w:val=""/>
      <w:lvlJc w:val="left"/>
      <w:pPr>
        <w:tabs>
          <w:tab w:val="num" w:pos="360"/>
        </w:tabs>
      </w:pPr>
    </w:lvl>
    <w:lvl w:ilvl="8" w:tplc="04A0EF0A">
      <w:numFmt w:val="none"/>
      <w:lvlText w:val=""/>
      <w:lvlJc w:val="left"/>
      <w:pPr>
        <w:tabs>
          <w:tab w:val="num" w:pos="360"/>
        </w:tabs>
      </w:pPr>
    </w:lvl>
  </w:abstractNum>
  <w:abstractNum w:abstractNumId="10">
    <w:nsid w:val="41D67B47"/>
    <w:multiLevelType w:val="hybridMultilevel"/>
    <w:tmpl w:val="FD485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1B2E0A"/>
    <w:multiLevelType w:val="hybridMultilevel"/>
    <w:tmpl w:val="76425C6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2E036A"/>
    <w:multiLevelType w:val="hybridMultilevel"/>
    <w:tmpl w:val="5C00E4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6B2546C"/>
    <w:multiLevelType w:val="hybridMultilevel"/>
    <w:tmpl w:val="E6D05A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1D77114"/>
    <w:multiLevelType w:val="hybridMultilevel"/>
    <w:tmpl w:val="3498070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618C7C90"/>
    <w:multiLevelType w:val="hybridMultilevel"/>
    <w:tmpl w:val="CB0062B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5F115C7"/>
    <w:multiLevelType w:val="hybridMultilevel"/>
    <w:tmpl w:val="127EDBB6"/>
    <w:lvl w:ilvl="0" w:tplc="0FEE8094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7">
    <w:nsid w:val="6F172004"/>
    <w:multiLevelType w:val="hybridMultilevel"/>
    <w:tmpl w:val="C8F26BA8"/>
    <w:lvl w:ilvl="0" w:tplc="550888D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F8E48CD"/>
    <w:multiLevelType w:val="hybridMultilevel"/>
    <w:tmpl w:val="3E42E3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13"/>
  </w:num>
  <w:num w:numId="4">
    <w:abstractNumId w:val="9"/>
  </w:num>
  <w:num w:numId="5">
    <w:abstractNumId w:val="17"/>
  </w:num>
  <w:num w:numId="6">
    <w:abstractNumId w:val="16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4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>
      <w:startOverride w:val="1"/>
    </w:lvlOverride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</w:num>
  <w:num w:numId="13">
    <w:abstractNumId w:val="11"/>
  </w:num>
  <w:num w:numId="14">
    <w:abstractNumId w:val="5"/>
  </w:num>
  <w:num w:numId="1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</w:num>
  <w:num w:numId="17">
    <w:abstractNumId w:val="10"/>
  </w:num>
  <w:num w:numId="18">
    <w:abstractNumId w:val="2"/>
  </w:num>
  <w:num w:numId="1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25BB1"/>
    <w:rsid w:val="00000F7F"/>
    <w:rsid w:val="0000192B"/>
    <w:rsid w:val="0000254B"/>
    <w:rsid w:val="00002FC8"/>
    <w:rsid w:val="00004060"/>
    <w:rsid w:val="000045E2"/>
    <w:rsid w:val="000049A7"/>
    <w:rsid w:val="00004B10"/>
    <w:rsid w:val="000050F1"/>
    <w:rsid w:val="00006207"/>
    <w:rsid w:val="000062F6"/>
    <w:rsid w:val="00006E8D"/>
    <w:rsid w:val="000101AC"/>
    <w:rsid w:val="000103FC"/>
    <w:rsid w:val="000114B8"/>
    <w:rsid w:val="00011752"/>
    <w:rsid w:val="0001224F"/>
    <w:rsid w:val="0001304A"/>
    <w:rsid w:val="00014494"/>
    <w:rsid w:val="00015C83"/>
    <w:rsid w:val="00016C26"/>
    <w:rsid w:val="000173F1"/>
    <w:rsid w:val="00017835"/>
    <w:rsid w:val="00017BE3"/>
    <w:rsid w:val="00017F41"/>
    <w:rsid w:val="00021DD9"/>
    <w:rsid w:val="00022151"/>
    <w:rsid w:val="0002393D"/>
    <w:rsid w:val="00023964"/>
    <w:rsid w:val="00023E9A"/>
    <w:rsid w:val="00024249"/>
    <w:rsid w:val="00024A0A"/>
    <w:rsid w:val="00024FB9"/>
    <w:rsid w:val="00026079"/>
    <w:rsid w:val="00027818"/>
    <w:rsid w:val="000301AE"/>
    <w:rsid w:val="00031989"/>
    <w:rsid w:val="00031AFD"/>
    <w:rsid w:val="00031D6A"/>
    <w:rsid w:val="00032510"/>
    <w:rsid w:val="0003517E"/>
    <w:rsid w:val="000369B1"/>
    <w:rsid w:val="0003703A"/>
    <w:rsid w:val="00037142"/>
    <w:rsid w:val="00040BBF"/>
    <w:rsid w:val="000410A0"/>
    <w:rsid w:val="000412B1"/>
    <w:rsid w:val="0004160F"/>
    <w:rsid w:val="000416DF"/>
    <w:rsid w:val="00041CC9"/>
    <w:rsid w:val="00042426"/>
    <w:rsid w:val="000449B4"/>
    <w:rsid w:val="00045826"/>
    <w:rsid w:val="00045969"/>
    <w:rsid w:val="0004648F"/>
    <w:rsid w:val="000467C5"/>
    <w:rsid w:val="00047161"/>
    <w:rsid w:val="00047FB0"/>
    <w:rsid w:val="00050652"/>
    <w:rsid w:val="00051763"/>
    <w:rsid w:val="00051A07"/>
    <w:rsid w:val="00053F1C"/>
    <w:rsid w:val="0005463C"/>
    <w:rsid w:val="00056443"/>
    <w:rsid w:val="00057317"/>
    <w:rsid w:val="0005746C"/>
    <w:rsid w:val="00057F9B"/>
    <w:rsid w:val="000604C7"/>
    <w:rsid w:val="00062E20"/>
    <w:rsid w:val="00062F6E"/>
    <w:rsid w:val="00063006"/>
    <w:rsid w:val="0006328F"/>
    <w:rsid w:val="00064356"/>
    <w:rsid w:val="0006435E"/>
    <w:rsid w:val="000649AB"/>
    <w:rsid w:val="00064BDF"/>
    <w:rsid w:val="00065F57"/>
    <w:rsid w:val="00067752"/>
    <w:rsid w:val="000727C1"/>
    <w:rsid w:val="000732C2"/>
    <w:rsid w:val="00074C52"/>
    <w:rsid w:val="0007641C"/>
    <w:rsid w:val="000804FD"/>
    <w:rsid w:val="0008059C"/>
    <w:rsid w:val="000808BF"/>
    <w:rsid w:val="000819AA"/>
    <w:rsid w:val="00081A36"/>
    <w:rsid w:val="00081F6D"/>
    <w:rsid w:val="00083112"/>
    <w:rsid w:val="00084C27"/>
    <w:rsid w:val="00084ED5"/>
    <w:rsid w:val="00085218"/>
    <w:rsid w:val="00086B57"/>
    <w:rsid w:val="000874E3"/>
    <w:rsid w:val="000877C6"/>
    <w:rsid w:val="000900C6"/>
    <w:rsid w:val="00092A6A"/>
    <w:rsid w:val="00093666"/>
    <w:rsid w:val="000939D7"/>
    <w:rsid w:val="0009436A"/>
    <w:rsid w:val="00094388"/>
    <w:rsid w:val="00094558"/>
    <w:rsid w:val="00096DE8"/>
    <w:rsid w:val="000A10C1"/>
    <w:rsid w:val="000A10CD"/>
    <w:rsid w:val="000A128C"/>
    <w:rsid w:val="000A16EE"/>
    <w:rsid w:val="000A20CC"/>
    <w:rsid w:val="000A24BC"/>
    <w:rsid w:val="000A2B64"/>
    <w:rsid w:val="000A2F87"/>
    <w:rsid w:val="000A49C0"/>
    <w:rsid w:val="000A5BAD"/>
    <w:rsid w:val="000A722C"/>
    <w:rsid w:val="000A74BD"/>
    <w:rsid w:val="000A7826"/>
    <w:rsid w:val="000A7AD9"/>
    <w:rsid w:val="000B0916"/>
    <w:rsid w:val="000B0D0C"/>
    <w:rsid w:val="000B11FF"/>
    <w:rsid w:val="000B13E9"/>
    <w:rsid w:val="000B16A6"/>
    <w:rsid w:val="000B1826"/>
    <w:rsid w:val="000B1A90"/>
    <w:rsid w:val="000B1E11"/>
    <w:rsid w:val="000B1F49"/>
    <w:rsid w:val="000B25A5"/>
    <w:rsid w:val="000B28CF"/>
    <w:rsid w:val="000B46C6"/>
    <w:rsid w:val="000B5091"/>
    <w:rsid w:val="000B5347"/>
    <w:rsid w:val="000B538A"/>
    <w:rsid w:val="000B5AF7"/>
    <w:rsid w:val="000B5DCF"/>
    <w:rsid w:val="000B7349"/>
    <w:rsid w:val="000B7A63"/>
    <w:rsid w:val="000B7D48"/>
    <w:rsid w:val="000C186C"/>
    <w:rsid w:val="000C18C3"/>
    <w:rsid w:val="000C24C5"/>
    <w:rsid w:val="000C2AA3"/>
    <w:rsid w:val="000C30A6"/>
    <w:rsid w:val="000C53A3"/>
    <w:rsid w:val="000C7119"/>
    <w:rsid w:val="000C7DB9"/>
    <w:rsid w:val="000D04CF"/>
    <w:rsid w:val="000D0F7B"/>
    <w:rsid w:val="000D1B21"/>
    <w:rsid w:val="000D20BF"/>
    <w:rsid w:val="000D3DD7"/>
    <w:rsid w:val="000D4378"/>
    <w:rsid w:val="000D625C"/>
    <w:rsid w:val="000D75D1"/>
    <w:rsid w:val="000E027E"/>
    <w:rsid w:val="000E186D"/>
    <w:rsid w:val="000E1B37"/>
    <w:rsid w:val="000E1E1A"/>
    <w:rsid w:val="000E2334"/>
    <w:rsid w:val="000E2C71"/>
    <w:rsid w:val="000E3422"/>
    <w:rsid w:val="000E3730"/>
    <w:rsid w:val="000E39AC"/>
    <w:rsid w:val="000E4063"/>
    <w:rsid w:val="000E443D"/>
    <w:rsid w:val="000E584B"/>
    <w:rsid w:val="000E7A6C"/>
    <w:rsid w:val="000E7E3D"/>
    <w:rsid w:val="000E7ED0"/>
    <w:rsid w:val="000F125C"/>
    <w:rsid w:val="000F2CFB"/>
    <w:rsid w:val="000F3BEC"/>
    <w:rsid w:val="000F3C44"/>
    <w:rsid w:val="000F493E"/>
    <w:rsid w:val="000F6216"/>
    <w:rsid w:val="000F6BEE"/>
    <w:rsid w:val="000F6C78"/>
    <w:rsid w:val="000F7066"/>
    <w:rsid w:val="000F7BC9"/>
    <w:rsid w:val="0010020D"/>
    <w:rsid w:val="0010064A"/>
    <w:rsid w:val="0010183C"/>
    <w:rsid w:val="00101B6C"/>
    <w:rsid w:val="001042E1"/>
    <w:rsid w:val="00104CEC"/>
    <w:rsid w:val="001051D3"/>
    <w:rsid w:val="0010542D"/>
    <w:rsid w:val="00105592"/>
    <w:rsid w:val="001056EF"/>
    <w:rsid w:val="00105CA9"/>
    <w:rsid w:val="00105F0C"/>
    <w:rsid w:val="001060F6"/>
    <w:rsid w:val="00106952"/>
    <w:rsid w:val="00107890"/>
    <w:rsid w:val="00107894"/>
    <w:rsid w:val="00110DB7"/>
    <w:rsid w:val="00111538"/>
    <w:rsid w:val="0011171C"/>
    <w:rsid w:val="001119B8"/>
    <w:rsid w:val="00112590"/>
    <w:rsid w:val="00112B17"/>
    <w:rsid w:val="00113134"/>
    <w:rsid w:val="00113316"/>
    <w:rsid w:val="00113B0E"/>
    <w:rsid w:val="0011699E"/>
    <w:rsid w:val="001174C1"/>
    <w:rsid w:val="00117ACD"/>
    <w:rsid w:val="0012011F"/>
    <w:rsid w:val="0012156C"/>
    <w:rsid w:val="0012384D"/>
    <w:rsid w:val="00123DFD"/>
    <w:rsid w:val="0012489C"/>
    <w:rsid w:val="001251F2"/>
    <w:rsid w:val="00125696"/>
    <w:rsid w:val="00126004"/>
    <w:rsid w:val="00126D2E"/>
    <w:rsid w:val="00127717"/>
    <w:rsid w:val="00127BDF"/>
    <w:rsid w:val="00130CB1"/>
    <w:rsid w:val="00134A25"/>
    <w:rsid w:val="00135400"/>
    <w:rsid w:val="0013584B"/>
    <w:rsid w:val="00135B9B"/>
    <w:rsid w:val="00135DC1"/>
    <w:rsid w:val="001365FB"/>
    <w:rsid w:val="0013718C"/>
    <w:rsid w:val="00137414"/>
    <w:rsid w:val="0013785C"/>
    <w:rsid w:val="0014052E"/>
    <w:rsid w:val="00140902"/>
    <w:rsid w:val="00140B8B"/>
    <w:rsid w:val="00141B89"/>
    <w:rsid w:val="001423E8"/>
    <w:rsid w:val="00142C4B"/>
    <w:rsid w:val="00143680"/>
    <w:rsid w:val="00143A0F"/>
    <w:rsid w:val="001449AC"/>
    <w:rsid w:val="00145213"/>
    <w:rsid w:val="00146371"/>
    <w:rsid w:val="001470E0"/>
    <w:rsid w:val="00147308"/>
    <w:rsid w:val="00147E24"/>
    <w:rsid w:val="001508CB"/>
    <w:rsid w:val="001509E0"/>
    <w:rsid w:val="00150B3B"/>
    <w:rsid w:val="0015189C"/>
    <w:rsid w:val="00152504"/>
    <w:rsid w:val="00152758"/>
    <w:rsid w:val="001527A2"/>
    <w:rsid w:val="00152F34"/>
    <w:rsid w:val="001539FA"/>
    <w:rsid w:val="00153C08"/>
    <w:rsid w:val="001547C8"/>
    <w:rsid w:val="00154953"/>
    <w:rsid w:val="00154F53"/>
    <w:rsid w:val="001569D3"/>
    <w:rsid w:val="0015782F"/>
    <w:rsid w:val="00157F73"/>
    <w:rsid w:val="001601E1"/>
    <w:rsid w:val="00160245"/>
    <w:rsid w:val="001609AE"/>
    <w:rsid w:val="0016190B"/>
    <w:rsid w:val="00161D68"/>
    <w:rsid w:val="0016210A"/>
    <w:rsid w:val="00163F0E"/>
    <w:rsid w:val="001640D3"/>
    <w:rsid w:val="001643AE"/>
    <w:rsid w:val="00164C6D"/>
    <w:rsid w:val="00164CBB"/>
    <w:rsid w:val="00165A34"/>
    <w:rsid w:val="0016633B"/>
    <w:rsid w:val="00166BA2"/>
    <w:rsid w:val="00167422"/>
    <w:rsid w:val="00167509"/>
    <w:rsid w:val="00167DE4"/>
    <w:rsid w:val="00171F47"/>
    <w:rsid w:val="00172FA2"/>
    <w:rsid w:val="001731C6"/>
    <w:rsid w:val="00173360"/>
    <w:rsid w:val="00173E3E"/>
    <w:rsid w:val="00173E46"/>
    <w:rsid w:val="001749AB"/>
    <w:rsid w:val="001749C2"/>
    <w:rsid w:val="00174B0C"/>
    <w:rsid w:val="001750C9"/>
    <w:rsid w:val="0017578E"/>
    <w:rsid w:val="00175CBD"/>
    <w:rsid w:val="00176BA5"/>
    <w:rsid w:val="00176EE2"/>
    <w:rsid w:val="001775B1"/>
    <w:rsid w:val="0017796E"/>
    <w:rsid w:val="00177F8A"/>
    <w:rsid w:val="00180045"/>
    <w:rsid w:val="0018084A"/>
    <w:rsid w:val="00182073"/>
    <w:rsid w:val="00182B94"/>
    <w:rsid w:val="00183A89"/>
    <w:rsid w:val="00183E6A"/>
    <w:rsid w:val="00184A41"/>
    <w:rsid w:val="00184BAF"/>
    <w:rsid w:val="0018774F"/>
    <w:rsid w:val="0019183E"/>
    <w:rsid w:val="001919D2"/>
    <w:rsid w:val="00191EA1"/>
    <w:rsid w:val="00194EE6"/>
    <w:rsid w:val="00196D98"/>
    <w:rsid w:val="00196E96"/>
    <w:rsid w:val="001973E0"/>
    <w:rsid w:val="001974CF"/>
    <w:rsid w:val="001A0EE9"/>
    <w:rsid w:val="001A18F6"/>
    <w:rsid w:val="001A3927"/>
    <w:rsid w:val="001A3C8D"/>
    <w:rsid w:val="001A49D2"/>
    <w:rsid w:val="001A5CF9"/>
    <w:rsid w:val="001A5E75"/>
    <w:rsid w:val="001A608E"/>
    <w:rsid w:val="001A6290"/>
    <w:rsid w:val="001A6A1D"/>
    <w:rsid w:val="001A6B80"/>
    <w:rsid w:val="001A6F94"/>
    <w:rsid w:val="001A7B7D"/>
    <w:rsid w:val="001B08C3"/>
    <w:rsid w:val="001B0A91"/>
    <w:rsid w:val="001B27EF"/>
    <w:rsid w:val="001B2DD3"/>
    <w:rsid w:val="001B30D8"/>
    <w:rsid w:val="001B3B14"/>
    <w:rsid w:val="001B4C98"/>
    <w:rsid w:val="001B6727"/>
    <w:rsid w:val="001B6F6D"/>
    <w:rsid w:val="001B743B"/>
    <w:rsid w:val="001B7C01"/>
    <w:rsid w:val="001C0EB4"/>
    <w:rsid w:val="001C1191"/>
    <w:rsid w:val="001C152E"/>
    <w:rsid w:val="001C20DE"/>
    <w:rsid w:val="001C2521"/>
    <w:rsid w:val="001C288D"/>
    <w:rsid w:val="001C33D8"/>
    <w:rsid w:val="001C4F49"/>
    <w:rsid w:val="001C5091"/>
    <w:rsid w:val="001C59EA"/>
    <w:rsid w:val="001C6071"/>
    <w:rsid w:val="001C696F"/>
    <w:rsid w:val="001C7903"/>
    <w:rsid w:val="001D01EF"/>
    <w:rsid w:val="001D08F5"/>
    <w:rsid w:val="001D1F50"/>
    <w:rsid w:val="001D2136"/>
    <w:rsid w:val="001D2D4C"/>
    <w:rsid w:val="001D5D8D"/>
    <w:rsid w:val="001D5DEA"/>
    <w:rsid w:val="001D63C1"/>
    <w:rsid w:val="001D64DA"/>
    <w:rsid w:val="001D6E3C"/>
    <w:rsid w:val="001D6E76"/>
    <w:rsid w:val="001D7588"/>
    <w:rsid w:val="001D7BC5"/>
    <w:rsid w:val="001E1482"/>
    <w:rsid w:val="001E1D0D"/>
    <w:rsid w:val="001E242B"/>
    <w:rsid w:val="001E35B8"/>
    <w:rsid w:val="001E382B"/>
    <w:rsid w:val="001E4823"/>
    <w:rsid w:val="001E56FD"/>
    <w:rsid w:val="001E5B4D"/>
    <w:rsid w:val="001E77BE"/>
    <w:rsid w:val="001E79B6"/>
    <w:rsid w:val="001F0E60"/>
    <w:rsid w:val="001F11D4"/>
    <w:rsid w:val="001F2E0A"/>
    <w:rsid w:val="001F3236"/>
    <w:rsid w:val="001F4147"/>
    <w:rsid w:val="001F5483"/>
    <w:rsid w:val="001F6816"/>
    <w:rsid w:val="001F7DEE"/>
    <w:rsid w:val="00200B23"/>
    <w:rsid w:val="00200B5C"/>
    <w:rsid w:val="00200F87"/>
    <w:rsid w:val="0020116D"/>
    <w:rsid w:val="00201298"/>
    <w:rsid w:val="002016AE"/>
    <w:rsid w:val="00203625"/>
    <w:rsid w:val="002042EC"/>
    <w:rsid w:val="0020472A"/>
    <w:rsid w:val="002052A0"/>
    <w:rsid w:val="002065D8"/>
    <w:rsid w:val="00206A3C"/>
    <w:rsid w:val="00210AD0"/>
    <w:rsid w:val="00211129"/>
    <w:rsid w:val="00211A7A"/>
    <w:rsid w:val="00212BA0"/>
    <w:rsid w:val="00212E16"/>
    <w:rsid w:val="00213553"/>
    <w:rsid w:val="00214E14"/>
    <w:rsid w:val="00215148"/>
    <w:rsid w:val="0021543A"/>
    <w:rsid w:val="0021678F"/>
    <w:rsid w:val="002168C6"/>
    <w:rsid w:val="00216A71"/>
    <w:rsid w:val="00217600"/>
    <w:rsid w:val="00217CCE"/>
    <w:rsid w:val="00220AA4"/>
    <w:rsid w:val="00220DD4"/>
    <w:rsid w:val="00221062"/>
    <w:rsid w:val="00221590"/>
    <w:rsid w:val="00221602"/>
    <w:rsid w:val="002225D7"/>
    <w:rsid w:val="00222B62"/>
    <w:rsid w:val="00223279"/>
    <w:rsid w:val="0022366D"/>
    <w:rsid w:val="00223838"/>
    <w:rsid w:val="00223EDE"/>
    <w:rsid w:val="0022457D"/>
    <w:rsid w:val="0022565B"/>
    <w:rsid w:val="0022566C"/>
    <w:rsid w:val="00225861"/>
    <w:rsid w:val="00225A14"/>
    <w:rsid w:val="00225AF7"/>
    <w:rsid w:val="00225BB1"/>
    <w:rsid w:val="002267B1"/>
    <w:rsid w:val="00226C09"/>
    <w:rsid w:val="0022733F"/>
    <w:rsid w:val="002302B3"/>
    <w:rsid w:val="00230E5A"/>
    <w:rsid w:val="0023121E"/>
    <w:rsid w:val="002313CD"/>
    <w:rsid w:val="002313F9"/>
    <w:rsid w:val="002315E2"/>
    <w:rsid w:val="00231DB1"/>
    <w:rsid w:val="002343EB"/>
    <w:rsid w:val="00234CA4"/>
    <w:rsid w:val="00234CE0"/>
    <w:rsid w:val="002351B6"/>
    <w:rsid w:val="00235C2F"/>
    <w:rsid w:val="00236D29"/>
    <w:rsid w:val="00237C17"/>
    <w:rsid w:val="00237F98"/>
    <w:rsid w:val="00240317"/>
    <w:rsid w:val="002406B4"/>
    <w:rsid w:val="00240914"/>
    <w:rsid w:val="0024141E"/>
    <w:rsid w:val="0024280C"/>
    <w:rsid w:val="00243E5E"/>
    <w:rsid w:val="00244D1F"/>
    <w:rsid w:val="00245DA9"/>
    <w:rsid w:val="0024639E"/>
    <w:rsid w:val="00246C42"/>
    <w:rsid w:val="00246FF3"/>
    <w:rsid w:val="002475D4"/>
    <w:rsid w:val="00250757"/>
    <w:rsid w:val="00250BE4"/>
    <w:rsid w:val="0025156B"/>
    <w:rsid w:val="002518F1"/>
    <w:rsid w:val="002541A1"/>
    <w:rsid w:val="002554EB"/>
    <w:rsid w:val="0025621F"/>
    <w:rsid w:val="002566BF"/>
    <w:rsid w:val="00256DF6"/>
    <w:rsid w:val="00261319"/>
    <w:rsid w:val="00261ADF"/>
    <w:rsid w:val="002625DC"/>
    <w:rsid w:val="00262B91"/>
    <w:rsid w:val="002632F6"/>
    <w:rsid w:val="00263A66"/>
    <w:rsid w:val="00264D72"/>
    <w:rsid w:val="00265527"/>
    <w:rsid w:val="00266749"/>
    <w:rsid w:val="002669AF"/>
    <w:rsid w:val="0026739D"/>
    <w:rsid w:val="00267515"/>
    <w:rsid w:val="0026779F"/>
    <w:rsid w:val="00270739"/>
    <w:rsid w:val="00271095"/>
    <w:rsid w:val="002710B5"/>
    <w:rsid w:val="00271428"/>
    <w:rsid w:val="0027161B"/>
    <w:rsid w:val="00272235"/>
    <w:rsid w:val="00272917"/>
    <w:rsid w:val="00273752"/>
    <w:rsid w:val="0027458B"/>
    <w:rsid w:val="00275279"/>
    <w:rsid w:val="002755A2"/>
    <w:rsid w:val="00276646"/>
    <w:rsid w:val="00277858"/>
    <w:rsid w:val="002819BD"/>
    <w:rsid w:val="002824FB"/>
    <w:rsid w:val="00282653"/>
    <w:rsid w:val="00283BEB"/>
    <w:rsid w:val="0028425A"/>
    <w:rsid w:val="00284575"/>
    <w:rsid w:val="0028477A"/>
    <w:rsid w:val="00284C08"/>
    <w:rsid w:val="00285901"/>
    <w:rsid w:val="00286A32"/>
    <w:rsid w:val="00286E42"/>
    <w:rsid w:val="00290E6A"/>
    <w:rsid w:val="002914CD"/>
    <w:rsid w:val="002929C0"/>
    <w:rsid w:val="002948BE"/>
    <w:rsid w:val="00294CDD"/>
    <w:rsid w:val="002956FE"/>
    <w:rsid w:val="00295BFD"/>
    <w:rsid w:val="002964A5"/>
    <w:rsid w:val="00296864"/>
    <w:rsid w:val="00296E51"/>
    <w:rsid w:val="0029727C"/>
    <w:rsid w:val="00297C79"/>
    <w:rsid w:val="00297E25"/>
    <w:rsid w:val="002A041F"/>
    <w:rsid w:val="002A057E"/>
    <w:rsid w:val="002A0AD7"/>
    <w:rsid w:val="002A12CC"/>
    <w:rsid w:val="002A28F2"/>
    <w:rsid w:val="002A2AC7"/>
    <w:rsid w:val="002A46C2"/>
    <w:rsid w:val="002A47BE"/>
    <w:rsid w:val="002A5047"/>
    <w:rsid w:val="002A522F"/>
    <w:rsid w:val="002A5670"/>
    <w:rsid w:val="002A5B77"/>
    <w:rsid w:val="002A5E78"/>
    <w:rsid w:val="002A6536"/>
    <w:rsid w:val="002A65F6"/>
    <w:rsid w:val="002A76A5"/>
    <w:rsid w:val="002A7723"/>
    <w:rsid w:val="002A77A9"/>
    <w:rsid w:val="002B012C"/>
    <w:rsid w:val="002B0460"/>
    <w:rsid w:val="002B1334"/>
    <w:rsid w:val="002B1370"/>
    <w:rsid w:val="002B16E5"/>
    <w:rsid w:val="002B17C8"/>
    <w:rsid w:val="002B17EA"/>
    <w:rsid w:val="002B3C00"/>
    <w:rsid w:val="002B7ABD"/>
    <w:rsid w:val="002B7D41"/>
    <w:rsid w:val="002B7EA6"/>
    <w:rsid w:val="002C0CA9"/>
    <w:rsid w:val="002C0F71"/>
    <w:rsid w:val="002C1370"/>
    <w:rsid w:val="002C1A6F"/>
    <w:rsid w:val="002C2D01"/>
    <w:rsid w:val="002C2FE1"/>
    <w:rsid w:val="002C474D"/>
    <w:rsid w:val="002C50E4"/>
    <w:rsid w:val="002C5456"/>
    <w:rsid w:val="002C54AC"/>
    <w:rsid w:val="002C6E0E"/>
    <w:rsid w:val="002C6EC7"/>
    <w:rsid w:val="002D082C"/>
    <w:rsid w:val="002D0BEB"/>
    <w:rsid w:val="002D122D"/>
    <w:rsid w:val="002D16FF"/>
    <w:rsid w:val="002D1DFC"/>
    <w:rsid w:val="002D386D"/>
    <w:rsid w:val="002D44CF"/>
    <w:rsid w:val="002D4A84"/>
    <w:rsid w:val="002D4B39"/>
    <w:rsid w:val="002D54B2"/>
    <w:rsid w:val="002D55D7"/>
    <w:rsid w:val="002D58BB"/>
    <w:rsid w:val="002E044C"/>
    <w:rsid w:val="002E0E6A"/>
    <w:rsid w:val="002E10DA"/>
    <w:rsid w:val="002E1C69"/>
    <w:rsid w:val="002E1FC7"/>
    <w:rsid w:val="002E2C48"/>
    <w:rsid w:val="002E3DD0"/>
    <w:rsid w:val="002E401D"/>
    <w:rsid w:val="002E4B9B"/>
    <w:rsid w:val="002E4D8F"/>
    <w:rsid w:val="002E57EB"/>
    <w:rsid w:val="002E5DD2"/>
    <w:rsid w:val="002E6328"/>
    <w:rsid w:val="002E65EB"/>
    <w:rsid w:val="002E6EF0"/>
    <w:rsid w:val="002E708A"/>
    <w:rsid w:val="002E7B37"/>
    <w:rsid w:val="002F091F"/>
    <w:rsid w:val="002F108D"/>
    <w:rsid w:val="002F13BC"/>
    <w:rsid w:val="002F1DA0"/>
    <w:rsid w:val="002F24C7"/>
    <w:rsid w:val="002F284E"/>
    <w:rsid w:val="002F4379"/>
    <w:rsid w:val="002F554D"/>
    <w:rsid w:val="002F5800"/>
    <w:rsid w:val="00301219"/>
    <w:rsid w:val="00301C48"/>
    <w:rsid w:val="00303784"/>
    <w:rsid w:val="00303921"/>
    <w:rsid w:val="00304AF9"/>
    <w:rsid w:val="00304C5C"/>
    <w:rsid w:val="00304CE7"/>
    <w:rsid w:val="00304FF8"/>
    <w:rsid w:val="003050E8"/>
    <w:rsid w:val="003060D9"/>
    <w:rsid w:val="00306656"/>
    <w:rsid w:val="00306AD8"/>
    <w:rsid w:val="00307FA0"/>
    <w:rsid w:val="00311DAB"/>
    <w:rsid w:val="00312B61"/>
    <w:rsid w:val="003132B7"/>
    <w:rsid w:val="00314A36"/>
    <w:rsid w:val="00314B80"/>
    <w:rsid w:val="003160B8"/>
    <w:rsid w:val="003163C5"/>
    <w:rsid w:val="00316A53"/>
    <w:rsid w:val="00317DC2"/>
    <w:rsid w:val="003206BD"/>
    <w:rsid w:val="003212A1"/>
    <w:rsid w:val="0032312E"/>
    <w:rsid w:val="00323279"/>
    <w:rsid w:val="003239DF"/>
    <w:rsid w:val="00323EBB"/>
    <w:rsid w:val="00324CF6"/>
    <w:rsid w:val="00325699"/>
    <w:rsid w:val="0032575C"/>
    <w:rsid w:val="0032590A"/>
    <w:rsid w:val="00325F37"/>
    <w:rsid w:val="00325F54"/>
    <w:rsid w:val="00326019"/>
    <w:rsid w:val="0032660E"/>
    <w:rsid w:val="003275B2"/>
    <w:rsid w:val="00330F35"/>
    <w:rsid w:val="00332A91"/>
    <w:rsid w:val="00333434"/>
    <w:rsid w:val="00335EB2"/>
    <w:rsid w:val="003364EF"/>
    <w:rsid w:val="00336594"/>
    <w:rsid w:val="00337031"/>
    <w:rsid w:val="003375DE"/>
    <w:rsid w:val="0034157A"/>
    <w:rsid w:val="003415A6"/>
    <w:rsid w:val="003418AF"/>
    <w:rsid w:val="00342EFE"/>
    <w:rsid w:val="003441C6"/>
    <w:rsid w:val="003445C0"/>
    <w:rsid w:val="003445EF"/>
    <w:rsid w:val="003455FB"/>
    <w:rsid w:val="00345B48"/>
    <w:rsid w:val="003468AC"/>
    <w:rsid w:val="00346E39"/>
    <w:rsid w:val="00347F5B"/>
    <w:rsid w:val="00350418"/>
    <w:rsid w:val="003513D6"/>
    <w:rsid w:val="00351E9F"/>
    <w:rsid w:val="00352BC9"/>
    <w:rsid w:val="00352FAE"/>
    <w:rsid w:val="00353DAA"/>
    <w:rsid w:val="00354DC2"/>
    <w:rsid w:val="00354F11"/>
    <w:rsid w:val="00357247"/>
    <w:rsid w:val="00360024"/>
    <w:rsid w:val="003612B3"/>
    <w:rsid w:val="00361C53"/>
    <w:rsid w:val="0036232C"/>
    <w:rsid w:val="00363272"/>
    <w:rsid w:val="00364CF4"/>
    <w:rsid w:val="003650E1"/>
    <w:rsid w:val="0036519C"/>
    <w:rsid w:val="00365F51"/>
    <w:rsid w:val="00366E95"/>
    <w:rsid w:val="00370734"/>
    <w:rsid w:val="00370D31"/>
    <w:rsid w:val="00371021"/>
    <w:rsid w:val="00371EAF"/>
    <w:rsid w:val="003720CD"/>
    <w:rsid w:val="0037255C"/>
    <w:rsid w:val="00374B46"/>
    <w:rsid w:val="003753F4"/>
    <w:rsid w:val="00375E23"/>
    <w:rsid w:val="00375E3F"/>
    <w:rsid w:val="00376513"/>
    <w:rsid w:val="00376773"/>
    <w:rsid w:val="00376AE5"/>
    <w:rsid w:val="003774EB"/>
    <w:rsid w:val="00377DED"/>
    <w:rsid w:val="0038085F"/>
    <w:rsid w:val="003808A9"/>
    <w:rsid w:val="00381443"/>
    <w:rsid w:val="0038370B"/>
    <w:rsid w:val="0038428B"/>
    <w:rsid w:val="003849BC"/>
    <w:rsid w:val="00384A3E"/>
    <w:rsid w:val="00384B3E"/>
    <w:rsid w:val="00384CBD"/>
    <w:rsid w:val="00384D06"/>
    <w:rsid w:val="0038532E"/>
    <w:rsid w:val="00385721"/>
    <w:rsid w:val="00385DAE"/>
    <w:rsid w:val="0038619C"/>
    <w:rsid w:val="0038621C"/>
    <w:rsid w:val="0038663B"/>
    <w:rsid w:val="00386C3C"/>
    <w:rsid w:val="00386E9D"/>
    <w:rsid w:val="00387A42"/>
    <w:rsid w:val="00387B02"/>
    <w:rsid w:val="003905A2"/>
    <w:rsid w:val="0039060A"/>
    <w:rsid w:val="00390E5F"/>
    <w:rsid w:val="0039132E"/>
    <w:rsid w:val="0039205F"/>
    <w:rsid w:val="00392374"/>
    <w:rsid w:val="00393C7D"/>
    <w:rsid w:val="00393EE9"/>
    <w:rsid w:val="0039445B"/>
    <w:rsid w:val="00394B8A"/>
    <w:rsid w:val="00394DEE"/>
    <w:rsid w:val="00395718"/>
    <w:rsid w:val="00396197"/>
    <w:rsid w:val="00396292"/>
    <w:rsid w:val="00396887"/>
    <w:rsid w:val="003A13EF"/>
    <w:rsid w:val="003A1CDB"/>
    <w:rsid w:val="003A22C5"/>
    <w:rsid w:val="003A2773"/>
    <w:rsid w:val="003A6106"/>
    <w:rsid w:val="003A610B"/>
    <w:rsid w:val="003A7E53"/>
    <w:rsid w:val="003B072A"/>
    <w:rsid w:val="003B09C5"/>
    <w:rsid w:val="003B0F0F"/>
    <w:rsid w:val="003B245F"/>
    <w:rsid w:val="003B2639"/>
    <w:rsid w:val="003B2B03"/>
    <w:rsid w:val="003B30D0"/>
    <w:rsid w:val="003B33F0"/>
    <w:rsid w:val="003B34BF"/>
    <w:rsid w:val="003B4B5F"/>
    <w:rsid w:val="003B59BA"/>
    <w:rsid w:val="003B5CFD"/>
    <w:rsid w:val="003B630C"/>
    <w:rsid w:val="003C04A3"/>
    <w:rsid w:val="003C06FF"/>
    <w:rsid w:val="003C0D2F"/>
    <w:rsid w:val="003C19F9"/>
    <w:rsid w:val="003C2486"/>
    <w:rsid w:val="003C2C44"/>
    <w:rsid w:val="003C2F50"/>
    <w:rsid w:val="003C3DF1"/>
    <w:rsid w:val="003C3F45"/>
    <w:rsid w:val="003C4019"/>
    <w:rsid w:val="003C4543"/>
    <w:rsid w:val="003C4780"/>
    <w:rsid w:val="003C4BAC"/>
    <w:rsid w:val="003C4C2E"/>
    <w:rsid w:val="003C4DDF"/>
    <w:rsid w:val="003C4DF3"/>
    <w:rsid w:val="003C56ED"/>
    <w:rsid w:val="003C619E"/>
    <w:rsid w:val="003D0156"/>
    <w:rsid w:val="003D0F88"/>
    <w:rsid w:val="003D1696"/>
    <w:rsid w:val="003D250F"/>
    <w:rsid w:val="003D4642"/>
    <w:rsid w:val="003D4F0A"/>
    <w:rsid w:val="003D559B"/>
    <w:rsid w:val="003D565F"/>
    <w:rsid w:val="003D65C9"/>
    <w:rsid w:val="003E1AA4"/>
    <w:rsid w:val="003E1D83"/>
    <w:rsid w:val="003E2E68"/>
    <w:rsid w:val="003E3A1F"/>
    <w:rsid w:val="003E3AAC"/>
    <w:rsid w:val="003E3CDB"/>
    <w:rsid w:val="003E3CF4"/>
    <w:rsid w:val="003E445E"/>
    <w:rsid w:val="003E48DC"/>
    <w:rsid w:val="003E5758"/>
    <w:rsid w:val="003E5F97"/>
    <w:rsid w:val="003E79A3"/>
    <w:rsid w:val="003F109C"/>
    <w:rsid w:val="003F5951"/>
    <w:rsid w:val="003F68BC"/>
    <w:rsid w:val="003F6AFD"/>
    <w:rsid w:val="003F7DD1"/>
    <w:rsid w:val="004002EF"/>
    <w:rsid w:val="004008B6"/>
    <w:rsid w:val="00400902"/>
    <w:rsid w:val="00403733"/>
    <w:rsid w:val="00403BC6"/>
    <w:rsid w:val="0040411C"/>
    <w:rsid w:val="004043B0"/>
    <w:rsid w:val="00404AA9"/>
    <w:rsid w:val="00407D7A"/>
    <w:rsid w:val="0041007E"/>
    <w:rsid w:val="00411769"/>
    <w:rsid w:val="00412A9A"/>
    <w:rsid w:val="00412B51"/>
    <w:rsid w:val="00413C3A"/>
    <w:rsid w:val="0041504F"/>
    <w:rsid w:val="004152C1"/>
    <w:rsid w:val="0041596A"/>
    <w:rsid w:val="0041626C"/>
    <w:rsid w:val="004173AB"/>
    <w:rsid w:val="00422C29"/>
    <w:rsid w:val="00422C3F"/>
    <w:rsid w:val="004234E1"/>
    <w:rsid w:val="004239FB"/>
    <w:rsid w:val="004243A3"/>
    <w:rsid w:val="004259A1"/>
    <w:rsid w:val="00426255"/>
    <w:rsid w:val="00426394"/>
    <w:rsid w:val="00431DD5"/>
    <w:rsid w:val="00431DEB"/>
    <w:rsid w:val="004326E0"/>
    <w:rsid w:val="00433A40"/>
    <w:rsid w:val="00433A72"/>
    <w:rsid w:val="00434A3C"/>
    <w:rsid w:val="00434BBA"/>
    <w:rsid w:val="00435482"/>
    <w:rsid w:val="00436201"/>
    <w:rsid w:val="00436605"/>
    <w:rsid w:val="00437450"/>
    <w:rsid w:val="00437D2F"/>
    <w:rsid w:val="00437E8E"/>
    <w:rsid w:val="004403E0"/>
    <w:rsid w:val="00440B6E"/>
    <w:rsid w:val="004412F7"/>
    <w:rsid w:val="00441308"/>
    <w:rsid w:val="004413E8"/>
    <w:rsid w:val="004428F9"/>
    <w:rsid w:val="00444108"/>
    <w:rsid w:val="00445788"/>
    <w:rsid w:val="004457CC"/>
    <w:rsid w:val="00445923"/>
    <w:rsid w:val="00445DA4"/>
    <w:rsid w:val="00445F3B"/>
    <w:rsid w:val="00446B3C"/>
    <w:rsid w:val="00450534"/>
    <w:rsid w:val="00451206"/>
    <w:rsid w:val="004544D9"/>
    <w:rsid w:val="0045577D"/>
    <w:rsid w:val="00456A87"/>
    <w:rsid w:val="00456D6A"/>
    <w:rsid w:val="0045799F"/>
    <w:rsid w:val="00457DE3"/>
    <w:rsid w:val="00460238"/>
    <w:rsid w:val="00460E55"/>
    <w:rsid w:val="004612D1"/>
    <w:rsid w:val="004630D4"/>
    <w:rsid w:val="004631BA"/>
    <w:rsid w:val="00463D9B"/>
    <w:rsid w:val="004643B2"/>
    <w:rsid w:val="00465DBB"/>
    <w:rsid w:val="00465F38"/>
    <w:rsid w:val="00466551"/>
    <w:rsid w:val="0046680F"/>
    <w:rsid w:val="0046691B"/>
    <w:rsid w:val="00470065"/>
    <w:rsid w:val="0047056D"/>
    <w:rsid w:val="00471F8C"/>
    <w:rsid w:val="0047200E"/>
    <w:rsid w:val="004724BA"/>
    <w:rsid w:val="00474DDD"/>
    <w:rsid w:val="00475F19"/>
    <w:rsid w:val="004764A5"/>
    <w:rsid w:val="00477188"/>
    <w:rsid w:val="00477617"/>
    <w:rsid w:val="00480638"/>
    <w:rsid w:val="004809CF"/>
    <w:rsid w:val="00480DAF"/>
    <w:rsid w:val="00481801"/>
    <w:rsid w:val="00483002"/>
    <w:rsid w:val="0048375E"/>
    <w:rsid w:val="004854CD"/>
    <w:rsid w:val="0048550E"/>
    <w:rsid w:val="004865A3"/>
    <w:rsid w:val="00486B65"/>
    <w:rsid w:val="00487743"/>
    <w:rsid w:val="004904BF"/>
    <w:rsid w:val="0049087B"/>
    <w:rsid w:val="004949B9"/>
    <w:rsid w:val="00494A98"/>
    <w:rsid w:val="00494AC5"/>
    <w:rsid w:val="00496549"/>
    <w:rsid w:val="00497390"/>
    <w:rsid w:val="004A09E5"/>
    <w:rsid w:val="004A0E4B"/>
    <w:rsid w:val="004A17FD"/>
    <w:rsid w:val="004A2459"/>
    <w:rsid w:val="004A25D1"/>
    <w:rsid w:val="004A39C0"/>
    <w:rsid w:val="004A4738"/>
    <w:rsid w:val="004A4851"/>
    <w:rsid w:val="004A49CA"/>
    <w:rsid w:val="004A4EC9"/>
    <w:rsid w:val="004A4FDD"/>
    <w:rsid w:val="004A658B"/>
    <w:rsid w:val="004A67AA"/>
    <w:rsid w:val="004A7189"/>
    <w:rsid w:val="004A76D1"/>
    <w:rsid w:val="004B13E8"/>
    <w:rsid w:val="004B3234"/>
    <w:rsid w:val="004B3EFA"/>
    <w:rsid w:val="004B53D2"/>
    <w:rsid w:val="004B55B1"/>
    <w:rsid w:val="004B56FC"/>
    <w:rsid w:val="004B5E69"/>
    <w:rsid w:val="004B62A4"/>
    <w:rsid w:val="004B6CD1"/>
    <w:rsid w:val="004B70C7"/>
    <w:rsid w:val="004C05E5"/>
    <w:rsid w:val="004C08BF"/>
    <w:rsid w:val="004C0CAF"/>
    <w:rsid w:val="004C1DFC"/>
    <w:rsid w:val="004C2B6A"/>
    <w:rsid w:val="004C2DC1"/>
    <w:rsid w:val="004C3B51"/>
    <w:rsid w:val="004C3CB8"/>
    <w:rsid w:val="004C3F26"/>
    <w:rsid w:val="004C479A"/>
    <w:rsid w:val="004C5764"/>
    <w:rsid w:val="004C61A6"/>
    <w:rsid w:val="004C6C79"/>
    <w:rsid w:val="004C75D3"/>
    <w:rsid w:val="004C7CE3"/>
    <w:rsid w:val="004C7F49"/>
    <w:rsid w:val="004D0099"/>
    <w:rsid w:val="004D06F7"/>
    <w:rsid w:val="004D1405"/>
    <w:rsid w:val="004D2607"/>
    <w:rsid w:val="004D27A3"/>
    <w:rsid w:val="004D3341"/>
    <w:rsid w:val="004D3B44"/>
    <w:rsid w:val="004D435A"/>
    <w:rsid w:val="004D52F1"/>
    <w:rsid w:val="004D5667"/>
    <w:rsid w:val="004D57B8"/>
    <w:rsid w:val="004D5C3A"/>
    <w:rsid w:val="004D62D1"/>
    <w:rsid w:val="004D6557"/>
    <w:rsid w:val="004D7000"/>
    <w:rsid w:val="004D7A81"/>
    <w:rsid w:val="004D7D01"/>
    <w:rsid w:val="004E12C4"/>
    <w:rsid w:val="004E13BE"/>
    <w:rsid w:val="004E16A0"/>
    <w:rsid w:val="004E16EF"/>
    <w:rsid w:val="004E1879"/>
    <w:rsid w:val="004E285E"/>
    <w:rsid w:val="004E28B4"/>
    <w:rsid w:val="004E2D6D"/>
    <w:rsid w:val="004E5C2A"/>
    <w:rsid w:val="004E63F7"/>
    <w:rsid w:val="004E783D"/>
    <w:rsid w:val="004F0056"/>
    <w:rsid w:val="004F01DF"/>
    <w:rsid w:val="004F04EB"/>
    <w:rsid w:val="004F0A3D"/>
    <w:rsid w:val="004F1330"/>
    <w:rsid w:val="004F39F4"/>
    <w:rsid w:val="004F3E25"/>
    <w:rsid w:val="004F3FDE"/>
    <w:rsid w:val="004F40AB"/>
    <w:rsid w:val="004F44A2"/>
    <w:rsid w:val="004F45F3"/>
    <w:rsid w:val="004F4E5C"/>
    <w:rsid w:val="004F59C4"/>
    <w:rsid w:val="004F608D"/>
    <w:rsid w:val="004F6BAA"/>
    <w:rsid w:val="004F782B"/>
    <w:rsid w:val="00500922"/>
    <w:rsid w:val="00500F82"/>
    <w:rsid w:val="00503569"/>
    <w:rsid w:val="0050581C"/>
    <w:rsid w:val="00505C48"/>
    <w:rsid w:val="0050690F"/>
    <w:rsid w:val="00507384"/>
    <w:rsid w:val="00507A28"/>
    <w:rsid w:val="0051005E"/>
    <w:rsid w:val="00510D61"/>
    <w:rsid w:val="00512479"/>
    <w:rsid w:val="0051291B"/>
    <w:rsid w:val="00513231"/>
    <w:rsid w:val="00513FFB"/>
    <w:rsid w:val="005145A0"/>
    <w:rsid w:val="005146C6"/>
    <w:rsid w:val="0051523E"/>
    <w:rsid w:val="005163C7"/>
    <w:rsid w:val="00516F4A"/>
    <w:rsid w:val="00517594"/>
    <w:rsid w:val="00521626"/>
    <w:rsid w:val="005225D9"/>
    <w:rsid w:val="00522A53"/>
    <w:rsid w:val="00522BB7"/>
    <w:rsid w:val="0052336D"/>
    <w:rsid w:val="005233A2"/>
    <w:rsid w:val="005255A6"/>
    <w:rsid w:val="0052567C"/>
    <w:rsid w:val="0052576E"/>
    <w:rsid w:val="00525900"/>
    <w:rsid w:val="005260E6"/>
    <w:rsid w:val="00526572"/>
    <w:rsid w:val="005315B7"/>
    <w:rsid w:val="00531E76"/>
    <w:rsid w:val="00531F96"/>
    <w:rsid w:val="00532BAF"/>
    <w:rsid w:val="005335FF"/>
    <w:rsid w:val="00533A9B"/>
    <w:rsid w:val="00534B9B"/>
    <w:rsid w:val="005356C4"/>
    <w:rsid w:val="005367D9"/>
    <w:rsid w:val="00541177"/>
    <w:rsid w:val="00541F00"/>
    <w:rsid w:val="005424DE"/>
    <w:rsid w:val="005425AD"/>
    <w:rsid w:val="00542AE8"/>
    <w:rsid w:val="00544C92"/>
    <w:rsid w:val="00545ED3"/>
    <w:rsid w:val="00546428"/>
    <w:rsid w:val="00546C4C"/>
    <w:rsid w:val="00547EB2"/>
    <w:rsid w:val="00550B17"/>
    <w:rsid w:val="005517F0"/>
    <w:rsid w:val="005523BD"/>
    <w:rsid w:val="00552457"/>
    <w:rsid w:val="0055346A"/>
    <w:rsid w:val="005537C7"/>
    <w:rsid w:val="005544D1"/>
    <w:rsid w:val="00555117"/>
    <w:rsid w:val="0055631B"/>
    <w:rsid w:val="00556D67"/>
    <w:rsid w:val="00557503"/>
    <w:rsid w:val="00557955"/>
    <w:rsid w:val="00557B14"/>
    <w:rsid w:val="00561DCD"/>
    <w:rsid w:val="00561F8F"/>
    <w:rsid w:val="00562310"/>
    <w:rsid w:val="005623D5"/>
    <w:rsid w:val="0056302B"/>
    <w:rsid w:val="005634C2"/>
    <w:rsid w:val="00563A3F"/>
    <w:rsid w:val="00563B7A"/>
    <w:rsid w:val="00564108"/>
    <w:rsid w:val="00564195"/>
    <w:rsid w:val="00564A4B"/>
    <w:rsid w:val="00565098"/>
    <w:rsid w:val="005657E9"/>
    <w:rsid w:val="00566F30"/>
    <w:rsid w:val="00567E0D"/>
    <w:rsid w:val="005700C6"/>
    <w:rsid w:val="00570539"/>
    <w:rsid w:val="00570DA6"/>
    <w:rsid w:val="005711D5"/>
    <w:rsid w:val="00572CB5"/>
    <w:rsid w:val="0057338F"/>
    <w:rsid w:val="005735E5"/>
    <w:rsid w:val="00573E9F"/>
    <w:rsid w:val="00574BA6"/>
    <w:rsid w:val="00575911"/>
    <w:rsid w:val="0057601E"/>
    <w:rsid w:val="00576D77"/>
    <w:rsid w:val="0057785C"/>
    <w:rsid w:val="00577CF3"/>
    <w:rsid w:val="00580608"/>
    <w:rsid w:val="00580F4F"/>
    <w:rsid w:val="00582871"/>
    <w:rsid w:val="00582A21"/>
    <w:rsid w:val="0058329C"/>
    <w:rsid w:val="00583894"/>
    <w:rsid w:val="00584257"/>
    <w:rsid w:val="00585063"/>
    <w:rsid w:val="00585F83"/>
    <w:rsid w:val="00586085"/>
    <w:rsid w:val="00586982"/>
    <w:rsid w:val="00587DED"/>
    <w:rsid w:val="00592566"/>
    <w:rsid w:val="005938C6"/>
    <w:rsid w:val="00593FDD"/>
    <w:rsid w:val="00594476"/>
    <w:rsid w:val="00594C2A"/>
    <w:rsid w:val="00594DFA"/>
    <w:rsid w:val="00595B78"/>
    <w:rsid w:val="00595D57"/>
    <w:rsid w:val="00595E4D"/>
    <w:rsid w:val="00595EEB"/>
    <w:rsid w:val="0059629D"/>
    <w:rsid w:val="005964FC"/>
    <w:rsid w:val="00596652"/>
    <w:rsid w:val="00596A2C"/>
    <w:rsid w:val="00596F0E"/>
    <w:rsid w:val="00597A44"/>
    <w:rsid w:val="00597E8B"/>
    <w:rsid w:val="005A0B92"/>
    <w:rsid w:val="005A2360"/>
    <w:rsid w:val="005A322A"/>
    <w:rsid w:val="005A4920"/>
    <w:rsid w:val="005A49D4"/>
    <w:rsid w:val="005A4B8C"/>
    <w:rsid w:val="005A53D8"/>
    <w:rsid w:val="005A57D2"/>
    <w:rsid w:val="005A616B"/>
    <w:rsid w:val="005A78FA"/>
    <w:rsid w:val="005B02E2"/>
    <w:rsid w:val="005B1003"/>
    <w:rsid w:val="005B3079"/>
    <w:rsid w:val="005B31F9"/>
    <w:rsid w:val="005B462A"/>
    <w:rsid w:val="005B4DA9"/>
    <w:rsid w:val="005B5166"/>
    <w:rsid w:val="005B5724"/>
    <w:rsid w:val="005B5732"/>
    <w:rsid w:val="005C03A8"/>
    <w:rsid w:val="005C0F5B"/>
    <w:rsid w:val="005C2FB9"/>
    <w:rsid w:val="005C3A4F"/>
    <w:rsid w:val="005C4215"/>
    <w:rsid w:val="005C49B4"/>
    <w:rsid w:val="005C5442"/>
    <w:rsid w:val="005C585F"/>
    <w:rsid w:val="005C588E"/>
    <w:rsid w:val="005C59D0"/>
    <w:rsid w:val="005C5BDF"/>
    <w:rsid w:val="005C6593"/>
    <w:rsid w:val="005C6984"/>
    <w:rsid w:val="005C7EE6"/>
    <w:rsid w:val="005C7FA2"/>
    <w:rsid w:val="005D0888"/>
    <w:rsid w:val="005D0D62"/>
    <w:rsid w:val="005D1268"/>
    <w:rsid w:val="005D17D2"/>
    <w:rsid w:val="005D18A4"/>
    <w:rsid w:val="005D1B23"/>
    <w:rsid w:val="005D1C0A"/>
    <w:rsid w:val="005D1CE4"/>
    <w:rsid w:val="005D2726"/>
    <w:rsid w:val="005D4A41"/>
    <w:rsid w:val="005D4B1D"/>
    <w:rsid w:val="005D4EF7"/>
    <w:rsid w:val="005D53A9"/>
    <w:rsid w:val="005D6763"/>
    <w:rsid w:val="005D78C2"/>
    <w:rsid w:val="005E0B85"/>
    <w:rsid w:val="005E0BE7"/>
    <w:rsid w:val="005E1E65"/>
    <w:rsid w:val="005E386E"/>
    <w:rsid w:val="005E510B"/>
    <w:rsid w:val="005E760F"/>
    <w:rsid w:val="005F0287"/>
    <w:rsid w:val="005F0491"/>
    <w:rsid w:val="005F0B71"/>
    <w:rsid w:val="005F1D65"/>
    <w:rsid w:val="005F267A"/>
    <w:rsid w:val="005F26F1"/>
    <w:rsid w:val="005F327F"/>
    <w:rsid w:val="005F3606"/>
    <w:rsid w:val="005F5D6B"/>
    <w:rsid w:val="005F62B8"/>
    <w:rsid w:val="005F6806"/>
    <w:rsid w:val="005F71DE"/>
    <w:rsid w:val="005F7A3C"/>
    <w:rsid w:val="005F7BAD"/>
    <w:rsid w:val="00600437"/>
    <w:rsid w:val="006012F3"/>
    <w:rsid w:val="006014AC"/>
    <w:rsid w:val="00601534"/>
    <w:rsid w:val="0060229B"/>
    <w:rsid w:val="00602732"/>
    <w:rsid w:val="00602A61"/>
    <w:rsid w:val="00602E3B"/>
    <w:rsid w:val="00602EB8"/>
    <w:rsid w:val="006031B8"/>
    <w:rsid w:val="006034E4"/>
    <w:rsid w:val="00603880"/>
    <w:rsid w:val="00604193"/>
    <w:rsid w:val="00604592"/>
    <w:rsid w:val="00605EB4"/>
    <w:rsid w:val="006067A9"/>
    <w:rsid w:val="00606854"/>
    <w:rsid w:val="006104F8"/>
    <w:rsid w:val="006107A4"/>
    <w:rsid w:val="006108B9"/>
    <w:rsid w:val="00610C94"/>
    <w:rsid w:val="00610D91"/>
    <w:rsid w:val="006115A1"/>
    <w:rsid w:val="006116EA"/>
    <w:rsid w:val="00611823"/>
    <w:rsid w:val="00612B80"/>
    <w:rsid w:val="0061331D"/>
    <w:rsid w:val="00613A63"/>
    <w:rsid w:val="0061411C"/>
    <w:rsid w:val="006147B4"/>
    <w:rsid w:val="00615E22"/>
    <w:rsid w:val="006173C3"/>
    <w:rsid w:val="00617B34"/>
    <w:rsid w:val="00621E0E"/>
    <w:rsid w:val="00622D87"/>
    <w:rsid w:val="00623650"/>
    <w:rsid w:val="0062378E"/>
    <w:rsid w:val="006253F3"/>
    <w:rsid w:val="00625884"/>
    <w:rsid w:val="006266FF"/>
    <w:rsid w:val="0062679B"/>
    <w:rsid w:val="006277F1"/>
    <w:rsid w:val="00630244"/>
    <w:rsid w:val="00630DD3"/>
    <w:rsid w:val="00631CD3"/>
    <w:rsid w:val="00632C5B"/>
    <w:rsid w:val="00633730"/>
    <w:rsid w:val="006338EC"/>
    <w:rsid w:val="00633C0F"/>
    <w:rsid w:val="00634196"/>
    <w:rsid w:val="0063498F"/>
    <w:rsid w:val="00635390"/>
    <w:rsid w:val="006357F1"/>
    <w:rsid w:val="00635BE7"/>
    <w:rsid w:val="00636546"/>
    <w:rsid w:val="00640231"/>
    <w:rsid w:val="006402A8"/>
    <w:rsid w:val="00640DFF"/>
    <w:rsid w:val="00641F27"/>
    <w:rsid w:val="006428A7"/>
    <w:rsid w:val="00643F4F"/>
    <w:rsid w:val="0064425D"/>
    <w:rsid w:val="00644F3F"/>
    <w:rsid w:val="00650FA9"/>
    <w:rsid w:val="006510F7"/>
    <w:rsid w:val="0065158B"/>
    <w:rsid w:val="00651A70"/>
    <w:rsid w:val="00652938"/>
    <w:rsid w:val="00653332"/>
    <w:rsid w:val="00653FDE"/>
    <w:rsid w:val="00655C62"/>
    <w:rsid w:val="00655D12"/>
    <w:rsid w:val="0065703B"/>
    <w:rsid w:val="00657AE0"/>
    <w:rsid w:val="006624F8"/>
    <w:rsid w:val="00662E43"/>
    <w:rsid w:val="00663009"/>
    <w:rsid w:val="00663E47"/>
    <w:rsid w:val="00664884"/>
    <w:rsid w:val="00664A22"/>
    <w:rsid w:val="00664F8C"/>
    <w:rsid w:val="00670041"/>
    <w:rsid w:val="00670299"/>
    <w:rsid w:val="0067049E"/>
    <w:rsid w:val="00671771"/>
    <w:rsid w:val="006728B5"/>
    <w:rsid w:val="00672F36"/>
    <w:rsid w:val="00673075"/>
    <w:rsid w:val="006734CE"/>
    <w:rsid w:val="00673549"/>
    <w:rsid w:val="006746AD"/>
    <w:rsid w:val="00675223"/>
    <w:rsid w:val="00675F4E"/>
    <w:rsid w:val="00676415"/>
    <w:rsid w:val="00677AA6"/>
    <w:rsid w:val="0068006F"/>
    <w:rsid w:val="006807CC"/>
    <w:rsid w:val="00682604"/>
    <w:rsid w:val="00682C68"/>
    <w:rsid w:val="00682E5D"/>
    <w:rsid w:val="00684066"/>
    <w:rsid w:val="0068507A"/>
    <w:rsid w:val="00685097"/>
    <w:rsid w:val="006858C5"/>
    <w:rsid w:val="006859CE"/>
    <w:rsid w:val="00685CA7"/>
    <w:rsid w:val="00686079"/>
    <w:rsid w:val="00690045"/>
    <w:rsid w:val="006900F8"/>
    <w:rsid w:val="00691314"/>
    <w:rsid w:val="006939C3"/>
    <w:rsid w:val="00694D1A"/>
    <w:rsid w:val="006955BF"/>
    <w:rsid w:val="00695C47"/>
    <w:rsid w:val="00695CA2"/>
    <w:rsid w:val="006960B8"/>
    <w:rsid w:val="00696BC1"/>
    <w:rsid w:val="00696EDC"/>
    <w:rsid w:val="006A03AE"/>
    <w:rsid w:val="006A0489"/>
    <w:rsid w:val="006A0DDE"/>
    <w:rsid w:val="006A1456"/>
    <w:rsid w:val="006A2C91"/>
    <w:rsid w:val="006A347F"/>
    <w:rsid w:val="006A4742"/>
    <w:rsid w:val="006A553C"/>
    <w:rsid w:val="006A5B27"/>
    <w:rsid w:val="006A602C"/>
    <w:rsid w:val="006A6FB1"/>
    <w:rsid w:val="006A77CA"/>
    <w:rsid w:val="006B0375"/>
    <w:rsid w:val="006B0AA7"/>
    <w:rsid w:val="006B240A"/>
    <w:rsid w:val="006B25B6"/>
    <w:rsid w:val="006B2A08"/>
    <w:rsid w:val="006B3904"/>
    <w:rsid w:val="006B3C25"/>
    <w:rsid w:val="006B521E"/>
    <w:rsid w:val="006B5DBF"/>
    <w:rsid w:val="006B6AB1"/>
    <w:rsid w:val="006B73B7"/>
    <w:rsid w:val="006B75B2"/>
    <w:rsid w:val="006C002A"/>
    <w:rsid w:val="006C00C3"/>
    <w:rsid w:val="006C197B"/>
    <w:rsid w:val="006C227D"/>
    <w:rsid w:val="006C32BC"/>
    <w:rsid w:val="006C3AC0"/>
    <w:rsid w:val="006C5D5A"/>
    <w:rsid w:val="006C61FD"/>
    <w:rsid w:val="006C77E8"/>
    <w:rsid w:val="006C7B5D"/>
    <w:rsid w:val="006D093E"/>
    <w:rsid w:val="006D1E22"/>
    <w:rsid w:val="006D2916"/>
    <w:rsid w:val="006D2A10"/>
    <w:rsid w:val="006D33A8"/>
    <w:rsid w:val="006D3CFF"/>
    <w:rsid w:val="006D4C87"/>
    <w:rsid w:val="006D5B60"/>
    <w:rsid w:val="006D6D66"/>
    <w:rsid w:val="006D7A22"/>
    <w:rsid w:val="006D7CCD"/>
    <w:rsid w:val="006E0C03"/>
    <w:rsid w:val="006E1E4C"/>
    <w:rsid w:val="006E2618"/>
    <w:rsid w:val="006E2C0F"/>
    <w:rsid w:val="006E33D6"/>
    <w:rsid w:val="006E3699"/>
    <w:rsid w:val="006E3B11"/>
    <w:rsid w:val="006E4D48"/>
    <w:rsid w:val="006E59AE"/>
    <w:rsid w:val="006E5BB9"/>
    <w:rsid w:val="006E60C2"/>
    <w:rsid w:val="006E7AAB"/>
    <w:rsid w:val="006F002F"/>
    <w:rsid w:val="006F0348"/>
    <w:rsid w:val="006F0D45"/>
    <w:rsid w:val="006F22C4"/>
    <w:rsid w:val="006F2415"/>
    <w:rsid w:val="006F39E8"/>
    <w:rsid w:val="006F425A"/>
    <w:rsid w:val="006F46E3"/>
    <w:rsid w:val="006F5F00"/>
    <w:rsid w:val="006F6535"/>
    <w:rsid w:val="006F6899"/>
    <w:rsid w:val="006F69D3"/>
    <w:rsid w:val="00700700"/>
    <w:rsid w:val="00700B21"/>
    <w:rsid w:val="00700DE5"/>
    <w:rsid w:val="00702498"/>
    <w:rsid w:val="0070373E"/>
    <w:rsid w:val="00703C47"/>
    <w:rsid w:val="00703E3D"/>
    <w:rsid w:val="00704987"/>
    <w:rsid w:val="007056C8"/>
    <w:rsid w:val="00705946"/>
    <w:rsid w:val="00705EC4"/>
    <w:rsid w:val="00706FBC"/>
    <w:rsid w:val="00707B82"/>
    <w:rsid w:val="00710928"/>
    <w:rsid w:val="00711472"/>
    <w:rsid w:val="007114F4"/>
    <w:rsid w:val="00711A7B"/>
    <w:rsid w:val="00712995"/>
    <w:rsid w:val="00712B6D"/>
    <w:rsid w:val="00713549"/>
    <w:rsid w:val="007136C3"/>
    <w:rsid w:val="007146E6"/>
    <w:rsid w:val="00714AB0"/>
    <w:rsid w:val="00714BC7"/>
    <w:rsid w:val="00715490"/>
    <w:rsid w:val="00715FD4"/>
    <w:rsid w:val="00716706"/>
    <w:rsid w:val="00716ACF"/>
    <w:rsid w:val="00716D7A"/>
    <w:rsid w:val="007172D1"/>
    <w:rsid w:val="007173B5"/>
    <w:rsid w:val="00717516"/>
    <w:rsid w:val="007176A8"/>
    <w:rsid w:val="00717910"/>
    <w:rsid w:val="00717CC3"/>
    <w:rsid w:val="007202CA"/>
    <w:rsid w:val="007215F2"/>
    <w:rsid w:val="00721B61"/>
    <w:rsid w:val="00721F2B"/>
    <w:rsid w:val="00723A94"/>
    <w:rsid w:val="00725D8D"/>
    <w:rsid w:val="00726347"/>
    <w:rsid w:val="00726926"/>
    <w:rsid w:val="00726CA3"/>
    <w:rsid w:val="0073006A"/>
    <w:rsid w:val="00732B2E"/>
    <w:rsid w:val="007330C5"/>
    <w:rsid w:val="00734DD4"/>
    <w:rsid w:val="007360C7"/>
    <w:rsid w:val="00736813"/>
    <w:rsid w:val="0073695F"/>
    <w:rsid w:val="00736A07"/>
    <w:rsid w:val="00737034"/>
    <w:rsid w:val="00737DC1"/>
    <w:rsid w:val="00742A1B"/>
    <w:rsid w:val="00742AB6"/>
    <w:rsid w:val="007430B0"/>
    <w:rsid w:val="00743A3F"/>
    <w:rsid w:val="007446B3"/>
    <w:rsid w:val="007447B1"/>
    <w:rsid w:val="007454D3"/>
    <w:rsid w:val="00745BD4"/>
    <w:rsid w:val="007461C1"/>
    <w:rsid w:val="007463ED"/>
    <w:rsid w:val="00746AA0"/>
    <w:rsid w:val="00746C37"/>
    <w:rsid w:val="007477B0"/>
    <w:rsid w:val="00747A27"/>
    <w:rsid w:val="00750242"/>
    <w:rsid w:val="0075044F"/>
    <w:rsid w:val="007509C2"/>
    <w:rsid w:val="00751671"/>
    <w:rsid w:val="00751C9A"/>
    <w:rsid w:val="00751E62"/>
    <w:rsid w:val="00752E14"/>
    <w:rsid w:val="00752F0E"/>
    <w:rsid w:val="00756AB0"/>
    <w:rsid w:val="00756BD4"/>
    <w:rsid w:val="00757303"/>
    <w:rsid w:val="00757738"/>
    <w:rsid w:val="007607E5"/>
    <w:rsid w:val="0076114D"/>
    <w:rsid w:val="007622E3"/>
    <w:rsid w:val="00762BE4"/>
    <w:rsid w:val="007651A6"/>
    <w:rsid w:val="007671F6"/>
    <w:rsid w:val="00767B90"/>
    <w:rsid w:val="00770246"/>
    <w:rsid w:val="007704CF"/>
    <w:rsid w:val="0077292F"/>
    <w:rsid w:val="00772D95"/>
    <w:rsid w:val="00774548"/>
    <w:rsid w:val="007751A5"/>
    <w:rsid w:val="00775EFF"/>
    <w:rsid w:val="00776653"/>
    <w:rsid w:val="007769EC"/>
    <w:rsid w:val="00776F33"/>
    <w:rsid w:val="00777783"/>
    <w:rsid w:val="00777F3A"/>
    <w:rsid w:val="00777F8F"/>
    <w:rsid w:val="007803C0"/>
    <w:rsid w:val="00780BED"/>
    <w:rsid w:val="00781463"/>
    <w:rsid w:val="007818F0"/>
    <w:rsid w:val="00781A77"/>
    <w:rsid w:val="007829F8"/>
    <w:rsid w:val="007835F0"/>
    <w:rsid w:val="00785927"/>
    <w:rsid w:val="00787754"/>
    <w:rsid w:val="00787CC8"/>
    <w:rsid w:val="007909D7"/>
    <w:rsid w:val="00791F08"/>
    <w:rsid w:val="00793765"/>
    <w:rsid w:val="007939B4"/>
    <w:rsid w:val="00793BE7"/>
    <w:rsid w:val="00793DCA"/>
    <w:rsid w:val="00793F2F"/>
    <w:rsid w:val="0079502E"/>
    <w:rsid w:val="007955FD"/>
    <w:rsid w:val="0079651C"/>
    <w:rsid w:val="007A2089"/>
    <w:rsid w:val="007A2F84"/>
    <w:rsid w:val="007A30E6"/>
    <w:rsid w:val="007A37A7"/>
    <w:rsid w:val="007A3FB1"/>
    <w:rsid w:val="007A5054"/>
    <w:rsid w:val="007A563B"/>
    <w:rsid w:val="007A5721"/>
    <w:rsid w:val="007A69D3"/>
    <w:rsid w:val="007A6C10"/>
    <w:rsid w:val="007B03D4"/>
    <w:rsid w:val="007B13A9"/>
    <w:rsid w:val="007B19C8"/>
    <w:rsid w:val="007B2F3E"/>
    <w:rsid w:val="007B66CF"/>
    <w:rsid w:val="007B7739"/>
    <w:rsid w:val="007C0630"/>
    <w:rsid w:val="007C06F8"/>
    <w:rsid w:val="007C105C"/>
    <w:rsid w:val="007C1594"/>
    <w:rsid w:val="007C1818"/>
    <w:rsid w:val="007C1E50"/>
    <w:rsid w:val="007C200E"/>
    <w:rsid w:val="007C2D0B"/>
    <w:rsid w:val="007C315D"/>
    <w:rsid w:val="007C45EB"/>
    <w:rsid w:val="007C4660"/>
    <w:rsid w:val="007C4AA5"/>
    <w:rsid w:val="007C6AEB"/>
    <w:rsid w:val="007C7C6A"/>
    <w:rsid w:val="007C7DB4"/>
    <w:rsid w:val="007D044B"/>
    <w:rsid w:val="007D072C"/>
    <w:rsid w:val="007D0818"/>
    <w:rsid w:val="007D1167"/>
    <w:rsid w:val="007D2641"/>
    <w:rsid w:val="007D309E"/>
    <w:rsid w:val="007D319E"/>
    <w:rsid w:val="007D373A"/>
    <w:rsid w:val="007D4B07"/>
    <w:rsid w:val="007D500B"/>
    <w:rsid w:val="007D5DCE"/>
    <w:rsid w:val="007D5EB4"/>
    <w:rsid w:val="007D692D"/>
    <w:rsid w:val="007D6D8A"/>
    <w:rsid w:val="007D73BA"/>
    <w:rsid w:val="007E1933"/>
    <w:rsid w:val="007E209B"/>
    <w:rsid w:val="007E2713"/>
    <w:rsid w:val="007E3B56"/>
    <w:rsid w:val="007E4692"/>
    <w:rsid w:val="007E47CD"/>
    <w:rsid w:val="007E4DC2"/>
    <w:rsid w:val="007E5E4A"/>
    <w:rsid w:val="007E63BC"/>
    <w:rsid w:val="007E7D13"/>
    <w:rsid w:val="007F153F"/>
    <w:rsid w:val="007F2342"/>
    <w:rsid w:val="007F32D3"/>
    <w:rsid w:val="007F4A3E"/>
    <w:rsid w:val="007F4B05"/>
    <w:rsid w:val="007F598E"/>
    <w:rsid w:val="007F660E"/>
    <w:rsid w:val="007F6D27"/>
    <w:rsid w:val="0080007F"/>
    <w:rsid w:val="008000DC"/>
    <w:rsid w:val="008010EB"/>
    <w:rsid w:val="00801F7E"/>
    <w:rsid w:val="00802D2E"/>
    <w:rsid w:val="00802FA8"/>
    <w:rsid w:val="00803668"/>
    <w:rsid w:val="008040C5"/>
    <w:rsid w:val="008053DD"/>
    <w:rsid w:val="0080638A"/>
    <w:rsid w:val="008063F1"/>
    <w:rsid w:val="00807093"/>
    <w:rsid w:val="008071B7"/>
    <w:rsid w:val="0080730E"/>
    <w:rsid w:val="00810310"/>
    <w:rsid w:val="0081037B"/>
    <w:rsid w:val="00811365"/>
    <w:rsid w:val="00812049"/>
    <w:rsid w:val="008126D8"/>
    <w:rsid w:val="00812DD9"/>
    <w:rsid w:val="008136A8"/>
    <w:rsid w:val="00813988"/>
    <w:rsid w:val="00815B63"/>
    <w:rsid w:val="00816BD0"/>
    <w:rsid w:val="00817CFC"/>
    <w:rsid w:val="0082027F"/>
    <w:rsid w:val="0082182D"/>
    <w:rsid w:val="008218C9"/>
    <w:rsid w:val="008254B5"/>
    <w:rsid w:val="008255D0"/>
    <w:rsid w:val="00825F33"/>
    <w:rsid w:val="00826107"/>
    <w:rsid w:val="0082784D"/>
    <w:rsid w:val="0083011F"/>
    <w:rsid w:val="00830939"/>
    <w:rsid w:val="00831C13"/>
    <w:rsid w:val="00831D47"/>
    <w:rsid w:val="00832724"/>
    <w:rsid w:val="00832A85"/>
    <w:rsid w:val="00832AFC"/>
    <w:rsid w:val="008333F5"/>
    <w:rsid w:val="0083346F"/>
    <w:rsid w:val="00833DF6"/>
    <w:rsid w:val="00835D8E"/>
    <w:rsid w:val="00836566"/>
    <w:rsid w:val="008365D1"/>
    <w:rsid w:val="008366EE"/>
    <w:rsid w:val="008367A8"/>
    <w:rsid w:val="00836BE2"/>
    <w:rsid w:val="00836CB5"/>
    <w:rsid w:val="00840513"/>
    <w:rsid w:val="00840921"/>
    <w:rsid w:val="008432FA"/>
    <w:rsid w:val="008433BB"/>
    <w:rsid w:val="0084356B"/>
    <w:rsid w:val="0084365F"/>
    <w:rsid w:val="00843BFF"/>
    <w:rsid w:val="00845AD4"/>
    <w:rsid w:val="00845EAC"/>
    <w:rsid w:val="008460BB"/>
    <w:rsid w:val="00847C7C"/>
    <w:rsid w:val="00847F09"/>
    <w:rsid w:val="008509B7"/>
    <w:rsid w:val="00851657"/>
    <w:rsid w:val="00851D2B"/>
    <w:rsid w:val="008534D5"/>
    <w:rsid w:val="0085396B"/>
    <w:rsid w:val="00853F5F"/>
    <w:rsid w:val="00854341"/>
    <w:rsid w:val="00854688"/>
    <w:rsid w:val="00854F40"/>
    <w:rsid w:val="00855043"/>
    <w:rsid w:val="00855110"/>
    <w:rsid w:val="0085550F"/>
    <w:rsid w:val="00855DE0"/>
    <w:rsid w:val="00856FD4"/>
    <w:rsid w:val="008576C0"/>
    <w:rsid w:val="00857755"/>
    <w:rsid w:val="00857B36"/>
    <w:rsid w:val="0086023B"/>
    <w:rsid w:val="00860920"/>
    <w:rsid w:val="00860D0F"/>
    <w:rsid w:val="008613F3"/>
    <w:rsid w:val="00861E93"/>
    <w:rsid w:val="00862682"/>
    <w:rsid w:val="00863BFF"/>
    <w:rsid w:val="00865977"/>
    <w:rsid w:val="00866FE3"/>
    <w:rsid w:val="008671B7"/>
    <w:rsid w:val="00867D34"/>
    <w:rsid w:val="0087033C"/>
    <w:rsid w:val="00870625"/>
    <w:rsid w:val="00871ECC"/>
    <w:rsid w:val="00872D3B"/>
    <w:rsid w:val="0087360B"/>
    <w:rsid w:val="00874D4C"/>
    <w:rsid w:val="00874E7D"/>
    <w:rsid w:val="0087657E"/>
    <w:rsid w:val="0087787F"/>
    <w:rsid w:val="00877D25"/>
    <w:rsid w:val="00880C64"/>
    <w:rsid w:val="00880F23"/>
    <w:rsid w:val="008811DF"/>
    <w:rsid w:val="00881C4F"/>
    <w:rsid w:val="00882391"/>
    <w:rsid w:val="00883BC4"/>
    <w:rsid w:val="0088447E"/>
    <w:rsid w:val="00884C47"/>
    <w:rsid w:val="00885152"/>
    <w:rsid w:val="00885AC0"/>
    <w:rsid w:val="00885EB3"/>
    <w:rsid w:val="008862EB"/>
    <w:rsid w:val="00887B3B"/>
    <w:rsid w:val="00890237"/>
    <w:rsid w:val="00890DB5"/>
    <w:rsid w:val="008912CD"/>
    <w:rsid w:val="008912D2"/>
    <w:rsid w:val="0089167B"/>
    <w:rsid w:val="0089179F"/>
    <w:rsid w:val="00891B46"/>
    <w:rsid w:val="0089240B"/>
    <w:rsid w:val="008937A3"/>
    <w:rsid w:val="0089449C"/>
    <w:rsid w:val="008949DD"/>
    <w:rsid w:val="0089553A"/>
    <w:rsid w:val="00896958"/>
    <w:rsid w:val="00896ABF"/>
    <w:rsid w:val="008974FD"/>
    <w:rsid w:val="008975D3"/>
    <w:rsid w:val="00897E29"/>
    <w:rsid w:val="008A153D"/>
    <w:rsid w:val="008A1602"/>
    <w:rsid w:val="008A1B89"/>
    <w:rsid w:val="008A1C3C"/>
    <w:rsid w:val="008A2538"/>
    <w:rsid w:val="008A329F"/>
    <w:rsid w:val="008A400F"/>
    <w:rsid w:val="008A5059"/>
    <w:rsid w:val="008A53B6"/>
    <w:rsid w:val="008A579C"/>
    <w:rsid w:val="008A5B90"/>
    <w:rsid w:val="008A5DDE"/>
    <w:rsid w:val="008A60FC"/>
    <w:rsid w:val="008A7153"/>
    <w:rsid w:val="008A7595"/>
    <w:rsid w:val="008B068F"/>
    <w:rsid w:val="008B154B"/>
    <w:rsid w:val="008B28A5"/>
    <w:rsid w:val="008B2ABE"/>
    <w:rsid w:val="008B3423"/>
    <w:rsid w:val="008B35C0"/>
    <w:rsid w:val="008B397D"/>
    <w:rsid w:val="008B65C3"/>
    <w:rsid w:val="008B71CF"/>
    <w:rsid w:val="008B7664"/>
    <w:rsid w:val="008C03DF"/>
    <w:rsid w:val="008C053E"/>
    <w:rsid w:val="008C0B0A"/>
    <w:rsid w:val="008C108D"/>
    <w:rsid w:val="008C1849"/>
    <w:rsid w:val="008C1CE9"/>
    <w:rsid w:val="008C21FC"/>
    <w:rsid w:val="008C2260"/>
    <w:rsid w:val="008C29E6"/>
    <w:rsid w:val="008C3531"/>
    <w:rsid w:val="008C391B"/>
    <w:rsid w:val="008C3B0C"/>
    <w:rsid w:val="008C5B15"/>
    <w:rsid w:val="008C5B25"/>
    <w:rsid w:val="008C673A"/>
    <w:rsid w:val="008C6CE6"/>
    <w:rsid w:val="008D0035"/>
    <w:rsid w:val="008D3C66"/>
    <w:rsid w:val="008D4732"/>
    <w:rsid w:val="008D5F43"/>
    <w:rsid w:val="008D6C5B"/>
    <w:rsid w:val="008D7F8E"/>
    <w:rsid w:val="008E177C"/>
    <w:rsid w:val="008E1F3E"/>
    <w:rsid w:val="008E2493"/>
    <w:rsid w:val="008E2B66"/>
    <w:rsid w:val="008E3370"/>
    <w:rsid w:val="008E4036"/>
    <w:rsid w:val="008E41B8"/>
    <w:rsid w:val="008E5544"/>
    <w:rsid w:val="008E627C"/>
    <w:rsid w:val="008E7609"/>
    <w:rsid w:val="008E7B47"/>
    <w:rsid w:val="008F02CD"/>
    <w:rsid w:val="008F0C77"/>
    <w:rsid w:val="008F258E"/>
    <w:rsid w:val="008F3175"/>
    <w:rsid w:val="008F3896"/>
    <w:rsid w:val="008F511D"/>
    <w:rsid w:val="008F5798"/>
    <w:rsid w:val="008F59FB"/>
    <w:rsid w:val="008F7DCA"/>
    <w:rsid w:val="00900138"/>
    <w:rsid w:val="00901D72"/>
    <w:rsid w:val="0090203C"/>
    <w:rsid w:val="00903151"/>
    <w:rsid w:val="00903B3C"/>
    <w:rsid w:val="00903BF4"/>
    <w:rsid w:val="0090595F"/>
    <w:rsid w:val="00905961"/>
    <w:rsid w:val="009066E0"/>
    <w:rsid w:val="00906FE5"/>
    <w:rsid w:val="00910FE7"/>
    <w:rsid w:val="00911410"/>
    <w:rsid w:val="00911847"/>
    <w:rsid w:val="009118C5"/>
    <w:rsid w:val="00911DCC"/>
    <w:rsid w:val="00912C05"/>
    <w:rsid w:val="00913586"/>
    <w:rsid w:val="00913612"/>
    <w:rsid w:val="00915079"/>
    <w:rsid w:val="0091662C"/>
    <w:rsid w:val="00917B29"/>
    <w:rsid w:val="00921D4B"/>
    <w:rsid w:val="009222FC"/>
    <w:rsid w:val="00924719"/>
    <w:rsid w:val="00926A8F"/>
    <w:rsid w:val="00926EC2"/>
    <w:rsid w:val="0092760E"/>
    <w:rsid w:val="00927B8C"/>
    <w:rsid w:val="00930BBB"/>
    <w:rsid w:val="009316D5"/>
    <w:rsid w:val="00933248"/>
    <w:rsid w:val="009362B8"/>
    <w:rsid w:val="009405B1"/>
    <w:rsid w:val="009407AB"/>
    <w:rsid w:val="009407F2"/>
    <w:rsid w:val="009417DC"/>
    <w:rsid w:val="009421D8"/>
    <w:rsid w:val="009435F4"/>
    <w:rsid w:val="00943C11"/>
    <w:rsid w:val="00943ED7"/>
    <w:rsid w:val="009446EA"/>
    <w:rsid w:val="00944A98"/>
    <w:rsid w:val="00945513"/>
    <w:rsid w:val="009459EE"/>
    <w:rsid w:val="00945A7E"/>
    <w:rsid w:val="009461D6"/>
    <w:rsid w:val="00946943"/>
    <w:rsid w:val="00946E4B"/>
    <w:rsid w:val="009470A2"/>
    <w:rsid w:val="00947270"/>
    <w:rsid w:val="00947C82"/>
    <w:rsid w:val="0095073D"/>
    <w:rsid w:val="00950DA3"/>
    <w:rsid w:val="0095103D"/>
    <w:rsid w:val="00952E0A"/>
    <w:rsid w:val="00953506"/>
    <w:rsid w:val="00953718"/>
    <w:rsid w:val="00953812"/>
    <w:rsid w:val="009542C3"/>
    <w:rsid w:val="009550EC"/>
    <w:rsid w:val="009554D2"/>
    <w:rsid w:val="00955806"/>
    <w:rsid w:val="0095652E"/>
    <w:rsid w:val="0095691D"/>
    <w:rsid w:val="00957210"/>
    <w:rsid w:val="00957490"/>
    <w:rsid w:val="00957DB1"/>
    <w:rsid w:val="00960D1D"/>
    <w:rsid w:val="00960FF1"/>
    <w:rsid w:val="009614EF"/>
    <w:rsid w:val="00961BF4"/>
    <w:rsid w:val="00961D49"/>
    <w:rsid w:val="00962672"/>
    <w:rsid w:val="009635C1"/>
    <w:rsid w:val="00964323"/>
    <w:rsid w:val="0096467B"/>
    <w:rsid w:val="00965551"/>
    <w:rsid w:val="009668CB"/>
    <w:rsid w:val="00966EAD"/>
    <w:rsid w:val="00966FA7"/>
    <w:rsid w:val="00967151"/>
    <w:rsid w:val="00967762"/>
    <w:rsid w:val="00970AA5"/>
    <w:rsid w:val="0097194A"/>
    <w:rsid w:val="00972758"/>
    <w:rsid w:val="00972EDD"/>
    <w:rsid w:val="00974701"/>
    <w:rsid w:val="0097496C"/>
    <w:rsid w:val="00974B54"/>
    <w:rsid w:val="00975293"/>
    <w:rsid w:val="0097537D"/>
    <w:rsid w:val="00975625"/>
    <w:rsid w:val="00975964"/>
    <w:rsid w:val="00976158"/>
    <w:rsid w:val="00976AC5"/>
    <w:rsid w:val="00977ED4"/>
    <w:rsid w:val="009809B7"/>
    <w:rsid w:val="00980F28"/>
    <w:rsid w:val="00981E00"/>
    <w:rsid w:val="00983028"/>
    <w:rsid w:val="00983288"/>
    <w:rsid w:val="00983545"/>
    <w:rsid w:val="0098386C"/>
    <w:rsid w:val="0098717A"/>
    <w:rsid w:val="00991BE7"/>
    <w:rsid w:val="00992857"/>
    <w:rsid w:val="009935AD"/>
    <w:rsid w:val="00993F1E"/>
    <w:rsid w:val="00994826"/>
    <w:rsid w:val="00994F4F"/>
    <w:rsid w:val="00995FB2"/>
    <w:rsid w:val="009961B1"/>
    <w:rsid w:val="0099620D"/>
    <w:rsid w:val="009967B5"/>
    <w:rsid w:val="00996813"/>
    <w:rsid w:val="009975A9"/>
    <w:rsid w:val="009976D6"/>
    <w:rsid w:val="00997D90"/>
    <w:rsid w:val="009A00C5"/>
    <w:rsid w:val="009A0777"/>
    <w:rsid w:val="009A27B8"/>
    <w:rsid w:val="009A2A91"/>
    <w:rsid w:val="009A317D"/>
    <w:rsid w:val="009A4E60"/>
    <w:rsid w:val="009A63FA"/>
    <w:rsid w:val="009A6529"/>
    <w:rsid w:val="009A6CBC"/>
    <w:rsid w:val="009B004D"/>
    <w:rsid w:val="009B21BE"/>
    <w:rsid w:val="009B2E59"/>
    <w:rsid w:val="009B333C"/>
    <w:rsid w:val="009B362B"/>
    <w:rsid w:val="009B4C0D"/>
    <w:rsid w:val="009B4E0E"/>
    <w:rsid w:val="009B5763"/>
    <w:rsid w:val="009B5C00"/>
    <w:rsid w:val="009B6163"/>
    <w:rsid w:val="009B6ACB"/>
    <w:rsid w:val="009B76B3"/>
    <w:rsid w:val="009B7ED9"/>
    <w:rsid w:val="009C07B4"/>
    <w:rsid w:val="009C0A10"/>
    <w:rsid w:val="009C26F1"/>
    <w:rsid w:val="009C2F5C"/>
    <w:rsid w:val="009C3802"/>
    <w:rsid w:val="009C3EF6"/>
    <w:rsid w:val="009C472D"/>
    <w:rsid w:val="009C484F"/>
    <w:rsid w:val="009C4C80"/>
    <w:rsid w:val="009C4CE9"/>
    <w:rsid w:val="009C4ED9"/>
    <w:rsid w:val="009D1027"/>
    <w:rsid w:val="009D2291"/>
    <w:rsid w:val="009D3878"/>
    <w:rsid w:val="009D4AB8"/>
    <w:rsid w:val="009D7291"/>
    <w:rsid w:val="009E052D"/>
    <w:rsid w:val="009E121B"/>
    <w:rsid w:val="009E1312"/>
    <w:rsid w:val="009E2DFB"/>
    <w:rsid w:val="009E409B"/>
    <w:rsid w:val="009E40E0"/>
    <w:rsid w:val="009E49EB"/>
    <w:rsid w:val="009E5104"/>
    <w:rsid w:val="009E6758"/>
    <w:rsid w:val="009E742D"/>
    <w:rsid w:val="009E7A83"/>
    <w:rsid w:val="009F0171"/>
    <w:rsid w:val="009F177C"/>
    <w:rsid w:val="009F187B"/>
    <w:rsid w:val="009F1A8A"/>
    <w:rsid w:val="009F1DC6"/>
    <w:rsid w:val="009F3374"/>
    <w:rsid w:val="009F39DE"/>
    <w:rsid w:val="009F3EC7"/>
    <w:rsid w:val="009F41D2"/>
    <w:rsid w:val="009F4354"/>
    <w:rsid w:val="009F5102"/>
    <w:rsid w:val="009F5B29"/>
    <w:rsid w:val="009F6A4A"/>
    <w:rsid w:val="009F7B8D"/>
    <w:rsid w:val="00A01E7F"/>
    <w:rsid w:val="00A02CCF"/>
    <w:rsid w:val="00A02D7D"/>
    <w:rsid w:val="00A03ABA"/>
    <w:rsid w:val="00A03FEC"/>
    <w:rsid w:val="00A04858"/>
    <w:rsid w:val="00A04AD6"/>
    <w:rsid w:val="00A05129"/>
    <w:rsid w:val="00A055E8"/>
    <w:rsid w:val="00A05792"/>
    <w:rsid w:val="00A05874"/>
    <w:rsid w:val="00A061E9"/>
    <w:rsid w:val="00A064DE"/>
    <w:rsid w:val="00A068C4"/>
    <w:rsid w:val="00A06986"/>
    <w:rsid w:val="00A06B65"/>
    <w:rsid w:val="00A07FAA"/>
    <w:rsid w:val="00A07FBF"/>
    <w:rsid w:val="00A10081"/>
    <w:rsid w:val="00A1044F"/>
    <w:rsid w:val="00A11956"/>
    <w:rsid w:val="00A124FF"/>
    <w:rsid w:val="00A15A65"/>
    <w:rsid w:val="00A15EB9"/>
    <w:rsid w:val="00A17521"/>
    <w:rsid w:val="00A177AA"/>
    <w:rsid w:val="00A17B12"/>
    <w:rsid w:val="00A20716"/>
    <w:rsid w:val="00A211DB"/>
    <w:rsid w:val="00A21BA7"/>
    <w:rsid w:val="00A23A65"/>
    <w:rsid w:val="00A25109"/>
    <w:rsid w:val="00A26ED4"/>
    <w:rsid w:val="00A27378"/>
    <w:rsid w:val="00A275D8"/>
    <w:rsid w:val="00A27ACD"/>
    <w:rsid w:val="00A30769"/>
    <w:rsid w:val="00A30A47"/>
    <w:rsid w:val="00A30D06"/>
    <w:rsid w:val="00A33785"/>
    <w:rsid w:val="00A33C5D"/>
    <w:rsid w:val="00A35AEA"/>
    <w:rsid w:val="00A36DC8"/>
    <w:rsid w:val="00A36F1A"/>
    <w:rsid w:val="00A37218"/>
    <w:rsid w:val="00A40450"/>
    <w:rsid w:val="00A4097A"/>
    <w:rsid w:val="00A40C66"/>
    <w:rsid w:val="00A40D5D"/>
    <w:rsid w:val="00A40D65"/>
    <w:rsid w:val="00A431F3"/>
    <w:rsid w:val="00A43DE4"/>
    <w:rsid w:val="00A44BC2"/>
    <w:rsid w:val="00A4625C"/>
    <w:rsid w:val="00A46528"/>
    <w:rsid w:val="00A5008A"/>
    <w:rsid w:val="00A505B5"/>
    <w:rsid w:val="00A5064E"/>
    <w:rsid w:val="00A50EB9"/>
    <w:rsid w:val="00A5301D"/>
    <w:rsid w:val="00A53214"/>
    <w:rsid w:val="00A548DE"/>
    <w:rsid w:val="00A54FBD"/>
    <w:rsid w:val="00A55D65"/>
    <w:rsid w:val="00A560CD"/>
    <w:rsid w:val="00A572EF"/>
    <w:rsid w:val="00A574C1"/>
    <w:rsid w:val="00A578AF"/>
    <w:rsid w:val="00A615FE"/>
    <w:rsid w:val="00A62234"/>
    <w:rsid w:val="00A6303A"/>
    <w:rsid w:val="00A63C3E"/>
    <w:rsid w:val="00A64366"/>
    <w:rsid w:val="00A64392"/>
    <w:rsid w:val="00A64452"/>
    <w:rsid w:val="00A64D07"/>
    <w:rsid w:val="00A67047"/>
    <w:rsid w:val="00A705FE"/>
    <w:rsid w:val="00A70769"/>
    <w:rsid w:val="00A70770"/>
    <w:rsid w:val="00A70C4C"/>
    <w:rsid w:val="00A72344"/>
    <w:rsid w:val="00A72BDE"/>
    <w:rsid w:val="00A73AFA"/>
    <w:rsid w:val="00A73EE1"/>
    <w:rsid w:val="00A75550"/>
    <w:rsid w:val="00A76A97"/>
    <w:rsid w:val="00A76CCB"/>
    <w:rsid w:val="00A77629"/>
    <w:rsid w:val="00A7791F"/>
    <w:rsid w:val="00A77D07"/>
    <w:rsid w:val="00A80793"/>
    <w:rsid w:val="00A811B5"/>
    <w:rsid w:val="00A81369"/>
    <w:rsid w:val="00A821AB"/>
    <w:rsid w:val="00A821DF"/>
    <w:rsid w:val="00A83EAE"/>
    <w:rsid w:val="00A84883"/>
    <w:rsid w:val="00A854A6"/>
    <w:rsid w:val="00A85A50"/>
    <w:rsid w:val="00A85AE8"/>
    <w:rsid w:val="00A86206"/>
    <w:rsid w:val="00A86FC1"/>
    <w:rsid w:val="00A90F03"/>
    <w:rsid w:val="00A91878"/>
    <w:rsid w:val="00A91EBC"/>
    <w:rsid w:val="00A92A80"/>
    <w:rsid w:val="00A93720"/>
    <w:rsid w:val="00A93BAD"/>
    <w:rsid w:val="00A9504A"/>
    <w:rsid w:val="00A96819"/>
    <w:rsid w:val="00A969DF"/>
    <w:rsid w:val="00A97148"/>
    <w:rsid w:val="00A978A8"/>
    <w:rsid w:val="00A97AC4"/>
    <w:rsid w:val="00A97BCF"/>
    <w:rsid w:val="00AA0175"/>
    <w:rsid w:val="00AA1485"/>
    <w:rsid w:val="00AA2C89"/>
    <w:rsid w:val="00AA2F7D"/>
    <w:rsid w:val="00AA4ED6"/>
    <w:rsid w:val="00AA5007"/>
    <w:rsid w:val="00AA53D5"/>
    <w:rsid w:val="00AA687E"/>
    <w:rsid w:val="00AA6D4A"/>
    <w:rsid w:val="00AB08DC"/>
    <w:rsid w:val="00AB12AF"/>
    <w:rsid w:val="00AB2120"/>
    <w:rsid w:val="00AB2434"/>
    <w:rsid w:val="00AB2553"/>
    <w:rsid w:val="00AB2BB3"/>
    <w:rsid w:val="00AB3599"/>
    <w:rsid w:val="00AB3C22"/>
    <w:rsid w:val="00AB4610"/>
    <w:rsid w:val="00AB4800"/>
    <w:rsid w:val="00AB487B"/>
    <w:rsid w:val="00AB496B"/>
    <w:rsid w:val="00AB5AE3"/>
    <w:rsid w:val="00AB5AF0"/>
    <w:rsid w:val="00AB6B50"/>
    <w:rsid w:val="00AB7252"/>
    <w:rsid w:val="00AB7721"/>
    <w:rsid w:val="00AB78F9"/>
    <w:rsid w:val="00AB7BBE"/>
    <w:rsid w:val="00AB7D90"/>
    <w:rsid w:val="00AC0549"/>
    <w:rsid w:val="00AC0657"/>
    <w:rsid w:val="00AC0984"/>
    <w:rsid w:val="00AC0CDB"/>
    <w:rsid w:val="00AC2A64"/>
    <w:rsid w:val="00AC2ACF"/>
    <w:rsid w:val="00AC48E3"/>
    <w:rsid w:val="00AC5D28"/>
    <w:rsid w:val="00AC6F01"/>
    <w:rsid w:val="00AD0133"/>
    <w:rsid w:val="00AD02F0"/>
    <w:rsid w:val="00AD136C"/>
    <w:rsid w:val="00AD337F"/>
    <w:rsid w:val="00AD3D4C"/>
    <w:rsid w:val="00AD516B"/>
    <w:rsid w:val="00AD738F"/>
    <w:rsid w:val="00AE1089"/>
    <w:rsid w:val="00AE14AE"/>
    <w:rsid w:val="00AE2451"/>
    <w:rsid w:val="00AE2924"/>
    <w:rsid w:val="00AE2926"/>
    <w:rsid w:val="00AE2CE8"/>
    <w:rsid w:val="00AE38FC"/>
    <w:rsid w:val="00AE3EE0"/>
    <w:rsid w:val="00AE561F"/>
    <w:rsid w:val="00AE5E95"/>
    <w:rsid w:val="00AE63D7"/>
    <w:rsid w:val="00AE6977"/>
    <w:rsid w:val="00AE6B31"/>
    <w:rsid w:val="00AF173C"/>
    <w:rsid w:val="00AF1BD2"/>
    <w:rsid w:val="00AF280E"/>
    <w:rsid w:val="00AF2EC6"/>
    <w:rsid w:val="00AF39F9"/>
    <w:rsid w:val="00AF3D5D"/>
    <w:rsid w:val="00AF4D96"/>
    <w:rsid w:val="00AF4FC5"/>
    <w:rsid w:val="00AF5660"/>
    <w:rsid w:val="00AF5779"/>
    <w:rsid w:val="00AF78FB"/>
    <w:rsid w:val="00AF7ADC"/>
    <w:rsid w:val="00B0017B"/>
    <w:rsid w:val="00B01094"/>
    <w:rsid w:val="00B01796"/>
    <w:rsid w:val="00B04584"/>
    <w:rsid w:val="00B047BB"/>
    <w:rsid w:val="00B04CD2"/>
    <w:rsid w:val="00B05C7A"/>
    <w:rsid w:val="00B05F84"/>
    <w:rsid w:val="00B06A19"/>
    <w:rsid w:val="00B07BED"/>
    <w:rsid w:val="00B11CD8"/>
    <w:rsid w:val="00B131EC"/>
    <w:rsid w:val="00B13C98"/>
    <w:rsid w:val="00B14AD0"/>
    <w:rsid w:val="00B14E18"/>
    <w:rsid w:val="00B16369"/>
    <w:rsid w:val="00B164B1"/>
    <w:rsid w:val="00B1666D"/>
    <w:rsid w:val="00B16B06"/>
    <w:rsid w:val="00B214B8"/>
    <w:rsid w:val="00B21532"/>
    <w:rsid w:val="00B21C38"/>
    <w:rsid w:val="00B22739"/>
    <w:rsid w:val="00B22CBE"/>
    <w:rsid w:val="00B236B9"/>
    <w:rsid w:val="00B2391E"/>
    <w:rsid w:val="00B24237"/>
    <w:rsid w:val="00B2453E"/>
    <w:rsid w:val="00B245F1"/>
    <w:rsid w:val="00B24964"/>
    <w:rsid w:val="00B255D6"/>
    <w:rsid w:val="00B258D8"/>
    <w:rsid w:val="00B262C8"/>
    <w:rsid w:val="00B26C32"/>
    <w:rsid w:val="00B26CCA"/>
    <w:rsid w:val="00B32DE9"/>
    <w:rsid w:val="00B33A53"/>
    <w:rsid w:val="00B3445E"/>
    <w:rsid w:val="00B34F93"/>
    <w:rsid w:val="00B3525E"/>
    <w:rsid w:val="00B35657"/>
    <w:rsid w:val="00B356DC"/>
    <w:rsid w:val="00B35DB4"/>
    <w:rsid w:val="00B37558"/>
    <w:rsid w:val="00B37DD6"/>
    <w:rsid w:val="00B40B13"/>
    <w:rsid w:val="00B41219"/>
    <w:rsid w:val="00B4121F"/>
    <w:rsid w:val="00B41D74"/>
    <w:rsid w:val="00B420D0"/>
    <w:rsid w:val="00B4378E"/>
    <w:rsid w:val="00B43A2B"/>
    <w:rsid w:val="00B43A48"/>
    <w:rsid w:val="00B442CB"/>
    <w:rsid w:val="00B44B6A"/>
    <w:rsid w:val="00B45ECE"/>
    <w:rsid w:val="00B46125"/>
    <w:rsid w:val="00B46497"/>
    <w:rsid w:val="00B46CF5"/>
    <w:rsid w:val="00B528BC"/>
    <w:rsid w:val="00B529AD"/>
    <w:rsid w:val="00B53DE2"/>
    <w:rsid w:val="00B54119"/>
    <w:rsid w:val="00B553CD"/>
    <w:rsid w:val="00B55401"/>
    <w:rsid w:val="00B56FE2"/>
    <w:rsid w:val="00B57253"/>
    <w:rsid w:val="00B57F73"/>
    <w:rsid w:val="00B6076B"/>
    <w:rsid w:val="00B615F8"/>
    <w:rsid w:val="00B62E5D"/>
    <w:rsid w:val="00B6354A"/>
    <w:rsid w:val="00B67854"/>
    <w:rsid w:val="00B679CE"/>
    <w:rsid w:val="00B67DA8"/>
    <w:rsid w:val="00B706F0"/>
    <w:rsid w:val="00B707C2"/>
    <w:rsid w:val="00B709CF"/>
    <w:rsid w:val="00B71B85"/>
    <w:rsid w:val="00B723BA"/>
    <w:rsid w:val="00B738E9"/>
    <w:rsid w:val="00B7482A"/>
    <w:rsid w:val="00B75771"/>
    <w:rsid w:val="00B76094"/>
    <w:rsid w:val="00B763F3"/>
    <w:rsid w:val="00B76D7A"/>
    <w:rsid w:val="00B76F2F"/>
    <w:rsid w:val="00B7765C"/>
    <w:rsid w:val="00B77D88"/>
    <w:rsid w:val="00B819E5"/>
    <w:rsid w:val="00B82E15"/>
    <w:rsid w:val="00B834EB"/>
    <w:rsid w:val="00B83C0E"/>
    <w:rsid w:val="00B83CD9"/>
    <w:rsid w:val="00B83D36"/>
    <w:rsid w:val="00B83E25"/>
    <w:rsid w:val="00B84DB0"/>
    <w:rsid w:val="00B84E96"/>
    <w:rsid w:val="00B8570B"/>
    <w:rsid w:val="00B85A10"/>
    <w:rsid w:val="00B86722"/>
    <w:rsid w:val="00B86DE6"/>
    <w:rsid w:val="00B872FE"/>
    <w:rsid w:val="00B90A19"/>
    <w:rsid w:val="00B91DC9"/>
    <w:rsid w:val="00B93BC1"/>
    <w:rsid w:val="00B94ABA"/>
    <w:rsid w:val="00B94B66"/>
    <w:rsid w:val="00B95209"/>
    <w:rsid w:val="00B95666"/>
    <w:rsid w:val="00B95AD3"/>
    <w:rsid w:val="00B95F16"/>
    <w:rsid w:val="00B96508"/>
    <w:rsid w:val="00B96584"/>
    <w:rsid w:val="00B97486"/>
    <w:rsid w:val="00B977E6"/>
    <w:rsid w:val="00BA01E0"/>
    <w:rsid w:val="00BA03D2"/>
    <w:rsid w:val="00BA1D37"/>
    <w:rsid w:val="00BA1E93"/>
    <w:rsid w:val="00BA2D6D"/>
    <w:rsid w:val="00BA4D25"/>
    <w:rsid w:val="00BA5581"/>
    <w:rsid w:val="00BA63EC"/>
    <w:rsid w:val="00BA6470"/>
    <w:rsid w:val="00BA7EA1"/>
    <w:rsid w:val="00BB07B1"/>
    <w:rsid w:val="00BB0F48"/>
    <w:rsid w:val="00BB1C59"/>
    <w:rsid w:val="00BB210F"/>
    <w:rsid w:val="00BB2898"/>
    <w:rsid w:val="00BB2FAE"/>
    <w:rsid w:val="00BC02A6"/>
    <w:rsid w:val="00BC0773"/>
    <w:rsid w:val="00BC19C8"/>
    <w:rsid w:val="00BC1DD3"/>
    <w:rsid w:val="00BC1FDB"/>
    <w:rsid w:val="00BC3A1D"/>
    <w:rsid w:val="00BC631C"/>
    <w:rsid w:val="00BC6752"/>
    <w:rsid w:val="00BC791D"/>
    <w:rsid w:val="00BD0530"/>
    <w:rsid w:val="00BD05C5"/>
    <w:rsid w:val="00BD1B48"/>
    <w:rsid w:val="00BD2149"/>
    <w:rsid w:val="00BD24C9"/>
    <w:rsid w:val="00BD27C8"/>
    <w:rsid w:val="00BD36DC"/>
    <w:rsid w:val="00BD3926"/>
    <w:rsid w:val="00BD40A0"/>
    <w:rsid w:val="00BD41B4"/>
    <w:rsid w:val="00BD4315"/>
    <w:rsid w:val="00BD5C67"/>
    <w:rsid w:val="00BD6205"/>
    <w:rsid w:val="00BD6675"/>
    <w:rsid w:val="00BD6A52"/>
    <w:rsid w:val="00BD7F0E"/>
    <w:rsid w:val="00BE01AB"/>
    <w:rsid w:val="00BE0F3D"/>
    <w:rsid w:val="00BE17DC"/>
    <w:rsid w:val="00BE2749"/>
    <w:rsid w:val="00BE2A57"/>
    <w:rsid w:val="00BE2E52"/>
    <w:rsid w:val="00BE5C07"/>
    <w:rsid w:val="00BE7322"/>
    <w:rsid w:val="00BE7608"/>
    <w:rsid w:val="00BE7FF9"/>
    <w:rsid w:val="00BF0BD2"/>
    <w:rsid w:val="00BF0CCD"/>
    <w:rsid w:val="00BF2D14"/>
    <w:rsid w:val="00BF2D3C"/>
    <w:rsid w:val="00BF39B3"/>
    <w:rsid w:val="00BF4140"/>
    <w:rsid w:val="00BF5379"/>
    <w:rsid w:val="00BF674F"/>
    <w:rsid w:val="00BF6D27"/>
    <w:rsid w:val="00BF6DA2"/>
    <w:rsid w:val="00BF752B"/>
    <w:rsid w:val="00BF7F5B"/>
    <w:rsid w:val="00C00683"/>
    <w:rsid w:val="00C0182E"/>
    <w:rsid w:val="00C01AFD"/>
    <w:rsid w:val="00C02098"/>
    <w:rsid w:val="00C047EC"/>
    <w:rsid w:val="00C04E08"/>
    <w:rsid w:val="00C05C5F"/>
    <w:rsid w:val="00C065AF"/>
    <w:rsid w:val="00C068A8"/>
    <w:rsid w:val="00C1007C"/>
    <w:rsid w:val="00C10414"/>
    <w:rsid w:val="00C10AFF"/>
    <w:rsid w:val="00C122BB"/>
    <w:rsid w:val="00C129A3"/>
    <w:rsid w:val="00C139B8"/>
    <w:rsid w:val="00C13A05"/>
    <w:rsid w:val="00C141FC"/>
    <w:rsid w:val="00C149B2"/>
    <w:rsid w:val="00C151DA"/>
    <w:rsid w:val="00C1643B"/>
    <w:rsid w:val="00C17C31"/>
    <w:rsid w:val="00C17E8C"/>
    <w:rsid w:val="00C210B5"/>
    <w:rsid w:val="00C21965"/>
    <w:rsid w:val="00C21A2C"/>
    <w:rsid w:val="00C24C72"/>
    <w:rsid w:val="00C24E84"/>
    <w:rsid w:val="00C27627"/>
    <w:rsid w:val="00C2779E"/>
    <w:rsid w:val="00C27909"/>
    <w:rsid w:val="00C311E3"/>
    <w:rsid w:val="00C31573"/>
    <w:rsid w:val="00C31F8C"/>
    <w:rsid w:val="00C3221B"/>
    <w:rsid w:val="00C33068"/>
    <w:rsid w:val="00C35781"/>
    <w:rsid w:val="00C36F7B"/>
    <w:rsid w:val="00C37635"/>
    <w:rsid w:val="00C410D0"/>
    <w:rsid w:val="00C41711"/>
    <w:rsid w:val="00C41EFF"/>
    <w:rsid w:val="00C42140"/>
    <w:rsid w:val="00C42AD2"/>
    <w:rsid w:val="00C4429A"/>
    <w:rsid w:val="00C44508"/>
    <w:rsid w:val="00C44D4F"/>
    <w:rsid w:val="00C44FCA"/>
    <w:rsid w:val="00C4548D"/>
    <w:rsid w:val="00C45F5D"/>
    <w:rsid w:val="00C465FF"/>
    <w:rsid w:val="00C478B1"/>
    <w:rsid w:val="00C51311"/>
    <w:rsid w:val="00C51F97"/>
    <w:rsid w:val="00C53ECC"/>
    <w:rsid w:val="00C574BF"/>
    <w:rsid w:val="00C60F09"/>
    <w:rsid w:val="00C6128A"/>
    <w:rsid w:val="00C619FB"/>
    <w:rsid w:val="00C61CC7"/>
    <w:rsid w:val="00C62E34"/>
    <w:rsid w:val="00C6333E"/>
    <w:rsid w:val="00C64852"/>
    <w:rsid w:val="00C65A38"/>
    <w:rsid w:val="00C65D00"/>
    <w:rsid w:val="00C65D81"/>
    <w:rsid w:val="00C67A2B"/>
    <w:rsid w:val="00C67AD1"/>
    <w:rsid w:val="00C711DD"/>
    <w:rsid w:val="00C71A93"/>
    <w:rsid w:val="00C72124"/>
    <w:rsid w:val="00C741AC"/>
    <w:rsid w:val="00C741F5"/>
    <w:rsid w:val="00C75117"/>
    <w:rsid w:val="00C777C7"/>
    <w:rsid w:val="00C8008F"/>
    <w:rsid w:val="00C804BE"/>
    <w:rsid w:val="00C81B3B"/>
    <w:rsid w:val="00C82357"/>
    <w:rsid w:val="00C831BC"/>
    <w:rsid w:val="00C86C20"/>
    <w:rsid w:val="00C87405"/>
    <w:rsid w:val="00C906D4"/>
    <w:rsid w:val="00C90B69"/>
    <w:rsid w:val="00C90F9A"/>
    <w:rsid w:val="00C91EFF"/>
    <w:rsid w:val="00C91F44"/>
    <w:rsid w:val="00C92742"/>
    <w:rsid w:val="00C9476F"/>
    <w:rsid w:val="00C953C3"/>
    <w:rsid w:val="00C9655F"/>
    <w:rsid w:val="00C9765E"/>
    <w:rsid w:val="00CA11D9"/>
    <w:rsid w:val="00CA14BA"/>
    <w:rsid w:val="00CA1692"/>
    <w:rsid w:val="00CA1A1B"/>
    <w:rsid w:val="00CA1A70"/>
    <w:rsid w:val="00CA25EB"/>
    <w:rsid w:val="00CA2C9A"/>
    <w:rsid w:val="00CA4449"/>
    <w:rsid w:val="00CA4493"/>
    <w:rsid w:val="00CA5837"/>
    <w:rsid w:val="00CA59C0"/>
    <w:rsid w:val="00CA5BAF"/>
    <w:rsid w:val="00CA6382"/>
    <w:rsid w:val="00CA65F8"/>
    <w:rsid w:val="00CA6DF6"/>
    <w:rsid w:val="00CA7049"/>
    <w:rsid w:val="00CA7226"/>
    <w:rsid w:val="00CA74E1"/>
    <w:rsid w:val="00CB049C"/>
    <w:rsid w:val="00CB052D"/>
    <w:rsid w:val="00CB0D3B"/>
    <w:rsid w:val="00CB1A32"/>
    <w:rsid w:val="00CB26AF"/>
    <w:rsid w:val="00CB34C9"/>
    <w:rsid w:val="00CB3EDF"/>
    <w:rsid w:val="00CB4AAA"/>
    <w:rsid w:val="00CB4AEA"/>
    <w:rsid w:val="00CB4DE7"/>
    <w:rsid w:val="00CB66D7"/>
    <w:rsid w:val="00CB6C80"/>
    <w:rsid w:val="00CB703D"/>
    <w:rsid w:val="00CB7C3B"/>
    <w:rsid w:val="00CC088D"/>
    <w:rsid w:val="00CC099B"/>
    <w:rsid w:val="00CC09CE"/>
    <w:rsid w:val="00CC0C1A"/>
    <w:rsid w:val="00CC1CAB"/>
    <w:rsid w:val="00CC45F8"/>
    <w:rsid w:val="00CC5E96"/>
    <w:rsid w:val="00CC73AC"/>
    <w:rsid w:val="00CD23B1"/>
    <w:rsid w:val="00CD399D"/>
    <w:rsid w:val="00CD3DD5"/>
    <w:rsid w:val="00CD4067"/>
    <w:rsid w:val="00CD4A66"/>
    <w:rsid w:val="00CD5083"/>
    <w:rsid w:val="00CD574F"/>
    <w:rsid w:val="00CD5F9D"/>
    <w:rsid w:val="00CD6D56"/>
    <w:rsid w:val="00CE051F"/>
    <w:rsid w:val="00CE256A"/>
    <w:rsid w:val="00CE3023"/>
    <w:rsid w:val="00CE3CBE"/>
    <w:rsid w:val="00CE485C"/>
    <w:rsid w:val="00CE4DEA"/>
    <w:rsid w:val="00CE4EB4"/>
    <w:rsid w:val="00CE51D0"/>
    <w:rsid w:val="00CE536D"/>
    <w:rsid w:val="00CE6230"/>
    <w:rsid w:val="00CE6579"/>
    <w:rsid w:val="00CE662E"/>
    <w:rsid w:val="00CE7D50"/>
    <w:rsid w:val="00CF03FE"/>
    <w:rsid w:val="00CF0676"/>
    <w:rsid w:val="00CF08B6"/>
    <w:rsid w:val="00CF0F4E"/>
    <w:rsid w:val="00CF2BB7"/>
    <w:rsid w:val="00CF30AC"/>
    <w:rsid w:val="00CF4EE9"/>
    <w:rsid w:val="00CF505E"/>
    <w:rsid w:val="00CF60B7"/>
    <w:rsid w:val="00CF7115"/>
    <w:rsid w:val="00CF7BAE"/>
    <w:rsid w:val="00D01401"/>
    <w:rsid w:val="00D01B14"/>
    <w:rsid w:val="00D02AFF"/>
    <w:rsid w:val="00D03259"/>
    <w:rsid w:val="00D038D4"/>
    <w:rsid w:val="00D03DA7"/>
    <w:rsid w:val="00D04985"/>
    <w:rsid w:val="00D05976"/>
    <w:rsid w:val="00D063D2"/>
    <w:rsid w:val="00D06A5C"/>
    <w:rsid w:val="00D075AC"/>
    <w:rsid w:val="00D07CF1"/>
    <w:rsid w:val="00D11D74"/>
    <w:rsid w:val="00D13DDA"/>
    <w:rsid w:val="00D141B4"/>
    <w:rsid w:val="00D1492D"/>
    <w:rsid w:val="00D14EEC"/>
    <w:rsid w:val="00D177B0"/>
    <w:rsid w:val="00D20076"/>
    <w:rsid w:val="00D20257"/>
    <w:rsid w:val="00D2121E"/>
    <w:rsid w:val="00D2431A"/>
    <w:rsid w:val="00D26B79"/>
    <w:rsid w:val="00D26E9A"/>
    <w:rsid w:val="00D30434"/>
    <w:rsid w:val="00D30FDC"/>
    <w:rsid w:val="00D31144"/>
    <w:rsid w:val="00D317FE"/>
    <w:rsid w:val="00D3305A"/>
    <w:rsid w:val="00D3378D"/>
    <w:rsid w:val="00D33DA2"/>
    <w:rsid w:val="00D33E1C"/>
    <w:rsid w:val="00D34CDB"/>
    <w:rsid w:val="00D35799"/>
    <w:rsid w:val="00D35D56"/>
    <w:rsid w:val="00D37226"/>
    <w:rsid w:val="00D37C99"/>
    <w:rsid w:val="00D37E1B"/>
    <w:rsid w:val="00D43673"/>
    <w:rsid w:val="00D448A0"/>
    <w:rsid w:val="00D45018"/>
    <w:rsid w:val="00D46E4B"/>
    <w:rsid w:val="00D4759C"/>
    <w:rsid w:val="00D47F1F"/>
    <w:rsid w:val="00D5022E"/>
    <w:rsid w:val="00D50687"/>
    <w:rsid w:val="00D5079E"/>
    <w:rsid w:val="00D508D5"/>
    <w:rsid w:val="00D5196F"/>
    <w:rsid w:val="00D525AD"/>
    <w:rsid w:val="00D52C29"/>
    <w:rsid w:val="00D534FB"/>
    <w:rsid w:val="00D53776"/>
    <w:rsid w:val="00D537C1"/>
    <w:rsid w:val="00D53A07"/>
    <w:rsid w:val="00D5591C"/>
    <w:rsid w:val="00D5684E"/>
    <w:rsid w:val="00D6048F"/>
    <w:rsid w:val="00D60980"/>
    <w:rsid w:val="00D61DA4"/>
    <w:rsid w:val="00D63C3E"/>
    <w:rsid w:val="00D63C62"/>
    <w:rsid w:val="00D63CEE"/>
    <w:rsid w:val="00D644AE"/>
    <w:rsid w:val="00D64E1F"/>
    <w:rsid w:val="00D67120"/>
    <w:rsid w:val="00D67212"/>
    <w:rsid w:val="00D67780"/>
    <w:rsid w:val="00D67B5A"/>
    <w:rsid w:val="00D70013"/>
    <w:rsid w:val="00D7001D"/>
    <w:rsid w:val="00D724DE"/>
    <w:rsid w:val="00D748C0"/>
    <w:rsid w:val="00D75570"/>
    <w:rsid w:val="00D756A5"/>
    <w:rsid w:val="00D761DC"/>
    <w:rsid w:val="00D76E86"/>
    <w:rsid w:val="00D806FE"/>
    <w:rsid w:val="00D83880"/>
    <w:rsid w:val="00D84AAC"/>
    <w:rsid w:val="00D851D4"/>
    <w:rsid w:val="00D85928"/>
    <w:rsid w:val="00D85E20"/>
    <w:rsid w:val="00D866A2"/>
    <w:rsid w:val="00D91B85"/>
    <w:rsid w:val="00D92AD0"/>
    <w:rsid w:val="00D92C7D"/>
    <w:rsid w:val="00D937C2"/>
    <w:rsid w:val="00D93FAC"/>
    <w:rsid w:val="00D94283"/>
    <w:rsid w:val="00D943E0"/>
    <w:rsid w:val="00D979EC"/>
    <w:rsid w:val="00D97FC3"/>
    <w:rsid w:val="00DA0C98"/>
    <w:rsid w:val="00DA101B"/>
    <w:rsid w:val="00DA186B"/>
    <w:rsid w:val="00DA38C5"/>
    <w:rsid w:val="00DA3B25"/>
    <w:rsid w:val="00DA5C3D"/>
    <w:rsid w:val="00DA73CC"/>
    <w:rsid w:val="00DB037D"/>
    <w:rsid w:val="00DB100E"/>
    <w:rsid w:val="00DB1A9D"/>
    <w:rsid w:val="00DB226B"/>
    <w:rsid w:val="00DB2A0D"/>
    <w:rsid w:val="00DB4EF2"/>
    <w:rsid w:val="00DB51A8"/>
    <w:rsid w:val="00DB5481"/>
    <w:rsid w:val="00DB58F2"/>
    <w:rsid w:val="00DB6B2C"/>
    <w:rsid w:val="00DC09E5"/>
    <w:rsid w:val="00DC0A6C"/>
    <w:rsid w:val="00DC1B5D"/>
    <w:rsid w:val="00DC3B6B"/>
    <w:rsid w:val="00DC61D2"/>
    <w:rsid w:val="00DC6410"/>
    <w:rsid w:val="00DC64B3"/>
    <w:rsid w:val="00DC6D6A"/>
    <w:rsid w:val="00DC7083"/>
    <w:rsid w:val="00DC74CD"/>
    <w:rsid w:val="00DC7945"/>
    <w:rsid w:val="00DC7D0D"/>
    <w:rsid w:val="00DC7EE8"/>
    <w:rsid w:val="00DD2887"/>
    <w:rsid w:val="00DD30E6"/>
    <w:rsid w:val="00DD40B5"/>
    <w:rsid w:val="00DD43A1"/>
    <w:rsid w:val="00DD469D"/>
    <w:rsid w:val="00DD4A0E"/>
    <w:rsid w:val="00DD5BC0"/>
    <w:rsid w:val="00DD5E78"/>
    <w:rsid w:val="00DD6A5F"/>
    <w:rsid w:val="00DD6F10"/>
    <w:rsid w:val="00DD703F"/>
    <w:rsid w:val="00DD7D87"/>
    <w:rsid w:val="00DE0750"/>
    <w:rsid w:val="00DE0811"/>
    <w:rsid w:val="00DE12B8"/>
    <w:rsid w:val="00DE1671"/>
    <w:rsid w:val="00DE1AE3"/>
    <w:rsid w:val="00DE2B16"/>
    <w:rsid w:val="00DE2D6C"/>
    <w:rsid w:val="00DE3086"/>
    <w:rsid w:val="00DE39D8"/>
    <w:rsid w:val="00DE3A74"/>
    <w:rsid w:val="00DE3F48"/>
    <w:rsid w:val="00DE5027"/>
    <w:rsid w:val="00DE50D8"/>
    <w:rsid w:val="00DE51DC"/>
    <w:rsid w:val="00DE5803"/>
    <w:rsid w:val="00DE74DF"/>
    <w:rsid w:val="00DE7EC8"/>
    <w:rsid w:val="00DF1090"/>
    <w:rsid w:val="00DF11E0"/>
    <w:rsid w:val="00DF1475"/>
    <w:rsid w:val="00DF34AA"/>
    <w:rsid w:val="00DF49CE"/>
    <w:rsid w:val="00DF58C4"/>
    <w:rsid w:val="00DF5E66"/>
    <w:rsid w:val="00DF6BB1"/>
    <w:rsid w:val="00DF787A"/>
    <w:rsid w:val="00DF79AF"/>
    <w:rsid w:val="00E00464"/>
    <w:rsid w:val="00E00BB6"/>
    <w:rsid w:val="00E01047"/>
    <w:rsid w:val="00E01122"/>
    <w:rsid w:val="00E01781"/>
    <w:rsid w:val="00E01BE5"/>
    <w:rsid w:val="00E01D4B"/>
    <w:rsid w:val="00E02321"/>
    <w:rsid w:val="00E0387C"/>
    <w:rsid w:val="00E04268"/>
    <w:rsid w:val="00E04D4B"/>
    <w:rsid w:val="00E050B4"/>
    <w:rsid w:val="00E055F3"/>
    <w:rsid w:val="00E05B04"/>
    <w:rsid w:val="00E05FCC"/>
    <w:rsid w:val="00E07AF2"/>
    <w:rsid w:val="00E07DF5"/>
    <w:rsid w:val="00E10A1C"/>
    <w:rsid w:val="00E15390"/>
    <w:rsid w:val="00E15A38"/>
    <w:rsid w:val="00E16FB5"/>
    <w:rsid w:val="00E17BA4"/>
    <w:rsid w:val="00E17C92"/>
    <w:rsid w:val="00E20B1F"/>
    <w:rsid w:val="00E217B2"/>
    <w:rsid w:val="00E22B3E"/>
    <w:rsid w:val="00E2300B"/>
    <w:rsid w:val="00E25535"/>
    <w:rsid w:val="00E25636"/>
    <w:rsid w:val="00E25971"/>
    <w:rsid w:val="00E25DAF"/>
    <w:rsid w:val="00E26170"/>
    <w:rsid w:val="00E27D47"/>
    <w:rsid w:val="00E303B2"/>
    <w:rsid w:val="00E30B7C"/>
    <w:rsid w:val="00E33405"/>
    <w:rsid w:val="00E34D15"/>
    <w:rsid w:val="00E366C1"/>
    <w:rsid w:val="00E368BE"/>
    <w:rsid w:val="00E370C0"/>
    <w:rsid w:val="00E37A85"/>
    <w:rsid w:val="00E37AE4"/>
    <w:rsid w:val="00E37FB5"/>
    <w:rsid w:val="00E420BE"/>
    <w:rsid w:val="00E437E0"/>
    <w:rsid w:val="00E43B37"/>
    <w:rsid w:val="00E447B7"/>
    <w:rsid w:val="00E44EB2"/>
    <w:rsid w:val="00E45A45"/>
    <w:rsid w:val="00E45D7E"/>
    <w:rsid w:val="00E467BF"/>
    <w:rsid w:val="00E50188"/>
    <w:rsid w:val="00E517D8"/>
    <w:rsid w:val="00E521A5"/>
    <w:rsid w:val="00E5233A"/>
    <w:rsid w:val="00E524FD"/>
    <w:rsid w:val="00E52626"/>
    <w:rsid w:val="00E529D4"/>
    <w:rsid w:val="00E52AB0"/>
    <w:rsid w:val="00E538B5"/>
    <w:rsid w:val="00E54890"/>
    <w:rsid w:val="00E568B2"/>
    <w:rsid w:val="00E57CFD"/>
    <w:rsid w:val="00E61487"/>
    <w:rsid w:val="00E61D72"/>
    <w:rsid w:val="00E61FDB"/>
    <w:rsid w:val="00E623E0"/>
    <w:rsid w:val="00E645FF"/>
    <w:rsid w:val="00E646A5"/>
    <w:rsid w:val="00E651CD"/>
    <w:rsid w:val="00E6592C"/>
    <w:rsid w:val="00E66587"/>
    <w:rsid w:val="00E66CB5"/>
    <w:rsid w:val="00E7131C"/>
    <w:rsid w:val="00E71394"/>
    <w:rsid w:val="00E717A0"/>
    <w:rsid w:val="00E71BD2"/>
    <w:rsid w:val="00E72475"/>
    <w:rsid w:val="00E72939"/>
    <w:rsid w:val="00E72D0B"/>
    <w:rsid w:val="00E73167"/>
    <w:rsid w:val="00E744BC"/>
    <w:rsid w:val="00E756DC"/>
    <w:rsid w:val="00E775D3"/>
    <w:rsid w:val="00E77939"/>
    <w:rsid w:val="00E802A0"/>
    <w:rsid w:val="00E81793"/>
    <w:rsid w:val="00E820AF"/>
    <w:rsid w:val="00E820BD"/>
    <w:rsid w:val="00E82FA2"/>
    <w:rsid w:val="00E83153"/>
    <w:rsid w:val="00E856E1"/>
    <w:rsid w:val="00E864AA"/>
    <w:rsid w:val="00E86C91"/>
    <w:rsid w:val="00E86FB5"/>
    <w:rsid w:val="00E87160"/>
    <w:rsid w:val="00E87375"/>
    <w:rsid w:val="00E879E5"/>
    <w:rsid w:val="00E90B29"/>
    <w:rsid w:val="00E90BEF"/>
    <w:rsid w:val="00E90C20"/>
    <w:rsid w:val="00E90CEE"/>
    <w:rsid w:val="00E915F1"/>
    <w:rsid w:val="00E91AEF"/>
    <w:rsid w:val="00E91C5B"/>
    <w:rsid w:val="00E921AB"/>
    <w:rsid w:val="00E93048"/>
    <w:rsid w:val="00E9446F"/>
    <w:rsid w:val="00E94D80"/>
    <w:rsid w:val="00E95790"/>
    <w:rsid w:val="00E95E6B"/>
    <w:rsid w:val="00E967B3"/>
    <w:rsid w:val="00E96E43"/>
    <w:rsid w:val="00E97105"/>
    <w:rsid w:val="00E976D7"/>
    <w:rsid w:val="00E97D0F"/>
    <w:rsid w:val="00EA0D20"/>
    <w:rsid w:val="00EA111E"/>
    <w:rsid w:val="00EA1A10"/>
    <w:rsid w:val="00EA2EEA"/>
    <w:rsid w:val="00EA3401"/>
    <w:rsid w:val="00EA3A36"/>
    <w:rsid w:val="00EA3C62"/>
    <w:rsid w:val="00EA4BD2"/>
    <w:rsid w:val="00EA7C76"/>
    <w:rsid w:val="00EB02F5"/>
    <w:rsid w:val="00EB04B5"/>
    <w:rsid w:val="00EB155E"/>
    <w:rsid w:val="00EB1961"/>
    <w:rsid w:val="00EB1EF1"/>
    <w:rsid w:val="00EB38B8"/>
    <w:rsid w:val="00EB3AF0"/>
    <w:rsid w:val="00EB3F34"/>
    <w:rsid w:val="00EB41C0"/>
    <w:rsid w:val="00EB4729"/>
    <w:rsid w:val="00EB5424"/>
    <w:rsid w:val="00EB63EE"/>
    <w:rsid w:val="00EB6E76"/>
    <w:rsid w:val="00EC012F"/>
    <w:rsid w:val="00EC034B"/>
    <w:rsid w:val="00EC0393"/>
    <w:rsid w:val="00EC047B"/>
    <w:rsid w:val="00EC11BB"/>
    <w:rsid w:val="00EC16C9"/>
    <w:rsid w:val="00EC1BFF"/>
    <w:rsid w:val="00EC1C02"/>
    <w:rsid w:val="00EC33D9"/>
    <w:rsid w:val="00EC404E"/>
    <w:rsid w:val="00EC42AB"/>
    <w:rsid w:val="00EC52CC"/>
    <w:rsid w:val="00EC5761"/>
    <w:rsid w:val="00EC590B"/>
    <w:rsid w:val="00EC702E"/>
    <w:rsid w:val="00EC77A8"/>
    <w:rsid w:val="00ED0DA5"/>
    <w:rsid w:val="00ED22A6"/>
    <w:rsid w:val="00ED2B11"/>
    <w:rsid w:val="00ED318E"/>
    <w:rsid w:val="00ED3274"/>
    <w:rsid w:val="00ED3275"/>
    <w:rsid w:val="00ED342F"/>
    <w:rsid w:val="00ED3738"/>
    <w:rsid w:val="00ED3929"/>
    <w:rsid w:val="00ED4328"/>
    <w:rsid w:val="00ED5B9B"/>
    <w:rsid w:val="00ED68F0"/>
    <w:rsid w:val="00ED6B8B"/>
    <w:rsid w:val="00ED768C"/>
    <w:rsid w:val="00ED7A22"/>
    <w:rsid w:val="00EE04EC"/>
    <w:rsid w:val="00EE1E03"/>
    <w:rsid w:val="00EE1F40"/>
    <w:rsid w:val="00EE2A09"/>
    <w:rsid w:val="00EE2AD4"/>
    <w:rsid w:val="00EE415B"/>
    <w:rsid w:val="00EE4264"/>
    <w:rsid w:val="00EE47B9"/>
    <w:rsid w:val="00EE4B40"/>
    <w:rsid w:val="00EE6695"/>
    <w:rsid w:val="00EE6756"/>
    <w:rsid w:val="00EE788E"/>
    <w:rsid w:val="00EE7A96"/>
    <w:rsid w:val="00EE7E8E"/>
    <w:rsid w:val="00EE7EC5"/>
    <w:rsid w:val="00EF300C"/>
    <w:rsid w:val="00EF42C6"/>
    <w:rsid w:val="00EF4344"/>
    <w:rsid w:val="00EF5086"/>
    <w:rsid w:val="00EF5E0A"/>
    <w:rsid w:val="00EF6E52"/>
    <w:rsid w:val="00EF7138"/>
    <w:rsid w:val="00F0066B"/>
    <w:rsid w:val="00F02E53"/>
    <w:rsid w:val="00F0599C"/>
    <w:rsid w:val="00F062E5"/>
    <w:rsid w:val="00F1044E"/>
    <w:rsid w:val="00F10545"/>
    <w:rsid w:val="00F10975"/>
    <w:rsid w:val="00F10F05"/>
    <w:rsid w:val="00F110F6"/>
    <w:rsid w:val="00F117A4"/>
    <w:rsid w:val="00F122D5"/>
    <w:rsid w:val="00F12A1B"/>
    <w:rsid w:val="00F12B96"/>
    <w:rsid w:val="00F13111"/>
    <w:rsid w:val="00F15284"/>
    <w:rsid w:val="00F15466"/>
    <w:rsid w:val="00F155BF"/>
    <w:rsid w:val="00F15B1D"/>
    <w:rsid w:val="00F173EE"/>
    <w:rsid w:val="00F17632"/>
    <w:rsid w:val="00F17845"/>
    <w:rsid w:val="00F17A14"/>
    <w:rsid w:val="00F206E3"/>
    <w:rsid w:val="00F2179F"/>
    <w:rsid w:val="00F23842"/>
    <w:rsid w:val="00F24FFD"/>
    <w:rsid w:val="00F25562"/>
    <w:rsid w:val="00F264F7"/>
    <w:rsid w:val="00F2660D"/>
    <w:rsid w:val="00F304CC"/>
    <w:rsid w:val="00F30CF1"/>
    <w:rsid w:val="00F30DEB"/>
    <w:rsid w:val="00F31E7F"/>
    <w:rsid w:val="00F33045"/>
    <w:rsid w:val="00F33BE6"/>
    <w:rsid w:val="00F33EF2"/>
    <w:rsid w:val="00F35948"/>
    <w:rsid w:val="00F366FC"/>
    <w:rsid w:val="00F36984"/>
    <w:rsid w:val="00F36BA4"/>
    <w:rsid w:val="00F37010"/>
    <w:rsid w:val="00F40A5E"/>
    <w:rsid w:val="00F40E06"/>
    <w:rsid w:val="00F413C8"/>
    <w:rsid w:val="00F422C2"/>
    <w:rsid w:val="00F429E5"/>
    <w:rsid w:val="00F43163"/>
    <w:rsid w:val="00F439A5"/>
    <w:rsid w:val="00F44797"/>
    <w:rsid w:val="00F452F5"/>
    <w:rsid w:val="00F45449"/>
    <w:rsid w:val="00F45942"/>
    <w:rsid w:val="00F46342"/>
    <w:rsid w:val="00F47034"/>
    <w:rsid w:val="00F476AE"/>
    <w:rsid w:val="00F47D4F"/>
    <w:rsid w:val="00F50E8C"/>
    <w:rsid w:val="00F50EF1"/>
    <w:rsid w:val="00F53000"/>
    <w:rsid w:val="00F53991"/>
    <w:rsid w:val="00F53B83"/>
    <w:rsid w:val="00F53EE7"/>
    <w:rsid w:val="00F53F9A"/>
    <w:rsid w:val="00F54435"/>
    <w:rsid w:val="00F548EF"/>
    <w:rsid w:val="00F558D4"/>
    <w:rsid w:val="00F564D0"/>
    <w:rsid w:val="00F57AF3"/>
    <w:rsid w:val="00F602FA"/>
    <w:rsid w:val="00F60A24"/>
    <w:rsid w:val="00F61A30"/>
    <w:rsid w:val="00F61AFD"/>
    <w:rsid w:val="00F61ED0"/>
    <w:rsid w:val="00F634B9"/>
    <w:rsid w:val="00F637FA"/>
    <w:rsid w:val="00F63EF0"/>
    <w:rsid w:val="00F64E17"/>
    <w:rsid w:val="00F666C2"/>
    <w:rsid w:val="00F666F5"/>
    <w:rsid w:val="00F66EC7"/>
    <w:rsid w:val="00F66F6E"/>
    <w:rsid w:val="00F677A9"/>
    <w:rsid w:val="00F67D0E"/>
    <w:rsid w:val="00F72430"/>
    <w:rsid w:val="00F74FD4"/>
    <w:rsid w:val="00F75F38"/>
    <w:rsid w:val="00F76D31"/>
    <w:rsid w:val="00F77273"/>
    <w:rsid w:val="00F8081D"/>
    <w:rsid w:val="00F81A39"/>
    <w:rsid w:val="00F81FC2"/>
    <w:rsid w:val="00F8285F"/>
    <w:rsid w:val="00F83F1D"/>
    <w:rsid w:val="00F84B73"/>
    <w:rsid w:val="00F84D16"/>
    <w:rsid w:val="00F85165"/>
    <w:rsid w:val="00F85EF8"/>
    <w:rsid w:val="00F87379"/>
    <w:rsid w:val="00F874B9"/>
    <w:rsid w:val="00F878D2"/>
    <w:rsid w:val="00F90AA6"/>
    <w:rsid w:val="00F92560"/>
    <w:rsid w:val="00F92A35"/>
    <w:rsid w:val="00F936FA"/>
    <w:rsid w:val="00F93B8F"/>
    <w:rsid w:val="00F950EF"/>
    <w:rsid w:val="00F95A72"/>
    <w:rsid w:val="00F96080"/>
    <w:rsid w:val="00F96377"/>
    <w:rsid w:val="00F963F7"/>
    <w:rsid w:val="00F968F5"/>
    <w:rsid w:val="00F97CDF"/>
    <w:rsid w:val="00FA0274"/>
    <w:rsid w:val="00FA0687"/>
    <w:rsid w:val="00FA18D9"/>
    <w:rsid w:val="00FA1B05"/>
    <w:rsid w:val="00FA30B3"/>
    <w:rsid w:val="00FA390F"/>
    <w:rsid w:val="00FA3975"/>
    <w:rsid w:val="00FA4580"/>
    <w:rsid w:val="00FA4772"/>
    <w:rsid w:val="00FA5EF5"/>
    <w:rsid w:val="00FA700C"/>
    <w:rsid w:val="00FA77F9"/>
    <w:rsid w:val="00FB07A5"/>
    <w:rsid w:val="00FB0B64"/>
    <w:rsid w:val="00FB0D73"/>
    <w:rsid w:val="00FB0EE6"/>
    <w:rsid w:val="00FB104D"/>
    <w:rsid w:val="00FB2BC9"/>
    <w:rsid w:val="00FB3E38"/>
    <w:rsid w:val="00FB4577"/>
    <w:rsid w:val="00FB5A12"/>
    <w:rsid w:val="00FB6D2E"/>
    <w:rsid w:val="00FC1A68"/>
    <w:rsid w:val="00FC3733"/>
    <w:rsid w:val="00FC377C"/>
    <w:rsid w:val="00FC3863"/>
    <w:rsid w:val="00FC3A80"/>
    <w:rsid w:val="00FC48DF"/>
    <w:rsid w:val="00FC4FE1"/>
    <w:rsid w:val="00FC59B8"/>
    <w:rsid w:val="00FC67A9"/>
    <w:rsid w:val="00FC67DD"/>
    <w:rsid w:val="00FC67E5"/>
    <w:rsid w:val="00FC6E50"/>
    <w:rsid w:val="00FD0B51"/>
    <w:rsid w:val="00FD1272"/>
    <w:rsid w:val="00FD1FDA"/>
    <w:rsid w:val="00FD244D"/>
    <w:rsid w:val="00FD4572"/>
    <w:rsid w:val="00FD49BC"/>
    <w:rsid w:val="00FD4D36"/>
    <w:rsid w:val="00FD66AC"/>
    <w:rsid w:val="00FD691F"/>
    <w:rsid w:val="00FD6B52"/>
    <w:rsid w:val="00FD779D"/>
    <w:rsid w:val="00FD794C"/>
    <w:rsid w:val="00FE071B"/>
    <w:rsid w:val="00FE0F1B"/>
    <w:rsid w:val="00FE1803"/>
    <w:rsid w:val="00FE2376"/>
    <w:rsid w:val="00FE259C"/>
    <w:rsid w:val="00FE27AC"/>
    <w:rsid w:val="00FE2A69"/>
    <w:rsid w:val="00FE2DB2"/>
    <w:rsid w:val="00FE2F3E"/>
    <w:rsid w:val="00FE3370"/>
    <w:rsid w:val="00FE5573"/>
    <w:rsid w:val="00FE5F24"/>
    <w:rsid w:val="00FE600B"/>
    <w:rsid w:val="00FE745C"/>
    <w:rsid w:val="00FE7BB2"/>
    <w:rsid w:val="00FF0646"/>
    <w:rsid w:val="00FF073C"/>
    <w:rsid w:val="00FF0862"/>
    <w:rsid w:val="00FF123C"/>
    <w:rsid w:val="00FF1EE5"/>
    <w:rsid w:val="00FF2073"/>
    <w:rsid w:val="00FF218A"/>
    <w:rsid w:val="00FF3EF8"/>
    <w:rsid w:val="00FF40AB"/>
    <w:rsid w:val="00FF4F3E"/>
    <w:rsid w:val="00FF5AC9"/>
    <w:rsid w:val="00FF68A5"/>
    <w:rsid w:val="00FF6C8D"/>
    <w:rsid w:val="00FF72A3"/>
    <w:rsid w:val="00FF7335"/>
    <w:rsid w:val="00FF7A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HTML Preformatted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5B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EE788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225BB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092A6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nhideWhenUsed/>
    <w:qFormat/>
    <w:rsid w:val="002D0BE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qFormat/>
    <w:rsid w:val="00225BB1"/>
    <w:pPr>
      <w:keepNext/>
      <w:ind w:left="-540"/>
      <w:jc w:val="both"/>
      <w:outlineLvl w:val="4"/>
    </w:pPr>
    <w:rPr>
      <w:rFonts w:eastAsia="Arial Unicode MS"/>
      <w:sz w:val="28"/>
    </w:rPr>
  </w:style>
  <w:style w:type="paragraph" w:styleId="6">
    <w:name w:val="heading 6"/>
    <w:aliases w:val="H6"/>
    <w:basedOn w:val="a"/>
    <w:next w:val="a"/>
    <w:link w:val="60"/>
    <w:unhideWhenUsed/>
    <w:qFormat/>
    <w:rsid w:val="005A57D2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E788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225BB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092A6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2D0BE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225BB1"/>
    <w:rPr>
      <w:rFonts w:ascii="Times New Roman" w:eastAsia="Arial Unicode MS" w:hAnsi="Times New Roman" w:cs="Times New Roman"/>
      <w:sz w:val="28"/>
      <w:szCs w:val="24"/>
      <w:lang w:eastAsia="ru-RU"/>
    </w:rPr>
  </w:style>
  <w:style w:type="character" w:customStyle="1" w:styleId="60">
    <w:name w:val="Заголовок 6 Знак"/>
    <w:aliases w:val="H6 Знак"/>
    <w:basedOn w:val="a0"/>
    <w:link w:val="6"/>
    <w:rsid w:val="005A57D2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paragraph" w:styleId="a3">
    <w:name w:val="header"/>
    <w:basedOn w:val="a"/>
    <w:link w:val="a4"/>
    <w:rsid w:val="00225BB1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Верхний колонтитул Знак"/>
    <w:basedOn w:val="a0"/>
    <w:link w:val="a3"/>
    <w:rsid w:val="00225BB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Body Text 2"/>
    <w:basedOn w:val="a"/>
    <w:link w:val="22"/>
    <w:rsid w:val="00225BB1"/>
    <w:pPr>
      <w:jc w:val="right"/>
    </w:pPr>
  </w:style>
  <w:style w:type="character" w:customStyle="1" w:styleId="22">
    <w:name w:val="Основной текст 2 Знак"/>
    <w:basedOn w:val="a0"/>
    <w:link w:val="21"/>
    <w:rsid w:val="00225BB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nhideWhenUsed/>
    <w:rsid w:val="00225BB1"/>
    <w:rPr>
      <w:color w:val="0000FF"/>
      <w:u w:val="single"/>
    </w:rPr>
  </w:style>
  <w:style w:type="paragraph" w:customStyle="1" w:styleId="ConsPlusNormal">
    <w:name w:val="ConsPlusNormal"/>
    <w:link w:val="ConsPlusNormal0"/>
    <w:rsid w:val="00225BB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Normal (Web)"/>
    <w:basedOn w:val="a"/>
    <w:link w:val="a7"/>
    <w:uiPriority w:val="99"/>
    <w:unhideWhenUsed/>
    <w:rsid w:val="00AC2ACF"/>
    <w:pPr>
      <w:spacing w:before="150" w:after="225"/>
    </w:pPr>
  </w:style>
  <w:style w:type="paragraph" w:styleId="a8">
    <w:name w:val="Body Text"/>
    <w:basedOn w:val="a"/>
    <w:link w:val="a9"/>
    <w:unhideWhenUsed/>
    <w:rsid w:val="00AC2ACF"/>
    <w:pPr>
      <w:spacing w:after="12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9">
    <w:name w:val="Основной текст Знак"/>
    <w:basedOn w:val="a0"/>
    <w:link w:val="a8"/>
    <w:rsid w:val="00AC2ACF"/>
    <w:rPr>
      <w:rFonts w:eastAsiaTheme="minorEastAsia"/>
      <w:lang w:eastAsia="ru-RU"/>
    </w:rPr>
  </w:style>
  <w:style w:type="paragraph" w:styleId="aa">
    <w:name w:val="Body Text Indent"/>
    <w:basedOn w:val="a"/>
    <w:link w:val="ab"/>
    <w:unhideWhenUsed/>
    <w:rsid w:val="002D0BEB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semiHidden/>
    <w:rsid w:val="002D0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unhideWhenUsed/>
    <w:rsid w:val="002D0BEB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2D0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B4378E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rsid w:val="00B4378E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EE788E"/>
    <w:rPr>
      <w:b/>
      <w:bCs/>
    </w:rPr>
  </w:style>
  <w:style w:type="paragraph" w:styleId="31">
    <w:name w:val="Body Text Indent 3"/>
    <w:basedOn w:val="a"/>
    <w:link w:val="32"/>
    <w:unhideWhenUsed/>
    <w:rsid w:val="00EE788E"/>
    <w:pPr>
      <w:spacing w:after="120" w:line="276" w:lineRule="auto"/>
      <w:ind w:left="283"/>
      <w:jc w:val="center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EE788E"/>
    <w:rPr>
      <w:rFonts w:eastAsiaTheme="minorEastAsia"/>
      <w:sz w:val="16"/>
      <w:szCs w:val="16"/>
      <w:lang w:eastAsia="ru-RU"/>
    </w:rPr>
  </w:style>
  <w:style w:type="character" w:customStyle="1" w:styleId="ad">
    <w:name w:val="a"/>
    <w:basedOn w:val="a0"/>
    <w:rsid w:val="00EE788E"/>
  </w:style>
  <w:style w:type="paragraph" w:customStyle="1" w:styleId="consplusnonformat0">
    <w:name w:val="consplusnonformat"/>
    <w:basedOn w:val="a"/>
    <w:rsid w:val="00EE788E"/>
    <w:pPr>
      <w:spacing w:before="150" w:after="150"/>
    </w:pPr>
  </w:style>
  <w:style w:type="paragraph" w:customStyle="1" w:styleId="conspluscell0">
    <w:name w:val="conspluscell"/>
    <w:basedOn w:val="a"/>
    <w:rsid w:val="00EE788E"/>
    <w:pPr>
      <w:spacing w:before="150" w:after="150"/>
    </w:pPr>
  </w:style>
  <w:style w:type="character" w:customStyle="1" w:styleId="rvts7">
    <w:name w:val="rvts7"/>
    <w:basedOn w:val="a0"/>
    <w:rsid w:val="00EE788E"/>
  </w:style>
  <w:style w:type="paragraph" w:customStyle="1" w:styleId="rvps3">
    <w:name w:val="rvps3"/>
    <w:basedOn w:val="a"/>
    <w:rsid w:val="00EE788E"/>
    <w:pPr>
      <w:spacing w:before="100" w:beforeAutospacing="1" w:after="100" w:afterAutospacing="1"/>
    </w:pPr>
    <w:rPr>
      <w:color w:val="000000"/>
    </w:rPr>
  </w:style>
  <w:style w:type="paragraph" w:styleId="ae">
    <w:name w:val="List Paragraph"/>
    <w:basedOn w:val="a"/>
    <w:uiPriority w:val="34"/>
    <w:qFormat/>
    <w:rsid w:val="00B84DB0"/>
    <w:pPr>
      <w:ind w:left="720"/>
      <w:contextualSpacing/>
    </w:pPr>
  </w:style>
  <w:style w:type="paragraph" w:customStyle="1" w:styleId="af">
    <w:name w:val="Таблицы (моноширинный)"/>
    <w:basedOn w:val="a"/>
    <w:next w:val="a"/>
    <w:rsid w:val="00D43673"/>
    <w:pPr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basedOn w:val="a"/>
    <w:rsid w:val="00D43673"/>
    <w:pPr>
      <w:spacing w:before="100" w:beforeAutospacing="1" w:after="100" w:afterAutospacing="1"/>
    </w:pPr>
  </w:style>
  <w:style w:type="paragraph" w:customStyle="1" w:styleId="ConsTitle">
    <w:name w:val="ConsTitle"/>
    <w:rsid w:val="00D43673"/>
    <w:pPr>
      <w:widowControl w:val="0"/>
      <w:snapToGrid w:val="0"/>
      <w:spacing w:after="0" w:line="240" w:lineRule="auto"/>
    </w:pPr>
    <w:rPr>
      <w:rFonts w:ascii="Arial" w:eastAsia="Times New Roman" w:hAnsi="Arial" w:cs="Times New Roman"/>
      <w:b/>
      <w:sz w:val="20"/>
      <w:szCs w:val="20"/>
      <w:lang w:eastAsia="ru-RU"/>
    </w:rPr>
  </w:style>
  <w:style w:type="paragraph" w:customStyle="1" w:styleId="ConsPlusTitle0">
    <w:name w:val="ConsPlusTitle"/>
    <w:rsid w:val="00D4367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Normal">
    <w:name w:val="ConsNormal"/>
    <w:rsid w:val="00D43673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Style3">
    <w:name w:val="Style3"/>
    <w:basedOn w:val="a"/>
    <w:rsid w:val="00D43673"/>
    <w:pPr>
      <w:widowControl w:val="0"/>
      <w:autoSpaceDE w:val="0"/>
      <w:autoSpaceDN w:val="0"/>
      <w:adjustRightInd w:val="0"/>
      <w:spacing w:line="278" w:lineRule="exact"/>
      <w:ind w:firstLine="730"/>
      <w:jc w:val="both"/>
    </w:pPr>
    <w:rPr>
      <w:rFonts w:ascii="Microsoft Sans Serif" w:hAnsi="Microsoft Sans Serif" w:cs="Microsoft Sans Serif"/>
    </w:rPr>
  </w:style>
  <w:style w:type="character" w:customStyle="1" w:styleId="af0">
    <w:name w:val="Знак Знак"/>
    <w:rsid w:val="00D43673"/>
    <w:rPr>
      <w:sz w:val="24"/>
      <w:szCs w:val="24"/>
      <w:lang w:val="ru-RU" w:eastAsia="ru-RU" w:bidi="ar-SA"/>
    </w:rPr>
  </w:style>
  <w:style w:type="character" w:customStyle="1" w:styleId="FontStyle47">
    <w:name w:val="Font Style47"/>
    <w:rsid w:val="00D43673"/>
    <w:rPr>
      <w:rFonts w:ascii="Times New Roman" w:hAnsi="Times New Roman" w:cs="Times New Roman" w:hint="default"/>
      <w:sz w:val="22"/>
      <w:szCs w:val="22"/>
    </w:rPr>
  </w:style>
  <w:style w:type="character" w:customStyle="1" w:styleId="FontStyle48">
    <w:name w:val="Font Style48"/>
    <w:rsid w:val="00D43673"/>
    <w:rPr>
      <w:rFonts w:ascii="Times New Roman" w:hAnsi="Times New Roman" w:cs="Times New Roman" w:hint="default"/>
      <w:b/>
      <w:bCs/>
      <w:sz w:val="22"/>
      <w:szCs w:val="22"/>
    </w:rPr>
  </w:style>
  <w:style w:type="paragraph" w:customStyle="1" w:styleId="msonormalcxspmiddle">
    <w:name w:val="msonormalcxspmiddle"/>
    <w:basedOn w:val="a"/>
    <w:rsid w:val="00AF280E"/>
    <w:pPr>
      <w:spacing w:before="100" w:beforeAutospacing="1" w:after="100" w:afterAutospacing="1"/>
    </w:pPr>
  </w:style>
  <w:style w:type="paragraph" w:customStyle="1" w:styleId="msonormalcxspmiddlecxsplast">
    <w:name w:val="msonormalcxspmiddlecxsplast"/>
    <w:basedOn w:val="a"/>
    <w:rsid w:val="00AF280E"/>
    <w:pPr>
      <w:spacing w:before="100" w:beforeAutospacing="1" w:after="100" w:afterAutospacing="1"/>
    </w:pPr>
  </w:style>
  <w:style w:type="paragraph" w:customStyle="1" w:styleId="bt">
    <w:name w:val="bt"/>
    <w:basedOn w:val="a"/>
    <w:rsid w:val="00AF280E"/>
    <w:pPr>
      <w:spacing w:before="100" w:beforeAutospacing="1" w:after="100" w:afterAutospacing="1"/>
    </w:pPr>
    <w:rPr>
      <w:rFonts w:eastAsia="Calibri"/>
    </w:rPr>
  </w:style>
  <w:style w:type="paragraph" w:customStyle="1" w:styleId="11">
    <w:name w:val="марк список 1"/>
    <w:basedOn w:val="a"/>
    <w:semiHidden/>
    <w:rsid w:val="00AF280E"/>
    <w:pPr>
      <w:tabs>
        <w:tab w:val="left" w:pos="360"/>
      </w:tabs>
      <w:spacing w:before="120" w:after="120"/>
      <w:jc w:val="both"/>
    </w:pPr>
    <w:rPr>
      <w:szCs w:val="20"/>
      <w:lang w:eastAsia="ar-SA"/>
    </w:rPr>
  </w:style>
  <w:style w:type="table" w:styleId="af1">
    <w:name w:val="Table Grid"/>
    <w:basedOn w:val="a1"/>
    <w:rsid w:val="006F69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2">
    <w:name w:val="Гипертекстовая ссылка"/>
    <w:basedOn w:val="a0"/>
    <w:uiPriority w:val="99"/>
    <w:rsid w:val="006728B5"/>
    <w:rPr>
      <w:color w:val="008000"/>
    </w:rPr>
  </w:style>
  <w:style w:type="paragraph" w:customStyle="1" w:styleId="af3">
    <w:name w:val="Заголовок статьи"/>
    <w:basedOn w:val="a"/>
    <w:next w:val="a"/>
    <w:rsid w:val="005A57D2"/>
    <w:pPr>
      <w:widowControl w:val="0"/>
      <w:autoSpaceDE w:val="0"/>
      <w:autoSpaceDN w:val="0"/>
      <w:adjustRightInd w:val="0"/>
      <w:ind w:left="1612" w:hanging="892"/>
      <w:jc w:val="both"/>
    </w:pPr>
    <w:rPr>
      <w:rFonts w:ascii="Arial" w:eastAsia="Calibri" w:hAnsi="Arial" w:cs="Arial"/>
      <w:sz w:val="20"/>
      <w:szCs w:val="20"/>
    </w:rPr>
  </w:style>
  <w:style w:type="paragraph" w:customStyle="1" w:styleId="af4">
    <w:name w:val="Комментарий"/>
    <w:basedOn w:val="a"/>
    <w:next w:val="a"/>
    <w:rsid w:val="005A57D2"/>
    <w:pPr>
      <w:widowControl w:val="0"/>
      <w:autoSpaceDE w:val="0"/>
      <w:autoSpaceDN w:val="0"/>
      <w:adjustRightInd w:val="0"/>
      <w:ind w:left="170"/>
      <w:jc w:val="both"/>
    </w:pPr>
    <w:rPr>
      <w:rFonts w:ascii="Arial" w:eastAsia="Calibri" w:hAnsi="Arial" w:cs="Arial"/>
      <w:i/>
      <w:iCs/>
      <w:color w:val="800080"/>
      <w:sz w:val="20"/>
      <w:szCs w:val="20"/>
    </w:rPr>
  </w:style>
  <w:style w:type="character" w:customStyle="1" w:styleId="af5">
    <w:name w:val="Цветовое выделение"/>
    <w:uiPriority w:val="99"/>
    <w:rsid w:val="005A57D2"/>
    <w:rPr>
      <w:b/>
      <w:bCs w:val="0"/>
      <w:color w:val="000080"/>
      <w:sz w:val="20"/>
    </w:rPr>
  </w:style>
  <w:style w:type="character" w:customStyle="1" w:styleId="af6">
    <w:name w:val="Не вступил в силу"/>
    <w:basedOn w:val="af5"/>
    <w:rsid w:val="005A57D2"/>
    <w:rPr>
      <w:rFonts w:ascii="Times New Roman" w:hAnsi="Times New Roman" w:cs="Times New Roman" w:hint="default"/>
      <w:bCs/>
      <w:color w:val="008080"/>
      <w:szCs w:val="20"/>
    </w:rPr>
  </w:style>
  <w:style w:type="paragraph" w:styleId="af7">
    <w:name w:val="No Spacing"/>
    <w:uiPriority w:val="1"/>
    <w:qFormat/>
    <w:rsid w:val="000B25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Абзац списка1"/>
    <w:basedOn w:val="a"/>
    <w:rsid w:val="008C0B0A"/>
    <w:pPr>
      <w:ind w:left="720"/>
    </w:pPr>
  </w:style>
  <w:style w:type="paragraph" w:customStyle="1" w:styleId="Default">
    <w:name w:val="Default"/>
    <w:rsid w:val="00F02E5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aj">
    <w:name w:val="_aj"/>
    <w:basedOn w:val="a"/>
    <w:rsid w:val="00CA4449"/>
    <w:pPr>
      <w:spacing w:after="105"/>
    </w:pPr>
  </w:style>
  <w:style w:type="character" w:styleId="af8">
    <w:name w:val="FollowedHyperlink"/>
    <w:basedOn w:val="a0"/>
    <w:uiPriority w:val="99"/>
    <w:semiHidden/>
    <w:unhideWhenUsed/>
    <w:rsid w:val="006B521E"/>
    <w:rPr>
      <w:color w:val="800080"/>
      <w:u w:val="single"/>
    </w:rPr>
  </w:style>
  <w:style w:type="paragraph" w:customStyle="1" w:styleId="xl66">
    <w:name w:val="xl66"/>
    <w:basedOn w:val="a"/>
    <w:rsid w:val="006B521E"/>
    <w:pPr>
      <w:spacing w:before="100" w:beforeAutospacing="1" w:after="100" w:afterAutospacing="1"/>
      <w:textAlignment w:val="top"/>
    </w:pPr>
  </w:style>
  <w:style w:type="paragraph" w:customStyle="1" w:styleId="xl67">
    <w:name w:val="xl67"/>
    <w:basedOn w:val="a"/>
    <w:uiPriority w:val="99"/>
    <w:rsid w:val="006B52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68">
    <w:name w:val="xl68"/>
    <w:basedOn w:val="a"/>
    <w:rsid w:val="006B52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textAlignment w:val="center"/>
    </w:pPr>
  </w:style>
  <w:style w:type="paragraph" w:customStyle="1" w:styleId="xl69">
    <w:name w:val="xl69"/>
    <w:basedOn w:val="a"/>
    <w:rsid w:val="006B52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70">
    <w:name w:val="xl70"/>
    <w:basedOn w:val="a"/>
    <w:rsid w:val="006B521E"/>
    <w:pP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71">
    <w:name w:val="xl71"/>
    <w:basedOn w:val="a"/>
    <w:rsid w:val="006B521E"/>
    <w:pPr>
      <w:spacing w:before="100" w:beforeAutospacing="1" w:after="100" w:afterAutospacing="1"/>
    </w:pPr>
  </w:style>
  <w:style w:type="paragraph" w:customStyle="1" w:styleId="xl72">
    <w:name w:val="xl72"/>
    <w:basedOn w:val="a"/>
    <w:rsid w:val="006B521E"/>
    <w:pPr>
      <w:spacing w:before="100" w:beforeAutospacing="1" w:after="100" w:afterAutospacing="1"/>
      <w:jc w:val="right"/>
    </w:pPr>
    <w:rPr>
      <w:i/>
      <w:iCs/>
    </w:rPr>
  </w:style>
  <w:style w:type="paragraph" w:customStyle="1" w:styleId="xl73">
    <w:name w:val="xl73"/>
    <w:basedOn w:val="a"/>
    <w:rsid w:val="006B521E"/>
    <w:pPr>
      <w:spacing w:before="100" w:beforeAutospacing="1" w:after="100" w:afterAutospacing="1"/>
    </w:pPr>
  </w:style>
  <w:style w:type="paragraph" w:customStyle="1" w:styleId="xl74">
    <w:name w:val="xl74"/>
    <w:basedOn w:val="a"/>
    <w:rsid w:val="006B52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5">
    <w:name w:val="xl75"/>
    <w:basedOn w:val="a"/>
    <w:rsid w:val="006B52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6">
    <w:name w:val="xl76"/>
    <w:basedOn w:val="a"/>
    <w:rsid w:val="006B52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7">
    <w:name w:val="xl77"/>
    <w:basedOn w:val="a"/>
    <w:rsid w:val="006B52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78">
    <w:name w:val="xl78"/>
    <w:basedOn w:val="a"/>
    <w:rsid w:val="006B52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79">
    <w:name w:val="xl79"/>
    <w:basedOn w:val="a"/>
    <w:rsid w:val="006B521E"/>
    <w:pPr>
      <w:spacing w:before="100" w:beforeAutospacing="1" w:after="100" w:afterAutospacing="1"/>
    </w:pPr>
    <w:rPr>
      <w:b/>
      <w:bCs/>
    </w:rPr>
  </w:style>
  <w:style w:type="paragraph" w:customStyle="1" w:styleId="xl80">
    <w:name w:val="xl80"/>
    <w:basedOn w:val="a"/>
    <w:rsid w:val="006B52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b/>
      <w:bCs/>
    </w:rPr>
  </w:style>
  <w:style w:type="paragraph" w:customStyle="1" w:styleId="xl81">
    <w:name w:val="xl81"/>
    <w:basedOn w:val="a"/>
    <w:rsid w:val="006B52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b/>
      <w:bCs/>
    </w:rPr>
  </w:style>
  <w:style w:type="paragraph" w:customStyle="1" w:styleId="xl82">
    <w:name w:val="xl82"/>
    <w:basedOn w:val="a"/>
    <w:rsid w:val="006B52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</w:pPr>
    <w:rPr>
      <w:b/>
      <w:bCs/>
    </w:rPr>
  </w:style>
  <w:style w:type="paragraph" w:customStyle="1" w:styleId="xl83">
    <w:name w:val="xl83"/>
    <w:basedOn w:val="a"/>
    <w:rsid w:val="006B521E"/>
    <w:pPr>
      <w:shd w:val="clear" w:color="000000" w:fill="FFFF00"/>
      <w:spacing w:before="100" w:beforeAutospacing="1" w:after="100" w:afterAutospacing="1"/>
    </w:pPr>
    <w:rPr>
      <w:b/>
      <w:bCs/>
    </w:rPr>
  </w:style>
  <w:style w:type="paragraph" w:customStyle="1" w:styleId="xl84">
    <w:name w:val="xl84"/>
    <w:basedOn w:val="a"/>
    <w:rsid w:val="006B52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85">
    <w:name w:val="xl85"/>
    <w:basedOn w:val="a"/>
    <w:rsid w:val="006B52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86">
    <w:name w:val="xl86"/>
    <w:basedOn w:val="a"/>
    <w:rsid w:val="006B52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87">
    <w:name w:val="xl87"/>
    <w:basedOn w:val="a"/>
    <w:rsid w:val="006B52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8">
    <w:name w:val="xl88"/>
    <w:basedOn w:val="a"/>
    <w:rsid w:val="006B52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89">
    <w:name w:val="xl89"/>
    <w:basedOn w:val="a"/>
    <w:rsid w:val="006B52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</w:pPr>
  </w:style>
  <w:style w:type="paragraph" w:customStyle="1" w:styleId="xl90">
    <w:name w:val="xl90"/>
    <w:basedOn w:val="a"/>
    <w:rsid w:val="006B52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</w:pPr>
  </w:style>
  <w:style w:type="paragraph" w:customStyle="1" w:styleId="xl91">
    <w:name w:val="xl91"/>
    <w:basedOn w:val="a"/>
    <w:rsid w:val="006B52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right"/>
    </w:pPr>
  </w:style>
  <w:style w:type="paragraph" w:customStyle="1" w:styleId="xl92">
    <w:name w:val="xl92"/>
    <w:basedOn w:val="a"/>
    <w:rsid w:val="006B521E"/>
    <w:pPr>
      <w:shd w:val="clear" w:color="000000" w:fill="CCFFCC"/>
      <w:spacing w:before="100" w:beforeAutospacing="1" w:after="100" w:afterAutospacing="1"/>
    </w:pPr>
  </w:style>
  <w:style w:type="paragraph" w:customStyle="1" w:styleId="xl93">
    <w:name w:val="xl93"/>
    <w:basedOn w:val="a"/>
    <w:rsid w:val="006B521E"/>
    <w:pPr>
      <w:shd w:val="clear" w:color="000000" w:fill="99CC00"/>
      <w:spacing w:before="100" w:beforeAutospacing="1" w:after="100" w:afterAutospacing="1"/>
    </w:pPr>
  </w:style>
  <w:style w:type="paragraph" w:customStyle="1" w:styleId="xl94">
    <w:name w:val="xl94"/>
    <w:basedOn w:val="a"/>
    <w:rsid w:val="006B521E"/>
    <w:pPr>
      <w:shd w:val="clear" w:color="000000" w:fill="99CC00"/>
      <w:spacing w:before="100" w:beforeAutospacing="1" w:after="100" w:afterAutospacing="1"/>
    </w:pPr>
    <w:rPr>
      <w:b/>
      <w:bCs/>
    </w:rPr>
  </w:style>
  <w:style w:type="paragraph" w:customStyle="1" w:styleId="xl95">
    <w:name w:val="xl95"/>
    <w:basedOn w:val="a"/>
    <w:rsid w:val="006B52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96">
    <w:name w:val="xl96"/>
    <w:basedOn w:val="a"/>
    <w:rsid w:val="006B52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right"/>
    </w:pPr>
  </w:style>
  <w:style w:type="paragraph" w:customStyle="1" w:styleId="xl97">
    <w:name w:val="xl97"/>
    <w:basedOn w:val="a"/>
    <w:rsid w:val="006B52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</w:pPr>
    <w:rPr>
      <w:b/>
      <w:bCs/>
    </w:rPr>
  </w:style>
  <w:style w:type="paragraph" w:customStyle="1" w:styleId="xl98">
    <w:name w:val="xl98"/>
    <w:basedOn w:val="a"/>
    <w:uiPriority w:val="99"/>
    <w:rsid w:val="006B52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textAlignment w:val="top"/>
    </w:pPr>
  </w:style>
  <w:style w:type="paragraph" w:customStyle="1" w:styleId="xl99">
    <w:name w:val="xl99"/>
    <w:basedOn w:val="a"/>
    <w:rsid w:val="006B521E"/>
    <w:pPr>
      <w:shd w:val="clear" w:color="000000" w:fill="CCFFCC"/>
      <w:spacing w:before="100" w:beforeAutospacing="1" w:after="100" w:afterAutospacing="1"/>
    </w:pPr>
    <w:rPr>
      <w:b/>
      <w:bCs/>
    </w:rPr>
  </w:style>
  <w:style w:type="paragraph" w:customStyle="1" w:styleId="xl100">
    <w:name w:val="xl100"/>
    <w:basedOn w:val="a"/>
    <w:rsid w:val="006B521E"/>
    <w:pPr>
      <w:shd w:val="clear" w:color="000000" w:fill="FFFF99"/>
      <w:spacing w:before="100" w:beforeAutospacing="1" w:after="100" w:afterAutospacing="1"/>
    </w:pPr>
    <w:rPr>
      <w:b/>
      <w:bCs/>
    </w:rPr>
  </w:style>
  <w:style w:type="paragraph" w:customStyle="1" w:styleId="xl101">
    <w:name w:val="xl101"/>
    <w:basedOn w:val="a"/>
    <w:rsid w:val="006B521E"/>
    <w:pPr>
      <w:shd w:val="clear" w:color="000000" w:fill="FFFF99"/>
      <w:spacing w:before="100" w:beforeAutospacing="1" w:after="100" w:afterAutospacing="1"/>
    </w:pPr>
  </w:style>
  <w:style w:type="paragraph" w:customStyle="1" w:styleId="xl102">
    <w:name w:val="xl102"/>
    <w:basedOn w:val="a"/>
    <w:rsid w:val="006B52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3">
    <w:name w:val="xl103"/>
    <w:basedOn w:val="a"/>
    <w:rsid w:val="006B521E"/>
    <w:pPr>
      <w:spacing w:before="100" w:beforeAutospacing="1" w:after="100" w:afterAutospacing="1"/>
    </w:pPr>
    <w:rPr>
      <w:color w:val="FF0000"/>
    </w:rPr>
  </w:style>
  <w:style w:type="paragraph" w:customStyle="1" w:styleId="xl104">
    <w:name w:val="xl104"/>
    <w:basedOn w:val="a"/>
    <w:rsid w:val="006B52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b/>
      <w:bCs/>
    </w:rPr>
  </w:style>
  <w:style w:type="paragraph" w:customStyle="1" w:styleId="xl105">
    <w:name w:val="xl105"/>
    <w:basedOn w:val="a"/>
    <w:rsid w:val="006B52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b/>
      <w:bCs/>
    </w:rPr>
  </w:style>
  <w:style w:type="paragraph" w:customStyle="1" w:styleId="xl106">
    <w:name w:val="xl106"/>
    <w:basedOn w:val="a"/>
    <w:rsid w:val="006B521E"/>
    <w:pPr>
      <w:shd w:val="clear" w:color="000000" w:fill="FFFF00"/>
      <w:spacing w:before="100" w:beforeAutospacing="1" w:after="100" w:afterAutospacing="1"/>
    </w:pPr>
    <w:rPr>
      <w:b/>
      <w:bCs/>
    </w:rPr>
  </w:style>
  <w:style w:type="paragraph" w:customStyle="1" w:styleId="xl107">
    <w:name w:val="xl107"/>
    <w:basedOn w:val="a"/>
    <w:rsid w:val="006B52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8">
    <w:name w:val="xl108"/>
    <w:basedOn w:val="a"/>
    <w:rsid w:val="006B52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9">
    <w:name w:val="xl109"/>
    <w:basedOn w:val="a"/>
    <w:rsid w:val="006B52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110">
    <w:name w:val="xl110"/>
    <w:basedOn w:val="a"/>
    <w:rsid w:val="006B521E"/>
    <w:pPr>
      <w:spacing w:before="100" w:beforeAutospacing="1" w:after="100" w:afterAutospacing="1"/>
    </w:pPr>
    <w:rPr>
      <w:b/>
      <w:bCs/>
    </w:rPr>
  </w:style>
  <w:style w:type="paragraph" w:customStyle="1" w:styleId="xl111">
    <w:name w:val="xl111"/>
    <w:basedOn w:val="a"/>
    <w:rsid w:val="006B52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12">
    <w:name w:val="xl112"/>
    <w:basedOn w:val="a"/>
    <w:rsid w:val="006B52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13">
    <w:name w:val="xl113"/>
    <w:basedOn w:val="a"/>
    <w:rsid w:val="006B52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114">
    <w:name w:val="xl114"/>
    <w:basedOn w:val="a"/>
    <w:rsid w:val="006B521E"/>
    <w:pPr>
      <w:spacing w:before="100" w:beforeAutospacing="1" w:after="100" w:afterAutospacing="1"/>
    </w:pPr>
  </w:style>
  <w:style w:type="paragraph" w:customStyle="1" w:styleId="xl115">
    <w:name w:val="xl115"/>
    <w:basedOn w:val="a"/>
    <w:rsid w:val="006B52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</w:pPr>
  </w:style>
  <w:style w:type="paragraph" w:customStyle="1" w:styleId="xl116">
    <w:name w:val="xl116"/>
    <w:basedOn w:val="a"/>
    <w:rsid w:val="006B52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</w:pPr>
  </w:style>
  <w:style w:type="paragraph" w:customStyle="1" w:styleId="xl117">
    <w:name w:val="xl117"/>
    <w:basedOn w:val="a"/>
    <w:rsid w:val="006B52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right"/>
    </w:pPr>
  </w:style>
  <w:style w:type="paragraph" w:customStyle="1" w:styleId="xl118">
    <w:name w:val="xl118"/>
    <w:basedOn w:val="a"/>
    <w:rsid w:val="006B521E"/>
    <w:pPr>
      <w:shd w:val="clear" w:color="000000" w:fill="CCFFCC"/>
      <w:spacing w:before="100" w:beforeAutospacing="1" w:after="100" w:afterAutospacing="1"/>
    </w:pPr>
  </w:style>
  <w:style w:type="paragraph" w:customStyle="1" w:styleId="xl119">
    <w:name w:val="xl119"/>
    <w:basedOn w:val="a"/>
    <w:rsid w:val="006B52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120">
    <w:name w:val="xl120"/>
    <w:basedOn w:val="a"/>
    <w:rsid w:val="006B52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right"/>
    </w:pPr>
  </w:style>
  <w:style w:type="paragraph" w:customStyle="1" w:styleId="xl121">
    <w:name w:val="xl121"/>
    <w:basedOn w:val="a"/>
    <w:rsid w:val="006B52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2">
    <w:name w:val="xl122"/>
    <w:basedOn w:val="a"/>
    <w:rsid w:val="006B52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23">
    <w:name w:val="xl123"/>
    <w:basedOn w:val="a"/>
    <w:rsid w:val="006B52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</w:pPr>
    <w:rPr>
      <w:b/>
      <w:bCs/>
    </w:rPr>
  </w:style>
  <w:style w:type="paragraph" w:customStyle="1" w:styleId="xl124">
    <w:name w:val="xl124"/>
    <w:basedOn w:val="a"/>
    <w:rsid w:val="006B52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125">
    <w:name w:val="xl125"/>
    <w:basedOn w:val="a"/>
    <w:rsid w:val="006B52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126">
    <w:name w:val="xl126"/>
    <w:basedOn w:val="a"/>
    <w:rsid w:val="006B52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right"/>
    </w:pPr>
  </w:style>
  <w:style w:type="paragraph" w:customStyle="1" w:styleId="xl127">
    <w:name w:val="xl127"/>
    <w:basedOn w:val="a"/>
    <w:rsid w:val="006B52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28">
    <w:name w:val="xl128"/>
    <w:basedOn w:val="a"/>
    <w:rsid w:val="006B52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</w:pPr>
  </w:style>
  <w:style w:type="paragraph" w:customStyle="1" w:styleId="xl129">
    <w:name w:val="xl129"/>
    <w:basedOn w:val="a"/>
    <w:rsid w:val="006B52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b/>
      <w:bCs/>
    </w:rPr>
  </w:style>
  <w:style w:type="paragraph" w:customStyle="1" w:styleId="xl130">
    <w:name w:val="xl130"/>
    <w:basedOn w:val="a"/>
    <w:rsid w:val="006B52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31">
    <w:name w:val="xl131"/>
    <w:basedOn w:val="a"/>
    <w:rsid w:val="006B52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132">
    <w:name w:val="xl132"/>
    <w:basedOn w:val="a"/>
    <w:rsid w:val="006B52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right"/>
    </w:pPr>
  </w:style>
  <w:style w:type="character" w:customStyle="1" w:styleId="af9">
    <w:name w:val="Нижний колонтитул Знак"/>
    <w:basedOn w:val="a0"/>
    <w:link w:val="afa"/>
    <w:uiPriority w:val="99"/>
    <w:semiHidden/>
    <w:rsid w:val="00212BA0"/>
    <w:rPr>
      <w:rFonts w:eastAsiaTheme="minorEastAsia"/>
      <w:lang w:eastAsia="ru-RU"/>
    </w:rPr>
  </w:style>
  <w:style w:type="paragraph" w:styleId="afa">
    <w:name w:val="footer"/>
    <w:basedOn w:val="a"/>
    <w:link w:val="af9"/>
    <w:uiPriority w:val="99"/>
    <w:semiHidden/>
    <w:unhideWhenUsed/>
    <w:rsid w:val="00212BA0"/>
    <w:pPr>
      <w:tabs>
        <w:tab w:val="center" w:pos="4677"/>
        <w:tab w:val="right" w:pos="9355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highlight">
    <w:name w:val="highlight"/>
    <w:basedOn w:val="a0"/>
    <w:rsid w:val="00212BA0"/>
  </w:style>
  <w:style w:type="paragraph" w:customStyle="1" w:styleId="afb">
    <w:name w:val="Текст (лев. подпись)"/>
    <w:basedOn w:val="a"/>
    <w:next w:val="a"/>
    <w:rsid w:val="00CE7D50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afc">
    <w:name w:val="Текст (прав. подпись)"/>
    <w:basedOn w:val="a"/>
    <w:next w:val="a"/>
    <w:rsid w:val="00CE7D50"/>
    <w:pPr>
      <w:widowControl w:val="0"/>
      <w:autoSpaceDE w:val="0"/>
      <w:autoSpaceDN w:val="0"/>
      <w:adjustRightInd w:val="0"/>
      <w:jc w:val="right"/>
    </w:pPr>
    <w:rPr>
      <w:rFonts w:ascii="Arial" w:hAnsi="Arial" w:cs="Arial"/>
      <w:sz w:val="20"/>
      <w:szCs w:val="20"/>
    </w:rPr>
  </w:style>
  <w:style w:type="paragraph" w:customStyle="1" w:styleId="13">
    <w:name w:val="Обычный1"/>
    <w:rsid w:val="00CE7D50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HTML">
    <w:name w:val="HTML Preformatted"/>
    <w:basedOn w:val="a"/>
    <w:link w:val="HTML0"/>
    <w:rsid w:val="00FF72A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FF72A3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5">
    <w:name w:val="Обычный2"/>
    <w:rsid w:val="00004B10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Style7">
    <w:name w:val="Style7"/>
    <w:basedOn w:val="a"/>
    <w:uiPriority w:val="99"/>
    <w:rsid w:val="00B6076B"/>
    <w:pPr>
      <w:widowControl w:val="0"/>
      <w:autoSpaceDE w:val="0"/>
      <w:autoSpaceDN w:val="0"/>
      <w:adjustRightInd w:val="0"/>
      <w:spacing w:line="280" w:lineRule="exact"/>
    </w:pPr>
    <w:rPr>
      <w:rFonts w:eastAsiaTheme="minorEastAsia"/>
    </w:rPr>
  </w:style>
  <w:style w:type="character" w:customStyle="1" w:styleId="FontStyle37">
    <w:name w:val="Font Style37"/>
    <w:basedOn w:val="a0"/>
    <w:uiPriority w:val="99"/>
    <w:rsid w:val="00B6076B"/>
    <w:rPr>
      <w:rFonts w:ascii="Times New Roman" w:hAnsi="Times New Roman" w:cs="Times New Roman"/>
      <w:sz w:val="22"/>
      <w:szCs w:val="22"/>
    </w:rPr>
  </w:style>
  <w:style w:type="paragraph" w:customStyle="1" w:styleId="Style5">
    <w:name w:val="Style5"/>
    <w:basedOn w:val="a"/>
    <w:uiPriority w:val="99"/>
    <w:rsid w:val="00B6076B"/>
    <w:pPr>
      <w:widowControl w:val="0"/>
      <w:autoSpaceDE w:val="0"/>
      <w:autoSpaceDN w:val="0"/>
      <w:adjustRightInd w:val="0"/>
      <w:spacing w:line="291" w:lineRule="exact"/>
      <w:ind w:firstLine="596"/>
    </w:pPr>
    <w:rPr>
      <w:rFonts w:eastAsiaTheme="minorEastAsia"/>
    </w:rPr>
  </w:style>
  <w:style w:type="character" w:customStyle="1" w:styleId="FontStyle36">
    <w:name w:val="Font Style36"/>
    <w:basedOn w:val="a0"/>
    <w:uiPriority w:val="99"/>
    <w:rsid w:val="00B6076B"/>
    <w:rPr>
      <w:rFonts w:ascii="Times New Roman" w:hAnsi="Times New Roman" w:cs="Times New Roman"/>
      <w:b/>
      <w:bCs/>
      <w:sz w:val="24"/>
      <w:szCs w:val="24"/>
    </w:rPr>
  </w:style>
  <w:style w:type="paragraph" w:customStyle="1" w:styleId="26">
    <w:name w:val="Абзац списка2"/>
    <w:basedOn w:val="a"/>
    <w:rsid w:val="00434BBA"/>
    <w:pPr>
      <w:ind w:left="720"/>
    </w:pPr>
  </w:style>
  <w:style w:type="paragraph" w:customStyle="1" w:styleId="afd">
    <w:name w:val="А.Текст"/>
    <w:basedOn w:val="a"/>
    <w:rsid w:val="00E86C91"/>
    <w:pPr>
      <w:spacing w:before="240" w:line="360" w:lineRule="auto"/>
      <w:ind w:firstLine="567"/>
      <w:jc w:val="both"/>
    </w:pPr>
    <w:rPr>
      <w:sz w:val="28"/>
      <w:szCs w:val="28"/>
    </w:rPr>
  </w:style>
  <w:style w:type="paragraph" w:customStyle="1" w:styleId="14">
    <w:name w:val="Основной текст с отступом1"/>
    <w:basedOn w:val="a"/>
    <w:rsid w:val="00E86C91"/>
    <w:pPr>
      <w:spacing w:after="120"/>
      <w:ind w:left="283"/>
    </w:pPr>
  </w:style>
  <w:style w:type="paragraph" w:customStyle="1" w:styleId="33">
    <w:name w:val="Обычный3"/>
    <w:rsid w:val="0065703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5">
    <w:name w:val="Основной текст Знак1"/>
    <w:basedOn w:val="a0"/>
    <w:locked/>
    <w:rsid w:val="0065703B"/>
    <w:rPr>
      <w:rFonts w:ascii="Arial" w:hAnsi="Arial" w:cs="Arial"/>
      <w:lang w:val="ru-RU" w:eastAsia="ru-RU" w:bidi="ar-SA"/>
    </w:rPr>
  </w:style>
  <w:style w:type="character" w:customStyle="1" w:styleId="51">
    <w:name w:val="Основной текст (5)_"/>
    <w:basedOn w:val="a0"/>
    <w:locked/>
    <w:rsid w:val="0065703B"/>
    <w:rPr>
      <w:b/>
      <w:bCs/>
      <w:spacing w:val="1"/>
      <w:sz w:val="25"/>
      <w:szCs w:val="25"/>
      <w:lang w:bidi="ar-SA"/>
    </w:rPr>
  </w:style>
  <w:style w:type="paragraph" w:customStyle="1" w:styleId="afe">
    <w:name w:val="Объект"/>
    <w:basedOn w:val="a"/>
    <w:next w:val="a"/>
    <w:rsid w:val="00265527"/>
    <w:pPr>
      <w:widowControl w:val="0"/>
      <w:autoSpaceDE w:val="0"/>
      <w:autoSpaceDN w:val="0"/>
      <w:adjustRightInd w:val="0"/>
      <w:ind w:firstLine="720"/>
      <w:jc w:val="both"/>
    </w:pPr>
    <w:rPr>
      <w:rFonts w:ascii="Arial" w:eastAsia="Calibri" w:hAnsi="Arial" w:cs="Arial"/>
      <w:sz w:val="20"/>
      <w:szCs w:val="20"/>
    </w:rPr>
  </w:style>
  <w:style w:type="paragraph" w:styleId="34">
    <w:name w:val="Body Text 3"/>
    <w:basedOn w:val="a"/>
    <w:link w:val="35"/>
    <w:semiHidden/>
    <w:unhideWhenUsed/>
    <w:rsid w:val="00265527"/>
    <w:pPr>
      <w:spacing w:after="120"/>
    </w:pPr>
    <w:rPr>
      <w:sz w:val="16"/>
      <w:szCs w:val="16"/>
    </w:rPr>
  </w:style>
  <w:style w:type="character" w:customStyle="1" w:styleId="35">
    <w:name w:val="Основной текст 3 Знак"/>
    <w:basedOn w:val="a0"/>
    <w:link w:val="34"/>
    <w:semiHidden/>
    <w:rsid w:val="0026552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f">
    <w:name w:val="footnote text"/>
    <w:basedOn w:val="a"/>
    <w:link w:val="aff0"/>
    <w:semiHidden/>
    <w:unhideWhenUsed/>
    <w:rsid w:val="00CB703D"/>
    <w:pPr>
      <w:suppressAutoHyphens/>
      <w:autoSpaceDE w:val="0"/>
    </w:pPr>
    <w:rPr>
      <w:rFonts w:cs="Calibri"/>
      <w:sz w:val="20"/>
      <w:szCs w:val="20"/>
      <w:lang w:eastAsia="ar-SA"/>
    </w:rPr>
  </w:style>
  <w:style w:type="character" w:customStyle="1" w:styleId="aff0">
    <w:name w:val="Текст сноски Знак"/>
    <w:basedOn w:val="a0"/>
    <w:link w:val="aff"/>
    <w:semiHidden/>
    <w:rsid w:val="00CB703D"/>
    <w:rPr>
      <w:rFonts w:ascii="Times New Roman" w:eastAsia="Times New Roman" w:hAnsi="Times New Roman" w:cs="Calibri"/>
      <w:sz w:val="20"/>
      <w:szCs w:val="20"/>
      <w:lang w:eastAsia="ar-SA"/>
    </w:rPr>
  </w:style>
  <w:style w:type="paragraph" w:customStyle="1" w:styleId="aff1">
    <w:name w:val="Нормальный (таблица)"/>
    <w:basedOn w:val="a"/>
    <w:next w:val="a"/>
    <w:uiPriority w:val="99"/>
    <w:rsid w:val="00CB703D"/>
    <w:pPr>
      <w:widowControl w:val="0"/>
      <w:suppressAutoHyphens/>
      <w:autoSpaceDE w:val="0"/>
      <w:jc w:val="both"/>
    </w:pPr>
    <w:rPr>
      <w:rFonts w:ascii="Arial" w:hAnsi="Arial" w:cs="Arial"/>
      <w:lang w:eastAsia="ar-SA"/>
    </w:rPr>
  </w:style>
  <w:style w:type="character" w:customStyle="1" w:styleId="aff2">
    <w:name w:val="Символ сноски"/>
    <w:rsid w:val="00CB703D"/>
    <w:rPr>
      <w:vertAlign w:val="superscript"/>
    </w:rPr>
  </w:style>
  <w:style w:type="character" w:customStyle="1" w:styleId="iceouttxt1">
    <w:name w:val="iceouttxt1"/>
    <w:basedOn w:val="a0"/>
    <w:rsid w:val="00CB703D"/>
    <w:rPr>
      <w:rFonts w:ascii="Arial" w:hAnsi="Arial" w:cs="Arial" w:hint="default"/>
      <w:color w:val="666666"/>
      <w:sz w:val="17"/>
      <w:szCs w:val="17"/>
    </w:rPr>
  </w:style>
  <w:style w:type="paragraph" w:styleId="aff3">
    <w:name w:val="Balloon Text"/>
    <w:basedOn w:val="a"/>
    <w:link w:val="aff4"/>
    <w:uiPriority w:val="99"/>
    <w:semiHidden/>
    <w:unhideWhenUsed/>
    <w:rsid w:val="00947270"/>
    <w:rPr>
      <w:rFonts w:ascii="Tahoma" w:hAnsi="Tahoma" w:cs="Tahoma"/>
      <w:sz w:val="16"/>
      <w:szCs w:val="16"/>
    </w:rPr>
  </w:style>
  <w:style w:type="character" w:customStyle="1" w:styleId="aff4">
    <w:name w:val="Текст выноски Знак"/>
    <w:basedOn w:val="a0"/>
    <w:link w:val="aff3"/>
    <w:uiPriority w:val="99"/>
    <w:semiHidden/>
    <w:rsid w:val="0094727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7">
    <w:name w:val="Основной текст (2)_"/>
    <w:basedOn w:val="a0"/>
    <w:link w:val="28"/>
    <w:uiPriority w:val="99"/>
    <w:locked/>
    <w:rsid w:val="00FE7BB2"/>
    <w:rPr>
      <w:rFonts w:ascii="Tahoma" w:hAnsi="Tahoma" w:cs="Tahoma"/>
      <w:sz w:val="13"/>
      <w:szCs w:val="13"/>
      <w:shd w:val="clear" w:color="auto" w:fill="FFFFFF"/>
    </w:rPr>
  </w:style>
  <w:style w:type="character" w:customStyle="1" w:styleId="16">
    <w:name w:val="Заголовок №1_"/>
    <w:basedOn w:val="a0"/>
    <w:link w:val="17"/>
    <w:uiPriority w:val="99"/>
    <w:locked/>
    <w:rsid w:val="00FE7BB2"/>
    <w:rPr>
      <w:rFonts w:ascii="Tahoma" w:hAnsi="Tahoma" w:cs="Tahoma"/>
      <w:spacing w:val="10"/>
      <w:shd w:val="clear" w:color="auto" w:fill="FFFFFF"/>
    </w:rPr>
  </w:style>
  <w:style w:type="character" w:customStyle="1" w:styleId="36">
    <w:name w:val="Заголовок №3_"/>
    <w:basedOn w:val="a0"/>
    <w:link w:val="37"/>
    <w:uiPriority w:val="99"/>
    <w:locked/>
    <w:rsid w:val="00FE7BB2"/>
    <w:rPr>
      <w:rFonts w:ascii="Times New Roman" w:hAnsi="Times New Roman" w:cs="Times New Roman"/>
      <w:sz w:val="25"/>
      <w:szCs w:val="25"/>
      <w:shd w:val="clear" w:color="auto" w:fill="FFFFFF"/>
    </w:rPr>
  </w:style>
  <w:style w:type="character" w:customStyle="1" w:styleId="320">
    <w:name w:val="Заголовок №3 (2)_"/>
    <w:basedOn w:val="a0"/>
    <w:link w:val="321"/>
    <w:uiPriority w:val="99"/>
    <w:locked/>
    <w:rsid w:val="00FE7BB2"/>
    <w:rPr>
      <w:rFonts w:ascii="Times New Roman" w:hAnsi="Times New Roman" w:cs="Times New Roman"/>
      <w:spacing w:val="10"/>
      <w:sz w:val="21"/>
      <w:szCs w:val="21"/>
      <w:shd w:val="clear" w:color="auto" w:fill="FFFFFF"/>
    </w:rPr>
  </w:style>
  <w:style w:type="paragraph" w:customStyle="1" w:styleId="28">
    <w:name w:val="Основной текст (2)"/>
    <w:basedOn w:val="a"/>
    <w:link w:val="27"/>
    <w:uiPriority w:val="99"/>
    <w:rsid w:val="00FE7BB2"/>
    <w:pPr>
      <w:shd w:val="clear" w:color="auto" w:fill="FFFFFF"/>
      <w:spacing w:before="480" w:after="120" w:line="240" w:lineRule="atLeast"/>
    </w:pPr>
    <w:rPr>
      <w:rFonts w:ascii="Tahoma" w:eastAsiaTheme="minorHAnsi" w:hAnsi="Tahoma" w:cs="Tahoma"/>
      <w:sz w:val="13"/>
      <w:szCs w:val="13"/>
      <w:lang w:eastAsia="en-US"/>
    </w:rPr>
  </w:style>
  <w:style w:type="paragraph" w:customStyle="1" w:styleId="17">
    <w:name w:val="Заголовок №1"/>
    <w:basedOn w:val="a"/>
    <w:link w:val="16"/>
    <w:uiPriority w:val="99"/>
    <w:rsid w:val="00FE7BB2"/>
    <w:pPr>
      <w:shd w:val="clear" w:color="auto" w:fill="FFFFFF"/>
      <w:spacing w:line="370" w:lineRule="exact"/>
      <w:outlineLvl w:val="0"/>
    </w:pPr>
    <w:rPr>
      <w:rFonts w:ascii="Tahoma" w:eastAsiaTheme="minorHAnsi" w:hAnsi="Tahoma" w:cs="Tahoma"/>
      <w:spacing w:val="10"/>
      <w:sz w:val="22"/>
      <w:szCs w:val="22"/>
      <w:lang w:eastAsia="en-US"/>
    </w:rPr>
  </w:style>
  <w:style w:type="paragraph" w:customStyle="1" w:styleId="37">
    <w:name w:val="Заголовок №3"/>
    <w:basedOn w:val="a"/>
    <w:link w:val="36"/>
    <w:uiPriority w:val="99"/>
    <w:rsid w:val="00FE7BB2"/>
    <w:pPr>
      <w:shd w:val="clear" w:color="auto" w:fill="FFFFFF"/>
      <w:spacing w:line="370" w:lineRule="exact"/>
      <w:outlineLvl w:val="2"/>
    </w:pPr>
    <w:rPr>
      <w:rFonts w:eastAsiaTheme="minorHAnsi"/>
      <w:sz w:val="25"/>
      <w:szCs w:val="25"/>
      <w:lang w:eastAsia="en-US"/>
    </w:rPr>
  </w:style>
  <w:style w:type="paragraph" w:customStyle="1" w:styleId="321">
    <w:name w:val="Заголовок №3 (2)"/>
    <w:basedOn w:val="a"/>
    <w:link w:val="320"/>
    <w:uiPriority w:val="99"/>
    <w:rsid w:val="00FE7BB2"/>
    <w:pPr>
      <w:shd w:val="clear" w:color="auto" w:fill="FFFFFF"/>
      <w:spacing w:line="370" w:lineRule="exact"/>
      <w:outlineLvl w:val="2"/>
    </w:pPr>
    <w:rPr>
      <w:rFonts w:eastAsiaTheme="minorHAnsi"/>
      <w:spacing w:val="10"/>
      <w:sz w:val="21"/>
      <w:szCs w:val="21"/>
      <w:lang w:eastAsia="en-US"/>
    </w:rPr>
  </w:style>
  <w:style w:type="character" w:customStyle="1" w:styleId="a7">
    <w:name w:val="Обычный (веб) Знак"/>
    <w:link w:val="a6"/>
    <w:locked/>
    <w:rsid w:val="00BB07B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5">
    <w:name w:val="Plain Text"/>
    <w:basedOn w:val="a"/>
    <w:link w:val="aff6"/>
    <w:semiHidden/>
    <w:unhideWhenUsed/>
    <w:rsid w:val="00BB07B1"/>
    <w:rPr>
      <w:rFonts w:ascii="Courier New" w:hAnsi="Courier New"/>
      <w:sz w:val="20"/>
      <w:szCs w:val="20"/>
    </w:rPr>
  </w:style>
  <w:style w:type="character" w:customStyle="1" w:styleId="aff6">
    <w:name w:val="Текст Знак"/>
    <w:basedOn w:val="a0"/>
    <w:link w:val="aff5"/>
    <w:semiHidden/>
    <w:rsid w:val="00BB07B1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4-123">
    <w:name w:val="Заг4 - Пункт нумерованный 1.2.3. Знак"/>
    <w:link w:val="4-1230"/>
    <w:locked/>
    <w:rsid w:val="00BB07B1"/>
    <w:rPr>
      <w:sz w:val="24"/>
      <w:szCs w:val="24"/>
    </w:rPr>
  </w:style>
  <w:style w:type="paragraph" w:customStyle="1" w:styleId="4-1230">
    <w:name w:val="Заг4 - Пункт нумерованный 1.2.3."/>
    <w:basedOn w:val="a8"/>
    <w:link w:val="4-123"/>
    <w:qFormat/>
    <w:rsid w:val="00BB07B1"/>
    <w:pPr>
      <w:tabs>
        <w:tab w:val="left" w:pos="1134"/>
      </w:tabs>
      <w:spacing w:after="0" w:line="240" w:lineRule="auto"/>
      <w:jc w:val="both"/>
      <w:outlineLvl w:val="3"/>
    </w:pPr>
    <w:rPr>
      <w:rFonts w:eastAsiaTheme="minorHAnsi"/>
      <w:sz w:val="24"/>
      <w:szCs w:val="24"/>
      <w:lang w:eastAsia="en-US"/>
    </w:rPr>
  </w:style>
  <w:style w:type="paragraph" w:customStyle="1" w:styleId="s1">
    <w:name w:val="s_1"/>
    <w:basedOn w:val="a"/>
    <w:rsid w:val="00BB07B1"/>
    <w:pPr>
      <w:spacing w:before="100" w:beforeAutospacing="1" w:after="100" w:afterAutospacing="1"/>
    </w:pPr>
  </w:style>
  <w:style w:type="character" w:customStyle="1" w:styleId="blk">
    <w:name w:val="blk"/>
    <w:basedOn w:val="a0"/>
    <w:rsid w:val="00BB07B1"/>
  </w:style>
  <w:style w:type="character" w:customStyle="1" w:styleId="apple-converted-space">
    <w:name w:val="apple-converted-space"/>
    <w:rsid w:val="00BB07B1"/>
  </w:style>
  <w:style w:type="paragraph" w:customStyle="1" w:styleId="18">
    <w:name w:val="Знак1"/>
    <w:basedOn w:val="a"/>
    <w:rsid w:val="00BB07B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f7">
    <w:name w:val="Знак"/>
    <w:basedOn w:val="a"/>
    <w:rsid w:val="00BB07B1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aff8">
    <w:name w:val="Îáû÷íûé"/>
    <w:rsid w:val="00BB07B1"/>
    <w:pPr>
      <w:widowControl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Iauiue">
    <w:name w:val="Iau?iue"/>
    <w:rsid w:val="00BB07B1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nienie">
    <w:name w:val="nienie"/>
    <w:basedOn w:val="Iauiue"/>
    <w:rsid w:val="00BB07B1"/>
    <w:pPr>
      <w:keepLines/>
      <w:ind w:left="709" w:hanging="284"/>
      <w:jc w:val="both"/>
    </w:pPr>
    <w:rPr>
      <w:rFonts w:ascii="Peterburg" w:hAnsi="Peterburg"/>
      <w:sz w:val="24"/>
    </w:rPr>
  </w:style>
  <w:style w:type="paragraph" w:customStyle="1" w:styleId="Iniiaiieoaenonionooiii2">
    <w:name w:val="Iniiaiie oaeno n ionooiii 2"/>
    <w:basedOn w:val="Iauiue"/>
    <w:rsid w:val="00BB07B1"/>
    <w:pPr>
      <w:widowControl/>
      <w:ind w:firstLine="284"/>
      <w:jc w:val="both"/>
    </w:pPr>
    <w:rPr>
      <w:rFonts w:ascii="Peterburg" w:hAnsi="Peterburg"/>
    </w:rPr>
  </w:style>
  <w:style w:type="character" w:customStyle="1" w:styleId="ConsPlusNormal0">
    <w:name w:val="ConsPlusNormal Знак"/>
    <w:basedOn w:val="a0"/>
    <w:link w:val="ConsPlusNormal"/>
    <w:locked/>
    <w:rsid w:val="003650E1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210">
    <w:name w:val="Основной текст 21"/>
    <w:basedOn w:val="a"/>
    <w:rsid w:val="003650E1"/>
    <w:pPr>
      <w:suppressAutoHyphens/>
      <w:jc w:val="center"/>
    </w:pPr>
    <w:rPr>
      <w:b/>
      <w:bCs/>
      <w:sz w:val="28"/>
      <w:szCs w:val="28"/>
      <w:lang w:eastAsia="ar-SA"/>
    </w:rPr>
  </w:style>
  <w:style w:type="paragraph" w:customStyle="1" w:styleId="38">
    <w:name w:val="Стиль3 Знак Знак"/>
    <w:basedOn w:val="a"/>
    <w:rsid w:val="003650E1"/>
    <w:pPr>
      <w:widowControl w:val="0"/>
      <w:tabs>
        <w:tab w:val="left" w:pos="227"/>
      </w:tabs>
      <w:suppressAutoHyphens/>
      <w:jc w:val="both"/>
      <w:textAlignment w:val="baseline"/>
    </w:pPr>
    <w:rPr>
      <w:szCs w:val="20"/>
      <w:lang w:eastAsia="ar-SA"/>
    </w:rPr>
  </w:style>
  <w:style w:type="paragraph" w:styleId="aff9">
    <w:name w:val="Title"/>
    <w:basedOn w:val="a"/>
    <w:next w:val="a"/>
    <w:link w:val="affa"/>
    <w:qFormat/>
    <w:rsid w:val="0010183C"/>
    <w:pPr>
      <w:ind w:left="4944"/>
      <w:jc w:val="center"/>
    </w:pPr>
    <w:rPr>
      <w:i/>
      <w:lang w:eastAsia="ar-SA"/>
    </w:rPr>
  </w:style>
  <w:style w:type="character" w:customStyle="1" w:styleId="affa">
    <w:name w:val="Название Знак"/>
    <w:basedOn w:val="a0"/>
    <w:link w:val="aff9"/>
    <w:rsid w:val="0010183C"/>
    <w:rPr>
      <w:rFonts w:ascii="Times New Roman" w:eastAsia="Times New Roman" w:hAnsi="Times New Roman" w:cs="Times New Roman"/>
      <w:i/>
      <w:sz w:val="24"/>
      <w:szCs w:val="24"/>
      <w:lang w:eastAsia="ar-SA"/>
    </w:rPr>
  </w:style>
  <w:style w:type="paragraph" w:styleId="affb">
    <w:name w:val="Subtitle"/>
    <w:basedOn w:val="a"/>
    <w:next w:val="a"/>
    <w:link w:val="affc"/>
    <w:qFormat/>
    <w:rsid w:val="0010183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ffc">
    <w:name w:val="Подзаголовок Знак"/>
    <w:basedOn w:val="a0"/>
    <w:link w:val="affb"/>
    <w:rsid w:val="0010183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customStyle="1" w:styleId="39">
    <w:name w:val="Без интервала3"/>
    <w:rsid w:val="00F64E1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Times New Roman"/>
      <w:sz w:val="26"/>
      <w:szCs w:val="26"/>
      <w:lang w:eastAsia="ru-RU"/>
    </w:rPr>
  </w:style>
  <w:style w:type="paragraph" w:customStyle="1" w:styleId="---">
    <w:name w:val="первая-строка-с-отступом"/>
    <w:basedOn w:val="a"/>
    <w:rsid w:val="00D01B14"/>
    <w:pPr>
      <w:spacing w:before="100" w:beforeAutospacing="1" w:after="100" w:afterAutospacing="1"/>
    </w:pPr>
  </w:style>
  <w:style w:type="paragraph" w:customStyle="1" w:styleId="affd">
    <w:name w:val="Прижатый влево"/>
    <w:basedOn w:val="a"/>
    <w:next w:val="a"/>
    <w:uiPriority w:val="99"/>
    <w:rsid w:val="00D01B1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FontStyle18">
    <w:name w:val="Font Style18"/>
    <w:rsid w:val="009B4C0D"/>
    <w:rPr>
      <w:rFonts w:ascii="Times New Roman" w:hAnsi="Times New Roman" w:cs="Times New Roman"/>
      <w:b/>
      <w:bCs/>
      <w:sz w:val="26"/>
      <w:szCs w:val="26"/>
    </w:rPr>
  </w:style>
  <w:style w:type="paragraph" w:customStyle="1" w:styleId="29">
    <w:name w:val="Основной текст 2 + По ширине"/>
    <w:aliases w:val="Слева:  -0,63 см,Первая строка:  0"/>
    <w:basedOn w:val="21"/>
    <w:rsid w:val="009B4C0D"/>
    <w:pPr>
      <w:ind w:left="-360" w:firstLine="360"/>
      <w:jc w:val="both"/>
    </w:pPr>
    <w:rPr>
      <w:noProof/>
      <w:sz w:val="26"/>
      <w:szCs w:val="26"/>
    </w:rPr>
  </w:style>
  <w:style w:type="character" w:customStyle="1" w:styleId="highlighthighlightactive">
    <w:name w:val="highlight highlight_active"/>
    <w:basedOn w:val="a0"/>
    <w:rsid w:val="009B4C0D"/>
  </w:style>
  <w:style w:type="paragraph" w:customStyle="1" w:styleId="newstitlebig">
    <w:name w:val="news_title_big"/>
    <w:basedOn w:val="a"/>
    <w:rsid w:val="001B4C98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4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0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9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2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9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24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2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2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3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3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6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3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1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6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8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1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1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7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9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0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4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6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3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9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0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0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0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0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13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3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0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9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0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0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fz214fz.ru/dolshiku/proekt-declarazia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fz214fz.ru/zakon/osvobozhdenie-ot-eskro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z214fz.ru/zakon/eskrow-dolshhika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&#1085;&#1072;&#1096;.&#1076;&#1086;&#1084;.&#1088;&#1092;/&#1089;&#1077;&#1088;&#1074;&#1080;&#1089;&#1099;/&#1077;&#1076;&#1080;&#1085;&#1099;&#1081;-&#1088;&#1077;&#1077;&#1089;&#1090;&#1088;-&#1079;&#1072;&#1089;&#1090;&#1088;&#1086;&#1081;&#1097;&#1080;&#1082;&#1086;&#1074;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33DF9C-6B4A-42FC-AA4B-FDF5076C52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10</Pages>
  <Words>2989</Words>
  <Characters>17041</Characters>
  <Application>Microsoft Office Word</Application>
  <DocSecurity>0</DocSecurity>
  <Lines>142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19991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oksana</dc:creator>
  <cp:lastModifiedBy>NADYA</cp:lastModifiedBy>
  <cp:revision>15</cp:revision>
  <dcterms:created xsi:type="dcterms:W3CDTF">2021-11-08T05:34:00Z</dcterms:created>
  <dcterms:modified xsi:type="dcterms:W3CDTF">2021-11-11T06:42:00Z</dcterms:modified>
</cp:coreProperties>
</file>