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D0C9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D0C9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A251D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</w:t>
                  </w:r>
                  <w:r w:rsidR="00814CB0">
                    <w:rPr>
                      <w:b/>
                      <w:sz w:val="32"/>
                      <w:szCs w:val="32"/>
                    </w:rPr>
                    <w:t>.01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A251D4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850288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850288">
        <w:rPr>
          <w:b/>
          <w:i/>
          <w:color w:val="222222"/>
          <w:u w:val="single"/>
        </w:rPr>
        <w:t xml:space="preserve">За организацию деятельности финансовых </w:t>
      </w:r>
    </w:p>
    <w:p w:rsidR="00850288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850288">
        <w:rPr>
          <w:b/>
          <w:i/>
          <w:color w:val="222222"/>
          <w:u w:val="single"/>
        </w:rPr>
        <w:t>пирамид предусмотрена административная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850288">
        <w:rPr>
          <w:b/>
          <w:i/>
          <w:color w:val="222222"/>
          <w:u w:val="single"/>
        </w:rPr>
        <w:t xml:space="preserve"> и уголовная ответственность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По данным Центрального банка Российской Федерации в 2021 году наблюдается рост числа финансовых пирамид, целью которых является вовлечение большого количества граждан и последующее хищение внесенных ими денежных средств и иного имущества. Так, в список компаний с выявленными признаками нелегальной деятельности на финансовом рынке в настоящее время включены сведения о более чем 770 организациях, обладающих признаками финансовых пирамид.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Указанными компаниями используется агрессивная реклама, способствующая введению граждан в заблуждение, которая распространяется в том числе посредством проведения публичных мероприятий, размещения её в средствах массовой информации и сети «Интернет».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 xml:space="preserve">Предлагаемый финансовыми пирамидами доход является экономически необоснованным, не подкрепленным никакими реальными вложениями и инвестициями. 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Стоит отметить, что даже если компания осуществляет определенную деятельность, в том числе имеется какая-то доходность, ее не хватает для обещанных высоких выплат, вкладчики получают прибыль преимущественно из тех денег, которые внесли новички.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Существует также схемы, когда финансовые пирамиды выплачивают доход только в том случае, если участник привлекает новых людей. Вместе с тем, как только приток вкладчиков в финансовую пирамиду останавливается, выплаты прекращаются, участники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финансовой пирамиды теряют свои деньги.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Зачастую финансовые пирамиды имеют следующие признаки: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обязательность первоначального взноса;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основная прибыль извлекается за счёт привлечения новых людей в пирамиду;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обещания сверх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доходности; гарантия доходности; отсутствие продукта;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отсутствие лицензии на финансовую деятельность; содержание договора (часто включается пункт, о праве не возвращать деньги); нет конкретного владельца компании.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 xml:space="preserve">Разъясняю, что за организацию, либо осуществление деятельности по привлечению денежных средств и (или) иного имущества физических и (или) юридических лиц, при которой выплата дохода и (или) предоставление иной выгоды лицам, чьи денежные средства и (или) иное имущество привлечены ранее, осуществляются за счет привлеченных денежных средств и (или) иного имущества иных физических и (или) юридических лиц при отсутствии инвестиционной 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средств и (или) иного имущества (деятельность финансовых </w:t>
      </w:r>
      <w:r w:rsidRPr="00850288">
        <w:rPr>
          <w:color w:val="222222"/>
        </w:rPr>
        <w:lastRenderedPageBreak/>
        <w:t>пирамид), а также за публичное распространение информации о привлекательности участия в такой деятельности, предусмотрена административная ответственность по ст. 14.62 Кодекса Российской Федерации об административных правонарушениях.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Кроме того, за организацию такой деятельности в крупном и особо крупном размерах предусмотрена</w:t>
      </w:r>
      <w:r w:rsidR="00754ADC" w:rsidRPr="00850288">
        <w:rPr>
          <w:color w:val="222222"/>
        </w:rPr>
        <w:t xml:space="preserve"> </w:t>
      </w:r>
      <w:r w:rsidRPr="00850288">
        <w:rPr>
          <w:color w:val="222222"/>
        </w:rPr>
        <w:t>уголовная ответственность по ст. 172.2 УК РФ, санкция которой предусматривает лишение свободы на срок до шести лет с ограничением свободы на срок до двух лет или без такового.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С целью не стать жертвой преступников, которые выдают финансовую пирамиду за законный вид деятельности, необходимо тщательней подходить к выбору и способам получения доходов.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850288">
        <w:rPr>
          <w:color w:val="222222"/>
        </w:rPr>
        <w:t>В случае наличия информации о деятельности таких организаций необходимо обратиться в полицию или прокуратуру.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jc w:val="both"/>
        <w:rPr>
          <w:color w:val="222222"/>
        </w:rPr>
      </w:pPr>
    </w:p>
    <w:p w:rsidR="00A251D4" w:rsidRPr="00850288" w:rsidRDefault="00A251D4" w:rsidP="00A251D4">
      <w:pPr>
        <w:pStyle w:val="a6"/>
        <w:shd w:val="clear" w:color="auto" w:fill="FFFFFF"/>
        <w:spacing w:before="0" w:after="0"/>
        <w:jc w:val="both"/>
        <w:rPr>
          <w:color w:val="222222"/>
        </w:rPr>
      </w:pPr>
      <w:r w:rsidRPr="00850288">
        <w:rPr>
          <w:color w:val="222222"/>
        </w:rPr>
        <w:t xml:space="preserve">Помощник прокурора района                                                          </w:t>
      </w:r>
      <w:bookmarkStart w:id="0" w:name="_GoBack"/>
      <w:bookmarkEnd w:id="0"/>
      <w:r w:rsidRPr="00850288">
        <w:rPr>
          <w:color w:val="222222"/>
        </w:rPr>
        <w:t xml:space="preserve"> М.В. Федоров</w:t>
      </w:r>
    </w:p>
    <w:p w:rsidR="00AF6E13" w:rsidRPr="00850288" w:rsidRDefault="00AF6E13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AF6E13" w:rsidRPr="00AF6E13" w:rsidRDefault="00AF6E13" w:rsidP="00AF6E13">
      <w:pPr>
        <w:spacing w:line="360" w:lineRule="auto"/>
        <w:jc w:val="both"/>
        <w:rPr>
          <w:b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FE" w:rsidRDefault="00E225FE" w:rsidP="00CB703D">
      <w:r>
        <w:separator/>
      </w:r>
    </w:p>
  </w:endnote>
  <w:endnote w:type="continuationSeparator" w:id="1">
    <w:p w:rsidR="00E225FE" w:rsidRDefault="00E225F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FE" w:rsidRDefault="00E225FE" w:rsidP="00CB703D">
      <w:r>
        <w:separator/>
      </w:r>
    </w:p>
  </w:footnote>
  <w:footnote w:type="continuationSeparator" w:id="1">
    <w:p w:rsidR="00E225FE" w:rsidRDefault="00E225F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3D0C97">
        <w:pPr>
          <w:pStyle w:val="a3"/>
          <w:jc w:val="center"/>
        </w:pPr>
        <w:fldSimple w:instr="PAGE   \* MERGEFORMAT">
          <w:r w:rsidR="00850288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2022-01-27T05:25:00Z</dcterms:created>
  <dcterms:modified xsi:type="dcterms:W3CDTF">2022-01-27T05:29:00Z</dcterms:modified>
</cp:coreProperties>
</file>