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6E0C03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2E6EF0" w:rsidRDefault="002E6EF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2E6EF0" w:rsidRDefault="002E6EF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2E6EF0" w:rsidRDefault="002E6EF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6E0C03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2E6EF0" w:rsidRDefault="00431DEB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8C6CE6">
                    <w:rPr>
                      <w:b/>
                      <w:sz w:val="32"/>
                      <w:szCs w:val="32"/>
                    </w:rPr>
                    <w:t>9.01.2021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2E6EF0" w:rsidRDefault="00B95AD3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B4C0D" w:rsidRDefault="009B4C0D" w:rsidP="009B4C0D">
      <w:bookmarkStart w:id="0" w:name="sub_1000"/>
    </w:p>
    <w:p w:rsidR="009B4C0D" w:rsidRDefault="009B4C0D" w:rsidP="009B4C0D">
      <w:pPr>
        <w:ind w:firstLine="120"/>
      </w:pPr>
    </w:p>
    <w:bookmarkEnd w:id="0"/>
    <w:p w:rsidR="00396292" w:rsidRDefault="003C2C44" w:rsidP="00431DEB">
      <w:pPr>
        <w:pStyle w:val="a6"/>
        <w:spacing w:before="0" w:after="0"/>
        <w:ind w:firstLine="720"/>
        <w:jc w:val="center"/>
        <w:rPr>
          <w:b/>
          <w:i/>
          <w:u w:val="single"/>
        </w:rPr>
      </w:pPr>
      <w:r w:rsidRPr="003C2C44">
        <w:rPr>
          <w:b/>
          <w:i/>
          <w:u w:val="single"/>
        </w:rPr>
        <w:t>Прокуратурой Красночетайского района опротестовано незаконное постановление административной комиссии о привлечении гражданина к административной ответственности.</w:t>
      </w:r>
    </w:p>
    <w:p w:rsidR="003C2C44" w:rsidRDefault="003C2C44" w:rsidP="00431DEB">
      <w:pPr>
        <w:pStyle w:val="a6"/>
        <w:spacing w:before="0" w:after="0"/>
        <w:ind w:firstLine="720"/>
        <w:jc w:val="center"/>
        <w:rPr>
          <w:b/>
          <w:i/>
          <w:u w:val="single"/>
        </w:rPr>
      </w:pPr>
    </w:p>
    <w:p w:rsidR="003C2C44" w:rsidRPr="00C67A2B" w:rsidRDefault="003C2C44" w:rsidP="003C2C44">
      <w:pPr>
        <w:tabs>
          <w:tab w:val="left" w:pos="624"/>
        </w:tabs>
        <w:ind w:firstLine="709"/>
        <w:contextualSpacing/>
        <w:jc w:val="both"/>
      </w:pPr>
      <w:r w:rsidRPr="00C67A2B">
        <w:rPr>
          <w:color w:val="000000"/>
        </w:rPr>
        <w:t xml:space="preserve">Прокуратурой района </w:t>
      </w:r>
      <w:r w:rsidRPr="00C67A2B">
        <w:t>в ходе надзорной деятельности проведена проверка соблюдения законодательства об административных правонарушениях в деятельности административной комиссии при администрации Красночетайского района Чувашской Республики.</w:t>
      </w:r>
    </w:p>
    <w:p w:rsidR="003C2C44" w:rsidRPr="00C67A2B" w:rsidRDefault="003C2C44" w:rsidP="003C2C44">
      <w:pPr>
        <w:tabs>
          <w:tab w:val="left" w:pos="624"/>
        </w:tabs>
        <w:ind w:firstLine="709"/>
        <w:contextualSpacing/>
        <w:jc w:val="both"/>
      </w:pPr>
      <w:r w:rsidRPr="00C67A2B">
        <w:t>Установлено, что постановлением административной комиссией от 09.12.2020 гражданин привлечен к административной ответственности в виде штрафа в размере 500 руб. за совершение действий, нарушающих тишину и покой граждан с 23 часов до 7 часов.</w:t>
      </w:r>
    </w:p>
    <w:p w:rsidR="003C2C44" w:rsidRPr="00C67A2B" w:rsidRDefault="003C2C44" w:rsidP="003C2C44">
      <w:pPr>
        <w:ind w:firstLine="708"/>
        <w:jc w:val="both"/>
      </w:pPr>
      <w:r w:rsidRPr="00C67A2B">
        <w:t>Из материалов дела следовало, что он16.11.2020 около 00 часов 30 мин. пришел домой к своей к своей сожительнице и сильно стучался в дверь, мешая ей спать.</w:t>
      </w:r>
    </w:p>
    <w:p w:rsidR="003C2C44" w:rsidRPr="00C67A2B" w:rsidRDefault="003C2C44" w:rsidP="003C2C44">
      <w:pPr>
        <w:ind w:firstLine="708"/>
        <w:jc w:val="both"/>
      </w:pPr>
      <w:r w:rsidRPr="00C67A2B">
        <w:t xml:space="preserve">Административной комиссией при администрации Красночетайского района сделан вывод о наличии в действиях гражданина состава административного правонарушения, предусмотренного ч.1 ст. 9 Закона ЧР «Об административных правонарушениях». </w:t>
      </w:r>
    </w:p>
    <w:p w:rsidR="003C2C44" w:rsidRPr="00C67A2B" w:rsidRDefault="003C2C44" w:rsidP="003C2C44">
      <w:pPr>
        <w:ind w:firstLine="708"/>
        <w:jc w:val="both"/>
      </w:pPr>
      <w:r w:rsidRPr="00C67A2B">
        <w:t>Вместе с тем, указанной нормой установлено, что под действиями, нарушающими тишину и покой граждан, понимаются использование телевизоров, радиоприемников, магнитофонов, других звуковоспроизводящих устройств, а также устройств звукоусиления, в том числе установленных на транспортных средствах, временных (некапитальных) объектах мелкорозничной торговли (киосках, павильонах, лотках), использование неисправной охранной сигнализации, а также неотключение звуковых сигналов сработавшей охранной сигнализации, крики, свист, пение и игра на музыкальных инструментах, производство строительно-монтажных, строительно-ремонтных, разгрузочно-погрузочных работ.</w:t>
      </w:r>
    </w:p>
    <w:p w:rsidR="003C2C44" w:rsidRPr="00C67A2B" w:rsidRDefault="003C2C44" w:rsidP="003C2C44">
      <w:pPr>
        <w:ind w:firstLine="708"/>
        <w:jc w:val="both"/>
      </w:pPr>
      <w:r w:rsidRPr="00C67A2B">
        <w:t>Из материалов дела следовало, что гражданин</w:t>
      </w:r>
      <w:r w:rsidR="00C67A2B">
        <w:t xml:space="preserve"> </w:t>
      </w:r>
      <w:r w:rsidRPr="00C67A2B">
        <w:t>проживает со своей сожительницей по данному адресу с 2001 года. Таким образом, гражданин сильно стучал в дверь с целью доступа к своему месту проживания. При этом он какого – либо оборудования не использовал и действий, запрещенных указанной статьей Закона Чувашской Республики от 23.07.2003 №22, не совершал.</w:t>
      </w:r>
    </w:p>
    <w:p w:rsidR="003C2C44" w:rsidRPr="00C67A2B" w:rsidRDefault="003C2C44" w:rsidP="003C2C44">
      <w:pPr>
        <w:ind w:firstLine="708"/>
        <w:jc w:val="both"/>
      </w:pPr>
      <w:r w:rsidRPr="00C67A2B">
        <w:t>Кроме того</w:t>
      </w:r>
      <w:r w:rsidR="00C67A2B" w:rsidRPr="00C67A2B">
        <w:t xml:space="preserve"> </w:t>
      </w:r>
      <w:r w:rsidRPr="00C67A2B">
        <w:t xml:space="preserve">,при производстве по делу допущены процессуальные нарушения. </w:t>
      </w:r>
    </w:p>
    <w:p w:rsidR="003C2C44" w:rsidRPr="00C67A2B" w:rsidRDefault="003C2C44" w:rsidP="003C2C44">
      <w:pPr>
        <w:ind w:firstLine="708"/>
        <w:jc w:val="both"/>
      </w:pPr>
      <w:r w:rsidRPr="00C67A2B">
        <w:t xml:space="preserve">По протесту прокурора района Решением Ядринского районного суда Чувашской Республики незаконное постановление отменено, дело прекращено в связи с отсутствием состава административного правонарушения.  </w:t>
      </w:r>
    </w:p>
    <w:p w:rsidR="003C2C44" w:rsidRPr="00C67A2B" w:rsidRDefault="003C2C44" w:rsidP="003C2C44">
      <w:pPr>
        <w:ind w:firstLine="708"/>
        <w:jc w:val="both"/>
      </w:pPr>
    </w:p>
    <w:p w:rsidR="004B62A4" w:rsidRPr="00FF0862" w:rsidRDefault="004B62A4" w:rsidP="00FF0862">
      <w:pPr>
        <w:jc w:val="both"/>
      </w:pPr>
    </w:p>
    <w:p w:rsidR="004B62A4" w:rsidRPr="0023031B" w:rsidRDefault="004B62A4" w:rsidP="004B62A4">
      <w:pPr>
        <w:widowControl w:val="0"/>
        <w:spacing w:after="200" w:line="360" w:lineRule="auto"/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0874E3">
      <w:headerReference w:type="default" r:id="rId9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452" w:rsidRDefault="00A64452" w:rsidP="00CB703D">
      <w:r>
        <w:separator/>
      </w:r>
    </w:p>
  </w:endnote>
  <w:endnote w:type="continuationSeparator" w:id="1">
    <w:p w:rsidR="00A64452" w:rsidRDefault="00A64452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452" w:rsidRDefault="00A64452" w:rsidP="00CB703D">
      <w:r>
        <w:separator/>
      </w:r>
    </w:p>
  </w:footnote>
  <w:footnote w:type="continuationSeparator" w:id="1">
    <w:p w:rsidR="00A64452" w:rsidRDefault="00A64452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2E6EF0" w:rsidRDefault="006E0C03">
        <w:pPr>
          <w:pStyle w:val="a3"/>
          <w:jc w:val="center"/>
        </w:pPr>
        <w:fldSimple w:instr="PAGE   \* MERGEFORMAT">
          <w:r w:rsidR="00C67A2B">
            <w:rPr>
              <w:noProof/>
            </w:rPr>
            <w:t>2</w:t>
          </w:r>
        </w:fldSimple>
      </w:p>
    </w:sdtContent>
  </w:sdt>
  <w:p w:rsidR="002E6EF0" w:rsidRDefault="002E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16"/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C6CE6"/>
    <w:rsid w:val="008D0035"/>
    <w:rsid w:val="008D3C66"/>
    <w:rsid w:val="008D4732"/>
    <w:rsid w:val="008D5F43"/>
    <w:rsid w:val="008D6C5B"/>
    <w:rsid w:val="008D7F8E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6</cp:revision>
  <dcterms:created xsi:type="dcterms:W3CDTF">2020-10-14T06:08:00Z</dcterms:created>
  <dcterms:modified xsi:type="dcterms:W3CDTF">2021-01-22T07:07:00Z</dcterms:modified>
</cp:coreProperties>
</file>