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711" w:rsidRDefault="00B9774C" w:rsidP="00B97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0711">
        <w:rPr>
          <w:rFonts w:ascii="Times New Roman" w:hAnsi="Times New Roman" w:cs="Times New Roman"/>
          <w:b/>
          <w:sz w:val="26"/>
          <w:szCs w:val="26"/>
        </w:rPr>
        <w:t>Проект РСД</w:t>
      </w:r>
    </w:p>
    <w:p w:rsidR="00F40711" w:rsidRPr="00F40711" w:rsidRDefault="00F40711" w:rsidP="00B97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774C" w:rsidRPr="00F40711" w:rsidRDefault="00F40711" w:rsidP="00F40711">
      <w:pPr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0711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Собрание депутатов Большешатьминского сельского поселения</w:t>
      </w:r>
      <w:r w:rsidR="0036429A" w:rsidRPr="0036429A">
        <w:t xml:space="preserve"> </w:t>
      </w:r>
      <w:r w:rsidR="0036429A" w:rsidRPr="0036429A">
        <w:rPr>
          <w:rFonts w:ascii="Times New Roman" w:hAnsi="Times New Roman" w:cs="Times New Roman"/>
          <w:b/>
          <w:sz w:val="26"/>
          <w:szCs w:val="26"/>
        </w:rPr>
        <w:t>Красноармейского района Чувашской Республики</w:t>
      </w:r>
      <w:r>
        <w:rPr>
          <w:rFonts w:ascii="Times New Roman" w:hAnsi="Times New Roman" w:cs="Times New Roman"/>
          <w:b/>
          <w:sz w:val="26"/>
          <w:szCs w:val="26"/>
        </w:rPr>
        <w:t xml:space="preserve"> от 01.04.2016 № С-8/2</w:t>
      </w:r>
    </w:p>
    <w:p w:rsidR="00F40711" w:rsidRPr="00B9774C" w:rsidRDefault="00F40711" w:rsidP="00B97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711" w:rsidRPr="00F40711" w:rsidRDefault="00B9774C" w:rsidP="00B977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71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25 декабря 2008 г. N 273-ФЗ «О противодействии коррупции» и в связи с принятием Федерального закона от 31 июля 2020 г. N 259-ФЗ «О цифровых финансовых активах, цифровой валюте и о внесении изменений в отдельные законодательные акты Российской Федерации» </w:t>
      </w:r>
    </w:p>
    <w:p w:rsidR="00B9774C" w:rsidRPr="00F40711" w:rsidRDefault="00B9774C" w:rsidP="00B9774C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0711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</w:t>
      </w:r>
      <w:r w:rsidR="00F40711" w:rsidRPr="00F40711">
        <w:rPr>
          <w:rFonts w:ascii="Times New Roman" w:hAnsi="Times New Roman" w:cs="Times New Roman"/>
          <w:b/>
          <w:sz w:val="26"/>
          <w:szCs w:val="26"/>
        </w:rPr>
        <w:t>Большешатьминского</w:t>
      </w:r>
      <w:r w:rsidRPr="00F40711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решило:</w:t>
      </w:r>
    </w:p>
    <w:p w:rsidR="00B9774C" w:rsidRPr="00F40711" w:rsidRDefault="00F40711" w:rsidP="00F40711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9774C" w:rsidRPr="00F40711">
        <w:rPr>
          <w:rFonts w:ascii="Times New Roman" w:hAnsi="Times New Roman" w:cs="Times New Roman"/>
          <w:sz w:val="26"/>
          <w:szCs w:val="26"/>
        </w:rPr>
        <w:t xml:space="preserve">Подпункт «г» пункта 2 Порядка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Pr="00F40711">
        <w:rPr>
          <w:rFonts w:ascii="Times New Roman" w:hAnsi="Times New Roman" w:cs="Times New Roman"/>
          <w:sz w:val="26"/>
          <w:szCs w:val="26"/>
        </w:rPr>
        <w:t>Большешатьминском</w:t>
      </w:r>
      <w:r w:rsidR="00B9774C" w:rsidRPr="00F40711">
        <w:rPr>
          <w:rFonts w:ascii="Times New Roman" w:hAnsi="Times New Roman" w:cs="Times New Roman"/>
          <w:sz w:val="26"/>
          <w:szCs w:val="26"/>
        </w:rPr>
        <w:t xml:space="preserve"> сельском поселении Красноармейского района Чувашской Республики, и членов их семей на официальном сайте Красноармейского сельского поселения Красноармейского района Чувашской Республики в информационно-телекоммуникационной сети «Интернет» и предоставления этих сведений средствам массовой информации для опубликования, утвержденного Решением Собрания депутатов </w:t>
      </w:r>
      <w:r w:rsidRPr="00F40711">
        <w:rPr>
          <w:rFonts w:ascii="Times New Roman" w:hAnsi="Times New Roman" w:cs="Times New Roman"/>
          <w:sz w:val="26"/>
          <w:szCs w:val="26"/>
        </w:rPr>
        <w:t>Большешатьминского</w:t>
      </w:r>
      <w:r w:rsidR="00B9774C" w:rsidRPr="00F40711">
        <w:rPr>
          <w:rFonts w:ascii="Times New Roman" w:hAnsi="Times New Roman" w:cs="Times New Roman"/>
          <w:sz w:val="26"/>
          <w:szCs w:val="26"/>
        </w:rPr>
        <w:t xml:space="preserve"> сельского поселения Красноармейского района Чувашской Республики от </w:t>
      </w:r>
      <w:r w:rsidRPr="00F40711">
        <w:rPr>
          <w:rFonts w:ascii="Times New Roman" w:hAnsi="Times New Roman" w:cs="Times New Roman"/>
          <w:sz w:val="26"/>
          <w:szCs w:val="26"/>
        </w:rPr>
        <w:t>01.04.2016 № С-8/2</w:t>
      </w:r>
      <w:r w:rsidR="00126DDD" w:rsidRPr="00F40711">
        <w:rPr>
          <w:rFonts w:ascii="Times New Roman" w:hAnsi="Times New Roman" w:cs="Times New Roman"/>
          <w:sz w:val="26"/>
          <w:szCs w:val="26"/>
        </w:rPr>
        <w:t xml:space="preserve">, </w:t>
      </w:r>
      <w:r w:rsidR="00B9774C" w:rsidRPr="00F40711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B9774C" w:rsidRPr="00F40711" w:rsidRDefault="00B9774C" w:rsidP="00B9774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711">
        <w:rPr>
          <w:rFonts w:ascii="Times New Roman" w:hAnsi="Times New Roman" w:cs="Times New Roman"/>
          <w:sz w:val="26"/>
          <w:szCs w:val="26"/>
        </w:rPr>
        <w:t>«</w:t>
      </w:r>
      <w:bookmarkStart w:id="0" w:name="_GoBack"/>
      <w:bookmarkEnd w:id="0"/>
      <w:r w:rsidRPr="00F40711">
        <w:rPr>
          <w:rFonts w:ascii="Times New Roman" w:hAnsi="Times New Roman" w:cs="Times New Roman"/>
          <w:sz w:val="26"/>
          <w:szCs w:val="26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периоду.»</w:t>
      </w:r>
    </w:p>
    <w:p w:rsidR="00B9774C" w:rsidRPr="00F40711" w:rsidRDefault="00F40711" w:rsidP="00F40711">
      <w:pPr>
        <w:widowControl w:val="0"/>
        <w:autoSpaceDE w:val="0"/>
        <w:autoSpaceDN w:val="0"/>
        <w:adjustRightInd w:val="0"/>
        <w:spacing w:line="235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B9774C" w:rsidRPr="00F40711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опубликовании в периодическом издании «</w:t>
      </w:r>
      <w:r w:rsidRPr="00F40711">
        <w:rPr>
          <w:rFonts w:ascii="Times New Roman" w:hAnsi="Times New Roman" w:cs="Times New Roman"/>
          <w:sz w:val="26"/>
          <w:szCs w:val="26"/>
        </w:rPr>
        <w:t>Вестник Большешатьминского сельского поселения</w:t>
      </w:r>
      <w:r w:rsidR="00B9774C" w:rsidRPr="00F40711">
        <w:rPr>
          <w:rFonts w:ascii="Times New Roman" w:hAnsi="Times New Roman" w:cs="Times New Roman"/>
          <w:sz w:val="26"/>
          <w:szCs w:val="26"/>
        </w:rPr>
        <w:t>».</w:t>
      </w:r>
    </w:p>
    <w:p w:rsidR="003F2B23" w:rsidRPr="00F40711" w:rsidRDefault="003F2B23" w:rsidP="00B9774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40711" w:rsidRDefault="00B9774C" w:rsidP="00F40711">
      <w:pPr>
        <w:tabs>
          <w:tab w:val="left" w:pos="6930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40711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F40711">
        <w:rPr>
          <w:rFonts w:ascii="Times New Roman" w:hAnsi="Times New Roman" w:cs="Times New Roman"/>
          <w:sz w:val="26"/>
          <w:szCs w:val="26"/>
        </w:rPr>
        <w:t xml:space="preserve">Большешатьминского </w:t>
      </w:r>
    </w:p>
    <w:p w:rsidR="00B9774C" w:rsidRPr="00F40711" w:rsidRDefault="00B9774C" w:rsidP="00F40711">
      <w:pPr>
        <w:tabs>
          <w:tab w:val="left" w:pos="6930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4071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F40711">
        <w:rPr>
          <w:rFonts w:ascii="Times New Roman" w:hAnsi="Times New Roman" w:cs="Times New Roman"/>
          <w:sz w:val="26"/>
          <w:szCs w:val="26"/>
        </w:rPr>
        <w:tab/>
        <w:t>Г. И. Иванова</w:t>
      </w:r>
    </w:p>
    <w:p w:rsidR="00B9774C" w:rsidRDefault="00B9774C" w:rsidP="00B977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74C" w:rsidRDefault="00B9774C" w:rsidP="00B977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74C" w:rsidRDefault="00B9774C" w:rsidP="00B977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74C" w:rsidRDefault="00B9774C" w:rsidP="00B977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774C" w:rsidSect="00CD0B0A">
      <w:pgSz w:w="11905" w:h="16838"/>
      <w:pgMar w:top="899" w:right="850" w:bottom="89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24E93"/>
    <w:multiLevelType w:val="hybridMultilevel"/>
    <w:tmpl w:val="A4D65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23A82"/>
    <w:multiLevelType w:val="hybridMultilevel"/>
    <w:tmpl w:val="670A8902"/>
    <w:lvl w:ilvl="0" w:tplc="E66EC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4C"/>
    <w:rsid w:val="00126DDD"/>
    <w:rsid w:val="0036429A"/>
    <w:rsid w:val="003F2B23"/>
    <w:rsid w:val="0061522F"/>
    <w:rsid w:val="00A4380F"/>
    <w:rsid w:val="00B9774C"/>
    <w:rsid w:val="00F4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2BD10-B793-4C9E-AB1C-CCAB1E96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7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ABCF4-2DD9-45B4-8FED-471FEEBD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Степанова</dc:creator>
  <cp:keywords/>
  <dc:description/>
  <cp:lastModifiedBy>user</cp:lastModifiedBy>
  <cp:revision>3</cp:revision>
  <cp:lastPrinted>2021-04-08T08:54:00Z</cp:lastPrinted>
  <dcterms:created xsi:type="dcterms:W3CDTF">2021-04-07T09:14:00Z</dcterms:created>
  <dcterms:modified xsi:type="dcterms:W3CDTF">2021-04-08T08:56:00Z</dcterms:modified>
</cp:coreProperties>
</file>