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81" w:rsidRDefault="00981F81" w:rsidP="00605965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605965">
        <w:rPr>
          <w:b/>
          <w:bCs/>
          <w:color w:val="333333"/>
          <w:sz w:val="28"/>
          <w:szCs w:val="28"/>
        </w:rPr>
        <w:t>На средства материнского (семейного) капитала не может быть обращено взыскание</w:t>
      </w:r>
    </w:p>
    <w:p w:rsidR="00605965" w:rsidRPr="00605965" w:rsidRDefault="00605965" w:rsidP="00605965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981F81" w:rsidRPr="00605965" w:rsidRDefault="00981F81" w:rsidP="00605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05965">
        <w:rPr>
          <w:color w:val="333333"/>
          <w:sz w:val="28"/>
          <w:szCs w:val="28"/>
        </w:rPr>
        <w:t>Согласно статье 99 Федерального закона от 02.10.2007 № 229-ФЗ «Об исполнительном производстве</w:t>
      </w:r>
      <w:proofErr w:type="gramStart"/>
      <w:r w:rsidRPr="00605965">
        <w:rPr>
          <w:color w:val="333333"/>
          <w:sz w:val="28"/>
          <w:szCs w:val="28"/>
        </w:rPr>
        <w:t>»</w:t>
      </w:r>
      <w:proofErr w:type="gramEnd"/>
      <w:r w:rsidRPr="00605965">
        <w:rPr>
          <w:color w:val="333333"/>
          <w:sz w:val="28"/>
          <w:szCs w:val="28"/>
        </w:rPr>
        <w:t xml:space="preserve"> (далее – Закон № 229-ФЗ)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 (по отдельной категории дел не более 70 %). Удержания производятся до исполнения в полном объеме содержащихся в исполнительном документе требований.</w:t>
      </w:r>
    </w:p>
    <w:p w:rsidR="00981F81" w:rsidRPr="00605965" w:rsidRDefault="00981F81" w:rsidP="00605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05965">
        <w:rPr>
          <w:color w:val="333333"/>
          <w:sz w:val="28"/>
          <w:szCs w:val="28"/>
        </w:rPr>
        <w:t>Статьей 101 Закона № 229-ФЗ определены виды доходов, на которые не может быть обращено взыскание. Среди них указаны средства материнского (семейного) капитала, предусмотренные Федеральным законом от 29.12.2006 № 256-ФЗ «О дополнительных мерах государственной поддержки семей, имеющих детей».</w:t>
      </w:r>
    </w:p>
    <w:p w:rsidR="00981F81" w:rsidRPr="00605965" w:rsidRDefault="00981F81" w:rsidP="00605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05965">
        <w:rPr>
          <w:color w:val="333333"/>
          <w:sz w:val="28"/>
          <w:szCs w:val="28"/>
        </w:rPr>
        <w:t>На практике возникают случаи, когда судебному приставу-исполнителю либо кредитной организации изначально неизвестны источники поступления денежных средств на банковский счет должника и их назначение, и в процессе принудительного исполнения взыскание обращается на социальные выплаты, что запрещено законом.</w:t>
      </w:r>
    </w:p>
    <w:p w:rsidR="00981F81" w:rsidRPr="00605965" w:rsidRDefault="00981F81" w:rsidP="00605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05965">
        <w:rPr>
          <w:color w:val="333333"/>
          <w:sz w:val="28"/>
          <w:szCs w:val="28"/>
        </w:rPr>
        <w:t>С целью снижения напряженности в обществе и исключения сложившейся негативной практики в Закон № 229-ФЗ с 01.06.2020 внесены изменения, согласно которым лицам, выплачивающим гражданину заработную плату и (или) иные доходы, на которые не может быть обращено взыскание, вменяется обязанность указывать в расчетных документах соответствующий код вида дохода.</w:t>
      </w:r>
    </w:p>
    <w:p w:rsidR="00981F81" w:rsidRDefault="00981F81" w:rsidP="006059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05965">
        <w:rPr>
          <w:color w:val="333333"/>
          <w:sz w:val="28"/>
          <w:szCs w:val="28"/>
        </w:rPr>
        <w:t>В случае нарушения закона, выразившегося в обращении взыскания на средства материнского (семейного) капитала, граждане вправе обратиться в органы прокуратуры с соответствующим заявлением.</w:t>
      </w:r>
    </w:p>
    <w:p w:rsidR="00605965" w:rsidRDefault="00605965" w:rsidP="006059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965" w:rsidRPr="00605965" w:rsidRDefault="00605965" w:rsidP="006059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965" w:rsidRPr="00605965" w:rsidRDefault="00605965" w:rsidP="00605965">
      <w:pPr>
        <w:rPr>
          <w:sz w:val="28"/>
          <w:szCs w:val="28"/>
        </w:rPr>
      </w:pPr>
      <w:bookmarkStart w:id="0" w:name="_GoBack"/>
      <w:r w:rsidRPr="00605965">
        <w:rPr>
          <w:sz w:val="28"/>
          <w:szCs w:val="28"/>
        </w:rPr>
        <w:t>Заместитель прокурора</w:t>
      </w:r>
    </w:p>
    <w:p w:rsidR="00605965" w:rsidRPr="00605965" w:rsidRDefault="00605965" w:rsidP="00605965">
      <w:pPr>
        <w:rPr>
          <w:sz w:val="28"/>
          <w:szCs w:val="28"/>
        </w:rPr>
      </w:pPr>
      <w:r w:rsidRPr="00605965">
        <w:rPr>
          <w:sz w:val="28"/>
          <w:szCs w:val="28"/>
        </w:rPr>
        <w:t>Комсомольского района                                                                 А.В. Афанасьев</w:t>
      </w:r>
    </w:p>
    <w:p w:rsidR="00605965" w:rsidRPr="00605965" w:rsidRDefault="00605965" w:rsidP="00605965">
      <w:pPr>
        <w:ind w:firstLine="709"/>
        <w:rPr>
          <w:sz w:val="28"/>
          <w:szCs w:val="28"/>
        </w:rPr>
      </w:pPr>
    </w:p>
    <w:p w:rsidR="00605965" w:rsidRPr="00605965" w:rsidRDefault="00605965" w:rsidP="006059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Pr="0060596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05965">
        <w:rPr>
          <w:sz w:val="28"/>
          <w:szCs w:val="28"/>
        </w:rPr>
        <w:t>.2021</w:t>
      </w:r>
    </w:p>
    <w:bookmarkEnd w:id="0"/>
    <w:p w:rsidR="002B4929" w:rsidRPr="00605965" w:rsidRDefault="002B4929" w:rsidP="00605965">
      <w:pPr>
        <w:rPr>
          <w:sz w:val="28"/>
          <w:szCs w:val="28"/>
        </w:rPr>
      </w:pPr>
    </w:p>
    <w:sectPr w:rsidR="002B4929" w:rsidRPr="00605965" w:rsidSect="009B2B3D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7"/>
    <w:rsid w:val="000052C1"/>
    <w:rsid w:val="000227AE"/>
    <w:rsid w:val="00034417"/>
    <w:rsid w:val="000661BB"/>
    <w:rsid w:val="00073D49"/>
    <w:rsid w:val="00081982"/>
    <w:rsid w:val="0009701F"/>
    <w:rsid w:val="000C5F32"/>
    <w:rsid w:val="0010721B"/>
    <w:rsid w:val="00112CBB"/>
    <w:rsid w:val="00250867"/>
    <w:rsid w:val="00284FA6"/>
    <w:rsid w:val="00287BCD"/>
    <w:rsid w:val="002A6BD4"/>
    <w:rsid w:val="002B4929"/>
    <w:rsid w:val="002B6194"/>
    <w:rsid w:val="002C1652"/>
    <w:rsid w:val="002C1762"/>
    <w:rsid w:val="002D0FB4"/>
    <w:rsid w:val="00320A64"/>
    <w:rsid w:val="00325FEC"/>
    <w:rsid w:val="00337E3C"/>
    <w:rsid w:val="00347959"/>
    <w:rsid w:val="003818A8"/>
    <w:rsid w:val="003942F9"/>
    <w:rsid w:val="003A229C"/>
    <w:rsid w:val="003B6AC5"/>
    <w:rsid w:val="003E7ACC"/>
    <w:rsid w:val="004143B7"/>
    <w:rsid w:val="00414A54"/>
    <w:rsid w:val="0044223E"/>
    <w:rsid w:val="00443C27"/>
    <w:rsid w:val="00463808"/>
    <w:rsid w:val="00477F9E"/>
    <w:rsid w:val="0048623D"/>
    <w:rsid w:val="004A68EF"/>
    <w:rsid w:val="004C072A"/>
    <w:rsid w:val="004F18E0"/>
    <w:rsid w:val="004F6559"/>
    <w:rsid w:val="0050067D"/>
    <w:rsid w:val="00504F0A"/>
    <w:rsid w:val="0056526E"/>
    <w:rsid w:val="00600810"/>
    <w:rsid w:val="00605965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731E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87BA1"/>
    <w:rsid w:val="008E6EC7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81F81"/>
    <w:rsid w:val="009A176A"/>
    <w:rsid w:val="009B2B3D"/>
    <w:rsid w:val="009E1E13"/>
    <w:rsid w:val="00A207C8"/>
    <w:rsid w:val="00A46A52"/>
    <w:rsid w:val="00A77E0A"/>
    <w:rsid w:val="00AC291D"/>
    <w:rsid w:val="00AE68D4"/>
    <w:rsid w:val="00B165E9"/>
    <w:rsid w:val="00B27C7B"/>
    <w:rsid w:val="00B90302"/>
    <w:rsid w:val="00BA5EB2"/>
    <w:rsid w:val="00BC3970"/>
    <w:rsid w:val="00BF3D3B"/>
    <w:rsid w:val="00C07182"/>
    <w:rsid w:val="00C0782E"/>
    <w:rsid w:val="00C16B0F"/>
    <w:rsid w:val="00C37F48"/>
    <w:rsid w:val="00C577CF"/>
    <w:rsid w:val="00C60C30"/>
    <w:rsid w:val="00CF608A"/>
    <w:rsid w:val="00D21B80"/>
    <w:rsid w:val="00D342C7"/>
    <w:rsid w:val="00D35E41"/>
    <w:rsid w:val="00D6061C"/>
    <w:rsid w:val="00D72C17"/>
    <w:rsid w:val="00D8190B"/>
    <w:rsid w:val="00DA3243"/>
    <w:rsid w:val="00E0109C"/>
    <w:rsid w:val="00E01BF6"/>
    <w:rsid w:val="00E51BCC"/>
    <w:rsid w:val="00E60FFA"/>
    <w:rsid w:val="00E93E8A"/>
    <w:rsid w:val="00F16C87"/>
    <w:rsid w:val="00F6773B"/>
    <w:rsid w:val="00F93FFE"/>
    <w:rsid w:val="00FA445D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829"/>
  <w15:docId w15:val="{4FD03C74-4C5D-4C06-BA6D-CB9E5C6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1F81"/>
  </w:style>
  <w:style w:type="character" w:customStyle="1" w:styleId="feeds-pagenavigationtooltip">
    <w:name w:val="feeds-page__navigation_tooltip"/>
    <w:basedOn w:val="a0"/>
    <w:rsid w:val="00981F81"/>
  </w:style>
  <w:style w:type="paragraph" w:styleId="a3">
    <w:name w:val="Normal (Web)"/>
    <w:basedOn w:val="a"/>
    <w:uiPriority w:val="99"/>
    <w:semiHidden/>
    <w:unhideWhenUsed/>
    <w:rsid w:val="00981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4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0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8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Алешев Алексей Александрович</cp:lastModifiedBy>
  <cp:revision>4</cp:revision>
  <dcterms:created xsi:type="dcterms:W3CDTF">2021-03-16T14:36:00Z</dcterms:created>
  <dcterms:modified xsi:type="dcterms:W3CDTF">2021-03-16T15:04:00Z</dcterms:modified>
</cp:coreProperties>
</file>