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RPr="00BD687C" w:rsidTr="00751713">
        <w:tc>
          <w:tcPr>
            <w:tcW w:w="10620" w:type="dxa"/>
            <w:tcBorders>
              <w:top w:val="single" w:sz="4" w:space="0" w:color="auto"/>
              <w:left w:val="nil"/>
              <w:bottom w:val="single" w:sz="4" w:space="0" w:color="auto"/>
              <w:right w:val="nil"/>
            </w:tcBorders>
            <w:hideMark/>
          </w:tcPr>
          <w:p w:rsidR="00751713" w:rsidRPr="00BD687C" w:rsidRDefault="001D4011">
            <w:pPr>
              <w:pStyle w:val="a4"/>
              <w:rPr>
                <w:sz w:val="18"/>
                <w:szCs w:val="18"/>
              </w:rPr>
            </w:pPr>
            <w:r w:rsidRPr="00BD687C">
              <w:rPr>
                <w:sz w:val="18"/>
                <w:szCs w:val="18"/>
              </w:rPr>
              <w:t xml:space="preserve"> </w:t>
            </w:r>
            <w:r w:rsidR="00751713" w:rsidRPr="00BD687C">
              <w:rPr>
                <w:sz w:val="18"/>
                <w:szCs w:val="18"/>
              </w:rPr>
              <w:t xml:space="preserve">И Н Ф О Р М А Ц И О Н </w:t>
            </w:r>
            <w:proofErr w:type="spellStart"/>
            <w:r w:rsidR="00751713" w:rsidRPr="00BD687C">
              <w:rPr>
                <w:sz w:val="18"/>
                <w:szCs w:val="18"/>
              </w:rPr>
              <w:t>Н</w:t>
            </w:r>
            <w:proofErr w:type="spellEnd"/>
            <w:r w:rsidR="00751713" w:rsidRPr="00BD687C">
              <w:rPr>
                <w:sz w:val="18"/>
                <w:szCs w:val="18"/>
              </w:rPr>
              <w:t xml:space="preserve"> Ы Й   Б Ю Л </w:t>
            </w:r>
            <w:proofErr w:type="spellStart"/>
            <w:r w:rsidR="00751713" w:rsidRPr="00BD687C">
              <w:rPr>
                <w:sz w:val="18"/>
                <w:szCs w:val="18"/>
              </w:rPr>
              <w:t>Л</w:t>
            </w:r>
            <w:proofErr w:type="spellEnd"/>
            <w:r w:rsidR="00751713" w:rsidRPr="00BD687C">
              <w:rPr>
                <w:sz w:val="18"/>
                <w:szCs w:val="18"/>
              </w:rPr>
              <w:t xml:space="preserve"> Е Т Е Н Ь</w:t>
            </w:r>
          </w:p>
        </w:tc>
      </w:tr>
    </w:tbl>
    <w:p w:rsidR="00751713" w:rsidRPr="00BD687C" w:rsidRDefault="00751713" w:rsidP="00751713">
      <w:pPr>
        <w:pStyle w:val="a4"/>
        <w:ind w:firstLine="360"/>
        <w:rPr>
          <w:bCs/>
          <w:sz w:val="18"/>
          <w:szCs w:val="18"/>
        </w:rPr>
      </w:pPr>
      <w:r w:rsidRPr="00BD687C">
        <w:rPr>
          <w:bCs/>
          <w:sz w:val="18"/>
          <w:szCs w:val="18"/>
        </w:rPr>
        <w:t xml:space="preserve">«ВЕСТНИК НОВОЧЕЛНЫ-СЮРБЕЕВСКОГО </w:t>
      </w:r>
    </w:p>
    <w:p w:rsidR="00751713" w:rsidRPr="00BD687C" w:rsidRDefault="00751713" w:rsidP="00751713">
      <w:pPr>
        <w:pStyle w:val="a4"/>
        <w:ind w:firstLine="360"/>
        <w:rPr>
          <w:bCs/>
          <w:sz w:val="18"/>
          <w:szCs w:val="18"/>
        </w:rPr>
      </w:pPr>
      <w:r w:rsidRPr="00BD687C">
        <w:rPr>
          <w:bCs/>
          <w:sz w:val="18"/>
          <w:szCs w:val="18"/>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RPr="00BD687C" w:rsidTr="00751713">
        <w:trPr>
          <w:trHeight w:val="327"/>
        </w:trPr>
        <w:tc>
          <w:tcPr>
            <w:tcW w:w="4245" w:type="dxa"/>
            <w:tcBorders>
              <w:top w:val="single" w:sz="18" w:space="0" w:color="000000"/>
              <w:left w:val="nil"/>
              <w:bottom w:val="single" w:sz="18" w:space="0" w:color="000000"/>
              <w:right w:val="nil"/>
            </w:tcBorders>
            <w:hideMark/>
          </w:tcPr>
          <w:p w:rsidR="00751713" w:rsidRPr="00BD687C" w:rsidRDefault="003503BD" w:rsidP="006A36A5">
            <w:pPr>
              <w:pStyle w:val="a4"/>
              <w:tabs>
                <w:tab w:val="left" w:pos="792"/>
              </w:tabs>
              <w:rPr>
                <w:bCs/>
                <w:sz w:val="18"/>
                <w:szCs w:val="18"/>
              </w:rPr>
            </w:pPr>
            <w:r w:rsidRPr="00BD687C">
              <w:rPr>
                <w:bCs/>
                <w:sz w:val="18"/>
                <w:szCs w:val="18"/>
              </w:rPr>
              <w:t>№ 1</w:t>
            </w:r>
            <w:r w:rsidR="002322F9" w:rsidRPr="00BD687C">
              <w:rPr>
                <w:bCs/>
                <w:sz w:val="18"/>
                <w:szCs w:val="18"/>
              </w:rPr>
              <w:t>7</w:t>
            </w:r>
            <w:r w:rsidRPr="00BD687C">
              <w:rPr>
                <w:bCs/>
                <w:sz w:val="18"/>
                <w:szCs w:val="18"/>
              </w:rPr>
              <w:t>(53</w:t>
            </w:r>
            <w:r w:rsidR="002322F9" w:rsidRPr="00BD687C">
              <w:rPr>
                <w:bCs/>
                <w:sz w:val="18"/>
                <w:szCs w:val="18"/>
              </w:rPr>
              <w:t>4</w:t>
            </w:r>
            <w:r w:rsidR="006A36A5">
              <w:rPr>
                <w:bCs/>
                <w:sz w:val="18"/>
                <w:szCs w:val="18"/>
              </w:rPr>
              <w:t>) от 10 апреля</w:t>
            </w:r>
            <w:bookmarkStart w:id="0" w:name="_GoBack"/>
            <w:bookmarkEnd w:id="0"/>
            <w:r w:rsidR="00EE084D" w:rsidRPr="00BD687C">
              <w:rPr>
                <w:bCs/>
                <w:sz w:val="18"/>
                <w:szCs w:val="18"/>
              </w:rPr>
              <w:t xml:space="preserve">   2021</w:t>
            </w:r>
            <w:r w:rsidR="00751713" w:rsidRPr="00BD687C">
              <w:rPr>
                <w:bCs/>
                <w:sz w:val="18"/>
                <w:szCs w:val="18"/>
              </w:rPr>
              <w:t xml:space="preserve"> года</w:t>
            </w:r>
          </w:p>
        </w:tc>
        <w:tc>
          <w:tcPr>
            <w:tcW w:w="6375" w:type="dxa"/>
            <w:tcBorders>
              <w:top w:val="single" w:sz="18" w:space="0" w:color="000000"/>
              <w:left w:val="nil"/>
              <w:bottom w:val="single" w:sz="18" w:space="0" w:color="000000"/>
              <w:right w:val="nil"/>
            </w:tcBorders>
            <w:hideMark/>
          </w:tcPr>
          <w:p w:rsidR="00751713" w:rsidRPr="00BD687C" w:rsidRDefault="00751713">
            <w:pPr>
              <w:pStyle w:val="a4"/>
              <w:tabs>
                <w:tab w:val="left" w:pos="5112"/>
              </w:tabs>
              <w:rPr>
                <w:bCs/>
                <w:sz w:val="18"/>
                <w:szCs w:val="18"/>
              </w:rPr>
            </w:pPr>
            <w:r w:rsidRPr="00BD687C">
              <w:rPr>
                <w:bCs/>
                <w:sz w:val="18"/>
                <w:szCs w:val="18"/>
              </w:rPr>
              <w:t xml:space="preserve">Издание администрации </w:t>
            </w:r>
            <w:proofErr w:type="spellStart"/>
            <w:r w:rsidRPr="00BD687C">
              <w:rPr>
                <w:bCs/>
                <w:sz w:val="18"/>
                <w:szCs w:val="18"/>
              </w:rPr>
              <w:t>Новочелны</w:t>
            </w:r>
            <w:proofErr w:type="spellEnd"/>
            <w:r w:rsidRPr="00BD687C">
              <w:rPr>
                <w:bCs/>
                <w:sz w:val="18"/>
                <w:szCs w:val="18"/>
              </w:rPr>
              <w:t>-</w:t>
            </w:r>
          </w:p>
          <w:p w:rsidR="00751713" w:rsidRPr="00BD687C" w:rsidRDefault="00751713">
            <w:pPr>
              <w:pStyle w:val="a4"/>
              <w:tabs>
                <w:tab w:val="left" w:pos="5112"/>
              </w:tabs>
              <w:rPr>
                <w:bCs/>
                <w:sz w:val="18"/>
                <w:szCs w:val="18"/>
              </w:rPr>
            </w:pPr>
            <w:proofErr w:type="spellStart"/>
            <w:proofErr w:type="gramStart"/>
            <w:r w:rsidRPr="00BD687C">
              <w:rPr>
                <w:bCs/>
                <w:sz w:val="18"/>
                <w:szCs w:val="18"/>
              </w:rPr>
              <w:t>Сюрбеевского</w:t>
            </w:r>
            <w:proofErr w:type="spellEnd"/>
            <w:r w:rsidRPr="00BD687C">
              <w:rPr>
                <w:bCs/>
                <w:sz w:val="18"/>
                <w:szCs w:val="18"/>
              </w:rPr>
              <w:t xml:space="preserve">  сельского</w:t>
            </w:r>
            <w:proofErr w:type="gramEnd"/>
            <w:r w:rsidRPr="00BD687C">
              <w:rPr>
                <w:bCs/>
                <w:sz w:val="18"/>
                <w:szCs w:val="18"/>
              </w:rPr>
              <w:t xml:space="preserve"> поселения</w:t>
            </w:r>
          </w:p>
        </w:tc>
      </w:tr>
    </w:tbl>
    <w:p w:rsidR="003A5B32" w:rsidRPr="00BD687C" w:rsidRDefault="003A5B32" w:rsidP="003A5B32">
      <w:pPr>
        <w:rPr>
          <w:sz w:val="18"/>
          <w:szCs w:val="18"/>
        </w:rPr>
      </w:pPr>
    </w:p>
    <w:p w:rsidR="001D4011" w:rsidRPr="00BD687C" w:rsidRDefault="00BD687C" w:rsidP="001D4011">
      <w:pPr>
        <w:jc w:val="center"/>
        <w:rPr>
          <w:b/>
          <w:sz w:val="18"/>
          <w:szCs w:val="18"/>
        </w:rPr>
      </w:pPr>
      <w:r w:rsidRPr="00BD687C">
        <w:rPr>
          <w:b/>
          <w:sz w:val="18"/>
          <w:szCs w:val="18"/>
        </w:rPr>
        <w:t>РЕШЕНИЕ СОБРАНИЯ</w:t>
      </w:r>
      <w:r w:rsidR="003503BD" w:rsidRPr="00BD687C">
        <w:rPr>
          <w:b/>
          <w:sz w:val="18"/>
          <w:szCs w:val="18"/>
        </w:rPr>
        <w:t xml:space="preserve"> ДЕПУТАТОВ</w:t>
      </w:r>
      <w:r w:rsidR="001D4011" w:rsidRPr="00BD687C">
        <w:rPr>
          <w:b/>
          <w:sz w:val="18"/>
          <w:szCs w:val="18"/>
        </w:rPr>
        <w:t xml:space="preserve"> НОВОЧЕЛНЫ-СЮРБЕЕВСКОГО</w:t>
      </w:r>
    </w:p>
    <w:p w:rsidR="001D4011" w:rsidRPr="00BD687C" w:rsidRDefault="001D4011" w:rsidP="001D4011">
      <w:pPr>
        <w:jc w:val="center"/>
        <w:rPr>
          <w:b/>
          <w:sz w:val="18"/>
          <w:szCs w:val="18"/>
        </w:rPr>
      </w:pPr>
      <w:r w:rsidRPr="00BD687C">
        <w:rPr>
          <w:b/>
          <w:sz w:val="18"/>
          <w:szCs w:val="18"/>
        </w:rPr>
        <w:t>СЕЛЬСКОГО ПОСЕЛЕНИЯ</w:t>
      </w:r>
    </w:p>
    <w:p w:rsidR="001D4011" w:rsidRPr="00BD687C" w:rsidRDefault="003503BD" w:rsidP="001D4011">
      <w:pPr>
        <w:rPr>
          <w:b/>
          <w:sz w:val="18"/>
          <w:szCs w:val="18"/>
        </w:rPr>
      </w:pPr>
      <w:r w:rsidRPr="00BD687C">
        <w:rPr>
          <w:b/>
          <w:sz w:val="18"/>
          <w:szCs w:val="18"/>
        </w:rPr>
        <w:tab/>
        <w:t>от 0</w:t>
      </w:r>
      <w:r w:rsidR="00307C18" w:rsidRPr="00BD687C">
        <w:rPr>
          <w:b/>
          <w:sz w:val="18"/>
          <w:szCs w:val="18"/>
        </w:rPr>
        <w:t>9</w:t>
      </w:r>
      <w:r w:rsidR="001D4011" w:rsidRPr="00BD687C">
        <w:rPr>
          <w:b/>
          <w:sz w:val="18"/>
          <w:szCs w:val="18"/>
        </w:rPr>
        <w:t>.0</w:t>
      </w:r>
      <w:r w:rsidRPr="00BD687C">
        <w:rPr>
          <w:b/>
          <w:sz w:val="18"/>
          <w:szCs w:val="18"/>
        </w:rPr>
        <w:t>4</w:t>
      </w:r>
      <w:r w:rsidR="001D4011" w:rsidRPr="00BD687C">
        <w:rPr>
          <w:b/>
          <w:sz w:val="18"/>
          <w:szCs w:val="18"/>
        </w:rPr>
        <w:t>.2021г.</w:t>
      </w:r>
      <w:r w:rsidR="001D4011" w:rsidRPr="00BD687C">
        <w:rPr>
          <w:b/>
          <w:sz w:val="18"/>
          <w:szCs w:val="18"/>
        </w:rPr>
        <w:tab/>
      </w:r>
      <w:r w:rsidR="001D4011" w:rsidRPr="00BD687C">
        <w:rPr>
          <w:b/>
          <w:sz w:val="18"/>
          <w:szCs w:val="18"/>
        </w:rPr>
        <w:tab/>
      </w:r>
      <w:r w:rsidR="001D4011" w:rsidRPr="00BD687C">
        <w:rPr>
          <w:b/>
          <w:sz w:val="18"/>
          <w:szCs w:val="18"/>
        </w:rPr>
        <w:tab/>
      </w:r>
      <w:r w:rsidR="001D4011" w:rsidRPr="00BD687C">
        <w:rPr>
          <w:b/>
          <w:sz w:val="18"/>
          <w:szCs w:val="18"/>
        </w:rPr>
        <w:tab/>
      </w:r>
      <w:r w:rsidR="001D4011" w:rsidRPr="00BD687C">
        <w:rPr>
          <w:b/>
          <w:sz w:val="18"/>
          <w:szCs w:val="18"/>
        </w:rPr>
        <w:tab/>
      </w:r>
      <w:r w:rsidR="001D4011" w:rsidRPr="00BD687C">
        <w:rPr>
          <w:b/>
          <w:sz w:val="18"/>
          <w:szCs w:val="18"/>
        </w:rPr>
        <w:tab/>
      </w:r>
      <w:r w:rsidR="001D4011" w:rsidRPr="00BD687C">
        <w:rPr>
          <w:b/>
          <w:sz w:val="18"/>
          <w:szCs w:val="18"/>
        </w:rPr>
        <w:tab/>
      </w:r>
      <w:r w:rsidR="001D4011" w:rsidRPr="00BD687C">
        <w:rPr>
          <w:b/>
          <w:sz w:val="18"/>
          <w:szCs w:val="18"/>
        </w:rPr>
        <w:tab/>
      </w:r>
      <w:r w:rsidRPr="00BD687C">
        <w:rPr>
          <w:b/>
          <w:sz w:val="18"/>
          <w:szCs w:val="18"/>
        </w:rPr>
        <w:t>1/31</w:t>
      </w:r>
    </w:p>
    <w:p w:rsidR="00BD687C" w:rsidRPr="00BD687C" w:rsidRDefault="00BD687C" w:rsidP="00BD687C">
      <w:pPr>
        <w:pStyle w:val="ConsPlusNormal"/>
        <w:tabs>
          <w:tab w:val="left" w:pos="4820"/>
          <w:tab w:val="left" w:pos="5245"/>
          <w:tab w:val="left" w:pos="5529"/>
        </w:tabs>
        <w:ind w:right="5811" w:firstLine="0"/>
        <w:jc w:val="both"/>
        <w:rPr>
          <w:rFonts w:ascii="Times New Roman" w:hAnsi="Times New Roman"/>
          <w:b/>
          <w:sz w:val="18"/>
          <w:szCs w:val="18"/>
        </w:rPr>
      </w:pPr>
      <w:r w:rsidRPr="00BD687C">
        <w:rPr>
          <w:rFonts w:ascii="Times New Roman" w:hAnsi="Times New Roman"/>
          <w:b/>
          <w:sz w:val="18"/>
          <w:szCs w:val="18"/>
        </w:rPr>
        <w:t xml:space="preserve">О внесении изменений в решение Собрания депутатов </w:t>
      </w:r>
      <w:proofErr w:type="spellStart"/>
      <w:r w:rsidRPr="00BD687C">
        <w:rPr>
          <w:rFonts w:ascii="Times New Roman" w:hAnsi="Times New Roman"/>
          <w:b/>
          <w:bCs/>
          <w:color w:val="000000"/>
          <w:sz w:val="18"/>
          <w:szCs w:val="18"/>
        </w:rPr>
        <w:t>Новочелны-Сюрбеевского</w:t>
      </w:r>
      <w:proofErr w:type="spellEnd"/>
      <w:r w:rsidRPr="00BD687C">
        <w:rPr>
          <w:rFonts w:ascii="Times New Roman" w:hAnsi="Times New Roman"/>
          <w:b/>
          <w:bCs/>
          <w:color w:val="000000"/>
          <w:sz w:val="18"/>
          <w:szCs w:val="18"/>
        </w:rPr>
        <w:t xml:space="preserve"> </w:t>
      </w:r>
      <w:r w:rsidRPr="00BD687C">
        <w:rPr>
          <w:rFonts w:ascii="Times New Roman" w:hAnsi="Times New Roman"/>
          <w:b/>
          <w:sz w:val="18"/>
          <w:szCs w:val="18"/>
        </w:rPr>
        <w:t>сельского поселения Комсомольского района Чувашской Республики от 22 декабря 2020 года     № 5/24 "</w:t>
      </w:r>
      <w:r w:rsidRPr="00BD687C">
        <w:rPr>
          <w:rFonts w:ascii="Times New Roman" w:hAnsi="Times New Roman"/>
          <w:b/>
          <w:bCs/>
          <w:color w:val="000000"/>
          <w:sz w:val="18"/>
          <w:szCs w:val="18"/>
        </w:rPr>
        <w:t xml:space="preserve">О бюджете </w:t>
      </w:r>
      <w:proofErr w:type="spellStart"/>
      <w:r w:rsidRPr="00BD687C">
        <w:rPr>
          <w:rFonts w:ascii="Times New Roman" w:hAnsi="Times New Roman"/>
          <w:b/>
          <w:bCs/>
          <w:color w:val="000000"/>
          <w:sz w:val="18"/>
          <w:szCs w:val="18"/>
        </w:rPr>
        <w:t>Новочелны-Сюрбеевского</w:t>
      </w:r>
      <w:proofErr w:type="spellEnd"/>
      <w:r w:rsidRPr="00BD687C">
        <w:rPr>
          <w:rFonts w:ascii="Times New Roman" w:hAnsi="Times New Roman"/>
          <w:b/>
          <w:bCs/>
          <w:color w:val="000000"/>
          <w:sz w:val="18"/>
          <w:szCs w:val="18"/>
        </w:rPr>
        <w:t xml:space="preserve"> сельского поселения Комсомольского района Чувашской Республики на 2021 год и на плановый период 2022 и 2023 годов</w:t>
      </w:r>
      <w:r w:rsidRPr="00BD687C">
        <w:rPr>
          <w:rFonts w:ascii="Times New Roman" w:hAnsi="Times New Roman"/>
          <w:b/>
          <w:sz w:val="18"/>
          <w:szCs w:val="18"/>
        </w:rPr>
        <w:t>"</w:t>
      </w:r>
    </w:p>
    <w:p w:rsidR="00BD687C" w:rsidRPr="00BD687C" w:rsidRDefault="00BD687C" w:rsidP="00BD687C">
      <w:pPr>
        <w:ind w:firstLine="720"/>
        <w:jc w:val="both"/>
        <w:rPr>
          <w:sz w:val="18"/>
          <w:szCs w:val="18"/>
        </w:rPr>
      </w:pPr>
    </w:p>
    <w:p w:rsidR="00BD687C" w:rsidRPr="00BD687C" w:rsidRDefault="00BD687C" w:rsidP="00BD687C">
      <w:pPr>
        <w:ind w:firstLine="720"/>
        <w:jc w:val="both"/>
        <w:rPr>
          <w:sz w:val="18"/>
          <w:szCs w:val="18"/>
        </w:rPr>
      </w:pPr>
    </w:p>
    <w:p w:rsidR="00BD687C" w:rsidRPr="00BD687C" w:rsidRDefault="00BD687C" w:rsidP="00BD687C">
      <w:pPr>
        <w:ind w:firstLine="720"/>
        <w:jc w:val="both"/>
        <w:rPr>
          <w:sz w:val="18"/>
          <w:szCs w:val="18"/>
        </w:rPr>
      </w:pPr>
      <w:r w:rsidRPr="00BD687C">
        <w:rPr>
          <w:sz w:val="18"/>
          <w:szCs w:val="18"/>
        </w:rPr>
        <w:t xml:space="preserve">Собрание депутатов </w:t>
      </w:r>
      <w:proofErr w:type="spellStart"/>
      <w:r w:rsidRPr="00BD687C">
        <w:rPr>
          <w:bCs/>
          <w:color w:val="000000"/>
          <w:sz w:val="18"/>
          <w:szCs w:val="18"/>
        </w:rPr>
        <w:t>Новочелны-Сюрбеевского</w:t>
      </w:r>
      <w:proofErr w:type="spellEnd"/>
      <w:r w:rsidRPr="00BD687C">
        <w:rPr>
          <w:sz w:val="18"/>
          <w:szCs w:val="18"/>
        </w:rPr>
        <w:t xml:space="preserve"> сельского поселения Комсомольского района Чувашской Республики р е ш и л о:</w:t>
      </w:r>
    </w:p>
    <w:p w:rsidR="00BD687C" w:rsidRPr="00BD687C" w:rsidRDefault="00BD687C" w:rsidP="00BD687C">
      <w:pPr>
        <w:ind w:firstLine="720"/>
        <w:jc w:val="both"/>
        <w:rPr>
          <w:b/>
          <w:sz w:val="18"/>
          <w:szCs w:val="18"/>
        </w:rPr>
      </w:pPr>
    </w:p>
    <w:p w:rsidR="00BD687C" w:rsidRPr="00BD687C" w:rsidRDefault="00BD687C" w:rsidP="00BD687C">
      <w:pPr>
        <w:ind w:firstLine="720"/>
        <w:jc w:val="both"/>
        <w:rPr>
          <w:b/>
          <w:sz w:val="18"/>
          <w:szCs w:val="18"/>
        </w:rPr>
      </w:pPr>
      <w:r w:rsidRPr="00BD687C">
        <w:rPr>
          <w:b/>
          <w:sz w:val="18"/>
          <w:szCs w:val="18"/>
        </w:rPr>
        <w:t>Статья 1.</w:t>
      </w:r>
    </w:p>
    <w:p w:rsidR="00BD687C" w:rsidRPr="00BD687C" w:rsidRDefault="00BD687C" w:rsidP="00BD687C">
      <w:pPr>
        <w:pStyle w:val="ConsPlusNormal"/>
        <w:jc w:val="both"/>
        <w:rPr>
          <w:rFonts w:ascii="Times New Roman" w:hAnsi="Times New Roman"/>
          <w:sz w:val="18"/>
          <w:szCs w:val="18"/>
        </w:rPr>
      </w:pPr>
      <w:r w:rsidRPr="00BD687C">
        <w:rPr>
          <w:rFonts w:ascii="Times New Roman" w:hAnsi="Times New Roman"/>
          <w:sz w:val="18"/>
          <w:szCs w:val="18"/>
        </w:rPr>
        <w:t xml:space="preserve">Внести в решение Собрания депутатов </w:t>
      </w:r>
      <w:proofErr w:type="spellStart"/>
      <w:r w:rsidRPr="00BD687C">
        <w:rPr>
          <w:rFonts w:ascii="Times New Roman" w:hAnsi="Times New Roman"/>
          <w:sz w:val="18"/>
          <w:szCs w:val="18"/>
        </w:rPr>
        <w:t>Новочелны-Сюрбеевского</w:t>
      </w:r>
      <w:proofErr w:type="spellEnd"/>
      <w:r w:rsidRPr="00BD687C">
        <w:rPr>
          <w:rFonts w:ascii="Times New Roman" w:hAnsi="Times New Roman"/>
          <w:sz w:val="18"/>
          <w:szCs w:val="18"/>
        </w:rPr>
        <w:t xml:space="preserve"> сельского поселения Комсомольского района Чувашской Республики от 22 декабря 2020 года № 5/24 "О бюджете </w:t>
      </w:r>
      <w:proofErr w:type="spellStart"/>
      <w:r w:rsidRPr="00BD687C">
        <w:rPr>
          <w:rFonts w:ascii="Times New Roman" w:hAnsi="Times New Roman"/>
          <w:sz w:val="18"/>
          <w:szCs w:val="18"/>
        </w:rPr>
        <w:t>Новочелны-Сюрбеевского</w:t>
      </w:r>
      <w:proofErr w:type="spellEnd"/>
      <w:r w:rsidRPr="00BD687C">
        <w:rPr>
          <w:rFonts w:ascii="Times New Roman" w:hAnsi="Times New Roman"/>
          <w:sz w:val="18"/>
          <w:szCs w:val="18"/>
        </w:rPr>
        <w:t xml:space="preserve"> сельского поселения Комсомольского района Чувашской Республики на 2021 год и на плановый период 2022 и 2023 годов" следующие изменения:</w:t>
      </w:r>
    </w:p>
    <w:p w:rsidR="00BD687C" w:rsidRPr="00BD687C" w:rsidRDefault="00BD687C" w:rsidP="00BD687C">
      <w:pPr>
        <w:numPr>
          <w:ilvl w:val="0"/>
          <w:numId w:val="1"/>
        </w:numPr>
        <w:ind w:firstLine="349"/>
        <w:jc w:val="both"/>
        <w:rPr>
          <w:sz w:val="18"/>
          <w:szCs w:val="18"/>
        </w:rPr>
      </w:pPr>
      <w:r w:rsidRPr="00BD687C">
        <w:rPr>
          <w:sz w:val="18"/>
          <w:szCs w:val="18"/>
        </w:rPr>
        <w:t>в части 1 статьи 1:</w:t>
      </w:r>
    </w:p>
    <w:p w:rsidR="00BD687C" w:rsidRPr="00BD687C" w:rsidRDefault="00BD687C" w:rsidP="00BD687C">
      <w:pPr>
        <w:autoSpaceDE w:val="0"/>
        <w:autoSpaceDN w:val="0"/>
        <w:adjustRightInd w:val="0"/>
        <w:ind w:firstLine="709"/>
        <w:jc w:val="both"/>
        <w:rPr>
          <w:sz w:val="18"/>
          <w:szCs w:val="18"/>
        </w:rPr>
      </w:pPr>
      <w:r w:rsidRPr="00BD687C">
        <w:rPr>
          <w:sz w:val="18"/>
          <w:szCs w:val="18"/>
        </w:rPr>
        <w:t xml:space="preserve">абзац второй изложить в следующей редакции: </w:t>
      </w:r>
    </w:p>
    <w:p w:rsidR="00BD687C" w:rsidRPr="00BD687C" w:rsidRDefault="00BD687C" w:rsidP="00BD687C">
      <w:pPr>
        <w:autoSpaceDE w:val="0"/>
        <w:autoSpaceDN w:val="0"/>
        <w:adjustRightInd w:val="0"/>
        <w:ind w:firstLine="709"/>
        <w:jc w:val="both"/>
        <w:rPr>
          <w:sz w:val="18"/>
          <w:szCs w:val="18"/>
        </w:rPr>
      </w:pPr>
      <w:r w:rsidRPr="00BD687C">
        <w:rPr>
          <w:sz w:val="18"/>
          <w:szCs w:val="18"/>
        </w:rPr>
        <w:t xml:space="preserve">"прогнозируемый общий объем доходов бюджета </w:t>
      </w:r>
      <w:proofErr w:type="spellStart"/>
      <w:r w:rsidRPr="00BD687C">
        <w:rPr>
          <w:bCs/>
          <w:sz w:val="18"/>
          <w:szCs w:val="18"/>
        </w:rPr>
        <w:t>Новочелны-Сюрбеевского</w:t>
      </w:r>
      <w:proofErr w:type="spellEnd"/>
      <w:r w:rsidRPr="00BD687C">
        <w:rPr>
          <w:bCs/>
          <w:sz w:val="18"/>
          <w:szCs w:val="18"/>
        </w:rPr>
        <w:t xml:space="preserve"> сельского поселения</w:t>
      </w:r>
      <w:r w:rsidRPr="00BD687C">
        <w:rPr>
          <w:sz w:val="18"/>
          <w:szCs w:val="18"/>
        </w:rPr>
        <w:t xml:space="preserve"> в сумме 5 957 290,00 рублей, в том числе объем безвозмездных поступлений в сумме    4 930 320,00 рублей, из них объем межбюджетных трансфертов, получаемых из бюджетов бюджетной системы Российской Федерации, в сумме 4 930 320,00 рублей;";</w:t>
      </w:r>
    </w:p>
    <w:p w:rsidR="00BD687C" w:rsidRPr="00BD687C" w:rsidRDefault="00BD687C" w:rsidP="00BD687C">
      <w:pPr>
        <w:ind w:firstLine="720"/>
        <w:jc w:val="both"/>
        <w:rPr>
          <w:sz w:val="18"/>
          <w:szCs w:val="18"/>
        </w:rPr>
      </w:pPr>
      <w:r w:rsidRPr="00BD687C">
        <w:rPr>
          <w:sz w:val="18"/>
          <w:szCs w:val="18"/>
        </w:rPr>
        <w:t>в абзаце третьем слова "5 240 033,00 рубля" заменить словами "</w:t>
      </w:r>
      <w:r w:rsidRPr="00BD687C">
        <w:rPr>
          <w:bCs/>
          <w:sz w:val="18"/>
          <w:szCs w:val="18"/>
        </w:rPr>
        <w:t xml:space="preserve">5 969 414,00 </w:t>
      </w:r>
      <w:r w:rsidRPr="00BD687C">
        <w:rPr>
          <w:sz w:val="18"/>
          <w:szCs w:val="18"/>
        </w:rPr>
        <w:t>рубля";</w:t>
      </w:r>
    </w:p>
    <w:p w:rsidR="00BD687C" w:rsidRPr="00BD687C" w:rsidRDefault="00BD687C" w:rsidP="00BD687C">
      <w:pPr>
        <w:ind w:firstLine="720"/>
        <w:jc w:val="both"/>
        <w:rPr>
          <w:sz w:val="18"/>
          <w:szCs w:val="18"/>
        </w:rPr>
      </w:pPr>
      <w:r w:rsidRPr="00BD687C">
        <w:rPr>
          <w:sz w:val="18"/>
          <w:szCs w:val="18"/>
        </w:rPr>
        <w:t>в абзаце седьмом слова "0 рублей" заменить словами "</w:t>
      </w:r>
      <w:r w:rsidRPr="00BD687C">
        <w:rPr>
          <w:bCs/>
          <w:sz w:val="18"/>
          <w:szCs w:val="18"/>
        </w:rPr>
        <w:t xml:space="preserve">12 124,00 </w:t>
      </w:r>
      <w:r w:rsidRPr="00BD687C">
        <w:rPr>
          <w:sz w:val="18"/>
          <w:szCs w:val="18"/>
        </w:rPr>
        <w:t>рубля";</w:t>
      </w:r>
    </w:p>
    <w:p w:rsidR="00BD687C" w:rsidRPr="00BD687C" w:rsidRDefault="00BD687C" w:rsidP="00BD687C">
      <w:pPr>
        <w:numPr>
          <w:ilvl w:val="0"/>
          <w:numId w:val="1"/>
        </w:numPr>
        <w:ind w:left="0" w:firstLine="709"/>
        <w:jc w:val="both"/>
        <w:rPr>
          <w:sz w:val="18"/>
          <w:szCs w:val="18"/>
        </w:rPr>
      </w:pPr>
      <w:r w:rsidRPr="00BD687C">
        <w:rPr>
          <w:sz w:val="18"/>
          <w:szCs w:val="18"/>
        </w:rPr>
        <w:t>в статье 4:</w:t>
      </w:r>
    </w:p>
    <w:p w:rsidR="00BD687C" w:rsidRPr="00BD687C" w:rsidRDefault="00BD687C" w:rsidP="00BD687C">
      <w:pPr>
        <w:ind w:left="709"/>
        <w:jc w:val="both"/>
        <w:rPr>
          <w:sz w:val="18"/>
          <w:szCs w:val="18"/>
        </w:rPr>
      </w:pPr>
      <w:r w:rsidRPr="00BD687C">
        <w:rPr>
          <w:sz w:val="18"/>
          <w:szCs w:val="18"/>
        </w:rPr>
        <w:t>в части 1:</w:t>
      </w:r>
    </w:p>
    <w:p w:rsidR="00BD687C" w:rsidRPr="00BD687C" w:rsidRDefault="00BD687C" w:rsidP="00BD687C">
      <w:pPr>
        <w:ind w:left="709"/>
        <w:jc w:val="both"/>
        <w:rPr>
          <w:sz w:val="18"/>
          <w:szCs w:val="18"/>
        </w:rPr>
      </w:pPr>
      <w:r w:rsidRPr="00BD687C">
        <w:rPr>
          <w:sz w:val="18"/>
          <w:szCs w:val="18"/>
        </w:rPr>
        <w:t>в пункте "а" слова "приложению 5" заменить словами "приложениям 5, 5</w:t>
      </w:r>
      <w:r w:rsidRPr="00BD687C">
        <w:rPr>
          <w:sz w:val="18"/>
          <w:szCs w:val="18"/>
          <w:vertAlign w:val="superscript"/>
        </w:rPr>
        <w:t>1</w:t>
      </w:r>
      <w:r w:rsidRPr="00BD687C">
        <w:rPr>
          <w:sz w:val="18"/>
          <w:szCs w:val="18"/>
        </w:rPr>
        <w:t>";</w:t>
      </w:r>
    </w:p>
    <w:p w:rsidR="00BD687C" w:rsidRPr="00BD687C" w:rsidRDefault="00BD687C" w:rsidP="00BD687C">
      <w:pPr>
        <w:widowControl w:val="0"/>
        <w:autoSpaceDE w:val="0"/>
        <w:autoSpaceDN w:val="0"/>
        <w:adjustRightInd w:val="0"/>
        <w:ind w:left="709"/>
        <w:jc w:val="both"/>
        <w:rPr>
          <w:sz w:val="18"/>
          <w:szCs w:val="18"/>
        </w:rPr>
      </w:pPr>
      <w:r w:rsidRPr="00BD687C">
        <w:rPr>
          <w:sz w:val="18"/>
          <w:szCs w:val="18"/>
        </w:rPr>
        <w:t>в пункте "д" слова "приложению 9" заменить словами "приложениям 9, 9</w:t>
      </w:r>
      <w:r w:rsidRPr="00BD687C">
        <w:rPr>
          <w:sz w:val="18"/>
          <w:szCs w:val="18"/>
          <w:vertAlign w:val="superscript"/>
        </w:rPr>
        <w:t>1</w:t>
      </w:r>
      <w:r w:rsidRPr="00BD687C">
        <w:rPr>
          <w:sz w:val="18"/>
          <w:szCs w:val="18"/>
        </w:rPr>
        <w:t>";</w:t>
      </w:r>
    </w:p>
    <w:p w:rsidR="00BD687C" w:rsidRPr="00BD687C" w:rsidRDefault="00BD687C" w:rsidP="00BD687C">
      <w:pPr>
        <w:ind w:left="709" w:right="141"/>
        <w:jc w:val="both"/>
        <w:rPr>
          <w:sz w:val="18"/>
          <w:szCs w:val="18"/>
        </w:rPr>
      </w:pPr>
      <w:r w:rsidRPr="00BD687C">
        <w:rPr>
          <w:sz w:val="18"/>
          <w:szCs w:val="18"/>
        </w:rPr>
        <w:t>в части 2:</w:t>
      </w:r>
    </w:p>
    <w:p w:rsidR="00BD687C" w:rsidRPr="00BD687C" w:rsidRDefault="00BD687C" w:rsidP="00BD687C">
      <w:pPr>
        <w:ind w:firstLine="720"/>
        <w:jc w:val="both"/>
        <w:rPr>
          <w:sz w:val="18"/>
          <w:szCs w:val="18"/>
        </w:rPr>
      </w:pPr>
      <w:r w:rsidRPr="00BD687C">
        <w:rPr>
          <w:sz w:val="18"/>
          <w:szCs w:val="18"/>
        </w:rPr>
        <w:t>в абзацах третьем и седьмом слова "575 340,00 рублей " заменить словами "</w:t>
      </w:r>
      <w:r w:rsidRPr="00BD687C">
        <w:rPr>
          <w:bCs/>
          <w:sz w:val="18"/>
          <w:szCs w:val="18"/>
        </w:rPr>
        <w:t xml:space="preserve">945 051,00 </w:t>
      </w:r>
      <w:r w:rsidRPr="00BD687C">
        <w:rPr>
          <w:sz w:val="18"/>
          <w:szCs w:val="18"/>
        </w:rPr>
        <w:t>рубль";</w:t>
      </w:r>
    </w:p>
    <w:p w:rsidR="00BD687C" w:rsidRPr="00BD687C" w:rsidRDefault="00BD687C" w:rsidP="00BD687C">
      <w:pPr>
        <w:ind w:left="709"/>
        <w:jc w:val="both"/>
        <w:rPr>
          <w:sz w:val="18"/>
          <w:szCs w:val="18"/>
        </w:rPr>
      </w:pPr>
      <w:r w:rsidRPr="00BD687C">
        <w:rPr>
          <w:sz w:val="18"/>
          <w:szCs w:val="18"/>
        </w:rPr>
        <w:t>3) приложение 3 изложить в следующей редакции:</w:t>
      </w:r>
    </w:p>
    <w:tbl>
      <w:tblPr>
        <w:tblW w:w="0" w:type="auto"/>
        <w:tblInd w:w="95" w:type="dxa"/>
        <w:tblLook w:val="04A0" w:firstRow="1" w:lastRow="0" w:firstColumn="1" w:lastColumn="0" w:noHBand="0" w:noVBand="1"/>
      </w:tblPr>
      <w:tblGrid>
        <w:gridCol w:w="13"/>
        <w:gridCol w:w="2747"/>
        <w:gridCol w:w="1885"/>
        <w:gridCol w:w="3047"/>
        <w:gridCol w:w="1842"/>
      </w:tblGrid>
      <w:tr w:rsidR="00BD687C" w:rsidRPr="00BD687C" w:rsidTr="00BA6C56">
        <w:trPr>
          <w:gridBefore w:val="1"/>
          <w:wBefore w:w="13" w:type="dxa"/>
        </w:trPr>
        <w:tc>
          <w:tcPr>
            <w:tcW w:w="4820" w:type="dxa"/>
            <w:gridSpan w:val="2"/>
            <w:shd w:val="clear" w:color="auto" w:fill="auto"/>
          </w:tcPr>
          <w:p w:rsidR="00BD687C" w:rsidRPr="00BD687C" w:rsidRDefault="00BD687C" w:rsidP="00BA6C56">
            <w:pPr>
              <w:jc w:val="both"/>
              <w:rPr>
                <w:sz w:val="18"/>
                <w:szCs w:val="18"/>
              </w:rPr>
            </w:pPr>
          </w:p>
        </w:tc>
        <w:tc>
          <w:tcPr>
            <w:tcW w:w="5386" w:type="dxa"/>
            <w:gridSpan w:val="2"/>
            <w:shd w:val="clear" w:color="auto" w:fill="auto"/>
          </w:tcPr>
          <w:p w:rsidR="00BD687C" w:rsidRPr="00BD687C" w:rsidRDefault="00BD687C" w:rsidP="00BA6C56">
            <w:pPr>
              <w:ind w:left="266"/>
              <w:jc w:val="right"/>
              <w:rPr>
                <w:i/>
                <w:iCs/>
                <w:sz w:val="18"/>
                <w:szCs w:val="18"/>
              </w:rPr>
            </w:pPr>
            <w:r w:rsidRPr="00BD687C">
              <w:rPr>
                <w:i/>
                <w:iCs/>
                <w:sz w:val="18"/>
                <w:szCs w:val="18"/>
              </w:rPr>
              <w:t>"Приложение 3</w:t>
            </w:r>
          </w:p>
          <w:p w:rsidR="00BD687C" w:rsidRPr="00BD687C" w:rsidRDefault="00BD687C" w:rsidP="00BA6C56">
            <w:pPr>
              <w:jc w:val="both"/>
              <w:rPr>
                <w:i/>
                <w:iCs/>
                <w:sz w:val="18"/>
                <w:szCs w:val="18"/>
              </w:rPr>
            </w:pPr>
            <w:r w:rsidRPr="00BD687C">
              <w:rPr>
                <w:i/>
                <w:iCs/>
                <w:sz w:val="18"/>
                <w:szCs w:val="18"/>
              </w:rPr>
              <w:t xml:space="preserve">к решению Собрания депутатов </w:t>
            </w:r>
            <w:proofErr w:type="spellStart"/>
            <w:r w:rsidRPr="00BD687C">
              <w:rPr>
                <w:i/>
                <w:iCs/>
                <w:sz w:val="18"/>
                <w:szCs w:val="18"/>
              </w:rPr>
              <w:t>Новочелны-Сюрбеевского</w:t>
            </w:r>
            <w:proofErr w:type="spellEnd"/>
            <w:r w:rsidRPr="00BD687C">
              <w:rPr>
                <w:i/>
                <w:iCs/>
                <w:sz w:val="18"/>
                <w:szCs w:val="18"/>
              </w:rPr>
              <w:t xml:space="preserve"> сельского поселения Комсомольского района Чувашской Республики «О бюджете </w:t>
            </w:r>
            <w:proofErr w:type="spellStart"/>
            <w:r w:rsidRPr="00BD687C">
              <w:rPr>
                <w:i/>
                <w:iCs/>
                <w:sz w:val="18"/>
                <w:szCs w:val="18"/>
              </w:rPr>
              <w:t>Новочелны-Сюрбеевского</w:t>
            </w:r>
            <w:proofErr w:type="spellEnd"/>
            <w:r w:rsidRPr="00BD687C">
              <w:rPr>
                <w:i/>
                <w:iCs/>
                <w:sz w:val="18"/>
                <w:szCs w:val="18"/>
              </w:rPr>
              <w:t xml:space="preserve"> сельского поселения Комсомольского района Чувашской Республики на 2021 год и на плановый период 2022 и 2023 годов"</w:t>
            </w:r>
          </w:p>
          <w:p w:rsidR="00BD687C" w:rsidRPr="00BD687C" w:rsidRDefault="00BD687C" w:rsidP="00BA6C56">
            <w:pPr>
              <w:jc w:val="both"/>
              <w:rPr>
                <w:i/>
                <w:iCs/>
                <w:color w:val="000000"/>
                <w:sz w:val="18"/>
                <w:szCs w:val="18"/>
              </w:rPr>
            </w:pPr>
            <w:r w:rsidRPr="00BD687C">
              <w:rPr>
                <w:i/>
                <w:iCs/>
                <w:sz w:val="18"/>
                <w:szCs w:val="18"/>
              </w:rPr>
              <w:t>(</w:t>
            </w:r>
            <w:r w:rsidRPr="00BD687C">
              <w:rPr>
                <w:i/>
                <w:iCs/>
                <w:color w:val="000000"/>
                <w:sz w:val="18"/>
                <w:szCs w:val="18"/>
              </w:rPr>
              <w:t xml:space="preserve">в редакции решения Собрания депутатов </w:t>
            </w:r>
            <w:proofErr w:type="spellStart"/>
            <w:r w:rsidRPr="00BD687C">
              <w:rPr>
                <w:i/>
                <w:iCs/>
                <w:color w:val="000000"/>
                <w:sz w:val="18"/>
                <w:szCs w:val="18"/>
              </w:rPr>
              <w:t>Новочелны-Сюрбеевского</w:t>
            </w:r>
            <w:proofErr w:type="spellEnd"/>
            <w:r w:rsidRPr="00BD687C">
              <w:rPr>
                <w:i/>
                <w:iCs/>
                <w:color w:val="000000"/>
                <w:sz w:val="18"/>
                <w:szCs w:val="18"/>
              </w:rPr>
              <w:t xml:space="preserve"> сельского поселения Комсомольского района Чувашской Республики "О внесении изменений в решение Собрания депутатов </w:t>
            </w:r>
            <w:proofErr w:type="spellStart"/>
            <w:r w:rsidRPr="00BD687C">
              <w:rPr>
                <w:i/>
                <w:iCs/>
                <w:color w:val="000000"/>
                <w:sz w:val="18"/>
                <w:szCs w:val="18"/>
              </w:rPr>
              <w:t>Новочелны-Сюрбеевского</w:t>
            </w:r>
            <w:proofErr w:type="spellEnd"/>
            <w:r w:rsidRPr="00BD687C">
              <w:rPr>
                <w:i/>
                <w:iCs/>
                <w:color w:val="000000"/>
                <w:sz w:val="18"/>
                <w:szCs w:val="18"/>
              </w:rPr>
              <w:t xml:space="preserve"> сельского поселения Комсомольского района Чувашской Республики от 22 декабря 2020 года № 5/24 "О бюджете </w:t>
            </w:r>
            <w:proofErr w:type="spellStart"/>
            <w:r w:rsidRPr="00BD687C">
              <w:rPr>
                <w:i/>
                <w:iCs/>
                <w:color w:val="000000"/>
                <w:sz w:val="18"/>
                <w:szCs w:val="18"/>
              </w:rPr>
              <w:t>Новочелны-Сюрбеевского</w:t>
            </w:r>
            <w:proofErr w:type="spellEnd"/>
            <w:r w:rsidRPr="00BD687C">
              <w:rPr>
                <w:i/>
                <w:iCs/>
                <w:color w:val="000000"/>
                <w:sz w:val="18"/>
                <w:szCs w:val="18"/>
              </w:rPr>
              <w:t xml:space="preserve"> сельского поселения Комсомольского района Чувашской Республики на 2021 год и на плановый период 2022 и 2023 годов")</w:t>
            </w:r>
          </w:p>
        </w:tc>
      </w:tr>
      <w:tr w:rsidR="00BD687C" w:rsidRPr="00BD687C" w:rsidTr="00BA6C56">
        <w:trPr>
          <w:trHeight w:val="420"/>
        </w:trPr>
        <w:tc>
          <w:tcPr>
            <w:tcW w:w="10219" w:type="dxa"/>
            <w:gridSpan w:val="5"/>
            <w:tcBorders>
              <w:top w:val="nil"/>
              <w:left w:val="nil"/>
              <w:bottom w:val="nil"/>
              <w:right w:val="nil"/>
            </w:tcBorders>
            <w:shd w:val="clear" w:color="auto" w:fill="auto"/>
            <w:vAlign w:val="bottom"/>
            <w:hideMark/>
          </w:tcPr>
          <w:p w:rsidR="00BD687C" w:rsidRPr="00BD687C" w:rsidRDefault="00BD687C" w:rsidP="00BA6C56">
            <w:pPr>
              <w:jc w:val="center"/>
              <w:rPr>
                <w:b/>
                <w:bCs/>
                <w:sz w:val="18"/>
                <w:szCs w:val="18"/>
              </w:rPr>
            </w:pPr>
          </w:p>
          <w:p w:rsidR="00BD687C" w:rsidRPr="00BD687C" w:rsidRDefault="00BD687C" w:rsidP="00BA6C56">
            <w:pPr>
              <w:jc w:val="center"/>
              <w:rPr>
                <w:b/>
                <w:bCs/>
                <w:sz w:val="18"/>
                <w:szCs w:val="18"/>
              </w:rPr>
            </w:pPr>
            <w:r w:rsidRPr="00BD687C">
              <w:rPr>
                <w:b/>
                <w:bCs/>
                <w:sz w:val="18"/>
                <w:szCs w:val="18"/>
              </w:rPr>
              <w:t>ПРОГНОЗИРУЕМЫЕ ОБЪЕМЫ</w:t>
            </w:r>
          </w:p>
        </w:tc>
      </w:tr>
      <w:tr w:rsidR="00BD687C" w:rsidRPr="00BD687C" w:rsidTr="00BA6C56">
        <w:trPr>
          <w:trHeight w:val="971"/>
        </w:trPr>
        <w:tc>
          <w:tcPr>
            <w:tcW w:w="10219" w:type="dxa"/>
            <w:gridSpan w:val="5"/>
            <w:tcBorders>
              <w:top w:val="nil"/>
              <w:left w:val="nil"/>
              <w:bottom w:val="nil"/>
              <w:right w:val="nil"/>
            </w:tcBorders>
            <w:shd w:val="clear" w:color="auto" w:fill="auto"/>
            <w:vAlign w:val="center"/>
            <w:hideMark/>
          </w:tcPr>
          <w:p w:rsidR="00BD687C" w:rsidRPr="00BD687C" w:rsidRDefault="00BD687C" w:rsidP="00BA6C56">
            <w:pPr>
              <w:jc w:val="center"/>
              <w:rPr>
                <w:b/>
                <w:bCs/>
                <w:sz w:val="18"/>
                <w:szCs w:val="18"/>
              </w:rPr>
            </w:pPr>
            <w:r w:rsidRPr="00BD687C">
              <w:rPr>
                <w:b/>
                <w:bCs/>
                <w:sz w:val="18"/>
                <w:szCs w:val="18"/>
              </w:rPr>
              <w:t xml:space="preserve">поступлений доходов в бюджет </w:t>
            </w:r>
            <w:proofErr w:type="spellStart"/>
            <w:r w:rsidRPr="00BD687C">
              <w:rPr>
                <w:b/>
                <w:bCs/>
                <w:sz w:val="18"/>
                <w:szCs w:val="18"/>
              </w:rPr>
              <w:t>Новочелны-Сюрбеевского</w:t>
            </w:r>
            <w:proofErr w:type="spellEnd"/>
            <w:r w:rsidRPr="00BD687C">
              <w:rPr>
                <w:b/>
                <w:bCs/>
                <w:sz w:val="18"/>
                <w:szCs w:val="18"/>
              </w:rPr>
              <w:t xml:space="preserve"> сельского поселения Комсомольского района Чувашской Республики                                                                                                                                                                 на 2021 год</w:t>
            </w:r>
          </w:p>
        </w:tc>
      </w:tr>
      <w:tr w:rsidR="00BD687C" w:rsidRPr="00BD687C" w:rsidTr="00BA6C56">
        <w:trPr>
          <w:trHeight w:val="345"/>
        </w:trPr>
        <w:tc>
          <w:tcPr>
            <w:tcW w:w="2760" w:type="dxa"/>
            <w:gridSpan w:val="2"/>
            <w:tcBorders>
              <w:top w:val="nil"/>
              <w:left w:val="nil"/>
              <w:bottom w:val="single" w:sz="4" w:space="0" w:color="auto"/>
              <w:right w:val="nil"/>
            </w:tcBorders>
            <w:shd w:val="clear" w:color="auto" w:fill="auto"/>
            <w:vAlign w:val="center"/>
            <w:hideMark/>
          </w:tcPr>
          <w:p w:rsidR="00BD687C" w:rsidRPr="00BD687C" w:rsidRDefault="00BD687C" w:rsidP="00BA6C56">
            <w:pPr>
              <w:jc w:val="center"/>
              <w:rPr>
                <w:b/>
                <w:bCs/>
                <w:sz w:val="18"/>
                <w:szCs w:val="18"/>
              </w:rPr>
            </w:pPr>
            <w:r w:rsidRPr="00BD687C">
              <w:rPr>
                <w:b/>
                <w:bCs/>
                <w:sz w:val="18"/>
                <w:szCs w:val="18"/>
              </w:rPr>
              <w:t> </w:t>
            </w:r>
          </w:p>
        </w:tc>
        <w:tc>
          <w:tcPr>
            <w:tcW w:w="5617" w:type="dxa"/>
            <w:gridSpan w:val="2"/>
            <w:tcBorders>
              <w:top w:val="nil"/>
              <w:left w:val="nil"/>
              <w:bottom w:val="nil"/>
              <w:right w:val="nil"/>
            </w:tcBorders>
            <w:shd w:val="clear" w:color="auto" w:fill="auto"/>
            <w:vAlign w:val="center"/>
            <w:hideMark/>
          </w:tcPr>
          <w:p w:rsidR="00BD687C" w:rsidRPr="00BD687C" w:rsidRDefault="00BD687C" w:rsidP="00BA6C56">
            <w:pPr>
              <w:jc w:val="center"/>
              <w:rPr>
                <w:b/>
                <w:bCs/>
                <w:sz w:val="18"/>
                <w:szCs w:val="18"/>
              </w:rPr>
            </w:pPr>
          </w:p>
        </w:tc>
        <w:tc>
          <w:tcPr>
            <w:tcW w:w="1842" w:type="dxa"/>
            <w:tcBorders>
              <w:top w:val="nil"/>
              <w:left w:val="nil"/>
              <w:bottom w:val="single" w:sz="4" w:space="0" w:color="auto"/>
              <w:right w:val="nil"/>
            </w:tcBorders>
            <w:shd w:val="clear" w:color="auto" w:fill="auto"/>
            <w:vAlign w:val="center"/>
            <w:hideMark/>
          </w:tcPr>
          <w:p w:rsidR="00BD687C" w:rsidRPr="00BD687C" w:rsidRDefault="00BD687C" w:rsidP="00BA6C56">
            <w:pPr>
              <w:jc w:val="right"/>
              <w:rPr>
                <w:sz w:val="18"/>
                <w:szCs w:val="18"/>
              </w:rPr>
            </w:pPr>
            <w:r w:rsidRPr="00BD687C">
              <w:rPr>
                <w:sz w:val="18"/>
                <w:szCs w:val="18"/>
              </w:rPr>
              <w:t>(рублей)</w:t>
            </w:r>
          </w:p>
        </w:tc>
      </w:tr>
      <w:tr w:rsidR="00BD687C" w:rsidRPr="00BD687C" w:rsidTr="00BA6C56">
        <w:trPr>
          <w:trHeight w:val="630"/>
        </w:trPr>
        <w:tc>
          <w:tcPr>
            <w:tcW w:w="2760" w:type="dxa"/>
            <w:gridSpan w:val="2"/>
            <w:tcBorders>
              <w:top w:val="nil"/>
              <w:left w:val="single" w:sz="4" w:space="0" w:color="auto"/>
              <w:bottom w:val="single" w:sz="4" w:space="0" w:color="auto"/>
              <w:right w:val="single" w:sz="4" w:space="0" w:color="auto"/>
            </w:tcBorders>
            <w:shd w:val="clear" w:color="auto" w:fill="auto"/>
            <w:vAlign w:val="center"/>
            <w:hideMark/>
          </w:tcPr>
          <w:p w:rsidR="00BD687C" w:rsidRPr="00BD687C" w:rsidRDefault="00BD687C" w:rsidP="00BA6C56">
            <w:pPr>
              <w:jc w:val="center"/>
              <w:rPr>
                <w:sz w:val="18"/>
                <w:szCs w:val="18"/>
              </w:rPr>
            </w:pPr>
            <w:r w:rsidRPr="00BD687C">
              <w:rPr>
                <w:sz w:val="18"/>
                <w:szCs w:val="18"/>
              </w:rPr>
              <w:t>Коды бюджетной классификации</w:t>
            </w:r>
          </w:p>
        </w:tc>
        <w:tc>
          <w:tcPr>
            <w:tcW w:w="5617" w:type="dxa"/>
            <w:gridSpan w:val="2"/>
            <w:tcBorders>
              <w:top w:val="single" w:sz="4" w:space="0" w:color="auto"/>
              <w:left w:val="nil"/>
              <w:bottom w:val="nil"/>
              <w:right w:val="single" w:sz="4" w:space="0" w:color="auto"/>
            </w:tcBorders>
            <w:shd w:val="clear" w:color="auto" w:fill="auto"/>
            <w:vAlign w:val="center"/>
            <w:hideMark/>
          </w:tcPr>
          <w:p w:rsidR="00BD687C" w:rsidRPr="00BD687C" w:rsidRDefault="00BD687C" w:rsidP="00BA6C56">
            <w:pPr>
              <w:jc w:val="center"/>
              <w:rPr>
                <w:sz w:val="18"/>
                <w:szCs w:val="18"/>
              </w:rPr>
            </w:pPr>
            <w:r w:rsidRPr="00BD687C">
              <w:rPr>
                <w:sz w:val="18"/>
                <w:szCs w:val="18"/>
              </w:rPr>
              <w:t>Наименование доходов</w:t>
            </w:r>
          </w:p>
        </w:tc>
        <w:tc>
          <w:tcPr>
            <w:tcW w:w="1842" w:type="dxa"/>
            <w:tcBorders>
              <w:top w:val="nil"/>
              <w:left w:val="nil"/>
              <w:bottom w:val="single" w:sz="4" w:space="0" w:color="auto"/>
              <w:right w:val="single" w:sz="4" w:space="0" w:color="auto"/>
            </w:tcBorders>
            <w:shd w:val="clear" w:color="auto" w:fill="auto"/>
            <w:vAlign w:val="center"/>
            <w:hideMark/>
          </w:tcPr>
          <w:p w:rsidR="00BD687C" w:rsidRPr="00BD687C" w:rsidRDefault="00BD687C" w:rsidP="00BA6C56">
            <w:pPr>
              <w:jc w:val="center"/>
              <w:rPr>
                <w:sz w:val="18"/>
                <w:szCs w:val="18"/>
              </w:rPr>
            </w:pPr>
            <w:r w:rsidRPr="00BD687C">
              <w:rPr>
                <w:sz w:val="18"/>
                <w:szCs w:val="18"/>
              </w:rPr>
              <w:t>Сумма</w:t>
            </w:r>
          </w:p>
        </w:tc>
      </w:tr>
      <w:tr w:rsidR="00BD687C" w:rsidRPr="00BD687C" w:rsidTr="00BA6C56">
        <w:trPr>
          <w:trHeight w:val="330"/>
        </w:trPr>
        <w:tc>
          <w:tcPr>
            <w:tcW w:w="2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87C" w:rsidRPr="00BD687C" w:rsidRDefault="00BD687C" w:rsidP="00BA6C56">
            <w:pPr>
              <w:jc w:val="center"/>
              <w:rPr>
                <w:sz w:val="18"/>
                <w:szCs w:val="18"/>
              </w:rPr>
            </w:pPr>
            <w:r w:rsidRPr="00BD687C">
              <w:rPr>
                <w:sz w:val="18"/>
                <w:szCs w:val="18"/>
              </w:rPr>
              <w:t>1</w:t>
            </w:r>
          </w:p>
        </w:tc>
        <w:tc>
          <w:tcPr>
            <w:tcW w:w="5617" w:type="dxa"/>
            <w:gridSpan w:val="2"/>
            <w:tcBorders>
              <w:top w:val="single" w:sz="4" w:space="0" w:color="auto"/>
              <w:left w:val="nil"/>
              <w:bottom w:val="single" w:sz="4" w:space="0" w:color="auto"/>
              <w:right w:val="single" w:sz="4" w:space="0" w:color="auto"/>
            </w:tcBorders>
            <w:shd w:val="clear" w:color="auto" w:fill="auto"/>
            <w:vAlign w:val="center"/>
            <w:hideMark/>
          </w:tcPr>
          <w:p w:rsidR="00BD687C" w:rsidRPr="00BD687C" w:rsidRDefault="00BD687C" w:rsidP="00BA6C56">
            <w:pPr>
              <w:jc w:val="center"/>
              <w:rPr>
                <w:sz w:val="18"/>
                <w:szCs w:val="18"/>
              </w:rPr>
            </w:pPr>
            <w:r w:rsidRPr="00BD687C">
              <w:rPr>
                <w:sz w:val="18"/>
                <w:szCs w:val="18"/>
              </w:rPr>
              <w:t>2</w:t>
            </w:r>
          </w:p>
        </w:tc>
        <w:tc>
          <w:tcPr>
            <w:tcW w:w="1842" w:type="dxa"/>
            <w:tcBorders>
              <w:top w:val="nil"/>
              <w:left w:val="nil"/>
              <w:bottom w:val="single" w:sz="4" w:space="0" w:color="auto"/>
              <w:right w:val="single" w:sz="4" w:space="0" w:color="auto"/>
            </w:tcBorders>
            <w:shd w:val="clear" w:color="auto" w:fill="auto"/>
            <w:vAlign w:val="bottom"/>
            <w:hideMark/>
          </w:tcPr>
          <w:p w:rsidR="00BD687C" w:rsidRPr="00BD687C" w:rsidRDefault="00BD687C" w:rsidP="00BA6C56">
            <w:pPr>
              <w:jc w:val="center"/>
              <w:rPr>
                <w:sz w:val="18"/>
                <w:szCs w:val="18"/>
              </w:rPr>
            </w:pPr>
            <w:r w:rsidRPr="00BD687C">
              <w:rPr>
                <w:sz w:val="18"/>
                <w:szCs w:val="18"/>
              </w:rPr>
              <w:t>3</w:t>
            </w:r>
          </w:p>
        </w:tc>
      </w:tr>
      <w:tr w:rsidR="00BD687C" w:rsidRPr="00BD687C" w:rsidTr="00BA6C56">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lastRenderedPageBreak/>
              <w:t>1 00 00000 00 0000 000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b/>
                <w:bCs/>
                <w:sz w:val="18"/>
                <w:szCs w:val="18"/>
              </w:rPr>
            </w:pPr>
            <w:r w:rsidRPr="00BD687C">
              <w:rPr>
                <w:b/>
                <w:bCs/>
                <w:sz w:val="18"/>
                <w:szCs w:val="18"/>
              </w:rPr>
              <w:t>НАЛОГОВЫЕ И НЕНАЛОГОВЫЕ ДОХОДЫ</w:t>
            </w:r>
            <w:r w:rsidRPr="00BD687C">
              <w:rPr>
                <w:sz w:val="18"/>
                <w:szCs w:val="18"/>
              </w:rPr>
              <w:t>,</w:t>
            </w:r>
            <w:r w:rsidRPr="00BD687C">
              <w:rPr>
                <w:b/>
                <w:bCs/>
                <w:sz w:val="18"/>
                <w:szCs w:val="18"/>
              </w:rPr>
              <w:t xml:space="preserve"> </w:t>
            </w:r>
            <w:r w:rsidRPr="00BD687C">
              <w:rPr>
                <w:sz w:val="18"/>
                <w:szCs w:val="18"/>
              </w:rPr>
              <w:t>всего</w:t>
            </w:r>
          </w:p>
        </w:tc>
        <w:tc>
          <w:tcPr>
            <w:tcW w:w="1842" w:type="dxa"/>
            <w:tcBorders>
              <w:top w:val="nil"/>
              <w:left w:val="nil"/>
              <w:bottom w:val="single" w:sz="4" w:space="0" w:color="auto"/>
              <w:right w:val="single" w:sz="4" w:space="0" w:color="auto"/>
            </w:tcBorders>
            <w:shd w:val="clear" w:color="auto" w:fill="auto"/>
            <w:hideMark/>
          </w:tcPr>
          <w:p w:rsidR="00BD687C" w:rsidRPr="00BD687C" w:rsidRDefault="00BD687C" w:rsidP="00BA6C56">
            <w:pPr>
              <w:jc w:val="center"/>
              <w:rPr>
                <w:b/>
                <w:bCs/>
                <w:sz w:val="18"/>
                <w:szCs w:val="18"/>
              </w:rPr>
            </w:pPr>
            <w:r w:rsidRPr="00BD687C">
              <w:rPr>
                <w:b/>
                <w:bCs/>
                <w:sz w:val="18"/>
                <w:szCs w:val="18"/>
              </w:rPr>
              <w:t>1 026 970,00</w:t>
            </w:r>
          </w:p>
        </w:tc>
      </w:tr>
      <w:tr w:rsidR="00BD687C" w:rsidRPr="00BD687C" w:rsidTr="00BA6C56">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 </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sz w:val="18"/>
                <w:szCs w:val="18"/>
              </w:rPr>
            </w:pPr>
            <w:r w:rsidRPr="00BD687C">
              <w:rPr>
                <w:sz w:val="18"/>
                <w:szCs w:val="18"/>
              </w:rPr>
              <w:t>в том числе:</w:t>
            </w:r>
          </w:p>
        </w:tc>
        <w:tc>
          <w:tcPr>
            <w:tcW w:w="1842" w:type="dxa"/>
            <w:tcBorders>
              <w:top w:val="nil"/>
              <w:left w:val="nil"/>
              <w:bottom w:val="single" w:sz="4" w:space="0" w:color="auto"/>
              <w:right w:val="single" w:sz="4" w:space="0" w:color="auto"/>
            </w:tcBorders>
            <w:shd w:val="clear" w:color="auto" w:fill="auto"/>
            <w:hideMark/>
          </w:tcPr>
          <w:p w:rsidR="00BD687C" w:rsidRPr="00BD687C" w:rsidRDefault="00BD687C" w:rsidP="00BA6C56">
            <w:pPr>
              <w:jc w:val="center"/>
              <w:rPr>
                <w:b/>
                <w:bCs/>
                <w:sz w:val="18"/>
                <w:szCs w:val="18"/>
              </w:rPr>
            </w:pPr>
            <w:r w:rsidRPr="00BD687C">
              <w:rPr>
                <w:b/>
                <w:bCs/>
                <w:sz w:val="18"/>
                <w:szCs w:val="18"/>
              </w:rPr>
              <w:t> </w:t>
            </w:r>
          </w:p>
        </w:tc>
      </w:tr>
      <w:tr w:rsidR="00BD687C" w:rsidRPr="00BD687C" w:rsidTr="00BA6C56">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1 01 00000 00 0000 000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b/>
                <w:bCs/>
                <w:sz w:val="18"/>
                <w:szCs w:val="18"/>
              </w:rPr>
            </w:pPr>
            <w:r w:rsidRPr="00BD687C">
              <w:rPr>
                <w:b/>
                <w:bCs/>
                <w:sz w:val="18"/>
                <w:szCs w:val="18"/>
              </w:rPr>
              <w:t>НАЛОГИ НА ПРИБЫЛЬ, ДОХОДЫ</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36 000,00</w:t>
            </w:r>
          </w:p>
        </w:tc>
      </w:tr>
      <w:tr w:rsidR="00BD687C" w:rsidRPr="00BD687C" w:rsidTr="00BA6C56">
        <w:trPr>
          <w:trHeight w:val="360"/>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1 01 02000 01 0000 110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sz w:val="18"/>
                <w:szCs w:val="18"/>
              </w:rPr>
            </w:pPr>
            <w:r w:rsidRPr="00BD687C">
              <w:rPr>
                <w:sz w:val="18"/>
                <w:szCs w:val="18"/>
              </w:rPr>
              <w:t>Налог на доходы физических лиц</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36 000,00</w:t>
            </w:r>
          </w:p>
        </w:tc>
      </w:tr>
      <w:tr w:rsidR="00BD687C" w:rsidRPr="00BD687C" w:rsidTr="00BA6C56">
        <w:trPr>
          <w:trHeight w:val="774"/>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1 03 00000 00 0000 000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b/>
                <w:bCs/>
                <w:sz w:val="18"/>
                <w:szCs w:val="18"/>
              </w:rPr>
            </w:pPr>
            <w:r w:rsidRPr="00BD687C">
              <w:rPr>
                <w:b/>
                <w:bCs/>
                <w:sz w:val="18"/>
                <w:szCs w:val="18"/>
              </w:rPr>
              <w:t>НАЛОГИ НА ТОВАРЫ (РАБОТЫ, УСЛУГИ), РЕАЛИЗУЕМЫЕ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255 000,00</w:t>
            </w:r>
          </w:p>
        </w:tc>
      </w:tr>
      <w:tr w:rsidR="00BD687C" w:rsidRPr="00BD687C" w:rsidTr="00BA6C56">
        <w:trPr>
          <w:trHeight w:val="64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1 03 02000 01 0000 110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sz w:val="18"/>
                <w:szCs w:val="18"/>
              </w:rPr>
            </w:pPr>
            <w:r w:rsidRPr="00BD687C">
              <w:rPr>
                <w:sz w:val="18"/>
                <w:szCs w:val="18"/>
              </w:rPr>
              <w:t>Акцизы по подакцизным товарам (продукции), производимым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255 000,00</w:t>
            </w:r>
          </w:p>
        </w:tc>
      </w:tr>
      <w:tr w:rsidR="00BD687C" w:rsidRPr="00BD687C" w:rsidTr="00BA6C56">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1 05 00000 00 0000 000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b/>
                <w:bCs/>
                <w:sz w:val="18"/>
                <w:szCs w:val="18"/>
              </w:rPr>
            </w:pPr>
            <w:r w:rsidRPr="00BD687C">
              <w:rPr>
                <w:b/>
                <w:bCs/>
                <w:sz w:val="18"/>
                <w:szCs w:val="18"/>
              </w:rPr>
              <w:t>НАЛОГИ НА СОВОКУПНЫЙ ДОХОД</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14 700,00</w:t>
            </w:r>
          </w:p>
        </w:tc>
      </w:tr>
      <w:tr w:rsidR="00BD687C" w:rsidRPr="00BD687C" w:rsidTr="00BA6C56">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1 05 03000 01 0000 110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sz w:val="18"/>
                <w:szCs w:val="18"/>
              </w:rPr>
            </w:pPr>
            <w:r w:rsidRPr="00BD687C">
              <w:rPr>
                <w:sz w:val="18"/>
                <w:szCs w:val="18"/>
              </w:rPr>
              <w:t>Единый сельскохозяйственный налог</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14 700,00</w:t>
            </w:r>
          </w:p>
        </w:tc>
      </w:tr>
      <w:tr w:rsidR="00BD687C" w:rsidRPr="00BD687C" w:rsidTr="00BA6C56">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1 06 00000 00 0000 000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b/>
                <w:bCs/>
                <w:sz w:val="18"/>
                <w:szCs w:val="18"/>
              </w:rPr>
            </w:pPr>
            <w:r w:rsidRPr="00BD687C">
              <w:rPr>
                <w:b/>
                <w:bCs/>
                <w:sz w:val="18"/>
                <w:szCs w:val="18"/>
              </w:rPr>
              <w:t>НАЛОГИ НА ИМУЩЕСТВО</w:t>
            </w:r>
            <w:r w:rsidRPr="00BD687C">
              <w:rPr>
                <w:sz w:val="18"/>
                <w:szCs w:val="18"/>
              </w:rPr>
              <w:t>, всего</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649 000,00</w:t>
            </w:r>
          </w:p>
        </w:tc>
      </w:tr>
      <w:tr w:rsidR="00BD687C" w:rsidRPr="00BD687C" w:rsidTr="00BA6C56">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 </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sz w:val="18"/>
                <w:szCs w:val="18"/>
              </w:rPr>
            </w:pPr>
            <w:r w:rsidRPr="00BD687C">
              <w:rPr>
                <w:sz w:val="18"/>
                <w:szCs w:val="18"/>
              </w:rPr>
              <w:t>из них:</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 </w:t>
            </w:r>
          </w:p>
        </w:tc>
      </w:tr>
      <w:tr w:rsidR="00BD687C" w:rsidRPr="00BD687C" w:rsidTr="00BA6C56">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1 06 01000 00 0000 110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sz w:val="18"/>
                <w:szCs w:val="18"/>
              </w:rPr>
            </w:pPr>
            <w:r w:rsidRPr="00BD687C">
              <w:rPr>
                <w:sz w:val="18"/>
                <w:szCs w:val="18"/>
              </w:rPr>
              <w:t>Налог на имущество физических лиц</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155 000,00</w:t>
            </w:r>
          </w:p>
        </w:tc>
      </w:tr>
      <w:tr w:rsidR="00BD687C" w:rsidRPr="00BD687C" w:rsidTr="00BA6C56">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1 06 06000 00 0000 110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sz w:val="18"/>
                <w:szCs w:val="18"/>
              </w:rPr>
            </w:pPr>
            <w:r w:rsidRPr="00BD687C">
              <w:rPr>
                <w:sz w:val="18"/>
                <w:szCs w:val="18"/>
              </w:rPr>
              <w:t>Земельный налог</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494 000,00</w:t>
            </w:r>
          </w:p>
        </w:tc>
      </w:tr>
      <w:tr w:rsidR="00BD687C" w:rsidRPr="00BD687C" w:rsidTr="00BA6C56">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1 08 00000 00 0000 000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b/>
                <w:bCs/>
                <w:sz w:val="18"/>
                <w:szCs w:val="18"/>
              </w:rPr>
            </w:pPr>
            <w:r w:rsidRPr="00BD687C">
              <w:rPr>
                <w:b/>
                <w:bCs/>
                <w:sz w:val="18"/>
                <w:szCs w:val="18"/>
              </w:rPr>
              <w:t>ГОСУДАРСТВЕННАЯ ПОШЛИНА</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1 000,00</w:t>
            </w:r>
          </w:p>
        </w:tc>
      </w:tr>
      <w:tr w:rsidR="00BD687C" w:rsidRPr="00BD687C" w:rsidTr="00BA6C56">
        <w:trPr>
          <w:trHeight w:val="990"/>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1 11 00000 00 0000 000</w:t>
            </w:r>
          </w:p>
        </w:tc>
        <w:tc>
          <w:tcPr>
            <w:tcW w:w="56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D687C" w:rsidRPr="00BD687C" w:rsidRDefault="00BD687C" w:rsidP="00BA6C56">
            <w:pPr>
              <w:rPr>
                <w:b/>
                <w:bCs/>
                <w:sz w:val="18"/>
                <w:szCs w:val="18"/>
              </w:rPr>
            </w:pPr>
            <w:r w:rsidRPr="00BD687C">
              <w:rPr>
                <w:b/>
                <w:bCs/>
                <w:sz w:val="18"/>
                <w:szCs w:val="18"/>
              </w:rPr>
              <w:t>ДОХОДЫ ОТ ИСПОЛЬЗОВАНИЯ ИМУЩЕСТВА, НАХОДЯЩЕГОСЯ В ГОСУДАРСТВЕННОЙ И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42 270,00</w:t>
            </w:r>
          </w:p>
        </w:tc>
      </w:tr>
      <w:tr w:rsidR="00BD687C" w:rsidRPr="00BD687C" w:rsidTr="00BA6C56">
        <w:trPr>
          <w:trHeight w:val="1974"/>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1 11 05000 00 0000 120</w:t>
            </w:r>
          </w:p>
        </w:tc>
        <w:tc>
          <w:tcPr>
            <w:tcW w:w="56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D687C" w:rsidRPr="00BD687C" w:rsidRDefault="00BD687C" w:rsidP="00BA6C56">
            <w:pPr>
              <w:rPr>
                <w:sz w:val="18"/>
                <w:szCs w:val="18"/>
              </w:rPr>
            </w:pPr>
            <w:r w:rsidRPr="00BD687C">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42 270,00</w:t>
            </w:r>
          </w:p>
        </w:tc>
      </w:tr>
      <w:tr w:rsidR="00BD687C" w:rsidRPr="00BD687C" w:rsidTr="00BA6C56">
        <w:trPr>
          <w:trHeight w:val="271"/>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1 17 00000 00 0000 000</w:t>
            </w:r>
          </w:p>
        </w:tc>
        <w:tc>
          <w:tcPr>
            <w:tcW w:w="5617" w:type="dxa"/>
            <w:gridSpan w:val="2"/>
            <w:tcBorders>
              <w:top w:val="single" w:sz="4" w:space="0" w:color="auto"/>
              <w:left w:val="nil"/>
              <w:bottom w:val="single" w:sz="4" w:space="0" w:color="auto"/>
              <w:right w:val="single" w:sz="4" w:space="0" w:color="auto"/>
            </w:tcBorders>
            <w:shd w:val="clear" w:color="auto" w:fill="auto"/>
            <w:hideMark/>
          </w:tcPr>
          <w:p w:rsidR="00BD687C" w:rsidRPr="00BD687C" w:rsidRDefault="00BD687C" w:rsidP="00BA6C56">
            <w:pPr>
              <w:rPr>
                <w:b/>
                <w:bCs/>
                <w:sz w:val="18"/>
                <w:szCs w:val="18"/>
              </w:rPr>
            </w:pPr>
            <w:r w:rsidRPr="00BD687C">
              <w:rPr>
                <w:b/>
                <w:bCs/>
                <w:sz w:val="18"/>
                <w:szCs w:val="18"/>
              </w:rPr>
              <w:t xml:space="preserve"> ПРОЧИЕ НЕНАЛОГОВЫЕ ДОХОДЫ</w:t>
            </w:r>
          </w:p>
        </w:tc>
        <w:tc>
          <w:tcPr>
            <w:tcW w:w="1842" w:type="dxa"/>
            <w:tcBorders>
              <w:top w:val="single" w:sz="4" w:space="0" w:color="auto"/>
              <w:left w:val="nil"/>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29 000,00</w:t>
            </w:r>
          </w:p>
        </w:tc>
      </w:tr>
      <w:tr w:rsidR="00BD687C" w:rsidRPr="00BD687C" w:rsidTr="00BA6C56">
        <w:trPr>
          <w:trHeight w:val="37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2 00 00000 00 0000 000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b/>
                <w:bCs/>
                <w:sz w:val="18"/>
                <w:szCs w:val="18"/>
              </w:rPr>
            </w:pPr>
            <w:r w:rsidRPr="00BD687C">
              <w:rPr>
                <w:b/>
                <w:bCs/>
                <w:sz w:val="18"/>
                <w:szCs w:val="18"/>
              </w:rPr>
              <w:t>БЕЗВОЗМЕЗДНЫЕ ПОСТУПЛЕНИЯ, всего</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4 930 320,00</w:t>
            </w:r>
          </w:p>
        </w:tc>
      </w:tr>
      <w:tr w:rsidR="00BD687C" w:rsidRPr="00BD687C" w:rsidTr="00BA6C56">
        <w:trPr>
          <w:trHeight w:val="734"/>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2 02 00000 00 0000 000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b/>
                <w:bCs/>
                <w:sz w:val="18"/>
                <w:szCs w:val="18"/>
              </w:rPr>
            </w:pPr>
            <w:r w:rsidRPr="00BD687C">
              <w:rPr>
                <w:b/>
                <w:bCs/>
                <w:sz w:val="18"/>
                <w:szCs w:val="18"/>
              </w:rPr>
              <w:t>БЕЗВОЗМЕЗДНЫЕ ПОСТУПЛЕНИЯ ОТ ДРУГИХ БЮДЖЕТОВ БЮДЖЕТНОЙ СИСТЕМЫ РОССИЙСКОЙ ФЕДЕРАЦИИ, всего</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4 930 320,00</w:t>
            </w:r>
          </w:p>
        </w:tc>
      </w:tr>
      <w:tr w:rsidR="00BD687C" w:rsidRPr="00BD687C" w:rsidTr="00BA6C56">
        <w:trPr>
          <w:trHeight w:val="180"/>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 </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sz w:val="18"/>
                <w:szCs w:val="18"/>
              </w:rPr>
            </w:pPr>
            <w:r w:rsidRPr="00BD687C">
              <w:rPr>
                <w:sz w:val="18"/>
                <w:szCs w:val="18"/>
              </w:rPr>
              <w:t>в том числе:</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 </w:t>
            </w:r>
          </w:p>
        </w:tc>
      </w:tr>
      <w:tr w:rsidR="00BD687C" w:rsidRPr="00BD687C" w:rsidTr="00BA6C56">
        <w:trPr>
          <w:trHeight w:val="467"/>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2 02 10000 00 0000 150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b/>
                <w:bCs/>
                <w:sz w:val="18"/>
                <w:szCs w:val="18"/>
              </w:rPr>
            </w:pPr>
            <w:r w:rsidRPr="00BD687C">
              <w:rPr>
                <w:b/>
                <w:bCs/>
                <w:sz w:val="18"/>
                <w:szCs w:val="18"/>
              </w:rPr>
              <w:t>Дотации бюджетам бюджетной системы Российской Федерации, всего</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3 789 337,00</w:t>
            </w:r>
          </w:p>
        </w:tc>
      </w:tr>
      <w:tr w:rsidR="00BD687C" w:rsidRPr="00BD687C" w:rsidTr="00BA6C56">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 </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sz w:val="18"/>
                <w:szCs w:val="18"/>
              </w:rPr>
            </w:pPr>
            <w:r w:rsidRPr="00BD687C">
              <w:rPr>
                <w:sz w:val="18"/>
                <w:szCs w:val="18"/>
              </w:rPr>
              <w:t>из них:</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 </w:t>
            </w:r>
          </w:p>
        </w:tc>
      </w:tr>
      <w:tr w:rsidR="00BD687C" w:rsidRPr="00BD687C" w:rsidTr="00BA6C56">
        <w:trPr>
          <w:trHeight w:val="565"/>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2 02 15001 10 0000 150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sz w:val="18"/>
                <w:szCs w:val="18"/>
              </w:rPr>
            </w:pPr>
            <w:r w:rsidRPr="00BD687C">
              <w:rPr>
                <w:sz w:val="18"/>
                <w:szCs w:val="18"/>
              </w:rPr>
              <w:t xml:space="preserve">Дотации бюджетам сельских поселений на выравнивание бюджетной обеспеченности      </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2 659 337,00</w:t>
            </w:r>
          </w:p>
        </w:tc>
      </w:tr>
      <w:tr w:rsidR="00BD687C" w:rsidRPr="00BD687C" w:rsidTr="00BA6C56">
        <w:trPr>
          <w:trHeight w:val="559"/>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2 02 15002 10 0000 150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sz w:val="18"/>
                <w:szCs w:val="18"/>
              </w:rPr>
            </w:pPr>
            <w:r w:rsidRPr="00BD687C">
              <w:rPr>
                <w:sz w:val="18"/>
                <w:szCs w:val="18"/>
              </w:rPr>
              <w:t>Дотации бюджетам сельских поселений на поддержку мер по обеспечению сбалансированности бюджетов</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sz w:val="18"/>
                <w:szCs w:val="18"/>
              </w:rPr>
            </w:pPr>
            <w:r w:rsidRPr="00BD687C">
              <w:rPr>
                <w:sz w:val="18"/>
                <w:szCs w:val="18"/>
              </w:rPr>
              <w:t>1 130 000,00</w:t>
            </w:r>
          </w:p>
        </w:tc>
      </w:tr>
      <w:tr w:rsidR="00BD687C" w:rsidRPr="00BD687C" w:rsidTr="00BA6C56">
        <w:trPr>
          <w:trHeight w:val="553"/>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2 02 20000 00 0000 150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b/>
                <w:bCs/>
                <w:sz w:val="18"/>
                <w:szCs w:val="18"/>
              </w:rPr>
            </w:pPr>
            <w:r w:rsidRPr="00BD687C">
              <w:rPr>
                <w:b/>
                <w:bCs/>
                <w:sz w:val="18"/>
                <w:szCs w:val="18"/>
              </w:rPr>
              <w:t>Субсидии бюджетам бюджетной системы Российской Федерации (межбюджетные субсидии)</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1 037 304,00</w:t>
            </w:r>
          </w:p>
        </w:tc>
      </w:tr>
      <w:tr w:rsidR="00BD687C" w:rsidRPr="00BD687C" w:rsidTr="00BA6C56">
        <w:trPr>
          <w:trHeight w:val="561"/>
        </w:trPr>
        <w:tc>
          <w:tcPr>
            <w:tcW w:w="2760" w:type="dxa"/>
            <w:gridSpan w:val="2"/>
            <w:tcBorders>
              <w:top w:val="nil"/>
              <w:left w:val="single" w:sz="4" w:space="0" w:color="auto"/>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2 02 30000 00 0000 150</w:t>
            </w:r>
          </w:p>
        </w:tc>
        <w:tc>
          <w:tcPr>
            <w:tcW w:w="5617" w:type="dxa"/>
            <w:gridSpan w:val="2"/>
            <w:tcBorders>
              <w:top w:val="nil"/>
              <w:left w:val="nil"/>
              <w:bottom w:val="single" w:sz="4" w:space="0" w:color="auto"/>
              <w:right w:val="single" w:sz="4" w:space="0" w:color="auto"/>
            </w:tcBorders>
            <w:shd w:val="clear" w:color="auto" w:fill="auto"/>
            <w:hideMark/>
          </w:tcPr>
          <w:p w:rsidR="00BD687C" w:rsidRPr="00BD687C" w:rsidRDefault="00BD687C" w:rsidP="00BA6C56">
            <w:pPr>
              <w:rPr>
                <w:b/>
                <w:bCs/>
                <w:sz w:val="18"/>
                <w:szCs w:val="18"/>
              </w:rPr>
            </w:pPr>
            <w:r w:rsidRPr="00BD687C">
              <w:rPr>
                <w:b/>
                <w:bCs/>
                <w:sz w:val="18"/>
                <w:szCs w:val="18"/>
              </w:rPr>
              <w:t>Субвенции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103 679,00</w:t>
            </w:r>
          </w:p>
        </w:tc>
      </w:tr>
      <w:tr w:rsidR="00BD687C" w:rsidRPr="00BD687C" w:rsidTr="00BA6C56">
        <w:trPr>
          <w:trHeight w:val="315"/>
        </w:trPr>
        <w:tc>
          <w:tcPr>
            <w:tcW w:w="2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87C" w:rsidRPr="00BD687C" w:rsidRDefault="00BD687C" w:rsidP="00BA6C56">
            <w:pPr>
              <w:rPr>
                <w:b/>
                <w:bCs/>
                <w:sz w:val="18"/>
                <w:szCs w:val="18"/>
              </w:rPr>
            </w:pPr>
            <w:r w:rsidRPr="00BD687C">
              <w:rPr>
                <w:b/>
                <w:bCs/>
                <w:sz w:val="18"/>
                <w:szCs w:val="18"/>
              </w:rPr>
              <w:t> </w:t>
            </w:r>
          </w:p>
        </w:tc>
        <w:tc>
          <w:tcPr>
            <w:tcW w:w="5617" w:type="dxa"/>
            <w:gridSpan w:val="2"/>
            <w:tcBorders>
              <w:top w:val="nil"/>
              <w:left w:val="nil"/>
              <w:bottom w:val="single" w:sz="4" w:space="0" w:color="auto"/>
              <w:right w:val="single" w:sz="4" w:space="0" w:color="auto"/>
            </w:tcBorders>
            <w:shd w:val="clear" w:color="auto" w:fill="auto"/>
            <w:vAlign w:val="bottom"/>
            <w:hideMark/>
          </w:tcPr>
          <w:p w:rsidR="00BD687C" w:rsidRPr="00BD687C" w:rsidRDefault="00BD687C" w:rsidP="00BA6C56">
            <w:pPr>
              <w:rPr>
                <w:b/>
                <w:bCs/>
                <w:sz w:val="18"/>
                <w:szCs w:val="18"/>
              </w:rPr>
            </w:pPr>
            <w:r w:rsidRPr="00BD687C">
              <w:rPr>
                <w:b/>
                <w:bCs/>
                <w:sz w:val="18"/>
                <w:szCs w:val="18"/>
              </w:rPr>
              <w:t>Доходы бюджета - Всего</w:t>
            </w:r>
          </w:p>
        </w:tc>
        <w:tc>
          <w:tcPr>
            <w:tcW w:w="1842" w:type="dxa"/>
            <w:tcBorders>
              <w:top w:val="nil"/>
              <w:left w:val="nil"/>
              <w:bottom w:val="single" w:sz="4" w:space="0" w:color="auto"/>
              <w:right w:val="single" w:sz="4" w:space="0" w:color="auto"/>
            </w:tcBorders>
            <w:shd w:val="clear" w:color="auto" w:fill="auto"/>
            <w:noWrap/>
            <w:hideMark/>
          </w:tcPr>
          <w:p w:rsidR="00BD687C" w:rsidRPr="00BD687C" w:rsidRDefault="00BD687C" w:rsidP="00BA6C56">
            <w:pPr>
              <w:jc w:val="center"/>
              <w:rPr>
                <w:b/>
                <w:bCs/>
                <w:sz w:val="18"/>
                <w:szCs w:val="18"/>
              </w:rPr>
            </w:pPr>
            <w:r w:rsidRPr="00BD687C">
              <w:rPr>
                <w:b/>
                <w:bCs/>
                <w:sz w:val="18"/>
                <w:szCs w:val="18"/>
              </w:rPr>
              <w:t>5 957 290,00";</w:t>
            </w:r>
          </w:p>
        </w:tc>
      </w:tr>
    </w:tbl>
    <w:p w:rsidR="00BD687C" w:rsidRPr="00BD687C" w:rsidRDefault="00BD687C" w:rsidP="00BD687C">
      <w:pPr>
        <w:jc w:val="both"/>
        <w:rPr>
          <w:sz w:val="18"/>
          <w:szCs w:val="18"/>
        </w:rPr>
      </w:pPr>
    </w:p>
    <w:p w:rsidR="00BD687C" w:rsidRPr="00BD687C" w:rsidRDefault="00BD687C" w:rsidP="00BD687C">
      <w:pPr>
        <w:jc w:val="both"/>
        <w:rPr>
          <w:sz w:val="18"/>
          <w:szCs w:val="18"/>
        </w:rPr>
      </w:pPr>
    </w:p>
    <w:p w:rsidR="00BD687C" w:rsidRPr="00BD687C" w:rsidRDefault="00BD687C" w:rsidP="00BD687C">
      <w:pPr>
        <w:ind w:left="709"/>
        <w:jc w:val="both"/>
        <w:rPr>
          <w:sz w:val="18"/>
          <w:szCs w:val="18"/>
        </w:rPr>
      </w:pPr>
      <w:r w:rsidRPr="00BD687C">
        <w:rPr>
          <w:sz w:val="18"/>
          <w:szCs w:val="18"/>
        </w:rPr>
        <w:t>4) дополнить приложением 5</w:t>
      </w:r>
      <w:r w:rsidRPr="00BD687C">
        <w:rPr>
          <w:sz w:val="18"/>
          <w:szCs w:val="18"/>
          <w:vertAlign w:val="superscript"/>
          <w:lang w:val="en-US"/>
        </w:rPr>
        <w:t>1</w:t>
      </w:r>
      <w:r w:rsidRPr="00BD687C">
        <w:rPr>
          <w:sz w:val="18"/>
          <w:szCs w:val="18"/>
        </w:rPr>
        <w:t xml:space="preserve"> следующего содержания:</w:t>
      </w:r>
    </w:p>
    <w:tbl>
      <w:tblPr>
        <w:tblW w:w="0" w:type="auto"/>
        <w:tblInd w:w="108" w:type="dxa"/>
        <w:tblLook w:val="04A0" w:firstRow="1" w:lastRow="0" w:firstColumn="1" w:lastColumn="0" w:noHBand="0" w:noVBand="1"/>
      </w:tblPr>
      <w:tblGrid>
        <w:gridCol w:w="5105"/>
        <w:gridCol w:w="4426"/>
      </w:tblGrid>
      <w:tr w:rsidR="00BD687C" w:rsidRPr="00BD687C" w:rsidTr="00BA6C56">
        <w:tc>
          <w:tcPr>
            <w:tcW w:w="5529" w:type="dxa"/>
            <w:shd w:val="clear" w:color="auto" w:fill="auto"/>
          </w:tcPr>
          <w:p w:rsidR="00BD687C" w:rsidRPr="00BD687C" w:rsidRDefault="00BD687C" w:rsidP="00BA6C56">
            <w:pPr>
              <w:jc w:val="both"/>
              <w:rPr>
                <w:sz w:val="18"/>
                <w:szCs w:val="18"/>
              </w:rPr>
            </w:pPr>
          </w:p>
        </w:tc>
        <w:tc>
          <w:tcPr>
            <w:tcW w:w="4677" w:type="dxa"/>
            <w:shd w:val="clear" w:color="auto" w:fill="auto"/>
          </w:tcPr>
          <w:p w:rsidR="00BD687C" w:rsidRPr="00BD687C" w:rsidRDefault="00BD687C" w:rsidP="00BA6C56">
            <w:pPr>
              <w:ind w:left="266"/>
              <w:jc w:val="right"/>
              <w:rPr>
                <w:i/>
                <w:iCs/>
                <w:sz w:val="18"/>
                <w:szCs w:val="18"/>
                <w:vertAlign w:val="superscript"/>
              </w:rPr>
            </w:pPr>
            <w:r w:rsidRPr="00BD687C">
              <w:rPr>
                <w:i/>
                <w:iCs/>
                <w:sz w:val="18"/>
                <w:szCs w:val="18"/>
              </w:rPr>
              <w:t>"Приложение 5</w:t>
            </w:r>
            <w:r w:rsidRPr="00BD687C">
              <w:rPr>
                <w:i/>
                <w:iCs/>
                <w:sz w:val="18"/>
                <w:szCs w:val="18"/>
                <w:vertAlign w:val="superscript"/>
              </w:rPr>
              <w:t>1</w:t>
            </w:r>
          </w:p>
          <w:p w:rsidR="00BD687C" w:rsidRPr="00BD687C" w:rsidRDefault="00BD687C" w:rsidP="00BA6C56">
            <w:pPr>
              <w:jc w:val="both"/>
              <w:rPr>
                <w:i/>
                <w:iCs/>
                <w:sz w:val="18"/>
                <w:szCs w:val="18"/>
              </w:rPr>
            </w:pPr>
            <w:r w:rsidRPr="00BD687C">
              <w:rPr>
                <w:i/>
                <w:iCs/>
                <w:sz w:val="18"/>
                <w:szCs w:val="18"/>
              </w:rPr>
              <w:t xml:space="preserve">к решению Собрания депутатов </w:t>
            </w:r>
            <w:proofErr w:type="spellStart"/>
            <w:r w:rsidRPr="00BD687C">
              <w:rPr>
                <w:i/>
                <w:iCs/>
                <w:sz w:val="18"/>
                <w:szCs w:val="18"/>
              </w:rPr>
              <w:t>Новочелны-Сюрбеевского</w:t>
            </w:r>
            <w:proofErr w:type="spellEnd"/>
            <w:r w:rsidRPr="00BD687C">
              <w:rPr>
                <w:i/>
                <w:iCs/>
                <w:sz w:val="18"/>
                <w:szCs w:val="18"/>
              </w:rPr>
              <w:t xml:space="preserve"> сельского поселения Комсомольского района Чувашской Республики «О бюджете </w:t>
            </w:r>
            <w:proofErr w:type="spellStart"/>
            <w:r w:rsidRPr="00BD687C">
              <w:rPr>
                <w:i/>
                <w:iCs/>
                <w:sz w:val="18"/>
                <w:szCs w:val="18"/>
              </w:rPr>
              <w:t>Новочелны-Сюрбеевского</w:t>
            </w:r>
            <w:proofErr w:type="spellEnd"/>
            <w:r w:rsidRPr="00BD687C">
              <w:rPr>
                <w:i/>
                <w:iCs/>
                <w:sz w:val="18"/>
                <w:szCs w:val="18"/>
              </w:rPr>
              <w:t xml:space="preserve"> сельского поселения </w:t>
            </w:r>
            <w:r w:rsidRPr="00BD687C">
              <w:rPr>
                <w:i/>
                <w:iCs/>
                <w:sz w:val="18"/>
                <w:szCs w:val="18"/>
              </w:rPr>
              <w:lastRenderedPageBreak/>
              <w:t>Комсомольского района Чувашской Республики на 2021 год и на плановый период 2022 и 2023 годов"</w:t>
            </w:r>
          </w:p>
        </w:tc>
      </w:tr>
    </w:tbl>
    <w:p w:rsidR="00BD687C" w:rsidRPr="00BD687C" w:rsidRDefault="00BD687C" w:rsidP="00BD687C">
      <w:pPr>
        <w:ind w:left="360"/>
        <w:jc w:val="both"/>
        <w:rPr>
          <w:sz w:val="18"/>
          <w:szCs w:val="18"/>
        </w:rPr>
      </w:pPr>
    </w:p>
    <w:p w:rsidR="00BD687C" w:rsidRPr="00BD687C" w:rsidRDefault="00BD687C" w:rsidP="00BD687C">
      <w:pPr>
        <w:jc w:val="right"/>
        <w:rPr>
          <w:sz w:val="18"/>
          <w:szCs w:val="18"/>
        </w:rPr>
      </w:pPr>
      <w:r w:rsidRPr="00BD687C">
        <w:rPr>
          <w:iCs/>
          <w:color w:val="000000"/>
          <w:sz w:val="18"/>
          <w:szCs w:val="18"/>
        </w:rPr>
        <w:t>(рублей)</w:t>
      </w:r>
    </w:p>
    <w:p w:rsidR="00BD687C" w:rsidRPr="00BD687C" w:rsidRDefault="00BD687C" w:rsidP="00BD687C">
      <w:pPr>
        <w:widowControl w:val="0"/>
        <w:autoSpaceDE w:val="0"/>
        <w:autoSpaceDN w:val="0"/>
        <w:adjustRightInd w:val="0"/>
        <w:jc w:val="center"/>
        <w:rPr>
          <w:b/>
          <w:bCs/>
          <w:color w:val="000000"/>
          <w:sz w:val="18"/>
          <w:szCs w:val="18"/>
        </w:rPr>
      </w:pPr>
      <w:r w:rsidRPr="00BD687C">
        <w:rPr>
          <w:b/>
          <w:bCs/>
          <w:color w:val="000000"/>
          <w:sz w:val="18"/>
          <w:szCs w:val="18"/>
        </w:rPr>
        <w:t>ИЗМЕНЕНИЕ</w:t>
      </w:r>
    </w:p>
    <w:p w:rsidR="00BD687C" w:rsidRPr="00BD687C" w:rsidRDefault="00BD687C" w:rsidP="00BD687C">
      <w:pPr>
        <w:widowControl w:val="0"/>
        <w:autoSpaceDE w:val="0"/>
        <w:autoSpaceDN w:val="0"/>
        <w:adjustRightInd w:val="0"/>
        <w:jc w:val="center"/>
        <w:rPr>
          <w:b/>
          <w:bCs/>
          <w:color w:val="000000"/>
          <w:sz w:val="18"/>
          <w:szCs w:val="18"/>
        </w:rPr>
      </w:pPr>
      <w:r w:rsidRPr="00BD687C">
        <w:rPr>
          <w:b/>
          <w:bCs/>
          <w:color w:val="000000"/>
          <w:sz w:val="18"/>
          <w:szCs w:val="18"/>
        </w:rPr>
        <w:t xml:space="preserve">распределения бюджетных ассигнований по разделам, подразделам, целевым статьям (муниципальным программам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Чувашской Республики на 2021 год, предусмотренного приложением 5 к решению Собрания депутатов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Чувашской Республики "О бюджете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Чувашской Республики на 2021 год и на плановый период 2022 и 2023 годов"</w:t>
      </w:r>
    </w:p>
    <w:tbl>
      <w:tblPr>
        <w:tblW w:w="0" w:type="auto"/>
        <w:tblInd w:w="16" w:type="dxa"/>
        <w:tblLayout w:type="fixed"/>
        <w:tblLook w:val="0000" w:firstRow="0" w:lastRow="0" w:firstColumn="0" w:lastColumn="0" w:noHBand="0" w:noVBand="0"/>
      </w:tblPr>
      <w:tblGrid>
        <w:gridCol w:w="5011"/>
        <w:gridCol w:w="400"/>
        <w:gridCol w:w="396"/>
        <w:gridCol w:w="1733"/>
        <w:gridCol w:w="587"/>
        <w:gridCol w:w="1492"/>
      </w:tblGrid>
      <w:tr w:rsidR="00BD687C" w:rsidRPr="00BD687C" w:rsidTr="00BA6C56">
        <w:trPr>
          <w:trHeight w:val="345"/>
        </w:trPr>
        <w:tc>
          <w:tcPr>
            <w:tcW w:w="9619" w:type="dxa"/>
            <w:gridSpan w:val="6"/>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(рублей)</w:t>
            </w:r>
          </w:p>
        </w:tc>
      </w:tr>
      <w:tr w:rsidR="00BD687C" w:rsidRPr="00BD687C" w:rsidTr="00BA6C56">
        <w:trPr>
          <w:trHeight w:val="380"/>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Группа (группа и подгруппа) вида расходов</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Сумма (увеличение, уменьшение(-))</w:t>
            </w:r>
          </w:p>
        </w:tc>
      </w:tr>
      <w:tr w:rsidR="00BD687C" w:rsidRPr="00BD687C" w:rsidTr="00BA6C56">
        <w:trPr>
          <w:trHeight w:val="2446"/>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14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изменение (</w:t>
            </w:r>
            <w:proofErr w:type="spellStart"/>
            <w:proofErr w:type="gramStart"/>
            <w:r w:rsidRPr="00BD687C">
              <w:rPr>
                <w:color w:val="000000"/>
                <w:sz w:val="18"/>
                <w:szCs w:val="18"/>
              </w:rPr>
              <w:t>увеличе-ние</w:t>
            </w:r>
            <w:proofErr w:type="spellEnd"/>
            <w:proofErr w:type="gramEnd"/>
            <w:r w:rsidRPr="00BD687C">
              <w:rPr>
                <w:color w:val="000000"/>
                <w:sz w:val="18"/>
                <w:szCs w:val="18"/>
              </w:rPr>
              <w:t xml:space="preserve">, </w:t>
            </w:r>
            <w:proofErr w:type="spellStart"/>
            <w:r w:rsidRPr="00BD687C">
              <w:rPr>
                <w:color w:val="000000"/>
                <w:sz w:val="18"/>
                <w:szCs w:val="18"/>
              </w:rPr>
              <w:t>уменьше-ние</w:t>
            </w:r>
            <w:proofErr w:type="spellEnd"/>
            <w:r w:rsidRPr="00BD687C">
              <w:rPr>
                <w:color w:val="000000"/>
                <w:sz w:val="18"/>
                <w:szCs w:val="18"/>
              </w:rPr>
              <w:t xml:space="preserve"> (-))</w:t>
            </w:r>
          </w:p>
        </w:tc>
      </w:tr>
      <w:tr w:rsidR="00BD687C" w:rsidRPr="00BD687C" w:rsidTr="00BA6C56">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6</w:t>
            </w:r>
          </w:p>
        </w:tc>
      </w:tr>
      <w:tr w:rsidR="00BD687C" w:rsidRPr="00BD687C" w:rsidTr="00BA6C56">
        <w:trPr>
          <w:trHeight w:val="288"/>
        </w:trPr>
        <w:tc>
          <w:tcPr>
            <w:tcW w:w="5011"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400"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396"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1733"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587"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1492"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Всего</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rPr>
                <w:rFonts w:ascii="Arial" w:hAnsi="Arial" w:cs="Arial"/>
                <w:sz w:val="18"/>
                <w:szCs w:val="18"/>
              </w:rPr>
            </w:pP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rPr>
                <w:rFonts w:ascii="Arial" w:hAnsi="Arial" w:cs="Arial"/>
                <w:sz w:val="18"/>
                <w:szCs w:val="18"/>
              </w:rPr>
            </w:pP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729 381,00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b/>
                <w:bCs/>
                <w:color w:val="000000"/>
                <w:sz w:val="18"/>
                <w:szCs w:val="18"/>
              </w:rPr>
              <w:t>Общегосударственные вопросы</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01</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13 390,00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13 390,00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Муниципальная программа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13 390,00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Обеспечение реализации муниципальной программы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потенциала муниципального управления"</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13 390,00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Основное мероприятие "</w:t>
            </w:r>
            <w:proofErr w:type="spellStart"/>
            <w:r w:rsidRPr="00BD687C">
              <w:rPr>
                <w:color w:val="000000"/>
                <w:sz w:val="18"/>
                <w:szCs w:val="18"/>
              </w:rPr>
              <w:t>Общепрограммные</w:t>
            </w:r>
            <w:proofErr w:type="spellEnd"/>
            <w:r w:rsidRPr="00BD687C">
              <w:rPr>
                <w:color w:val="000000"/>
                <w:sz w:val="18"/>
                <w:szCs w:val="18"/>
              </w:rPr>
              <w:t xml:space="preserve"> расходы"</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13 390,00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Обеспечение функций муниципальных органов</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13 390,00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13 390,00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13 390,00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b/>
                <w:bCs/>
                <w:color w:val="000000"/>
                <w:sz w:val="18"/>
                <w:szCs w:val="18"/>
              </w:rPr>
              <w:t>Национальная оборона</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293,00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Мобилизационная и вневойсковая подготовка</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293,00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Муниципальная программа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293,00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Подпрограмма "Совершенствование бюджетной политики и эффективное использование бюджетного потенциала" муниципальной программы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"Управление общественными </w:t>
            </w:r>
            <w:proofErr w:type="spellStart"/>
            <w:r w:rsidRPr="00BD687C">
              <w:rPr>
                <w:color w:val="000000"/>
                <w:sz w:val="18"/>
                <w:szCs w:val="18"/>
              </w:rPr>
              <w:t>фиансами</w:t>
            </w:r>
            <w:proofErr w:type="spellEnd"/>
            <w:r w:rsidRPr="00BD687C">
              <w:rPr>
                <w:color w:val="000000"/>
                <w:sz w:val="18"/>
                <w:szCs w:val="18"/>
              </w:rPr>
              <w:t xml:space="preserve"> и муниципальным долгом"</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293,00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293,00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Ч410451180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293,00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Расходы на выплаты персоналу в целях обеспечения выполнения функций государственными (муниципальными) </w:t>
            </w:r>
            <w:r w:rsidRPr="00BD687C">
              <w:rPr>
                <w:color w:val="000000"/>
                <w:sz w:val="18"/>
                <w:szCs w:val="18"/>
              </w:rPr>
              <w:lastRenderedPageBreak/>
              <w:t>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lastRenderedPageBreak/>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Ч410451180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100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15 054,00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lastRenderedPageBreak/>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Ч410451180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15 054,00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Ч410451180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-14 761,00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Ч410451180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-14 761,00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b/>
                <w:bCs/>
                <w:color w:val="000000"/>
                <w:sz w:val="18"/>
                <w:szCs w:val="18"/>
              </w:rPr>
              <w:t>Национальная экономика</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410 601,00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Общеэкономические вопросы</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Муниципальная программа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"Содействие занятости населения"</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Подпрограмма "Активная политика занятости населения и социальная поддержка безработных граждан" муниципальной программы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"Содействие занятости населения"</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Ц610000000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Основное мероприятие "Мероприятия в области содействия занятости населения Чувашской Республики"</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Ц610100000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Организация проведения оплачиваемых общественных работ</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Ц610172240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Ц610172240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Ц610172240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Дорожное хозяйство (дорожные фонды)</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369 711,00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354 111,00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354 111,00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354 111,00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354 111,00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354 111,00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354 111,00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Муниципальная программа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транспортной системы"</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Подпрограмма "Безопасные и качественные автомобильные дороги" муниципальной программы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транспортной системы"</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Ч210374192</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Ч210374192</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Ч210374192</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Другие вопросы в области национальной экономики</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37 890,00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Муниципальная программа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земельных и имущественных отношений"</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17 890,00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Подпрограмма "Управление муниципальным имуществом" муниципальной программы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земельных и имущественных отношений"</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17 890,00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17 890,00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Формирование земельных участков, предназначенных для </w:t>
            </w:r>
            <w:r w:rsidRPr="00BD687C">
              <w:rPr>
                <w:color w:val="000000"/>
                <w:sz w:val="18"/>
                <w:szCs w:val="18"/>
              </w:rPr>
              <w:lastRenderedPageBreak/>
              <w:t>предоставления многодетным семьям в собственность бесплатно</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lastRenderedPageBreak/>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A410274790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6 000,00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A410274790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6 000,00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A410274790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6 000,00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A410277590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11 890,00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A410277590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11 890,00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A410277590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11 890,00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Муниципальная программа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строительного комплекса и архитектуры"</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Подпрограмма "Градостроительная деятельность" муниципальной программы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строительного комплекса и архитектуры"</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Ч910000000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Ч910100000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Проведение землеустроительных работ в целях координатного описания границы муниципального образования</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Ч910177180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Ч910177180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Ч910177180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b/>
                <w:bCs/>
                <w:color w:val="000000"/>
                <w:sz w:val="18"/>
                <w:szCs w:val="18"/>
              </w:rPr>
              <w:t>Жилищно-коммунальное хозяйство</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375 168,00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Благоустройство</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375 168,00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375 168,00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375 168,00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399 168,00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399 168,00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399 168,00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399 168,00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Основное мероприятие "Реализация мероприятий по благоустройству сельских территорий"</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-24 000,00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Реализация мероприятий по благоустройству территории</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A620277420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-24 000,00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A620277420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-24 000,00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A620277420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-24 000,00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b/>
                <w:bCs/>
                <w:color w:val="000000"/>
                <w:sz w:val="18"/>
                <w:szCs w:val="18"/>
              </w:rPr>
              <w:t>Культура, кинематография</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08</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-70 071,00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Культура</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-70 071,00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Муниципальная программа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-70 071,00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Подпрограмма "Развитие культуры" муниципальной программы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культуры и туризма"</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-70 071,00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color w:val="000000"/>
                <w:sz w:val="18"/>
                <w:szCs w:val="18"/>
              </w:rPr>
            </w:pPr>
            <w:r w:rsidRPr="00BD687C">
              <w:rPr>
                <w:color w:val="000000"/>
                <w:sz w:val="18"/>
                <w:szCs w:val="18"/>
              </w:rPr>
              <w:t>Основное мероприятие "Сохранение и развитие народного творчества"</w:t>
            </w:r>
          </w:p>
          <w:p w:rsidR="00BD687C" w:rsidRPr="00BD687C" w:rsidRDefault="00BD687C" w:rsidP="00BA6C56">
            <w:pPr>
              <w:widowControl w:val="0"/>
              <w:autoSpaceDE w:val="0"/>
              <w:autoSpaceDN w:val="0"/>
              <w:adjustRightInd w:val="0"/>
              <w:jc w:val="both"/>
              <w:rPr>
                <w:rFonts w:ascii="Arial" w:hAnsi="Arial" w:cs="Arial"/>
                <w:sz w:val="18"/>
                <w:szCs w:val="18"/>
              </w:rPr>
            </w:pP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-70 071,00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Обеспечение деятельности учреждений в сфере культурно-</w:t>
            </w:r>
            <w:r w:rsidRPr="00BD687C">
              <w:rPr>
                <w:color w:val="000000"/>
                <w:sz w:val="18"/>
                <w:szCs w:val="18"/>
              </w:rPr>
              <w:lastRenderedPageBreak/>
              <w:t>досугового обслуживания населения</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lastRenderedPageBreak/>
              <w:t>08</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-70 071,00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-70 071,00</w:t>
            </w:r>
          </w:p>
        </w:tc>
      </w:tr>
      <w:tr w:rsidR="00BD687C" w:rsidRPr="00BD687C" w:rsidTr="00BA6C56">
        <w:trPr>
          <w:trHeight w:val="288"/>
        </w:trPr>
        <w:tc>
          <w:tcPr>
            <w:tcW w:w="5011" w:type="dxa"/>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3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49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-70 071,00</w:t>
            </w:r>
          </w:p>
        </w:tc>
      </w:tr>
    </w:tbl>
    <w:p w:rsidR="00BD687C" w:rsidRPr="00BD687C" w:rsidRDefault="00BD687C" w:rsidP="00BD687C">
      <w:pPr>
        <w:widowControl w:val="0"/>
        <w:autoSpaceDE w:val="0"/>
        <w:autoSpaceDN w:val="0"/>
        <w:adjustRightInd w:val="0"/>
        <w:jc w:val="center"/>
        <w:rPr>
          <w:i/>
          <w:iCs/>
          <w:color w:val="000000"/>
          <w:sz w:val="18"/>
          <w:szCs w:val="18"/>
        </w:rPr>
      </w:pPr>
    </w:p>
    <w:p w:rsidR="00BD687C" w:rsidRPr="00BD687C" w:rsidRDefault="00BD687C" w:rsidP="00BD687C">
      <w:pPr>
        <w:ind w:left="709"/>
        <w:jc w:val="both"/>
        <w:rPr>
          <w:sz w:val="18"/>
          <w:szCs w:val="18"/>
        </w:rPr>
      </w:pPr>
    </w:p>
    <w:p w:rsidR="00BD687C" w:rsidRPr="00BD687C" w:rsidRDefault="00BD687C" w:rsidP="00BD687C">
      <w:pPr>
        <w:numPr>
          <w:ilvl w:val="0"/>
          <w:numId w:val="2"/>
        </w:numPr>
        <w:jc w:val="both"/>
        <w:rPr>
          <w:sz w:val="18"/>
          <w:szCs w:val="18"/>
        </w:rPr>
      </w:pPr>
      <w:r w:rsidRPr="00BD687C">
        <w:rPr>
          <w:sz w:val="18"/>
          <w:szCs w:val="18"/>
        </w:rPr>
        <w:t>приложение 7 изложить в следующей редакции:</w:t>
      </w:r>
    </w:p>
    <w:tbl>
      <w:tblPr>
        <w:tblW w:w="0" w:type="auto"/>
        <w:tblInd w:w="108" w:type="dxa"/>
        <w:tblLook w:val="04A0" w:firstRow="1" w:lastRow="0" w:firstColumn="1" w:lastColumn="0" w:noHBand="0" w:noVBand="1"/>
      </w:tblPr>
      <w:tblGrid>
        <w:gridCol w:w="3931"/>
        <w:gridCol w:w="5600"/>
      </w:tblGrid>
      <w:tr w:rsidR="00BD687C" w:rsidRPr="00BD687C" w:rsidTr="00BA6C56">
        <w:tc>
          <w:tcPr>
            <w:tcW w:w="4253" w:type="dxa"/>
            <w:shd w:val="clear" w:color="auto" w:fill="auto"/>
          </w:tcPr>
          <w:p w:rsidR="00BD687C" w:rsidRPr="00BD687C" w:rsidRDefault="00BD687C" w:rsidP="00BA6C56">
            <w:pPr>
              <w:jc w:val="both"/>
              <w:rPr>
                <w:sz w:val="18"/>
                <w:szCs w:val="18"/>
              </w:rPr>
            </w:pPr>
          </w:p>
        </w:tc>
        <w:tc>
          <w:tcPr>
            <w:tcW w:w="5953" w:type="dxa"/>
            <w:shd w:val="clear" w:color="auto" w:fill="auto"/>
          </w:tcPr>
          <w:p w:rsidR="00BD687C" w:rsidRPr="00BD687C" w:rsidRDefault="00BD687C" w:rsidP="00BA6C56">
            <w:pPr>
              <w:ind w:left="266"/>
              <w:jc w:val="right"/>
              <w:rPr>
                <w:i/>
                <w:iCs/>
                <w:sz w:val="18"/>
                <w:szCs w:val="18"/>
              </w:rPr>
            </w:pPr>
            <w:r w:rsidRPr="00BD687C">
              <w:rPr>
                <w:i/>
                <w:iCs/>
                <w:sz w:val="18"/>
                <w:szCs w:val="18"/>
              </w:rPr>
              <w:t>"Приложение 7</w:t>
            </w:r>
          </w:p>
          <w:p w:rsidR="00BD687C" w:rsidRPr="00BD687C" w:rsidRDefault="00BD687C" w:rsidP="00BA6C56">
            <w:pPr>
              <w:jc w:val="both"/>
              <w:rPr>
                <w:i/>
                <w:iCs/>
                <w:sz w:val="18"/>
                <w:szCs w:val="18"/>
              </w:rPr>
            </w:pPr>
            <w:r w:rsidRPr="00BD687C">
              <w:rPr>
                <w:i/>
                <w:iCs/>
                <w:sz w:val="18"/>
                <w:szCs w:val="18"/>
              </w:rPr>
              <w:t xml:space="preserve">к решению Собрания депутатов </w:t>
            </w:r>
            <w:proofErr w:type="spellStart"/>
            <w:r w:rsidRPr="00BD687C">
              <w:rPr>
                <w:i/>
                <w:iCs/>
                <w:sz w:val="18"/>
                <w:szCs w:val="18"/>
              </w:rPr>
              <w:t>Новочелны-Сюрбеевского</w:t>
            </w:r>
            <w:proofErr w:type="spellEnd"/>
            <w:r w:rsidRPr="00BD687C">
              <w:rPr>
                <w:i/>
                <w:iCs/>
                <w:sz w:val="18"/>
                <w:szCs w:val="18"/>
              </w:rPr>
              <w:t xml:space="preserve"> сельского поселения Комсомольского района Чувашской Республики «О бюджете </w:t>
            </w:r>
            <w:proofErr w:type="spellStart"/>
            <w:r w:rsidRPr="00BD687C">
              <w:rPr>
                <w:i/>
                <w:iCs/>
                <w:sz w:val="18"/>
                <w:szCs w:val="18"/>
              </w:rPr>
              <w:t>Новочелны-Сюрбеевского</w:t>
            </w:r>
            <w:proofErr w:type="spellEnd"/>
            <w:r w:rsidRPr="00BD687C">
              <w:rPr>
                <w:i/>
                <w:iCs/>
                <w:sz w:val="18"/>
                <w:szCs w:val="18"/>
              </w:rPr>
              <w:t xml:space="preserve"> сельского поселения Комсомольского района Чувашской Республики на 2021 год и на плановый период 2022 и 2023 годов"</w:t>
            </w:r>
          </w:p>
          <w:p w:rsidR="00BD687C" w:rsidRPr="00BD687C" w:rsidRDefault="00BD687C" w:rsidP="00BA6C56">
            <w:pPr>
              <w:jc w:val="both"/>
              <w:rPr>
                <w:i/>
                <w:iCs/>
                <w:color w:val="000000"/>
                <w:sz w:val="18"/>
                <w:szCs w:val="18"/>
              </w:rPr>
            </w:pPr>
            <w:r w:rsidRPr="00BD687C">
              <w:rPr>
                <w:i/>
                <w:iCs/>
                <w:sz w:val="18"/>
                <w:szCs w:val="18"/>
              </w:rPr>
              <w:t>(</w:t>
            </w:r>
            <w:r w:rsidRPr="00BD687C">
              <w:rPr>
                <w:i/>
                <w:iCs/>
                <w:color w:val="000000"/>
                <w:sz w:val="18"/>
                <w:szCs w:val="18"/>
              </w:rPr>
              <w:t xml:space="preserve">в редакции решения Собрания депутатов </w:t>
            </w:r>
            <w:proofErr w:type="spellStart"/>
            <w:r w:rsidRPr="00BD687C">
              <w:rPr>
                <w:i/>
                <w:iCs/>
                <w:color w:val="000000"/>
                <w:sz w:val="18"/>
                <w:szCs w:val="18"/>
              </w:rPr>
              <w:t>Новочелны-Сюрбеевского</w:t>
            </w:r>
            <w:proofErr w:type="spellEnd"/>
            <w:r w:rsidRPr="00BD687C">
              <w:rPr>
                <w:i/>
                <w:iCs/>
                <w:color w:val="000000"/>
                <w:sz w:val="18"/>
                <w:szCs w:val="18"/>
              </w:rPr>
              <w:t xml:space="preserve"> сельского поселения Комсомольского района Чувашской Республики "О внесении изменений в решение Собрания депутатов </w:t>
            </w:r>
            <w:proofErr w:type="spellStart"/>
            <w:r w:rsidRPr="00BD687C">
              <w:rPr>
                <w:i/>
                <w:iCs/>
                <w:color w:val="000000"/>
                <w:sz w:val="18"/>
                <w:szCs w:val="18"/>
              </w:rPr>
              <w:t>Новочелны-Сюрбеевского</w:t>
            </w:r>
            <w:proofErr w:type="spellEnd"/>
            <w:r w:rsidRPr="00BD687C">
              <w:rPr>
                <w:i/>
                <w:iCs/>
                <w:color w:val="000000"/>
                <w:sz w:val="18"/>
                <w:szCs w:val="18"/>
              </w:rPr>
              <w:t xml:space="preserve"> сельского поселения Комсомольского района Чувашской Республики от 22 декабря 2020 года № 5/24 "О бюджете </w:t>
            </w:r>
            <w:proofErr w:type="spellStart"/>
            <w:r w:rsidRPr="00BD687C">
              <w:rPr>
                <w:i/>
                <w:iCs/>
                <w:color w:val="000000"/>
                <w:sz w:val="18"/>
                <w:szCs w:val="18"/>
              </w:rPr>
              <w:t>Новочелны-Сюрбеевского</w:t>
            </w:r>
            <w:proofErr w:type="spellEnd"/>
            <w:r w:rsidRPr="00BD687C">
              <w:rPr>
                <w:i/>
                <w:iCs/>
                <w:color w:val="000000"/>
                <w:sz w:val="18"/>
                <w:szCs w:val="18"/>
              </w:rPr>
              <w:t xml:space="preserve"> сельского поселения Комсомольского района Чувашской Республики на 2021 год и на плановый период 2022 и 2023 годов")</w:t>
            </w:r>
          </w:p>
          <w:p w:rsidR="00BD687C" w:rsidRPr="00BD687C" w:rsidRDefault="00BD687C" w:rsidP="00BA6C56">
            <w:pPr>
              <w:jc w:val="right"/>
              <w:rPr>
                <w:sz w:val="18"/>
                <w:szCs w:val="18"/>
              </w:rPr>
            </w:pPr>
          </w:p>
        </w:tc>
      </w:tr>
    </w:tbl>
    <w:p w:rsidR="00BD687C" w:rsidRPr="00BD687C" w:rsidRDefault="00BD687C" w:rsidP="00BD687C">
      <w:pPr>
        <w:jc w:val="both"/>
        <w:rPr>
          <w:sz w:val="18"/>
          <w:szCs w:val="18"/>
        </w:rPr>
      </w:pPr>
    </w:p>
    <w:tbl>
      <w:tblPr>
        <w:tblW w:w="10206" w:type="dxa"/>
        <w:tblLayout w:type="fixed"/>
        <w:tblLook w:val="0000" w:firstRow="0" w:lastRow="0" w:firstColumn="0" w:lastColumn="0" w:noHBand="0" w:noVBand="0"/>
      </w:tblPr>
      <w:tblGrid>
        <w:gridCol w:w="10206"/>
      </w:tblGrid>
      <w:tr w:rsidR="00BD687C" w:rsidRPr="00BD687C" w:rsidTr="00BA6C56">
        <w:trPr>
          <w:trHeight w:val="1992"/>
        </w:trPr>
        <w:tc>
          <w:tcPr>
            <w:tcW w:w="10206"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b/>
                <w:bCs/>
                <w:color w:val="000000"/>
                <w:sz w:val="18"/>
                <w:szCs w:val="18"/>
              </w:rPr>
            </w:pPr>
            <w:r w:rsidRPr="00BD687C">
              <w:rPr>
                <w:b/>
                <w:bCs/>
                <w:color w:val="000000"/>
                <w:sz w:val="18"/>
                <w:szCs w:val="18"/>
              </w:rPr>
              <w:t xml:space="preserve">Распределение </w:t>
            </w:r>
          </w:p>
          <w:p w:rsidR="00BD687C" w:rsidRPr="00BD687C" w:rsidRDefault="00BD687C" w:rsidP="00BA6C56">
            <w:pPr>
              <w:widowControl w:val="0"/>
              <w:autoSpaceDE w:val="0"/>
              <w:autoSpaceDN w:val="0"/>
              <w:adjustRightInd w:val="0"/>
              <w:jc w:val="center"/>
              <w:rPr>
                <w:b/>
                <w:bCs/>
                <w:color w:val="000000"/>
                <w:sz w:val="18"/>
                <w:szCs w:val="18"/>
              </w:rPr>
            </w:pPr>
            <w:r w:rsidRPr="00BD687C">
              <w:rPr>
                <w:b/>
                <w:bCs/>
                <w:color w:val="000000"/>
                <w:sz w:val="18"/>
                <w:szCs w:val="18"/>
              </w:rPr>
              <w:t xml:space="preserve">бюджетных ассигнований по целевым статьям (муниципальным программам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Чувашской Республики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Чувашской Республики Чувашской Республики на 2021 год</w:t>
            </w:r>
          </w:p>
          <w:p w:rsidR="00BD687C" w:rsidRPr="00BD687C" w:rsidRDefault="00BD687C" w:rsidP="00BA6C56">
            <w:pPr>
              <w:widowControl w:val="0"/>
              <w:autoSpaceDE w:val="0"/>
              <w:autoSpaceDN w:val="0"/>
              <w:adjustRightInd w:val="0"/>
              <w:jc w:val="center"/>
              <w:rPr>
                <w:b/>
                <w:bCs/>
                <w:color w:val="000000"/>
                <w:sz w:val="18"/>
                <w:szCs w:val="18"/>
              </w:rPr>
            </w:pPr>
          </w:p>
          <w:p w:rsidR="00BD687C" w:rsidRPr="00BD687C" w:rsidRDefault="00BD687C" w:rsidP="00BA6C56">
            <w:pPr>
              <w:widowControl w:val="0"/>
              <w:autoSpaceDE w:val="0"/>
              <w:autoSpaceDN w:val="0"/>
              <w:adjustRightInd w:val="0"/>
              <w:jc w:val="center"/>
              <w:rPr>
                <w:bCs/>
                <w:color w:val="000000"/>
                <w:sz w:val="18"/>
                <w:szCs w:val="18"/>
              </w:rPr>
            </w:pPr>
            <w:r w:rsidRPr="00BD687C">
              <w:rPr>
                <w:bCs/>
                <w:color w:val="000000"/>
                <w:sz w:val="18"/>
                <w:szCs w:val="18"/>
              </w:rPr>
              <w:t xml:space="preserve">                                                                                                                                       </w:t>
            </w:r>
          </w:p>
          <w:tbl>
            <w:tblPr>
              <w:tblW w:w="0" w:type="auto"/>
              <w:tblInd w:w="142" w:type="dxa"/>
              <w:tblLayout w:type="fixed"/>
              <w:tblLook w:val="0000" w:firstRow="0" w:lastRow="0" w:firstColumn="0" w:lastColumn="0" w:noHBand="0" w:noVBand="0"/>
            </w:tblPr>
            <w:tblGrid>
              <w:gridCol w:w="414"/>
              <w:gridCol w:w="4651"/>
              <w:gridCol w:w="1727"/>
              <w:gridCol w:w="583"/>
              <w:gridCol w:w="332"/>
              <w:gridCol w:w="354"/>
              <w:gridCol w:w="1862"/>
            </w:tblGrid>
            <w:tr w:rsidR="00BD687C" w:rsidRPr="00BD687C" w:rsidTr="00BA6C56">
              <w:trPr>
                <w:trHeight w:val="345"/>
              </w:trPr>
              <w:tc>
                <w:tcPr>
                  <w:tcW w:w="414"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9509" w:type="dxa"/>
                  <w:gridSpan w:val="6"/>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(рублей)</w:t>
                  </w:r>
                </w:p>
              </w:tc>
            </w:tr>
            <w:tr w:rsidR="00BD687C" w:rsidRPr="00BD687C" w:rsidTr="00BA6C56">
              <w:trPr>
                <w:trHeight w:val="380"/>
              </w:trPr>
              <w:tc>
                <w:tcPr>
                  <w:tcW w:w="41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Целевая статья (государственные программы и непрограммные направления деятельности)</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Подраздел</w:t>
                  </w:r>
                </w:p>
              </w:tc>
              <w:tc>
                <w:tcPr>
                  <w:tcW w:w="186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Сумма</w:t>
                  </w:r>
                </w:p>
              </w:tc>
            </w:tr>
            <w:tr w:rsidR="00BD687C" w:rsidRPr="00BD687C" w:rsidTr="00BA6C56">
              <w:trPr>
                <w:trHeight w:val="1629"/>
              </w:trPr>
              <w:tc>
                <w:tcPr>
                  <w:tcW w:w="41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186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изменение (</w:t>
                  </w:r>
                  <w:proofErr w:type="spellStart"/>
                  <w:proofErr w:type="gramStart"/>
                  <w:r w:rsidRPr="00BD687C">
                    <w:rPr>
                      <w:color w:val="000000"/>
                      <w:sz w:val="18"/>
                      <w:szCs w:val="18"/>
                    </w:rPr>
                    <w:t>увеличе-ние</w:t>
                  </w:r>
                  <w:proofErr w:type="spellEnd"/>
                  <w:proofErr w:type="gramEnd"/>
                  <w:r w:rsidRPr="00BD687C">
                    <w:rPr>
                      <w:color w:val="000000"/>
                      <w:sz w:val="18"/>
                      <w:szCs w:val="18"/>
                    </w:rPr>
                    <w:t xml:space="preserve">, </w:t>
                  </w:r>
                  <w:proofErr w:type="spellStart"/>
                  <w:r w:rsidRPr="00BD687C">
                    <w:rPr>
                      <w:color w:val="000000"/>
                      <w:sz w:val="18"/>
                      <w:szCs w:val="18"/>
                    </w:rPr>
                    <w:t>уменьше-ние</w:t>
                  </w:r>
                  <w:proofErr w:type="spellEnd"/>
                  <w:r w:rsidRPr="00BD687C">
                    <w:rPr>
                      <w:color w:val="000000"/>
                      <w:sz w:val="18"/>
                      <w:szCs w:val="18"/>
                    </w:rPr>
                    <w:t xml:space="preserve"> (-))</w:t>
                  </w:r>
                </w:p>
              </w:tc>
            </w:tr>
            <w:tr w:rsidR="00BD687C" w:rsidRPr="00BD687C" w:rsidTr="00BA6C56">
              <w:trPr>
                <w:trHeight w:val="350"/>
              </w:trPr>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w:t>
                  </w: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6</w:t>
                  </w:r>
                </w:p>
              </w:tc>
              <w:tc>
                <w:tcPr>
                  <w:tcW w:w="1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7</w:t>
                  </w:r>
                </w:p>
              </w:tc>
            </w:tr>
            <w:tr w:rsidR="00BD687C" w:rsidRPr="00BD687C" w:rsidTr="00BA6C56">
              <w:trPr>
                <w:trHeight w:val="288"/>
              </w:trPr>
              <w:tc>
                <w:tcPr>
                  <w:tcW w:w="414"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1727"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583"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332"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354"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1862"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Всего</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rPr>
                      <w:rFonts w:ascii="Arial" w:hAnsi="Arial" w:cs="Arial"/>
                      <w:sz w:val="18"/>
                      <w:szCs w:val="18"/>
                    </w:rPr>
                  </w:pP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5 969 414,00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1.</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w:t>
                  </w:r>
                  <w:proofErr w:type="gramStart"/>
                  <w:r w:rsidRPr="00BD687C">
                    <w:rPr>
                      <w:b/>
                      <w:bCs/>
                      <w:color w:val="000000"/>
                      <w:sz w:val="18"/>
                      <w:szCs w:val="18"/>
                    </w:rPr>
                    <w:t>района  "</w:t>
                  </w:r>
                  <w:proofErr w:type="gramEnd"/>
                  <w:r w:rsidRPr="00BD687C">
                    <w:rPr>
                      <w:b/>
                      <w:bCs/>
                      <w:color w:val="000000"/>
                      <w:sz w:val="18"/>
                      <w:szCs w:val="18"/>
                    </w:rPr>
                    <w:t>Социальная поддержка граждан"</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Ц300000000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1 500,00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1.1.</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Подпрограмма "Социальная защита населения</w:t>
                  </w:r>
                  <w:proofErr w:type="gramStart"/>
                  <w:r w:rsidRPr="00BD687C">
                    <w:rPr>
                      <w:b/>
                      <w:bCs/>
                      <w:color w:val="000000"/>
                      <w:sz w:val="18"/>
                      <w:szCs w:val="18"/>
                    </w:rPr>
                    <w:t>"  муниципальной</w:t>
                  </w:r>
                  <w:proofErr w:type="gramEnd"/>
                  <w:r w:rsidRPr="00BD687C">
                    <w:rPr>
                      <w:b/>
                      <w:bCs/>
                      <w:color w:val="000000"/>
                      <w:sz w:val="18"/>
                      <w:szCs w:val="18"/>
                    </w:rPr>
                    <w:t xml:space="preserve">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"Социальная поддержка граждан"</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Ц310000000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1 500,00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Основное мероприятие "Создание благоприятных условий жизнедеятельности ветеранам, гражданам пожилого возраста, инвалидам"</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Ц310500000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1 500,00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Проведение мероприятий, связанных с празднованием годовщины Победы в Великой Отечественной войне</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Ц310510640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1 500,00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Ц310510640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1 500,00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Ц310510640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1 500,00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Общегосударственные вопросы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Ц310510640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1 500,00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Другие общегосударственные вопросы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Ц310510640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13</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1 500,00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2.</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культуры и туризма"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Ц400000000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1 139 901,00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lastRenderedPageBreak/>
                    <w:t>2.1.</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Подпрограмма "Развитие культуры"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культуры и туризма"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Ц410000000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1 139 901,00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color w:val="000000"/>
                      <w:sz w:val="18"/>
                      <w:szCs w:val="18"/>
                    </w:rPr>
                  </w:pPr>
                  <w:r w:rsidRPr="00BD687C">
                    <w:rPr>
                      <w:color w:val="000000"/>
                      <w:sz w:val="18"/>
                      <w:szCs w:val="18"/>
                    </w:rPr>
                    <w:t>Основное мероприятие "Сохранение и развитие народного творчества"</w:t>
                  </w:r>
                </w:p>
                <w:p w:rsidR="00BD687C" w:rsidRPr="00BD687C" w:rsidRDefault="00BD687C" w:rsidP="00BA6C56">
                  <w:pPr>
                    <w:widowControl w:val="0"/>
                    <w:autoSpaceDE w:val="0"/>
                    <w:autoSpaceDN w:val="0"/>
                    <w:adjustRightInd w:val="0"/>
                    <w:rPr>
                      <w:rFonts w:ascii="Arial" w:hAnsi="Arial" w:cs="Arial"/>
                      <w:sz w:val="18"/>
                      <w:szCs w:val="18"/>
                    </w:rPr>
                  </w:pP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1 136 901,00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Обеспечение деятельности учреждений в сфере культурно-досугового обслуживания населения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1 136 901,00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305 001,00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Расходы на выплаты персоналу казенных учреждений</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110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305 001,00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Культура, кинематография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110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305 001,00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Культура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110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305 001,00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366 000,00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366 000,00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Культура, кинематография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366 000,00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Культура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366 000,00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Межбюджетные трансферты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500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465 900,00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межбюджетные трансферты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540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465 900,00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Культура, кинематография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540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465 900,00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Культура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540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465 900,00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Основное мероприятие "Проведение мероприятий в сфере культуры и искусства, архивного дела"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Ц411000000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Организация и проведение фестивалей, конкурсов, торжественных вечеров, концертов и иных зрелищных мероприятий</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Ц411071060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Ц411071060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Ц411071060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Культура, кинематография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Ц411071060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Другие вопросы в области культуры, кинематографии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Ц411071060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3.</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физической культуры и спорта"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Ц500000000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3.1.</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Подпрограмма "Развитие физической культуры и массового спорта"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физической культуры и спорта"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Ц510000000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Основное мероприятие "Физкультурно-оздоровительная и спортивно-массовая работа с населением"</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Ц510100000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Организация и проведение официальных физкультурных мероприятий</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Ц510171390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Ц510171390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Ц510171390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Физическая культура и спорт</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Ц510171390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11</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Массовый спорт</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Ц510171390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11</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4.</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"Содействие занятости населения"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Ц600000000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4.1.</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Подпрограмма "Активная политика занятости населения и социальная поддержка безработных граждан"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"Содействие занятости населения"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Ц610000000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Основное мероприятие "Мероприятия в области содействия занятости населения Чувашской Республики"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Ц610100000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Организация проведения оплачиваемых общественных работ</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Ц610172240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Ц610172240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Ц610172240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Национальная экономика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Ц610172240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Общеэкономические вопросы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Ц610172240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5.</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"Повышение безопасности жизнедеятельности населения и территории поселения"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Ц800000000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1 190 762,00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5.1.</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"Повышение безопасности жизнедеятельности населения и территории поселения"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Ц810000000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1 190 762,00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Ц810200000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1 190 762,00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Ц810270030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1 190 762,00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Ц810270030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1 013 112,00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Расходы на выплаты персоналу казенных учреждений</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Ц810270030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110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1 013 112,00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Ц810270030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110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1 013 112,00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Ц810270030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110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10</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1 013 112,00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Ц810270030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160 000,00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Ц810270030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160 000,00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Ц810270030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160 000,00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Ц810270030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10</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160 000,00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бюджетные ассигнования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Ц810270030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800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17 650,00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Уплата налогов, сборов и иных платежей</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Ц810270030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850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17 650,00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Ц810270030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850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17 650,00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Ц810270030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850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10</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17 650,00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6.</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транспортной системы"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Ч200000000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371 533,00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6.1.</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Подпрограмма "Безопасные и качественные автомобильные дороги"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транспортной системы"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Ч210000000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371 533,00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371 533,00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Ч210374192</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Ч210374192</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Ч210374192</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Национальная экономика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Ч210374192</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Дорожное хозяйство (дорожные фонды)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Ч210374192</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Капитальный ремонт и ремонт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Ч2103S4191</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217 039,00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Ч2103S4191</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217 039,00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Ч2103S4191</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217 039,00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Национальная экономика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Ч2103S4191</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217 039,00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Дорожное хозяйство (дорожные фонды)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Ч2103S4191</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217 039,00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Ч2103S4192</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138 894,00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Ч2103S4192</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138 894,00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Ч2103S4192</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138 894,00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Национальная экономика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Ч2103S4192</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138 894,00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Дорожное хозяйство (дорожные фонды)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Ч2103S4192</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138 894,00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7.</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потенциала природно-сырьевых ресурсов и обеспечение экологической безопасности"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Ч300000000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7.1.</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Ч320000000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Ч320100000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 xml:space="preserve">Мероприятия по обеспечению ртутной безопасности: сбор и </w:t>
                  </w:r>
                  <w:proofErr w:type="spellStart"/>
                  <w:r w:rsidRPr="00BD687C">
                    <w:rPr>
                      <w:color w:val="000000"/>
                      <w:sz w:val="18"/>
                      <w:szCs w:val="18"/>
                    </w:rPr>
                    <w:t>демеркуризация</w:t>
                  </w:r>
                  <w:proofErr w:type="spellEnd"/>
                  <w:r w:rsidRPr="00BD687C">
                    <w:rPr>
                      <w:color w:val="000000"/>
                      <w:sz w:val="18"/>
                      <w:szCs w:val="18"/>
                    </w:rPr>
                    <w:t xml:space="preserve"> ртутьсодержащих отходов</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Ч320173130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Ч320173130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Ч320173130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Жилищно-коммунальное хозяйство</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Ч320173130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Благоустройство</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Ч320173130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8.</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Ч400000000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104 179,00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8.1.</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Подпрограмма "Совершенствование бюджетной политики и эффективное использование бюджетного потенциала"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"Управление общественными </w:t>
                  </w:r>
                  <w:proofErr w:type="spellStart"/>
                  <w:r w:rsidRPr="00BD687C">
                    <w:rPr>
                      <w:b/>
                      <w:bCs/>
                      <w:color w:val="000000"/>
                      <w:sz w:val="18"/>
                      <w:szCs w:val="18"/>
                    </w:rPr>
                    <w:t>фиансами</w:t>
                  </w:r>
                  <w:proofErr w:type="spellEnd"/>
                  <w:r w:rsidRPr="00BD687C">
                    <w:rPr>
                      <w:b/>
                      <w:bCs/>
                      <w:color w:val="000000"/>
                      <w:sz w:val="18"/>
                      <w:szCs w:val="18"/>
                    </w:rPr>
                    <w:t xml:space="preserve"> и муниципальным долгом"</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Ч410000000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104 179,00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Ч410100000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500,00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Ч410173430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500,00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бюджетные ассигнования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Ч410173430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800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500,00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Резервные средства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Ч410173430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870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500,00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Общегосударственные вопросы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Ч410173430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870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500,00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Резервные фонды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Ч410173430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870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11</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500,00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w:t>
                  </w:r>
                  <w:r w:rsidRPr="00BD687C">
                    <w:rPr>
                      <w:color w:val="000000"/>
                      <w:sz w:val="18"/>
                      <w:szCs w:val="18"/>
                    </w:rPr>
                    <w:lastRenderedPageBreak/>
                    <w:t>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lastRenderedPageBreak/>
                    <w:t>Ч410400000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103 679,00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Ч410451180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103 679,00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Ч410451180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103 679,00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Ч410451180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103 679,00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Национальная оборона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Ч410451180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103 679,00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Мобилизационная и вневойсковая подготовка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Ч410451180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103 679,00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Ч410451180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9.</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потенциала муниципального управления"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Ч500000000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1 557 709,00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9.1.</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Обеспечение реализации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потенциала муниципального управления"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Ч5Э0000000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1 557 709,00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Основное мероприятие "</w:t>
                  </w:r>
                  <w:proofErr w:type="spellStart"/>
                  <w:r w:rsidRPr="00BD687C">
                    <w:rPr>
                      <w:color w:val="000000"/>
                      <w:sz w:val="18"/>
                      <w:szCs w:val="18"/>
                    </w:rPr>
                    <w:t>Общепрограммные</w:t>
                  </w:r>
                  <w:proofErr w:type="spellEnd"/>
                  <w:r w:rsidRPr="00BD687C">
                    <w:rPr>
                      <w:color w:val="000000"/>
                      <w:sz w:val="18"/>
                      <w:szCs w:val="18"/>
                    </w:rPr>
                    <w:t xml:space="preserve"> расходы"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1 557 709,00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Обеспечение функций муниципальных органов</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1 553 989,00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1 201 099,00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1 201 099,00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Общегосударственные вопросы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1 201 099,00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1 201 099,00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342 890,00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342 890,00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Общегосударственные вопросы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342 890,00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342 890,00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бюджетные ассигнования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800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Уплата налогов, сборов и иных платежей</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850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Общегосударственные вопросы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850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850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Выполнение других обязательств муниципального образования Чувашской Республики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Ч5Э0173770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3 720,00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бюджетные ассигнования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Ч5Э0173770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800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3 720,00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Уплата налогов, сборов и иных платежей</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Ч5Э0173770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850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3 720,00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Общегосударственные вопросы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Ч5Э0173770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850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3 720,00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Другие общегосударственные вопросы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Ч5Э0173770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850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13</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3 720,00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10.</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строительного комплекса и архитектуры"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Ч900000000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20 000,00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10.1.</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Подпрограмма "Градостроительная деятельность"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w:t>
                  </w:r>
                  <w:r w:rsidRPr="00BD687C">
                    <w:rPr>
                      <w:b/>
                      <w:bCs/>
                      <w:color w:val="000000"/>
                      <w:sz w:val="18"/>
                      <w:szCs w:val="18"/>
                    </w:rPr>
                    <w:lastRenderedPageBreak/>
                    <w:t>"Развитие строительного комплекса и архитектуры"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lastRenderedPageBreak/>
                    <w:t>Ч910000000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20 000,00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Ч910100000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Проведение землеустроительных работ в целях координатного описания границы муниципального образования</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Ч910177180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Ч910177180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Ч910177180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Национальная экономика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Ч910177180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Другие вопросы в области национальной экономики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Ч910177180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11.</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земельных и имущественных отношений"</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A400000000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17 890,00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11.1.</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 xml:space="preserve">Подпрограмма "Управление муниципальным имуществом"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земельных и имущественных отношений"</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A410000000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17 890,00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17 890,00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Формирование земельных участков, предназначенных для предоставления многодетным семьям в собственность бесплатно</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A410274790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6 000,00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A410274790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6 000,00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A410274790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6 000,00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Национальная экономика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A410274790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6 000,00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Другие вопросы в области национальной экономики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A410274790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6 000,00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A410277590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11 890,00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A410277590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11 890,00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A410277590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11 890,00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Национальная экономика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A410277590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11 890,00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Другие вопросы в области национальной экономики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A410277590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11 890,00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12.</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Муниципальная программа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A600000000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1 558 940,00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12.1.</w:t>
                  </w: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A620000000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1 558 940,00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1 194 940,00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1 194 940,00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1 194 940,00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1 194 940,00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Национальная экономика</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573 518,00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Дорожное хозяйство (дорожные фонды)</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573 518,00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Жилищно-коммунальное хозяйство</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621 422,00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Благоустройство</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621 422,00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Основное мероприятие "Реализация мероприятий по благоустройству сельских территорий"</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A620200000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364 000,00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Уличное освещение</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A620277400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A620277400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A620277400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Жилищно-коммунальное хозяйство</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A620277400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Благоустройство</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A620277400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350 000,00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A620277420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14 000,00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A620277420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14 000,00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A620277420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14 000,00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Жилищно-коммунальное хозяйство</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A620277420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14 000,00</w:t>
                  </w:r>
                </w:p>
              </w:tc>
            </w:tr>
            <w:tr w:rsidR="00BD687C" w:rsidRPr="00BD687C" w:rsidTr="00BA6C56">
              <w:trPr>
                <w:trHeight w:val="288"/>
              </w:trPr>
              <w:tc>
                <w:tcPr>
                  <w:tcW w:w="414"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651"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color w:val="000000"/>
                      <w:sz w:val="18"/>
                      <w:szCs w:val="18"/>
                    </w:rPr>
                    <w:t>Благоустройство</w:t>
                  </w:r>
                </w:p>
              </w:tc>
              <w:tc>
                <w:tcPr>
                  <w:tcW w:w="17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A620277420</w:t>
                  </w:r>
                </w:p>
              </w:tc>
              <w:tc>
                <w:tcPr>
                  <w:tcW w:w="583"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33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54"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862"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14 000,00</w:t>
                  </w:r>
                </w:p>
              </w:tc>
            </w:tr>
          </w:tbl>
          <w:p w:rsidR="00BD687C" w:rsidRPr="00BD687C" w:rsidRDefault="00BD687C" w:rsidP="00BA6C56">
            <w:pPr>
              <w:widowControl w:val="0"/>
              <w:autoSpaceDE w:val="0"/>
              <w:autoSpaceDN w:val="0"/>
              <w:adjustRightInd w:val="0"/>
              <w:rPr>
                <w:sz w:val="18"/>
                <w:szCs w:val="18"/>
                <w:lang w:val="en-US"/>
              </w:rPr>
            </w:pPr>
          </w:p>
        </w:tc>
      </w:tr>
    </w:tbl>
    <w:p w:rsidR="00BD687C" w:rsidRPr="00BD687C" w:rsidRDefault="00BD687C" w:rsidP="00BD687C">
      <w:pPr>
        <w:ind w:left="709"/>
        <w:jc w:val="both"/>
        <w:rPr>
          <w:sz w:val="18"/>
          <w:szCs w:val="18"/>
        </w:rPr>
      </w:pPr>
    </w:p>
    <w:p w:rsidR="00BD687C" w:rsidRPr="00BD687C" w:rsidRDefault="00BD687C" w:rsidP="00BD687C">
      <w:pPr>
        <w:numPr>
          <w:ilvl w:val="0"/>
          <w:numId w:val="2"/>
        </w:numPr>
        <w:ind w:left="0" w:firstLine="709"/>
        <w:jc w:val="both"/>
        <w:rPr>
          <w:sz w:val="18"/>
          <w:szCs w:val="18"/>
        </w:rPr>
      </w:pPr>
      <w:r w:rsidRPr="00BD687C">
        <w:rPr>
          <w:sz w:val="18"/>
          <w:szCs w:val="18"/>
        </w:rPr>
        <w:t>дополнить приложением 9</w:t>
      </w:r>
      <w:r w:rsidRPr="00BD687C">
        <w:rPr>
          <w:sz w:val="18"/>
          <w:szCs w:val="18"/>
          <w:vertAlign w:val="superscript"/>
        </w:rPr>
        <w:t>1</w:t>
      </w:r>
      <w:r w:rsidRPr="00BD687C">
        <w:rPr>
          <w:sz w:val="18"/>
          <w:szCs w:val="18"/>
        </w:rPr>
        <w:t xml:space="preserve"> следующего содержания:</w:t>
      </w:r>
    </w:p>
    <w:tbl>
      <w:tblPr>
        <w:tblW w:w="0" w:type="auto"/>
        <w:tblInd w:w="108" w:type="dxa"/>
        <w:tblLook w:val="04A0" w:firstRow="1" w:lastRow="0" w:firstColumn="1" w:lastColumn="0" w:noHBand="0" w:noVBand="1"/>
      </w:tblPr>
      <w:tblGrid>
        <w:gridCol w:w="5626"/>
        <w:gridCol w:w="3905"/>
      </w:tblGrid>
      <w:tr w:rsidR="00BD687C" w:rsidRPr="00BD687C" w:rsidTr="00BA6C56">
        <w:tc>
          <w:tcPr>
            <w:tcW w:w="6096" w:type="dxa"/>
            <w:shd w:val="clear" w:color="auto" w:fill="auto"/>
          </w:tcPr>
          <w:p w:rsidR="00BD687C" w:rsidRPr="00BD687C" w:rsidRDefault="00BD687C" w:rsidP="00BA6C56">
            <w:pPr>
              <w:jc w:val="both"/>
              <w:rPr>
                <w:sz w:val="18"/>
                <w:szCs w:val="18"/>
              </w:rPr>
            </w:pPr>
          </w:p>
        </w:tc>
        <w:tc>
          <w:tcPr>
            <w:tcW w:w="4110" w:type="dxa"/>
            <w:shd w:val="clear" w:color="auto" w:fill="auto"/>
          </w:tcPr>
          <w:p w:rsidR="00BD687C" w:rsidRPr="00BD687C" w:rsidRDefault="00BD687C" w:rsidP="00BA6C56">
            <w:pPr>
              <w:ind w:left="266"/>
              <w:jc w:val="right"/>
              <w:rPr>
                <w:i/>
                <w:iCs/>
                <w:sz w:val="18"/>
                <w:szCs w:val="18"/>
                <w:vertAlign w:val="superscript"/>
              </w:rPr>
            </w:pPr>
            <w:r w:rsidRPr="00BD687C">
              <w:rPr>
                <w:i/>
                <w:iCs/>
                <w:sz w:val="18"/>
                <w:szCs w:val="18"/>
              </w:rPr>
              <w:t>"Приложение 9</w:t>
            </w:r>
            <w:r w:rsidRPr="00BD687C">
              <w:rPr>
                <w:i/>
                <w:iCs/>
                <w:sz w:val="18"/>
                <w:szCs w:val="18"/>
                <w:vertAlign w:val="superscript"/>
              </w:rPr>
              <w:t>1</w:t>
            </w:r>
          </w:p>
          <w:p w:rsidR="00BD687C" w:rsidRPr="00BD687C" w:rsidRDefault="00BD687C" w:rsidP="00BA6C56">
            <w:pPr>
              <w:jc w:val="both"/>
              <w:rPr>
                <w:i/>
                <w:iCs/>
                <w:sz w:val="18"/>
                <w:szCs w:val="18"/>
              </w:rPr>
            </w:pPr>
            <w:r w:rsidRPr="00BD687C">
              <w:rPr>
                <w:i/>
                <w:iCs/>
                <w:sz w:val="18"/>
                <w:szCs w:val="18"/>
              </w:rPr>
              <w:t xml:space="preserve">к решению Собрания депутатов </w:t>
            </w:r>
            <w:proofErr w:type="spellStart"/>
            <w:r w:rsidRPr="00BD687C">
              <w:rPr>
                <w:i/>
                <w:iCs/>
                <w:sz w:val="18"/>
                <w:szCs w:val="18"/>
              </w:rPr>
              <w:t>Новочелны-Сюрбеевского</w:t>
            </w:r>
            <w:proofErr w:type="spellEnd"/>
            <w:r w:rsidRPr="00BD687C">
              <w:rPr>
                <w:i/>
                <w:iCs/>
                <w:sz w:val="18"/>
                <w:szCs w:val="18"/>
              </w:rPr>
              <w:t xml:space="preserve"> сельского поселения Комсомольского района Чувашской Республики «О бюджете </w:t>
            </w:r>
            <w:proofErr w:type="spellStart"/>
            <w:r w:rsidRPr="00BD687C">
              <w:rPr>
                <w:i/>
                <w:iCs/>
                <w:sz w:val="18"/>
                <w:szCs w:val="18"/>
              </w:rPr>
              <w:t>Новочелны-Сюрбеевского</w:t>
            </w:r>
            <w:proofErr w:type="spellEnd"/>
            <w:r w:rsidRPr="00BD687C">
              <w:rPr>
                <w:i/>
                <w:iCs/>
                <w:sz w:val="18"/>
                <w:szCs w:val="18"/>
              </w:rPr>
              <w:t xml:space="preserve"> сельского поселения Комсомольского района Чувашской Республики на 2021 год и на плановый период 2022 и 2023 годов"</w:t>
            </w:r>
          </w:p>
        </w:tc>
      </w:tr>
    </w:tbl>
    <w:p w:rsidR="00BD687C" w:rsidRPr="00BD687C" w:rsidRDefault="00BD687C" w:rsidP="00BD687C">
      <w:pPr>
        <w:jc w:val="both"/>
        <w:rPr>
          <w:sz w:val="18"/>
          <w:szCs w:val="18"/>
        </w:rPr>
      </w:pPr>
    </w:p>
    <w:tbl>
      <w:tblPr>
        <w:tblW w:w="10206" w:type="dxa"/>
        <w:tblLayout w:type="fixed"/>
        <w:tblLook w:val="0000" w:firstRow="0" w:lastRow="0" w:firstColumn="0" w:lastColumn="0" w:noHBand="0" w:noVBand="0"/>
      </w:tblPr>
      <w:tblGrid>
        <w:gridCol w:w="10206"/>
      </w:tblGrid>
      <w:tr w:rsidR="00BD687C" w:rsidRPr="00BD687C" w:rsidTr="00BA6C56">
        <w:trPr>
          <w:trHeight w:val="1217"/>
        </w:trPr>
        <w:tc>
          <w:tcPr>
            <w:tcW w:w="10206"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b/>
                <w:bCs/>
                <w:color w:val="000000"/>
                <w:sz w:val="18"/>
                <w:szCs w:val="18"/>
              </w:rPr>
            </w:pPr>
            <w:r w:rsidRPr="00BD687C">
              <w:rPr>
                <w:b/>
                <w:bCs/>
                <w:color w:val="000000"/>
                <w:sz w:val="18"/>
                <w:szCs w:val="18"/>
              </w:rPr>
              <w:t>ИЗМЕНЕНИЕ</w:t>
            </w:r>
          </w:p>
          <w:p w:rsidR="00BD687C" w:rsidRPr="00BD687C" w:rsidRDefault="00BD687C" w:rsidP="00BA6C56">
            <w:pPr>
              <w:widowControl w:val="0"/>
              <w:autoSpaceDE w:val="0"/>
              <w:autoSpaceDN w:val="0"/>
              <w:adjustRightInd w:val="0"/>
              <w:jc w:val="center"/>
              <w:rPr>
                <w:b/>
                <w:bCs/>
                <w:color w:val="000000"/>
                <w:sz w:val="18"/>
                <w:szCs w:val="18"/>
              </w:rPr>
            </w:pPr>
            <w:r w:rsidRPr="00BD687C">
              <w:rPr>
                <w:b/>
                <w:bCs/>
                <w:color w:val="000000"/>
                <w:sz w:val="18"/>
                <w:szCs w:val="18"/>
              </w:rPr>
              <w:t xml:space="preserve">ведомственной структуры расходов бюджета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w:t>
            </w:r>
          </w:p>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 xml:space="preserve">поселения Комсомольского района Чувашской Республики на 2021 год, предусмотренной приложением 9 к решению Собрания депутатов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Чувашской Республики "О бюджете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Чувашской Республики на 2021 год и на плановый период 2022 и 2023 годов"</w:t>
            </w:r>
          </w:p>
        </w:tc>
      </w:tr>
      <w:tr w:rsidR="00BD687C" w:rsidRPr="00BD687C" w:rsidTr="00BA6C56">
        <w:trPr>
          <w:trHeight w:val="345"/>
        </w:trPr>
        <w:tc>
          <w:tcPr>
            <w:tcW w:w="10206"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right"/>
              <w:rPr>
                <w:color w:val="000000"/>
                <w:sz w:val="18"/>
                <w:szCs w:val="18"/>
              </w:rPr>
            </w:pPr>
            <w:r w:rsidRPr="00BD687C">
              <w:rPr>
                <w:color w:val="000000"/>
                <w:sz w:val="18"/>
                <w:szCs w:val="18"/>
              </w:rPr>
              <w:t>(рублей)</w:t>
            </w:r>
          </w:p>
          <w:p w:rsidR="00BD687C" w:rsidRPr="00BD687C" w:rsidRDefault="00BD687C" w:rsidP="00BA6C56">
            <w:pPr>
              <w:widowControl w:val="0"/>
              <w:autoSpaceDE w:val="0"/>
              <w:autoSpaceDN w:val="0"/>
              <w:adjustRightInd w:val="0"/>
              <w:jc w:val="right"/>
              <w:rPr>
                <w:color w:val="000000"/>
                <w:sz w:val="18"/>
                <w:szCs w:val="18"/>
              </w:rPr>
            </w:pPr>
          </w:p>
          <w:tbl>
            <w:tblPr>
              <w:tblW w:w="0" w:type="auto"/>
              <w:tblInd w:w="142" w:type="dxa"/>
              <w:tblLayout w:type="fixed"/>
              <w:tblLook w:val="0000" w:firstRow="0" w:lastRow="0" w:firstColumn="0" w:lastColumn="0" w:noHBand="0" w:noVBand="0"/>
            </w:tblPr>
            <w:tblGrid>
              <w:gridCol w:w="4257"/>
              <w:gridCol w:w="598"/>
              <w:gridCol w:w="400"/>
              <w:gridCol w:w="396"/>
              <w:gridCol w:w="1716"/>
              <w:gridCol w:w="587"/>
              <w:gridCol w:w="1827"/>
            </w:tblGrid>
            <w:tr w:rsidR="00BD687C" w:rsidRPr="00BD687C" w:rsidTr="00BA6C56">
              <w:trPr>
                <w:trHeight w:val="345"/>
              </w:trPr>
              <w:tc>
                <w:tcPr>
                  <w:tcW w:w="9781" w:type="dxa"/>
                  <w:gridSpan w:val="7"/>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(рублей)</w:t>
                  </w:r>
                </w:p>
              </w:tc>
            </w:tr>
            <w:tr w:rsidR="00BD687C" w:rsidRPr="00BD687C" w:rsidTr="00BA6C56">
              <w:trPr>
                <w:trHeight w:val="380"/>
              </w:trPr>
              <w:tc>
                <w:tcPr>
                  <w:tcW w:w="425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Группа (группа и подгруппа) вида расходов</w:t>
                  </w:r>
                </w:p>
              </w:tc>
              <w:tc>
                <w:tcPr>
                  <w:tcW w:w="18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Сумма (увеличение, уменьшение(-))</w:t>
                  </w:r>
                </w:p>
              </w:tc>
            </w:tr>
            <w:tr w:rsidR="00BD687C" w:rsidRPr="00BD687C" w:rsidTr="00BA6C56">
              <w:trPr>
                <w:trHeight w:val="2510"/>
              </w:trPr>
              <w:tc>
                <w:tcPr>
                  <w:tcW w:w="425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1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изменение (</w:t>
                  </w:r>
                  <w:proofErr w:type="spellStart"/>
                  <w:proofErr w:type="gramStart"/>
                  <w:r w:rsidRPr="00BD687C">
                    <w:rPr>
                      <w:color w:val="000000"/>
                      <w:sz w:val="18"/>
                      <w:szCs w:val="18"/>
                    </w:rPr>
                    <w:t>увеличе-ние</w:t>
                  </w:r>
                  <w:proofErr w:type="spellEnd"/>
                  <w:proofErr w:type="gramEnd"/>
                  <w:r w:rsidRPr="00BD687C">
                    <w:rPr>
                      <w:color w:val="000000"/>
                      <w:sz w:val="18"/>
                      <w:szCs w:val="18"/>
                    </w:rPr>
                    <w:t xml:space="preserve">, </w:t>
                  </w:r>
                  <w:proofErr w:type="spellStart"/>
                  <w:r w:rsidRPr="00BD687C">
                    <w:rPr>
                      <w:color w:val="000000"/>
                      <w:sz w:val="18"/>
                      <w:szCs w:val="18"/>
                    </w:rPr>
                    <w:t>уменьше-ние</w:t>
                  </w:r>
                  <w:proofErr w:type="spellEnd"/>
                  <w:r w:rsidRPr="00BD687C">
                    <w:rPr>
                      <w:color w:val="000000"/>
                      <w:sz w:val="18"/>
                      <w:szCs w:val="18"/>
                    </w:rPr>
                    <w:t xml:space="preserve"> (-))</w:t>
                  </w:r>
                </w:p>
              </w:tc>
            </w:tr>
            <w:tr w:rsidR="00BD687C" w:rsidRPr="00BD687C" w:rsidTr="00BA6C56">
              <w:trPr>
                <w:trHeight w:val="350"/>
              </w:trPr>
              <w:tc>
                <w:tcPr>
                  <w:tcW w:w="4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6</w:t>
                  </w:r>
                </w:p>
              </w:tc>
              <w:tc>
                <w:tcPr>
                  <w:tcW w:w="1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7</w:t>
                  </w:r>
                </w:p>
              </w:tc>
            </w:tr>
            <w:tr w:rsidR="00BD687C" w:rsidRPr="00BD687C" w:rsidTr="00BA6C56">
              <w:trPr>
                <w:trHeight w:val="288"/>
              </w:trPr>
              <w:tc>
                <w:tcPr>
                  <w:tcW w:w="4257"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598"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400"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396"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1716"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587"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c>
                <w:tcPr>
                  <w:tcW w:w="1827" w:type="dxa"/>
                  <w:tcMar>
                    <w:top w:w="0" w:type="dxa"/>
                    <w:left w:w="0" w:type="dxa"/>
                    <w:bottom w:w="0" w:type="dxa"/>
                    <w:right w:w="0" w:type="dxa"/>
                  </w:tcMar>
                  <w:vAlign w:val="center"/>
                </w:tcPr>
                <w:p w:rsidR="00BD687C" w:rsidRPr="00BD687C" w:rsidRDefault="00BD687C" w:rsidP="00BA6C56">
                  <w:pPr>
                    <w:widowControl w:val="0"/>
                    <w:autoSpaceDE w:val="0"/>
                    <w:autoSpaceDN w:val="0"/>
                    <w:adjustRightInd w:val="0"/>
                    <w:rPr>
                      <w:rFonts w:ascii="Arial" w:hAnsi="Arial" w:cs="Arial"/>
                      <w:sz w:val="18"/>
                      <w:szCs w:val="18"/>
                    </w:rPr>
                  </w:pPr>
                </w:p>
              </w:tc>
            </w:tr>
            <w:tr w:rsidR="00BD687C" w:rsidRPr="00BD687C" w:rsidTr="00BA6C56">
              <w:trPr>
                <w:trHeight w:val="288"/>
              </w:trPr>
              <w:tc>
                <w:tcPr>
                  <w:tcW w:w="4257"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r w:rsidRPr="00BD687C">
                    <w:rPr>
                      <w:b/>
                      <w:bCs/>
                      <w:color w:val="000000"/>
                      <w:sz w:val="18"/>
                      <w:szCs w:val="18"/>
                    </w:rPr>
                    <w:t>Всего</w:t>
                  </w:r>
                </w:p>
              </w:tc>
              <w:tc>
                <w:tcPr>
                  <w:tcW w:w="598" w:type="dxa"/>
                  <w:tcMar>
                    <w:top w:w="0" w:type="dxa"/>
                    <w:left w:w="100" w:type="dxa"/>
                    <w:bottom w:w="0" w:type="dxa"/>
                    <w:right w:w="0" w:type="dxa"/>
                  </w:tcMar>
                </w:tcPr>
                <w:p w:rsidR="00BD687C" w:rsidRPr="00BD687C" w:rsidRDefault="00BD687C" w:rsidP="00BA6C56">
                  <w:pPr>
                    <w:widowControl w:val="0"/>
                    <w:autoSpaceDE w:val="0"/>
                    <w:autoSpaceDN w:val="0"/>
                    <w:adjustRightInd w:val="0"/>
                    <w:rPr>
                      <w:rFonts w:ascii="Arial" w:hAnsi="Arial" w:cs="Arial"/>
                      <w:sz w:val="18"/>
                      <w:szCs w:val="18"/>
                    </w:rPr>
                  </w:pP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rPr>
                      <w:rFonts w:ascii="Arial" w:hAnsi="Arial" w:cs="Arial"/>
                      <w:sz w:val="18"/>
                      <w:szCs w:val="18"/>
                    </w:rPr>
                  </w:pP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rPr>
                      <w:rFonts w:ascii="Arial" w:hAnsi="Arial" w:cs="Arial"/>
                      <w:sz w:val="18"/>
                      <w:szCs w:val="18"/>
                    </w:rPr>
                  </w:pP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729 381,00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b/>
                      <w:bCs/>
                      <w:color w:val="000000"/>
                      <w:sz w:val="18"/>
                      <w:szCs w:val="18"/>
                    </w:rPr>
                    <w:t xml:space="preserve">Администрация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Чувашской Республики</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b/>
                      <w:bCs/>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b/>
                      <w:bCs/>
                      <w:color w:val="000000"/>
                      <w:sz w:val="18"/>
                      <w:szCs w:val="18"/>
                    </w:rPr>
                    <w:t>729 381,00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Общегосударственные вопросы</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13 390,00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13 390,00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Муниципальная программа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13 390,00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lastRenderedPageBreak/>
                    <w:t xml:space="preserve">Обеспечение реализации муниципальной программы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потенциала муниципального управления"</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13 390,00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Основное мероприятие "</w:t>
                  </w:r>
                  <w:proofErr w:type="spellStart"/>
                  <w:r w:rsidRPr="00BD687C">
                    <w:rPr>
                      <w:color w:val="000000"/>
                      <w:sz w:val="18"/>
                      <w:szCs w:val="18"/>
                    </w:rPr>
                    <w:t>Общепрограммные</w:t>
                  </w:r>
                  <w:proofErr w:type="spellEnd"/>
                  <w:r w:rsidRPr="00BD687C">
                    <w:rPr>
                      <w:color w:val="000000"/>
                      <w:sz w:val="18"/>
                      <w:szCs w:val="18"/>
                    </w:rPr>
                    <w:t xml:space="preserve"> расходы"</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13 390,00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Обеспечение функций муниципальных органов</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13 390,00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13 390,00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Ч5Э0100200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13 390,00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Национальная оборона</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293,00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Мобилизационная и вневойсковая подготовка</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293,00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Муниципальная программа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293,00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Подпрограмма "Совершенствование бюджетной политики и эффективное использование бюджетного потенциала" муниципальной программы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"Управление общественными </w:t>
                  </w:r>
                  <w:proofErr w:type="spellStart"/>
                  <w:r w:rsidRPr="00BD687C">
                    <w:rPr>
                      <w:color w:val="000000"/>
                      <w:sz w:val="18"/>
                      <w:szCs w:val="18"/>
                    </w:rPr>
                    <w:t>фиансами</w:t>
                  </w:r>
                  <w:proofErr w:type="spellEnd"/>
                  <w:r w:rsidRPr="00BD687C">
                    <w:rPr>
                      <w:color w:val="000000"/>
                      <w:sz w:val="18"/>
                      <w:szCs w:val="18"/>
                    </w:rPr>
                    <w:t xml:space="preserve"> и муниципальным долгом"</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293,00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293,00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Ч410451180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293,00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Ч410451180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100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15 054,00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Ч410451180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15 054,00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Ч410451180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-14 761,00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02</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Ч410451180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-14 761,00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Национальная экономика</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410 601,00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Общеэкономические вопросы</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Муниципальная программа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"Содействие занятости населения"</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Подпрограмма "Активная политика занятости населения и социальная поддержка безработных граждан" муниципальной программы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"Содействие занятости населения"</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Ц610000000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Основное мероприятие "Мероприятия в области содействия занятости населения Чувашской Республики"</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Ц610100000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Организация проведения оплачиваемых общественных работ</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Ц610172240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Ц610172240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Ц610172240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Дорожное хозяйство (дорожные фонды)</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369 711,00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354 111,00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354 111,00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354 111,00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354 111,00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354 111,00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354 111,00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Муниципальная программа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транспортной системы"</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Подпрограмма "Безопасные и качественные автомобильные дороги" муниципальной программы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транспортной системы"</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Ч210374192</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Ч210374192</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09</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Ч210374192</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15 600,00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Другие вопросы в области национальной экономики</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37 890,00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Муниципальная программа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земельных и имущественных отношений"</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17 890,00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Подпрограмма "Управление муниципальным имуществом" муниципальной программы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земельных и имущественных отношений"</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17 890,00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17 890,00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Формирование земельных участков, предназначенных для предоставления многодетным семьям в собственность бесплатно</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A410274790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6 000,00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A410274790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6 000,00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A410274790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6 000,00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A410277590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11 890,00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A410277590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11 890,00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A410277590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11 890,00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Муниципальная программа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строительного комплекса и архитектуры"</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Подпрограмма "Градостроительная деятельность" муниципальной программы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строительного комплекса и архитектуры"</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Ч910000000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Основное мероприятие "Основное развитие территорий Чувашской Республики, в том числе городских округов, сельских и городских поселений, </w:t>
                  </w:r>
                  <w:r w:rsidRPr="00BD687C">
                    <w:rPr>
                      <w:color w:val="000000"/>
                      <w:sz w:val="18"/>
                      <w:szCs w:val="18"/>
                    </w:rPr>
                    <w:lastRenderedPageBreak/>
                    <w:t>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lastRenderedPageBreak/>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Ч910100000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lastRenderedPageBreak/>
                    <w:t>Проведение землеустроительных работ в целях координатного описания границы муниципального образования</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Ч910177180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Ч910177180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04</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12</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Ч910177180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20 000,00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Жилищно-коммунальное хозяйство</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375 168,00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Благоустройство</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375 168,00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375 168,00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375 168,00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399 168,00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399 168,00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399 168,00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A6201S6570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399 168,00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Основное мероприятие "Реализация мероприятий по благоустройству сельских территорий"</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-24 000,00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A620277420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-24 000,00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A620277420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-24 000,00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05</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03</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A620277420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-24 000,00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Культура, кинематография</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-70 071,00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Культура</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-70 071,00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Муниципальная программа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культуры и туризма"</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Ц400000000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-70 071,00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 xml:space="preserve">Подпрограмма "Развитие культуры" муниципальной программы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"Развитие культуры и туризма"</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Ц410000000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-70 071,00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color w:val="000000"/>
                      <w:sz w:val="18"/>
                      <w:szCs w:val="18"/>
                    </w:rPr>
                  </w:pPr>
                  <w:r w:rsidRPr="00BD687C">
                    <w:rPr>
                      <w:color w:val="000000"/>
                      <w:sz w:val="18"/>
                      <w:szCs w:val="18"/>
                    </w:rPr>
                    <w:t>Основное мероприятие "Сохранение и развитие народного творчества"</w:t>
                  </w:r>
                </w:p>
                <w:p w:rsidR="00BD687C" w:rsidRPr="00BD687C" w:rsidRDefault="00BD687C" w:rsidP="00BA6C56">
                  <w:pPr>
                    <w:widowControl w:val="0"/>
                    <w:autoSpaceDE w:val="0"/>
                    <w:autoSpaceDN w:val="0"/>
                    <w:adjustRightInd w:val="0"/>
                    <w:jc w:val="both"/>
                    <w:rPr>
                      <w:rFonts w:ascii="Arial" w:hAnsi="Arial" w:cs="Arial"/>
                      <w:sz w:val="18"/>
                      <w:szCs w:val="18"/>
                    </w:rPr>
                  </w:pP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Ц410700000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-70 071,00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Обеспечение деятельности учреждений в сфере культурно-досугового обслуживания населения</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-70 071,00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200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-70 071,00</w:t>
                  </w:r>
                </w:p>
              </w:tc>
            </w:tr>
            <w:tr w:rsidR="00BD687C" w:rsidRPr="00BD687C" w:rsidTr="00BA6C56">
              <w:trPr>
                <w:trHeight w:val="288"/>
              </w:trPr>
              <w:tc>
                <w:tcPr>
                  <w:tcW w:w="4257" w:type="dxa"/>
                  <w:shd w:val="clear" w:color="auto" w:fill="FFFFFF"/>
                  <w:tcMar>
                    <w:top w:w="0" w:type="dxa"/>
                    <w:left w:w="100" w:type="dxa"/>
                    <w:bottom w:w="0" w:type="dxa"/>
                    <w:right w:w="0" w:type="dxa"/>
                  </w:tcMar>
                </w:tcPr>
                <w:p w:rsidR="00BD687C" w:rsidRPr="00BD687C" w:rsidRDefault="00BD687C" w:rsidP="00BA6C56">
                  <w:pPr>
                    <w:widowControl w:val="0"/>
                    <w:autoSpaceDE w:val="0"/>
                    <w:autoSpaceDN w:val="0"/>
                    <w:adjustRightInd w:val="0"/>
                    <w:jc w:val="both"/>
                    <w:rPr>
                      <w:rFonts w:ascii="Arial" w:hAnsi="Arial" w:cs="Arial"/>
                      <w:sz w:val="18"/>
                      <w:szCs w:val="18"/>
                    </w:rPr>
                  </w:pPr>
                  <w:r w:rsidRPr="00BD687C">
                    <w:rPr>
                      <w:color w:val="000000"/>
                      <w:sz w:val="18"/>
                      <w:szCs w:val="18"/>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993</w:t>
                  </w:r>
                </w:p>
              </w:tc>
              <w:tc>
                <w:tcPr>
                  <w:tcW w:w="400"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08</w:t>
                  </w:r>
                </w:p>
              </w:tc>
              <w:tc>
                <w:tcPr>
                  <w:tcW w:w="39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01</w:t>
                  </w:r>
                </w:p>
              </w:tc>
              <w:tc>
                <w:tcPr>
                  <w:tcW w:w="1716"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Ц410740390</w:t>
                  </w:r>
                </w:p>
              </w:tc>
              <w:tc>
                <w:tcPr>
                  <w:tcW w:w="58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center"/>
                    <w:rPr>
                      <w:rFonts w:ascii="Arial" w:hAnsi="Arial" w:cs="Arial"/>
                      <w:sz w:val="18"/>
                      <w:szCs w:val="18"/>
                    </w:rPr>
                  </w:pPr>
                  <w:r w:rsidRPr="00BD687C">
                    <w:rPr>
                      <w:color w:val="000000"/>
                      <w:sz w:val="18"/>
                      <w:szCs w:val="18"/>
                    </w:rPr>
                    <w:t>240</w:t>
                  </w:r>
                </w:p>
              </w:tc>
              <w:tc>
                <w:tcPr>
                  <w:tcW w:w="1827" w:type="dxa"/>
                  <w:tcMar>
                    <w:top w:w="0" w:type="dxa"/>
                    <w:left w:w="0" w:type="dxa"/>
                    <w:bottom w:w="0" w:type="dxa"/>
                    <w:right w:w="0" w:type="dxa"/>
                  </w:tcMar>
                  <w:vAlign w:val="bottom"/>
                </w:tcPr>
                <w:p w:rsidR="00BD687C" w:rsidRPr="00BD687C" w:rsidRDefault="00BD687C" w:rsidP="00BA6C56">
                  <w:pPr>
                    <w:widowControl w:val="0"/>
                    <w:autoSpaceDE w:val="0"/>
                    <w:autoSpaceDN w:val="0"/>
                    <w:adjustRightInd w:val="0"/>
                    <w:jc w:val="right"/>
                    <w:rPr>
                      <w:rFonts w:ascii="Arial" w:hAnsi="Arial" w:cs="Arial"/>
                      <w:sz w:val="18"/>
                      <w:szCs w:val="18"/>
                    </w:rPr>
                  </w:pPr>
                  <w:r w:rsidRPr="00BD687C">
                    <w:rPr>
                      <w:color w:val="000000"/>
                      <w:sz w:val="18"/>
                      <w:szCs w:val="18"/>
                    </w:rPr>
                    <w:t>-70 071,00</w:t>
                  </w:r>
                </w:p>
              </w:tc>
            </w:tr>
          </w:tbl>
          <w:p w:rsidR="00BD687C" w:rsidRPr="00BD687C" w:rsidRDefault="00BD687C" w:rsidP="00BA6C56">
            <w:pPr>
              <w:widowControl w:val="0"/>
              <w:autoSpaceDE w:val="0"/>
              <w:autoSpaceDN w:val="0"/>
              <w:adjustRightInd w:val="0"/>
              <w:jc w:val="right"/>
              <w:rPr>
                <w:rFonts w:ascii="Arial" w:hAnsi="Arial" w:cs="Arial"/>
                <w:sz w:val="18"/>
                <w:szCs w:val="18"/>
              </w:rPr>
            </w:pPr>
          </w:p>
        </w:tc>
      </w:tr>
    </w:tbl>
    <w:p w:rsidR="00BD687C" w:rsidRPr="00BD687C" w:rsidRDefault="00BD687C" w:rsidP="00BD687C">
      <w:pPr>
        <w:numPr>
          <w:ilvl w:val="0"/>
          <w:numId w:val="2"/>
        </w:numPr>
        <w:ind w:left="0" w:right="-1" w:firstLine="709"/>
        <w:rPr>
          <w:sz w:val="18"/>
          <w:szCs w:val="18"/>
        </w:rPr>
      </w:pPr>
      <w:r w:rsidRPr="00BD687C">
        <w:rPr>
          <w:sz w:val="18"/>
          <w:szCs w:val="18"/>
        </w:rPr>
        <w:lastRenderedPageBreak/>
        <w:t>приложение 13 изложить в следующей редакции:</w:t>
      </w:r>
    </w:p>
    <w:tbl>
      <w:tblPr>
        <w:tblW w:w="0" w:type="auto"/>
        <w:tblInd w:w="108" w:type="dxa"/>
        <w:tblLook w:val="04A0" w:firstRow="1" w:lastRow="0" w:firstColumn="1" w:lastColumn="0" w:noHBand="0" w:noVBand="1"/>
      </w:tblPr>
      <w:tblGrid>
        <w:gridCol w:w="4191"/>
        <w:gridCol w:w="5340"/>
      </w:tblGrid>
      <w:tr w:rsidR="00BD687C" w:rsidRPr="00BD687C" w:rsidTr="00BA6C56">
        <w:tc>
          <w:tcPr>
            <w:tcW w:w="4536" w:type="dxa"/>
            <w:shd w:val="clear" w:color="auto" w:fill="auto"/>
          </w:tcPr>
          <w:p w:rsidR="00BD687C" w:rsidRPr="00BD687C" w:rsidRDefault="00BD687C" w:rsidP="00BA6C56">
            <w:pPr>
              <w:jc w:val="both"/>
              <w:rPr>
                <w:sz w:val="18"/>
                <w:szCs w:val="18"/>
              </w:rPr>
            </w:pPr>
          </w:p>
        </w:tc>
        <w:tc>
          <w:tcPr>
            <w:tcW w:w="5670" w:type="dxa"/>
            <w:shd w:val="clear" w:color="auto" w:fill="auto"/>
          </w:tcPr>
          <w:p w:rsidR="00BD687C" w:rsidRPr="00BD687C" w:rsidRDefault="00BD687C" w:rsidP="00BA6C56">
            <w:pPr>
              <w:ind w:left="266"/>
              <w:jc w:val="right"/>
              <w:rPr>
                <w:i/>
                <w:iCs/>
                <w:sz w:val="18"/>
                <w:szCs w:val="18"/>
              </w:rPr>
            </w:pPr>
            <w:r w:rsidRPr="00BD687C">
              <w:rPr>
                <w:i/>
                <w:iCs/>
                <w:sz w:val="18"/>
                <w:szCs w:val="18"/>
              </w:rPr>
              <w:t>"Приложение 13</w:t>
            </w:r>
          </w:p>
          <w:p w:rsidR="00BD687C" w:rsidRPr="00BD687C" w:rsidRDefault="00BD687C" w:rsidP="00BA6C56">
            <w:pPr>
              <w:jc w:val="both"/>
              <w:rPr>
                <w:i/>
                <w:iCs/>
                <w:sz w:val="18"/>
                <w:szCs w:val="18"/>
              </w:rPr>
            </w:pPr>
            <w:r w:rsidRPr="00BD687C">
              <w:rPr>
                <w:i/>
                <w:iCs/>
                <w:sz w:val="18"/>
                <w:szCs w:val="18"/>
              </w:rPr>
              <w:t xml:space="preserve">к решению Собрания депутатов </w:t>
            </w:r>
            <w:proofErr w:type="spellStart"/>
            <w:r w:rsidRPr="00BD687C">
              <w:rPr>
                <w:i/>
                <w:iCs/>
                <w:sz w:val="18"/>
                <w:szCs w:val="18"/>
              </w:rPr>
              <w:t>Новочелны-Сюрбеевского</w:t>
            </w:r>
            <w:proofErr w:type="spellEnd"/>
            <w:r w:rsidRPr="00BD687C">
              <w:rPr>
                <w:i/>
                <w:iCs/>
                <w:sz w:val="18"/>
                <w:szCs w:val="18"/>
              </w:rPr>
              <w:t xml:space="preserve"> сельского поселения Комсомольского района Чувашской Республики «О бюджете </w:t>
            </w:r>
            <w:proofErr w:type="spellStart"/>
            <w:r w:rsidRPr="00BD687C">
              <w:rPr>
                <w:i/>
                <w:iCs/>
                <w:sz w:val="18"/>
                <w:szCs w:val="18"/>
              </w:rPr>
              <w:t>Новочелны-Сюрбеевского</w:t>
            </w:r>
            <w:proofErr w:type="spellEnd"/>
            <w:r w:rsidRPr="00BD687C">
              <w:rPr>
                <w:i/>
                <w:iCs/>
                <w:sz w:val="18"/>
                <w:szCs w:val="18"/>
              </w:rPr>
              <w:t xml:space="preserve"> сельского поселения Комсомольского района Чувашской Республики на 2021 год и на плановый период 2022 и 2023 годов"</w:t>
            </w:r>
          </w:p>
          <w:p w:rsidR="00BD687C" w:rsidRPr="00BD687C" w:rsidRDefault="00BD687C" w:rsidP="00BA6C56">
            <w:pPr>
              <w:jc w:val="both"/>
              <w:rPr>
                <w:i/>
                <w:iCs/>
                <w:color w:val="000000"/>
                <w:sz w:val="18"/>
                <w:szCs w:val="18"/>
              </w:rPr>
            </w:pPr>
            <w:r w:rsidRPr="00BD687C">
              <w:rPr>
                <w:i/>
                <w:iCs/>
                <w:sz w:val="18"/>
                <w:szCs w:val="18"/>
              </w:rPr>
              <w:t>(</w:t>
            </w:r>
            <w:r w:rsidRPr="00BD687C">
              <w:rPr>
                <w:i/>
                <w:iCs/>
                <w:color w:val="000000"/>
                <w:sz w:val="18"/>
                <w:szCs w:val="18"/>
              </w:rPr>
              <w:t xml:space="preserve">в редакции решения Собрания депутатов </w:t>
            </w:r>
            <w:proofErr w:type="spellStart"/>
            <w:r w:rsidRPr="00BD687C">
              <w:rPr>
                <w:i/>
                <w:iCs/>
                <w:color w:val="000000"/>
                <w:sz w:val="18"/>
                <w:szCs w:val="18"/>
              </w:rPr>
              <w:t>Новочелны-Сюрбеевского</w:t>
            </w:r>
            <w:proofErr w:type="spellEnd"/>
            <w:r w:rsidRPr="00BD687C">
              <w:rPr>
                <w:i/>
                <w:iCs/>
                <w:color w:val="000000"/>
                <w:sz w:val="18"/>
                <w:szCs w:val="18"/>
              </w:rPr>
              <w:t xml:space="preserve"> сельского поселения Комсомольского района Чувашской Республики "О внесении изменений в решение Собрания депутатов </w:t>
            </w:r>
            <w:proofErr w:type="spellStart"/>
            <w:r w:rsidRPr="00BD687C">
              <w:rPr>
                <w:i/>
                <w:iCs/>
                <w:color w:val="000000"/>
                <w:sz w:val="18"/>
                <w:szCs w:val="18"/>
              </w:rPr>
              <w:t>Новочелны-Сюрбеевского</w:t>
            </w:r>
            <w:proofErr w:type="spellEnd"/>
            <w:r w:rsidRPr="00BD687C">
              <w:rPr>
                <w:i/>
                <w:iCs/>
                <w:color w:val="000000"/>
                <w:sz w:val="18"/>
                <w:szCs w:val="18"/>
              </w:rPr>
              <w:t xml:space="preserve"> сельского поселения Комсомольского района Чувашской Республики от 22 декабря 2020 года № 5/24 "О бюджете </w:t>
            </w:r>
            <w:proofErr w:type="spellStart"/>
            <w:r w:rsidRPr="00BD687C">
              <w:rPr>
                <w:i/>
                <w:iCs/>
                <w:color w:val="000000"/>
                <w:sz w:val="18"/>
                <w:szCs w:val="18"/>
              </w:rPr>
              <w:t>Новочелны-Сюрбеевского</w:t>
            </w:r>
            <w:proofErr w:type="spellEnd"/>
            <w:r w:rsidRPr="00BD687C">
              <w:rPr>
                <w:i/>
                <w:iCs/>
                <w:color w:val="000000"/>
                <w:sz w:val="18"/>
                <w:szCs w:val="18"/>
              </w:rPr>
              <w:t xml:space="preserve"> сельского </w:t>
            </w:r>
            <w:r w:rsidRPr="00BD687C">
              <w:rPr>
                <w:i/>
                <w:iCs/>
                <w:color w:val="000000"/>
                <w:sz w:val="18"/>
                <w:szCs w:val="18"/>
              </w:rPr>
              <w:lastRenderedPageBreak/>
              <w:t>поселения Комсомольского района Чувашской Республики на 2021 год и на плановый период 2022 и 2023 годов")</w:t>
            </w:r>
          </w:p>
          <w:p w:rsidR="00BD687C" w:rsidRPr="00BD687C" w:rsidRDefault="00BD687C" w:rsidP="00BA6C56">
            <w:pPr>
              <w:jc w:val="right"/>
              <w:rPr>
                <w:sz w:val="18"/>
                <w:szCs w:val="18"/>
              </w:rPr>
            </w:pPr>
          </w:p>
        </w:tc>
      </w:tr>
    </w:tbl>
    <w:p w:rsidR="00BD687C" w:rsidRPr="00BD687C" w:rsidRDefault="00BD687C" w:rsidP="00BD687C">
      <w:pPr>
        <w:ind w:left="568" w:right="-1"/>
        <w:rPr>
          <w:sz w:val="18"/>
          <w:szCs w:val="18"/>
        </w:rPr>
      </w:pPr>
    </w:p>
    <w:p w:rsidR="00BD687C" w:rsidRPr="00BD687C" w:rsidRDefault="00BD687C" w:rsidP="00BD687C">
      <w:pPr>
        <w:ind w:right="-1"/>
        <w:jc w:val="center"/>
        <w:rPr>
          <w:b/>
          <w:sz w:val="18"/>
          <w:szCs w:val="18"/>
        </w:rPr>
      </w:pPr>
      <w:r w:rsidRPr="00BD687C">
        <w:rPr>
          <w:b/>
          <w:sz w:val="18"/>
          <w:szCs w:val="18"/>
        </w:rPr>
        <w:t>Источники</w:t>
      </w:r>
    </w:p>
    <w:p w:rsidR="00BD687C" w:rsidRPr="00BD687C" w:rsidRDefault="00BD687C" w:rsidP="00BD687C">
      <w:pPr>
        <w:widowControl w:val="0"/>
        <w:ind w:right="-1"/>
        <w:jc w:val="center"/>
        <w:rPr>
          <w:b/>
          <w:sz w:val="18"/>
          <w:szCs w:val="18"/>
        </w:rPr>
      </w:pPr>
      <w:r w:rsidRPr="00BD687C">
        <w:rPr>
          <w:b/>
          <w:sz w:val="18"/>
          <w:szCs w:val="18"/>
        </w:rPr>
        <w:t>внутреннего финансирования дефицита бюджета</w:t>
      </w:r>
    </w:p>
    <w:p w:rsidR="00BD687C" w:rsidRPr="00BD687C" w:rsidRDefault="00BD687C" w:rsidP="00BD687C">
      <w:pPr>
        <w:widowControl w:val="0"/>
        <w:ind w:right="-1"/>
        <w:jc w:val="center"/>
        <w:rPr>
          <w:b/>
          <w:sz w:val="18"/>
          <w:szCs w:val="18"/>
        </w:rPr>
      </w:pPr>
      <w:proofErr w:type="spellStart"/>
      <w:r w:rsidRPr="00BD687C">
        <w:rPr>
          <w:b/>
          <w:sz w:val="18"/>
          <w:szCs w:val="18"/>
        </w:rPr>
        <w:t>Новочелны-Сюрбеевского</w:t>
      </w:r>
      <w:proofErr w:type="spellEnd"/>
      <w:r w:rsidRPr="00BD687C">
        <w:rPr>
          <w:b/>
          <w:sz w:val="18"/>
          <w:szCs w:val="18"/>
        </w:rPr>
        <w:t xml:space="preserve"> </w:t>
      </w:r>
      <w:r w:rsidRPr="00BD687C">
        <w:rPr>
          <w:b/>
          <w:color w:val="000000"/>
          <w:sz w:val="18"/>
          <w:szCs w:val="18"/>
        </w:rPr>
        <w:t>сельского поселения</w:t>
      </w:r>
      <w:r w:rsidRPr="00BD687C">
        <w:rPr>
          <w:b/>
          <w:bCs/>
          <w:color w:val="000000"/>
          <w:sz w:val="18"/>
          <w:szCs w:val="18"/>
        </w:rPr>
        <w:t xml:space="preserve"> </w:t>
      </w:r>
      <w:r w:rsidRPr="00BD687C">
        <w:rPr>
          <w:b/>
          <w:sz w:val="18"/>
          <w:szCs w:val="18"/>
        </w:rPr>
        <w:t xml:space="preserve">Комсомольского района </w:t>
      </w:r>
    </w:p>
    <w:p w:rsidR="00BD687C" w:rsidRPr="00BD687C" w:rsidRDefault="00BD687C" w:rsidP="00BD687C">
      <w:pPr>
        <w:widowControl w:val="0"/>
        <w:ind w:right="-1"/>
        <w:jc w:val="center"/>
        <w:rPr>
          <w:b/>
          <w:sz w:val="18"/>
          <w:szCs w:val="18"/>
        </w:rPr>
      </w:pPr>
      <w:r w:rsidRPr="00BD687C">
        <w:rPr>
          <w:b/>
          <w:sz w:val="18"/>
          <w:szCs w:val="18"/>
        </w:rPr>
        <w:t>Чувашской Республики на 2021 год</w:t>
      </w:r>
    </w:p>
    <w:p w:rsidR="00BD687C" w:rsidRPr="00BD687C" w:rsidRDefault="00BD687C" w:rsidP="00BD687C">
      <w:pPr>
        <w:widowControl w:val="0"/>
        <w:spacing w:after="60"/>
        <w:ind w:right="-1"/>
        <w:jc w:val="right"/>
        <w:rPr>
          <w:sz w:val="18"/>
          <w:szCs w:val="18"/>
        </w:rPr>
      </w:pPr>
      <w:r w:rsidRPr="00BD687C">
        <w:rPr>
          <w:sz w:val="18"/>
          <w:szCs w:val="18"/>
        </w:rPr>
        <w:t>(рублей)</w:t>
      </w:r>
    </w:p>
    <w:tbl>
      <w:tblPr>
        <w:tblW w:w="10244" w:type="dxa"/>
        <w:tblInd w:w="2" w:type="dxa"/>
        <w:tblBorders>
          <w:top w:val="single" w:sz="4" w:space="0" w:color="auto"/>
        </w:tblBorders>
        <w:tblLayout w:type="fixed"/>
        <w:tblCellMar>
          <w:left w:w="40" w:type="dxa"/>
          <w:right w:w="40" w:type="dxa"/>
        </w:tblCellMar>
        <w:tblLook w:val="0000" w:firstRow="0" w:lastRow="0" w:firstColumn="0" w:lastColumn="0" w:noHBand="0" w:noVBand="0"/>
      </w:tblPr>
      <w:tblGrid>
        <w:gridCol w:w="3582"/>
        <w:gridCol w:w="4394"/>
        <w:gridCol w:w="2268"/>
      </w:tblGrid>
      <w:tr w:rsidR="00BD687C" w:rsidRPr="00BD687C" w:rsidTr="00BA6C56">
        <w:tc>
          <w:tcPr>
            <w:tcW w:w="3582" w:type="dxa"/>
            <w:tcBorders>
              <w:top w:val="single" w:sz="4" w:space="0" w:color="auto"/>
              <w:left w:val="single" w:sz="4" w:space="0" w:color="auto"/>
              <w:bottom w:val="single" w:sz="4" w:space="0" w:color="auto"/>
              <w:right w:val="single" w:sz="4" w:space="0" w:color="auto"/>
            </w:tcBorders>
            <w:vAlign w:val="center"/>
          </w:tcPr>
          <w:p w:rsidR="00BD687C" w:rsidRPr="00BD687C" w:rsidRDefault="00BD687C" w:rsidP="00BA6C56">
            <w:pPr>
              <w:widowControl w:val="0"/>
              <w:ind w:right="-1"/>
              <w:jc w:val="center"/>
              <w:rPr>
                <w:bCs/>
                <w:sz w:val="18"/>
                <w:szCs w:val="18"/>
              </w:rPr>
            </w:pPr>
            <w:r w:rsidRPr="00BD687C">
              <w:rPr>
                <w:bCs/>
                <w:sz w:val="18"/>
                <w:szCs w:val="18"/>
              </w:rPr>
              <w:t>Код бюджетной</w:t>
            </w:r>
          </w:p>
          <w:p w:rsidR="00BD687C" w:rsidRPr="00BD687C" w:rsidRDefault="00BD687C" w:rsidP="00BA6C56">
            <w:pPr>
              <w:widowControl w:val="0"/>
              <w:ind w:right="-1"/>
              <w:jc w:val="center"/>
              <w:rPr>
                <w:bCs/>
                <w:sz w:val="18"/>
                <w:szCs w:val="18"/>
              </w:rPr>
            </w:pPr>
            <w:r w:rsidRPr="00BD687C">
              <w:rPr>
                <w:bCs/>
                <w:sz w:val="18"/>
                <w:szCs w:val="18"/>
              </w:rPr>
              <w:t>классификации Российской Федерации</w:t>
            </w:r>
          </w:p>
        </w:tc>
        <w:tc>
          <w:tcPr>
            <w:tcW w:w="4394" w:type="dxa"/>
            <w:tcBorders>
              <w:top w:val="single" w:sz="4" w:space="0" w:color="auto"/>
              <w:left w:val="single" w:sz="4" w:space="0" w:color="auto"/>
              <w:bottom w:val="single" w:sz="4" w:space="0" w:color="auto"/>
              <w:right w:val="single" w:sz="4" w:space="0" w:color="auto"/>
            </w:tcBorders>
            <w:vAlign w:val="center"/>
          </w:tcPr>
          <w:p w:rsidR="00BD687C" w:rsidRPr="00BD687C" w:rsidRDefault="00BD687C" w:rsidP="00BA6C56">
            <w:pPr>
              <w:widowControl w:val="0"/>
              <w:ind w:right="-1"/>
              <w:jc w:val="center"/>
              <w:rPr>
                <w:bCs/>
                <w:sz w:val="18"/>
                <w:szCs w:val="18"/>
              </w:rPr>
            </w:pPr>
            <w:r w:rsidRPr="00BD687C">
              <w:rPr>
                <w:bCs/>
                <w:sz w:val="18"/>
                <w:szCs w:val="18"/>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BD687C" w:rsidRPr="00BD687C" w:rsidRDefault="00BD687C" w:rsidP="00BA6C56">
            <w:pPr>
              <w:widowControl w:val="0"/>
              <w:ind w:right="-1"/>
              <w:jc w:val="center"/>
              <w:rPr>
                <w:bCs/>
                <w:sz w:val="18"/>
                <w:szCs w:val="18"/>
              </w:rPr>
            </w:pPr>
            <w:r w:rsidRPr="00BD687C">
              <w:rPr>
                <w:bCs/>
                <w:sz w:val="18"/>
                <w:szCs w:val="18"/>
              </w:rPr>
              <w:t>Сумма</w:t>
            </w:r>
          </w:p>
        </w:tc>
      </w:tr>
      <w:tr w:rsidR="00BD687C" w:rsidRPr="00BD687C" w:rsidTr="00BA6C56">
        <w:tc>
          <w:tcPr>
            <w:tcW w:w="3582" w:type="dxa"/>
            <w:tcBorders>
              <w:top w:val="single" w:sz="4" w:space="0" w:color="auto"/>
              <w:left w:val="single" w:sz="4" w:space="0" w:color="auto"/>
              <w:bottom w:val="single" w:sz="4" w:space="0" w:color="auto"/>
              <w:right w:val="single" w:sz="4" w:space="0" w:color="auto"/>
            </w:tcBorders>
            <w:vAlign w:val="center"/>
          </w:tcPr>
          <w:p w:rsidR="00BD687C" w:rsidRPr="00BD687C" w:rsidRDefault="00BD687C" w:rsidP="00BA6C56">
            <w:pPr>
              <w:widowControl w:val="0"/>
              <w:ind w:right="-1"/>
              <w:jc w:val="center"/>
              <w:rPr>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BD687C" w:rsidRPr="00BD687C" w:rsidRDefault="00BD687C" w:rsidP="00BA6C56">
            <w:pPr>
              <w:widowControl w:val="0"/>
              <w:ind w:right="-1"/>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BD687C" w:rsidRPr="00BD687C" w:rsidRDefault="00BD687C" w:rsidP="00BA6C56">
            <w:pPr>
              <w:widowControl w:val="0"/>
              <w:ind w:right="-1"/>
              <w:jc w:val="center"/>
              <w:rPr>
                <w:sz w:val="18"/>
                <w:szCs w:val="18"/>
              </w:rPr>
            </w:pPr>
          </w:p>
        </w:tc>
      </w:tr>
      <w:tr w:rsidR="00BD687C" w:rsidRPr="00BD687C" w:rsidTr="00BA6C56">
        <w:tc>
          <w:tcPr>
            <w:tcW w:w="3582" w:type="dxa"/>
            <w:tcBorders>
              <w:top w:val="single" w:sz="4" w:space="0" w:color="auto"/>
              <w:left w:val="single" w:sz="4" w:space="0" w:color="auto"/>
              <w:bottom w:val="single" w:sz="4" w:space="0" w:color="auto"/>
              <w:right w:val="single" w:sz="4" w:space="0" w:color="auto"/>
            </w:tcBorders>
          </w:tcPr>
          <w:p w:rsidR="00BD687C" w:rsidRPr="00BD687C" w:rsidRDefault="00BD687C" w:rsidP="00BA6C56">
            <w:pPr>
              <w:widowControl w:val="0"/>
              <w:ind w:right="-1"/>
              <w:jc w:val="center"/>
              <w:rPr>
                <w:sz w:val="18"/>
                <w:szCs w:val="18"/>
              </w:rPr>
            </w:pPr>
            <w:r w:rsidRPr="00BD687C">
              <w:rPr>
                <w:sz w:val="18"/>
                <w:szCs w:val="18"/>
              </w:rPr>
              <w:t>000 01 02 00 00 00 0000 000</w:t>
            </w:r>
          </w:p>
        </w:tc>
        <w:tc>
          <w:tcPr>
            <w:tcW w:w="4394" w:type="dxa"/>
            <w:tcBorders>
              <w:top w:val="single" w:sz="4" w:space="0" w:color="auto"/>
              <w:left w:val="single" w:sz="4" w:space="0" w:color="auto"/>
              <w:bottom w:val="single" w:sz="4" w:space="0" w:color="auto"/>
              <w:right w:val="single" w:sz="4" w:space="0" w:color="auto"/>
            </w:tcBorders>
          </w:tcPr>
          <w:p w:rsidR="00BD687C" w:rsidRPr="00BD687C" w:rsidRDefault="00BD687C" w:rsidP="00BA6C56">
            <w:pPr>
              <w:widowControl w:val="0"/>
              <w:ind w:right="-1"/>
              <w:jc w:val="both"/>
              <w:rPr>
                <w:sz w:val="18"/>
                <w:szCs w:val="18"/>
              </w:rPr>
            </w:pPr>
            <w:r w:rsidRPr="00BD687C">
              <w:rPr>
                <w:sz w:val="18"/>
                <w:szCs w:val="18"/>
              </w:rPr>
              <w:t>Кредиты кредитных организаций в валюте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BD687C" w:rsidRPr="00BD687C" w:rsidRDefault="00BD687C" w:rsidP="00BA6C56">
            <w:pPr>
              <w:widowControl w:val="0"/>
              <w:ind w:right="-1"/>
              <w:jc w:val="center"/>
              <w:rPr>
                <w:sz w:val="18"/>
                <w:szCs w:val="18"/>
              </w:rPr>
            </w:pPr>
            <w:r w:rsidRPr="00BD687C">
              <w:rPr>
                <w:sz w:val="18"/>
                <w:szCs w:val="18"/>
              </w:rPr>
              <w:t>-</w:t>
            </w:r>
          </w:p>
        </w:tc>
      </w:tr>
      <w:tr w:rsidR="00BD687C" w:rsidRPr="00BD687C" w:rsidTr="00BA6C56">
        <w:trPr>
          <w:trHeight w:val="886"/>
        </w:trPr>
        <w:tc>
          <w:tcPr>
            <w:tcW w:w="3582" w:type="dxa"/>
            <w:tcBorders>
              <w:top w:val="single" w:sz="4" w:space="0" w:color="auto"/>
              <w:left w:val="single" w:sz="4" w:space="0" w:color="auto"/>
              <w:bottom w:val="single" w:sz="4" w:space="0" w:color="auto"/>
              <w:right w:val="single" w:sz="4" w:space="0" w:color="auto"/>
            </w:tcBorders>
          </w:tcPr>
          <w:p w:rsidR="00BD687C" w:rsidRPr="00BD687C" w:rsidRDefault="00BD687C" w:rsidP="00BA6C56">
            <w:pPr>
              <w:widowControl w:val="0"/>
              <w:ind w:right="-1"/>
              <w:jc w:val="center"/>
              <w:rPr>
                <w:sz w:val="18"/>
                <w:szCs w:val="18"/>
              </w:rPr>
            </w:pPr>
            <w:r w:rsidRPr="00BD687C">
              <w:rPr>
                <w:sz w:val="18"/>
                <w:szCs w:val="18"/>
              </w:rPr>
              <w:t>000 01 03 00 00 00 0000 000</w:t>
            </w:r>
          </w:p>
        </w:tc>
        <w:tc>
          <w:tcPr>
            <w:tcW w:w="4394" w:type="dxa"/>
            <w:tcBorders>
              <w:top w:val="single" w:sz="4" w:space="0" w:color="auto"/>
              <w:left w:val="single" w:sz="4" w:space="0" w:color="auto"/>
              <w:bottom w:val="single" w:sz="4" w:space="0" w:color="auto"/>
              <w:right w:val="single" w:sz="4" w:space="0" w:color="auto"/>
            </w:tcBorders>
          </w:tcPr>
          <w:p w:rsidR="00BD687C" w:rsidRPr="00BD687C" w:rsidRDefault="00BD687C" w:rsidP="00BA6C56">
            <w:pPr>
              <w:widowControl w:val="0"/>
              <w:ind w:right="-1"/>
              <w:jc w:val="both"/>
              <w:rPr>
                <w:sz w:val="18"/>
                <w:szCs w:val="18"/>
              </w:rPr>
            </w:pPr>
            <w:r w:rsidRPr="00BD687C">
              <w:rPr>
                <w:sz w:val="18"/>
                <w:szCs w:val="18"/>
              </w:rPr>
              <w:t>Бюджетные кредиты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BD687C" w:rsidRPr="00BD687C" w:rsidRDefault="00BD687C" w:rsidP="00BA6C56">
            <w:pPr>
              <w:widowControl w:val="0"/>
              <w:ind w:right="-1"/>
              <w:jc w:val="center"/>
              <w:rPr>
                <w:sz w:val="18"/>
                <w:szCs w:val="18"/>
              </w:rPr>
            </w:pPr>
            <w:r w:rsidRPr="00BD687C">
              <w:rPr>
                <w:sz w:val="18"/>
                <w:szCs w:val="18"/>
              </w:rPr>
              <w:t>-</w:t>
            </w:r>
          </w:p>
        </w:tc>
      </w:tr>
      <w:tr w:rsidR="00BD687C" w:rsidRPr="00BD687C" w:rsidTr="00BA6C56">
        <w:tc>
          <w:tcPr>
            <w:tcW w:w="3582" w:type="dxa"/>
            <w:tcBorders>
              <w:top w:val="single" w:sz="4" w:space="0" w:color="auto"/>
              <w:left w:val="single" w:sz="4" w:space="0" w:color="auto"/>
              <w:bottom w:val="single" w:sz="4" w:space="0" w:color="auto"/>
              <w:right w:val="single" w:sz="4" w:space="0" w:color="auto"/>
            </w:tcBorders>
          </w:tcPr>
          <w:p w:rsidR="00BD687C" w:rsidRPr="00BD687C" w:rsidRDefault="00BD687C" w:rsidP="00BA6C56">
            <w:pPr>
              <w:widowControl w:val="0"/>
              <w:ind w:right="-1"/>
              <w:jc w:val="center"/>
              <w:rPr>
                <w:sz w:val="18"/>
                <w:szCs w:val="18"/>
              </w:rPr>
            </w:pPr>
            <w:r w:rsidRPr="00BD687C">
              <w:rPr>
                <w:sz w:val="18"/>
                <w:szCs w:val="18"/>
              </w:rPr>
              <w:t>000 01 05 00 00 00 0000 000</w:t>
            </w:r>
          </w:p>
        </w:tc>
        <w:tc>
          <w:tcPr>
            <w:tcW w:w="4394" w:type="dxa"/>
            <w:tcBorders>
              <w:top w:val="single" w:sz="4" w:space="0" w:color="auto"/>
              <w:left w:val="single" w:sz="4" w:space="0" w:color="auto"/>
              <w:bottom w:val="single" w:sz="4" w:space="0" w:color="auto"/>
              <w:right w:val="single" w:sz="4" w:space="0" w:color="auto"/>
            </w:tcBorders>
          </w:tcPr>
          <w:p w:rsidR="00BD687C" w:rsidRPr="00BD687C" w:rsidRDefault="00BD687C" w:rsidP="00BA6C56">
            <w:pPr>
              <w:widowControl w:val="0"/>
              <w:ind w:right="-1"/>
              <w:jc w:val="both"/>
              <w:rPr>
                <w:sz w:val="18"/>
                <w:szCs w:val="18"/>
              </w:rPr>
            </w:pPr>
            <w:r w:rsidRPr="00BD687C">
              <w:rPr>
                <w:sz w:val="18"/>
                <w:szCs w:val="18"/>
              </w:rPr>
              <w:t>Изменение остатков средств на счетах по учету средств бюджета</w:t>
            </w:r>
          </w:p>
        </w:tc>
        <w:tc>
          <w:tcPr>
            <w:tcW w:w="2268" w:type="dxa"/>
            <w:tcBorders>
              <w:top w:val="single" w:sz="4" w:space="0" w:color="auto"/>
              <w:left w:val="single" w:sz="4" w:space="0" w:color="auto"/>
              <w:bottom w:val="single" w:sz="4" w:space="0" w:color="auto"/>
              <w:right w:val="single" w:sz="4" w:space="0" w:color="auto"/>
            </w:tcBorders>
          </w:tcPr>
          <w:p w:rsidR="00BD687C" w:rsidRPr="00BD687C" w:rsidRDefault="00BD687C" w:rsidP="00BA6C56">
            <w:pPr>
              <w:widowControl w:val="0"/>
              <w:ind w:right="-1"/>
              <w:jc w:val="center"/>
              <w:rPr>
                <w:sz w:val="18"/>
                <w:szCs w:val="18"/>
              </w:rPr>
            </w:pPr>
            <w:r w:rsidRPr="00BD687C">
              <w:rPr>
                <w:sz w:val="18"/>
                <w:szCs w:val="18"/>
              </w:rPr>
              <w:t>12 124,00</w:t>
            </w:r>
          </w:p>
        </w:tc>
      </w:tr>
      <w:tr w:rsidR="00BD687C" w:rsidRPr="00BD687C" w:rsidTr="00BA6C56">
        <w:tc>
          <w:tcPr>
            <w:tcW w:w="3582" w:type="dxa"/>
            <w:tcBorders>
              <w:top w:val="single" w:sz="4" w:space="0" w:color="auto"/>
              <w:left w:val="single" w:sz="4" w:space="0" w:color="auto"/>
              <w:bottom w:val="single" w:sz="4" w:space="0" w:color="auto"/>
              <w:right w:val="single" w:sz="4" w:space="0" w:color="auto"/>
            </w:tcBorders>
          </w:tcPr>
          <w:p w:rsidR="00BD687C" w:rsidRPr="00BD687C" w:rsidRDefault="00BD687C" w:rsidP="00BA6C56">
            <w:pPr>
              <w:widowControl w:val="0"/>
              <w:ind w:right="-1"/>
              <w:jc w:val="center"/>
              <w:rPr>
                <w:sz w:val="18"/>
                <w:szCs w:val="18"/>
              </w:rPr>
            </w:pPr>
            <w:r w:rsidRPr="00BD687C">
              <w:rPr>
                <w:sz w:val="18"/>
                <w:szCs w:val="18"/>
              </w:rPr>
              <w:t>000 01 06 04 00 00 0000 000</w:t>
            </w:r>
          </w:p>
        </w:tc>
        <w:tc>
          <w:tcPr>
            <w:tcW w:w="4394" w:type="dxa"/>
            <w:tcBorders>
              <w:top w:val="single" w:sz="4" w:space="0" w:color="auto"/>
              <w:left w:val="single" w:sz="4" w:space="0" w:color="auto"/>
              <w:bottom w:val="single" w:sz="4" w:space="0" w:color="auto"/>
              <w:right w:val="single" w:sz="4" w:space="0" w:color="auto"/>
            </w:tcBorders>
          </w:tcPr>
          <w:p w:rsidR="00BD687C" w:rsidRPr="00BD687C" w:rsidRDefault="00BD687C" w:rsidP="00BA6C56">
            <w:pPr>
              <w:widowControl w:val="0"/>
              <w:ind w:right="-1"/>
              <w:jc w:val="both"/>
              <w:rPr>
                <w:sz w:val="18"/>
                <w:szCs w:val="18"/>
              </w:rPr>
            </w:pPr>
            <w:r w:rsidRPr="00BD687C">
              <w:rPr>
                <w:sz w:val="18"/>
                <w:szCs w:val="18"/>
              </w:rPr>
              <w:t>Исполнение муниципальных гарантий в валюте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BD687C" w:rsidRPr="00BD687C" w:rsidRDefault="00BD687C" w:rsidP="00BA6C56">
            <w:pPr>
              <w:widowControl w:val="0"/>
              <w:ind w:right="-1"/>
              <w:jc w:val="center"/>
              <w:rPr>
                <w:sz w:val="18"/>
                <w:szCs w:val="18"/>
              </w:rPr>
            </w:pPr>
            <w:r w:rsidRPr="00BD687C">
              <w:rPr>
                <w:sz w:val="18"/>
                <w:szCs w:val="18"/>
              </w:rPr>
              <w:t>-</w:t>
            </w:r>
          </w:p>
        </w:tc>
      </w:tr>
      <w:tr w:rsidR="00BD687C" w:rsidRPr="00BD687C" w:rsidTr="00BA6C56">
        <w:tc>
          <w:tcPr>
            <w:tcW w:w="7976" w:type="dxa"/>
            <w:gridSpan w:val="2"/>
            <w:tcBorders>
              <w:top w:val="single" w:sz="4" w:space="0" w:color="auto"/>
              <w:left w:val="single" w:sz="4" w:space="0" w:color="auto"/>
              <w:bottom w:val="single" w:sz="4" w:space="0" w:color="auto"/>
              <w:right w:val="single" w:sz="4" w:space="0" w:color="auto"/>
            </w:tcBorders>
          </w:tcPr>
          <w:p w:rsidR="00BD687C" w:rsidRPr="00BD687C" w:rsidRDefault="00BD687C" w:rsidP="00BA6C56">
            <w:pPr>
              <w:widowControl w:val="0"/>
              <w:ind w:right="-1"/>
              <w:rPr>
                <w:b/>
                <w:bCs/>
                <w:color w:val="000000"/>
                <w:sz w:val="18"/>
                <w:szCs w:val="18"/>
              </w:rPr>
            </w:pPr>
            <w:r w:rsidRPr="00BD687C">
              <w:rPr>
                <w:b/>
                <w:bCs/>
                <w:color w:val="000000"/>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BD687C" w:rsidRPr="00BD687C" w:rsidRDefault="00BD687C" w:rsidP="00BA6C56">
            <w:pPr>
              <w:widowControl w:val="0"/>
              <w:ind w:right="-1"/>
              <w:jc w:val="center"/>
              <w:rPr>
                <w:b/>
                <w:bCs/>
                <w:sz w:val="18"/>
                <w:szCs w:val="18"/>
              </w:rPr>
            </w:pPr>
            <w:r w:rsidRPr="00BD687C">
              <w:rPr>
                <w:b/>
                <w:bCs/>
                <w:sz w:val="18"/>
                <w:szCs w:val="18"/>
              </w:rPr>
              <w:t>12 124,00</w:t>
            </w:r>
            <w:r w:rsidRPr="00BD687C">
              <w:rPr>
                <w:bCs/>
                <w:sz w:val="18"/>
                <w:szCs w:val="18"/>
              </w:rPr>
              <w:t>"</w:t>
            </w:r>
            <w:r w:rsidRPr="00BD687C">
              <w:rPr>
                <w:i/>
                <w:iCs/>
                <w:sz w:val="18"/>
                <w:szCs w:val="18"/>
              </w:rPr>
              <w:t>.</w:t>
            </w:r>
          </w:p>
        </w:tc>
      </w:tr>
    </w:tbl>
    <w:p w:rsidR="00BD687C" w:rsidRPr="00BD687C" w:rsidRDefault="00BD687C" w:rsidP="00BD687C">
      <w:pPr>
        <w:ind w:left="568"/>
        <w:jc w:val="both"/>
        <w:rPr>
          <w:sz w:val="18"/>
          <w:szCs w:val="18"/>
        </w:rPr>
      </w:pPr>
    </w:p>
    <w:p w:rsidR="00BD687C" w:rsidRPr="00BD687C" w:rsidRDefault="00BD687C" w:rsidP="00BD687C">
      <w:pPr>
        <w:pStyle w:val="af4"/>
        <w:ind w:left="0" w:firstLine="709"/>
        <w:rPr>
          <w:rFonts w:ascii="Times New Roman" w:hAnsi="Times New Roman" w:cs="Times New Roman"/>
          <w:b/>
          <w:bCs/>
          <w:sz w:val="18"/>
          <w:szCs w:val="18"/>
        </w:rPr>
      </w:pPr>
      <w:r w:rsidRPr="00BD687C">
        <w:rPr>
          <w:rFonts w:ascii="Times New Roman" w:hAnsi="Times New Roman" w:cs="Times New Roman"/>
          <w:b/>
          <w:bCs/>
          <w:sz w:val="18"/>
          <w:szCs w:val="18"/>
        </w:rPr>
        <w:t>Статья 2.</w:t>
      </w:r>
    </w:p>
    <w:p w:rsidR="00BD687C" w:rsidRPr="00BD687C" w:rsidRDefault="00BD687C" w:rsidP="00BD687C">
      <w:pPr>
        <w:pStyle w:val="af4"/>
        <w:ind w:firstLine="720"/>
        <w:rPr>
          <w:rFonts w:ascii="Times New Roman" w:hAnsi="Times New Roman" w:cs="Times New Roman"/>
          <w:sz w:val="18"/>
          <w:szCs w:val="18"/>
        </w:rPr>
      </w:pPr>
      <w:r w:rsidRPr="00BD687C">
        <w:rPr>
          <w:rFonts w:ascii="Times New Roman" w:hAnsi="Times New Roman" w:cs="Times New Roman"/>
          <w:sz w:val="18"/>
          <w:szCs w:val="18"/>
        </w:rPr>
        <w:t xml:space="preserve">Настоящее решение вступает в силу после его официального </w:t>
      </w:r>
      <w:proofErr w:type="gramStart"/>
      <w:r w:rsidRPr="00BD687C">
        <w:rPr>
          <w:rFonts w:ascii="Times New Roman" w:hAnsi="Times New Roman" w:cs="Times New Roman"/>
          <w:sz w:val="18"/>
          <w:szCs w:val="18"/>
        </w:rPr>
        <w:t>опубликования  в</w:t>
      </w:r>
      <w:proofErr w:type="gramEnd"/>
      <w:r w:rsidRPr="00BD687C">
        <w:rPr>
          <w:rFonts w:ascii="Times New Roman" w:hAnsi="Times New Roman" w:cs="Times New Roman"/>
          <w:sz w:val="18"/>
          <w:szCs w:val="18"/>
        </w:rPr>
        <w:t xml:space="preserve">  информационном бюллетене </w:t>
      </w:r>
      <w:r w:rsidRPr="00BD687C">
        <w:rPr>
          <w:rFonts w:ascii="Times New Roman" w:hAnsi="Times New Roman" w:cs="Times New Roman"/>
          <w:sz w:val="18"/>
          <w:szCs w:val="18"/>
        </w:rPr>
        <w:tab/>
        <w:t xml:space="preserve">«Вестник </w:t>
      </w:r>
      <w:proofErr w:type="spellStart"/>
      <w:r w:rsidRPr="00BD687C">
        <w:rPr>
          <w:rFonts w:ascii="Times New Roman" w:hAnsi="Times New Roman" w:cs="Times New Roman"/>
          <w:sz w:val="18"/>
          <w:szCs w:val="18"/>
        </w:rPr>
        <w:t>Новочелны-Сюрбеевского</w:t>
      </w:r>
      <w:proofErr w:type="spellEnd"/>
      <w:r w:rsidRPr="00BD687C">
        <w:rPr>
          <w:rFonts w:ascii="Times New Roman" w:hAnsi="Times New Roman" w:cs="Times New Roman"/>
          <w:sz w:val="18"/>
          <w:szCs w:val="18"/>
        </w:rPr>
        <w:t xml:space="preserve"> сельского поселения Комсомольского района».</w:t>
      </w:r>
    </w:p>
    <w:p w:rsidR="00BD687C" w:rsidRPr="00BD687C" w:rsidRDefault="00BD687C" w:rsidP="00BD687C">
      <w:pPr>
        <w:pStyle w:val="af4"/>
        <w:ind w:firstLine="720"/>
        <w:rPr>
          <w:rFonts w:ascii="Times New Roman" w:hAnsi="Times New Roman" w:cs="Times New Roman"/>
          <w:sz w:val="18"/>
          <w:szCs w:val="18"/>
        </w:rPr>
      </w:pPr>
    </w:p>
    <w:p w:rsidR="00BD687C" w:rsidRPr="00BD687C" w:rsidRDefault="00BD687C" w:rsidP="00BD687C">
      <w:pPr>
        <w:pStyle w:val="af4"/>
        <w:ind w:firstLine="720"/>
        <w:rPr>
          <w:rFonts w:ascii="Times New Roman" w:hAnsi="Times New Roman" w:cs="Times New Roman"/>
          <w:sz w:val="18"/>
          <w:szCs w:val="18"/>
        </w:rPr>
      </w:pPr>
      <w:r w:rsidRPr="00BD687C">
        <w:rPr>
          <w:rFonts w:ascii="Times New Roman" w:hAnsi="Times New Roman" w:cs="Times New Roman"/>
          <w:sz w:val="18"/>
          <w:szCs w:val="18"/>
        </w:rPr>
        <w:t>Председатель Собрания депутатов</w:t>
      </w:r>
    </w:p>
    <w:p w:rsidR="00BD687C" w:rsidRPr="00BD687C" w:rsidRDefault="00BD687C" w:rsidP="00BD687C">
      <w:pPr>
        <w:pStyle w:val="af4"/>
        <w:ind w:firstLine="720"/>
        <w:rPr>
          <w:rFonts w:ascii="Times New Roman" w:hAnsi="Times New Roman" w:cs="Times New Roman"/>
          <w:sz w:val="18"/>
          <w:szCs w:val="18"/>
        </w:rPr>
      </w:pPr>
      <w:proofErr w:type="spellStart"/>
      <w:r w:rsidRPr="00BD687C">
        <w:rPr>
          <w:rFonts w:ascii="Times New Roman" w:hAnsi="Times New Roman" w:cs="Times New Roman"/>
          <w:sz w:val="18"/>
          <w:szCs w:val="18"/>
        </w:rPr>
        <w:t>Новочелны-Сюрбеевского</w:t>
      </w:r>
      <w:proofErr w:type="spellEnd"/>
      <w:r w:rsidRPr="00BD687C">
        <w:rPr>
          <w:rFonts w:ascii="Times New Roman" w:hAnsi="Times New Roman" w:cs="Times New Roman"/>
          <w:sz w:val="18"/>
          <w:szCs w:val="18"/>
        </w:rPr>
        <w:t xml:space="preserve">  </w:t>
      </w:r>
    </w:p>
    <w:p w:rsidR="00BD687C" w:rsidRPr="00BD687C" w:rsidRDefault="00BD687C" w:rsidP="00BD687C">
      <w:pPr>
        <w:pStyle w:val="af4"/>
        <w:ind w:firstLine="720"/>
        <w:rPr>
          <w:rFonts w:ascii="Times New Roman" w:hAnsi="Times New Roman" w:cs="Times New Roman"/>
          <w:sz w:val="18"/>
          <w:szCs w:val="18"/>
        </w:rPr>
      </w:pPr>
      <w:r w:rsidRPr="00BD687C">
        <w:rPr>
          <w:rFonts w:ascii="Times New Roman" w:hAnsi="Times New Roman" w:cs="Times New Roman"/>
          <w:sz w:val="18"/>
          <w:szCs w:val="18"/>
        </w:rPr>
        <w:t>сельского поселения</w:t>
      </w:r>
      <w:r w:rsidRPr="00BD687C">
        <w:rPr>
          <w:rFonts w:ascii="Times New Roman" w:hAnsi="Times New Roman" w:cs="Times New Roman"/>
          <w:sz w:val="18"/>
          <w:szCs w:val="18"/>
        </w:rPr>
        <w:tab/>
      </w:r>
      <w:r w:rsidRPr="00BD687C">
        <w:rPr>
          <w:rFonts w:ascii="Times New Roman" w:hAnsi="Times New Roman" w:cs="Times New Roman"/>
          <w:sz w:val="18"/>
          <w:szCs w:val="18"/>
        </w:rPr>
        <w:tab/>
      </w:r>
      <w:r w:rsidRPr="00BD687C">
        <w:rPr>
          <w:rFonts w:ascii="Times New Roman" w:hAnsi="Times New Roman" w:cs="Times New Roman"/>
          <w:sz w:val="18"/>
          <w:szCs w:val="18"/>
        </w:rPr>
        <w:tab/>
      </w:r>
      <w:r w:rsidRPr="00BD687C">
        <w:rPr>
          <w:rFonts w:ascii="Times New Roman" w:hAnsi="Times New Roman" w:cs="Times New Roman"/>
          <w:sz w:val="18"/>
          <w:szCs w:val="18"/>
        </w:rPr>
        <w:tab/>
      </w:r>
      <w:r w:rsidRPr="00BD687C">
        <w:rPr>
          <w:rFonts w:ascii="Times New Roman" w:hAnsi="Times New Roman" w:cs="Times New Roman"/>
          <w:sz w:val="18"/>
          <w:szCs w:val="18"/>
        </w:rPr>
        <w:tab/>
      </w:r>
      <w:proofErr w:type="spellStart"/>
      <w:r w:rsidRPr="00BD687C">
        <w:rPr>
          <w:rFonts w:ascii="Times New Roman" w:hAnsi="Times New Roman" w:cs="Times New Roman"/>
          <w:sz w:val="18"/>
          <w:szCs w:val="18"/>
        </w:rPr>
        <w:t>Н.В.Ильина</w:t>
      </w:r>
      <w:proofErr w:type="spellEnd"/>
      <w:r w:rsidRPr="00BD687C">
        <w:rPr>
          <w:rFonts w:ascii="Times New Roman" w:hAnsi="Times New Roman" w:cs="Times New Roman"/>
          <w:sz w:val="18"/>
          <w:szCs w:val="18"/>
        </w:rPr>
        <w:t xml:space="preserve">   </w:t>
      </w:r>
    </w:p>
    <w:p w:rsidR="00BD687C" w:rsidRPr="00BD687C" w:rsidRDefault="00BD687C" w:rsidP="00BD687C">
      <w:pPr>
        <w:pStyle w:val="af4"/>
        <w:ind w:firstLine="720"/>
        <w:rPr>
          <w:rFonts w:ascii="Times New Roman" w:hAnsi="Times New Roman" w:cs="Times New Roman"/>
          <w:sz w:val="18"/>
          <w:szCs w:val="18"/>
        </w:rPr>
      </w:pPr>
      <w:r w:rsidRPr="00BD687C">
        <w:rPr>
          <w:rFonts w:ascii="Times New Roman" w:hAnsi="Times New Roman" w:cs="Times New Roman"/>
          <w:sz w:val="18"/>
          <w:szCs w:val="18"/>
        </w:rPr>
        <w:t xml:space="preserve">Глава </w:t>
      </w:r>
      <w:proofErr w:type="spellStart"/>
      <w:r w:rsidRPr="00BD687C">
        <w:rPr>
          <w:rFonts w:ascii="Times New Roman" w:hAnsi="Times New Roman" w:cs="Times New Roman"/>
          <w:sz w:val="18"/>
          <w:szCs w:val="18"/>
        </w:rPr>
        <w:t>Новочелны-Сюрбеевского</w:t>
      </w:r>
      <w:proofErr w:type="spellEnd"/>
      <w:r w:rsidRPr="00BD687C">
        <w:rPr>
          <w:rFonts w:ascii="Times New Roman" w:hAnsi="Times New Roman" w:cs="Times New Roman"/>
          <w:sz w:val="18"/>
          <w:szCs w:val="18"/>
        </w:rPr>
        <w:t xml:space="preserve">  </w:t>
      </w:r>
    </w:p>
    <w:p w:rsidR="00BD687C" w:rsidRPr="00BD687C" w:rsidRDefault="00BD687C" w:rsidP="00BD687C">
      <w:pPr>
        <w:pStyle w:val="af4"/>
        <w:ind w:firstLine="720"/>
        <w:rPr>
          <w:sz w:val="18"/>
          <w:szCs w:val="18"/>
        </w:rPr>
      </w:pPr>
      <w:r w:rsidRPr="00BD687C">
        <w:rPr>
          <w:rFonts w:ascii="Times New Roman" w:hAnsi="Times New Roman" w:cs="Times New Roman"/>
          <w:sz w:val="18"/>
          <w:szCs w:val="18"/>
        </w:rPr>
        <w:t>сельского поселения</w:t>
      </w:r>
      <w:r w:rsidRPr="00BD687C">
        <w:rPr>
          <w:rFonts w:ascii="Times New Roman" w:hAnsi="Times New Roman" w:cs="Times New Roman"/>
          <w:sz w:val="18"/>
          <w:szCs w:val="18"/>
        </w:rPr>
        <w:tab/>
      </w:r>
      <w:r w:rsidRPr="00BD687C">
        <w:rPr>
          <w:rFonts w:ascii="Times New Roman" w:hAnsi="Times New Roman" w:cs="Times New Roman"/>
          <w:sz w:val="18"/>
          <w:szCs w:val="18"/>
        </w:rPr>
        <w:tab/>
      </w:r>
      <w:r w:rsidRPr="00BD687C">
        <w:rPr>
          <w:rFonts w:ascii="Times New Roman" w:hAnsi="Times New Roman" w:cs="Times New Roman"/>
          <w:sz w:val="18"/>
          <w:szCs w:val="18"/>
        </w:rPr>
        <w:tab/>
      </w:r>
      <w:r w:rsidRPr="00BD687C">
        <w:rPr>
          <w:rFonts w:ascii="Times New Roman" w:hAnsi="Times New Roman" w:cs="Times New Roman"/>
          <w:sz w:val="18"/>
          <w:szCs w:val="18"/>
        </w:rPr>
        <w:tab/>
      </w:r>
      <w:r w:rsidRPr="00BD687C">
        <w:rPr>
          <w:rFonts w:ascii="Times New Roman" w:hAnsi="Times New Roman" w:cs="Times New Roman"/>
          <w:sz w:val="18"/>
          <w:szCs w:val="18"/>
        </w:rPr>
        <w:tab/>
      </w:r>
      <w:proofErr w:type="spellStart"/>
      <w:r w:rsidRPr="00BD687C">
        <w:rPr>
          <w:rFonts w:ascii="Times New Roman" w:hAnsi="Times New Roman" w:cs="Times New Roman"/>
          <w:sz w:val="18"/>
          <w:szCs w:val="18"/>
        </w:rPr>
        <w:t>А.Т.Орешкин</w:t>
      </w:r>
      <w:proofErr w:type="spellEnd"/>
    </w:p>
    <w:p w:rsidR="00BD687C" w:rsidRPr="00BD687C" w:rsidRDefault="00BD687C" w:rsidP="00BD687C">
      <w:pPr>
        <w:pStyle w:val="af4"/>
        <w:ind w:left="0" w:firstLine="720"/>
        <w:rPr>
          <w:rFonts w:ascii="Times New Roman" w:hAnsi="Times New Roman" w:cs="Times New Roman"/>
          <w:sz w:val="18"/>
          <w:szCs w:val="18"/>
        </w:rPr>
      </w:pPr>
    </w:p>
    <w:p w:rsidR="00BD687C" w:rsidRPr="00BD687C" w:rsidRDefault="00BD687C" w:rsidP="00BD687C">
      <w:pPr>
        <w:jc w:val="center"/>
        <w:rPr>
          <w:b/>
          <w:sz w:val="18"/>
          <w:szCs w:val="18"/>
        </w:rPr>
      </w:pPr>
      <w:r w:rsidRPr="00BD687C">
        <w:rPr>
          <w:b/>
          <w:sz w:val="18"/>
          <w:szCs w:val="18"/>
        </w:rPr>
        <w:t>РЕШЕНИЕ СОБРАНИЯ ДЕПУТАТОВ НОВОЧЕЛНЫ-СЮРБЕЕВСКОГО</w:t>
      </w:r>
    </w:p>
    <w:p w:rsidR="00BD687C" w:rsidRPr="00BD687C" w:rsidRDefault="00BD687C" w:rsidP="00BD687C">
      <w:pPr>
        <w:jc w:val="center"/>
        <w:rPr>
          <w:b/>
          <w:sz w:val="18"/>
          <w:szCs w:val="18"/>
        </w:rPr>
      </w:pPr>
      <w:r w:rsidRPr="00BD687C">
        <w:rPr>
          <w:b/>
          <w:sz w:val="18"/>
          <w:szCs w:val="18"/>
        </w:rPr>
        <w:t>СЕЛЬСКОГО ПОСЕЛЕНИЯ</w:t>
      </w:r>
    </w:p>
    <w:p w:rsidR="00BD687C" w:rsidRPr="00BD687C" w:rsidRDefault="00BD687C" w:rsidP="00BD687C">
      <w:pPr>
        <w:rPr>
          <w:b/>
          <w:sz w:val="18"/>
          <w:szCs w:val="18"/>
        </w:rPr>
      </w:pPr>
      <w:r w:rsidRPr="00BD687C">
        <w:rPr>
          <w:b/>
          <w:sz w:val="18"/>
          <w:szCs w:val="18"/>
        </w:rPr>
        <w:tab/>
        <w:t>от 09.04.2021г.</w:t>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t>2/32</w:t>
      </w:r>
    </w:p>
    <w:p w:rsidR="00BD687C" w:rsidRPr="00BD687C" w:rsidRDefault="00BD687C" w:rsidP="00BD687C">
      <w:pPr>
        <w:ind w:right="4960"/>
        <w:jc w:val="both"/>
        <w:rPr>
          <w:sz w:val="18"/>
          <w:szCs w:val="18"/>
        </w:rPr>
      </w:pPr>
      <w:r w:rsidRPr="00BD687C">
        <w:rPr>
          <w:b/>
          <w:sz w:val="18"/>
          <w:szCs w:val="18"/>
        </w:rPr>
        <w:t xml:space="preserve">Об утверждении отчета об исполнении бюджета </w:t>
      </w:r>
      <w:proofErr w:type="spellStart"/>
      <w:r w:rsidRPr="00BD687C">
        <w:rPr>
          <w:b/>
          <w:sz w:val="18"/>
          <w:szCs w:val="18"/>
        </w:rPr>
        <w:t>Новочелны-Сюрбеевского</w:t>
      </w:r>
      <w:proofErr w:type="spellEnd"/>
      <w:r w:rsidRPr="00BD687C">
        <w:rPr>
          <w:b/>
          <w:sz w:val="18"/>
          <w:szCs w:val="18"/>
        </w:rPr>
        <w:t xml:space="preserve"> сельского поселения Комсомольского района Чувашской Республики за 2020 год</w:t>
      </w:r>
    </w:p>
    <w:p w:rsidR="00BD687C" w:rsidRPr="00BD687C" w:rsidRDefault="00BD687C" w:rsidP="00BD687C">
      <w:pPr>
        <w:ind w:firstLine="720"/>
        <w:jc w:val="both"/>
        <w:rPr>
          <w:sz w:val="18"/>
          <w:szCs w:val="18"/>
        </w:rPr>
      </w:pPr>
      <w:r w:rsidRPr="00BD687C">
        <w:rPr>
          <w:sz w:val="18"/>
          <w:szCs w:val="18"/>
        </w:rPr>
        <w:t xml:space="preserve">Собрание депутатов </w:t>
      </w:r>
      <w:proofErr w:type="spellStart"/>
      <w:r w:rsidRPr="00BD687C">
        <w:rPr>
          <w:sz w:val="18"/>
          <w:szCs w:val="18"/>
        </w:rPr>
        <w:t>Новочелны-Сюрбеевского</w:t>
      </w:r>
      <w:proofErr w:type="spellEnd"/>
      <w:r w:rsidRPr="00BD687C">
        <w:rPr>
          <w:sz w:val="18"/>
          <w:szCs w:val="18"/>
        </w:rPr>
        <w:t xml:space="preserve"> сельского поселения Комсомольского района Чувашской Республики р е ш и л о:</w:t>
      </w:r>
    </w:p>
    <w:p w:rsidR="00BD687C" w:rsidRPr="00BD687C" w:rsidRDefault="00BD687C" w:rsidP="00BD687C">
      <w:pPr>
        <w:ind w:firstLine="720"/>
        <w:jc w:val="both"/>
        <w:rPr>
          <w:b/>
          <w:sz w:val="18"/>
          <w:szCs w:val="18"/>
        </w:rPr>
      </w:pPr>
    </w:p>
    <w:p w:rsidR="00BD687C" w:rsidRPr="00BD687C" w:rsidRDefault="00BD687C" w:rsidP="00BD687C">
      <w:pPr>
        <w:ind w:firstLine="720"/>
        <w:jc w:val="both"/>
        <w:rPr>
          <w:b/>
          <w:sz w:val="18"/>
          <w:szCs w:val="18"/>
        </w:rPr>
      </w:pPr>
      <w:r w:rsidRPr="00BD687C">
        <w:rPr>
          <w:b/>
          <w:sz w:val="18"/>
          <w:szCs w:val="18"/>
        </w:rPr>
        <w:t>Статья 1</w:t>
      </w:r>
    </w:p>
    <w:p w:rsidR="00BD687C" w:rsidRPr="00BD687C" w:rsidRDefault="00BD687C" w:rsidP="00BD687C">
      <w:pPr>
        <w:ind w:firstLine="720"/>
        <w:jc w:val="both"/>
        <w:rPr>
          <w:sz w:val="18"/>
          <w:szCs w:val="18"/>
        </w:rPr>
      </w:pPr>
      <w:r w:rsidRPr="00BD687C">
        <w:rPr>
          <w:sz w:val="18"/>
          <w:szCs w:val="18"/>
        </w:rPr>
        <w:t xml:space="preserve">Утвердить отчет об исполнении бюджета </w:t>
      </w:r>
      <w:proofErr w:type="spellStart"/>
      <w:r w:rsidRPr="00BD687C">
        <w:rPr>
          <w:sz w:val="18"/>
          <w:szCs w:val="18"/>
        </w:rPr>
        <w:t>Новочелны-Сюрбеевского</w:t>
      </w:r>
      <w:proofErr w:type="spellEnd"/>
      <w:r w:rsidRPr="00BD687C">
        <w:rPr>
          <w:sz w:val="18"/>
          <w:szCs w:val="18"/>
        </w:rPr>
        <w:t xml:space="preserve"> сельского поселения Комсомольского района Чувашской Республики за 2020 год по доходам в сумме 5 784 429,04 рублей, по расходам в сумме 5 940 476,37 рублей, с превышением расходов над доходами (дефицит бюджета) в сумме 156 047,33 рублей и со следующими показателями:</w:t>
      </w:r>
    </w:p>
    <w:p w:rsidR="00BD687C" w:rsidRPr="00BD687C" w:rsidRDefault="00BD687C" w:rsidP="00BD687C">
      <w:pPr>
        <w:ind w:firstLine="720"/>
        <w:jc w:val="both"/>
        <w:rPr>
          <w:sz w:val="18"/>
          <w:szCs w:val="18"/>
        </w:rPr>
      </w:pPr>
      <w:r w:rsidRPr="00BD687C">
        <w:rPr>
          <w:sz w:val="18"/>
          <w:szCs w:val="18"/>
        </w:rPr>
        <w:t xml:space="preserve">доходов бюджета </w:t>
      </w:r>
      <w:proofErr w:type="spellStart"/>
      <w:r w:rsidRPr="00BD687C">
        <w:rPr>
          <w:sz w:val="18"/>
          <w:szCs w:val="18"/>
        </w:rPr>
        <w:t>Новочелны-Сюрбеевского</w:t>
      </w:r>
      <w:proofErr w:type="spellEnd"/>
      <w:r w:rsidRPr="00BD687C">
        <w:rPr>
          <w:sz w:val="18"/>
          <w:szCs w:val="18"/>
        </w:rPr>
        <w:t xml:space="preserve"> сельского поселения Комсомольского района Чувашской Республики по кодам классификации доходов бюджетов за 2020 год согласно приложению № 1 к настоящему решению;</w:t>
      </w:r>
    </w:p>
    <w:p w:rsidR="00BD687C" w:rsidRPr="00BD687C" w:rsidRDefault="00BD687C" w:rsidP="00BD687C">
      <w:pPr>
        <w:ind w:firstLine="720"/>
        <w:jc w:val="both"/>
        <w:rPr>
          <w:sz w:val="18"/>
          <w:szCs w:val="18"/>
        </w:rPr>
      </w:pPr>
      <w:r w:rsidRPr="00BD687C">
        <w:rPr>
          <w:sz w:val="18"/>
          <w:szCs w:val="18"/>
        </w:rPr>
        <w:t xml:space="preserve">расходов бюджета </w:t>
      </w:r>
      <w:proofErr w:type="spellStart"/>
      <w:r w:rsidRPr="00BD687C">
        <w:rPr>
          <w:sz w:val="18"/>
          <w:szCs w:val="18"/>
        </w:rPr>
        <w:t>Новочелны-Сюрбеевского</w:t>
      </w:r>
      <w:proofErr w:type="spellEnd"/>
      <w:r w:rsidRPr="00BD687C">
        <w:rPr>
          <w:sz w:val="18"/>
          <w:szCs w:val="18"/>
        </w:rPr>
        <w:t xml:space="preserve"> сельского поселения Комсомольского района Чувашской Республики по ведомственной структуре расходов бюджета </w:t>
      </w:r>
      <w:proofErr w:type="spellStart"/>
      <w:r w:rsidRPr="00BD687C">
        <w:rPr>
          <w:sz w:val="18"/>
          <w:szCs w:val="18"/>
        </w:rPr>
        <w:t>Новочелны-Сюрбеевского</w:t>
      </w:r>
      <w:proofErr w:type="spellEnd"/>
      <w:r w:rsidRPr="00BD687C">
        <w:rPr>
          <w:sz w:val="18"/>
          <w:szCs w:val="18"/>
        </w:rPr>
        <w:t xml:space="preserve"> сельского поселения Комсомольского района Чувашской Республики за 2020 год согласно приложению № 2 к настоящему решению;</w:t>
      </w:r>
    </w:p>
    <w:p w:rsidR="00BD687C" w:rsidRPr="00BD687C" w:rsidRDefault="00BD687C" w:rsidP="00BD687C">
      <w:pPr>
        <w:ind w:firstLine="720"/>
        <w:jc w:val="both"/>
        <w:rPr>
          <w:sz w:val="18"/>
          <w:szCs w:val="18"/>
        </w:rPr>
      </w:pPr>
      <w:r w:rsidRPr="00BD687C">
        <w:rPr>
          <w:sz w:val="18"/>
          <w:szCs w:val="18"/>
        </w:rPr>
        <w:t xml:space="preserve">расходов бюджета </w:t>
      </w:r>
      <w:proofErr w:type="spellStart"/>
      <w:r w:rsidRPr="00BD687C">
        <w:rPr>
          <w:sz w:val="18"/>
          <w:szCs w:val="18"/>
        </w:rPr>
        <w:t>Новочелны-Сюрбеевского</w:t>
      </w:r>
      <w:proofErr w:type="spellEnd"/>
      <w:r w:rsidRPr="00BD687C">
        <w:rPr>
          <w:sz w:val="18"/>
          <w:szCs w:val="18"/>
        </w:rPr>
        <w:t xml:space="preserve"> сельского поселения Комсомольского района Чувашской Республики по разделам и </w:t>
      </w:r>
      <w:proofErr w:type="gramStart"/>
      <w:r w:rsidRPr="00BD687C">
        <w:rPr>
          <w:sz w:val="18"/>
          <w:szCs w:val="18"/>
        </w:rPr>
        <w:t>подразделам  классификации</w:t>
      </w:r>
      <w:proofErr w:type="gramEnd"/>
      <w:r w:rsidRPr="00BD687C">
        <w:rPr>
          <w:sz w:val="18"/>
          <w:szCs w:val="18"/>
        </w:rPr>
        <w:t xml:space="preserve"> расходов бюджетов за 2020 год согласно приложению № 3 к настоящему решению;</w:t>
      </w:r>
    </w:p>
    <w:p w:rsidR="00BD687C" w:rsidRPr="00BD687C" w:rsidRDefault="00BD687C" w:rsidP="00BD687C">
      <w:pPr>
        <w:ind w:firstLine="720"/>
        <w:jc w:val="both"/>
        <w:rPr>
          <w:sz w:val="18"/>
          <w:szCs w:val="18"/>
        </w:rPr>
      </w:pPr>
      <w:r w:rsidRPr="00BD687C">
        <w:rPr>
          <w:sz w:val="18"/>
          <w:szCs w:val="18"/>
        </w:rPr>
        <w:t xml:space="preserve">источников финансирования дефицита бюджета </w:t>
      </w:r>
      <w:proofErr w:type="spellStart"/>
      <w:r w:rsidRPr="00BD687C">
        <w:rPr>
          <w:sz w:val="18"/>
          <w:szCs w:val="18"/>
        </w:rPr>
        <w:t>Новочелны-Сюрбеевского</w:t>
      </w:r>
      <w:proofErr w:type="spellEnd"/>
      <w:r w:rsidRPr="00BD687C">
        <w:rPr>
          <w:sz w:val="18"/>
          <w:szCs w:val="18"/>
        </w:rPr>
        <w:t xml:space="preserve"> сельского поселения Комсомольского района Чувашской Республики по кодам классификации источников финансирования дефицита бюджетов за 2020 год согласно приложению № 4 к настоящему решению.</w:t>
      </w:r>
    </w:p>
    <w:p w:rsidR="00BD687C" w:rsidRPr="00BD687C" w:rsidRDefault="00BD687C" w:rsidP="00BD687C">
      <w:pPr>
        <w:ind w:firstLine="720"/>
        <w:jc w:val="both"/>
        <w:rPr>
          <w:b/>
          <w:sz w:val="18"/>
          <w:szCs w:val="18"/>
        </w:rPr>
      </w:pPr>
    </w:p>
    <w:p w:rsidR="00BD687C" w:rsidRPr="00BD687C" w:rsidRDefault="00BD687C" w:rsidP="00BD687C">
      <w:pPr>
        <w:ind w:firstLine="720"/>
        <w:jc w:val="both"/>
        <w:rPr>
          <w:b/>
          <w:sz w:val="18"/>
          <w:szCs w:val="18"/>
        </w:rPr>
      </w:pPr>
      <w:r w:rsidRPr="00BD687C">
        <w:rPr>
          <w:b/>
          <w:sz w:val="18"/>
          <w:szCs w:val="18"/>
        </w:rPr>
        <w:t>Статья 2</w:t>
      </w:r>
    </w:p>
    <w:p w:rsidR="00BD687C" w:rsidRPr="00BD687C" w:rsidRDefault="00BD687C" w:rsidP="00BD687C">
      <w:pPr>
        <w:widowControl w:val="0"/>
        <w:autoSpaceDE w:val="0"/>
        <w:autoSpaceDN w:val="0"/>
        <w:adjustRightInd w:val="0"/>
        <w:ind w:firstLine="708"/>
        <w:jc w:val="both"/>
        <w:rPr>
          <w:bCs/>
          <w:color w:val="000000"/>
          <w:sz w:val="18"/>
          <w:szCs w:val="18"/>
        </w:rPr>
      </w:pPr>
      <w:r w:rsidRPr="00BD687C">
        <w:rPr>
          <w:color w:val="000000"/>
          <w:sz w:val="18"/>
          <w:szCs w:val="18"/>
        </w:rPr>
        <w:t xml:space="preserve">Настоящее решение вступает в силу после его официального </w:t>
      </w:r>
      <w:proofErr w:type="gramStart"/>
      <w:r w:rsidRPr="00BD687C">
        <w:rPr>
          <w:color w:val="000000"/>
          <w:sz w:val="18"/>
          <w:szCs w:val="18"/>
        </w:rPr>
        <w:t>опубликования  в</w:t>
      </w:r>
      <w:proofErr w:type="gramEnd"/>
      <w:r w:rsidRPr="00BD687C">
        <w:rPr>
          <w:color w:val="000000"/>
          <w:sz w:val="18"/>
          <w:szCs w:val="18"/>
        </w:rPr>
        <w:t xml:space="preserve">  информационном бюллетене </w:t>
      </w:r>
      <w:r w:rsidRPr="00BD687C">
        <w:rPr>
          <w:color w:val="000000"/>
          <w:sz w:val="18"/>
          <w:szCs w:val="18"/>
        </w:rPr>
        <w:tab/>
        <w:t xml:space="preserve">«Вестник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и подлежит размещению на официальном сайте администрации</w:t>
      </w:r>
      <w:r w:rsidRPr="00BD687C">
        <w:rPr>
          <w:b/>
          <w:color w:val="000000"/>
          <w:sz w:val="18"/>
          <w:szCs w:val="18"/>
        </w:rPr>
        <w:t xml:space="preserve"> </w:t>
      </w:r>
      <w:proofErr w:type="spellStart"/>
      <w:r w:rsidRPr="00BD687C">
        <w:rPr>
          <w:bCs/>
          <w:color w:val="000000"/>
          <w:sz w:val="18"/>
          <w:szCs w:val="18"/>
        </w:rPr>
        <w:t>Новочелны-Сюрбеевского</w:t>
      </w:r>
      <w:proofErr w:type="spellEnd"/>
      <w:r w:rsidRPr="00BD687C">
        <w:rPr>
          <w:bCs/>
          <w:color w:val="000000"/>
          <w:sz w:val="18"/>
          <w:szCs w:val="18"/>
        </w:rPr>
        <w:t xml:space="preserve"> сельского поселения.</w:t>
      </w:r>
    </w:p>
    <w:p w:rsidR="00BD687C" w:rsidRPr="00BD687C" w:rsidRDefault="00BD687C" w:rsidP="00BD687C">
      <w:pPr>
        <w:ind w:firstLine="567"/>
        <w:jc w:val="both"/>
        <w:rPr>
          <w:sz w:val="18"/>
          <w:szCs w:val="18"/>
        </w:rPr>
      </w:pPr>
      <w:r w:rsidRPr="00BD687C">
        <w:rPr>
          <w:sz w:val="18"/>
          <w:szCs w:val="18"/>
        </w:rPr>
        <w:t>Председатель Собрания депутатов</w:t>
      </w:r>
    </w:p>
    <w:p w:rsidR="00BD687C" w:rsidRPr="00BD687C" w:rsidRDefault="00BD687C" w:rsidP="00BD687C">
      <w:pPr>
        <w:ind w:firstLine="567"/>
        <w:jc w:val="both"/>
        <w:rPr>
          <w:sz w:val="18"/>
          <w:szCs w:val="18"/>
        </w:rPr>
      </w:pPr>
      <w:proofErr w:type="spellStart"/>
      <w:r w:rsidRPr="00BD687C">
        <w:rPr>
          <w:sz w:val="18"/>
          <w:szCs w:val="18"/>
        </w:rPr>
        <w:t>Новочелны-Сюрбеевского</w:t>
      </w:r>
      <w:proofErr w:type="spellEnd"/>
      <w:r w:rsidRPr="00BD687C">
        <w:rPr>
          <w:sz w:val="18"/>
          <w:szCs w:val="18"/>
        </w:rPr>
        <w:t xml:space="preserve">  </w:t>
      </w:r>
    </w:p>
    <w:p w:rsidR="00BD687C" w:rsidRPr="00BD687C" w:rsidRDefault="00BD687C" w:rsidP="00BD687C">
      <w:pPr>
        <w:ind w:firstLine="567"/>
        <w:jc w:val="both"/>
        <w:rPr>
          <w:sz w:val="18"/>
          <w:szCs w:val="18"/>
        </w:rPr>
      </w:pPr>
      <w:r w:rsidRPr="00BD687C">
        <w:rPr>
          <w:sz w:val="18"/>
          <w:szCs w:val="18"/>
        </w:rPr>
        <w:t>сельского поселения</w:t>
      </w:r>
      <w:r w:rsidRPr="00BD687C">
        <w:rPr>
          <w:sz w:val="18"/>
          <w:szCs w:val="18"/>
        </w:rPr>
        <w:tab/>
      </w:r>
      <w:r w:rsidRPr="00BD687C">
        <w:rPr>
          <w:sz w:val="18"/>
          <w:szCs w:val="18"/>
        </w:rPr>
        <w:tab/>
      </w:r>
      <w:r w:rsidRPr="00BD687C">
        <w:rPr>
          <w:sz w:val="18"/>
          <w:szCs w:val="18"/>
        </w:rPr>
        <w:tab/>
      </w:r>
      <w:r w:rsidRPr="00BD687C">
        <w:rPr>
          <w:sz w:val="18"/>
          <w:szCs w:val="18"/>
        </w:rPr>
        <w:tab/>
      </w:r>
      <w:r w:rsidRPr="00BD687C">
        <w:rPr>
          <w:sz w:val="18"/>
          <w:szCs w:val="18"/>
        </w:rPr>
        <w:tab/>
      </w:r>
      <w:proofErr w:type="spellStart"/>
      <w:r w:rsidRPr="00BD687C">
        <w:rPr>
          <w:sz w:val="18"/>
          <w:szCs w:val="18"/>
        </w:rPr>
        <w:t>Н.В.Ильина</w:t>
      </w:r>
      <w:proofErr w:type="spellEnd"/>
      <w:r w:rsidRPr="00BD687C">
        <w:rPr>
          <w:sz w:val="18"/>
          <w:szCs w:val="18"/>
        </w:rPr>
        <w:t xml:space="preserve">                                     </w:t>
      </w:r>
    </w:p>
    <w:p w:rsidR="00BD687C" w:rsidRPr="00BD687C" w:rsidRDefault="00BD687C" w:rsidP="00BD687C">
      <w:pPr>
        <w:ind w:firstLine="567"/>
        <w:jc w:val="both"/>
        <w:rPr>
          <w:sz w:val="18"/>
          <w:szCs w:val="18"/>
        </w:rPr>
      </w:pPr>
    </w:p>
    <w:p w:rsidR="00BD687C" w:rsidRPr="00BD687C" w:rsidRDefault="00BD687C" w:rsidP="00BD687C">
      <w:pPr>
        <w:ind w:firstLine="567"/>
        <w:jc w:val="both"/>
        <w:rPr>
          <w:sz w:val="18"/>
          <w:szCs w:val="18"/>
        </w:rPr>
      </w:pPr>
      <w:r w:rsidRPr="00BD687C">
        <w:rPr>
          <w:sz w:val="18"/>
          <w:szCs w:val="18"/>
        </w:rPr>
        <w:t xml:space="preserve">Глава сельского поселения                </w:t>
      </w:r>
      <w:r>
        <w:rPr>
          <w:sz w:val="18"/>
          <w:szCs w:val="18"/>
        </w:rPr>
        <w:t xml:space="preserve">                     </w:t>
      </w:r>
      <w:proofErr w:type="spellStart"/>
      <w:r>
        <w:rPr>
          <w:sz w:val="18"/>
          <w:szCs w:val="18"/>
        </w:rPr>
        <w:t>А.Т.Орешкин</w:t>
      </w:r>
      <w:proofErr w:type="spellEnd"/>
    </w:p>
    <w:tbl>
      <w:tblPr>
        <w:tblW w:w="0" w:type="auto"/>
        <w:tblInd w:w="78" w:type="dxa"/>
        <w:tblLayout w:type="fixed"/>
        <w:tblLook w:val="0000" w:firstRow="0" w:lastRow="0" w:firstColumn="0" w:lastColumn="0" w:noHBand="0" w:noVBand="0"/>
      </w:tblPr>
      <w:tblGrid>
        <w:gridCol w:w="4159"/>
        <w:gridCol w:w="1359"/>
        <w:gridCol w:w="2275"/>
        <w:gridCol w:w="1596"/>
      </w:tblGrid>
      <w:tr w:rsidR="00BD687C" w:rsidRPr="00BD687C" w:rsidTr="00BA6C56">
        <w:trPr>
          <w:trHeight w:val="554"/>
        </w:trPr>
        <w:tc>
          <w:tcPr>
            <w:tcW w:w="4159" w:type="dxa"/>
            <w:tcBorders>
              <w:top w:val="nil"/>
              <w:left w:val="nil"/>
              <w:bottom w:val="nil"/>
              <w:right w:val="nil"/>
            </w:tcBorders>
          </w:tcPr>
          <w:p w:rsidR="00BD687C" w:rsidRPr="00BD687C" w:rsidRDefault="00BD687C" w:rsidP="00BA6C56">
            <w:pPr>
              <w:autoSpaceDE w:val="0"/>
              <w:autoSpaceDN w:val="0"/>
              <w:adjustRightInd w:val="0"/>
              <w:rPr>
                <w:color w:val="000000"/>
                <w:sz w:val="18"/>
                <w:szCs w:val="18"/>
              </w:rPr>
            </w:pPr>
          </w:p>
        </w:tc>
        <w:tc>
          <w:tcPr>
            <w:tcW w:w="1359" w:type="dxa"/>
            <w:gridSpan w:val="3"/>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 xml:space="preserve">Приложение № 1                                                                                              к решению Собрания депутатов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Чувашской Республики "Об утверждении отчета об исполнении бюджета </w:t>
            </w:r>
            <w:proofErr w:type="spellStart"/>
            <w:r w:rsidRPr="00BD687C">
              <w:rPr>
                <w:color w:val="000000"/>
                <w:sz w:val="18"/>
                <w:szCs w:val="18"/>
              </w:rPr>
              <w:t>Новочелны-Сюрбеевского</w:t>
            </w:r>
            <w:proofErr w:type="spellEnd"/>
            <w:r w:rsidRPr="00BD687C">
              <w:rPr>
                <w:color w:val="000000"/>
                <w:sz w:val="18"/>
                <w:szCs w:val="18"/>
              </w:rPr>
              <w:t xml:space="preserve"> сельского поселения Комсомольского района Чувашской Республики за 2020 год" </w:t>
            </w:r>
          </w:p>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от 09.04.2021 года № 2/32</w:t>
            </w:r>
          </w:p>
        </w:tc>
      </w:tr>
      <w:tr w:rsidR="00BD687C" w:rsidRPr="00BD687C" w:rsidTr="00BA6C56">
        <w:trPr>
          <w:trHeight w:val="1111"/>
        </w:trPr>
        <w:tc>
          <w:tcPr>
            <w:tcW w:w="4159" w:type="dxa"/>
            <w:tcBorders>
              <w:top w:val="nil"/>
              <w:left w:val="nil"/>
              <w:bottom w:val="nil"/>
              <w:right w:val="nil"/>
            </w:tcBorders>
          </w:tcPr>
          <w:p w:rsidR="00BD687C" w:rsidRPr="00BD687C" w:rsidRDefault="00BD687C" w:rsidP="00BA6C56">
            <w:pPr>
              <w:autoSpaceDE w:val="0"/>
              <w:autoSpaceDN w:val="0"/>
              <w:adjustRightInd w:val="0"/>
              <w:rPr>
                <w:color w:val="000000"/>
                <w:sz w:val="18"/>
                <w:szCs w:val="18"/>
              </w:rPr>
            </w:pPr>
          </w:p>
        </w:tc>
        <w:tc>
          <w:tcPr>
            <w:tcW w:w="1359"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2275"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1596"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r>
      <w:tr w:rsidR="00BD687C" w:rsidRPr="00BD687C" w:rsidTr="00BA6C56">
        <w:trPr>
          <w:trHeight w:val="238"/>
        </w:trPr>
        <w:tc>
          <w:tcPr>
            <w:tcW w:w="4159" w:type="dxa"/>
            <w:tcBorders>
              <w:top w:val="nil"/>
              <w:left w:val="nil"/>
              <w:bottom w:val="nil"/>
              <w:right w:val="nil"/>
            </w:tcBorders>
          </w:tcPr>
          <w:p w:rsidR="00BD687C" w:rsidRPr="00BD687C" w:rsidRDefault="00BD687C" w:rsidP="00BA6C56">
            <w:pPr>
              <w:autoSpaceDE w:val="0"/>
              <w:autoSpaceDN w:val="0"/>
              <w:adjustRightInd w:val="0"/>
              <w:rPr>
                <w:b/>
                <w:bCs/>
                <w:color w:val="000000"/>
                <w:sz w:val="18"/>
                <w:szCs w:val="18"/>
              </w:rPr>
            </w:pPr>
          </w:p>
        </w:tc>
        <w:tc>
          <w:tcPr>
            <w:tcW w:w="1359" w:type="dxa"/>
            <w:tcBorders>
              <w:top w:val="nil"/>
              <w:left w:val="nil"/>
              <w:bottom w:val="nil"/>
              <w:right w:val="nil"/>
            </w:tcBorders>
          </w:tcPr>
          <w:p w:rsidR="00BD687C" w:rsidRPr="00BD687C" w:rsidRDefault="00BD687C" w:rsidP="00BA6C56">
            <w:pPr>
              <w:autoSpaceDE w:val="0"/>
              <w:autoSpaceDN w:val="0"/>
              <w:adjustRightInd w:val="0"/>
              <w:jc w:val="center"/>
              <w:rPr>
                <w:b/>
                <w:bCs/>
                <w:color w:val="000000"/>
                <w:sz w:val="18"/>
                <w:szCs w:val="18"/>
              </w:rPr>
            </w:pPr>
          </w:p>
        </w:tc>
        <w:tc>
          <w:tcPr>
            <w:tcW w:w="2275" w:type="dxa"/>
            <w:tcBorders>
              <w:top w:val="nil"/>
              <w:left w:val="nil"/>
              <w:bottom w:val="nil"/>
              <w:right w:val="nil"/>
            </w:tcBorders>
          </w:tcPr>
          <w:p w:rsidR="00BD687C" w:rsidRPr="00BD687C" w:rsidRDefault="00BD687C" w:rsidP="00BA6C56">
            <w:pPr>
              <w:autoSpaceDE w:val="0"/>
              <w:autoSpaceDN w:val="0"/>
              <w:adjustRightInd w:val="0"/>
              <w:jc w:val="center"/>
              <w:rPr>
                <w:b/>
                <w:bCs/>
                <w:color w:val="000000"/>
                <w:sz w:val="18"/>
                <w:szCs w:val="18"/>
              </w:rPr>
            </w:pPr>
          </w:p>
        </w:tc>
        <w:tc>
          <w:tcPr>
            <w:tcW w:w="1596" w:type="dxa"/>
            <w:tcBorders>
              <w:top w:val="nil"/>
              <w:left w:val="nil"/>
              <w:bottom w:val="nil"/>
              <w:right w:val="nil"/>
            </w:tcBorders>
          </w:tcPr>
          <w:p w:rsidR="00BD687C" w:rsidRPr="00BD687C" w:rsidRDefault="00BD687C" w:rsidP="00BA6C56">
            <w:pPr>
              <w:autoSpaceDE w:val="0"/>
              <w:autoSpaceDN w:val="0"/>
              <w:adjustRightInd w:val="0"/>
              <w:jc w:val="center"/>
              <w:rPr>
                <w:b/>
                <w:bCs/>
                <w:color w:val="000000"/>
                <w:sz w:val="18"/>
                <w:szCs w:val="18"/>
              </w:rPr>
            </w:pPr>
          </w:p>
        </w:tc>
      </w:tr>
      <w:tr w:rsidR="00BD687C" w:rsidRPr="00BD687C" w:rsidTr="00BA6C56">
        <w:trPr>
          <w:trHeight w:val="454"/>
        </w:trPr>
        <w:tc>
          <w:tcPr>
            <w:tcW w:w="4159" w:type="dxa"/>
            <w:gridSpan w:val="4"/>
            <w:tcBorders>
              <w:top w:val="nil"/>
              <w:left w:val="nil"/>
              <w:bottom w:val="nil"/>
              <w:right w:val="nil"/>
            </w:tcBorders>
          </w:tcPr>
          <w:p w:rsidR="00BD687C" w:rsidRPr="00BD687C" w:rsidRDefault="00BD687C" w:rsidP="00BA6C56">
            <w:pPr>
              <w:autoSpaceDE w:val="0"/>
              <w:autoSpaceDN w:val="0"/>
              <w:adjustRightInd w:val="0"/>
              <w:jc w:val="center"/>
              <w:rPr>
                <w:b/>
                <w:bCs/>
                <w:color w:val="000000"/>
                <w:sz w:val="18"/>
                <w:szCs w:val="18"/>
              </w:rPr>
            </w:pPr>
            <w:proofErr w:type="gramStart"/>
            <w:r w:rsidRPr="00BD687C">
              <w:rPr>
                <w:b/>
                <w:bCs/>
                <w:color w:val="000000"/>
                <w:sz w:val="18"/>
                <w:szCs w:val="18"/>
              </w:rPr>
              <w:t>Доходы  бюджета</w:t>
            </w:r>
            <w:proofErr w:type="gramEnd"/>
            <w:r w:rsidRPr="00BD687C">
              <w:rPr>
                <w:b/>
                <w:bCs/>
                <w:color w:val="000000"/>
                <w:sz w:val="18"/>
                <w:szCs w:val="18"/>
              </w:rPr>
              <w:t xml:space="preserve">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Чувашской Республики  по кодам  классификации  доходов бюджета </w:t>
            </w:r>
          </w:p>
          <w:p w:rsidR="00BD687C" w:rsidRPr="00BD687C" w:rsidRDefault="00BD687C" w:rsidP="00BA6C56">
            <w:pPr>
              <w:autoSpaceDE w:val="0"/>
              <w:autoSpaceDN w:val="0"/>
              <w:adjustRightInd w:val="0"/>
              <w:jc w:val="center"/>
              <w:rPr>
                <w:b/>
                <w:bCs/>
                <w:color w:val="000000"/>
                <w:sz w:val="18"/>
                <w:szCs w:val="18"/>
              </w:rPr>
            </w:pPr>
            <w:r w:rsidRPr="00BD687C">
              <w:rPr>
                <w:b/>
                <w:bCs/>
                <w:color w:val="000000"/>
                <w:sz w:val="18"/>
                <w:szCs w:val="18"/>
              </w:rPr>
              <w:t>за 2020 год</w:t>
            </w:r>
          </w:p>
        </w:tc>
      </w:tr>
      <w:tr w:rsidR="00BD687C" w:rsidRPr="00BD687C" w:rsidTr="00BA6C56">
        <w:trPr>
          <w:trHeight w:val="238"/>
        </w:trPr>
        <w:tc>
          <w:tcPr>
            <w:tcW w:w="4159"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(рублей)</w:t>
            </w:r>
          </w:p>
        </w:tc>
        <w:tc>
          <w:tcPr>
            <w:tcW w:w="1359"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2275"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1596"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r>
      <w:tr w:rsidR="00BD687C" w:rsidRPr="00BD687C" w:rsidTr="00BA6C56">
        <w:trPr>
          <w:trHeight w:val="226"/>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Наименование доходов</w:t>
            </w:r>
          </w:p>
        </w:tc>
        <w:tc>
          <w:tcPr>
            <w:tcW w:w="1359" w:type="dxa"/>
            <w:gridSpan w:val="2"/>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Коды бюджетной классификации РФ</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Кассовое исполнение</w:t>
            </w:r>
          </w:p>
        </w:tc>
      </w:tr>
      <w:tr w:rsidR="00BD687C" w:rsidRPr="00BD687C" w:rsidTr="00BA6C56">
        <w:trPr>
          <w:trHeight w:val="792"/>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администратора поступлений</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доходов бюджета</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p>
        </w:tc>
      </w:tr>
      <w:tr w:rsidR="00BD687C" w:rsidRPr="00BD687C" w:rsidTr="00BA6C56">
        <w:trPr>
          <w:trHeight w:val="238"/>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3</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4</w:t>
            </w:r>
          </w:p>
        </w:tc>
      </w:tr>
      <w:tr w:rsidR="00BD687C" w:rsidRPr="00BD687C" w:rsidTr="00BA6C56">
        <w:trPr>
          <w:trHeight w:val="238"/>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Федеральное казначейство</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b/>
                <w:bCs/>
                <w:color w:val="000000"/>
                <w:sz w:val="18"/>
                <w:szCs w:val="18"/>
              </w:rPr>
            </w:pPr>
            <w:r w:rsidRPr="00BD687C">
              <w:rPr>
                <w:b/>
                <w:bCs/>
                <w:color w:val="000000"/>
                <w:sz w:val="18"/>
                <w:szCs w:val="18"/>
              </w:rPr>
              <w:t>100</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b/>
                <w:bCs/>
                <w:color w:val="000000"/>
                <w:sz w:val="18"/>
                <w:szCs w:val="18"/>
              </w:rPr>
            </w:pP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195 484,83</w:t>
            </w:r>
          </w:p>
        </w:tc>
      </w:tr>
      <w:tr w:rsidR="00BD687C" w:rsidRPr="00BD687C" w:rsidTr="00BA6C56">
        <w:trPr>
          <w:trHeight w:val="2434"/>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100</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10302231010000110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90 164,99</w:t>
            </w:r>
          </w:p>
        </w:tc>
      </w:tr>
      <w:tr w:rsidR="00BD687C" w:rsidRPr="00BD687C" w:rsidTr="00BA6C56">
        <w:trPr>
          <w:trHeight w:val="694"/>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Доходы от уплаты акцизов на моторные масла для дизельных и (или) карбюраторных (</w:t>
            </w:r>
            <w:proofErr w:type="spellStart"/>
            <w:r w:rsidRPr="00BD687C">
              <w:rPr>
                <w:color w:val="000000"/>
                <w:sz w:val="18"/>
                <w:szCs w:val="18"/>
              </w:rPr>
              <w:t>инжекторных</w:t>
            </w:r>
            <w:proofErr w:type="spellEnd"/>
            <w:r w:rsidRPr="00BD687C">
              <w:rPr>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100</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10302241010000110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644,93</w:t>
            </w:r>
          </w:p>
        </w:tc>
      </w:tr>
      <w:tr w:rsidR="00BD687C" w:rsidRPr="00BD687C" w:rsidTr="00BA6C56">
        <w:trPr>
          <w:trHeight w:val="2616"/>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100</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10302251010000110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121 297,23</w:t>
            </w:r>
          </w:p>
        </w:tc>
      </w:tr>
      <w:tr w:rsidR="00BD687C" w:rsidRPr="00BD687C" w:rsidTr="00BA6C56">
        <w:trPr>
          <w:trHeight w:val="2616"/>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100</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10302261010000110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-16 622,32</w:t>
            </w:r>
          </w:p>
        </w:tc>
      </w:tr>
      <w:tr w:rsidR="00BD687C" w:rsidRPr="00BD687C" w:rsidTr="00BA6C56">
        <w:trPr>
          <w:trHeight w:val="238"/>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Федеральная налоговая служба</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b/>
                <w:bCs/>
                <w:color w:val="000000"/>
                <w:sz w:val="18"/>
                <w:szCs w:val="18"/>
              </w:rPr>
            </w:pPr>
            <w:r w:rsidRPr="00BD687C">
              <w:rPr>
                <w:b/>
                <w:bCs/>
                <w:color w:val="000000"/>
                <w:sz w:val="18"/>
                <w:szCs w:val="18"/>
              </w:rPr>
              <w:t>182</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b/>
                <w:bCs/>
                <w:color w:val="000000"/>
                <w:sz w:val="18"/>
                <w:szCs w:val="18"/>
              </w:rPr>
            </w:pP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762 301,64</w:t>
            </w:r>
          </w:p>
        </w:tc>
      </w:tr>
      <w:tr w:rsidR="00BD687C" w:rsidRPr="00BD687C" w:rsidTr="00BA6C56">
        <w:trPr>
          <w:trHeight w:val="1663"/>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 xml:space="preserve">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spellStart"/>
            <w:r w:rsidRPr="00BD687C">
              <w:rPr>
                <w:color w:val="000000"/>
                <w:sz w:val="18"/>
                <w:szCs w:val="18"/>
              </w:rPr>
              <w:t>Федераци</w:t>
            </w:r>
            <w:proofErr w:type="spellEnd"/>
            <w:r w:rsidRPr="00BD687C">
              <w:rPr>
                <w:color w:val="000000"/>
                <w:sz w:val="18"/>
                <w:szCs w:val="18"/>
              </w:rPr>
              <w:t xml:space="preserve"> (сумма платежа)</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182</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10102010011000110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44 699,43</w:t>
            </w:r>
          </w:p>
        </w:tc>
      </w:tr>
      <w:tr w:rsidR="00BD687C" w:rsidRPr="00BD687C" w:rsidTr="00BA6C56">
        <w:trPr>
          <w:trHeight w:val="2616"/>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 xml:space="preserve">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w:t>
            </w:r>
            <w:proofErr w:type="spellStart"/>
            <w:proofErr w:type="gramStart"/>
            <w:r w:rsidRPr="00BD687C">
              <w:rPr>
                <w:color w:val="000000"/>
                <w:sz w:val="18"/>
                <w:szCs w:val="18"/>
              </w:rPr>
              <w:t>адвокатов,учредивших</w:t>
            </w:r>
            <w:proofErr w:type="spellEnd"/>
            <w:proofErr w:type="gramEnd"/>
            <w:r w:rsidRPr="00BD687C">
              <w:rPr>
                <w:color w:val="000000"/>
                <w:sz w:val="18"/>
                <w:szCs w:val="18"/>
              </w:rPr>
              <w:t xml:space="preserve"> адвокатские кабинеты и </w:t>
            </w:r>
            <w:proofErr w:type="spellStart"/>
            <w:r w:rsidRPr="00BD687C">
              <w:rPr>
                <w:color w:val="000000"/>
                <w:sz w:val="18"/>
                <w:szCs w:val="18"/>
              </w:rPr>
              <w:t>др.лиц,занимающихся</w:t>
            </w:r>
            <w:proofErr w:type="spellEnd"/>
            <w:r w:rsidRPr="00BD687C">
              <w:rPr>
                <w:color w:val="000000"/>
                <w:sz w:val="18"/>
                <w:szCs w:val="18"/>
              </w:rPr>
              <w:t xml:space="preserve"> частной практикой в соответствии со статьей 227 Налогового Кодекса Российской Федерации (сумма платежа)</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182</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10102020011000110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131,94</w:t>
            </w:r>
          </w:p>
        </w:tc>
      </w:tr>
      <w:tr w:rsidR="00BD687C" w:rsidRPr="00BD687C" w:rsidTr="00BA6C56">
        <w:trPr>
          <w:trHeight w:val="1188"/>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w:t>
            </w:r>
            <w:proofErr w:type="gramStart"/>
            <w:r w:rsidRPr="00BD687C">
              <w:rPr>
                <w:color w:val="000000"/>
                <w:sz w:val="18"/>
                <w:szCs w:val="18"/>
              </w:rPr>
              <w:t>Федерации(</w:t>
            </w:r>
            <w:proofErr w:type="gramEnd"/>
            <w:r w:rsidRPr="00BD687C">
              <w:rPr>
                <w:color w:val="000000"/>
                <w:sz w:val="18"/>
                <w:szCs w:val="18"/>
              </w:rPr>
              <w:t>сумма платежа)</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182</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10102030011000110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576,25</w:t>
            </w:r>
          </w:p>
        </w:tc>
      </w:tr>
      <w:tr w:rsidR="00BD687C" w:rsidRPr="00BD687C" w:rsidTr="00BA6C56">
        <w:trPr>
          <w:trHeight w:val="475"/>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Единый сельскохозяйственный налог (сумма платежа)</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182</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10503010011000110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26 455,80</w:t>
            </w:r>
          </w:p>
        </w:tc>
      </w:tr>
      <w:tr w:rsidR="00BD687C" w:rsidRPr="00BD687C" w:rsidTr="00BA6C56">
        <w:trPr>
          <w:trHeight w:val="1188"/>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182</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10601030101000110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207 891,72</w:t>
            </w:r>
          </w:p>
        </w:tc>
      </w:tr>
      <w:tr w:rsidR="00BD687C" w:rsidRPr="00BD687C" w:rsidTr="00BA6C56">
        <w:trPr>
          <w:trHeight w:val="950"/>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Земельный налог с организаций, обладающих земельным участком, расположенным в границах сельских поселений (сумма платежа)</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182</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10606033101000110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102 027,04</w:t>
            </w:r>
          </w:p>
        </w:tc>
      </w:tr>
      <w:tr w:rsidR="00BD687C" w:rsidRPr="00BD687C" w:rsidTr="00BA6C56">
        <w:trPr>
          <w:trHeight w:val="950"/>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Земельный налог с физических лиц, обладающих земельным участком, расположенным в границах сельских поселений (сумма платежа)</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182</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10606043101000110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380 519,46</w:t>
            </w:r>
          </w:p>
        </w:tc>
      </w:tr>
      <w:tr w:rsidR="00BD687C" w:rsidRPr="00BD687C" w:rsidTr="00BA6C56">
        <w:trPr>
          <w:trHeight w:val="713"/>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Администрация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Чувашской Республики</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b/>
                <w:bCs/>
                <w:color w:val="000000"/>
                <w:sz w:val="18"/>
                <w:szCs w:val="18"/>
              </w:rPr>
            </w:pPr>
            <w:r w:rsidRPr="00BD687C">
              <w:rPr>
                <w:b/>
                <w:bCs/>
                <w:color w:val="000000"/>
                <w:sz w:val="18"/>
                <w:szCs w:val="18"/>
              </w:rPr>
              <w:t>993</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b/>
                <w:bCs/>
                <w:color w:val="000000"/>
                <w:sz w:val="18"/>
                <w:szCs w:val="18"/>
              </w:rPr>
            </w:pP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4 826 642,57</w:t>
            </w:r>
          </w:p>
        </w:tc>
      </w:tr>
      <w:tr w:rsidR="00BD687C" w:rsidRPr="00BD687C" w:rsidTr="00BA6C56">
        <w:trPr>
          <w:trHeight w:val="238"/>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Налоговые и неналоговые доходы</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b/>
                <w:bCs/>
                <w:color w:val="000000"/>
                <w:sz w:val="18"/>
                <w:szCs w:val="18"/>
              </w:rPr>
            </w:pPr>
            <w:r w:rsidRPr="00BD687C">
              <w:rPr>
                <w:b/>
                <w:bCs/>
                <w:color w:val="000000"/>
                <w:sz w:val="18"/>
                <w:szCs w:val="18"/>
              </w:rPr>
              <w:t>993</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b/>
                <w:bCs/>
                <w:color w:val="000000"/>
                <w:sz w:val="18"/>
                <w:szCs w:val="18"/>
              </w:rPr>
            </w:pPr>
            <w:r w:rsidRPr="00BD687C">
              <w:rPr>
                <w:b/>
                <w:bCs/>
                <w:color w:val="000000"/>
                <w:sz w:val="18"/>
                <w:szCs w:val="18"/>
              </w:rPr>
              <w:t>100 00000 00 0000 000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40 236,66</w:t>
            </w:r>
          </w:p>
        </w:tc>
      </w:tr>
      <w:tr w:rsidR="00BD687C" w:rsidRPr="00BD687C" w:rsidTr="00BA6C56">
        <w:trPr>
          <w:trHeight w:val="1426"/>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10804020011000110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400,00</w:t>
            </w:r>
          </w:p>
        </w:tc>
      </w:tr>
      <w:tr w:rsidR="00BD687C" w:rsidRPr="00BD687C" w:rsidTr="00BA6C56">
        <w:trPr>
          <w:trHeight w:val="1663"/>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11105025100000120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39 836,66</w:t>
            </w:r>
          </w:p>
        </w:tc>
      </w:tr>
      <w:tr w:rsidR="00BD687C" w:rsidRPr="00BD687C" w:rsidTr="00BA6C56">
        <w:trPr>
          <w:trHeight w:val="238"/>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Безвозмездные поступления</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b/>
                <w:bCs/>
                <w:color w:val="000000"/>
                <w:sz w:val="18"/>
                <w:szCs w:val="18"/>
              </w:rPr>
            </w:pPr>
            <w:r w:rsidRPr="00BD687C">
              <w:rPr>
                <w:b/>
                <w:bCs/>
                <w:color w:val="000000"/>
                <w:sz w:val="18"/>
                <w:szCs w:val="18"/>
              </w:rPr>
              <w:t>993</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b/>
                <w:bCs/>
                <w:color w:val="000000"/>
                <w:sz w:val="18"/>
                <w:szCs w:val="18"/>
              </w:rPr>
            </w:pPr>
            <w:r w:rsidRPr="00BD687C">
              <w:rPr>
                <w:b/>
                <w:bCs/>
                <w:color w:val="000000"/>
                <w:sz w:val="18"/>
                <w:szCs w:val="18"/>
              </w:rPr>
              <w:t>200 00000 00 0000 000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4 786 405,91</w:t>
            </w:r>
          </w:p>
        </w:tc>
      </w:tr>
      <w:tr w:rsidR="00BD687C" w:rsidRPr="00BD687C" w:rsidTr="00BA6C56">
        <w:trPr>
          <w:trHeight w:val="475"/>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Дотации бюджетам сельских поселений на выравнивание бюджетной обеспеченности</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20215001100000150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1 596 341,00</w:t>
            </w:r>
          </w:p>
        </w:tc>
      </w:tr>
      <w:tr w:rsidR="00BD687C" w:rsidRPr="00BD687C" w:rsidTr="00BA6C56">
        <w:trPr>
          <w:trHeight w:val="713"/>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Дотации бюджетам поселений на поддержку мер по обеспечению сбалансированности бюджетов</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20215002100000150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1 676 000,00</w:t>
            </w:r>
          </w:p>
        </w:tc>
      </w:tr>
      <w:tr w:rsidR="00BD687C" w:rsidRPr="00BD687C" w:rsidTr="00BA6C56">
        <w:trPr>
          <w:trHeight w:val="1663"/>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proofErr w:type="spellStart"/>
            <w:r w:rsidRPr="00BD687C">
              <w:rPr>
                <w:color w:val="000000"/>
                <w:sz w:val="18"/>
                <w:szCs w:val="18"/>
              </w:rPr>
              <w:t>многоквартир</w:t>
            </w:r>
            <w:proofErr w:type="spellEnd"/>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20220216100000150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193 662,00</w:t>
            </w:r>
          </w:p>
        </w:tc>
      </w:tr>
      <w:tr w:rsidR="00BD687C" w:rsidRPr="00BD687C" w:rsidTr="00BA6C56">
        <w:trPr>
          <w:trHeight w:val="475"/>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Прочие субсидии бюджетам сельских поселений</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20229999100000150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654 770,00</w:t>
            </w:r>
          </w:p>
        </w:tc>
      </w:tr>
      <w:tr w:rsidR="00BD687C" w:rsidRPr="00BD687C" w:rsidTr="00BA6C56">
        <w:trPr>
          <w:trHeight w:val="950"/>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20235118100000150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99 186,00</w:t>
            </w:r>
          </w:p>
        </w:tc>
      </w:tr>
      <w:tr w:rsidR="00BD687C" w:rsidRPr="00BD687C" w:rsidTr="00BA6C56">
        <w:trPr>
          <w:trHeight w:val="521"/>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Прочие межбюджетные трансферты, передаваемые бюджетам сельских поселений</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20249999100000150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510 531,91</w:t>
            </w:r>
          </w:p>
        </w:tc>
      </w:tr>
      <w:tr w:rsidR="00BD687C" w:rsidRPr="00BD687C" w:rsidTr="00BA6C56">
        <w:trPr>
          <w:trHeight w:val="475"/>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color w:val="000000"/>
                <w:sz w:val="18"/>
                <w:szCs w:val="18"/>
              </w:rPr>
            </w:pPr>
            <w:r w:rsidRPr="00BD687C">
              <w:rPr>
                <w:color w:val="000000"/>
                <w:sz w:val="18"/>
                <w:szCs w:val="18"/>
              </w:rPr>
              <w:t>Прочие безвозмездные поступления в бюджеты поселений</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20705030100000150</w:t>
            </w: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55 915,00</w:t>
            </w:r>
          </w:p>
        </w:tc>
      </w:tr>
      <w:tr w:rsidR="00BD687C" w:rsidRPr="00BD687C" w:rsidTr="00BA6C56">
        <w:trPr>
          <w:trHeight w:val="238"/>
        </w:trPr>
        <w:tc>
          <w:tcPr>
            <w:tcW w:w="41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ИТОГО ДОХОДОВ</w:t>
            </w:r>
          </w:p>
        </w:tc>
        <w:tc>
          <w:tcPr>
            <w:tcW w:w="1359"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b/>
                <w:bCs/>
                <w:color w:val="000000"/>
                <w:sz w:val="18"/>
                <w:szCs w:val="18"/>
              </w:rPr>
            </w:pPr>
          </w:p>
        </w:tc>
        <w:tc>
          <w:tcPr>
            <w:tcW w:w="227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rPr>
                <w:b/>
                <w:bCs/>
                <w:color w:val="000000"/>
                <w:sz w:val="18"/>
                <w:szCs w:val="18"/>
              </w:rPr>
            </w:pPr>
          </w:p>
        </w:tc>
        <w:tc>
          <w:tcPr>
            <w:tcW w:w="1596"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5 784 429,04</w:t>
            </w:r>
          </w:p>
        </w:tc>
      </w:tr>
      <w:tr w:rsidR="00BD687C" w:rsidRPr="00BD687C" w:rsidTr="00BA6C56">
        <w:trPr>
          <w:trHeight w:val="238"/>
        </w:trPr>
        <w:tc>
          <w:tcPr>
            <w:tcW w:w="4159"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1359" w:type="dxa"/>
            <w:tcBorders>
              <w:top w:val="nil"/>
              <w:left w:val="nil"/>
              <w:bottom w:val="nil"/>
              <w:right w:val="nil"/>
            </w:tcBorders>
          </w:tcPr>
          <w:p w:rsidR="00BD687C" w:rsidRPr="00BD687C" w:rsidRDefault="00BD687C" w:rsidP="00BA6C56">
            <w:pPr>
              <w:autoSpaceDE w:val="0"/>
              <w:autoSpaceDN w:val="0"/>
              <w:adjustRightInd w:val="0"/>
              <w:jc w:val="center"/>
              <w:rPr>
                <w:color w:val="000000"/>
                <w:sz w:val="18"/>
                <w:szCs w:val="18"/>
              </w:rPr>
            </w:pPr>
          </w:p>
        </w:tc>
        <w:tc>
          <w:tcPr>
            <w:tcW w:w="2275"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1596" w:type="dxa"/>
            <w:tcBorders>
              <w:top w:val="nil"/>
              <w:left w:val="nil"/>
              <w:bottom w:val="nil"/>
              <w:right w:val="nil"/>
            </w:tcBorders>
            <w:shd w:val="solid" w:color="FFFFFF" w:fill="auto"/>
          </w:tcPr>
          <w:p w:rsidR="00BD687C" w:rsidRPr="00BD687C" w:rsidRDefault="00BD687C" w:rsidP="00BA6C56">
            <w:pPr>
              <w:autoSpaceDE w:val="0"/>
              <w:autoSpaceDN w:val="0"/>
              <w:adjustRightInd w:val="0"/>
              <w:jc w:val="right"/>
              <w:rPr>
                <w:color w:val="000000"/>
                <w:sz w:val="18"/>
                <w:szCs w:val="18"/>
              </w:rPr>
            </w:pPr>
          </w:p>
        </w:tc>
      </w:tr>
    </w:tbl>
    <w:p w:rsidR="00BD687C" w:rsidRPr="00BD687C" w:rsidRDefault="00BD687C" w:rsidP="00BD687C">
      <w:pPr>
        <w:ind w:firstLine="708"/>
        <w:jc w:val="both"/>
        <w:rPr>
          <w:sz w:val="18"/>
          <w:szCs w:val="18"/>
        </w:rPr>
      </w:pPr>
    </w:p>
    <w:p w:rsidR="00BD687C" w:rsidRPr="00BD687C" w:rsidRDefault="00BD687C" w:rsidP="00BD687C">
      <w:pPr>
        <w:ind w:firstLine="708"/>
        <w:jc w:val="both"/>
        <w:rPr>
          <w:sz w:val="18"/>
          <w:szCs w:val="18"/>
        </w:rPr>
      </w:pPr>
    </w:p>
    <w:tbl>
      <w:tblPr>
        <w:tblW w:w="0" w:type="auto"/>
        <w:tblLayout w:type="fixed"/>
        <w:tblCellMar>
          <w:left w:w="30" w:type="dxa"/>
          <w:right w:w="30" w:type="dxa"/>
        </w:tblCellMar>
        <w:tblLook w:val="0000" w:firstRow="0" w:lastRow="0" w:firstColumn="0" w:lastColumn="0" w:noHBand="0" w:noVBand="0"/>
      </w:tblPr>
      <w:tblGrid>
        <w:gridCol w:w="4200"/>
        <w:gridCol w:w="810"/>
        <w:gridCol w:w="810"/>
        <w:gridCol w:w="1230"/>
        <w:gridCol w:w="855"/>
        <w:gridCol w:w="1230"/>
      </w:tblGrid>
      <w:tr w:rsidR="00BD687C" w:rsidRPr="00BD687C" w:rsidTr="00BA6C56">
        <w:trPr>
          <w:trHeight w:val="1920"/>
        </w:trPr>
        <w:tc>
          <w:tcPr>
            <w:tcW w:w="4200"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4935" w:type="dxa"/>
            <w:gridSpan w:val="5"/>
            <w:tcBorders>
              <w:top w:val="nil"/>
              <w:left w:val="nil"/>
              <w:bottom w:val="nil"/>
              <w:right w:val="nil"/>
            </w:tcBorders>
          </w:tcPr>
          <w:p w:rsidR="00BD687C" w:rsidRPr="00BD687C" w:rsidRDefault="00BD687C" w:rsidP="00BA6C56">
            <w:pPr>
              <w:autoSpaceDE w:val="0"/>
              <w:autoSpaceDN w:val="0"/>
              <w:adjustRightInd w:val="0"/>
              <w:jc w:val="right"/>
              <w:rPr>
                <w:i/>
                <w:iCs/>
                <w:color w:val="000000"/>
                <w:sz w:val="18"/>
                <w:szCs w:val="18"/>
              </w:rPr>
            </w:pPr>
            <w:r w:rsidRPr="00BD687C">
              <w:rPr>
                <w:i/>
                <w:iCs/>
                <w:color w:val="000000"/>
                <w:sz w:val="18"/>
                <w:szCs w:val="18"/>
              </w:rPr>
              <w:t xml:space="preserve">Приложение № 2 </w:t>
            </w:r>
          </w:p>
          <w:p w:rsidR="00BD687C" w:rsidRPr="00BD687C" w:rsidRDefault="00BD687C" w:rsidP="00BA6C56">
            <w:pPr>
              <w:autoSpaceDE w:val="0"/>
              <w:autoSpaceDN w:val="0"/>
              <w:adjustRightInd w:val="0"/>
              <w:jc w:val="right"/>
              <w:rPr>
                <w:i/>
                <w:iCs/>
                <w:color w:val="000000"/>
                <w:sz w:val="18"/>
                <w:szCs w:val="18"/>
              </w:rPr>
            </w:pPr>
            <w:r w:rsidRPr="00BD687C">
              <w:rPr>
                <w:i/>
                <w:iCs/>
                <w:color w:val="000000"/>
                <w:sz w:val="18"/>
                <w:szCs w:val="18"/>
              </w:rPr>
              <w:t xml:space="preserve">к решению Собрания депутатов </w:t>
            </w:r>
            <w:proofErr w:type="spellStart"/>
            <w:r w:rsidRPr="00BD687C">
              <w:rPr>
                <w:i/>
                <w:iCs/>
                <w:color w:val="000000"/>
                <w:sz w:val="18"/>
                <w:szCs w:val="18"/>
              </w:rPr>
              <w:t>Новочелны-Сюрбеевского</w:t>
            </w:r>
            <w:proofErr w:type="spellEnd"/>
            <w:r w:rsidRPr="00BD687C">
              <w:rPr>
                <w:i/>
                <w:iCs/>
                <w:color w:val="000000"/>
                <w:sz w:val="18"/>
                <w:szCs w:val="18"/>
              </w:rPr>
              <w:t xml:space="preserve"> сельского поселения Комсомольского района Чувашской Республики "Об утверждении отчета об исполнении бюджета </w:t>
            </w:r>
            <w:proofErr w:type="spellStart"/>
            <w:r w:rsidRPr="00BD687C">
              <w:rPr>
                <w:i/>
                <w:iCs/>
                <w:color w:val="000000"/>
                <w:sz w:val="18"/>
                <w:szCs w:val="18"/>
              </w:rPr>
              <w:t>Новочелны-Сюрбеевского</w:t>
            </w:r>
            <w:proofErr w:type="spellEnd"/>
            <w:r w:rsidRPr="00BD687C">
              <w:rPr>
                <w:i/>
                <w:iCs/>
                <w:color w:val="000000"/>
                <w:sz w:val="18"/>
                <w:szCs w:val="18"/>
              </w:rPr>
              <w:t xml:space="preserve"> сельского поселения Комсомольского района Чувашской Республики за 2020 год" </w:t>
            </w:r>
          </w:p>
          <w:p w:rsidR="00BD687C" w:rsidRPr="00BD687C" w:rsidRDefault="00BD687C" w:rsidP="00BA6C56">
            <w:pPr>
              <w:autoSpaceDE w:val="0"/>
              <w:autoSpaceDN w:val="0"/>
              <w:adjustRightInd w:val="0"/>
              <w:jc w:val="right"/>
              <w:rPr>
                <w:i/>
                <w:iCs/>
                <w:color w:val="000000"/>
                <w:sz w:val="18"/>
                <w:szCs w:val="18"/>
              </w:rPr>
            </w:pPr>
            <w:r w:rsidRPr="00BD687C">
              <w:rPr>
                <w:color w:val="000000"/>
                <w:sz w:val="18"/>
                <w:szCs w:val="18"/>
              </w:rPr>
              <w:t>от 09.04.2021 года № 2/32</w:t>
            </w:r>
          </w:p>
        </w:tc>
      </w:tr>
      <w:tr w:rsidR="00BD687C" w:rsidRPr="00BD687C" w:rsidTr="00BA6C56">
        <w:trPr>
          <w:trHeight w:val="285"/>
        </w:trPr>
        <w:tc>
          <w:tcPr>
            <w:tcW w:w="4200"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810"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810"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1230"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855"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1230"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r>
      <w:tr w:rsidR="00BD687C" w:rsidRPr="00BD687C" w:rsidTr="00BA6C56">
        <w:trPr>
          <w:trHeight w:val="300"/>
        </w:trPr>
        <w:tc>
          <w:tcPr>
            <w:tcW w:w="4200" w:type="dxa"/>
            <w:tcBorders>
              <w:top w:val="nil"/>
              <w:left w:val="nil"/>
              <w:bottom w:val="nil"/>
              <w:right w:val="nil"/>
            </w:tcBorders>
          </w:tcPr>
          <w:p w:rsidR="00BD687C" w:rsidRPr="00BD687C" w:rsidRDefault="00BD687C" w:rsidP="00BA6C56">
            <w:pPr>
              <w:autoSpaceDE w:val="0"/>
              <w:autoSpaceDN w:val="0"/>
              <w:adjustRightInd w:val="0"/>
              <w:jc w:val="center"/>
              <w:rPr>
                <w:b/>
                <w:bCs/>
                <w:color w:val="000000"/>
                <w:sz w:val="18"/>
                <w:szCs w:val="18"/>
              </w:rPr>
            </w:pPr>
            <w:r w:rsidRPr="00BD687C">
              <w:rPr>
                <w:b/>
                <w:bCs/>
                <w:color w:val="000000"/>
                <w:sz w:val="18"/>
                <w:szCs w:val="18"/>
              </w:rPr>
              <w:t>РАСХОДЫ</w:t>
            </w:r>
          </w:p>
        </w:tc>
        <w:tc>
          <w:tcPr>
            <w:tcW w:w="810" w:type="dxa"/>
            <w:tcBorders>
              <w:top w:val="nil"/>
              <w:left w:val="nil"/>
              <w:bottom w:val="nil"/>
              <w:right w:val="nil"/>
            </w:tcBorders>
          </w:tcPr>
          <w:p w:rsidR="00BD687C" w:rsidRPr="00BD687C" w:rsidRDefault="00BD687C" w:rsidP="00BA6C56">
            <w:pPr>
              <w:autoSpaceDE w:val="0"/>
              <w:autoSpaceDN w:val="0"/>
              <w:adjustRightInd w:val="0"/>
              <w:jc w:val="center"/>
              <w:rPr>
                <w:b/>
                <w:bCs/>
                <w:color w:val="000000"/>
                <w:sz w:val="18"/>
                <w:szCs w:val="18"/>
              </w:rPr>
            </w:pPr>
          </w:p>
        </w:tc>
        <w:tc>
          <w:tcPr>
            <w:tcW w:w="810" w:type="dxa"/>
            <w:tcBorders>
              <w:top w:val="nil"/>
              <w:left w:val="nil"/>
              <w:bottom w:val="nil"/>
              <w:right w:val="nil"/>
            </w:tcBorders>
          </w:tcPr>
          <w:p w:rsidR="00BD687C" w:rsidRPr="00BD687C" w:rsidRDefault="00BD687C" w:rsidP="00BA6C56">
            <w:pPr>
              <w:autoSpaceDE w:val="0"/>
              <w:autoSpaceDN w:val="0"/>
              <w:adjustRightInd w:val="0"/>
              <w:jc w:val="center"/>
              <w:rPr>
                <w:b/>
                <w:bCs/>
                <w:color w:val="000000"/>
                <w:sz w:val="18"/>
                <w:szCs w:val="18"/>
              </w:rPr>
            </w:pPr>
          </w:p>
        </w:tc>
        <w:tc>
          <w:tcPr>
            <w:tcW w:w="1230" w:type="dxa"/>
            <w:tcBorders>
              <w:top w:val="nil"/>
              <w:left w:val="nil"/>
              <w:bottom w:val="nil"/>
              <w:right w:val="nil"/>
            </w:tcBorders>
          </w:tcPr>
          <w:p w:rsidR="00BD687C" w:rsidRPr="00BD687C" w:rsidRDefault="00BD687C" w:rsidP="00BA6C56">
            <w:pPr>
              <w:autoSpaceDE w:val="0"/>
              <w:autoSpaceDN w:val="0"/>
              <w:adjustRightInd w:val="0"/>
              <w:jc w:val="center"/>
              <w:rPr>
                <w:b/>
                <w:bCs/>
                <w:color w:val="000000"/>
                <w:sz w:val="18"/>
                <w:szCs w:val="18"/>
              </w:rPr>
            </w:pPr>
          </w:p>
        </w:tc>
        <w:tc>
          <w:tcPr>
            <w:tcW w:w="855" w:type="dxa"/>
            <w:tcBorders>
              <w:top w:val="nil"/>
              <w:left w:val="nil"/>
              <w:bottom w:val="nil"/>
              <w:right w:val="nil"/>
            </w:tcBorders>
          </w:tcPr>
          <w:p w:rsidR="00BD687C" w:rsidRPr="00BD687C" w:rsidRDefault="00BD687C" w:rsidP="00BA6C56">
            <w:pPr>
              <w:autoSpaceDE w:val="0"/>
              <w:autoSpaceDN w:val="0"/>
              <w:adjustRightInd w:val="0"/>
              <w:jc w:val="center"/>
              <w:rPr>
                <w:b/>
                <w:bCs/>
                <w:color w:val="000000"/>
                <w:sz w:val="18"/>
                <w:szCs w:val="18"/>
              </w:rPr>
            </w:pPr>
          </w:p>
        </w:tc>
        <w:tc>
          <w:tcPr>
            <w:tcW w:w="1230" w:type="dxa"/>
            <w:tcBorders>
              <w:top w:val="nil"/>
              <w:left w:val="nil"/>
              <w:bottom w:val="nil"/>
              <w:right w:val="nil"/>
            </w:tcBorders>
          </w:tcPr>
          <w:p w:rsidR="00BD687C" w:rsidRPr="00BD687C" w:rsidRDefault="00BD687C" w:rsidP="00BA6C56">
            <w:pPr>
              <w:autoSpaceDE w:val="0"/>
              <w:autoSpaceDN w:val="0"/>
              <w:adjustRightInd w:val="0"/>
              <w:jc w:val="center"/>
              <w:rPr>
                <w:b/>
                <w:bCs/>
                <w:color w:val="000000"/>
                <w:sz w:val="18"/>
                <w:szCs w:val="18"/>
              </w:rPr>
            </w:pPr>
          </w:p>
        </w:tc>
      </w:tr>
      <w:tr w:rsidR="00BD687C" w:rsidRPr="00BD687C" w:rsidTr="00BA6C56">
        <w:trPr>
          <w:trHeight w:val="1230"/>
        </w:trPr>
        <w:tc>
          <w:tcPr>
            <w:tcW w:w="9135" w:type="dxa"/>
            <w:gridSpan w:val="6"/>
            <w:tcBorders>
              <w:top w:val="nil"/>
              <w:left w:val="nil"/>
              <w:bottom w:val="nil"/>
              <w:right w:val="nil"/>
            </w:tcBorders>
          </w:tcPr>
          <w:p w:rsidR="00BD687C" w:rsidRPr="00BD687C" w:rsidRDefault="00BD687C" w:rsidP="00BA6C56">
            <w:pPr>
              <w:autoSpaceDE w:val="0"/>
              <w:autoSpaceDN w:val="0"/>
              <w:adjustRightInd w:val="0"/>
              <w:jc w:val="center"/>
              <w:rPr>
                <w:b/>
                <w:bCs/>
                <w:color w:val="000000"/>
                <w:sz w:val="18"/>
                <w:szCs w:val="18"/>
              </w:rPr>
            </w:pPr>
            <w:r w:rsidRPr="00BD687C">
              <w:rPr>
                <w:b/>
                <w:bCs/>
                <w:color w:val="000000"/>
                <w:sz w:val="18"/>
                <w:szCs w:val="18"/>
              </w:rPr>
              <w:t xml:space="preserve">бюджета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Чувашской Республики по ведомственной структуре расходов бюджета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Чувашской Республики за 2020 год </w:t>
            </w:r>
          </w:p>
        </w:tc>
      </w:tr>
      <w:tr w:rsidR="00BD687C" w:rsidRPr="00BD687C" w:rsidTr="00BA6C56">
        <w:trPr>
          <w:trHeight w:val="240"/>
        </w:trPr>
        <w:tc>
          <w:tcPr>
            <w:tcW w:w="4200"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(рублей)</w:t>
            </w:r>
          </w:p>
        </w:tc>
        <w:tc>
          <w:tcPr>
            <w:tcW w:w="810"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810"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1230"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855"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1230"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r>
      <w:tr w:rsidR="00BD687C" w:rsidRPr="00BD687C" w:rsidTr="00BA6C56">
        <w:trPr>
          <w:trHeight w:val="495"/>
        </w:trPr>
        <w:tc>
          <w:tcPr>
            <w:tcW w:w="4200"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Наименование расходов</w:t>
            </w:r>
          </w:p>
        </w:tc>
        <w:tc>
          <w:tcPr>
            <w:tcW w:w="810" w:type="dxa"/>
            <w:tcBorders>
              <w:top w:val="single" w:sz="6" w:space="0" w:color="auto"/>
              <w:left w:val="single" w:sz="6" w:space="0" w:color="auto"/>
              <w:bottom w:val="nil"/>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Вед</w:t>
            </w:r>
          </w:p>
        </w:tc>
        <w:tc>
          <w:tcPr>
            <w:tcW w:w="810"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proofErr w:type="spellStart"/>
            <w:proofErr w:type="gramStart"/>
            <w:r w:rsidRPr="00BD687C">
              <w:rPr>
                <w:color w:val="000000"/>
                <w:sz w:val="18"/>
                <w:szCs w:val="18"/>
              </w:rPr>
              <w:t>Рз,ПР</w:t>
            </w:r>
            <w:proofErr w:type="spellEnd"/>
            <w:proofErr w:type="gramEnd"/>
          </w:p>
        </w:tc>
        <w:tc>
          <w:tcPr>
            <w:tcW w:w="1230"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ЦСР</w:t>
            </w:r>
          </w:p>
        </w:tc>
        <w:tc>
          <w:tcPr>
            <w:tcW w:w="85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ВР</w:t>
            </w:r>
          </w:p>
        </w:tc>
        <w:tc>
          <w:tcPr>
            <w:tcW w:w="1230" w:type="dxa"/>
            <w:tcBorders>
              <w:top w:val="single" w:sz="6" w:space="0" w:color="auto"/>
              <w:left w:val="single" w:sz="6" w:space="0" w:color="auto"/>
              <w:bottom w:val="nil"/>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Исполнено</w:t>
            </w:r>
          </w:p>
        </w:tc>
      </w:tr>
      <w:tr w:rsidR="00BD687C" w:rsidRPr="00BD687C" w:rsidTr="00BA6C56">
        <w:trPr>
          <w:trHeight w:val="285"/>
        </w:trPr>
        <w:tc>
          <w:tcPr>
            <w:tcW w:w="4200" w:type="dxa"/>
            <w:tcBorders>
              <w:top w:val="single" w:sz="6" w:space="0" w:color="auto"/>
              <w:left w:val="single" w:sz="6" w:space="0" w:color="auto"/>
              <w:bottom w:val="nil"/>
              <w:right w:val="single" w:sz="6" w:space="0" w:color="auto"/>
            </w:tcBorders>
          </w:tcPr>
          <w:p w:rsidR="00BD687C" w:rsidRPr="00BD687C" w:rsidRDefault="00BD687C" w:rsidP="00BA6C56">
            <w:pPr>
              <w:autoSpaceDE w:val="0"/>
              <w:autoSpaceDN w:val="0"/>
              <w:adjustRightInd w:val="0"/>
              <w:jc w:val="center"/>
              <w:rPr>
                <w:color w:val="000000"/>
                <w:sz w:val="18"/>
                <w:szCs w:val="18"/>
              </w:rPr>
            </w:pPr>
          </w:p>
        </w:tc>
        <w:tc>
          <w:tcPr>
            <w:tcW w:w="810" w:type="dxa"/>
            <w:tcBorders>
              <w:top w:val="nil"/>
              <w:left w:val="single" w:sz="6" w:space="0" w:color="auto"/>
              <w:bottom w:val="nil"/>
              <w:right w:val="single" w:sz="6" w:space="0" w:color="auto"/>
            </w:tcBorders>
          </w:tcPr>
          <w:p w:rsidR="00BD687C" w:rsidRPr="00BD687C" w:rsidRDefault="00BD687C" w:rsidP="00BA6C56">
            <w:pPr>
              <w:autoSpaceDE w:val="0"/>
              <w:autoSpaceDN w:val="0"/>
              <w:adjustRightInd w:val="0"/>
              <w:jc w:val="center"/>
              <w:rPr>
                <w:color w:val="000000"/>
                <w:sz w:val="18"/>
                <w:szCs w:val="18"/>
              </w:rPr>
            </w:pPr>
          </w:p>
        </w:tc>
        <w:tc>
          <w:tcPr>
            <w:tcW w:w="810" w:type="dxa"/>
            <w:tcBorders>
              <w:top w:val="single" w:sz="6" w:space="0" w:color="auto"/>
              <w:left w:val="single" w:sz="6" w:space="0" w:color="auto"/>
              <w:bottom w:val="nil"/>
              <w:right w:val="single" w:sz="6" w:space="0" w:color="auto"/>
            </w:tcBorders>
          </w:tcPr>
          <w:p w:rsidR="00BD687C" w:rsidRPr="00BD687C" w:rsidRDefault="00BD687C" w:rsidP="00BA6C56">
            <w:pPr>
              <w:autoSpaceDE w:val="0"/>
              <w:autoSpaceDN w:val="0"/>
              <w:adjustRightInd w:val="0"/>
              <w:jc w:val="center"/>
              <w:rPr>
                <w:color w:val="000000"/>
                <w:sz w:val="18"/>
                <w:szCs w:val="18"/>
              </w:rPr>
            </w:pPr>
          </w:p>
        </w:tc>
        <w:tc>
          <w:tcPr>
            <w:tcW w:w="1230" w:type="dxa"/>
            <w:tcBorders>
              <w:top w:val="single" w:sz="6" w:space="0" w:color="auto"/>
              <w:left w:val="single" w:sz="6" w:space="0" w:color="auto"/>
              <w:bottom w:val="nil"/>
              <w:right w:val="single" w:sz="6" w:space="0" w:color="auto"/>
            </w:tcBorders>
          </w:tcPr>
          <w:p w:rsidR="00BD687C" w:rsidRPr="00BD687C" w:rsidRDefault="00BD687C" w:rsidP="00BA6C56">
            <w:pPr>
              <w:autoSpaceDE w:val="0"/>
              <w:autoSpaceDN w:val="0"/>
              <w:adjustRightInd w:val="0"/>
              <w:jc w:val="center"/>
              <w:rPr>
                <w:color w:val="000000"/>
                <w:sz w:val="18"/>
                <w:szCs w:val="18"/>
              </w:rPr>
            </w:pPr>
          </w:p>
        </w:tc>
        <w:tc>
          <w:tcPr>
            <w:tcW w:w="855" w:type="dxa"/>
            <w:tcBorders>
              <w:top w:val="single" w:sz="6" w:space="0" w:color="auto"/>
              <w:left w:val="single" w:sz="6" w:space="0" w:color="auto"/>
              <w:bottom w:val="nil"/>
              <w:right w:val="single" w:sz="6" w:space="0" w:color="auto"/>
            </w:tcBorders>
          </w:tcPr>
          <w:p w:rsidR="00BD687C" w:rsidRPr="00BD687C" w:rsidRDefault="00BD687C" w:rsidP="00BA6C56">
            <w:pPr>
              <w:autoSpaceDE w:val="0"/>
              <w:autoSpaceDN w:val="0"/>
              <w:adjustRightInd w:val="0"/>
              <w:jc w:val="center"/>
              <w:rPr>
                <w:color w:val="000000"/>
                <w:sz w:val="18"/>
                <w:szCs w:val="18"/>
              </w:rPr>
            </w:pPr>
          </w:p>
        </w:tc>
        <w:tc>
          <w:tcPr>
            <w:tcW w:w="1230" w:type="dxa"/>
            <w:tcBorders>
              <w:top w:val="nil"/>
              <w:left w:val="single" w:sz="6" w:space="0" w:color="auto"/>
              <w:bottom w:val="nil"/>
              <w:right w:val="single" w:sz="6" w:space="0" w:color="auto"/>
            </w:tcBorders>
          </w:tcPr>
          <w:p w:rsidR="00BD687C" w:rsidRPr="00BD687C" w:rsidRDefault="00BD687C" w:rsidP="00BA6C56">
            <w:pPr>
              <w:autoSpaceDE w:val="0"/>
              <w:autoSpaceDN w:val="0"/>
              <w:adjustRightInd w:val="0"/>
              <w:jc w:val="center"/>
              <w:rPr>
                <w:color w:val="000000"/>
                <w:sz w:val="18"/>
                <w:szCs w:val="18"/>
              </w:rPr>
            </w:pPr>
          </w:p>
        </w:tc>
      </w:tr>
      <w:tr w:rsidR="00BD687C" w:rsidRPr="00BD687C" w:rsidTr="00BA6C56">
        <w:trPr>
          <w:trHeight w:val="285"/>
        </w:trPr>
        <w:tc>
          <w:tcPr>
            <w:tcW w:w="4200"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w:t>
            </w:r>
          </w:p>
        </w:tc>
        <w:tc>
          <w:tcPr>
            <w:tcW w:w="810"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w:t>
            </w:r>
          </w:p>
        </w:tc>
        <w:tc>
          <w:tcPr>
            <w:tcW w:w="810"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3</w:t>
            </w:r>
          </w:p>
        </w:tc>
        <w:tc>
          <w:tcPr>
            <w:tcW w:w="1230"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4</w:t>
            </w:r>
          </w:p>
        </w:tc>
        <w:tc>
          <w:tcPr>
            <w:tcW w:w="855"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5</w:t>
            </w:r>
          </w:p>
        </w:tc>
        <w:tc>
          <w:tcPr>
            <w:tcW w:w="1230" w:type="dxa"/>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6,0</w:t>
            </w:r>
          </w:p>
        </w:tc>
      </w:tr>
      <w:tr w:rsidR="00BD687C" w:rsidRPr="00BD687C" w:rsidTr="00BA6C56">
        <w:trPr>
          <w:trHeight w:val="960"/>
        </w:trPr>
        <w:tc>
          <w:tcPr>
            <w:tcW w:w="4200" w:type="dxa"/>
            <w:tcBorders>
              <w:top w:val="nil"/>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Администрация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Чувашской Республики</w:t>
            </w:r>
          </w:p>
        </w:tc>
        <w:tc>
          <w:tcPr>
            <w:tcW w:w="810" w:type="dxa"/>
            <w:tcBorders>
              <w:top w:val="nil"/>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nil"/>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w:t>
            </w:r>
          </w:p>
        </w:tc>
        <w:tc>
          <w:tcPr>
            <w:tcW w:w="1230" w:type="dxa"/>
            <w:tcBorders>
              <w:top w:val="nil"/>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nil"/>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nil"/>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5 940 476,37</w:t>
            </w:r>
          </w:p>
        </w:tc>
      </w:tr>
      <w:tr w:rsidR="00BD687C" w:rsidRPr="00BD687C" w:rsidTr="00BA6C56">
        <w:trPr>
          <w:trHeight w:val="27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ОБЩЕГОСУДАРСТВЕННЫЕ ВОПРОСЫ</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1 471 344,22</w:t>
            </w:r>
          </w:p>
        </w:tc>
      </w:tr>
      <w:tr w:rsidR="00BD687C" w:rsidRPr="00BD687C" w:rsidTr="00BA6C56">
        <w:trPr>
          <w:trHeight w:val="145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0104</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1 421 924,22</w:t>
            </w:r>
          </w:p>
        </w:tc>
      </w:tr>
      <w:tr w:rsidR="00BD687C" w:rsidRPr="00BD687C" w:rsidTr="00BA6C56">
        <w:trPr>
          <w:trHeight w:val="120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потенциала муниципального управления"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0104</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1 421 924,22</w:t>
            </w:r>
          </w:p>
        </w:tc>
      </w:tr>
      <w:tr w:rsidR="00BD687C" w:rsidRPr="00BD687C" w:rsidTr="00BA6C56">
        <w:trPr>
          <w:trHeight w:val="153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Подпрограмма "Развитие муниципальной службы"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потенциала муниципального управления"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0104</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Ч530000000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10 800,00</w:t>
            </w:r>
          </w:p>
        </w:tc>
      </w:tr>
      <w:tr w:rsidR="00BD687C" w:rsidRPr="00BD687C" w:rsidTr="00BA6C56">
        <w:trPr>
          <w:trHeight w:val="96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Основное мероприятие "Организация дополнительного профессионального развития муниципальных служащих"</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0104</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Ч530200000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10 800,00</w:t>
            </w:r>
          </w:p>
        </w:tc>
      </w:tr>
      <w:tr w:rsidR="00BD687C" w:rsidRPr="00BD687C" w:rsidTr="00BA6C56">
        <w:trPr>
          <w:trHeight w:val="72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Переподготовка и повышение квалификации кадров для муниципальной службы</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0104</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Ч530273710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10 800,00</w:t>
            </w:r>
          </w:p>
        </w:tc>
      </w:tr>
      <w:tr w:rsidR="00BD687C" w:rsidRPr="00BD687C" w:rsidTr="00BA6C56">
        <w:trPr>
          <w:trHeight w:val="7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Закупка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0104</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Ч530273710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10 800,00</w:t>
            </w:r>
          </w:p>
        </w:tc>
      </w:tr>
      <w:tr w:rsidR="00BD687C" w:rsidRPr="00BD687C" w:rsidTr="00BA6C56">
        <w:trPr>
          <w:trHeight w:val="73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закупки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0104</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Ч530273710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240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10 800,00</w:t>
            </w:r>
          </w:p>
        </w:tc>
      </w:tr>
      <w:tr w:rsidR="00BD687C" w:rsidRPr="00BD687C" w:rsidTr="00BA6C56">
        <w:trPr>
          <w:trHeight w:val="96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Обеспечение реализации муниципальной программы Чувашской Республики "Развитие потенциала муниципального управления"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0104</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1 411 124,22</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Основное мероприятие "</w:t>
            </w:r>
            <w:proofErr w:type="spellStart"/>
            <w:r w:rsidRPr="00BD687C">
              <w:rPr>
                <w:b/>
                <w:bCs/>
                <w:color w:val="000000"/>
                <w:sz w:val="18"/>
                <w:szCs w:val="18"/>
              </w:rPr>
              <w:t>Общепрограммные</w:t>
            </w:r>
            <w:proofErr w:type="spellEnd"/>
            <w:r w:rsidRPr="00BD687C">
              <w:rPr>
                <w:b/>
                <w:bCs/>
                <w:color w:val="000000"/>
                <w:sz w:val="18"/>
                <w:szCs w:val="18"/>
              </w:rPr>
              <w:t xml:space="preserve"> расходы"</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0104</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Ч5Э0100000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1 411 124,22</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Обеспечение функций муниципальных органов</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0104</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Ч5Э0100200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1 411 124,22</w:t>
            </w:r>
          </w:p>
        </w:tc>
      </w:tr>
      <w:tr w:rsidR="00BD687C" w:rsidRPr="00BD687C" w:rsidTr="00BA6C56">
        <w:trPr>
          <w:trHeight w:val="172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0104</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Ч5Э0100200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1 196 486,28</w:t>
            </w:r>
          </w:p>
        </w:tc>
      </w:tr>
      <w:tr w:rsidR="00BD687C" w:rsidRPr="00BD687C" w:rsidTr="00BA6C56">
        <w:trPr>
          <w:trHeight w:val="72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Расходы на выплаты персоналу государственных (муниципальных) органов</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0104</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Ч5Э0100200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120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1 196 486,28</w:t>
            </w:r>
          </w:p>
        </w:tc>
      </w:tr>
      <w:tr w:rsidR="00BD687C" w:rsidRPr="00BD687C" w:rsidTr="00BA6C56">
        <w:trPr>
          <w:trHeight w:val="76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Закупка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0104</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Ч5Э0100200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206 037,94</w:t>
            </w:r>
          </w:p>
        </w:tc>
      </w:tr>
      <w:tr w:rsidR="00BD687C" w:rsidRPr="00BD687C" w:rsidTr="00BA6C56">
        <w:trPr>
          <w:trHeight w:val="76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закупки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0104</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Ч5Э0100200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240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206 037,94</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бюджетные ассигнования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0104</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Ч5Э0100200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800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8 600,00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Уплата налогов, сборов и иных платежей</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0104</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Ч5Э0100200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850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8 600,00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lastRenderedPageBreak/>
              <w:t xml:space="preserve">        Обеспечение проведения выборов и референдумов</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0107</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46 700,00</w:t>
            </w:r>
          </w:p>
        </w:tc>
      </w:tr>
      <w:tr w:rsidR="00BD687C" w:rsidRPr="00BD687C" w:rsidTr="00BA6C56">
        <w:trPr>
          <w:trHeight w:val="120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потенциала муниципального управления"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0107</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46 700,00</w:t>
            </w:r>
          </w:p>
        </w:tc>
      </w:tr>
      <w:tr w:rsidR="00BD687C" w:rsidRPr="00BD687C" w:rsidTr="00BA6C56">
        <w:trPr>
          <w:trHeight w:val="145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Обеспечение реализации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потенциала муниципального управления"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0107</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46 700,00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Основное мероприятие "</w:t>
            </w:r>
            <w:proofErr w:type="spellStart"/>
            <w:r w:rsidRPr="00BD687C">
              <w:rPr>
                <w:b/>
                <w:bCs/>
                <w:color w:val="000000"/>
                <w:sz w:val="18"/>
                <w:szCs w:val="18"/>
              </w:rPr>
              <w:t>Общепрограммные</w:t>
            </w:r>
            <w:proofErr w:type="spellEnd"/>
            <w:r w:rsidRPr="00BD687C">
              <w:rPr>
                <w:b/>
                <w:bCs/>
                <w:color w:val="000000"/>
                <w:sz w:val="18"/>
                <w:szCs w:val="18"/>
              </w:rPr>
              <w:t xml:space="preserve"> расходы"</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0107</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Ч5Э0100000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46 700,00</w:t>
            </w:r>
          </w:p>
        </w:tc>
      </w:tr>
      <w:tr w:rsidR="00BD687C" w:rsidRPr="00BD687C" w:rsidTr="00BA6C56">
        <w:trPr>
          <w:trHeight w:val="96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Организация и проведение выборов в законодательные (представительные) органы муниципального образования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0107</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Ч5Э0173790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46 700,00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бюджетные ассигнования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0107</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Ч5Э0173790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800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46 700,00</w:t>
            </w:r>
          </w:p>
        </w:tc>
      </w:tr>
      <w:tr w:rsidR="00BD687C" w:rsidRPr="00BD687C" w:rsidTr="00BA6C56">
        <w:trPr>
          <w:trHeight w:val="28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Специальные расходы</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0107</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Ч5Э0173790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880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46 700,00</w:t>
            </w:r>
          </w:p>
        </w:tc>
      </w:tr>
      <w:tr w:rsidR="00BD687C" w:rsidRPr="00BD687C" w:rsidTr="00BA6C56">
        <w:trPr>
          <w:trHeight w:val="28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Резервные фонды</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0111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0,00</w:t>
            </w:r>
          </w:p>
        </w:tc>
      </w:tr>
      <w:tr w:rsidR="00BD687C" w:rsidRPr="00BD687C" w:rsidTr="00BA6C56">
        <w:trPr>
          <w:trHeight w:val="120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"Управление общественными финансами и муниципальным долгом"</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0111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Ч400000000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0,00</w:t>
            </w:r>
          </w:p>
        </w:tc>
      </w:tr>
      <w:tr w:rsidR="00BD687C" w:rsidRPr="00BD687C" w:rsidTr="00BA6C56">
        <w:trPr>
          <w:trHeight w:val="217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Подпрограмма "Совершенствование бюджетной политики и обеспечение сбалансированности бюджета"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"Управление общественными финансами и муниципальным долгом"</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0111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Ч410000000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0,00</w:t>
            </w:r>
          </w:p>
        </w:tc>
      </w:tr>
      <w:tr w:rsidR="00BD687C" w:rsidRPr="00BD687C" w:rsidTr="00BA6C56">
        <w:trPr>
          <w:trHeight w:val="96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Основное мероприятие "Развитие бюджетного планирования, формирование </w:t>
            </w:r>
            <w:proofErr w:type="gramStart"/>
            <w:r w:rsidRPr="00BD687C">
              <w:rPr>
                <w:b/>
                <w:bCs/>
                <w:color w:val="000000"/>
                <w:sz w:val="18"/>
                <w:szCs w:val="18"/>
              </w:rPr>
              <w:t>бюджета  на</w:t>
            </w:r>
            <w:proofErr w:type="gramEnd"/>
            <w:r w:rsidRPr="00BD687C">
              <w:rPr>
                <w:b/>
                <w:bCs/>
                <w:color w:val="000000"/>
                <w:sz w:val="18"/>
                <w:szCs w:val="18"/>
              </w:rPr>
              <w:t xml:space="preserve"> очередной финансовый год и плановый период"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0111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Ч410100000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0,00</w:t>
            </w:r>
          </w:p>
        </w:tc>
      </w:tr>
      <w:tr w:rsidR="00BD687C" w:rsidRPr="00BD687C" w:rsidTr="00BA6C56">
        <w:trPr>
          <w:trHeight w:val="72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Резервный фонд администрации муниципального образования </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0111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Ч410173430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0,00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бюджетные ассигнования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0111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Ч410173430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800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0,00</w:t>
            </w:r>
          </w:p>
        </w:tc>
      </w:tr>
      <w:tr w:rsidR="00BD687C" w:rsidRPr="00BD687C" w:rsidTr="00BA6C56">
        <w:trPr>
          <w:trHeight w:val="28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Резервные средства</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0111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Ч410173430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870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0,00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Другие общегосударственные вопросы</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0113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2 720,00</w:t>
            </w:r>
          </w:p>
        </w:tc>
      </w:tr>
      <w:tr w:rsidR="00BD687C" w:rsidRPr="00BD687C" w:rsidTr="00BA6C56">
        <w:trPr>
          <w:trHeight w:val="120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w:t>
            </w:r>
            <w:proofErr w:type="spellStart"/>
            <w:r w:rsidRPr="00BD687C">
              <w:rPr>
                <w:b/>
                <w:bCs/>
                <w:color w:val="000000"/>
                <w:sz w:val="18"/>
                <w:szCs w:val="18"/>
              </w:rPr>
              <w:t>района"Развитие</w:t>
            </w:r>
            <w:proofErr w:type="spellEnd"/>
            <w:r w:rsidRPr="00BD687C">
              <w:rPr>
                <w:b/>
                <w:bCs/>
                <w:color w:val="000000"/>
                <w:sz w:val="18"/>
                <w:szCs w:val="18"/>
              </w:rPr>
              <w:t xml:space="preserve"> потенциала муниципального управления"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0113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2 720,00</w:t>
            </w:r>
          </w:p>
        </w:tc>
      </w:tr>
      <w:tr w:rsidR="00BD687C" w:rsidRPr="00BD687C" w:rsidTr="00BA6C56">
        <w:trPr>
          <w:trHeight w:val="145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Обеспечение реализации муниципальной </w:t>
            </w:r>
            <w:proofErr w:type="gramStart"/>
            <w:r w:rsidRPr="00BD687C">
              <w:rPr>
                <w:b/>
                <w:bCs/>
                <w:color w:val="000000"/>
                <w:sz w:val="18"/>
                <w:szCs w:val="18"/>
              </w:rPr>
              <w:t xml:space="preserve">программы  </w:t>
            </w:r>
            <w:proofErr w:type="spellStart"/>
            <w:r w:rsidRPr="00BD687C">
              <w:rPr>
                <w:b/>
                <w:bCs/>
                <w:color w:val="000000"/>
                <w:sz w:val="18"/>
                <w:szCs w:val="18"/>
              </w:rPr>
              <w:t>Новочелны</w:t>
            </w:r>
            <w:proofErr w:type="gramEnd"/>
            <w:r w:rsidRPr="00BD687C">
              <w:rPr>
                <w:b/>
                <w:bCs/>
                <w:color w:val="000000"/>
                <w:sz w:val="18"/>
                <w:szCs w:val="18"/>
              </w:rPr>
              <w:t>-Сюрбеевского</w:t>
            </w:r>
            <w:proofErr w:type="spellEnd"/>
            <w:r w:rsidRPr="00BD687C">
              <w:rPr>
                <w:b/>
                <w:bCs/>
                <w:color w:val="000000"/>
                <w:sz w:val="18"/>
                <w:szCs w:val="18"/>
              </w:rPr>
              <w:t xml:space="preserve"> сельского поселения Комсомольского района "Развитие потенциала муниципального управления"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0113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2 720,00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lastRenderedPageBreak/>
              <w:t xml:space="preserve">              Основное мероприятие "</w:t>
            </w:r>
            <w:proofErr w:type="spellStart"/>
            <w:r w:rsidRPr="00BD687C">
              <w:rPr>
                <w:b/>
                <w:bCs/>
                <w:color w:val="000000"/>
                <w:sz w:val="18"/>
                <w:szCs w:val="18"/>
              </w:rPr>
              <w:t>Общепрограммные</w:t>
            </w:r>
            <w:proofErr w:type="spellEnd"/>
            <w:r w:rsidRPr="00BD687C">
              <w:rPr>
                <w:b/>
                <w:bCs/>
                <w:color w:val="000000"/>
                <w:sz w:val="18"/>
                <w:szCs w:val="18"/>
              </w:rPr>
              <w:t xml:space="preserve"> расходы"</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0113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Ч5Э0100000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2 720,00</w:t>
            </w:r>
          </w:p>
        </w:tc>
      </w:tr>
      <w:tr w:rsidR="00BD687C" w:rsidRPr="00BD687C" w:rsidTr="00BA6C56">
        <w:trPr>
          <w:trHeight w:val="72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Выполнение других обязательств муниципального образования </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0113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Ч5Э0173770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2 720,00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бюджетные ассигнования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0113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Ч5Э0173770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800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2 720,00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Уплата налогов, сборов и иных платежей</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0113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Ч5Э0173770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850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2 720,00</w:t>
            </w:r>
          </w:p>
        </w:tc>
      </w:tr>
      <w:tr w:rsidR="00BD687C" w:rsidRPr="00BD687C" w:rsidTr="00BA6C56">
        <w:trPr>
          <w:trHeight w:val="28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НАЦИОНАЛЬНАЯ ОБОРОНА</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0200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99 186,00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Мобилизационная и вневойсковая подготовка</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0203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99 186,00</w:t>
            </w:r>
          </w:p>
        </w:tc>
      </w:tr>
      <w:tr w:rsidR="00BD687C" w:rsidRPr="00BD687C" w:rsidTr="00BA6C56">
        <w:trPr>
          <w:trHeight w:val="120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"Управление общественными финансами и муниципальным долгом"</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0203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Ч400000000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99 186,00</w:t>
            </w:r>
          </w:p>
        </w:tc>
      </w:tr>
      <w:tr w:rsidR="00BD687C" w:rsidRPr="00BD687C" w:rsidTr="00BA6C56">
        <w:trPr>
          <w:trHeight w:val="217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Подпрограмма "Совершенствование бюджетной политики и обеспечение сбалансированности бюджета"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"Управление общественными финансами и муниципальным долгом"</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0203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Ч410000000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99 186,00</w:t>
            </w:r>
          </w:p>
        </w:tc>
      </w:tr>
      <w:tr w:rsidR="00BD687C" w:rsidRPr="00BD687C" w:rsidTr="00BA6C56">
        <w:trPr>
          <w:trHeight w:val="193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0203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Ч410400000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99 186,00</w:t>
            </w:r>
          </w:p>
        </w:tc>
      </w:tr>
      <w:tr w:rsidR="00BD687C" w:rsidRPr="00BD687C" w:rsidTr="00BA6C56">
        <w:trPr>
          <w:trHeight w:val="120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0203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Ч410451180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99 186,00</w:t>
            </w:r>
          </w:p>
        </w:tc>
      </w:tr>
      <w:tr w:rsidR="00BD687C" w:rsidRPr="00BD687C" w:rsidTr="00BA6C56">
        <w:trPr>
          <w:trHeight w:val="169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0203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Ч410451180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99 186,00</w:t>
            </w:r>
          </w:p>
        </w:tc>
      </w:tr>
      <w:tr w:rsidR="00BD687C" w:rsidRPr="00BD687C" w:rsidTr="00BA6C56">
        <w:trPr>
          <w:trHeight w:val="72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Расходы на выплаты персоналу государственных (муниципальных) органов</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0203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Ч410451180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120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99 186,00</w:t>
            </w:r>
          </w:p>
        </w:tc>
      </w:tr>
      <w:tr w:rsidR="00BD687C" w:rsidRPr="00BD687C" w:rsidTr="00BA6C56">
        <w:trPr>
          <w:trHeight w:val="52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НАЦИОНАЛЬНАЯ БЕЗОПАСНОСТЬ И ПРАВООХРАНИТЕЛЬНАЯ ДЕЯТЕЛЬНОСТЬ</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0300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1 051 325,01</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Обеспечение пожарной безопасности</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0310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1 051 325,01</w:t>
            </w:r>
          </w:p>
        </w:tc>
      </w:tr>
      <w:tr w:rsidR="00BD687C" w:rsidRPr="00BD687C" w:rsidTr="00BA6C56">
        <w:trPr>
          <w:trHeight w:val="145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"Повышение безопасности жизнедеятельности населения и территорий"</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0310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Ц800000000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1 051 325,01</w:t>
            </w:r>
          </w:p>
        </w:tc>
      </w:tr>
      <w:tr w:rsidR="00BD687C" w:rsidRPr="00BD687C" w:rsidTr="00BA6C56">
        <w:trPr>
          <w:trHeight w:val="289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lastRenderedPageBreak/>
              <w:t xml:space="preserve">            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"Повышение безопасности жизнедеятельности населения и территорий"</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0310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Ц810000000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1 051 325,01</w:t>
            </w:r>
          </w:p>
        </w:tc>
      </w:tr>
      <w:tr w:rsidR="00BD687C" w:rsidRPr="00BD687C" w:rsidTr="00BA6C56">
        <w:trPr>
          <w:trHeight w:val="174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0310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Ц810200000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1 051 325,01</w:t>
            </w:r>
          </w:p>
        </w:tc>
      </w:tr>
      <w:tr w:rsidR="00BD687C" w:rsidRPr="00BD687C" w:rsidTr="00BA6C56">
        <w:trPr>
          <w:trHeight w:val="145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0310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Ц810270030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1 051 325,01</w:t>
            </w:r>
          </w:p>
        </w:tc>
      </w:tr>
      <w:tr w:rsidR="00BD687C" w:rsidRPr="00BD687C" w:rsidTr="00BA6C56">
        <w:trPr>
          <w:trHeight w:val="174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0310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Ц810270030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951 175,01</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Расходы на выплаты персоналу казенных учреждений</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0310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Ц810270030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110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951 175,01</w:t>
            </w:r>
          </w:p>
        </w:tc>
      </w:tr>
      <w:tr w:rsidR="00BD687C" w:rsidRPr="00BD687C" w:rsidTr="00BA6C56">
        <w:trPr>
          <w:trHeight w:val="7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Закупка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0310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Ц810270030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75 000,00</w:t>
            </w:r>
          </w:p>
        </w:tc>
      </w:tr>
      <w:tr w:rsidR="00BD687C" w:rsidRPr="00BD687C" w:rsidTr="00BA6C56">
        <w:trPr>
          <w:trHeight w:val="7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закупки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0310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Ц810270030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240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75 000,00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бюджетные ассигнования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0310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Ц810270030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800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25 150,00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Уплата налогов, сборов и иных платежей</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0310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Ц810270030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850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25 150,00</w:t>
            </w:r>
          </w:p>
        </w:tc>
      </w:tr>
      <w:tr w:rsidR="00BD687C" w:rsidRPr="00BD687C" w:rsidTr="00BA6C56">
        <w:trPr>
          <w:trHeight w:val="28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НАЦИОНАЛЬНАЯ ЭКОНОМИКА</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0400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544 633,00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Дорожное хозяйство (дорожные фонды)</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0409</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544 633,00</w:t>
            </w:r>
          </w:p>
        </w:tc>
      </w:tr>
      <w:tr w:rsidR="00BD687C" w:rsidRPr="00BD687C" w:rsidTr="00BA6C56">
        <w:trPr>
          <w:trHeight w:val="96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транспортной системы"</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0409</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Ч200000000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544 633,00</w:t>
            </w:r>
          </w:p>
        </w:tc>
      </w:tr>
      <w:tr w:rsidR="00BD687C" w:rsidRPr="00BD687C" w:rsidTr="00BA6C56">
        <w:trPr>
          <w:trHeight w:val="145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Подпрограмма "Безопасные и качественные автомобильные дороги"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транспортной системы "</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0409</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Ч210000000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544 633,00</w:t>
            </w:r>
          </w:p>
        </w:tc>
      </w:tr>
      <w:tr w:rsidR="00BD687C" w:rsidRPr="00BD687C" w:rsidTr="00BA6C56">
        <w:trPr>
          <w:trHeight w:val="105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lastRenderedPageBreak/>
              <w:t xml:space="preserve">              Основное мероприятие "Мероприятия, реализуемые с привлечением межбюджетных трансфертов бюджетам другого уровня"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0409</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Ч210300000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544 633,00</w:t>
            </w:r>
          </w:p>
        </w:tc>
      </w:tr>
      <w:tr w:rsidR="00BD687C" w:rsidRPr="00BD687C" w:rsidTr="00BA6C56">
        <w:trPr>
          <w:trHeight w:val="96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Содержание автомобильных дорог общего пользования местного значения в границах населенных пунктов поселения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0409</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Ч210374192</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15 000,00</w:t>
            </w:r>
          </w:p>
        </w:tc>
      </w:tr>
      <w:tr w:rsidR="00BD687C" w:rsidRPr="00BD687C" w:rsidTr="00BA6C56">
        <w:trPr>
          <w:trHeight w:val="7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Закупка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0409</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Ч210374192</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15 000,00</w:t>
            </w:r>
          </w:p>
        </w:tc>
      </w:tr>
      <w:tr w:rsidR="00BD687C" w:rsidRPr="00BD687C" w:rsidTr="00BA6C56">
        <w:trPr>
          <w:trHeight w:val="72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закупки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0409</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Ч210374192</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240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15 000,00</w:t>
            </w:r>
          </w:p>
        </w:tc>
      </w:tr>
      <w:tr w:rsidR="00BD687C" w:rsidRPr="00BD687C" w:rsidTr="00BA6C56">
        <w:trPr>
          <w:trHeight w:val="120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0409</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Ч2103S4191</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372 643,00</w:t>
            </w:r>
          </w:p>
        </w:tc>
      </w:tr>
      <w:tr w:rsidR="00BD687C" w:rsidRPr="00BD687C" w:rsidTr="00BA6C56">
        <w:trPr>
          <w:trHeight w:val="79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Закупка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0409</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Ч2103S4191</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372 643,00</w:t>
            </w:r>
          </w:p>
        </w:tc>
      </w:tr>
      <w:tr w:rsidR="00BD687C" w:rsidRPr="00BD687C" w:rsidTr="00BA6C56">
        <w:trPr>
          <w:trHeight w:val="73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закупки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0409</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Ч2103S4191</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240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372 643,00</w:t>
            </w:r>
          </w:p>
        </w:tc>
      </w:tr>
      <w:tr w:rsidR="00BD687C" w:rsidRPr="00BD687C" w:rsidTr="00BA6C56">
        <w:trPr>
          <w:trHeight w:val="96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Содержание автомобильных дорог общего пользования местного значения в границах населенных пунктов поселения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0409</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Ч2103S4192</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156 990,00</w:t>
            </w:r>
          </w:p>
        </w:tc>
      </w:tr>
      <w:tr w:rsidR="00BD687C" w:rsidRPr="00BD687C" w:rsidTr="00BA6C56">
        <w:trPr>
          <w:trHeight w:val="81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Закупка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0409</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Ч2103S4192</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156 990,00</w:t>
            </w:r>
          </w:p>
        </w:tc>
      </w:tr>
      <w:tr w:rsidR="00BD687C" w:rsidRPr="00BD687C" w:rsidTr="00BA6C56">
        <w:trPr>
          <w:trHeight w:val="75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закупки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0409</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Ч2103S4192</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240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156 990,00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Другие вопросы в области национальной экономики</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0412</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0,00</w:t>
            </w:r>
          </w:p>
        </w:tc>
      </w:tr>
      <w:tr w:rsidR="00BD687C" w:rsidRPr="00BD687C" w:rsidTr="00BA6C56">
        <w:trPr>
          <w:trHeight w:val="120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земельных и имущественных отношений"</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0412</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A400000000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0,00</w:t>
            </w:r>
          </w:p>
        </w:tc>
      </w:tr>
      <w:tr w:rsidR="00BD687C" w:rsidRPr="00BD687C" w:rsidTr="00BA6C56">
        <w:trPr>
          <w:trHeight w:val="169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Подпрограмма "Управление муниципальным имуществом"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земельных и имущественных отношений"</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0412</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A410000000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0,00</w:t>
            </w:r>
          </w:p>
        </w:tc>
      </w:tr>
      <w:tr w:rsidR="00BD687C" w:rsidRPr="00BD687C" w:rsidTr="00BA6C56">
        <w:trPr>
          <w:trHeight w:val="120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0412</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A410200000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0,00</w:t>
            </w:r>
          </w:p>
        </w:tc>
      </w:tr>
      <w:tr w:rsidR="00BD687C" w:rsidRPr="00BD687C" w:rsidTr="00BA6C56">
        <w:trPr>
          <w:trHeight w:val="96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Формирование земельных участков, предназначенных для предоставления многодетным семьям в собственность бесплатно</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0412</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A410274790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0,00</w:t>
            </w:r>
          </w:p>
        </w:tc>
      </w:tr>
      <w:tr w:rsidR="00BD687C" w:rsidRPr="00BD687C" w:rsidTr="00BA6C56">
        <w:trPr>
          <w:trHeight w:val="76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lastRenderedPageBreak/>
              <w:t xml:space="preserve">                  Закупка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0412</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A410274790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0,00</w:t>
            </w:r>
          </w:p>
        </w:tc>
      </w:tr>
      <w:tr w:rsidR="00BD687C" w:rsidRPr="00BD687C" w:rsidTr="00BA6C56">
        <w:trPr>
          <w:trHeight w:val="72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закупки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0412</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A410274790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240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0,00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ЖИЛИЩНО-КОММУНАЛЬНОЕ ХОЗЯЙСТВО</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1 358 066,32</w:t>
            </w:r>
          </w:p>
        </w:tc>
      </w:tr>
      <w:tr w:rsidR="00BD687C" w:rsidRPr="00BD687C" w:rsidTr="00BA6C56">
        <w:trPr>
          <w:trHeight w:val="28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Благоустройство</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1 358 066,32</w:t>
            </w:r>
          </w:p>
        </w:tc>
      </w:tr>
      <w:tr w:rsidR="00BD687C" w:rsidRPr="00BD687C" w:rsidTr="00BA6C56">
        <w:trPr>
          <w:trHeight w:val="120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"Комплексное развитие сельских территорий"</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1 357 066,32</w:t>
            </w:r>
          </w:p>
        </w:tc>
      </w:tr>
      <w:tr w:rsidR="00BD687C" w:rsidRPr="00BD687C" w:rsidTr="00BA6C56">
        <w:trPr>
          <w:trHeight w:val="175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Подпрограмма "Создание и развитие инфраструктуры на сельских территориях"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"Комплексное развитие сельских территорий"</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A620000000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1 357 066,32</w:t>
            </w:r>
          </w:p>
        </w:tc>
      </w:tr>
      <w:tr w:rsidR="00BD687C" w:rsidRPr="00BD687C" w:rsidTr="00BA6C56">
        <w:trPr>
          <w:trHeight w:val="174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A620100000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605 123,32</w:t>
            </w:r>
          </w:p>
        </w:tc>
      </w:tr>
      <w:tr w:rsidR="00BD687C" w:rsidRPr="00BD687C" w:rsidTr="00BA6C56">
        <w:trPr>
          <w:trHeight w:val="75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Реализация проектов развития общественной инфраструктуры, основанных на местных инициативах</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A6201S6570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605 123,32</w:t>
            </w:r>
          </w:p>
        </w:tc>
      </w:tr>
      <w:tr w:rsidR="00BD687C" w:rsidRPr="00BD687C" w:rsidTr="00BA6C56">
        <w:trPr>
          <w:trHeight w:val="75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Закупка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A6201S6570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605 123,32</w:t>
            </w:r>
          </w:p>
        </w:tc>
      </w:tr>
      <w:tr w:rsidR="00BD687C" w:rsidRPr="00BD687C" w:rsidTr="00BA6C56">
        <w:trPr>
          <w:trHeight w:val="79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закупки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A6201S6570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240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605 123,32</w:t>
            </w:r>
          </w:p>
        </w:tc>
      </w:tr>
      <w:tr w:rsidR="00BD687C" w:rsidRPr="00BD687C" w:rsidTr="00BA6C56">
        <w:trPr>
          <w:trHeight w:val="72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Основное мероприятие "Реализация мероприятий по благоустройству сельских территорий"</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A620200000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251 943,00</w:t>
            </w:r>
          </w:p>
        </w:tc>
      </w:tr>
      <w:tr w:rsidR="00BD687C" w:rsidRPr="00BD687C" w:rsidTr="00BA6C56">
        <w:trPr>
          <w:trHeight w:val="28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Уличное освещение</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A620277400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209 943,00</w:t>
            </w:r>
          </w:p>
        </w:tc>
      </w:tr>
      <w:tr w:rsidR="00BD687C" w:rsidRPr="00BD687C" w:rsidTr="00BA6C56">
        <w:trPr>
          <w:trHeight w:val="72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Закупка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A620277400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209 943,00</w:t>
            </w:r>
          </w:p>
        </w:tc>
      </w:tr>
      <w:tr w:rsidR="00BD687C" w:rsidRPr="00BD687C" w:rsidTr="00BA6C56">
        <w:trPr>
          <w:trHeight w:val="73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закупки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A620277400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240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209 943,00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Реализация мероприятий по благоустройству территории</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A620277420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42 000,00</w:t>
            </w:r>
          </w:p>
        </w:tc>
      </w:tr>
      <w:tr w:rsidR="00BD687C" w:rsidRPr="00BD687C" w:rsidTr="00BA6C56">
        <w:trPr>
          <w:trHeight w:val="82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Закупка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A620277420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42 000,00</w:t>
            </w:r>
          </w:p>
        </w:tc>
      </w:tr>
      <w:tr w:rsidR="00BD687C" w:rsidRPr="00BD687C" w:rsidTr="00BA6C56">
        <w:trPr>
          <w:trHeight w:val="7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закупки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A620277420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240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42 000,00</w:t>
            </w:r>
          </w:p>
        </w:tc>
      </w:tr>
      <w:tr w:rsidR="00BD687C" w:rsidRPr="00BD687C" w:rsidTr="00BA6C56">
        <w:trPr>
          <w:trHeight w:val="120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lastRenderedPageBreak/>
              <w:t xml:space="preserve">              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A620300000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500 000,00</w:t>
            </w:r>
          </w:p>
        </w:tc>
      </w:tr>
      <w:tr w:rsidR="00BD687C" w:rsidRPr="00BD687C" w:rsidTr="00BA6C56">
        <w:trPr>
          <w:trHeight w:val="217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A62035002F</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500 000,00</w:t>
            </w:r>
          </w:p>
        </w:tc>
      </w:tr>
      <w:tr w:rsidR="00BD687C" w:rsidRPr="00BD687C" w:rsidTr="00BA6C56">
        <w:trPr>
          <w:trHeight w:val="76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Закупка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A62035002F</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500 000,00</w:t>
            </w:r>
          </w:p>
        </w:tc>
      </w:tr>
      <w:tr w:rsidR="00BD687C" w:rsidRPr="00BD687C" w:rsidTr="00BA6C56">
        <w:trPr>
          <w:trHeight w:val="75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закупки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A62035002F</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240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500 000,00</w:t>
            </w:r>
          </w:p>
        </w:tc>
      </w:tr>
      <w:tr w:rsidR="00BD687C" w:rsidRPr="00BD687C" w:rsidTr="00BA6C56">
        <w:trPr>
          <w:trHeight w:val="96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Муниципальная программа "Развитие потенциала природно-сырьевых ресурсов и повышение экологической безопасности"</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Ч300000000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1 000,00</w:t>
            </w:r>
          </w:p>
        </w:tc>
      </w:tr>
      <w:tr w:rsidR="00BD687C" w:rsidRPr="00BD687C" w:rsidTr="00BA6C56">
        <w:trPr>
          <w:trHeight w:val="169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Ч320000000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1 000,00</w:t>
            </w:r>
          </w:p>
        </w:tc>
      </w:tr>
      <w:tr w:rsidR="00BD687C" w:rsidRPr="00BD687C" w:rsidTr="00BA6C56">
        <w:trPr>
          <w:trHeight w:val="120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Ч320100000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1 000,00</w:t>
            </w:r>
          </w:p>
        </w:tc>
      </w:tr>
      <w:tr w:rsidR="00BD687C" w:rsidRPr="00BD687C" w:rsidTr="00BA6C56">
        <w:trPr>
          <w:trHeight w:val="96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Мероприятия по обеспечению ртутной безопасности: сбор и </w:t>
            </w:r>
            <w:proofErr w:type="spellStart"/>
            <w:r w:rsidRPr="00BD687C">
              <w:rPr>
                <w:b/>
                <w:bCs/>
                <w:color w:val="000000"/>
                <w:sz w:val="18"/>
                <w:szCs w:val="18"/>
              </w:rPr>
              <w:t>демеркуризация</w:t>
            </w:r>
            <w:proofErr w:type="spellEnd"/>
            <w:r w:rsidRPr="00BD687C">
              <w:rPr>
                <w:b/>
                <w:bCs/>
                <w:color w:val="000000"/>
                <w:sz w:val="18"/>
                <w:szCs w:val="18"/>
              </w:rPr>
              <w:t xml:space="preserve"> ртутьсодержащих отходов</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Ч320173130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1 000,00</w:t>
            </w:r>
          </w:p>
        </w:tc>
      </w:tr>
      <w:tr w:rsidR="00BD687C" w:rsidRPr="00BD687C" w:rsidTr="00BA6C56">
        <w:trPr>
          <w:trHeight w:val="75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Закупка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Ч320173130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1 000,00</w:t>
            </w:r>
          </w:p>
        </w:tc>
      </w:tr>
      <w:tr w:rsidR="00BD687C" w:rsidRPr="00BD687C" w:rsidTr="00BA6C56">
        <w:trPr>
          <w:trHeight w:val="76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закупки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0503</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Ч320173130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240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1 000,00</w:t>
            </w:r>
          </w:p>
        </w:tc>
      </w:tr>
      <w:tr w:rsidR="00BD687C" w:rsidRPr="00BD687C" w:rsidTr="00BA6C56">
        <w:trPr>
          <w:trHeight w:val="28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КУЛЬТУРА, КИНЕМАТОГРАФИЯ</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0800</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1 415 921,82</w:t>
            </w:r>
          </w:p>
        </w:tc>
      </w:tr>
      <w:tr w:rsidR="00BD687C" w:rsidRPr="00BD687C" w:rsidTr="00BA6C56">
        <w:trPr>
          <w:trHeight w:val="28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Культура</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0801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1 415 921,82</w:t>
            </w:r>
          </w:p>
        </w:tc>
      </w:tr>
      <w:tr w:rsidR="00BD687C" w:rsidRPr="00BD687C" w:rsidTr="00BA6C56">
        <w:trPr>
          <w:trHeight w:val="96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Муниципальная программа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культуры и туризма"</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0801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Ц400000000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1 415 921,82</w:t>
            </w:r>
          </w:p>
        </w:tc>
      </w:tr>
      <w:tr w:rsidR="00BD687C" w:rsidRPr="00BD687C" w:rsidTr="00BA6C56">
        <w:trPr>
          <w:trHeight w:val="120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Подпрограмма "Развитие культуры" муниципальной программы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"Развитие культуры и туризма"</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0801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Ц410000000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1 415 921,82</w:t>
            </w:r>
          </w:p>
        </w:tc>
      </w:tr>
      <w:tr w:rsidR="00BD687C" w:rsidRPr="00BD687C" w:rsidTr="00BA6C56">
        <w:trPr>
          <w:trHeight w:val="72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lastRenderedPageBreak/>
              <w:t xml:space="preserve">              Основное мероприятие "Сохранение и развитие народного творчества"</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0801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Ц410700000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1 240 389,91</w:t>
            </w:r>
          </w:p>
        </w:tc>
      </w:tr>
      <w:tr w:rsidR="00BD687C" w:rsidRPr="00BD687C" w:rsidTr="00BA6C56">
        <w:trPr>
          <w:trHeight w:val="75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Обеспечение деятельности муниципальных учреждений культурно-досугового типа и народного творчества</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0801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Ц410740390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1 240 389,91</w:t>
            </w:r>
          </w:p>
        </w:tc>
      </w:tr>
      <w:tr w:rsidR="00BD687C" w:rsidRPr="00BD687C" w:rsidTr="00BA6C56">
        <w:trPr>
          <w:trHeight w:val="172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0801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Ц410740390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287 489,91</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Расходы на выплаты персоналу казенных учреждений</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0801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Ц410740390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110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287 489,91</w:t>
            </w:r>
          </w:p>
        </w:tc>
      </w:tr>
      <w:tr w:rsidR="00BD687C" w:rsidRPr="00BD687C" w:rsidTr="00BA6C56">
        <w:trPr>
          <w:trHeight w:val="75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Закупка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0801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Ц410740390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374 000,00</w:t>
            </w:r>
          </w:p>
        </w:tc>
      </w:tr>
      <w:tr w:rsidR="00BD687C" w:rsidRPr="00BD687C" w:rsidTr="00BA6C56">
        <w:trPr>
          <w:trHeight w:val="75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закупки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0801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Ц410740390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240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374 000,00</w:t>
            </w:r>
          </w:p>
        </w:tc>
      </w:tr>
      <w:tr w:rsidR="00BD687C" w:rsidRPr="00BD687C" w:rsidTr="00BA6C56">
        <w:trPr>
          <w:trHeight w:val="285"/>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Межбюджетные трансферты</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0801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Ц410740390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500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578 900,00</w:t>
            </w:r>
          </w:p>
        </w:tc>
      </w:tr>
      <w:tr w:rsidR="00BD687C" w:rsidRPr="00BD687C" w:rsidTr="00BA6C56">
        <w:trPr>
          <w:trHeight w:val="4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межбюджетные трансферты</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0801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Ц410740390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540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578 900,00</w:t>
            </w:r>
          </w:p>
        </w:tc>
      </w:tr>
      <w:tr w:rsidR="00BD687C" w:rsidRPr="00BD687C" w:rsidTr="00BA6C56">
        <w:trPr>
          <w:trHeight w:val="72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Основное мероприятие "Развитие муниципальных учреждений культуры"</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0801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Ц411500000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175 531,91</w:t>
            </w:r>
          </w:p>
        </w:tc>
      </w:tr>
      <w:tr w:rsidR="00BD687C" w:rsidRPr="00BD687C" w:rsidTr="00BA6C56">
        <w:trPr>
          <w:trHeight w:val="72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Укрепление материально-технической базы муниципальных библиотек</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0801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Ц4115S9830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175 531,91</w:t>
            </w:r>
          </w:p>
        </w:tc>
      </w:tr>
      <w:tr w:rsidR="00BD687C" w:rsidRPr="00BD687C" w:rsidTr="00BA6C56">
        <w:trPr>
          <w:trHeight w:val="7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Закупка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0801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Ц4115S9830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200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175 531,91</w:t>
            </w:r>
          </w:p>
        </w:tc>
      </w:tr>
      <w:tr w:rsidR="00BD687C" w:rsidRPr="00BD687C" w:rsidTr="00BA6C56">
        <w:trPr>
          <w:trHeight w:val="78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Иные закупки товаров, работ и услуг для обеспечения государственных (муниципальных) нужд</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993</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0801</w:t>
            </w: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Ц4115S9830</w:t>
            </w: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240</w:t>
            </w:r>
          </w:p>
        </w:tc>
        <w:tc>
          <w:tcPr>
            <w:tcW w:w="1230" w:type="dxa"/>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175 531,91</w:t>
            </w:r>
          </w:p>
        </w:tc>
      </w:tr>
      <w:tr w:rsidR="00BD687C" w:rsidRPr="00BD687C" w:rsidTr="00BA6C56">
        <w:trPr>
          <w:trHeight w:val="240"/>
        </w:trPr>
        <w:tc>
          <w:tcPr>
            <w:tcW w:w="420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ВСЕГО РАСХОДОВ:</w:t>
            </w: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p>
        </w:tc>
        <w:tc>
          <w:tcPr>
            <w:tcW w:w="81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p>
        </w:tc>
        <w:tc>
          <w:tcPr>
            <w:tcW w:w="1230"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p>
        </w:tc>
        <w:tc>
          <w:tcPr>
            <w:tcW w:w="855" w:type="dxa"/>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p>
        </w:tc>
        <w:tc>
          <w:tcPr>
            <w:tcW w:w="1230" w:type="dxa"/>
            <w:tcBorders>
              <w:top w:val="single" w:sz="6" w:space="0" w:color="000000"/>
              <w:left w:val="single" w:sz="6" w:space="0" w:color="000000"/>
              <w:bottom w:val="single" w:sz="6" w:space="0" w:color="000000"/>
              <w:right w:val="single" w:sz="6" w:space="0" w:color="000000"/>
            </w:tcBorders>
            <w:shd w:val="solid" w:color="FFFFCC"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5 940 476,37</w:t>
            </w:r>
          </w:p>
        </w:tc>
      </w:tr>
      <w:tr w:rsidR="00BD687C" w:rsidRPr="00BD687C" w:rsidTr="00BA6C56">
        <w:trPr>
          <w:trHeight w:val="240"/>
        </w:trPr>
        <w:tc>
          <w:tcPr>
            <w:tcW w:w="4200"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810"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810"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1230"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855"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1230" w:type="dxa"/>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r>
      <w:tr w:rsidR="00BD687C" w:rsidRPr="00BD687C" w:rsidTr="00BA6C56">
        <w:trPr>
          <w:trHeight w:val="285"/>
        </w:trPr>
        <w:tc>
          <w:tcPr>
            <w:tcW w:w="4200" w:type="dxa"/>
            <w:tcBorders>
              <w:top w:val="nil"/>
              <w:left w:val="nil"/>
              <w:bottom w:val="nil"/>
              <w:right w:val="nil"/>
            </w:tcBorders>
          </w:tcPr>
          <w:p w:rsidR="00BD687C" w:rsidRPr="00BD687C" w:rsidRDefault="00BD687C" w:rsidP="00BA6C56">
            <w:pPr>
              <w:autoSpaceDE w:val="0"/>
              <w:autoSpaceDN w:val="0"/>
              <w:adjustRightInd w:val="0"/>
              <w:rPr>
                <w:color w:val="000000"/>
                <w:sz w:val="18"/>
                <w:szCs w:val="18"/>
              </w:rPr>
            </w:pPr>
          </w:p>
        </w:tc>
        <w:tc>
          <w:tcPr>
            <w:tcW w:w="810" w:type="dxa"/>
            <w:tcBorders>
              <w:top w:val="nil"/>
              <w:left w:val="nil"/>
              <w:bottom w:val="nil"/>
              <w:right w:val="nil"/>
            </w:tcBorders>
          </w:tcPr>
          <w:p w:rsidR="00BD687C" w:rsidRPr="00BD687C" w:rsidRDefault="00BD687C" w:rsidP="00BA6C56">
            <w:pPr>
              <w:autoSpaceDE w:val="0"/>
              <w:autoSpaceDN w:val="0"/>
              <w:adjustRightInd w:val="0"/>
              <w:rPr>
                <w:color w:val="000000"/>
                <w:sz w:val="18"/>
                <w:szCs w:val="18"/>
              </w:rPr>
            </w:pPr>
          </w:p>
        </w:tc>
        <w:tc>
          <w:tcPr>
            <w:tcW w:w="810" w:type="dxa"/>
            <w:tcBorders>
              <w:top w:val="nil"/>
              <w:left w:val="nil"/>
              <w:bottom w:val="nil"/>
              <w:right w:val="nil"/>
            </w:tcBorders>
          </w:tcPr>
          <w:p w:rsidR="00BD687C" w:rsidRPr="00BD687C" w:rsidRDefault="00BD687C" w:rsidP="00BA6C56">
            <w:pPr>
              <w:autoSpaceDE w:val="0"/>
              <w:autoSpaceDN w:val="0"/>
              <w:adjustRightInd w:val="0"/>
              <w:rPr>
                <w:color w:val="000000"/>
                <w:sz w:val="18"/>
                <w:szCs w:val="18"/>
              </w:rPr>
            </w:pPr>
          </w:p>
        </w:tc>
        <w:tc>
          <w:tcPr>
            <w:tcW w:w="1230" w:type="dxa"/>
            <w:tcBorders>
              <w:top w:val="nil"/>
              <w:left w:val="nil"/>
              <w:bottom w:val="nil"/>
              <w:right w:val="nil"/>
            </w:tcBorders>
          </w:tcPr>
          <w:p w:rsidR="00BD687C" w:rsidRPr="00BD687C" w:rsidRDefault="00BD687C" w:rsidP="00BA6C56">
            <w:pPr>
              <w:autoSpaceDE w:val="0"/>
              <w:autoSpaceDN w:val="0"/>
              <w:adjustRightInd w:val="0"/>
              <w:rPr>
                <w:color w:val="000000"/>
                <w:sz w:val="18"/>
                <w:szCs w:val="18"/>
              </w:rPr>
            </w:pPr>
          </w:p>
        </w:tc>
        <w:tc>
          <w:tcPr>
            <w:tcW w:w="855" w:type="dxa"/>
            <w:tcBorders>
              <w:top w:val="nil"/>
              <w:left w:val="nil"/>
              <w:bottom w:val="nil"/>
              <w:right w:val="nil"/>
            </w:tcBorders>
          </w:tcPr>
          <w:p w:rsidR="00BD687C" w:rsidRPr="00BD687C" w:rsidRDefault="00BD687C" w:rsidP="00BA6C56">
            <w:pPr>
              <w:autoSpaceDE w:val="0"/>
              <w:autoSpaceDN w:val="0"/>
              <w:adjustRightInd w:val="0"/>
              <w:rPr>
                <w:color w:val="000000"/>
                <w:sz w:val="18"/>
                <w:szCs w:val="18"/>
              </w:rPr>
            </w:pPr>
          </w:p>
        </w:tc>
        <w:tc>
          <w:tcPr>
            <w:tcW w:w="1230" w:type="dxa"/>
            <w:tcBorders>
              <w:top w:val="nil"/>
              <w:left w:val="nil"/>
              <w:bottom w:val="nil"/>
              <w:right w:val="nil"/>
            </w:tcBorders>
          </w:tcPr>
          <w:p w:rsidR="00BD687C" w:rsidRPr="00BD687C" w:rsidRDefault="00BD687C" w:rsidP="00BA6C56">
            <w:pPr>
              <w:autoSpaceDE w:val="0"/>
              <w:autoSpaceDN w:val="0"/>
              <w:adjustRightInd w:val="0"/>
              <w:rPr>
                <w:color w:val="000000"/>
                <w:sz w:val="18"/>
                <w:szCs w:val="18"/>
              </w:rPr>
            </w:pPr>
          </w:p>
        </w:tc>
      </w:tr>
    </w:tbl>
    <w:p w:rsidR="00BD687C" w:rsidRPr="00BD687C" w:rsidRDefault="00BD687C" w:rsidP="00BD687C">
      <w:pPr>
        <w:ind w:firstLine="708"/>
        <w:jc w:val="both"/>
        <w:rPr>
          <w:sz w:val="18"/>
          <w:szCs w:val="18"/>
        </w:rPr>
      </w:pPr>
    </w:p>
    <w:tbl>
      <w:tblPr>
        <w:tblW w:w="0" w:type="auto"/>
        <w:tblInd w:w="-30" w:type="dxa"/>
        <w:tblLayout w:type="fixed"/>
        <w:tblCellMar>
          <w:left w:w="30" w:type="dxa"/>
          <w:right w:w="30" w:type="dxa"/>
        </w:tblCellMar>
        <w:tblLook w:val="0000" w:firstRow="0" w:lastRow="0" w:firstColumn="0" w:lastColumn="0" w:noHBand="0" w:noVBand="0"/>
      </w:tblPr>
      <w:tblGrid>
        <w:gridCol w:w="16"/>
        <w:gridCol w:w="4976"/>
        <w:gridCol w:w="16"/>
        <w:gridCol w:w="976"/>
        <w:gridCol w:w="16"/>
        <w:gridCol w:w="1260"/>
        <w:gridCol w:w="16"/>
        <w:gridCol w:w="1826"/>
        <w:gridCol w:w="16"/>
      </w:tblGrid>
      <w:tr w:rsidR="00BD687C" w:rsidRPr="00BD687C" w:rsidTr="00BD687C">
        <w:trPr>
          <w:gridBefore w:val="1"/>
          <w:wBefore w:w="16" w:type="dxa"/>
          <w:trHeight w:val="2520"/>
        </w:trPr>
        <w:tc>
          <w:tcPr>
            <w:tcW w:w="4992" w:type="dxa"/>
            <w:gridSpan w:val="2"/>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4110" w:type="dxa"/>
            <w:gridSpan w:val="6"/>
            <w:tcBorders>
              <w:top w:val="nil"/>
              <w:left w:val="nil"/>
              <w:bottom w:val="nil"/>
              <w:right w:val="nil"/>
            </w:tcBorders>
          </w:tcPr>
          <w:p w:rsidR="00BD687C" w:rsidRPr="00BD687C" w:rsidRDefault="00BD687C" w:rsidP="00BA6C56">
            <w:pPr>
              <w:autoSpaceDE w:val="0"/>
              <w:autoSpaceDN w:val="0"/>
              <w:adjustRightInd w:val="0"/>
              <w:jc w:val="right"/>
              <w:rPr>
                <w:i/>
                <w:iCs/>
                <w:color w:val="000000"/>
                <w:sz w:val="18"/>
                <w:szCs w:val="18"/>
              </w:rPr>
            </w:pPr>
            <w:r w:rsidRPr="00BD687C">
              <w:rPr>
                <w:i/>
                <w:iCs/>
                <w:color w:val="000000"/>
                <w:sz w:val="18"/>
                <w:szCs w:val="18"/>
              </w:rPr>
              <w:t xml:space="preserve">"Приложение № 3 </w:t>
            </w:r>
          </w:p>
          <w:p w:rsidR="00BD687C" w:rsidRPr="00BD687C" w:rsidRDefault="00BD687C" w:rsidP="00BA6C56">
            <w:pPr>
              <w:autoSpaceDE w:val="0"/>
              <w:autoSpaceDN w:val="0"/>
              <w:adjustRightInd w:val="0"/>
              <w:jc w:val="right"/>
              <w:rPr>
                <w:i/>
                <w:iCs/>
                <w:color w:val="000000"/>
                <w:sz w:val="18"/>
                <w:szCs w:val="18"/>
              </w:rPr>
            </w:pPr>
            <w:r w:rsidRPr="00BD687C">
              <w:rPr>
                <w:i/>
                <w:iCs/>
                <w:color w:val="000000"/>
                <w:sz w:val="18"/>
                <w:szCs w:val="18"/>
              </w:rPr>
              <w:t xml:space="preserve">к решению Собрания депутатов </w:t>
            </w:r>
            <w:proofErr w:type="spellStart"/>
            <w:r w:rsidRPr="00BD687C">
              <w:rPr>
                <w:i/>
                <w:iCs/>
                <w:color w:val="000000"/>
                <w:sz w:val="18"/>
                <w:szCs w:val="18"/>
              </w:rPr>
              <w:t>Новочелны</w:t>
            </w:r>
            <w:proofErr w:type="spellEnd"/>
            <w:r w:rsidRPr="00BD687C">
              <w:rPr>
                <w:i/>
                <w:iCs/>
                <w:color w:val="000000"/>
                <w:sz w:val="18"/>
                <w:szCs w:val="18"/>
              </w:rPr>
              <w:t xml:space="preserve"> - </w:t>
            </w:r>
            <w:proofErr w:type="spellStart"/>
            <w:r w:rsidRPr="00BD687C">
              <w:rPr>
                <w:i/>
                <w:iCs/>
                <w:color w:val="000000"/>
                <w:sz w:val="18"/>
                <w:szCs w:val="18"/>
              </w:rPr>
              <w:t>Сюрбеевского</w:t>
            </w:r>
            <w:proofErr w:type="spellEnd"/>
            <w:r w:rsidRPr="00BD687C">
              <w:rPr>
                <w:i/>
                <w:iCs/>
                <w:color w:val="000000"/>
                <w:sz w:val="18"/>
                <w:szCs w:val="18"/>
              </w:rPr>
              <w:t xml:space="preserve"> сельского </w:t>
            </w:r>
            <w:proofErr w:type="spellStart"/>
            <w:r w:rsidRPr="00BD687C">
              <w:rPr>
                <w:i/>
                <w:iCs/>
                <w:color w:val="000000"/>
                <w:sz w:val="18"/>
                <w:szCs w:val="18"/>
              </w:rPr>
              <w:t>поселениия</w:t>
            </w:r>
            <w:proofErr w:type="spellEnd"/>
            <w:r w:rsidRPr="00BD687C">
              <w:rPr>
                <w:i/>
                <w:iCs/>
                <w:color w:val="000000"/>
                <w:sz w:val="18"/>
                <w:szCs w:val="18"/>
              </w:rPr>
              <w:t xml:space="preserve"> Комсомольского района Чувашской Республики ""Об утверждении отчета об исполнении бюджета </w:t>
            </w:r>
            <w:proofErr w:type="spellStart"/>
            <w:r w:rsidRPr="00BD687C">
              <w:rPr>
                <w:i/>
                <w:iCs/>
                <w:color w:val="000000"/>
                <w:sz w:val="18"/>
                <w:szCs w:val="18"/>
              </w:rPr>
              <w:t>Новочелны</w:t>
            </w:r>
            <w:proofErr w:type="spellEnd"/>
            <w:r w:rsidRPr="00BD687C">
              <w:rPr>
                <w:i/>
                <w:iCs/>
                <w:color w:val="000000"/>
                <w:sz w:val="18"/>
                <w:szCs w:val="18"/>
              </w:rPr>
              <w:t xml:space="preserve"> - </w:t>
            </w:r>
            <w:proofErr w:type="spellStart"/>
            <w:r w:rsidRPr="00BD687C">
              <w:rPr>
                <w:i/>
                <w:iCs/>
                <w:color w:val="000000"/>
                <w:sz w:val="18"/>
                <w:szCs w:val="18"/>
              </w:rPr>
              <w:t>Сюрбеевского</w:t>
            </w:r>
            <w:proofErr w:type="spellEnd"/>
            <w:r w:rsidRPr="00BD687C">
              <w:rPr>
                <w:i/>
                <w:iCs/>
                <w:color w:val="000000"/>
                <w:sz w:val="18"/>
                <w:szCs w:val="18"/>
              </w:rPr>
              <w:t xml:space="preserve"> сельского поселения Комсомольского района Чувашской Республики за 2020 год"" </w:t>
            </w:r>
            <w:r w:rsidRPr="00BD687C">
              <w:rPr>
                <w:color w:val="000000"/>
                <w:sz w:val="18"/>
                <w:szCs w:val="18"/>
              </w:rPr>
              <w:t>от 09.04.2021 года № 2/32</w:t>
            </w:r>
          </w:p>
          <w:p w:rsidR="00BD687C" w:rsidRPr="00BD687C" w:rsidRDefault="00BD687C" w:rsidP="00BA6C56">
            <w:pPr>
              <w:autoSpaceDE w:val="0"/>
              <w:autoSpaceDN w:val="0"/>
              <w:adjustRightInd w:val="0"/>
              <w:jc w:val="right"/>
              <w:rPr>
                <w:i/>
                <w:iCs/>
                <w:color w:val="000000"/>
                <w:sz w:val="18"/>
                <w:szCs w:val="18"/>
              </w:rPr>
            </w:pPr>
          </w:p>
        </w:tc>
      </w:tr>
      <w:tr w:rsidR="00BD687C" w:rsidRPr="00BD687C" w:rsidTr="00BD687C">
        <w:trPr>
          <w:gridBefore w:val="1"/>
          <w:wBefore w:w="16" w:type="dxa"/>
          <w:trHeight w:val="180"/>
        </w:trPr>
        <w:tc>
          <w:tcPr>
            <w:tcW w:w="4992" w:type="dxa"/>
            <w:gridSpan w:val="2"/>
            <w:tcBorders>
              <w:top w:val="nil"/>
              <w:left w:val="nil"/>
              <w:bottom w:val="nil"/>
              <w:right w:val="nil"/>
            </w:tcBorders>
          </w:tcPr>
          <w:p w:rsidR="00BD687C" w:rsidRPr="00BD687C" w:rsidRDefault="00BD687C" w:rsidP="00BA6C56">
            <w:pPr>
              <w:autoSpaceDE w:val="0"/>
              <w:autoSpaceDN w:val="0"/>
              <w:adjustRightInd w:val="0"/>
              <w:rPr>
                <w:color w:val="000000"/>
                <w:sz w:val="18"/>
                <w:szCs w:val="18"/>
              </w:rPr>
            </w:pPr>
          </w:p>
        </w:tc>
        <w:tc>
          <w:tcPr>
            <w:tcW w:w="992" w:type="dxa"/>
            <w:gridSpan w:val="2"/>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1276" w:type="dxa"/>
            <w:gridSpan w:val="2"/>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1842" w:type="dxa"/>
            <w:gridSpan w:val="2"/>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r>
      <w:tr w:rsidR="00BD687C" w:rsidRPr="00BD687C" w:rsidTr="00BD687C">
        <w:trPr>
          <w:gridBefore w:val="1"/>
          <w:wBefore w:w="16" w:type="dxa"/>
          <w:trHeight w:val="300"/>
        </w:trPr>
        <w:tc>
          <w:tcPr>
            <w:tcW w:w="4992" w:type="dxa"/>
            <w:gridSpan w:val="2"/>
            <w:tcBorders>
              <w:top w:val="nil"/>
              <w:left w:val="nil"/>
              <w:bottom w:val="nil"/>
              <w:right w:val="nil"/>
            </w:tcBorders>
          </w:tcPr>
          <w:p w:rsidR="00BD687C" w:rsidRPr="00BD687C" w:rsidRDefault="00BD687C" w:rsidP="00BA6C56">
            <w:pPr>
              <w:autoSpaceDE w:val="0"/>
              <w:autoSpaceDN w:val="0"/>
              <w:adjustRightInd w:val="0"/>
              <w:jc w:val="center"/>
              <w:rPr>
                <w:b/>
                <w:bCs/>
                <w:color w:val="000000"/>
                <w:sz w:val="18"/>
                <w:szCs w:val="18"/>
              </w:rPr>
            </w:pPr>
            <w:r w:rsidRPr="00BD687C">
              <w:rPr>
                <w:b/>
                <w:bCs/>
                <w:color w:val="000000"/>
                <w:sz w:val="18"/>
                <w:szCs w:val="18"/>
              </w:rPr>
              <w:t>РАСХОДЫ</w:t>
            </w:r>
          </w:p>
        </w:tc>
        <w:tc>
          <w:tcPr>
            <w:tcW w:w="992" w:type="dxa"/>
            <w:gridSpan w:val="2"/>
            <w:tcBorders>
              <w:top w:val="nil"/>
              <w:left w:val="nil"/>
              <w:bottom w:val="nil"/>
              <w:right w:val="nil"/>
            </w:tcBorders>
          </w:tcPr>
          <w:p w:rsidR="00BD687C" w:rsidRPr="00BD687C" w:rsidRDefault="00BD687C" w:rsidP="00BA6C56">
            <w:pPr>
              <w:autoSpaceDE w:val="0"/>
              <w:autoSpaceDN w:val="0"/>
              <w:adjustRightInd w:val="0"/>
              <w:jc w:val="center"/>
              <w:rPr>
                <w:b/>
                <w:bCs/>
                <w:color w:val="000000"/>
                <w:sz w:val="18"/>
                <w:szCs w:val="18"/>
              </w:rPr>
            </w:pPr>
          </w:p>
        </w:tc>
        <w:tc>
          <w:tcPr>
            <w:tcW w:w="1276" w:type="dxa"/>
            <w:gridSpan w:val="2"/>
            <w:tcBorders>
              <w:top w:val="nil"/>
              <w:left w:val="nil"/>
              <w:bottom w:val="nil"/>
              <w:right w:val="nil"/>
            </w:tcBorders>
          </w:tcPr>
          <w:p w:rsidR="00BD687C" w:rsidRPr="00BD687C" w:rsidRDefault="00BD687C" w:rsidP="00BA6C56">
            <w:pPr>
              <w:autoSpaceDE w:val="0"/>
              <w:autoSpaceDN w:val="0"/>
              <w:adjustRightInd w:val="0"/>
              <w:jc w:val="center"/>
              <w:rPr>
                <w:b/>
                <w:bCs/>
                <w:color w:val="000000"/>
                <w:sz w:val="18"/>
                <w:szCs w:val="18"/>
              </w:rPr>
            </w:pPr>
          </w:p>
        </w:tc>
        <w:tc>
          <w:tcPr>
            <w:tcW w:w="1842" w:type="dxa"/>
            <w:gridSpan w:val="2"/>
            <w:tcBorders>
              <w:top w:val="nil"/>
              <w:left w:val="nil"/>
              <w:bottom w:val="nil"/>
              <w:right w:val="nil"/>
            </w:tcBorders>
          </w:tcPr>
          <w:p w:rsidR="00BD687C" w:rsidRPr="00BD687C" w:rsidRDefault="00BD687C" w:rsidP="00BA6C56">
            <w:pPr>
              <w:autoSpaceDE w:val="0"/>
              <w:autoSpaceDN w:val="0"/>
              <w:adjustRightInd w:val="0"/>
              <w:jc w:val="center"/>
              <w:rPr>
                <w:b/>
                <w:bCs/>
                <w:color w:val="000000"/>
                <w:sz w:val="18"/>
                <w:szCs w:val="18"/>
              </w:rPr>
            </w:pPr>
          </w:p>
        </w:tc>
      </w:tr>
      <w:tr w:rsidR="00BD687C" w:rsidRPr="00BD687C" w:rsidTr="00BD687C">
        <w:trPr>
          <w:gridBefore w:val="1"/>
          <w:wBefore w:w="16" w:type="dxa"/>
          <w:trHeight w:val="885"/>
        </w:trPr>
        <w:tc>
          <w:tcPr>
            <w:tcW w:w="9102" w:type="dxa"/>
            <w:gridSpan w:val="8"/>
            <w:tcBorders>
              <w:top w:val="nil"/>
              <w:left w:val="nil"/>
              <w:bottom w:val="nil"/>
              <w:right w:val="nil"/>
            </w:tcBorders>
          </w:tcPr>
          <w:p w:rsidR="00BD687C" w:rsidRPr="00BD687C" w:rsidRDefault="00BD687C" w:rsidP="00BA6C56">
            <w:pPr>
              <w:autoSpaceDE w:val="0"/>
              <w:autoSpaceDN w:val="0"/>
              <w:adjustRightInd w:val="0"/>
              <w:jc w:val="center"/>
              <w:rPr>
                <w:b/>
                <w:bCs/>
                <w:color w:val="000000"/>
                <w:sz w:val="18"/>
                <w:szCs w:val="18"/>
              </w:rPr>
            </w:pPr>
            <w:r w:rsidRPr="00BD687C">
              <w:rPr>
                <w:b/>
                <w:bCs/>
                <w:color w:val="000000"/>
                <w:sz w:val="18"/>
                <w:szCs w:val="18"/>
              </w:rPr>
              <w:t xml:space="preserve">бюджета </w:t>
            </w:r>
            <w:proofErr w:type="spellStart"/>
            <w:r w:rsidRPr="00BD687C">
              <w:rPr>
                <w:b/>
                <w:bCs/>
                <w:color w:val="000000"/>
                <w:sz w:val="18"/>
                <w:szCs w:val="18"/>
              </w:rPr>
              <w:t>Новочелны-Сюрбеевского</w:t>
            </w:r>
            <w:proofErr w:type="spellEnd"/>
            <w:r w:rsidRPr="00BD687C">
              <w:rPr>
                <w:b/>
                <w:bCs/>
                <w:color w:val="000000"/>
                <w:sz w:val="18"/>
                <w:szCs w:val="18"/>
              </w:rPr>
              <w:t xml:space="preserve"> сельского поселения Комсомольского района Чувашской Республики по разделам и </w:t>
            </w:r>
            <w:proofErr w:type="gramStart"/>
            <w:r w:rsidRPr="00BD687C">
              <w:rPr>
                <w:b/>
                <w:bCs/>
                <w:color w:val="000000"/>
                <w:sz w:val="18"/>
                <w:szCs w:val="18"/>
              </w:rPr>
              <w:t>подразделам  классификации</w:t>
            </w:r>
            <w:proofErr w:type="gramEnd"/>
            <w:r w:rsidRPr="00BD687C">
              <w:rPr>
                <w:b/>
                <w:bCs/>
                <w:color w:val="000000"/>
                <w:sz w:val="18"/>
                <w:szCs w:val="18"/>
              </w:rPr>
              <w:t xml:space="preserve"> расходов бюджетов за 2020 год</w:t>
            </w:r>
          </w:p>
        </w:tc>
      </w:tr>
      <w:tr w:rsidR="00BD687C" w:rsidRPr="00BD687C" w:rsidTr="00BD687C">
        <w:trPr>
          <w:gridBefore w:val="1"/>
          <w:wBefore w:w="16" w:type="dxa"/>
          <w:trHeight w:val="510"/>
        </w:trPr>
        <w:tc>
          <w:tcPr>
            <w:tcW w:w="4992" w:type="dxa"/>
            <w:gridSpan w:val="2"/>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r w:rsidRPr="00BD687C">
              <w:rPr>
                <w:color w:val="000000"/>
                <w:sz w:val="18"/>
                <w:szCs w:val="18"/>
              </w:rPr>
              <w:t>(рублей)</w:t>
            </w:r>
          </w:p>
        </w:tc>
        <w:tc>
          <w:tcPr>
            <w:tcW w:w="992" w:type="dxa"/>
            <w:gridSpan w:val="2"/>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1276" w:type="dxa"/>
            <w:gridSpan w:val="2"/>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c>
          <w:tcPr>
            <w:tcW w:w="1842" w:type="dxa"/>
            <w:gridSpan w:val="2"/>
            <w:tcBorders>
              <w:top w:val="nil"/>
              <w:left w:val="nil"/>
              <w:bottom w:val="nil"/>
              <w:right w:val="nil"/>
            </w:tcBorders>
          </w:tcPr>
          <w:p w:rsidR="00BD687C" w:rsidRPr="00BD687C" w:rsidRDefault="00BD687C" w:rsidP="00BA6C56">
            <w:pPr>
              <w:autoSpaceDE w:val="0"/>
              <w:autoSpaceDN w:val="0"/>
              <w:adjustRightInd w:val="0"/>
              <w:jc w:val="right"/>
              <w:rPr>
                <w:color w:val="000000"/>
                <w:sz w:val="18"/>
                <w:szCs w:val="18"/>
              </w:rPr>
            </w:pPr>
          </w:p>
        </w:tc>
      </w:tr>
      <w:tr w:rsidR="00BD687C" w:rsidRPr="00BD687C" w:rsidTr="00BD687C">
        <w:trPr>
          <w:gridBefore w:val="1"/>
          <w:wBefore w:w="16" w:type="dxa"/>
          <w:trHeight w:val="495"/>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lastRenderedPageBreak/>
              <w:t xml:space="preserve">Наименование </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Раздел</w:t>
            </w:r>
          </w:p>
        </w:tc>
        <w:tc>
          <w:tcPr>
            <w:tcW w:w="1276" w:type="dxa"/>
            <w:gridSpan w:val="2"/>
            <w:tcBorders>
              <w:top w:val="single" w:sz="6" w:space="0" w:color="000000"/>
              <w:left w:val="single" w:sz="6" w:space="0" w:color="000000"/>
              <w:bottom w:val="nil"/>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Подраздел</w:t>
            </w:r>
          </w:p>
        </w:tc>
        <w:tc>
          <w:tcPr>
            <w:tcW w:w="184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Исполнено</w:t>
            </w:r>
          </w:p>
        </w:tc>
      </w:tr>
      <w:tr w:rsidR="00BD687C" w:rsidRPr="00BD687C" w:rsidTr="00BD687C">
        <w:trPr>
          <w:gridBefore w:val="1"/>
          <w:wBefore w:w="16" w:type="dxa"/>
          <w:trHeight w:val="465"/>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p>
        </w:tc>
        <w:tc>
          <w:tcPr>
            <w:tcW w:w="1276" w:type="dxa"/>
            <w:gridSpan w:val="2"/>
            <w:tcBorders>
              <w:top w:val="nil"/>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p>
        </w:tc>
        <w:tc>
          <w:tcPr>
            <w:tcW w:w="184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p>
        </w:tc>
      </w:tr>
      <w:tr w:rsidR="00BD687C" w:rsidRPr="00BD687C" w:rsidTr="00BD687C">
        <w:trPr>
          <w:gridBefore w:val="1"/>
          <w:wBefore w:w="16" w:type="dxa"/>
          <w:trHeight w:val="285"/>
        </w:trPr>
        <w:tc>
          <w:tcPr>
            <w:tcW w:w="4992" w:type="dxa"/>
            <w:gridSpan w:val="2"/>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w:t>
            </w:r>
          </w:p>
        </w:tc>
        <w:tc>
          <w:tcPr>
            <w:tcW w:w="992" w:type="dxa"/>
            <w:gridSpan w:val="2"/>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3</w:t>
            </w:r>
          </w:p>
        </w:tc>
        <w:tc>
          <w:tcPr>
            <w:tcW w:w="1842" w:type="dxa"/>
            <w:gridSpan w:val="2"/>
            <w:tcBorders>
              <w:top w:val="single" w:sz="6" w:space="0" w:color="auto"/>
              <w:left w:val="single" w:sz="6" w:space="0" w:color="auto"/>
              <w:bottom w:val="single" w:sz="6" w:space="0" w:color="auto"/>
              <w:right w:val="single" w:sz="6" w:space="0" w:color="auto"/>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4</w:t>
            </w:r>
          </w:p>
        </w:tc>
      </w:tr>
      <w:tr w:rsidR="00BD687C" w:rsidRPr="00BD687C" w:rsidTr="00BD687C">
        <w:trPr>
          <w:gridBefore w:val="1"/>
          <w:wBefore w:w="16" w:type="dxa"/>
          <w:trHeight w:val="270"/>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ОБЩЕГОСУДАРСТВЕННЫЕ ВОПРОСЫ</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w:t>
            </w:r>
          </w:p>
        </w:tc>
        <w:tc>
          <w:tcPr>
            <w:tcW w:w="1842" w:type="dxa"/>
            <w:gridSpan w:val="2"/>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1 471 344,22</w:t>
            </w:r>
          </w:p>
        </w:tc>
      </w:tr>
      <w:tr w:rsidR="00BD687C" w:rsidRPr="00BD687C" w:rsidTr="00BD687C">
        <w:trPr>
          <w:gridBefore w:val="1"/>
          <w:wBefore w:w="16" w:type="dxa"/>
          <w:trHeight w:val="1455"/>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w:t>
            </w:r>
          </w:p>
        </w:tc>
        <w:tc>
          <w:tcPr>
            <w:tcW w:w="1842" w:type="dxa"/>
            <w:gridSpan w:val="2"/>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1 421 924,22</w:t>
            </w:r>
          </w:p>
        </w:tc>
      </w:tr>
      <w:tr w:rsidR="00BD687C" w:rsidRPr="00BD687C" w:rsidTr="00BD687C">
        <w:trPr>
          <w:gridBefore w:val="1"/>
          <w:wBefore w:w="16" w:type="dxa"/>
          <w:trHeight w:val="480"/>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Обеспечение проведения выборов и референдумов</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07</w:t>
            </w:r>
          </w:p>
        </w:tc>
        <w:tc>
          <w:tcPr>
            <w:tcW w:w="1842" w:type="dxa"/>
            <w:gridSpan w:val="2"/>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46 700,00</w:t>
            </w:r>
          </w:p>
        </w:tc>
      </w:tr>
      <w:tr w:rsidR="00BD687C" w:rsidRPr="00BD687C" w:rsidTr="00BD687C">
        <w:trPr>
          <w:gridBefore w:val="1"/>
          <w:wBefore w:w="16" w:type="dxa"/>
          <w:trHeight w:val="285"/>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Резервные средства</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11</w:t>
            </w:r>
          </w:p>
        </w:tc>
        <w:tc>
          <w:tcPr>
            <w:tcW w:w="1842" w:type="dxa"/>
            <w:gridSpan w:val="2"/>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0,00</w:t>
            </w:r>
          </w:p>
        </w:tc>
      </w:tr>
      <w:tr w:rsidR="00BD687C" w:rsidRPr="00BD687C" w:rsidTr="00BD687C">
        <w:trPr>
          <w:gridBefore w:val="1"/>
          <w:wBefore w:w="16" w:type="dxa"/>
          <w:trHeight w:val="480"/>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Другие общегосударственные вопросы</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w:t>
            </w: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13</w:t>
            </w:r>
          </w:p>
        </w:tc>
        <w:tc>
          <w:tcPr>
            <w:tcW w:w="1842" w:type="dxa"/>
            <w:gridSpan w:val="2"/>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2 720,00</w:t>
            </w:r>
          </w:p>
        </w:tc>
      </w:tr>
      <w:tr w:rsidR="00BD687C" w:rsidRPr="00BD687C" w:rsidTr="00BD687C">
        <w:trPr>
          <w:gridBefore w:val="1"/>
          <w:wBefore w:w="16" w:type="dxa"/>
          <w:trHeight w:val="285"/>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НАЦИОНАЛЬНАЯ ОБОРОНА</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w:t>
            </w:r>
          </w:p>
        </w:tc>
        <w:tc>
          <w:tcPr>
            <w:tcW w:w="1842" w:type="dxa"/>
            <w:gridSpan w:val="2"/>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99 186,00</w:t>
            </w:r>
          </w:p>
        </w:tc>
      </w:tr>
      <w:tr w:rsidR="00BD687C" w:rsidRPr="00BD687C" w:rsidTr="00BD687C">
        <w:trPr>
          <w:gridBefore w:val="1"/>
          <w:wBefore w:w="16" w:type="dxa"/>
          <w:trHeight w:val="480"/>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Мобилизационная и вневойсковая подготовка</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02</w:t>
            </w: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03</w:t>
            </w:r>
          </w:p>
        </w:tc>
        <w:tc>
          <w:tcPr>
            <w:tcW w:w="1842" w:type="dxa"/>
            <w:gridSpan w:val="2"/>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99 186,00</w:t>
            </w:r>
          </w:p>
        </w:tc>
      </w:tr>
      <w:tr w:rsidR="00BD687C" w:rsidRPr="00BD687C" w:rsidTr="00BD687C">
        <w:trPr>
          <w:gridBefore w:val="1"/>
          <w:wBefore w:w="16" w:type="dxa"/>
          <w:trHeight w:val="525"/>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НАЦИОНАЛЬНАЯ БЕЗОПАСНОСТЬ И ПРАВООХРАНИТЕЛЬНАЯ ДЕЯТЕЛЬНОСТЬ</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03</w:t>
            </w: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w:t>
            </w:r>
          </w:p>
        </w:tc>
        <w:tc>
          <w:tcPr>
            <w:tcW w:w="1842" w:type="dxa"/>
            <w:gridSpan w:val="2"/>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1 051 325,01</w:t>
            </w:r>
          </w:p>
        </w:tc>
      </w:tr>
      <w:tr w:rsidR="00BD687C" w:rsidRPr="00BD687C" w:rsidTr="00BD687C">
        <w:trPr>
          <w:gridBefore w:val="1"/>
          <w:wBefore w:w="16" w:type="dxa"/>
          <w:trHeight w:val="480"/>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Обеспечение пожарной безопасности</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03</w:t>
            </w: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10</w:t>
            </w:r>
          </w:p>
        </w:tc>
        <w:tc>
          <w:tcPr>
            <w:tcW w:w="1842" w:type="dxa"/>
            <w:gridSpan w:val="2"/>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1 051 325,01</w:t>
            </w:r>
          </w:p>
        </w:tc>
      </w:tr>
      <w:tr w:rsidR="00BD687C" w:rsidRPr="00BD687C" w:rsidTr="00BD687C">
        <w:trPr>
          <w:gridBefore w:val="1"/>
          <w:wBefore w:w="16" w:type="dxa"/>
          <w:trHeight w:val="285"/>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НАЦИОНАЛЬНАЯ ЭКОНОМИКА</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w:t>
            </w:r>
          </w:p>
        </w:tc>
        <w:tc>
          <w:tcPr>
            <w:tcW w:w="1842" w:type="dxa"/>
            <w:gridSpan w:val="2"/>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544 633,00</w:t>
            </w:r>
          </w:p>
        </w:tc>
      </w:tr>
      <w:tr w:rsidR="00BD687C" w:rsidRPr="00BD687C" w:rsidTr="00BD687C">
        <w:trPr>
          <w:gridBefore w:val="1"/>
          <w:wBefore w:w="16" w:type="dxa"/>
          <w:trHeight w:val="480"/>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Дорожное хозяйство (дорожные фонды)</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09</w:t>
            </w:r>
          </w:p>
        </w:tc>
        <w:tc>
          <w:tcPr>
            <w:tcW w:w="1842" w:type="dxa"/>
            <w:gridSpan w:val="2"/>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544 633,00</w:t>
            </w:r>
          </w:p>
        </w:tc>
      </w:tr>
      <w:tr w:rsidR="00BD687C" w:rsidRPr="00BD687C" w:rsidTr="00BD687C">
        <w:trPr>
          <w:gridBefore w:val="1"/>
          <w:wBefore w:w="16" w:type="dxa"/>
          <w:trHeight w:val="480"/>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Другие вопросы в области национальной экономики</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04</w:t>
            </w: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12</w:t>
            </w:r>
          </w:p>
        </w:tc>
        <w:tc>
          <w:tcPr>
            <w:tcW w:w="1842" w:type="dxa"/>
            <w:gridSpan w:val="2"/>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0,00</w:t>
            </w:r>
          </w:p>
        </w:tc>
      </w:tr>
      <w:tr w:rsidR="00BD687C" w:rsidRPr="00BD687C" w:rsidTr="00BD687C">
        <w:trPr>
          <w:gridBefore w:val="1"/>
          <w:wBefore w:w="16" w:type="dxa"/>
          <w:trHeight w:val="480"/>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ЖИЛИЩНО-КОММУНАЛЬНОЕ ХОЗЯЙСТВО</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w:t>
            </w:r>
          </w:p>
        </w:tc>
        <w:tc>
          <w:tcPr>
            <w:tcW w:w="1842" w:type="dxa"/>
            <w:gridSpan w:val="2"/>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1 358 066,32</w:t>
            </w:r>
          </w:p>
        </w:tc>
      </w:tr>
      <w:tr w:rsidR="00BD687C" w:rsidRPr="00BD687C" w:rsidTr="00BD687C">
        <w:trPr>
          <w:gridBefore w:val="1"/>
          <w:wBefore w:w="16" w:type="dxa"/>
          <w:trHeight w:val="285"/>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Благоустройство</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05</w:t>
            </w: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03</w:t>
            </w:r>
          </w:p>
        </w:tc>
        <w:tc>
          <w:tcPr>
            <w:tcW w:w="1842" w:type="dxa"/>
            <w:gridSpan w:val="2"/>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1 358 066,32</w:t>
            </w:r>
          </w:p>
        </w:tc>
      </w:tr>
      <w:tr w:rsidR="00BD687C" w:rsidRPr="00BD687C" w:rsidTr="00BD687C">
        <w:trPr>
          <w:gridBefore w:val="1"/>
          <w:wBefore w:w="16" w:type="dxa"/>
          <w:trHeight w:val="285"/>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КУЛЬТУРА, КИНЕМАТОГРАФИЯ</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w:t>
            </w: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00</w:t>
            </w:r>
          </w:p>
        </w:tc>
        <w:tc>
          <w:tcPr>
            <w:tcW w:w="1842" w:type="dxa"/>
            <w:gridSpan w:val="2"/>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1 415 921,82</w:t>
            </w:r>
          </w:p>
        </w:tc>
      </w:tr>
      <w:tr w:rsidR="00BD687C" w:rsidRPr="00BD687C" w:rsidTr="00BD687C">
        <w:trPr>
          <w:gridBefore w:val="1"/>
          <w:wBefore w:w="16" w:type="dxa"/>
          <w:trHeight w:val="285"/>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 xml:space="preserve">        Культура</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08</w:t>
            </w: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jc w:val="center"/>
              <w:rPr>
                <w:color w:val="000000"/>
                <w:sz w:val="18"/>
                <w:szCs w:val="18"/>
              </w:rPr>
            </w:pPr>
            <w:r w:rsidRPr="00BD687C">
              <w:rPr>
                <w:color w:val="000000"/>
                <w:sz w:val="18"/>
                <w:szCs w:val="18"/>
              </w:rPr>
              <w:t>01</w:t>
            </w:r>
          </w:p>
        </w:tc>
        <w:tc>
          <w:tcPr>
            <w:tcW w:w="1842" w:type="dxa"/>
            <w:gridSpan w:val="2"/>
            <w:tcBorders>
              <w:top w:val="single" w:sz="6" w:space="0" w:color="000000"/>
              <w:left w:val="single" w:sz="6" w:space="0" w:color="000000"/>
              <w:bottom w:val="single" w:sz="6" w:space="0" w:color="000000"/>
              <w:right w:val="single" w:sz="6" w:space="0" w:color="000000"/>
            </w:tcBorders>
            <w:shd w:val="solid" w:color="CCFFFF"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1 415 921,82</w:t>
            </w:r>
          </w:p>
        </w:tc>
      </w:tr>
      <w:tr w:rsidR="00BD687C" w:rsidRPr="00BD687C" w:rsidTr="00BD687C">
        <w:trPr>
          <w:gridBefore w:val="1"/>
          <w:wBefore w:w="16" w:type="dxa"/>
          <w:trHeight w:val="240"/>
        </w:trPr>
        <w:tc>
          <w:tcPr>
            <w:tcW w:w="4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r w:rsidRPr="00BD687C">
              <w:rPr>
                <w:b/>
                <w:bCs/>
                <w:color w:val="000000"/>
                <w:sz w:val="18"/>
                <w:szCs w:val="18"/>
              </w:rPr>
              <w:t>ВСЕГО РАСХОДОВ:</w:t>
            </w:r>
          </w:p>
        </w:tc>
        <w:tc>
          <w:tcPr>
            <w:tcW w:w="992"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p>
        </w:tc>
        <w:tc>
          <w:tcPr>
            <w:tcW w:w="1276" w:type="dxa"/>
            <w:gridSpan w:val="2"/>
            <w:tcBorders>
              <w:top w:val="single" w:sz="6" w:space="0" w:color="000000"/>
              <w:left w:val="single" w:sz="6" w:space="0" w:color="000000"/>
              <w:bottom w:val="single" w:sz="6" w:space="0" w:color="000000"/>
              <w:right w:val="single" w:sz="6" w:space="0" w:color="000000"/>
            </w:tcBorders>
          </w:tcPr>
          <w:p w:rsidR="00BD687C" w:rsidRPr="00BD687C" w:rsidRDefault="00BD687C" w:rsidP="00BA6C56">
            <w:pPr>
              <w:autoSpaceDE w:val="0"/>
              <w:autoSpaceDN w:val="0"/>
              <w:adjustRightInd w:val="0"/>
              <w:rPr>
                <w:b/>
                <w:bCs/>
                <w:color w:val="000000"/>
                <w:sz w:val="18"/>
                <w:szCs w:val="18"/>
              </w:rPr>
            </w:pPr>
          </w:p>
        </w:tc>
        <w:tc>
          <w:tcPr>
            <w:tcW w:w="1842" w:type="dxa"/>
            <w:gridSpan w:val="2"/>
            <w:tcBorders>
              <w:top w:val="single" w:sz="6" w:space="0" w:color="000000"/>
              <w:left w:val="single" w:sz="6" w:space="0" w:color="000000"/>
              <w:bottom w:val="single" w:sz="6" w:space="0" w:color="000000"/>
              <w:right w:val="single" w:sz="6" w:space="0" w:color="000000"/>
            </w:tcBorders>
            <w:shd w:val="solid" w:color="FFFFCC" w:fill="FFFFFF"/>
          </w:tcPr>
          <w:p w:rsidR="00BD687C" w:rsidRPr="00BD687C" w:rsidRDefault="00BD687C" w:rsidP="00BA6C56">
            <w:pPr>
              <w:autoSpaceDE w:val="0"/>
              <w:autoSpaceDN w:val="0"/>
              <w:adjustRightInd w:val="0"/>
              <w:jc w:val="right"/>
              <w:rPr>
                <w:b/>
                <w:bCs/>
                <w:color w:val="000000"/>
                <w:sz w:val="18"/>
                <w:szCs w:val="18"/>
              </w:rPr>
            </w:pPr>
            <w:r w:rsidRPr="00BD687C">
              <w:rPr>
                <w:b/>
                <w:bCs/>
                <w:color w:val="000000"/>
                <w:sz w:val="18"/>
                <w:szCs w:val="18"/>
              </w:rPr>
              <w:t>5 940 476,37</w:t>
            </w:r>
          </w:p>
        </w:tc>
      </w:tr>
      <w:tr w:rsidR="00BD687C" w:rsidRPr="00BD687C" w:rsidTr="00BD687C">
        <w:trPr>
          <w:gridAfter w:val="1"/>
          <w:wAfter w:w="16" w:type="dxa"/>
          <w:trHeight w:val="285"/>
        </w:trPr>
        <w:tc>
          <w:tcPr>
            <w:tcW w:w="4992" w:type="dxa"/>
            <w:gridSpan w:val="2"/>
            <w:tcBorders>
              <w:top w:val="nil"/>
              <w:left w:val="nil"/>
              <w:bottom w:val="nil"/>
              <w:right w:val="nil"/>
            </w:tcBorders>
          </w:tcPr>
          <w:p w:rsidR="00BD687C" w:rsidRPr="00BD687C" w:rsidRDefault="00BD687C" w:rsidP="00BD687C">
            <w:pPr>
              <w:spacing w:after="200" w:line="276" w:lineRule="auto"/>
              <w:rPr>
                <w:rFonts w:ascii="Calibri" w:hAnsi="Calibri" w:cs="Calibri"/>
                <w:color w:val="000000"/>
                <w:sz w:val="18"/>
                <w:szCs w:val="18"/>
              </w:rPr>
            </w:pPr>
          </w:p>
        </w:tc>
        <w:tc>
          <w:tcPr>
            <w:tcW w:w="992" w:type="dxa"/>
            <w:gridSpan w:val="2"/>
            <w:tcBorders>
              <w:top w:val="nil"/>
              <w:left w:val="nil"/>
              <w:bottom w:val="nil"/>
              <w:right w:val="nil"/>
            </w:tcBorders>
          </w:tcPr>
          <w:p w:rsidR="00BD687C" w:rsidRPr="00BD687C" w:rsidRDefault="00BD687C" w:rsidP="00BA6C56">
            <w:pPr>
              <w:autoSpaceDE w:val="0"/>
              <w:autoSpaceDN w:val="0"/>
              <w:adjustRightInd w:val="0"/>
              <w:jc w:val="right"/>
              <w:rPr>
                <w:rFonts w:ascii="Calibri" w:hAnsi="Calibri" w:cs="Calibri"/>
                <w:color w:val="000000"/>
                <w:sz w:val="18"/>
                <w:szCs w:val="18"/>
              </w:rPr>
            </w:pPr>
          </w:p>
        </w:tc>
        <w:tc>
          <w:tcPr>
            <w:tcW w:w="1276" w:type="dxa"/>
            <w:gridSpan w:val="2"/>
            <w:tcBorders>
              <w:top w:val="nil"/>
              <w:left w:val="nil"/>
              <w:bottom w:val="nil"/>
              <w:right w:val="nil"/>
            </w:tcBorders>
          </w:tcPr>
          <w:p w:rsidR="00BD687C" w:rsidRPr="00BD687C" w:rsidRDefault="00BD687C" w:rsidP="00BA6C56">
            <w:pPr>
              <w:autoSpaceDE w:val="0"/>
              <w:autoSpaceDN w:val="0"/>
              <w:adjustRightInd w:val="0"/>
              <w:jc w:val="right"/>
              <w:rPr>
                <w:rFonts w:ascii="Calibri" w:hAnsi="Calibri" w:cs="Calibri"/>
                <w:color w:val="000000"/>
                <w:sz w:val="18"/>
                <w:szCs w:val="18"/>
              </w:rPr>
            </w:pPr>
          </w:p>
        </w:tc>
        <w:tc>
          <w:tcPr>
            <w:tcW w:w="1842" w:type="dxa"/>
            <w:gridSpan w:val="2"/>
            <w:tcBorders>
              <w:top w:val="nil"/>
              <w:left w:val="nil"/>
              <w:bottom w:val="nil"/>
              <w:right w:val="nil"/>
            </w:tcBorders>
          </w:tcPr>
          <w:p w:rsidR="00BD687C" w:rsidRPr="00BD687C" w:rsidRDefault="00BD687C" w:rsidP="00BD687C">
            <w:pPr>
              <w:autoSpaceDE w:val="0"/>
              <w:autoSpaceDN w:val="0"/>
              <w:adjustRightInd w:val="0"/>
              <w:rPr>
                <w:rFonts w:ascii="Calibri" w:hAnsi="Calibri" w:cs="Calibri"/>
                <w:color w:val="000000"/>
                <w:sz w:val="18"/>
                <w:szCs w:val="18"/>
              </w:rPr>
            </w:pPr>
          </w:p>
        </w:tc>
      </w:tr>
    </w:tbl>
    <w:p w:rsidR="00BD687C" w:rsidRPr="00BD687C" w:rsidRDefault="00BD687C" w:rsidP="00BD687C">
      <w:pPr>
        <w:jc w:val="center"/>
        <w:rPr>
          <w:b/>
          <w:sz w:val="18"/>
          <w:szCs w:val="18"/>
        </w:rPr>
      </w:pPr>
      <w:r w:rsidRPr="00BD687C">
        <w:rPr>
          <w:b/>
          <w:sz w:val="18"/>
          <w:szCs w:val="18"/>
        </w:rPr>
        <w:t>РЕШЕНИЕ СОБРАНИЯ ДЕПУТАТОВ НОВОЧЕЛНЫ-СЮРБЕЕВСКОГО</w:t>
      </w:r>
    </w:p>
    <w:p w:rsidR="00BD687C" w:rsidRPr="00BD687C" w:rsidRDefault="00BD687C" w:rsidP="00BD687C">
      <w:pPr>
        <w:jc w:val="center"/>
        <w:rPr>
          <w:b/>
          <w:sz w:val="18"/>
          <w:szCs w:val="18"/>
        </w:rPr>
      </w:pPr>
      <w:r w:rsidRPr="00BD687C">
        <w:rPr>
          <w:b/>
          <w:sz w:val="18"/>
          <w:szCs w:val="18"/>
        </w:rPr>
        <w:t>СЕЛЬСКОГО ПОСЕЛЕНИЯ</w:t>
      </w:r>
    </w:p>
    <w:p w:rsidR="00BD687C" w:rsidRDefault="00BD687C" w:rsidP="00BD687C">
      <w:pPr>
        <w:rPr>
          <w:b/>
          <w:sz w:val="18"/>
          <w:szCs w:val="18"/>
        </w:rPr>
      </w:pPr>
      <w:r w:rsidRPr="00BD687C">
        <w:rPr>
          <w:b/>
          <w:sz w:val="18"/>
          <w:szCs w:val="18"/>
        </w:rPr>
        <w:tab/>
        <w:t>от 09.04.2021г.</w:t>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t>3/33</w:t>
      </w:r>
    </w:p>
    <w:p w:rsidR="00BD687C" w:rsidRPr="009C4773" w:rsidRDefault="00BD687C" w:rsidP="00BD687C">
      <w:pPr>
        <w:tabs>
          <w:tab w:val="left" w:pos="6320"/>
        </w:tabs>
        <w:rPr>
          <w:rFonts w:eastAsia="Calibri"/>
          <w:sz w:val="18"/>
          <w:szCs w:val="18"/>
        </w:rPr>
      </w:pPr>
      <w:r w:rsidRPr="009C4773">
        <w:rPr>
          <w:rFonts w:eastAsia="Calibri"/>
          <w:sz w:val="18"/>
          <w:szCs w:val="18"/>
        </w:rPr>
        <w:t xml:space="preserve">О внесении изменений в решение </w:t>
      </w:r>
    </w:p>
    <w:p w:rsidR="00BD687C" w:rsidRPr="009C4773" w:rsidRDefault="00BD687C" w:rsidP="00BD687C">
      <w:pPr>
        <w:tabs>
          <w:tab w:val="left" w:pos="6320"/>
        </w:tabs>
        <w:rPr>
          <w:rFonts w:eastAsia="Calibri"/>
          <w:sz w:val="18"/>
          <w:szCs w:val="18"/>
        </w:rPr>
      </w:pPr>
      <w:r w:rsidRPr="009C4773">
        <w:rPr>
          <w:rFonts w:eastAsia="Calibri"/>
          <w:sz w:val="18"/>
          <w:szCs w:val="18"/>
        </w:rPr>
        <w:t xml:space="preserve">Собрания депутатов </w:t>
      </w:r>
      <w:proofErr w:type="spellStart"/>
      <w:r w:rsidRPr="009C4773">
        <w:rPr>
          <w:rFonts w:eastAsia="Calibri"/>
          <w:sz w:val="18"/>
          <w:szCs w:val="18"/>
        </w:rPr>
        <w:t>Новочелны-Сюрбеевского</w:t>
      </w:r>
      <w:proofErr w:type="spellEnd"/>
    </w:p>
    <w:p w:rsidR="00BD687C" w:rsidRPr="009C4773" w:rsidRDefault="00BD687C" w:rsidP="00BD687C">
      <w:pPr>
        <w:tabs>
          <w:tab w:val="left" w:pos="6320"/>
        </w:tabs>
        <w:rPr>
          <w:rFonts w:eastAsia="Calibri"/>
          <w:sz w:val="18"/>
          <w:szCs w:val="18"/>
        </w:rPr>
      </w:pPr>
      <w:r w:rsidRPr="009C4773">
        <w:rPr>
          <w:rFonts w:eastAsia="Calibri"/>
          <w:sz w:val="18"/>
          <w:szCs w:val="18"/>
        </w:rPr>
        <w:t xml:space="preserve"> сельского поселения от 31.05.2012 года №</w:t>
      </w:r>
      <w:r w:rsidRPr="009C4773">
        <w:rPr>
          <w:rFonts w:eastAsia="Calibri"/>
          <w:color w:val="FF0000"/>
          <w:sz w:val="18"/>
          <w:szCs w:val="18"/>
        </w:rPr>
        <w:t xml:space="preserve"> </w:t>
      </w:r>
      <w:r w:rsidRPr="009C4773">
        <w:rPr>
          <w:rFonts w:eastAsia="Calibri"/>
          <w:sz w:val="18"/>
          <w:szCs w:val="18"/>
        </w:rPr>
        <w:t>1/52</w:t>
      </w:r>
    </w:p>
    <w:p w:rsidR="00BD687C" w:rsidRPr="009C4773" w:rsidRDefault="00BD687C" w:rsidP="00BD687C">
      <w:pPr>
        <w:tabs>
          <w:tab w:val="left" w:pos="6320"/>
        </w:tabs>
        <w:rPr>
          <w:rFonts w:eastAsia="Calibri"/>
          <w:sz w:val="18"/>
          <w:szCs w:val="18"/>
        </w:rPr>
      </w:pPr>
      <w:r w:rsidRPr="009C4773">
        <w:rPr>
          <w:rFonts w:eastAsia="Calibri"/>
          <w:sz w:val="18"/>
          <w:szCs w:val="18"/>
        </w:rPr>
        <w:t xml:space="preserve"> «Об утверждении Правил землепользования</w:t>
      </w:r>
    </w:p>
    <w:p w:rsidR="00BD687C" w:rsidRPr="009C4773" w:rsidRDefault="00BD687C" w:rsidP="00BD687C">
      <w:pPr>
        <w:tabs>
          <w:tab w:val="left" w:pos="6320"/>
        </w:tabs>
        <w:rPr>
          <w:rFonts w:eastAsia="Calibri"/>
          <w:sz w:val="18"/>
          <w:szCs w:val="18"/>
        </w:rPr>
      </w:pPr>
      <w:r w:rsidRPr="009C4773">
        <w:rPr>
          <w:rFonts w:eastAsia="Calibri"/>
          <w:sz w:val="18"/>
          <w:szCs w:val="18"/>
        </w:rPr>
        <w:t xml:space="preserve"> и застройки </w:t>
      </w:r>
      <w:proofErr w:type="spellStart"/>
      <w:r w:rsidRPr="009C4773">
        <w:rPr>
          <w:rFonts w:eastAsia="Calibri"/>
          <w:sz w:val="18"/>
          <w:szCs w:val="18"/>
        </w:rPr>
        <w:t>Новочелны-Сюрбеевского</w:t>
      </w:r>
      <w:proofErr w:type="spellEnd"/>
      <w:r w:rsidRPr="009C4773">
        <w:rPr>
          <w:rFonts w:eastAsia="Calibri"/>
          <w:sz w:val="18"/>
          <w:szCs w:val="18"/>
        </w:rPr>
        <w:t xml:space="preserve"> </w:t>
      </w:r>
    </w:p>
    <w:p w:rsidR="00BD687C" w:rsidRPr="009C4773" w:rsidRDefault="00BD687C" w:rsidP="00BD687C">
      <w:pPr>
        <w:tabs>
          <w:tab w:val="left" w:pos="6320"/>
        </w:tabs>
        <w:rPr>
          <w:rFonts w:eastAsia="Calibri"/>
          <w:sz w:val="18"/>
          <w:szCs w:val="18"/>
        </w:rPr>
      </w:pPr>
      <w:r w:rsidRPr="009C4773">
        <w:rPr>
          <w:rFonts w:eastAsia="Calibri"/>
          <w:sz w:val="18"/>
          <w:szCs w:val="18"/>
        </w:rPr>
        <w:t xml:space="preserve">сельского поселения Комсомольского </w:t>
      </w:r>
    </w:p>
    <w:p w:rsidR="00BD687C" w:rsidRPr="009C4773" w:rsidRDefault="00BD687C" w:rsidP="00BD687C">
      <w:pPr>
        <w:tabs>
          <w:tab w:val="left" w:pos="6320"/>
        </w:tabs>
        <w:rPr>
          <w:rFonts w:eastAsia="Calibri"/>
          <w:sz w:val="18"/>
          <w:szCs w:val="18"/>
        </w:rPr>
      </w:pPr>
      <w:r w:rsidRPr="009C4773">
        <w:rPr>
          <w:rFonts w:eastAsia="Calibri"/>
          <w:sz w:val="18"/>
          <w:szCs w:val="18"/>
        </w:rPr>
        <w:t>района Чувашской Республики»</w:t>
      </w:r>
    </w:p>
    <w:p w:rsidR="00BD687C" w:rsidRPr="009C4773" w:rsidRDefault="00BD687C" w:rsidP="00BD687C">
      <w:pPr>
        <w:ind w:right="3400"/>
        <w:jc w:val="both"/>
        <w:rPr>
          <w:b/>
          <w:sz w:val="18"/>
          <w:szCs w:val="18"/>
        </w:rPr>
      </w:pPr>
    </w:p>
    <w:p w:rsidR="00BD687C" w:rsidRPr="009C4773" w:rsidRDefault="00BD687C" w:rsidP="00BD687C">
      <w:pPr>
        <w:ind w:firstLine="709"/>
        <w:jc w:val="both"/>
        <w:rPr>
          <w:sz w:val="18"/>
          <w:szCs w:val="18"/>
        </w:rPr>
      </w:pPr>
      <w:r w:rsidRPr="009C4773">
        <w:rPr>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(в редакции Федерального закона от 29.12.2020г. № 468-ФЗ), Правилами землепользования и застройки </w:t>
      </w:r>
      <w:proofErr w:type="spellStart"/>
      <w:r w:rsidRPr="009C4773">
        <w:rPr>
          <w:rFonts w:eastAsia="Calibri"/>
          <w:sz w:val="18"/>
          <w:szCs w:val="18"/>
        </w:rPr>
        <w:t>Новочелны-Сюрбеевского</w:t>
      </w:r>
      <w:proofErr w:type="spellEnd"/>
      <w:r w:rsidRPr="009C4773">
        <w:rPr>
          <w:rFonts w:eastAsia="Calibri"/>
          <w:sz w:val="18"/>
          <w:szCs w:val="18"/>
        </w:rPr>
        <w:t xml:space="preserve"> </w:t>
      </w:r>
      <w:r w:rsidRPr="009C4773">
        <w:rPr>
          <w:sz w:val="18"/>
          <w:szCs w:val="18"/>
        </w:rPr>
        <w:t xml:space="preserve">сельского поселения, Протоколом публичных слушаний по вопросу внесения изменений в «Правила землепользования и застройки» </w:t>
      </w:r>
      <w:proofErr w:type="spellStart"/>
      <w:r w:rsidRPr="009C4773">
        <w:rPr>
          <w:rFonts w:eastAsia="Calibri"/>
          <w:sz w:val="18"/>
          <w:szCs w:val="18"/>
        </w:rPr>
        <w:t>Новочелны-Сюрбеевского</w:t>
      </w:r>
      <w:proofErr w:type="spellEnd"/>
      <w:r w:rsidRPr="009C4773">
        <w:rPr>
          <w:rFonts w:eastAsia="Calibri"/>
          <w:sz w:val="18"/>
          <w:szCs w:val="18"/>
        </w:rPr>
        <w:t xml:space="preserve"> </w:t>
      </w:r>
      <w:r w:rsidRPr="009C4773">
        <w:rPr>
          <w:sz w:val="18"/>
          <w:szCs w:val="18"/>
        </w:rPr>
        <w:t>сельского поселения от 20 марта 2021 года, заключением о публичных слушаниях от 20 марта 2021 года,</w:t>
      </w:r>
      <w:r w:rsidRPr="009C4773">
        <w:rPr>
          <w:color w:val="FF0000"/>
          <w:sz w:val="18"/>
          <w:szCs w:val="18"/>
        </w:rPr>
        <w:t xml:space="preserve"> </w:t>
      </w:r>
      <w:r w:rsidRPr="009C4773">
        <w:rPr>
          <w:sz w:val="18"/>
          <w:szCs w:val="18"/>
        </w:rPr>
        <w:t xml:space="preserve">Собрание депутатов </w:t>
      </w:r>
      <w:proofErr w:type="spellStart"/>
      <w:r w:rsidRPr="009C4773">
        <w:rPr>
          <w:rFonts w:eastAsia="Calibri"/>
          <w:sz w:val="18"/>
          <w:szCs w:val="18"/>
        </w:rPr>
        <w:t>Новочелны-Сюрбеевского</w:t>
      </w:r>
      <w:proofErr w:type="spellEnd"/>
      <w:r w:rsidRPr="009C4773">
        <w:rPr>
          <w:rFonts w:eastAsia="Calibri"/>
          <w:sz w:val="18"/>
          <w:szCs w:val="18"/>
        </w:rPr>
        <w:t xml:space="preserve"> </w:t>
      </w:r>
      <w:r w:rsidRPr="009C4773">
        <w:rPr>
          <w:sz w:val="18"/>
          <w:szCs w:val="18"/>
        </w:rPr>
        <w:t>сельского поселения р е ш и л о:</w:t>
      </w:r>
    </w:p>
    <w:p w:rsidR="00BD687C" w:rsidRPr="009C4773" w:rsidRDefault="00BD687C" w:rsidP="00BD687C">
      <w:pPr>
        <w:ind w:firstLine="540"/>
        <w:jc w:val="center"/>
        <w:rPr>
          <w:b/>
          <w:sz w:val="18"/>
          <w:szCs w:val="18"/>
        </w:rPr>
      </w:pPr>
    </w:p>
    <w:p w:rsidR="00BD687C" w:rsidRPr="009C4773" w:rsidRDefault="00BD687C" w:rsidP="00BD687C">
      <w:pPr>
        <w:ind w:firstLine="540"/>
        <w:jc w:val="both"/>
        <w:rPr>
          <w:b/>
          <w:sz w:val="18"/>
          <w:szCs w:val="18"/>
        </w:rPr>
      </w:pPr>
      <w:r w:rsidRPr="009C4773">
        <w:rPr>
          <w:rFonts w:eastAsia="Calibri"/>
          <w:sz w:val="18"/>
          <w:szCs w:val="18"/>
        </w:rPr>
        <w:t xml:space="preserve">1. Внести в Правила землепользования и застройки </w:t>
      </w:r>
      <w:proofErr w:type="spellStart"/>
      <w:r w:rsidRPr="009C4773">
        <w:rPr>
          <w:rFonts w:eastAsia="Calibri"/>
          <w:sz w:val="18"/>
          <w:szCs w:val="18"/>
        </w:rPr>
        <w:t>Новочелны-Сюрбеевского</w:t>
      </w:r>
      <w:proofErr w:type="spellEnd"/>
      <w:r w:rsidRPr="009C4773">
        <w:rPr>
          <w:rFonts w:eastAsia="Calibri"/>
          <w:sz w:val="18"/>
          <w:szCs w:val="18"/>
        </w:rPr>
        <w:t xml:space="preserve"> сельского поселения Комсомольского района Чувашской Республики, утвержденные решением Собрания депутатов </w:t>
      </w:r>
      <w:proofErr w:type="spellStart"/>
      <w:r w:rsidRPr="009C4773">
        <w:rPr>
          <w:rFonts w:eastAsia="Calibri"/>
          <w:sz w:val="18"/>
          <w:szCs w:val="18"/>
        </w:rPr>
        <w:t>Новочелны-Сюрбеевского</w:t>
      </w:r>
      <w:proofErr w:type="spellEnd"/>
      <w:r w:rsidRPr="009C4773">
        <w:rPr>
          <w:rFonts w:eastAsia="Calibri"/>
          <w:sz w:val="18"/>
          <w:szCs w:val="18"/>
        </w:rPr>
        <w:t xml:space="preserve"> сельского поселения от 31.05.2012 года №</w:t>
      </w:r>
      <w:r w:rsidRPr="009C4773">
        <w:rPr>
          <w:rFonts w:eastAsia="Calibri"/>
          <w:color w:val="FF0000"/>
          <w:sz w:val="18"/>
          <w:szCs w:val="18"/>
        </w:rPr>
        <w:t xml:space="preserve"> </w:t>
      </w:r>
      <w:r w:rsidRPr="009C4773">
        <w:rPr>
          <w:rFonts w:eastAsia="Calibri"/>
          <w:sz w:val="18"/>
          <w:szCs w:val="18"/>
        </w:rPr>
        <w:t>1/52</w:t>
      </w:r>
      <w:r w:rsidRPr="009C4773">
        <w:rPr>
          <w:color w:val="000000"/>
          <w:sz w:val="18"/>
          <w:szCs w:val="18"/>
        </w:rPr>
        <w:t xml:space="preserve"> (с изменениями </w:t>
      </w:r>
      <w:proofErr w:type="gramStart"/>
      <w:r w:rsidRPr="009C4773">
        <w:rPr>
          <w:color w:val="000000"/>
          <w:sz w:val="18"/>
          <w:szCs w:val="18"/>
        </w:rPr>
        <w:t>от  8.04.2016г.</w:t>
      </w:r>
      <w:proofErr w:type="gramEnd"/>
      <w:r w:rsidRPr="009C4773">
        <w:rPr>
          <w:color w:val="000000"/>
          <w:sz w:val="18"/>
          <w:szCs w:val="18"/>
        </w:rPr>
        <w:t xml:space="preserve"> № 2/25, от 21.11.2016г. № 1/38, от 14.06.2018г. № 2/69, от 05.12.2018г. № 3/76, от 11.09.2019г. № 1/95), от 20.08.2020г. № 1/118)  следующие изменения:</w:t>
      </w:r>
    </w:p>
    <w:p w:rsidR="00BD687C" w:rsidRPr="009C4773" w:rsidRDefault="00BD687C" w:rsidP="00BD687C">
      <w:pPr>
        <w:jc w:val="both"/>
        <w:rPr>
          <w:sz w:val="18"/>
          <w:szCs w:val="18"/>
        </w:rPr>
      </w:pPr>
      <w:r w:rsidRPr="009C4773">
        <w:rPr>
          <w:sz w:val="18"/>
          <w:szCs w:val="18"/>
        </w:rPr>
        <w:tab/>
        <w:t>а) часть 2 статьи 29 дополнить пунктом 3 следующего содержания:</w:t>
      </w:r>
    </w:p>
    <w:p w:rsidR="00BD687C" w:rsidRPr="009C4773" w:rsidRDefault="00BD687C" w:rsidP="00BD687C">
      <w:pPr>
        <w:jc w:val="both"/>
        <w:rPr>
          <w:sz w:val="18"/>
          <w:szCs w:val="18"/>
        </w:rPr>
      </w:pPr>
      <w:r w:rsidRPr="009C4773">
        <w:rPr>
          <w:sz w:val="18"/>
          <w:szCs w:val="18"/>
        </w:rPr>
        <w:tab/>
      </w:r>
      <w:proofErr w:type="gramStart"/>
      <w:r w:rsidRPr="009C4773">
        <w:rPr>
          <w:sz w:val="18"/>
          <w:szCs w:val="18"/>
        </w:rPr>
        <w:t>« 3</w:t>
      </w:r>
      <w:proofErr w:type="gramEnd"/>
      <w:r w:rsidRPr="009C4773">
        <w:rPr>
          <w:sz w:val="18"/>
          <w:szCs w:val="18"/>
        </w:rPr>
        <w:t>) принятие решения о комплексном развитии.»;</w:t>
      </w:r>
    </w:p>
    <w:p w:rsidR="00BD687C" w:rsidRPr="009C4773" w:rsidRDefault="00BD687C" w:rsidP="00BD687C">
      <w:pPr>
        <w:jc w:val="both"/>
        <w:rPr>
          <w:sz w:val="18"/>
          <w:szCs w:val="18"/>
        </w:rPr>
      </w:pPr>
      <w:r w:rsidRPr="009C4773">
        <w:rPr>
          <w:sz w:val="18"/>
          <w:szCs w:val="18"/>
        </w:rPr>
        <w:tab/>
        <w:t>б) часть 3 статьи 29 дополнить пунктами 6 и 7 следующего содержания:</w:t>
      </w:r>
    </w:p>
    <w:p w:rsidR="00BD687C" w:rsidRPr="009C4773" w:rsidRDefault="00BD687C" w:rsidP="00BD687C">
      <w:pPr>
        <w:jc w:val="both"/>
        <w:rPr>
          <w:sz w:val="18"/>
          <w:szCs w:val="18"/>
        </w:rPr>
      </w:pPr>
      <w:r w:rsidRPr="009C4773">
        <w:rPr>
          <w:sz w:val="18"/>
          <w:szCs w:val="18"/>
        </w:rPr>
        <w:lastRenderedPageBreak/>
        <w:tab/>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w:t>
      </w:r>
      <w:proofErr w:type="gramStart"/>
      <w:r w:rsidRPr="009C4773">
        <w:rPr>
          <w:sz w:val="18"/>
          <w:szCs w:val="18"/>
        </w:rPr>
        <w:t>Правительством  Российской</w:t>
      </w:r>
      <w:proofErr w:type="gramEnd"/>
      <w:r w:rsidRPr="009C4773">
        <w:rPr>
          <w:sz w:val="18"/>
          <w:szCs w:val="18"/>
        </w:rPr>
        <w:t xml:space="preserve"> Федерации решения о комплексном развитии территории;</w:t>
      </w:r>
    </w:p>
    <w:p w:rsidR="00BD687C" w:rsidRPr="009C4773" w:rsidRDefault="00BD687C" w:rsidP="00BD687C">
      <w:pPr>
        <w:jc w:val="both"/>
        <w:rPr>
          <w:sz w:val="18"/>
          <w:szCs w:val="18"/>
        </w:rPr>
      </w:pPr>
      <w:r w:rsidRPr="009C4773">
        <w:rPr>
          <w:sz w:val="18"/>
          <w:szCs w:val="18"/>
        </w:rPr>
        <w:tab/>
        <w:t>7) органами исполнительной власти Чувашской Республики, органами местного самоуправления</w:t>
      </w:r>
      <w:r w:rsidRPr="009C4773">
        <w:rPr>
          <w:sz w:val="18"/>
          <w:szCs w:val="18"/>
          <w:lang w:eastAsia="ar-SA"/>
        </w:rPr>
        <w:t xml:space="preserve"> </w:t>
      </w:r>
      <w:proofErr w:type="spellStart"/>
      <w:r w:rsidRPr="009C4773">
        <w:rPr>
          <w:sz w:val="18"/>
          <w:szCs w:val="18"/>
          <w:lang w:eastAsia="ar-SA"/>
        </w:rPr>
        <w:t>Новочелны-Сюрбеевского</w:t>
      </w:r>
      <w:proofErr w:type="spellEnd"/>
      <w:r w:rsidRPr="009C4773">
        <w:rPr>
          <w:sz w:val="18"/>
          <w:szCs w:val="18"/>
          <w:lang w:eastAsia="ar-SA"/>
        </w:rPr>
        <w:t xml:space="preserve"> сельского поселения</w:t>
      </w:r>
      <w:r w:rsidRPr="009C4773">
        <w:rPr>
          <w:sz w:val="18"/>
          <w:szCs w:val="18"/>
        </w:rPr>
        <w:t>, принявшими решение о комплексном развитии территории, юридическим лицом, созданным Чувашской Республикой и обеспечивающим реализацию принятого Чувашской Республикой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BD687C" w:rsidRPr="009C4773" w:rsidRDefault="00BD687C" w:rsidP="00BD687C">
      <w:pPr>
        <w:jc w:val="both"/>
        <w:rPr>
          <w:sz w:val="18"/>
          <w:szCs w:val="18"/>
        </w:rPr>
      </w:pPr>
      <w:r w:rsidRPr="009C4773">
        <w:rPr>
          <w:sz w:val="18"/>
          <w:szCs w:val="18"/>
        </w:rPr>
        <w:tab/>
        <w:t>в) часть 5 статьи 29 изложить в следующей редакции:</w:t>
      </w:r>
    </w:p>
    <w:p w:rsidR="00BD687C" w:rsidRPr="009C4773" w:rsidRDefault="00BD687C" w:rsidP="00BD687C">
      <w:pPr>
        <w:jc w:val="both"/>
        <w:rPr>
          <w:sz w:val="18"/>
          <w:szCs w:val="18"/>
          <w:lang w:eastAsia="ar-SA"/>
        </w:rPr>
      </w:pPr>
      <w:r w:rsidRPr="009C4773">
        <w:rPr>
          <w:sz w:val="18"/>
          <w:szCs w:val="18"/>
        </w:rPr>
        <w:tab/>
        <w:t xml:space="preserve">«5. </w:t>
      </w:r>
      <w:r w:rsidRPr="009C4773">
        <w:rPr>
          <w:sz w:val="18"/>
          <w:szCs w:val="18"/>
          <w:lang w:eastAsia="ar-SA"/>
        </w:rPr>
        <w:t xml:space="preserve">Комиссия в течение 25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proofErr w:type="spellStart"/>
      <w:r w:rsidRPr="009C4773">
        <w:rPr>
          <w:sz w:val="18"/>
          <w:szCs w:val="18"/>
          <w:lang w:eastAsia="ar-SA"/>
        </w:rPr>
        <w:t>Новочелны-Сюрбеевского</w:t>
      </w:r>
      <w:proofErr w:type="spellEnd"/>
      <w:r w:rsidRPr="009C4773">
        <w:rPr>
          <w:sz w:val="18"/>
          <w:szCs w:val="18"/>
          <w:lang w:eastAsia="ar-SA"/>
        </w:rPr>
        <w:t xml:space="preserve"> сельского поселения.»;</w:t>
      </w:r>
    </w:p>
    <w:p w:rsidR="00BD687C" w:rsidRPr="009C4773" w:rsidRDefault="00BD687C" w:rsidP="00BD687C">
      <w:pPr>
        <w:jc w:val="both"/>
        <w:rPr>
          <w:sz w:val="18"/>
          <w:szCs w:val="18"/>
        </w:rPr>
      </w:pPr>
      <w:r w:rsidRPr="009C4773">
        <w:rPr>
          <w:sz w:val="18"/>
          <w:szCs w:val="18"/>
          <w:lang w:eastAsia="ar-SA"/>
        </w:rPr>
        <w:tab/>
        <w:t xml:space="preserve">г) часть </w:t>
      </w:r>
      <w:proofErr w:type="gramStart"/>
      <w:r w:rsidRPr="009C4773">
        <w:rPr>
          <w:sz w:val="18"/>
          <w:szCs w:val="18"/>
          <w:lang w:eastAsia="ar-SA"/>
        </w:rPr>
        <w:t xml:space="preserve">12  </w:t>
      </w:r>
      <w:r w:rsidRPr="009C4773">
        <w:rPr>
          <w:sz w:val="18"/>
          <w:szCs w:val="18"/>
        </w:rPr>
        <w:t>статьи</w:t>
      </w:r>
      <w:proofErr w:type="gramEnd"/>
      <w:r w:rsidRPr="009C4773">
        <w:rPr>
          <w:sz w:val="18"/>
          <w:szCs w:val="18"/>
        </w:rPr>
        <w:t xml:space="preserve"> 29 изложить в следующей редакции:</w:t>
      </w:r>
    </w:p>
    <w:p w:rsidR="00BD687C" w:rsidRPr="009C4773" w:rsidRDefault="00BD687C" w:rsidP="00BD687C">
      <w:pPr>
        <w:jc w:val="both"/>
        <w:rPr>
          <w:sz w:val="18"/>
          <w:szCs w:val="18"/>
        </w:rPr>
      </w:pPr>
      <w:r w:rsidRPr="009C4773">
        <w:rPr>
          <w:sz w:val="18"/>
          <w:szCs w:val="18"/>
        </w:rPr>
        <w:tab/>
        <w:t xml:space="preserve">«12. В случае подготовки </w:t>
      </w:r>
      <w:r w:rsidRPr="009C4773">
        <w:rPr>
          <w:sz w:val="18"/>
          <w:szCs w:val="18"/>
          <w:lang w:eastAsia="ar-SA"/>
        </w:rPr>
        <w:t xml:space="preserve">изменений в правила землепользования и застройки </w:t>
      </w:r>
      <w:r w:rsidRPr="009C4773">
        <w:rPr>
          <w:sz w:val="18"/>
          <w:szCs w:val="18"/>
        </w:rPr>
        <w:t xml:space="preserve">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w:t>
      </w:r>
      <w:r w:rsidRPr="009C4773">
        <w:rPr>
          <w:sz w:val="18"/>
          <w:szCs w:val="18"/>
          <w:lang w:eastAsia="ar-SA"/>
        </w:rPr>
        <w:t xml:space="preserve">правила землепользования и застройки </w:t>
      </w:r>
      <w:r w:rsidRPr="009C4773">
        <w:rPr>
          <w:sz w:val="18"/>
          <w:szCs w:val="18"/>
        </w:rPr>
        <w:t>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BD687C" w:rsidRPr="009C4773" w:rsidRDefault="00BD687C" w:rsidP="00BD687C">
      <w:pPr>
        <w:jc w:val="both"/>
        <w:rPr>
          <w:sz w:val="18"/>
          <w:szCs w:val="18"/>
        </w:rPr>
      </w:pPr>
      <w:r w:rsidRPr="009C4773">
        <w:rPr>
          <w:sz w:val="18"/>
          <w:szCs w:val="18"/>
        </w:rPr>
        <w:tab/>
        <w:t>д) статью 29 дополнить частью 14.1 следующего содержания:</w:t>
      </w:r>
    </w:p>
    <w:p w:rsidR="00BD687C" w:rsidRPr="009C4773" w:rsidRDefault="00BD687C" w:rsidP="00BD687C">
      <w:pPr>
        <w:jc w:val="both"/>
        <w:rPr>
          <w:sz w:val="18"/>
          <w:szCs w:val="18"/>
          <w:lang w:eastAsia="ar-SA"/>
        </w:rPr>
      </w:pPr>
      <w:r w:rsidRPr="009C4773">
        <w:rPr>
          <w:sz w:val="18"/>
          <w:szCs w:val="18"/>
        </w:rPr>
        <w:tab/>
        <w:t xml:space="preserve">«14.1. В случае, если утверждение изменений в </w:t>
      </w:r>
      <w:r w:rsidRPr="009C4773">
        <w:rPr>
          <w:sz w:val="18"/>
          <w:szCs w:val="18"/>
          <w:lang w:eastAsia="ar-SA"/>
        </w:rPr>
        <w:t xml:space="preserve">правила землепользования и застройки осуществляется Собранием депутатов </w:t>
      </w:r>
      <w:proofErr w:type="spellStart"/>
      <w:r w:rsidRPr="009C4773">
        <w:rPr>
          <w:sz w:val="18"/>
          <w:szCs w:val="18"/>
          <w:lang w:eastAsia="ar-SA"/>
        </w:rPr>
        <w:t>Новочелны-Сюрбеевского</w:t>
      </w:r>
      <w:proofErr w:type="spellEnd"/>
      <w:r w:rsidRPr="009C4773">
        <w:rPr>
          <w:sz w:val="18"/>
          <w:szCs w:val="18"/>
          <w:lang w:eastAsia="ar-SA"/>
        </w:rPr>
        <w:t xml:space="preserve"> сельского поселения, проект о внесении изменений в правила землепользования и застройки, направленный в Собрание депутатов </w:t>
      </w:r>
      <w:proofErr w:type="spellStart"/>
      <w:r w:rsidRPr="009C4773">
        <w:rPr>
          <w:sz w:val="18"/>
          <w:szCs w:val="18"/>
          <w:lang w:eastAsia="ar-SA"/>
        </w:rPr>
        <w:t>Новочелны-Сюрбеевского</w:t>
      </w:r>
      <w:proofErr w:type="spellEnd"/>
      <w:r w:rsidRPr="009C4773">
        <w:rPr>
          <w:sz w:val="18"/>
          <w:szCs w:val="18"/>
          <w:lang w:eastAsia="ar-SA"/>
        </w:rPr>
        <w:t xml:space="preserve"> сельского поселения, подлежит рассмотрению на заседании указанного органа не позднее дня проведения заседания, следующего за ближайшим заседанием.»; </w:t>
      </w:r>
    </w:p>
    <w:p w:rsidR="00BD687C" w:rsidRPr="009C4773" w:rsidRDefault="00BD687C" w:rsidP="00BD687C">
      <w:pPr>
        <w:jc w:val="both"/>
        <w:rPr>
          <w:sz w:val="18"/>
          <w:szCs w:val="18"/>
        </w:rPr>
      </w:pPr>
      <w:r w:rsidRPr="009C4773">
        <w:rPr>
          <w:sz w:val="18"/>
          <w:szCs w:val="18"/>
          <w:lang w:eastAsia="ar-SA"/>
        </w:rPr>
        <w:tab/>
        <w:t xml:space="preserve">е) </w:t>
      </w:r>
      <w:r w:rsidRPr="009C4773">
        <w:rPr>
          <w:sz w:val="18"/>
          <w:szCs w:val="18"/>
        </w:rPr>
        <w:t xml:space="preserve">статью 29 дополнить частью </w:t>
      </w:r>
      <w:proofErr w:type="gramStart"/>
      <w:r w:rsidRPr="009C4773">
        <w:rPr>
          <w:sz w:val="18"/>
          <w:szCs w:val="18"/>
        </w:rPr>
        <w:t>16  следующего</w:t>
      </w:r>
      <w:proofErr w:type="gramEnd"/>
      <w:r w:rsidRPr="009C4773">
        <w:rPr>
          <w:sz w:val="18"/>
          <w:szCs w:val="18"/>
        </w:rPr>
        <w:t xml:space="preserve"> содержания:</w:t>
      </w:r>
    </w:p>
    <w:p w:rsidR="00BD687C" w:rsidRPr="009C4773" w:rsidRDefault="00BD687C" w:rsidP="00BD687C">
      <w:pPr>
        <w:jc w:val="both"/>
        <w:rPr>
          <w:sz w:val="18"/>
          <w:szCs w:val="18"/>
        </w:rPr>
      </w:pPr>
      <w:r w:rsidRPr="009C4773">
        <w:rPr>
          <w:sz w:val="18"/>
          <w:szCs w:val="18"/>
        </w:rPr>
        <w:tab/>
        <w:t xml:space="preserve">«16. В случае внесения изменений в </w:t>
      </w:r>
      <w:r w:rsidRPr="009C4773">
        <w:rPr>
          <w:sz w:val="18"/>
          <w:szCs w:val="18"/>
          <w:lang w:eastAsia="ar-SA"/>
        </w:rPr>
        <w:t>правила землепользования и застройки в целях реализации решения о комплексном развитии территории, в том числе в соответствии с частью 5.2 статьи 30 Гражданского кодекса Российской Федерации, такие изменения должны быть внесены в срок не позднее девяносто дней со дня утверждения проекта планировки территории в целях комплексного развития.».</w:t>
      </w:r>
    </w:p>
    <w:p w:rsidR="00BD687C" w:rsidRPr="009C4773" w:rsidRDefault="00BD687C" w:rsidP="00BD687C">
      <w:pPr>
        <w:widowControl w:val="0"/>
        <w:autoSpaceDE w:val="0"/>
        <w:autoSpaceDN w:val="0"/>
        <w:adjustRightInd w:val="0"/>
        <w:ind w:firstLine="708"/>
        <w:jc w:val="both"/>
        <w:rPr>
          <w:bCs/>
          <w:color w:val="000000"/>
          <w:sz w:val="18"/>
          <w:szCs w:val="18"/>
        </w:rPr>
      </w:pPr>
      <w:r w:rsidRPr="009C4773">
        <w:rPr>
          <w:color w:val="000000"/>
          <w:sz w:val="18"/>
          <w:szCs w:val="18"/>
        </w:rPr>
        <w:t xml:space="preserve">2. Настоящее решение вступает в силу после его официального </w:t>
      </w:r>
      <w:proofErr w:type="gramStart"/>
      <w:r w:rsidRPr="009C4773">
        <w:rPr>
          <w:color w:val="000000"/>
          <w:sz w:val="18"/>
          <w:szCs w:val="18"/>
        </w:rPr>
        <w:t>опубликования  в</w:t>
      </w:r>
      <w:proofErr w:type="gramEnd"/>
      <w:r w:rsidRPr="009C4773">
        <w:rPr>
          <w:color w:val="000000"/>
          <w:sz w:val="18"/>
          <w:szCs w:val="18"/>
        </w:rPr>
        <w:t xml:space="preserve">  информационном бюллетене </w:t>
      </w:r>
      <w:r w:rsidRPr="009C4773">
        <w:rPr>
          <w:color w:val="000000"/>
          <w:sz w:val="18"/>
          <w:szCs w:val="18"/>
        </w:rPr>
        <w:tab/>
        <w:t xml:space="preserve">«Вестник </w:t>
      </w:r>
      <w:proofErr w:type="spellStart"/>
      <w:r w:rsidRPr="009C4773">
        <w:rPr>
          <w:color w:val="000000"/>
          <w:sz w:val="18"/>
          <w:szCs w:val="18"/>
        </w:rPr>
        <w:t>Новочелны-Сюрбеевского</w:t>
      </w:r>
      <w:proofErr w:type="spellEnd"/>
      <w:r w:rsidRPr="009C4773">
        <w:rPr>
          <w:color w:val="000000"/>
          <w:sz w:val="18"/>
          <w:szCs w:val="18"/>
        </w:rPr>
        <w:t xml:space="preserve"> сельского поселения Комсомольского района» и подлежит размещению на официальном сайте администрации</w:t>
      </w:r>
      <w:r w:rsidRPr="009C4773">
        <w:rPr>
          <w:b/>
          <w:color w:val="000000"/>
          <w:sz w:val="18"/>
          <w:szCs w:val="18"/>
        </w:rPr>
        <w:t xml:space="preserve"> </w:t>
      </w:r>
      <w:proofErr w:type="spellStart"/>
      <w:r w:rsidRPr="009C4773">
        <w:rPr>
          <w:bCs/>
          <w:color w:val="000000"/>
          <w:sz w:val="18"/>
          <w:szCs w:val="18"/>
        </w:rPr>
        <w:t>Новочелны-Сюрбеевского</w:t>
      </w:r>
      <w:proofErr w:type="spellEnd"/>
      <w:r w:rsidRPr="009C4773">
        <w:rPr>
          <w:bCs/>
          <w:color w:val="000000"/>
          <w:sz w:val="18"/>
          <w:szCs w:val="18"/>
        </w:rPr>
        <w:t xml:space="preserve"> сельского поселения.</w:t>
      </w:r>
    </w:p>
    <w:p w:rsidR="00BD687C" w:rsidRPr="009C4773" w:rsidRDefault="00BD687C" w:rsidP="00BD687C">
      <w:pPr>
        <w:widowControl w:val="0"/>
        <w:autoSpaceDE w:val="0"/>
        <w:autoSpaceDN w:val="0"/>
        <w:adjustRightInd w:val="0"/>
        <w:jc w:val="both"/>
        <w:rPr>
          <w:sz w:val="18"/>
          <w:szCs w:val="18"/>
        </w:rPr>
      </w:pPr>
    </w:p>
    <w:p w:rsidR="00BD687C" w:rsidRPr="009C4773" w:rsidRDefault="00BD687C" w:rsidP="00BD687C">
      <w:pPr>
        <w:ind w:firstLine="567"/>
        <w:jc w:val="both"/>
        <w:rPr>
          <w:sz w:val="18"/>
          <w:szCs w:val="18"/>
        </w:rPr>
      </w:pPr>
      <w:r w:rsidRPr="009C4773">
        <w:rPr>
          <w:sz w:val="18"/>
          <w:szCs w:val="18"/>
        </w:rPr>
        <w:t>Председатель Собрания депутатов</w:t>
      </w:r>
    </w:p>
    <w:p w:rsidR="00BD687C" w:rsidRPr="009C4773" w:rsidRDefault="00BD687C" w:rsidP="00BD687C">
      <w:pPr>
        <w:ind w:firstLine="567"/>
        <w:jc w:val="both"/>
        <w:rPr>
          <w:sz w:val="18"/>
          <w:szCs w:val="18"/>
        </w:rPr>
      </w:pPr>
      <w:proofErr w:type="spellStart"/>
      <w:r w:rsidRPr="009C4773">
        <w:rPr>
          <w:sz w:val="18"/>
          <w:szCs w:val="18"/>
        </w:rPr>
        <w:t>Новочелны-Сюрбеевского</w:t>
      </w:r>
      <w:proofErr w:type="spellEnd"/>
      <w:r w:rsidRPr="009C4773">
        <w:rPr>
          <w:sz w:val="18"/>
          <w:szCs w:val="18"/>
        </w:rPr>
        <w:t xml:space="preserve">  </w:t>
      </w:r>
    </w:p>
    <w:p w:rsidR="00BD687C" w:rsidRPr="009C4773" w:rsidRDefault="00BD687C" w:rsidP="00BD687C">
      <w:pPr>
        <w:ind w:firstLine="567"/>
        <w:jc w:val="both"/>
        <w:rPr>
          <w:sz w:val="18"/>
          <w:szCs w:val="18"/>
        </w:rPr>
      </w:pPr>
      <w:r w:rsidRPr="009C4773">
        <w:rPr>
          <w:sz w:val="18"/>
          <w:szCs w:val="18"/>
        </w:rPr>
        <w:t>сельского поселения</w:t>
      </w:r>
      <w:r w:rsidRPr="009C4773">
        <w:rPr>
          <w:sz w:val="18"/>
          <w:szCs w:val="18"/>
        </w:rPr>
        <w:tab/>
      </w:r>
      <w:r w:rsidRPr="009C4773">
        <w:rPr>
          <w:sz w:val="18"/>
          <w:szCs w:val="18"/>
        </w:rPr>
        <w:tab/>
      </w:r>
      <w:r w:rsidRPr="009C4773">
        <w:rPr>
          <w:sz w:val="18"/>
          <w:szCs w:val="18"/>
        </w:rPr>
        <w:tab/>
      </w:r>
      <w:r w:rsidRPr="009C4773">
        <w:rPr>
          <w:sz w:val="18"/>
          <w:szCs w:val="18"/>
        </w:rPr>
        <w:tab/>
      </w:r>
      <w:r w:rsidRPr="009C4773">
        <w:rPr>
          <w:sz w:val="18"/>
          <w:szCs w:val="18"/>
        </w:rPr>
        <w:tab/>
      </w:r>
      <w:proofErr w:type="spellStart"/>
      <w:r w:rsidRPr="009C4773">
        <w:rPr>
          <w:sz w:val="18"/>
          <w:szCs w:val="18"/>
        </w:rPr>
        <w:t>Н.В.Ильина</w:t>
      </w:r>
      <w:proofErr w:type="spellEnd"/>
      <w:r w:rsidRPr="009C4773">
        <w:rPr>
          <w:sz w:val="18"/>
          <w:szCs w:val="18"/>
        </w:rPr>
        <w:t xml:space="preserve">                                     </w:t>
      </w:r>
    </w:p>
    <w:p w:rsidR="00BD687C" w:rsidRPr="009C4773" w:rsidRDefault="00BD687C" w:rsidP="00BD687C">
      <w:pPr>
        <w:ind w:firstLine="567"/>
        <w:jc w:val="both"/>
        <w:rPr>
          <w:sz w:val="18"/>
          <w:szCs w:val="18"/>
        </w:rPr>
      </w:pPr>
    </w:p>
    <w:p w:rsidR="00BD687C" w:rsidRPr="009C4773" w:rsidRDefault="00BD687C" w:rsidP="00BD687C">
      <w:pPr>
        <w:ind w:firstLine="567"/>
        <w:jc w:val="both"/>
        <w:rPr>
          <w:sz w:val="18"/>
          <w:szCs w:val="18"/>
        </w:rPr>
      </w:pPr>
      <w:r w:rsidRPr="009C4773">
        <w:rPr>
          <w:sz w:val="18"/>
          <w:szCs w:val="18"/>
        </w:rPr>
        <w:t xml:space="preserve">Глава сельского поселения                                     </w:t>
      </w:r>
      <w:proofErr w:type="spellStart"/>
      <w:r w:rsidRPr="009C4773">
        <w:rPr>
          <w:sz w:val="18"/>
          <w:szCs w:val="18"/>
        </w:rPr>
        <w:t>А.Т.Орешкин</w:t>
      </w:r>
      <w:proofErr w:type="spellEnd"/>
    </w:p>
    <w:p w:rsidR="00BD687C" w:rsidRPr="00BD687C" w:rsidRDefault="00BD687C" w:rsidP="00BD687C">
      <w:pPr>
        <w:rPr>
          <w:b/>
          <w:sz w:val="18"/>
          <w:szCs w:val="18"/>
        </w:rPr>
      </w:pPr>
    </w:p>
    <w:p w:rsidR="00BD687C" w:rsidRPr="00BD687C" w:rsidRDefault="00BD687C" w:rsidP="00BD687C">
      <w:pPr>
        <w:rPr>
          <w:sz w:val="18"/>
          <w:szCs w:val="18"/>
        </w:rPr>
      </w:pPr>
    </w:p>
    <w:p w:rsidR="00BD687C" w:rsidRPr="00BD687C" w:rsidRDefault="00BD687C" w:rsidP="00BD687C">
      <w:pPr>
        <w:jc w:val="center"/>
        <w:rPr>
          <w:b/>
          <w:sz w:val="18"/>
          <w:szCs w:val="18"/>
        </w:rPr>
      </w:pPr>
      <w:r w:rsidRPr="00BD687C">
        <w:rPr>
          <w:b/>
          <w:sz w:val="18"/>
          <w:szCs w:val="18"/>
        </w:rPr>
        <w:t>РЕШЕНИЕ СОБРАНИЯ ДЕПУТАТОВ НОВОЧЕЛНЫ-СЮРБЕЕВСКОГО</w:t>
      </w:r>
    </w:p>
    <w:p w:rsidR="00BD687C" w:rsidRPr="00BD687C" w:rsidRDefault="00BD687C" w:rsidP="00BD687C">
      <w:pPr>
        <w:jc w:val="center"/>
        <w:rPr>
          <w:b/>
          <w:sz w:val="18"/>
          <w:szCs w:val="18"/>
        </w:rPr>
      </w:pPr>
      <w:r w:rsidRPr="00BD687C">
        <w:rPr>
          <w:b/>
          <w:sz w:val="18"/>
          <w:szCs w:val="18"/>
        </w:rPr>
        <w:t>СЕЛЬСКОГО ПОСЕЛЕНИЯ</w:t>
      </w:r>
    </w:p>
    <w:p w:rsidR="00BD687C" w:rsidRDefault="00BD687C" w:rsidP="00BD687C">
      <w:pPr>
        <w:rPr>
          <w:b/>
          <w:sz w:val="18"/>
          <w:szCs w:val="18"/>
        </w:rPr>
      </w:pPr>
      <w:r w:rsidRPr="00BD687C">
        <w:rPr>
          <w:b/>
          <w:sz w:val="18"/>
          <w:szCs w:val="18"/>
        </w:rPr>
        <w:tab/>
        <w:t>от 09.04.2021г.</w:t>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t>4/34</w:t>
      </w:r>
    </w:p>
    <w:tbl>
      <w:tblPr>
        <w:tblW w:w="9464" w:type="dxa"/>
        <w:tblLayout w:type="fixed"/>
        <w:tblLook w:val="01E0" w:firstRow="1" w:lastRow="1" w:firstColumn="1" w:lastColumn="1" w:noHBand="0" w:noVBand="0"/>
      </w:tblPr>
      <w:tblGrid>
        <w:gridCol w:w="3085"/>
        <w:gridCol w:w="247"/>
        <w:gridCol w:w="2730"/>
        <w:gridCol w:w="141"/>
        <w:gridCol w:w="3191"/>
        <w:gridCol w:w="70"/>
      </w:tblGrid>
      <w:tr w:rsidR="00BD687C" w:rsidRPr="003F41DE" w:rsidTr="00BA6C56">
        <w:trPr>
          <w:gridAfter w:val="1"/>
          <w:wAfter w:w="70" w:type="dxa"/>
        </w:trPr>
        <w:tc>
          <w:tcPr>
            <w:tcW w:w="3332" w:type="dxa"/>
            <w:gridSpan w:val="2"/>
          </w:tcPr>
          <w:p w:rsidR="00BD687C" w:rsidRPr="003F41DE" w:rsidRDefault="00BD687C" w:rsidP="00BA6C56">
            <w:pPr>
              <w:pStyle w:val="af7"/>
              <w:jc w:val="center"/>
              <w:rPr>
                <w:rFonts w:ascii="Arial Cyr Chuv" w:hAnsi="Arial Cyr Chuv"/>
                <w:b/>
                <w:sz w:val="18"/>
                <w:szCs w:val="18"/>
              </w:rPr>
            </w:pPr>
          </w:p>
        </w:tc>
        <w:tc>
          <w:tcPr>
            <w:tcW w:w="2730" w:type="dxa"/>
          </w:tcPr>
          <w:p w:rsidR="00BD687C" w:rsidRPr="003F41DE" w:rsidRDefault="00BD687C" w:rsidP="00BA6C56">
            <w:pPr>
              <w:pStyle w:val="af7"/>
              <w:jc w:val="center"/>
              <w:rPr>
                <w:b/>
                <w:sz w:val="18"/>
                <w:szCs w:val="18"/>
              </w:rPr>
            </w:pPr>
          </w:p>
        </w:tc>
        <w:tc>
          <w:tcPr>
            <w:tcW w:w="3332" w:type="dxa"/>
            <w:gridSpan w:val="2"/>
          </w:tcPr>
          <w:p w:rsidR="00BD687C" w:rsidRPr="003F41DE" w:rsidRDefault="00BD687C" w:rsidP="00BA6C56">
            <w:pPr>
              <w:pStyle w:val="af7"/>
              <w:jc w:val="center"/>
              <w:rPr>
                <w:rFonts w:ascii="Arial Cyr Chuv" w:hAnsi="Arial Cyr Chuv"/>
                <w:b/>
                <w:sz w:val="18"/>
                <w:szCs w:val="18"/>
              </w:rPr>
            </w:pPr>
          </w:p>
        </w:tc>
      </w:tr>
      <w:tr w:rsidR="00BD687C" w:rsidRPr="003F41DE" w:rsidTr="00BA6C56">
        <w:tblPrEx>
          <w:tblLook w:val="04A0" w:firstRow="1" w:lastRow="0" w:firstColumn="1" w:lastColumn="0" w:noHBand="0" w:noVBand="1"/>
        </w:tblPrEx>
        <w:tc>
          <w:tcPr>
            <w:tcW w:w="3085" w:type="dxa"/>
          </w:tcPr>
          <w:p w:rsidR="00BD687C" w:rsidRPr="003F41DE" w:rsidRDefault="00BD687C" w:rsidP="00BA6C56">
            <w:pPr>
              <w:pStyle w:val="af7"/>
              <w:jc w:val="center"/>
              <w:rPr>
                <w:b/>
                <w:sz w:val="18"/>
                <w:szCs w:val="18"/>
              </w:rPr>
            </w:pPr>
          </w:p>
        </w:tc>
        <w:tc>
          <w:tcPr>
            <w:tcW w:w="3118" w:type="dxa"/>
            <w:gridSpan w:val="3"/>
          </w:tcPr>
          <w:p w:rsidR="00BD687C" w:rsidRPr="003F41DE" w:rsidRDefault="00BD687C" w:rsidP="00BA6C56">
            <w:pPr>
              <w:pStyle w:val="af7"/>
              <w:snapToGrid w:val="0"/>
              <w:jc w:val="center"/>
              <w:rPr>
                <w:b/>
                <w:sz w:val="18"/>
                <w:szCs w:val="18"/>
              </w:rPr>
            </w:pPr>
          </w:p>
        </w:tc>
        <w:tc>
          <w:tcPr>
            <w:tcW w:w="3261" w:type="dxa"/>
            <w:gridSpan w:val="2"/>
          </w:tcPr>
          <w:p w:rsidR="00BD687C" w:rsidRPr="003F41DE" w:rsidRDefault="00BD687C" w:rsidP="00BA6C56">
            <w:pPr>
              <w:pStyle w:val="af7"/>
              <w:ind w:left="120"/>
              <w:jc w:val="center"/>
              <w:rPr>
                <w:b/>
                <w:sz w:val="18"/>
                <w:szCs w:val="18"/>
              </w:rPr>
            </w:pPr>
          </w:p>
        </w:tc>
      </w:tr>
    </w:tbl>
    <w:p w:rsidR="00BD687C" w:rsidRPr="003F41DE" w:rsidRDefault="00BD687C" w:rsidP="00BD687C">
      <w:pPr>
        <w:ind w:right="4677"/>
        <w:jc w:val="both"/>
        <w:rPr>
          <w:b/>
          <w:sz w:val="18"/>
          <w:szCs w:val="18"/>
        </w:rPr>
      </w:pPr>
    </w:p>
    <w:p w:rsidR="00BD687C" w:rsidRPr="003F41DE" w:rsidRDefault="00BD687C" w:rsidP="00BD687C">
      <w:pPr>
        <w:ind w:right="4677"/>
        <w:jc w:val="both"/>
        <w:rPr>
          <w:b/>
          <w:sz w:val="18"/>
          <w:szCs w:val="18"/>
        </w:rPr>
      </w:pPr>
    </w:p>
    <w:p w:rsidR="00BD687C" w:rsidRPr="003F41DE" w:rsidRDefault="00BD687C" w:rsidP="00BD687C">
      <w:pPr>
        <w:ind w:right="4677"/>
        <w:jc w:val="both"/>
        <w:rPr>
          <w:b/>
          <w:sz w:val="18"/>
          <w:szCs w:val="18"/>
        </w:rPr>
      </w:pPr>
      <w:r w:rsidRPr="003F41DE">
        <w:rPr>
          <w:b/>
          <w:sz w:val="18"/>
          <w:szCs w:val="18"/>
        </w:rPr>
        <w:t>Об утверждении Положения 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w:t>
      </w:r>
      <w:r w:rsidRPr="003F41DE">
        <w:rPr>
          <w:b/>
          <w:color w:val="FF0000"/>
          <w:sz w:val="18"/>
          <w:szCs w:val="18"/>
        </w:rPr>
        <w:t xml:space="preserve"> </w:t>
      </w:r>
      <w:proofErr w:type="spellStart"/>
      <w:r w:rsidRPr="003F41DE">
        <w:rPr>
          <w:b/>
          <w:sz w:val="18"/>
          <w:szCs w:val="18"/>
        </w:rPr>
        <w:t>Новочелны-Сюрбеевского</w:t>
      </w:r>
      <w:proofErr w:type="spellEnd"/>
      <w:r w:rsidRPr="003F41DE">
        <w:rPr>
          <w:b/>
          <w:sz w:val="18"/>
          <w:szCs w:val="18"/>
        </w:rPr>
        <w:t xml:space="preserve"> сельского поселения Комсомольского района Чувашской Республики, порядка её назначения, перерасчета и выплаты</w:t>
      </w:r>
    </w:p>
    <w:p w:rsidR="00BD687C" w:rsidRPr="003F41DE" w:rsidRDefault="00BD687C" w:rsidP="00BD687C">
      <w:pPr>
        <w:pStyle w:val="s1"/>
        <w:shd w:val="clear" w:color="auto" w:fill="FFFFFF"/>
        <w:spacing w:after="0" w:afterAutospacing="0" w:line="0" w:lineRule="atLeast"/>
        <w:ind w:firstLine="709"/>
        <w:jc w:val="both"/>
        <w:rPr>
          <w:color w:val="000000"/>
          <w:sz w:val="18"/>
          <w:szCs w:val="18"/>
        </w:rPr>
      </w:pPr>
      <w:r w:rsidRPr="003F41DE">
        <w:rPr>
          <w:sz w:val="18"/>
          <w:szCs w:val="18"/>
        </w:rPr>
        <w:t xml:space="preserve">В соответствии с федеральными законами от </w:t>
      </w:r>
      <w:r w:rsidRPr="003F41DE">
        <w:rPr>
          <w:bCs/>
          <w:sz w:val="18"/>
          <w:szCs w:val="18"/>
        </w:rPr>
        <w:t xml:space="preserve">15.12.2001 № 166-ФЗ «О государственном пенсионном обеспечении в Российской Федерации», </w:t>
      </w:r>
      <w:r w:rsidRPr="003F41DE">
        <w:rPr>
          <w:sz w:val="18"/>
          <w:szCs w:val="18"/>
        </w:rPr>
        <w:t xml:space="preserve">от 02.03.2007 № 25-ФЗ «О муниципальной службе в Российской Федерации», </w:t>
      </w:r>
      <w:r w:rsidRPr="003F41DE">
        <w:rPr>
          <w:bCs/>
          <w:sz w:val="18"/>
          <w:szCs w:val="18"/>
        </w:rPr>
        <w:t xml:space="preserve">Законом Чувашской Республики от 05.10.2007 № 62 «О муниципальной службе в Чувашской Республике», постановлением Кабинета Министров Чувашской Республики от 30.12.1999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w:t>
      </w:r>
      <w:r w:rsidRPr="003F41DE">
        <w:rPr>
          <w:color w:val="000000"/>
          <w:sz w:val="18"/>
          <w:szCs w:val="18"/>
        </w:rPr>
        <w:t xml:space="preserve">Собрание депутатов </w:t>
      </w:r>
      <w:proofErr w:type="spellStart"/>
      <w:r w:rsidRPr="003F41DE">
        <w:rPr>
          <w:color w:val="000000"/>
          <w:sz w:val="18"/>
          <w:szCs w:val="18"/>
        </w:rPr>
        <w:t>Новочелны-Сюрбеевского</w:t>
      </w:r>
      <w:proofErr w:type="spellEnd"/>
      <w:r w:rsidRPr="003F41DE">
        <w:rPr>
          <w:color w:val="000000"/>
          <w:sz w:val="18"/>
          <w:szCs w:val="18"/>
        </w:rPr>
        <w:t xml:space="preserve"> сельского поселения Комсомольского района Чувашской Республики   </w:t>
      </w:r>
    </w:p>
    <w:p w:rsidR="00BD687C" w:rsidRPr="003F41DE" w:rsidRDefault="00BD687C" w:rsidP="00BD687C">
      <w:pPr>
        <w:pStyle w:val="s1"/>
        <w:shd w:val="clear" w:color="auto" w:fill="FFFFFF"/>
        <w:spacing w:after="0" w:afterAutospacing="0" w:line="0" w:lineRule="atLeast"/>
        <w:ind w:firstLine="709"/>
        <w:jc w:val="both"/>
        <w:rPr>
          <w:color w:val="000000"/>
          <w:sz w:val="18"/>
          <w:szCs w:val="18"/>
        </w:rPr>
      </w:pPr>
      <w:r w:rsidRPr="003F41DE">
        <w:rPr>
          <w:color w:val="000000"/>
          <w:sz w:val="18"/>
          <w:szCs w:val="18"/>
        </w:rPr>
        <w:t>Р Е Ш И Л О:</w:t>
      </w:r>
    </w:p>
    <w:p w:rsidR="00BD687C" w:rsidRPr="003F41DE" w:rsidRDefault="00BD687C" w:rsidP="00BD687C">
      <w:pPr>
        <w:pStyle w:val="ConsPlusNormal"/>
        <w:ind w:firstLine="567"/>
        <w:jc w:val="both"/>
        <w:rPr>
          <w:rFonts w:ascii="Times New Roman" w:hAnsi="Times New Roman"/>
          <w:b/>
          <w:color w:val="000000"/>
          <w:sz w:val="18"/>
          <w:szCs w:val="18"/>
        </w:rPr>
      </w:pPr>
    </w:p>
    <w:p w:rsidR="00BD687C" w:rsidRPr="003F41DE" w:rsidRDefault="00BD687C" w:rsidP="00BD687C">
      <w:pPr>
        <w:numPr>
          <w:ilvl w:val="0"/>
          <w:numId w:val="3"/>
        </w:numPr>
        <w:tabs>
          <w:tab w:val="left" w:pos="993"/>
        </w:tabs>
        <w:ind w:left="0" w:firstLine="709"/>
        <w:jc w:val="both"/>
        <w:rPr>
          <w:sz w:val="18"/>
          <w:szCs w:val="18"/>
        </w:rPr>
      </w:pPr>
      <w:r w:rsidRPr="003F41DE">
        <w:rPr>
          <w:color w:val="000000"/>
          <w:sz w:val="18"/>
          <w:szCs w:val="18"/>
        </w:rPr>
        <w:t xml:space="preserve">Утвердить Положение </w:t>
      </w:r>
      <w:r w:rsidRPr="003F41DE">
        <w:rPr>
          <w:sz w:val="18"/>
          <w:szCs w:val="18"/>
        </w:rPr>
        <w:t xml:space="preserve">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w:t>
      </w:r>
      <w:proofErr w:type="spellStart"/>
      <w:r w:rsidRPr="003F41DE">
        <w:rPr>
          <w:sz w:val="18"/>
          <w:szCs w:val="18"/>
        </w:rPr>
        <w:t>Новочелны-Сюрбеевского</w:t>
      </w:r>
      <w:proofErr w:type="spellEnd"/>
      <w:r w:rsidRPr="003F41DE">
        <w:rPr>
          <w:sz w:val="18"/>
          <w:szCs w:val="18"/>
        </w:rPr>
        <w:t xml:space="preserve"> сельского поселения </w:t>
      </w:r>
      <w:proofErr w:type="gramStart"/>
      <w:r w:rsidRPr="003F41DE">
        <w:rPr>
          <w:sz w:val="18"/>
          <w:szCs w:val="18"/>
        </w:rPr>
        <w:t>Комсомольского  района</w:t>
      </w:r>
      <w:proofErr w:type="gramEnd"/>
      <w:r w:rsidRPr="003F41DE">
        <w:rPr>
          <w:sz w:val="18"/>
          <w:szCs w:val="18"/>
        </w:rPr>
        <w:t xml:space="preserve"> Чувашской Республики, порядка ее назначения, перерасчета и выплаты согласно Приложению № 1 к настоящему решению.</w:t>
      </w:r>
    </w:p>
    <w:p w:rsidR="00BD687C" w:rsidRPr="003F41DE" w:rsidRDefault="00BD687C" w:rsidP="00BD687C">
      <w:pPr>
        <w:numPr>
          <w:ilvl w:val="0"/>
          <w:numId w:val="3"/>
        </w:numPr>
        <w:tabs>
          <w:tab w:val="left" w:pos="993"/>
        </w:tabs>
        <w:ind w:left="0" w:firstLine="709"/>
        <w:jc w:val="both"/>
        <w:rPr>
          <w:sz w:val="18"/>
          <w:szCs w:val="18"/>
        </w:rPr>
      </w:pPr>
      <w:r w:rsidRPr="003F41DE">
        <w:rPr>
          <w:sz w:val="18"/>
          <w:szCs w:val="18"/>
        </w:rPr>
        <w:lastRenderedPageBreak/>
        <w:t>Утвердить Положение о комиссии по установлению ежемесячной доплаты к пенсии и пенсии за выслугу лет согласно Приложению № 2 к настоящему решению.</w:t>
      </w:r>
    </w:p>
    <w:p w:rsidR="00BD687C" w:rsidRPr="003F41DE" w:rsidRDefault="00BD687C" w:rsidP="00BD687C">
      <w:pPr>
        <w:ind w:firstLine="567"/>
        <w:jc w:val="both"/>
        <w:rPr>
          <w:sz w:val="18"/>
          <w:szCs w:val="18"/>
        </w:rPr>
      </w:pPr>
      <w:r w:rsidRPr="003F41DE">
        <w:rPr>
          <w:sz w:val="18"/>
          <w:szCs w:val="18"/>
        </w:rPr>
        <w:t>3.</w:t>
      </w:r>
      <w:r w:rsidRPr="003F41DE">
        <w:rPr>
          <w:color w:val="000000"/>
          <w:sz w:val="18"/>
          <w:szCs w:val="18"/>
        </w:rPr>
        <w:t xml:space="preserve"> Настоящее решение вступает в силу после его официального </w:t>
      </w:r>
      <w:proofErr w:type="gramStart"/>
      <w:r w:rsidRPr="003F41DE">
        <w:rPr>
          <w:color w:val="000000"/>
          <w:sz w:val="18"/>
          <w:szCs w:val="18"/>
        </w:rPr>
        <w:t>опубликования  в</w:t>
      </w:r>
      <w:proofErr w:type="gramEnd"/>
      <w:r w:rsidRPr="003F41DE">
        <w:rPr>
          <w:color w:val="000000"/>
          <w:sz w:val="18"/>
          <w:szCs w:val="18"/>
        </w:rPr>
        <w:t xml:space="preserve">  информационном бюллетене </w:t>
      </w:r>
      <w:r w:rsidRPr="003F41DE">
        <w:rPr>
          <w:color w:val="000000"/>
          <w:sz w:val="18"/>
          <w:szCs w:val="18"/>
        </w:rPr>
        <w:tab/>
        <w:t xml:space="preserve">«Вестник </w:t>
      </w:r>
      <w:proofErr w:type="spellStart"/>
      <w:r w:rsidRPr="003F41DE">
        <w:rPr>
          <w:color w:val="000000"/>
          <w:sz w:val="18"/>
          <w:szCs w:val="18"/>
        </w:rPr>
        <w:t>Новочелны-Сюрбеевского</w:t>
      </w:r>
      <w:proofErr w:type="spellEnd"/>
      <w:r w:rsidRPr="003F41DE">
        <w:rPr>
          <w:color w:val="000000"/>
          <w:sz w:val="18"/>
          <w:szCs w:val="18"/>
        </w:rPr>
        <w:t xml:space="preserve"> сельского поселения Комсомольского района» </w:t>
      </w:r>
    </w:p>
    <w:p w:rsidR="00BD687C" w:rsidRPr="003F41DE" w:rsidRDefault="00BD687C" w:rsidP="00BD687C">
      <w:pPr>
        <w:pStyle w:val="ConsPlusNormal"/>
        <w:ind w:firstLine="0"/>
        <w:jc w:val="both"/>
        <w:rPr>
          <w:rFonts w:ascii="Times New Roman" w:hAnsi="Times New Roman"/>
          <w:sz w:val="18"/>
          <w:szCs w:val="18"/>
        </w:rPr>
      </w:pPr>
    </w:p>
    <w:p w:rsidR="00BD687C" w:rsidRPr="003F41DE" w:rsidRDefault="00BD687C" w:rsidP="00BD687C">
      <w:pPr>
        <w:ind w:firstLine="567"/>
        <w:jc w:val="both"/>
        <w:rPr>
          <w:sz w:val="18"/>
          <w:szCs w:val="18"/>
        </w:rPr>
      </w:pPr>
      <w:r w:rsidRPr="003F41DE">
        <w:rPr>
          <w:sz w:val="18"/>
          <w:szCs w:val="18"/>
        </w:rPr>
        <w:t>Председатель Собрания депутатов</w:t>
      </w:r>
    </w:p>
    <w:p w:rsidR="00BD687C" w:rsidRPr="003F41DE" w:rsidRDefault="00BD687C" w:rsidP="00BD687C">
      <w:pPr>
        <w:ind w:firstLine="567"/>
        <w:jc w:val="both"/>
        <w:rPr>
          <w:sz w:val="18"/>
          <w:szCs w:val="18"/>
        </w:rPr>
      </w:pPr>
      <w:proofErr w:type="spellStart"/>
      <w:r w:rsidRPr="003F41DE">
        <w:rPr>
          <w:sz w:val="18"/>
          <w:szCs w:val="18"/>
        </w:rPr>
        <w:t>Новочелны-Сюрбеевского</w:t>
      </w:r>
      <w:proofErr w:type="spellEnd"/>
      <w:r w:rsidRPr="003F41DE">
        <w:rPr>
          <w:sz w:val="18"/>
          <w:szCs w:val="18"/>
        </w:rPr>
        <w:t xml:space="preserve">  </w:t>
      </w:r>
    </w:p>
    <w:p w:rsidR="00BD687C" w:rsidRPr="003F41DE" w:rsidRDefault="00BD687C" w:rsidP="00BD687C">
      <w:pPr>
        <w:ind w:firstLine="567"/>
        <w:jc w:val="both"/>
        <w:rPr>
          <w:sz w:val="18"/>
          <w:szCs w:val="18"/>
        </w:rPr>
      </w:pPr>
      <w:r w:rsidRPr="003F41DE">
        <w:rPr>
          <w:sz w:val="18"/>
          <w:szCs w:val="18"/>
        </w:rPr>
        <w:t>сельского поселения</w:t>
      </w:r>
      <w:r w:rsidRPr="003F41DE">
        <w:rPr>
          <w:sz w:val="18"/>
          <w:szCs w:val="18"/>
        </w:rPr>
        <w:tab/>
      </w:r>
      <w:r w:rsidRPr="003F41DE">
        <w:rPr>
          <w:sz w:val="18"/>
          <w:szCs w:val="18"/>
        </w:rPr>
        <w:tab/>
      </w:r>
      <w:r w:rsidRPr="003F41DE">
        <w:rPr>
          <w:sz w:val="18"/>
          <w:szCs w:val="18"/>
        </w:rPr>
        <w:tab/>
      </w:r>
      <w:r w:rsidRPr="003F41DE">
        <w:rPr>
          <w:sz w:val="18"/>
          <w:szCs w:val="18"/>
        </w:rPr>
        <w:tab/>
      </w:r>
      <w:r w:rsidRPr="003F41DE">
        <w:rPr>
          <w:sz w:val="18"/>
          <w:szCs w:val="18"/>
        </w:rPr>
        <w:tab/>
      </w:r>
      <w:proofErr w:type="spellStart"/>
      <w:r w:rsidRPr="003F41DE">
        <w:rPr>
          <w:sz w:val="18"/>
          <w:szCs w:val="18"/>
        </w:rPr>
        <w:t>Н.В.Ильина</w:t>
      </w:r>
      <w:proofErr w:type="spellEnd"/>
      <w:r w:rsidRPr="003F41DE">
        <w:rPr>
          <w:sz w:val="18"/>
          <w:szCs w:val="18"/>
        </w:rPr>
        <w:t xml:space="preserve">                                     </w:t>
      </w:r>
    </w:p>
    <w:p w:rsidR="00BD687C" w:rsidRPr="003F41DE" w:rsidRDefault="00BD687C" w:rsidP="00BD687C">
      <w:pPr>
        <w:ind w:firstLine="567"/>
        <w:jc w:val="both"/>
        <w:rPr>
          <w:sz w:val="18"/>
          <w:szCs w:val="18"/>
        </w:rPr>
      </w:pPr>
    </w:p>
    <w:p w:rsidR="00BD687C" w:rsidRPr="003F41DE" w:rsidRDefault="00BD687C" w:rsidP="00BD687C">
      <w:pPr>
        <w:ind w:firstLine="567"/>
        <w:jc w:val="both"/>
        <w:rPr>
          <w:sz w:val="18"/>
          <w:szCs w:val="18"/>
        </w:rPr>
      </w:pPr>
      <w:r w:rsidRPr="003F41DE">
        <w:rPr>
          <w:sz w:val="18"/>
          <w:szCs w:val="18"/>
        </w:rPr>
        <w:t xml:space="preserve">Глава сельского поселения                 </w:t>
      </w:r>
      <w:r>
        <w:rPr>
          <w:sz w:val="18"/>
          <w:szCs w:val="18"/>
        </w:rPr>
        <w:t xml:space="preserve">                    </w:t>
      </w:r>
      <w:proofErr w:type="spellStart"/>
      <w:r>
        <w:rPr>
          <w:sz w:val="18"/>
          <w:szCs w:val="18"/>
        </w:rPr>
        <w:t>А.Т.Орешкин</w:t>
      </w:r>
      <w:proofErr w:type="spellEnd"/>
    </w:p>
    <w:p w:rsidR="00BD687C" w:rsidRDefault="00BD687C" w:rsidP="00BD687C">
      <w:pPr>
        <w:pStyle w:val="ConsPlusNormal"/>
        <w:ind w:firstLine="0"/>
        <w:jc w:val="right"/>
        <w:rPr>
          <w:rFonts w:ascii="Times New Roman" w:hAnsi="Times New Roman"/>
          <w:sz w:val="18"/>
          <w:szCs w:val="18"/>
        </w:rPr>
      </w:pPr>
      <w:r w:rsidRPr="003F41DE">
        <w:rPr>
          <w:rFonts w:ascii="Times New Roman" w:hAnsi="Times New Roman"/>
          <w:sz w:val="18"/>
          <w:szCs w:val="18"/>
        </w:rPr>
        <w:t xml:space="preserve">                                                                                                                                        </w:t>
      </w:r>
    </w:p>
    <w:p w:rsidR="00BD687C" w:rsidRPr="003F41DE" w:rsidRDefault="00BD687C" w:rsidP="00BD687C">
      <w:pPr>
        <w:pStyle w:val="ConsPlusNormal"/>
        <w:ind w:firstLine="0"/>
        <w:jc w:val="right"/>
        <w:rPr>
          <w:rFonts w:ascii="Times New Roman" w:hAnsi="Times New Roman"/>
          <w:sz w:val="18"/>
          <w:szCs w:val="18"/>
        </w:rPr>
      </w:pPr>
      <w:r w:rsidRPr="003F41DE">
        <w:rPr>
          <w:rFonts w:ascii="Times New Roman" w:hAnsi="Times New Roman"/>
          <w:sz w:val="18"/>
          <w:szCs w:val="18"/>
        </w:rPr>
        <w:t xml:space="preserve">        Приложение №1</w:t>
      </w:r>
    </w:p>
    <w:p w:rsidR="00BD687C" w:rsidRPr="003F41DE" w:rsidRDefault="00BD687C" w:rsidP="00BD687C">
      <w:pPr>
        <w:pStyle w:val="ConsPlusNormal"/>
        <w:tabs>
          <w:tab w:val="left" w:pos="5954"/>
        </w:tabs>
        <w:ind w:left="5812" w:firstLine="0"/>
        <w:jc w:val="right"/>
        <w:outlineLvl w:val="0"/>
        <w:rPr>
          <w:rFonts w:ascii="Times New Roman" w:hAnsi="Times New Roman"/>
          <w:sz w:val="18"/>
          <w:szCs w:val="18"/>
        </w:rPr>
      </w:pPr>
      <w:r w:rsidRPr="003F41DE">
        <w:rPr>
          <w:rFonts w:ascii="Times New Roman" w:hAnsi="Times New Roman"/>
          <w:sz w:val="18"/>
          <w:szCs w:val="18"/>
        </w:rPr>
        <w:t xml:space="preserve"> </w:t>
      </w:r>
      <w:proofErr w:type="gramStart"/>
      <w:r w:rsidRPr="003F41DE">
        <w:rPr>
          <w:rFonts w:ascii="Times New Roman" w:hAnsi="Times New Roman"/>
          <w:sz w:val="18"/>
          <w:szCs w:val="18"/>
        </w:rPr>
        <w:t>к  решению</w:t>
      </w:r>
      <w:proofErr w:type="gramEnd"/>
      <w:r w:rsidRPr="003F41DE">
        <w:rPr>
          <w:rFonts w:ascii="Times New Roman" w:hAnsi="Times New Roman"/>
          <w:sz w:val="18"/>
          <w:szCs w:val="18"/>
        </w:rPr>
        <w:t xml:space="preserve">  Собрания депутатов</w:t>
      </w:r>
    </w:p>
    <w:p w:rsidR="00BD687C" w:rsidRPr="003F41DE" w:rsidRDefault="00BD687C" w:rsidP="00BD687C">
      <w:pPr>
        <w:pStyle w:val="ConsPlusNormal"/>
        <w:ind w:left="5812" w:firstLine="0"/>
        <w:jc w:val="right"/>
        <w:outlineLvl w:val="0"/>
        <w:rPr>
          <w:rFonts w:ascii="Times New Roman" w:hAnsi="Times New Roman"/>
          <w:sz w:val="18"/>
          <w:szCs w:val="18"/>
        </w:rPr>
      </w:pPr>
      <w:r w:rsidRPr="003F41DE">
        <w:rPr>
          <w:rFonts w:ascii="Times New Roman" w:hAnsi="Times New Roman"/>
          <w:sz w:val="18"/>
          <w:szCs w:val="18"/>
        </w:rPr>
        <w:t xml:space="preserve">        </w:t>
      </w:r>
      <w:proofErr w:type="spellStart"/>
      <w:r w:rsidRPr="003F41DE">
        <w:rPr>
          <w:rFonts w:ascii="Times New Roman" w:hAnsi="Times New Roman"/>
          <w:sz w:val="18"/>
          <w:szCs w:val="18"/>
        </w:rPr>
        <w:t>Новочелны-Сюрбеевского</w:t>
      </w:r>
      <w:proofErr w:type="spellEnd"/>
      <w:r w:rsidRPr="003F41DE">
        <w:rPr>
          <w:rFonts w:ascii="Times New Roman" w:hAnsi="Times New Roman"/>
          <w:sz w:val="18"/>
          <w:szCs w:val="18"/>
        </w:rPr>
        <w:t xml:space="preserve"> сельского поселения Комсомольского</w:t>
      </w:r>
      <w:r w:rsidRPr="003F41DE">
        <w:rPr>
          <w:sz w:val="18"/>
          <w:szCs w:val="18"/>
        </w:rPr>
        <w:t xml:space="preserve"> </w:t>
      </w:r>
      <w:proofErr w:type="gramStart"/>
      <w:r w:rsidRPr="003F41DE">
        <w:rPr>
          <w:rFonts w:ascii="Times New Roman" w:hAnsi="Times New Roman"/>
          <w:sz w:val="18"/>
          <w:szCs w:val="18"/>
        </w:rPr>
        <w:t>района  Чувашской</w:t>
      </w:r>
      <w:proofErr w:type="gramEnd"/>
      <w:r w:rsidRPr="003F41DE">
        <w:rPr>
          <w:rFonts w:ascii="Times New Roman" w:hAnsi="Times New Roman"/>
          <w:sz w:val="18"/>
          <w:szCs w:val="18"/>
        </w:rPr>
        <w:t xml:space="preserve"> </w:t>
      </w:r>
    </w:p>
    <w:p w:rsidR="00BD687C" w:rsidRPr="003F41DE" w:rsidRDefault="00BD687C" w:rsidP="00BD687C">
      <w:pPr>
        <w:pStyle w:val="ConsPlusNormal"/>
        <w:ind w:left="5812" w:firstLine="0"/>
        <w:jc w:val="right"/>
        <w:outlineLvl w:val="0"/>
        <w:rPr>
          <w:rFonts w:ascii="Times New Roman" w:hAnsi="Times New Roman"/>
          <w:sz w:val="18"/>
          <w:szCs w:val="18"/>
        </w:rPr>
      </w:pPr>
      <w:r w:rsidRPr="003F41DE">
        <w:rPr>
          <w:rFonts w:ascii="Times New Roman" w:hAnsi="Times New Roman"/>
          <w:sz w:val="18"/>
          <w:szCs w:val="18"/>
        </w:rPr>
        <w:t xml:space="preserve">Республики от </w:t>
      </w:r>
      <w:proofErr w:type="gramStart"/>
      <w:r w:rsidRPr="003F41DE">
        <w:rPr>
          <w:rFonts w:ascii="Times New Roman" w:hAnsi="Times New Roman"/>
          <w:sz w:val="18"/>
          <w:szCs w:val="18"/>
        </w:rPr>
        <w:t>09.04.2021  №</w:t>
      </w:r>
      <w:proofErr w:type="gramEnd"/>
      <w:r w:rsidRPr="003F41DE">
        <w:rPr>
          <w:rFonts w:ascii="Times New Roman" w:hAnsi="Times New Roman"/>
          <w:sz w:val="18"/>
          <w:szCs w:val="18"/>
        </w:rPr>
        <w:t xml:space="preserve"> 4/34</w:t>
      </w:r>
    </w:p>
    <w:p w:rsidR="00BD687C" w:rsidRPr="003F41DE" w:rsidRDefault="00BD687C" w:rsidP="00BD687C">
      <w:pPr>
        <w:pStyle w:val="ConsPlusNormal"/>
        <w:jc w:val="both"/>
        <w:rPr>
          <w:rFonts w:ascii="Times New Roman" w:hAnsi="Times New Roman"/>
          <w:color w:val="FFFFFF"/>
          <w:sz w:val="18"/>
          <w:szCs w:val="18"/>
        </w:rPr>
      </w:pPr>
    </w:p>
    <w:p w:rsidR="00BD687C" w:rsidRPr="003F41DE" w:rsidRDefault="00BD687C" w:rsidP="00BD687C">
      <w:pPr>
        <w:pStyle w:val="ConsPlusNormal"/>
        <w:jc w:val="both"/>
        <w:rPr>
          <w:rFonts w:ascii="Times New Roman" w:hAnsi="Times New Roman"/>
          <w:sz w:val="18"/>
          <w:szCs w:val="18"/>
        </w:rPr>
      </w:pPr>
    </w:p>
    <w:p w:rsidR="00BD687C" w:rsidRPr="003F41DE" w:rsidRDefault="00BD687C" w:rsidP="00BD687C">
      <w:pPr>
        <w:pStyle w:val="ConsPlusTitle"/>
        <w:jc w:val="center"/>
        <w:rPr>
          <w:rFonts w:ascii="Times New Roman" w:hAnsi="Times New Roman" w:cs="Times New Roman"/>
          <w:sz w:val="18"/>
          <w:szCs w:val="18"/>
        </w:rPr>
      </w:pPr>
      <w:bookmarkStart w:id="1" w:name="P35"/>
      <w:bookmarkEnd w:id="1"/>
      <w:r w:rsidRPr="003F41DE">
        <w:rPr>
          <w:rFonts w:ascii="Times New Roman" w:hAnsi="Times New Roman" w:cs="Times New Roman"/>
          <w:sz w:val="18"/>
          <w:szCs w:val="18"/>
        </w:rPr>
        <w:t>ПОЛОЖЕНИЕ</w:t>
      </w:r>
    </w:p>
    <w:p w:rsidR="00BD687C" w:rsidRPr="003F41DE" w:rsidRDefault="00BD687C" w:rsidP="00BD687C">
      <w:pPr>
        <w:pStyle w:val="ConsPlusNormal"/>
        <w:jc w:val="center"/>
        <w:rPr>
          <w:rFonts w:ascii="Times New Roman" w:hAnsi="Times New Roman"/>
          <w:b/>
          <w:sz w:val="18"/>
          <w:szCs w:val="18"/>
        </w:rPr>
      </w:pPr>
      <w:r w:rsidRPr="003F41DE">
        <w:rPr>
          <w:rFonts w:ascii="Times New Roman" w:hAnsi="Times New Roman"/>
          <w:b/>
          <w:sz w:val="18"/>
          <w:szCs w:val="18"/>
        </w:rPr>
        <w:t xml:space="preserve">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w:t>
      </w:r>
      <w:proofErr w:type="spellStart"/>
      <w:r w:rsidRPr="003F41DE">
        <w:rPr>
          <w:rFonts w:ascii="Times New Roman" w:hAnsi="Times New Roman"/>
          <w:b/>
          <w:sz w:val="18"/>
          <w:szCs w:val="18"/>
        </w:rPr>
        <w:t>Новочелны-Сюрбеевского</w:t>
      </w:r>
      <w:proofErr w:type="spellEnd"/>
      <w:r w:rsidRPr="003F41DE">
        <w:rPr>
          <w:rFonts w:ascii="Times New Roman" w:hAnsi="Times New Roman"/>
          <w:b/>
          <w:sz w:val="18"/>
          <w:szCs w:val="18"/>
        </w:rPr>
        <w:t xml:space="preserve"> сельского поселения Комсомольского района Чувашской Республики, порядка ее назначения, перерасчета и выплаты</w:t>
      </w:r>
    </w:p>
    <w:p w:rsidR="00BD687C" w:rsidRPr="003F41DE" w:rsidRDefault="00BD687C" w:rsidP="00BD687C">
      <w:pPr>
        <w:pStyle w:val="ConsPlusNormal"/>
        <w:jc w:val="center"/>
        <w:rPr>
          <w:rFonts w:ascii="Times New Roman" w:hAnsi="Times New Roman"/>
          <w:b/>
          <w:sz w:val="18"/>
          <w:szCs w:val="18"/>
        </w:rPr>
      </w:pPr>
    </w:p>
    <w:p w:rsidR="00BD687C" w:rsidRPr="003F41DE" w:rsidRDefault="00BD687C" w:rsidP="00BD687C">
      <w:pPr>
        <w:pStyle w:val="ConsPlusNormal"/>
        <w:ind w:firstLine="0"/>
        <w:jc w:val="center"/>
        <w:rPr>
          <w:rFonts w:ascii="Times New Roman" w:hAnsi="Times New Roman"/>
          <w:b/>
          <w:sz w:val="18"/>
          <w:szCs w:val="18"/>
        </w:rPr>
      </w:pPr>
      <w:r w:rsidRPr="003F41DE">
        <w:rPr>
          <w:rFonts w:ascii="Times New Roman" w:hAnsi="Times New Roman"/>
          <w:b/>
          <w:sz w:val="18"/>
          <w:szCs w:val="18"/>
        </w:rPr>
        <w:t>І. Общие положения</w:t>
      </w:r>
    </w:p>
    <w:p w:rsidR="00BD687C" w:rsidRPr="003F41DE" w:rsidRDefault="00BD687C" w:rsidP="00BD687C">
      <w:pPr>
        <w:pStyle w:val="ConsPlusNormal"/>
        <w:jc w:val="both"/>
        <w:rPr>
          <w:rFonts w:ascii="Times New Roman" w:hAnsi="Times New Roman"/>
          <w:sz w:val="18"/>
          <w:szCs w:val="18"/>
        </w:rPr>
      </w:pPr>
    </w:p>
    <w:p w:rsidR="00BD687C" w:rsidRPr="003F41DE" w:rsidRDefault="00BD687C" w:rsidP="00BD687C">
      <w:pPr>
        <w:pStyle w:val="ConsPlusNormal"/>
        <w:widowControl/>
        <w:numPr>
          <w:ilvl w:val="1"/>
          <w:numId w:val="4"/>
        </w:numPr>
        <w:tabs>
          <w:tab w:val="left" w:pos="0"/>
          <w:tab w:val="left" w:pos="1134"/>
        </w:tabs>
        <w:autoSpaceDE w:val="0"/>
        <w:autoSpaceDN w:val="0"/>
        <w:adjustRightInd w:val="0"/>
        <w:snapToGrid/>
        <w:ind w:left="0" w:firstLine="540"/>
        <w:jc w:val="both"/>
        <w:rPr>
          <w:rFonts w:ascii="Times New Roman" w:hAnsi="Times New Roman"/>
          <w:sz w:val="18"/>
          <w:szCs w:val="18"/>
        </w:rPr>
      </w:pPr>
      <w:r w:rsidRPr="003F41DE">
        <w:rPr>
          <w:rFonts w:ascii="Times New Roman" w:hAnsi="Times New Roman"/>
          <w:sz w:val="18"/>
          <w:szCs w:val="18"/>
        </w:rPr>
        <w:t>Настоящее Положение разработано в соответствии с Федеральным законом от 15.12.2001 №166-ФЗ «О государственном пенсионном обеспечении в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02.03.2007 № 25-ФЗ «О</w:t>
      </w:r>
      <w:r w:rsidRPr="003F41DE">
        <w:rPr>
          <w:rFonts w:ascii="Times New Roman" w:hAnsi="Times New Roman"/>
          <w:color w:val="C00000"/>
          <w:sz w:val="18"/>
          <w:szCs w:val="18"/>
        </w:rPr>
        <w:t xml:space="preserve"> </w:t>
      </w:r>
      <w:r w:rsidRPr="003F41DE">
        <w:rPr>
          <w:rFonts w:ascii="Times New Roman" w:hAnsi="Times New Roman"/>
          <w:sz w:val="18"/>
          <w:szCs w:val="18"/>
        </w:rPr>
        <w:t xml:space="preserve">муниципальной службе в Российской Федерации», Законом Чувашской Республики от 05.10.2007 г. №62 «О муниципальной службе в Чувашской Республике», Законом Чувашской Республики от 30.05.2003 №16 «Об условиях предоставления права на пенсию за выслугу лет государственным гражданским служащим Чувашской Республики», постановлением Кабинета Министров Чувашской Республики от 30.12.1999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иными законами и нормативными правовыми актами Чувашской Республики, нормативными правовыми актами Комсомольского района, нормативными правовыми актами </w:t>
      </w:r>
      <w:proofErr w:type="spellStart"/>
      <w:r w:rsidRPr="003F41DE">
        <w:rPr>
          <w:rFonts w:ascii="Times New Roman" w:hAnsi="Times New Roman"/>
          <w:sz w:val="18"/>
          <w:szCs w:val="18"/>
        </w:rPr>
        <w:t>Новочелны-Сюрбеевского</w:t>
      </w:r>
      <w:proofErr w:type="spellEnd"/>
      <w:r w:rsidRPr="003F41DE">
        <w:rPr>
          <w:rFonts w:ascii="Times New Roman" w:hAnsi="Times New Roman"/>
          <w:sz w:val="18"/>
          <w:szCs w:val="18"/>
        </w:rPr>
        <w:t xml:space="preserve"> сельского поселения.</w:t>
      </w:r>
    </w:p>
    <w:p w:rsidR="00BD687C" w:rsidRPr="003F41DE" w:rsidRDefault="00BD687C" w:rsidP="00BD687C">
      <w:pPr>
        <w:pStyle w:val="ConsPlusNormal"/>
        <w:tabs>
          <w:tab w:val="left" w:pos="0"/>
          <w:tab w:val="left" w:pos="1134"/>
        </w:tabs>
        <w:ind w:firstLine="540"/>
        <w:jc w:val="both"/>
        <w:rPr>
          <w:rFonts w:ascii="Times New Roman" w:hAnsi="Times New Roman"/>
          <w:sz w:val="18"/>
          <w:szCs w:val="18"/>
        </w:rPr>
      </w:pPr>
      <w:r w:rsidRPr="003F41DE">
        <w:rPr>
          <w:rFonts w:ascii="Times New Roman" w:hAnsi="Times New Roman"/>
          <w:sz w:val="18"/>
          <w:szCs w:val="18"/>
        </w:rPr>
        <w:t xml:space="preserve">1.2. Настоящее Положение определяет условия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w:t>
      </w:r>
      <w:proofErr w:type="spellStart"/>
      <w:r w:rsidRPr="003F41DE">
        <w:rPr>
          <w:rFonts w:ascii="Times New Roman" w:hAnsi="Times New Roman"/>
          <w:sz w:val="18"/>
          <w:szCs w:val="18"/>
        </w:rPr>
        <w:t>Новочелны-Сюрбеевского</w:t>
      </w:r>
      <w:proofErr w:type="spellEnd"/>
      <w:r w:rsidRPr="003F41DE">
        <w:rPr>
          <w:rFonts w:ascii="Times New Roman" w:hAnsi="Times New Roman"/>
          <w:sz w:val="18"/>
          <w:szCs w:val="18"/>
        </w:rPr>
        <w:t xml:space="preserve"> сельского поселения Комсомольского района Чувашской Республики (далее – должности в органах местного самоуправления </w:t>
      </w:r>
      <w:proofErr w:type="spellStart"/>
      <w:r w:rsidRPr="003F41DE">
        <w:rPr>
          <w:rFonts w:ascii="Times New Roman" w:hAnsi="Times New Roman"/>
          <w:sz w:val="18"/>
          <w:szCs w:val="18"/>
        </w:rPr>
        <w:t>Новочелны-Сюрбеевского</w:t>
      </w:r>
      <w:proofErr w:type="spellEnd"/>
      <w:r w:rsidRPr="003F41DE">
        <w:rPr>
          <w:rFonts w:ascii="Times New Roman" w:hAnsi="Times New Roman"/>
          <w:sz w:val="18"/>
          <w:szCs w:val="18"/>
        </w:rPr>
        <w:t xml:space="preserve"> сельского поселения), при наличии условий, дающих право на выплату пенсии за выслугу лет, предусмотренных действующим законодательством.</w:t>
      </w:r>
    </w:p>
    <w:p w:rsidR="00BD687C" w:rsidRPr="003F41DE" w:rsidRDefault="00BD687C" w:rsidP="00BD687C">
      <w:pPr>
        <w:pStyle w:val="ConsPlusNormal"/>
        <w:tabs>
          <w:tab w:val="left" w:pos="1134"/>
        </w:tabs>
        <w:ind w:firstLine="540"/>
        <w:jc w:val="both"/>
        <w:rPr>
          <w:rFonts w:ascii="Times New Roman" w:hAnsi="Times New Roman"/>
          <w:sz w:val="18"/>
          <w:szCs w:val="18"/>
        </w:rPr>
      </w:pPr>
      <w:r w:rsidRPr="003F41DE">
        <w:rPr>
          <w:rFonts w:ascii="Times New Roman" w:hAnsi="Times New Roman"/>
          <w:sz w:val="18"/>
          <w:szCs w:val="18"/>
        </w:rPr>
        <w:t>1.3. В настоящем Положении используются следующие основные понятия:</w:t>
      </w:r>
    </w:p>
    <w:p w:rsidR="00BD687C" w:rsidRPr="003F41DE" w:rsidRDefault="00BD687C" w:rsidP="00BD687C">
      <w:pPr>
        <w:pStyle w:val="ConsPlusNormal"/>
        <w:ind w:firstLine="540"/>
        <w:jc w:val="both"/>
        <w:rPr>
          <w:rFonts w:ascii="Times New Roman" w:hAnsi="Times New Roman"/>
          <w:sz w:val="18"/>
          <w:szCs w:val="18"/>
        </w:rPr>
      </w:pPr>
      <w:r w:rsidRPr="003F41DE">
        <w:rPr>
          <w:rFonts w:ascii="Times New Roman" w:hAnsi="Times New Roman"/>
          <w:sz w:val="18"/>
          <w:szCs w:val="18"/>
        </w:rPr>
        <w:t xml:space="preserve"> пенсия за выслугу лет муниципальному служащему (далее – 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rsidR="00BD687C" w:rsidRPr="003F41DE" w:rsidRDefault="00BD687C" w:rsidP="00BD687C">
      <w:pPr>
        <w:pStyle w:val="ConsPlusNormal"/>
        <w:ind w:firstLine="539"/>
        <w:jc w:val="both"/>
        <w:rPr>
          <w:rFonts w:ascii="Times New Roman" w:hAnsi="Times New Roman"/>
          <w:sz w:val="18"/>
          <w:szCs w:val="18"/>
        </w:rPr>
      </w:pPr>
      <w:r w:rsidRPr="003F41DE">
        <w:rPr>
          <w:rFonts w:ascii="Times New Roman" w:hAnsi="Times New Roman"/>
          <w:sz w:val="18"/>
          <w:szCs w:val="18"/>
        </w:rPr>
        <w:t xml:space="preserve"> стаж муниципальной службы</w:t>
      </w:r>
      <w:r w:rsidRPr="003F41DE">
        <w:rPr>
          <w:rFonts w:ascii="Times New Roman" w:hAnsi="Times New Roman"/>
          <w:b/>
          <w:sz w:val="18"/>
          <w:szCs w:val="18"/>
        </w:rPr>
        <w:t>-</w:t>
      </w:r>
      <w:r w:rsidRPr="003F41DE">
        <w:rPr>
          <w:rFonts w:ascii="Times New Roman" w:hAnsi="Times New Roman"/>
          <w:sz w:val="18"/>
          <w:szCs w:val="18"/>
        </w:rPr>
        <w:t xml:space="preserve"> суммарная продолжительность периодов осуществления муниципальной и государственной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w:t>
      </w:r>
    </w:p>
    <w:p w:rsidR="00BD687C" w:rsidRPr="003F41DE" w:rsidRDefault="00BD687C" w:rsidP="00BD687C">
      <w:pPr>
        <w:pStyle w:val="ConsPlusNormal"/>
        <w:ind w:firstLine="539"/>
        <w:jc w:val="both"/>
        <w:rPr>
          <w:rFonts w:ascii="Times New Roman" w:hAnsi="Times New Roman"/>
          <w:sz w:val="18"/>
          <w:szCs w:val="18"/>
        </w:rPr>
      </w:pPr>
      <w:r w:rsidRPr="003F41DE">
        <w:rPr>
          <w:rFonts w:ascii="Times New Roman" w:hAnsi="Times New Roman"/>
          <w:sz w:val="18"/>
          <w:szCs w:val="18"/>
        </w:rPr>
        <w:t xml:space="preserve"> среднемесячный заработок</w:t>
      </w:r>
      <w:r w:rsidRPr="003F41DE">
        <w:rPr>
          <w:rFonts w:ascii="Times New Roman" w:hAnsi="Times New Roman"/>
          <w:b/>
          <w:sz w:val="18"/>
          <w:szCs w:val="18"/>
        </w:rPr>
        <w:t>-</w:t>
      </w:r>
      <w:r w:rsidRPr="003F41DE">
        <w:rPr>
          <w:rFonts w:ascii="Times New Roman" w:hAnsi="Times New Roman"/>
          <w:sz w:val="18"/>
          <w:szCs w:val="18"/>
        </w:rPr>
        <w:t xml:space="preserve">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w:t>
      </w:r>
      <w:proofErr w:type="gramStart"/>
      <w:r w:rsidRPr="003F41DE">
        <w:rPr>
          <w:rFonts w:ascii="Times New Roman" w:hAnsi="Times New Roman"/>
          <w:sz w:val="18"/>
          <w:szCs w:val="18"/>
        </w:rPr>
        <w:t>приходившиеся на периоды службы</w:t>
      </w:r>
      <w:proofErr w:type="gramEnd"/>
      <w:r w:rsidRPr="003F41DE">
        <w:rPr>
          <w:rFonts w:ascii="Times New Roman" w:hAnsi="Times New Roman"/>
          <w:sz w:val="18"/>
          <w:szCs w:val="18"/>
        </w:rPr>
        <w:t xml:space="preserve"> и иной деятельности, включаемые в его выслугу или трудовой стаж;</w:t>
      </w:r>
    </w:p>
    <w:p w:rsidR="00BD687C" w:rsidRPr="003F41DE" w:rsidRDefault="00BD687C" w:rsidP="00BD687C">
      <w:pPr>
        <w:pStyle w:val="ConsPlusNormal"/>
        <w:ind w:firstLine="539"/>
        <w:jc w:val="both"/>
        <w:rPr>
          <w:rFonts w:ascii="Times New Roman" w:hAnsi="Times New Roman"/>
          <w:sz w:val="18"/>
          <w:szCs w:val="18"/>
        </w:rPr>
      </w:pPr>
      <w:r w:rsidRPr="003F41DE">
        <w:rPr>
          <w:rFonts w:ascii="Times New Roman" w:hAnsi="Times New Roman"/>
          <w:sz w:val="18"/>
          <w:szCs w:val="18"/>
        </w:rPr>
        <w:t xml:space="preserve">муниципальные служащие </w:t>
      </w:r>
      <w:r w:rsidRPr="003F41DE">
        <w:rPr>
          <w:rFonts w:ascii="Times New Roman" w:hAnsi="Times New Roman"/>
          <w:b/>
          <w:sz w:val="18"/>
          <w:szCs w:val="18"/>
        </w:rPr>
        <w:t>-</w:t>
      </w:r>
      <w:r w:rsidRPr="003F41DE">
        <w:rPr>
          <w:rFonts w:ascii="Times New Roman" w:hAnsi="Times New Roman"/>
          <w:sz w:val="18"/>
          <w:szCs w:val="18"/>
        </w:rPr>
        <w:t xml:space="preserve">  лица, замещавшие должности муниципальной службы, предусмотренные Реестром должностей муниципальной службы в Чувашской Республике;</w:t>
      </w:r>
    </w:p>
    <w:p w:rsidR="00BD687C" w:rsidRPr="003F41DE" w:rsidRDefault="00BD687C" w:rsidP="00BD687C">
      <w:pPr>
        <w:autoSpaceDE w:val="0"/>
        <w:autoSpaceDN w:val="0"/>
        <w:adjustRightInd w:val="0"/>
        <w:ind w:firstLine="540"/>
        <w:jc w:val="both"/>
        <w:rPr>
          <w:sz w:val="18"/>
          <w:szCs w:val="18"/>
        </w:rPr>
      </w:pPr>
      <w:r w:rsidRPr="003F41DE">
        <w:rPr>
          <w:sz w:val="18"/>
          <w:szCs w:val="18"/>
        </w:rPr>
        <w:t xml:space="preserve">должностной оклад – месячный оклад лица, замещавшего на постоянной основе муниципальную должность или муниципального служащего в соответствии с замещаемой им должностью муниципальной службы, устанавливаемый нормативными правовыми актами </w:t>
      </w:r>
      <w:proofErr w:type="spellStart"/>
      <w:r w:rsidRPr="003F41DE">
        <w:rPr>
          <w:sz w:val="18"/>
          <w:szCs w:val="18"/>
        </w:rPr>
        <w:t>Новочелны-Сюрбеевского</w:t>
      </w:r>
      <w:proofErr w:type="spellEnd"/>
      <w:r w:rsidRPr="003F41DE">
        <w:rPr>
          <w:sz w:val="18"/>
          <w:szCs w:val="18"/>
        </w:rPr>
        <w:t xml:space="preserve"> сельского поселения.</w:t>
      </w:r>
    </w:p>
    <w:p w:rsidR="00BD687C" w:rsidRPr="003F41DE" w:rsidRDefault="00BD687C" w:rsidP="00BD687C">
      <w:pPr>
        <w:autoSpaceDE w:val="0"/>
        <w:autoSpaceDN w:val="0"/>
        <w:adjustRightInd w:val="0"/>
        <w:ind w:firstLine="540"/>
        <w:jc w:val="both"/>
        <w:rPr>
          <w:sz w:val="18"/>
          <w:szCs w:val="18"/>
        </w:rPr>
      </w:pPr>
      <w:r w:rsidRPr="003F41DE">
        <w:rPr>
          <w:sz w:val="18"/>
          <w:szCs w:val="18"/>
        </w:rPr>
        <w:t>оклад месячного денежного содержания - оклад, который состоит из месячного оклада муниципального служащего в соответствии с замещаемой им должностью муниципальной службы (далее</w:t>
      </w:r>
      <w:r w:rsidRPr="003F41DE">
        <w:rPr>
          <w:b/>
          <w:sz w:val="18"/>
          <w:szCs w:val="18"/>
        </w:rPr>
        <w:t>-</w:t>
      </w:r>
      <w:r w:rsidRPr="003F41DE">
        <w:rPr>
          <w:sz w:val="18"/>
          <w:szCs w:val="18"/>
        </w:rPr>
        <w:t xml:space="preserve"> должностной оклад) и ежемесячной выплаты за классный чин муниципального служащего в соответствии с присвоенным ему классным чином муниципальной службы;</w:t>
      </w:r>
    </w:p>
    <w:p w:rsidR="00BD687C" w:rsidRPr="003F41DE" w:rsidRDefault="00BD687C" w:rsidP="00BD687C">
      <w:pPr>
        <w:autoSpaceDE w:val="0"/>
        <w:autoSpaceDN w:val="0"/>
        <w:adjustRightInd w:val="0"/>
        <w:ind w:firstLine="540"/>
        <w:jc w:val="both"/>
        <w:rPr>
          <w:sz w:val="18"/>
          <w:szCs w:val="18"/>
        </w:rPr>
      </w:pPr>
      <w:r w:rsidRPr="003F41DE">
        <w:rPr>
          <w:sz w:val="18"/>
          <w:szCs w:val="18"/>
        </w:rPr>
        <w:t>денежное содержание муниципального служащего - месячный оклад муниципального служащего в соответствии с замещаемой им должностью муниципальной службы, а также ежемесячные и иные дополнительные выплаты;</w:t>
      </w:r>
    </w:p>
    <w:p w:rsidR="00BD687C" w:rsidRPr="003F41DE" w:rsidRDefault="00BD687C" w:rsidP="00BD687C">
      <w:pPr>
        <w:autoSpaceDE w:val="0"/>
        <w:autoSpaceDN w:val="0"/>
        <w:adjustRightInd w:val="0"/>
        <w:ind w:firstLine="540"/>
        <w:jc w:val="both"/>
        <w:rPr>
          <w:sz w:val="18"/>
          <w:szCs w:val="18"/>
        </w:rPr>
      </w:pPr>
      <w:r w:rsidRPr="003F41DE">
        <w:rPr>
          <w:bCs/>
          <w:color w:val="26282F"/>
          <w:sz w:val="18"/>
          <w:szCs w:val="18"/>
        </w:rPr>
        <w:t xml:space="preserve">установление пенсии за выслугу лет </w:t>
      </w:r>
      <w:r w:rsidRPr="003F41DE">
        <w:rPr>
          <w:b/>
          <w:color w:val="000000"/>
          <w:sz w:val="18"/>
          <w:szCs w:val="18"/>
        </w:rPr>
        <w:t>-</w:t>
      </w:r>
      <w:r w:rsidRPr="003F41DE">
        <w:rPr>
          <w:color w:val="000000"/>
          <w:sz w:val="18"/>
          <w:szCs w:val="18"/>
        </w:rPr>
        <w:t xml:space="preserve"> назначение пенсии за выслугу лет, перерасчет ее размера.</w:t>
      </w:r>
    </w:p>
    <w:p w:rsidR="00BD687C" w:rsidRPr="003F41DE" w:rsidRDefault="00BD687C" w:rsidP="00BD687C">
      <w:pPr>
        <w:pStyle w:val="af1"/>
        <w:jc w:val="both"/>
        <w:rPr>
          <w:sz w:val="18"/>
          <w:szCs w:val="18"/>
        </w:rPr>
      </w:pPr>
    </w:p>
    <w:p w:rsidR="00BD687C" w:rsidRPr="003F41DE" w:rsidRDefault="00BD687C" w:rsidP="00BD687C">
      <w:pPr>
        <w:pStyle w:val="af1"/>
        <w:jc w:val="center"/>
        <w:rPr>
          <w:b/>
          <w:sz w:val="18"/>
          <w:szCs w:val="18"/>
        </w:rPr>
      </w:pPr>
      <w:r w:rsidRPr="003F41DE">
        <w:rPr>
          <w:b/>
          <w:sz w:val="18"/>
          <w:szCs w:val="18"/>
        </w:rPr>
        <w:t>II. Условия назначения пенсии за выслугу лет</w:t>
      </w:r>
    </w:p>
    <w:p w:rsidR="00BD687C" w:rsidRPr="003F41DE" w:rsidRDefault="00BD687C" w:rsidP="00BD687C">
      <w:pPr>
        <w:pStyle w:val="af1"/>
        <w:jc w:val="center"/>
        <w:rPr>
          <w:sz w:val="18"/>
          <w:szCs w:val="18"/>
        </w:rPr>
      </w:pPr>
    </w:p>
    <w:p w:rsidR="00BD687C" w:rsidRPr="003F41DE" w:rsidRDefault="00BD687C" w:rsidP="00BD687C">
      <w:pPr>
        <w:pStyle w:val="af1"/>
        <w:jc w:val="both"/>
        <w:rPr>
          <w:sz w:val="18"/>
          <w:szCs w:val="18"/>
        </w:rPr>
      </w:pPr>
      <w:r w:rsidRPr="003F41DE">
        <w:rPr>
          <w:sz w:val="18"/>
          <w:szCs w:val="18"/>
        </w:rPr>
        <w:tab/>
        <w:t xml:space="preserve">2.1. Лица, замещавшие муниципальные должности муниципальной службы, должности в органах местного самоуправления </w:t>
      </w:r>
      <w:proofErr w:type="spellStart"/>
      <w:r w:rsidRPr="003F41DE">
        <w:rPr>
          <w:sz w:val="18"/>
          <w:szCs w:val="18"/>
        </w:rPr>
        <w:t>Новочелны-Сюрбеевского</w:t>
      </w:r>
      <w:proofErr w:type="spellEnd"/>
      <w:r w:rsidRPr="003F41DE">
        <w:rPr>
          <w:sz w:val="18"/>
          <w:szCs w:val="18"/>
        </w:rPr>
        <w:t xml:space="preserve"> сельского поселения Комсомольского района Чувашской Республики (далее – </w:t>
      </w:r>
      <w:r w:rsidRPr="003F41DE">
        <w:rPr>
          <w:sz w:val="18"/>
          <w:szCs w:val="18"/>
        </w:rPr>
        <w:lastRenderedPageBreak/>
        <w:t xml:space="preserve">должности муниципальной службы), предусмотренные Реестром должностей муниципальной службы Чувашской Республики, </w:t>
      </w:r>
      <w:r w:rsidRPr="003F41DE">
        <w:rPr>
          <w:color w:val="000000"/>
          <w:sz w:val="18"/>
          <w:szCs w:val="18"/>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 6  к настоящему Положению </w:t>
      </w:r>
      <w:r w:rsidRPr="003F41DE">
        <w:rPr>
          <w:sz w:val="18"/>
          <w:szCs w:val="18"/>
        </w:rPr>
        <w:t>и при замещении должности муниципальной службы не менее 12 полных месяцев имеют право на пенсию по выслуге лет.</w:t>
      </w:r>
    </w:p>
    <w:p w:rsidR="00BD687C" w:rsidRPr="003F41DE" w:rsidRDefault="00BD687C" w:rsidP="00BD687C">
      <w:pPr>
        <w:autoSpaceDE w:val="0"/>
        <w:autoSpaceDN w:val="0"/>
        <w:adjustRightInd w:val="0"/>
        <w:ind w:firstLine="540"/>
        <w:jc w:val="both"/>
        <w:rPr>
          <w:rFonts w:eastAsia="Calibri"/>
          <w:bCs/>
          <w:sz w:val="18"/>
          <w:szCs w:val="18"/>
          <w:lang w:eastAsia="en-US"/>
        </w:rPr>
      </w:pPr>
      <w:r w:rsidRPr="003F41DE">
        <w:rPr>
          <w:sz w:val="18"/>
          <w:szCs w:val="18"/>
        </w:rPr>
        <w:t xml:space="preserve">2.2. </w:t>
      </w:r>
      <w:r w:rsidRPr="003F41DE">
        <w:rPr>
          <w:rFonts w:eastAsia="Calibri"/>
          <w:bCs/>
          <w:sz w:val="18"/>
          <w:szCs w:val="18"/>
          <w:lang w:eastAsia="en-US"/>
        </w:rPr>
        <w:t xml:space="preserve">Пенсия за выслугу лет назначается в случае увольнения с муниципальной </w:t>
      </w:r>
      <w:proofErr w:type="gramStart"/>
      <w:r w:rsidRPr="003F41DE">
        <w:rPr>
          <w:rFonts w:eastAsia="Calibri"/>
          <w:bCs/>
          <w:sz w:val="18"/>
          <w:szCs w:val="18"/>
          <w:lang w:eastAsia="en-US"/>
        </w:rPr>
        <w:t>службы  (</w:t>
      </w:r>
      <w:proofErr w:type="gramEnd"/>
      <w:r w:rsidRPr="003F41DE">
        <w:rPr>
          <w:rFonts w:eastAsia="Calibri"/>
          <w:bCs/>
          <w:sz w:val="18"/>
          <w:szCs w:val="18"/>
          <w:lang w:eastAsia="en-US"/>
        </w:rPr>
        <w:t>освобождения от должности) по следующим основаниям:</w:t>
      </w:r>
    </w:p>
    <w:p w:rsidR="00BD687C" w:rsidRPr="003F41DE" w:rsidRDefault="00BD687C" w:rsidP="00BD687C">
      <w:pPr>
        <w:autoSpaceDE w:val="0"/>
        <w:autoSpaceDN w:val="0"/>
        <w:adjustRightInd w:val="0"/>
        <w:ind w:firstLine="540"/>
        <w:jc w:val="both"/>
        <w:rPr>
          <w:rFonts w:eastAsia="Calibri"/>
          <w:bCs/>
          <w:color w:val="C00000"/>
          <w:sz w:val="18"/>
          <w:szCs w:val="18"/>
          <w:lang w:eastAsia="en-US"/>
        </w:rPr>
      </w:pPr>
      <w:r w:rsidRPr="003F41DE">
        <w:rPr>
          <w:rFonts w:eastAsia="Calibri"/>
          <w:bCs/>
          <w:sz w:val="18"/>
          <w:szCs w:val="18"/>
          <w:lang w:eastAsia="en-US"/>
        </w:rPr>
        <w:t>1)</w:t>
      </w:r>
      <w:r w:rsidRPr="003F41DE">
        <w:rPr>
          <w:sz w:val="18"/>
          <w:szCs w:val="18"/>
        </w:rPr>
        <w:t xml:space="preserve"> ликвидация органа местного самоуправления, а также сокращения численности штата муниципальных служащих в этих органах;</w:t>
      </w:r>
    </w:p>
    <w:p w:rsidR="00BD687C" w:rsidRPr="003F41DE" w:rsidRDefault="00BD687C" w:rsidP="00BD687C">
      <w:pPr>
        <w:autoSpaceDE w:val="0"/>
        <w:autoSpaceDN w:val="0"/>
        <w:adjustRightInd w:val="0"/>
        <w:ind w:firstLine="540"/>
        <w:jc w:val="both"/>
        <w:rPr>
          <w:sz w:val="18"/>
          <w:szCs w:val="18"/>
        </w:rPr>
      </w:pPr>
      <w:r w:rsidRPr="003F41DE">
        <w:rPr>
          <w:sz w:val="18"/>
          <w:szCs w:val="18"/>
        </w:rPr>
        <w:t>2) достижения предельного возраста, установленного законодательством для замещения должности муниципальной службы Чувашской Республики;</w:t>
      </w:r>
    </w:p>
    <w:p w:rsidR="00BD687C" w:rsidRPr="003F41DE" w:rsidRDefault="00BD687C" w:rsidP="00BD687C">
      <w:pPr>
        <w:autoSpaceDE w:val="0"/>
        <w:autoSpaceDN w:val="0"/>
        <w:adjustRightInd w:val="0"/>
        <w:ind w:firstLine="540"/>
        <w:jc w:val="both"/>
        <w:rPr>
          <w:sz w:val="18"/>
          <w:szCs w:val="18"/>
        </w:rPr>
      </w:pPr>
      <w:r w:rsidRPr="003F41DE">
        <w:rPr>
          <w:sz w:val="18"/>
          <w:szCs w:val="18"/>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BD687C" w:rsidRPr="003F41DE" w:rsidRDefault="00BD687C" w:rsidP="00BD687C">
      <w:pPr>
        <w:autoSpaceDE w:val="0"/>
        <w:autoSpaceDN w:val="0"/>
        <w:adjustRightInd w:val="0"/>
        <w:ind w:firstLine="540"/>
        <w:jc w:val="both"/>
        <w:rPr>
          <w:sz w:val="18"/>
          <w:szCs w:val="18"/>
        </w:rPr>
      </w:pPr>
      <w:r w:rsidRPr="003F41DE">
        <w:rPr>
          <w:sz w:val="18"/>
          <w:szCs w:val="18"/>
        </w:rPr>
        <w:t xml:space="preserve">4) истечение срока действия срочного трудового договора; </w:t>
      </w:r>
    </w:p>
    <w:p w:rsidR="00BD687C" w:rsidRPr="003F41DE" w:rsidRDefault="00BD687C" w:rsidP="00BD687C">
      <w:pPr>
        <w:autoSpaceDE w:val="0"/>
        <w:autoSpaceDN w:val="0"/>
        <w:adjustRightInd w:val="0"/>
        <w:ind w:firstLine="540"/>
        <w:jc w:val="both"/>
        <w:rPr>
          <w:sz w:val="18"/>
          <w:szCs w:val="18"/>
        </w:rPr>
      </w:pPr>
      <w:r w:rsidRPr="003F41DE">
        <w:rPr>
          <w:sz w:val="18"/>
          <w:szCs w:val="18"/>
        </w:rPr>
        <w:t>5) увольнение по собственному желанию в связи с выходом на государственную пенсию.</w:t>
      </w:r>
    </w:p>
    <w:p w:rsidR="00BD687C" w:rsidRPr="003F41DE" w:rsidRDefault="00BD687C" w:rsidP="00BD687C">
      <w:pPr>
        <w:autoSpaceDE w:val="0"/>
        <w:autoSpaceDN w:val="0"/>
        <w:adjustRightInd w:val="0"/>
        <w:ind w:firstLine="540"/>
        <w:jc w:val="both"/>
        <w:rPr>
          <w:sz w:val="18"/>
          <w:szCs w:val="18"/>
        </w:rPr>
      </w:pPr>
      <w:r w:rsidRPr="003F41DE">
        <w:rPr>
          <w:sz w:val="18"/>
          <w:szCs w:val="18"/>
        </w:rPr>
        <w:t>6) по основаниям, предусмотренным пунктом 1 и 1.1 статьи 5 Закона Чувашской Республики от 30.05.2003 г. №16 № «Об условиях предоставления права на пенсию за выслугу лет государственным гражданским служащим Чувашской Республики».</w:t>
      </w:r>
    </w:p>
    <w:p w:rsidR="00BD687C" w:rsidRPr="003F41DE" w:rsidRDefault="00BD687C" w:rsidP="00BD687C">
      <w:pPr>
        <w:autoSpaceDE w:val="0"/>
        <w:autoSpaceDN w:val="0"/>
        <w:adjustRightInd w:val="0"/>
        <w:ind w:firstLine="540"/>
        <w:jc w:val="both"/>
        <w:rPr>
          <w:bCs/>
          <w:sz w:val="18"/>
          <w:szCs w:val="18"/>
        </w:rPr>
      </w:pPr>
      <w:r w:rsidRPr="003F41DE">
        <w:rPr>
          <w:sz w:val="18"/>
          <w:szCs w:val="18"/>
        </w:rPr>
        <w:t xml:space="preserve">2.3. </w:t>
      </w:r>
      <w:r w:rsidRPr="003F41DE">
        <w:rPr>
          <w:bCs/>
          <w:sz w:val="18"/>
          <w:szCs w:val="18"/>
        </w:rPr>
        <w:t xml:space="preserve">Пенсия за выслугу лет устанавливается к трудовой пенсии по старости (инвалидности), назначенной в соответствии с Федеральным </w:t>
      </w:r>
      <w:hyperlink r:id="rId6" w:history="1">
        <w:r w:rsidRPr="003F41DE">
          <w:rPr>
            <w:bCs/>
            <w:sz w:val="18"/>
            <w:szCs w:val="18"/>
          </w:rPr>
          <w:t>законом</w:t>
        </w:r>
      </w:hyperlink>
      <w:r w:rsidRPr="003F41DE">
        <w:rPr>
          <w:bCs/>
          <w:sz w:val="18"/>
          <w:szCs w:val="18"/>
        </w:rPr>
        <w:t xml:space="preserve"> «О трудовых пенсиях в Российской Федерации».</w:t>
      </w:r>
    </w:p>
    <w:p w:rsidR="00BD687C" w:rsidRPr="003F41DE" w:rsidRDefault="00BD687C" w:rsidP="00BD687C">
      <w:pPr>
        <w:pStyle w:val="af1"/>
        <w:rPr>
          <w:b/>
          <w:sz w:val="18"/>
          <w:szCs w:val="18"/>
        </w:rPr>
      </w:pPr>
    </w:p>
    <w:p w:rsidR="00BD687C" w:rsidRPr="003F41DE" w:rsidRDefault="00BD687C" w:rsidP="00BD687C">
      <w:pPr>
        <w:pStyle w:val="af1"/>
        <w:jc w:val="center"/>
        <w:rPr>
          <w:b/>
          <w:sz w:val="18"/>
          <w:szCs w:val="18"/>
        </w:rPr>
      </w:pPr>
      <w:r w:rsidRPr="003F41DE">
        <w:rPr>
          <w:b/>
          <w:sz w:val="18"/>
          <w:szCs w:val="18"/>
        </w:rPr>
        <w:t>III. Размеры пенсии за выслугу лет</w:t>
      </w:r>
    </w:p>
    <w:p w:rsidR="00BD687C" w:rsidRPr="003F41DE" w:rsidRDefault="00BD687C" w:rsidP="00BD687C">
      <w:pPr>
        <w:pStyle w:val="af1"/>
        <w:jc w:val="both"/>
        <w:rPr>
          <w:sz w:val="18"/>
          <w:szCs w:val="18"/>
        </w:rPr>
      </w:pPr>
    </w:p>
    <w:p w:rsidR="00BD687C" w:rsidRPr="003F41DE" w:rsidRDefault="00BD687C" w:rsidP="00BD687C">
      <w:pPr>
        <w:numPr>
          <w:ilvl w:val="1"/>
          <w:numId w:val="5"/>
        </w:numPr>
        <w:tabs>
          <w:tab w:val="left" w:pos="709"/>
          <w:tab w:val="left" w:pos="1134"/>
        </w:tabs>
        <w:autoSpaceDE w:val="0"/>
        <w:autoSpaceDN w:val="0"/>
        <w:adjustRightInd w:val="0"/>
        <w:ind w:left="0" w:firstLine="540"/>
        <w:jc w:val="both"/>
        <w:rPr>
          <w:sz w:val="18"/>
          <w:szCs w:val="18"/>
        </w:rPr>
      </w:pPr>
      <w:r w:rsidRPr="003F41DE">
        <w:rPr>
          <w:sz w:val="18"/>
          <w:szCs w:val="18"/>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7" w:history="1">
        <w:r w:rsidRPr="003F41DE">
          <w:rPr>
            <w:rStyle w:val="af0"/>
            <w:color w:val="000000"/>
            <w:sz w:val="18"/>
            <w:szCs w:val="18"/>
          </w:rPr>
          <w:t>Приложению</w:t>
        </w:r>
      </w:hyperlink>
      <w:r w:rsidRPr="003F41DE">
        <w:rPr>
          <w:color w:val="000000"/>
          <w:sz w:val="18"/>
          <w:szCs w:val="18"/>
        </w:rPr>
        <w:t xml:space="preserve"> </w:t>
      </w:r>
      <w:r w:rsidRPr="003F41DE">
        <w:rPr>
          <w:sz w:val="18"/>
          <w:szCs w:val="18"/>
        </w:rPr>
        <w:t xml:space="preserve">№ 6 к  настоящему Положению,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8" w:history="1">
        <w:r w:rsidRPr="003F41DE">
          <w:rPr>
            <w:sz w:val="18"/>
            <w:szCs w:val="18"/>
          </w:rPr>
          <w:t>законом</w:t>
        </w:r>
      </w:hyperlink>
      <w:r w:rsidRPr="003F41DE">
        <w:rPr>
          <w:sz w:val="18"/>
          <w:szCs w:val="18"/>
        </w:rPr>
        <w:t xml:space="preserve"> от 17.12.2001 года № 173-ФЗ «О трудовых пенсиях в Российской Федерации». За каждый полный год стажа муниципальной службы сверх указанного </w:t>
      </w:r>
      <w:hyperlink r:id="rId9" w:history="1">
        <w:r w:rsidRPr="003F41DE">
          <w:rPr>
            <w:sz w:val="18"/>
            <w:szCs w:val="18"/>
          </w:rPr>
          <w:t>стажа</w:t>
        </w:r>
      </w:hyperlink>
      <w:r w:rsidRPr="003F41DE">
        <w:rPr>
          <w:sz w:val="18"/>
          <w:szCs w:val="18"/>
        </w:rPr>
        <w:t xml:space="preserve">, в соответствии с Приложением № 6 к настоящему Положению, пенсия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определенного в соответствии </w:t>
      </w:r>
      <w:hyperlink r:id="rId10" w:history="1">
        <w:r w:rsidRPr="003F41DE">
          <w:rPr>
            <w:rStyle w:val="af0"/>
            <w:color w:val="000000"/>
            <w:sz w:val="18"/>
            <w:szCs w:val="18"/>
          </w:rPr>
          <w:t>статьей 8</w:t>
        </w:r>
      </w:hyperlink>
      <w:r w:rsidRPr="003F41DE">
        <w:rPr>
          <w:sz w:val="18"/>
          <w:szCs w:val="18"/>
        </w:rPr>
        <w:t xml:space="preserve"> Закона Чувашской Республики от 30.05.2003 N 16 "Об условиях предоставления права на пенсию за выслугу лет государственным гражданским служащим Чувашской Республики".</w:t>
      </w:r>
    </w:p>
    <w:p w:rsidR="00BD687C" w:rsidRPr="003F41DE" w:rsidRDefault="00BD687C" w:rsidP="00BD687C">
      <w:pPr>
        <w:numPr>
          <w:ilvl w:val="1"/>
          <w:numId w:val="5"/>
        </w:numPr>
        <w:tabs>
          <w:tab w:val="left" w:pos="709"/>
          <w:tab w:val="left" w:pos="1134"/>
        </w:tabs>
        <w:autoSpaceDE w:val="0"/>
        <w:autoSpaceDN w:val="0"/>
        <w:adjustRightInd w:val="0"/>
        <w:ind w:left="0" w:firstLine="540"/>
        <w:jc w:val="both"/>
        <w:rPr>
          <w:sz w:val="18"/>
          <w:szCs w:val="18"/>
        </w:rPr>
      </w:pPr>
      <w:r w:rsidRPr="003F41DE">
        <w:rPr>
          <w:sz w:val="18"/>
          <w:szCs w:val="18"/>
        </w:rPr>
        <w:tab/>
        <w:t xml:space="preserve">Ежемесячная доплата к пенсии лицам, замещавшим муниципальные должности главы администрации,  устанавливается в таком размере, чтобы сумма пенсии и ежемесячной доплаты к ней составляла: при наличии стажа муниципальной службы до 1 года – в размере 45 процентов, при замещении соответствующей муниципальной должности от 1 года до 3 лет </w:t>
      </w:r>
      <w:r w:rsidRPr="003F41DE">
        <w:rPr>
          <w:b/>
          <w:sz w:val="18"/>
          <w:szCs w:val="18"/>
        </w:rPr>
        <w:t>-</w:t>
      </w:r>
      <w:r w:rsidRPr="003F41DE">
        <w:rPr>
          <w:sz w:val="18"/>
          <w:szCs w:val="18"/>
        </w:rPr>
        <w:t xml:space="preserve"> 55 процентов, свыше 3 лет </w:t>
      </w:r>
      <w:r w:rsidRPr="003F41DE">
        <w:rPr>
          <w:b/>
          <w:sz w:val="18"/>
          <w:szCs w:val="18"/>
        </w:rPr>
        <w:t xml:space="preserve">- </w:t>
      </w:r>
      <w:r w:rsidRPr="003F41DE">
        <w:rPr>
          <w:sz w:val="18"/>
          <w:szCs w:val="18"/>
        </w:rPr>
        <w:t>75 процентов месячного денежного содержания, не превышающего 1,45 оклада месячного денежного содержания по соответствующей муниципальной должности.</w:t>
      </w:r>
    </w:p>
    <w:p w:rsidR="00BD687C" w:rsidRPr="003F41DE" w:rsidRDefault="00BD687C" w:rsidP="00BD687C">
      <w:pPr>
        <w:pStyle w:val="ConsPlusNormal"/>
        <w:ind w:firstLine="709"/>
        <w:jc w:val="both"/>
        <w:rPr>
          <w:rFonts w:ascii="Times New Roman" w:hAnsi="Times New Roman"/>
          <w:sz w:val="18"/>
          <w:szCs w:val="18"/>
        </w:rPr>
      </w:pPr>
      <w:r w:rsidRPr="003F41DE">
        <w:rPr>
          <w:rFonts w:ascii="Times New Roman" w:hAnsi="Times New Roman"/>
          <w:sz w:val="18"/>
          <w:szCs w:val="18"/>
        </w:rPr>
        <w:t>Ежемесячная доплата к пенсии лицам, замещавшим на постоянной основе должности в местных органах государственной власти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 превышающего 1,45 оклада месячного денежного содержания по соответствующим должностям.</w:t>
      </w:r>
    </w:p>
    <w:p w:rsidR="00BD687C" w:rsidRPr="003F41DE" w:rsidRDefault="00BD687C" w:rsidP="00BD687C">
      <w:pPr>
        <w:pStyle w:val="ConsPlusNormal"/>
        <w:widowControl/>
        <w:numPr>
          <w:ilvl w:val="1"/>
          <w:numId w:val="5"/>
        </w:numPr>
        <w:tabs>
          <w:tab w:val="left" w:pos="1134"/>
        </w:tabs>
        <w:autoSpaceDE w:val="0"/>
        <w:autoSpaceDN w:val="0"/>
        <w:adjustRightInd w:val="0"/>
        <w:snapToGrid/>
        <w:ind w:left="0" w:firstLine="567"/>
        <w:jc w:val="both"/>
        <w:rPr>
          <w:rFonts w:ascii="Times New Roman" w:hAnsi="Times New Roman"/>
          <w:sz w:val="18"/>
          <w:szCs w:val="18"/>
        </w:rPr>
      </w:pPr>
      <w:r w:rsidRPr="003F41DE">
        <w:rPr>
          <w:rFonts w:ascii="Times New Roman" w:hAnsi="Times New Roman"/>
          <w:sz w:val="18"/>
          <w:szCs w:val="18"/>
        </w:rPr>
        <w:t xml:space="preserve">При определении размера пенсии за выслугу лет в порядке, установленном в пункте 3.1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11" w:history="1">
        <w:r w:rsidRPr="003F41DE">
          <w:rPr>
            <w:rStyle w:val="af0"/>
            <w:color w:val="000000"/>
            <w:sz w:val="18"/>
            <w:szCs w:val="18"/>
          </w:rPr>
          <w:t>Федеральным законом</w:t>
        </w:r>
      </w:hyperlink>
      <w:r w:rsidRPr="003F41DE">
        <w:rPr>
          <w:rFonts w:ascii="Times New Roman" w:hAnsi="Times New Roman"/>
          <w:sz w:val="18"/>
          <w:szCs w:val="18"/>
        </w:rPr>
        <w:t xml:space="preserve"> от 17.12.2001 № 173-ФЗ «О трудовых пенсиях в Российской Федерации», размер доли страховой пенсии, установленной и исчисленной в соответствии с </w:t>
      </w:r>
      <w:hyperlink r:id="rId12" w:history="1">
        <w:r w:rsidRPr="003F41DE">
          <w:rPr>
            <w:rStyle w:val="af0"/>
            <w:color w:val="000000"/>
            <w:sz w:val="18"/>
            <w:szCs w:val="18"/>
          </w:rPr>
          <w:t>Федеральным законом</w:t>
        </w:r>
      </w:hyperlink>
      <w:r w:rsidRPr="003F41DE">
        <w:rPr>
          <w:rFonts w:ascii="Times New Roman" w:hAnsi="Times New Roman"/>
          <w:color w:val="000000"/>
          <w:sz w:val="18"/>
          <w:szCs w:val="18"/>
        </w:rPr>
        <w:t xml:space="preserve"> </w:t>
      </w:r>
      <w:r w:rsidRPr="003F41DE">
        <w:rPr>
          <w:rFonts w:ascii="Times New Roman" w:hAnsi="Times New Roman"/>
          <w:sz w:val="18"/>
          <w:szCs w:val="18"/>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BD687C" w:rsidRPr="003F41DE" w:rsidRDefault="00BD687C" w:rsidP="00BD687C">
      <w:pPr>
        <w:pStyle w:val="ConsPlusNormal"/>
        <w:widowControl/>
        <w:numPr>
          <w:ilvl w:val="1"/>
          <w:numId w:val="5"/>
        </w:numPr>
        <w:tabs>
          <w:tab w:val="left" w:pos="1134"/>
        </w:tabs>
        <w:autoSpaceDE w:val="0"/>
        <w:autoSpaceDN w:val="0"/>
        <w:adjustRightInd w:val="0"/>
        <w:snapToGrid/>
        <w:ind w:left="0" w:firstLine="567"/>
        <w:jc w:val="both"/>
        <w:rPr>
          <w:rFonts w:ascii="Times New Roman" w:hAnsi="Times New Roman"/>
          <w:sz w:val="18"/>
          <w:szCs w:val="18"/>
        </w:rPr>
      </w:pPr>
      <w:r w:rsidRPr="003F41DE">
        <w:rPr>
          <w:rFonts w:ascii="Times New Roman" w:hAnsi="Times New Roman"/>
          <w:sz w:val="18"/>
          <w:szCs w:val="18"/>
        </w:rPr>
        <w:t xml:space="preserve">Размер пенсии за выслугу лет не может быть установлен менее 2000(Две тысяча) рублей.  </w:t>
      </w:r>
    </w:p>
    <w:p w:rsidR="00BD687C" w:rsidRPr="003F41DE" w:rsidRDefault="00BD687C" w:rsidP="00BD687C">
      <w:pPr>
        <w:pStyle w:val="af1"/>
        <w:jc w:val="both"/>
        <w:rPr>
          <w:sz w:val="18"/>
          <w:szCs w:val="18"/>
        </w:rPr>
      </w:pPr>
    </w:p>
    <w:p w:rsidR="00BD687C" w:rsidRPr="003F41DE" w:rsidRDefault="00BD687C" w:rsidP="00BD687C">
      <w:pPr>
        <w:autoSpaceDE w:val="0"/>
        <w:autoSpaceDN w:val="0"/>
        <w:adjustRightInd w:val="0"/>
        <w:jc w:val="center"/>
        <w:outlineLvl w:val="1"/>
        <w:rPr>
          <w:b/>
          <w:sz w:val="18"/>
          <w:szCs w:val="18"/>
        </w:rPr>
      </w:pPr>
      <w:r w:rsidRPr="003F41DE">
        <w:rPr>
          <w:b/>
          <w:sz w:val="18"/>
          <w:szCs w:val="18"/>
        </w:rPr>
        <w:t>IV. Стаж муниципальной службы</w:t>
      </w:r>
    </w:p>
    <w:p w:rsidR="00BD687C" w:rsidRPr="003F41DE" w:rsidRDefault="00BD687C" w:rsidP="00BD687C">
      <w:pPr>
        <w:autoSpaceDE w:val="0"/>
        <w:autoSpaceDN w:val="0"/>
        <w:adjustRightInd w:val="0"/>
        <w:ind w:firstLine="540"/>
        <w:jc w:val="both"/>
        <w:rPr>
          <w:sz w:val="18"/>
          <w:szCs w:val="18"/>
        </w:rPr>
      </w:pPr>
    </w:p>
    <w:p w:rsidR="00BD687C" w:rsidRPr="003F41DE" w:rsidRDefault="00BD687C" w:rsidP="00BD687C">
      <w:pPr>
        <w:autoSpaceDE w:val="0"/>
        <w:autoSpaceDN w:val="0"/>
        <w:adjustRightInd w:val="0"/>
        <w:jc w:val="both"/>
        <w:rPr>
          <w:sz w:val="18"/>
          <w:szCs w:val="18"/>
        </w:rPr>
      </w:pPr>
      <w:r w:rsidRPr="003F41DE">
        <w:rPr>
          <w:sz w:val="18"/>
          <w:szCs w:val="18"/>
        </w:rPr>
        <w:tab/>
        <w:t>4.1</w:t>
      </w:r>
      <w:bookmarkStart w:id="2" w:name="sub_72"/>
      <w:r w:rsidRPr="003F41DE">
        <w:rPr>
          <w:sz w:val="18"/>
          <w:szCs w:val="18"/>
        </w:rPr>
        <w:t xml:space="preserve">. Перечень должностей, периоды службы (работы) в которых включаются в стаж муниципальной службы, дающий право на пенсию за выслугу лет, по настоящему Положению определен согласно </w:t>
      </w:r>
      <w:hyperlink r:id="rId13" w:history="1">
        <w:r w:rsidRPr="003F41DE">
          <w:rPr>
            <w:sz w:val="18"/>
            <w:szCs w:val="18"/>
          </w:rPr>
          <w:t>Приложению</w:t>
        </w:r>
      </w:hyperlink>
      <w:r w:rsidRPr="003F41DE">
        <w:rPr>
          <w:sz w:val="18"/>
          <w:szCs w:val="18"/>
        </w:rPr>
        <w:t xml:space="preserve"> к Закону Чувашской Республики от 30.05.2003 N 16 "Об условиях предоставления права на пенсию за выслугу лет государственным гражданским служащим Чувашской Республики" (с изменениями и дополнениями).</w:t>
      </w:r>
    </w:p>
    <w:p w:rsidR="00BD687C" w:rsidRPr="003F41DE" w:rsidRDefault="00BD687C" w:rsidP="00BD687C">
      <w:pPr>
        <w:autoSpaceDE w:val="0"/>
        <w:autoSpaceDN w:val="0"/>
        <w:adjustRightInd w:val="0"/>
        <w:jc w:val="both"/>
        <w:rPr>
          <w:rFonts w:ascii="TimesNewRomanPSMT" w:hAnsi="TimesNewRomanPSMT"/>
          <w:color w:val="000000"/>
          <w:sz w:val="18"/>
          <w:szCs w:val="18"/>
        </w:rPr>
      </w:pPr>
      <w:r w:rsidRPr="003F41DE">
        <w:rPr>
          <w:sz w:val="18"/>
          <w:szCs w:val="18"/>
        </w:rPr>
        <w:tab/>
      </w:r>
      <w:r w:rsidRPr="003F41DE">
        <w:rPr>
          <w:color w:val="000000"/>
          <w:sz w:val="18"/>
          <w:szCs w:val="18"/>
        </w:rPr>
        <w:t xml:space="preserve">4.2. </w:t>
      </w:r>
      <w:r w:rsidRPr="003F41DE">
        <w:rPr>
          <w:rFonts w:ascii="TimesNewRomanPSMT" w:hAnsi="TimesNewRomanPSMT"/>
          <w:color w:val="000000"/>
          <w:sz w:val="18"/>
          <w:szCs w:val="18"/>
        </w:rPr>
        <w:t xml:space="preserve">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совокупности, не превышающие 5 лет, на основании решения Комиссии по установлению ежемесячной доплаты к пенсии и пенсии за выслугу лет (Приложение № 4 к Положению). </w:t>
      </w:r>
    </w:p>
    <w:bookmarkEnd w:id="2"/>
    <w:p w:rsidR="00BD687C" w:rsidRPr="003F41DE" w:rsidRDefault="00BD687C" w:rsidP="00BD687C">
      <w:pPr>
        <w:autoSpaceDE w:val="0"/>
        <w:autoSpaceDN w:val="0"/>
        <w:adjustRightInd w:val="0"/>
        <w:jc w:val="center"/>
        <w:outlineLvl w:val="1"/>
        <w:rPr>
          <w:sz w:val="18"/>
          <w:szCs w:val="18"/>
        </w:rPr>
      </w:pPr>
    </w:p>
    <w:p w:rsidR="00BD687C" w:rsidRPr="003F41DE" w:rsidRDefault="00BD687C" w:rsidP="00BD687C">
      <w:pPr>
        <w:autoSpaceDE w:val="0"/>
        <w:autoSpaceDN w:val="0"/>
        <w:adjustRightInd w:val="0"/>
        <w:jc w:val="center"/>
        <w:outlineLvl w:val="1"/>
        <w:rPr>
          <w:b/>
          <w:sz w:val="18"/>
          <w:szCs w:val="18"/>
        </w:rPr>
      </w:pPr>
      <w:r w:rsidRPr="003F41DE">
        <w:rPr>
          <w:b/>
          <w:sz w:val="18"/>
          <w:szCs w:val="18"/>
        </w:rPr>
        <w:t>V. Среднемесячный заработок</w:t>
      </w:r>
    </w:p>
    <w:p w:rsidR="00BD687C" w:rsidRPr="003F41DE" w:rsidRDefault="00BD687C" w:rsidP="00BD687C">
      <w:pPr>
        <w:autoSpaceDE w:val="0"/>
        <w:autoSpaceDN w:val="0"/>
        <w:adjustRightInd w:val="0"/>
        <w:ind w:firstLine="540"/>
        <w:jc w:val="both"/>
        <w:rPr>
          <w:sz w:val="18"/>
          <w:szCs w:val="18"/>
        </w:rPr>
      </w:pPr>
    </w:p>
    <w:p w:rsidR="00BD687C" w:rsidRPr="003F41DE" w:rsidRDefault="00BD687C" w:rsidP="00BD687C">
      <w:pPr>
        <w:autoSpaceDE w:val="0"/>
        <w:autoSpaceDN w:val="0"/>
        <w:adjustRightInd w:val="0"/>
        <w:ind w:firstLine="540"/>
        <w:jc w:val="both"/>
        <w:rPr>
          <w:sz w:val="18"/>
          <w:szCs w:val="18"/>
        </w:rPr>
      </w:pPr>
      <w:r w:rsidRPr="003F41DE">
        <w:rPr>
          <w:sz w:val="18"/>
          <w:szCs w:val="18"/>
        </w:rPr>
        <w:lastRenderedPageBreak/>
        <w:t>5.1. Размер пенсии за выслугу лет муниципального служащего исчисляется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 законом от 17 декабря 2001 года N 173-ФЗ "О трудовых пенсиях в Российской Федерации").</w:t>
      </w:r>
    </w:p>
    <w:p w:rsidR="00BD687C" w:rsidRPr="003F41DE" w:rsidRDefault="00BD687C" w:rsidP="00BD687C">
      <w:pPr>
        <w:autoSpaceDE w:val="0"/>
        <w:autoSpaceDN w:val="0"/>
        <w:adjustRightInd w:val="0"/>
        <w:ind w:firstLine="540"/>
        <w:jc w:val="both"/>
        <w:rPr>
          <w:sz w:val="18"/>
          <w:szCs w:val="18"/>
        </w:rPr>
      </w:pPr>
      <w:r w:rsidRPr="003F41DE">
        <w:rPr>
          <w:sz w:val="18"/>
          <w:szCs w:val="18"/>
        </w:rPr>
        <w:t>5.2. Размер среднемесячного заработка, исходя из которого муниципальному служащему исчисляется пенсия за выслугу лет, не может превышать 2,8 оклада месячного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и законодательством Чувашской Республики.</w:t>
      </w:r>
    </w:p>
    <w:p w:rsidR="00BD687C" w:rsidRPr="003F41DE" w:rsidRDefault="00BD687C" w:rsidP="00BD687C">
      <w:pPr>
        <w:autoSpaceDE w:val="0"/>
        <w:autoSpaceDN w:val="0"/>
        <w:adjustRightInd w:val="0"/>
        <w:ind w:firstLine="540"/>
        <w:jc w:val="both"/>
        <w:rPr>
          <w:sz w:val="18"/>
          <w:szCs w:val="18"/>
        </w:rPr>
      </w:pPr>
      <w:r w:rsidRPr="003F41DE">
        <w:rPr>
          <w:sz w:val="18"/>
          <w:szCs w:val="18"/>
        </w:rPr>
        <w:t>5.3. Среднемесячный заработок, из которого исчисляется размер пенсии муниципальных служащих, определяется в соответствии с Правилами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утвержденными постановлением Кабинетом Министров Чувашской Республики от 11.12.2009 N 404.</w:t>
      </w:r>
    </w:p>
    <w:p w:rsidR="00BD687C" w:rsidRPr="003F41DE" w:rsidRDefault="00BD687C" w:rsidP="00BD687C">
      <w:pPr>
        <w:autoSpaceDE w:val="0"/>
        <w:autoSpaceDN w:val="0"/>
        <w:adjustRightInd w:val="0"/>
        <w:ind w:firstLine="540"/>
        <w:jc w:val="both"/>
        <w:rPr>
          <w:rFonts w:ascii="TimesNewRomanPSMT" w:hAnsi="TimesNewRomanPSMT" w:cs="TimesNewRomanPSMT"/>
          <w:sz w:val="18"/>
          <w:szCs w:val="18"/>
        </w:rPr>
      </w:pPr>
      <w:r w:rsidRPr="003F41DE">
        <w:rPr>
          <w:rFonts w:ascii="TimesNewRomanPSMT" w:hAnsi="TimesNewRomanPSMT" w:cs="TimesNewRomanPSMT"/>
          <w:sz w:val="18"/>
          <w:szCs w:val="18"/>
        </w:rPr>
        <w:t xml:space="preserve">5.4. Расчет среднемесячного заработка муниципального служащего производится по форме </w:t>
      </w:r>
      <w:hyperlink r:id="rId14" w:history="1">
        <w:r w:rsidRPr="003F41DE">
          <w:rPr>
            <w:rFonts w:ascii="TimesNewRomanPSMT" w:hAnsi="TimesNewRomanPSMT" w:cs="TimesNewRomanPSMT"/>
            <w:sz w:val="18"/>
            <w:szCs w:val="18"/>
          </w:rPr>
          <w:t>справки</w:t>
        </w:r>
      </w:hyperlink>
      <w:r w:rsidRPr="003F41DE">
        <w:rPr>
          <w:rFonts w:ascii="TimesNewRomanPSMT" w:hAnsi="TimesNewRomanPSMT" w:cs="TimesNewRomanPSMT"/>
          <w:sz w:val="18"/>
          <w:szCs w:val="18"/>
        </w:rPr>
        <w:t xml:space="preserve"> о размере среднемесячного заработка муниципального служащего для исчисления пенсии за выслугу лет в органах местного самоуправления сельского поселения Комсомольского района Чувашской Республики (Приложение № 3 к Положению).</w:t>
      </w:r>
    </w:p>
    <w:p w:rsidR="00BD687C" w:rsidRPr="003F41DE" w:rsidRDefault="00BD687C" w:rsidP="00BD687C">
      <w:pPr>
        <w:autoSpaceDE w:val="0"/>
        <w:autoSpaceDN w:val="0"/>
        <w:adjustRightInd w:val="0"/>
        <w:ind w:firstLine="540"/>
        <w:jc w:val="both"/>
        <w:rPr>
          <w:sz w:val="18"/>
          <w:szCs w:val="18"/>
        </w:rPr>
      </w:pPr>
    </w:p>
    <w:p w:rsidR="00BD687C" w:rsidRPr="003F41DE" w:rsidRDefault="00BD687C" w:rsidP="00BD687C">
      <w:pPr>
        <w:autoSpaceDE w:val="0"/>
        <w:autoSpaceDN w:val="0"/>
        <w:adjustRightInd w:val="0"/>
        <w:jc w:val="center"/>
        <w:outlineLvl w:val="1"/>
        <w:rPr>
          <w:b/>
          <w:sz w:val="18"/>
          <w:szCs w:val="18"/>
        </w:rPr>
      </w:pPr>
      <w:r w:rsidRPr="003F41DE">
        <w:rPr>
          <w:b/>
          <w:sz w:val="18"/>
          <w:szCs w:val="18"/>
        </w:rPr>
        <w:t>VI. Установление пенсии за выслугу лет,</w:t>
      </w:r>
    </w:p>
    <w:p w:rsidR="00BD687C" w:rsidRPr="003F41DE" w:rsidRDefault="00BD687C" w:rsidP="00BD687C">
      <w:pPr>
        <w:autoSpaceDE w:val="0"/>
        <w:autoSpaceDN w:val="0"/>
        <w:adjustRightInd w:val="0"/>
        <w:jc w:val="center"/>
        <w:outlineLvl w:val="1"/>
        <w:rPr>
          <w:b/>
          <w:sz w:val="18"/>
          <w:szCs w:val="18"/>
        </w:rPr>
      </w:pPr>
      <w:r w:rsidRPr="003F41DE">
        <w:rPr>
          <w:b/>
          <w:sz w:val="18"/>
          <w:szCs w:val="18"/>
        </w:rPr>
        <w:t xml:space="preserve"> ее индексация и выплата </w:t>
      </w:r>
    </w:p>
    <w:p w:rsidR="00BD687C" w:rsidRPr="003F41DE" w:rsidRDefault="00BD687C" w:rsidP="00BD687C">
      <w:pPr>
        <w:autoSpaceDE w:val="0"/>
        <w:autoSpaceDN w:val="0"/>
        <w:adjustRightInd w:val="0"/>
        <w:ind w:firstLine="540"/>
        <w:jc w:val="both"/>
        <w:rPr>
          <w:sz w:val="18"/>
          <w:szCs w:val="18"/>
        </w:rPr>
      </w:pPr>
    </w:p>
    <w:p w:rsidR="00BD687C" w:rsidRPr="003F41DE" w:rsidRDefault="00BD687C" w:rsidP="00BD687C">
      <w:pPr>
        <w:autoSpaceDE w:val="0"/>
        <w:autoSpaceDN w:val="0"/>
        <w:adjustRightInd w:val="0"/>
        <w:ind w:firstLine="720"/>
        <w:jc w:val="both"/>
        <w:rPr>
          <w:sz w:val="18"/>
          <w:szCs w:val="18"/>
        </w:rPr>
      </w:pPr>
      <w:bookmarkStart w:id="3" w:name="sub_91"/>
      <w:r w:rsidRPr="003F41DE">
        <w:rPr>
          <w:sz w:val="18"/>
          <w:szCs w:val="18"/>
        </w:rPr>
        <w:t>6.1. Установление пенсии за выслугу лет производится по заявлению гражданина (Приложение №2 к Положению). При этом обращение за назначением пенсии за выслугу лет может осуществляться в любое время после возникновения права на пенсию за выслугу лет без ограничения каким-либо сроком.</w:t>
      </w:r>
    </w:p>
    <w:p w:rsidR="00BD687C" w:rsidRPr="003F41DE" w:rsidRDefault="00BD687C" w:rsidP="00BD687C">
      <w:pPr>
        <w:autoSpaceDE w:val="0"/>
        <w:autoSpaceDN w:val="0"/>
        <w:adjustRightInd w:val="0"/>
        <w:ind w:firstLine="720"/>
        <w:jc w:val="both"/>
        <w:rPr>
          <w:sz w:val="18"/>
          <w:szCs w:val="18"/>
        </w:rPr>
      </w:pPr>
      <w:r w:rsidRPr="003F41DE">
        <w:rPr>
          <w:sz w:val="18"/>
          <w:szCs w:val="18"/>
        </w:rPr>
        <w:t>6.1.1. К заявлению о назначении пенсии за выслугу лет прилагаются:</w:t>
      </w:r>
    </w:p>
    <w:p w:rsidR="00BD687C" w:rsidRPr="003F41DE" w:rsidRDefault="00BD687C" w:rsidP="00BD687C">
      <w:pPr>
        <w:autoSpaceDE w:val="0"/>
        <w:autoSpaceDN w:val="0"/>
        <w:adjustRightInd w:val="0"/>
        <w:ind w:firstLine="720"/>
        <w:jc w:val="both"/>
        <w:rPr>
          <w:sz w:val="18"/>
          <w:szCs w:val="18"/>
        </w:rPr>
      </w:pPr>
      <w:r w:rsidRPr="003F41DE">
        <w:rPr>
          <w:sz w:val="18"/>
          <w:szCs w:val="18"/>
        </w:rPr>
        <w:t>копия документа, удостоверяющего личность;</w:t>
      </w:r>
    </w:p>
    <w:p w:rsidR="00BD687C" w:rsidRPr="003F41DE" w:rsidRDefault="00BD687C" w:rsidP="00BD687C">
      <w:pPr>
        <w:autoSpaceDE w:val="0"/>
        <w:autoSpaceDN w:val="0"/>
        <w:adjustRightInd w:val="0"/>
        <w:ind w:firstLine="720"/>
        <w:jc w:val="both"/>
        <w:rPr>
          <w:sz w:val="18"/>
          <w:szCs w:val="18"/>
        </w:rPr>
      </w:pPr>
      <w:r w:rsidRPr="003F41DE">
        <w:rPr>
          <w:sz w:val="18"/>
          <w:szCs w:val="18"/>
        </w:rPr>
        <w:t>справка о должностях, периоды службы (работы) в которых включаются в стаж муниципальной службы для назначения пенсии за выслугу лет, оформляемая по форме согласно Приложению № 4 к настоящему Положению;</w:t>
      </w:r>
    </w:p>
    <w:p w:rsidR="00BD687C" w:rsidRPr="003F41DE" w:rsidRDefault="00BD687C" w:rsidP="00BD687C">
      <w:pPr>
        <w:autoSpaceDE w:val="0"/>
        <w:autoSpaceDN w:val="0"/>
        <w:adjustRightInd w:val="0"/>
        <w:ind w:firstLine="720"/>
        <w:jc w:val="both"/>
        <w:rPr>
          <w:sz w:val="18"/>
          <w:szCs w:val="18"/>
        </w:rPr>
      </w:pPr>
      <w:r w:rsidRPr="003F41DE">
        <w:rPr>
          <w:sz w:val="18"/>
          <w:szCs w:val="18"/>
        </w:rPr>
        <w:t xml:space="preserve">справка о размере среднемесячного заработка муниципального служащего </w:t>
      </w:r>
      <w:proofErr w:type="gramStart"/>
      <w:r w:rsidRPr="003F41DE">
        <w:rPr>
          <w:sz w:val="18"/>
          <w:szCs w:val="18"/>
        </w:rPr>
        <w:t>за  последние</w:t>
      </w:r>
      <w:proofErr w:type="gramEnd"/>
      <w:r w:rsidRPr="003F41DE">
        <w:rPr>
          <w:sz w:val="18"/>
          <w:szCs w:val="18"/>
        </w:rPr>
        <w:t xml:space="preserve"> 12 полных месяцев непосредственно перед увольнением с муниципальной службы либо  днем  достижения возраста, дающего право на страховую пенсию (дававшего право на трудовую пенсию), оформляемая по форме согласно Приложению № 3 к настоящему Положению;</w:t>
      </w:r>
    </w:p>
    <w:p w:rsidR="00BD687C" w:rsidRPr="003F41DE" w:rsidRDefault="00BD687C" w:rsidP="00BD687C">
      <w:pPr>
        <w:autoSpaceDE w:val="0"/>
        <w:autoSpaceDN w:val="0"/>
        <w:adjustRightInd w:val="0"/>
        <w:ind w:firstLine="720"/>
        <w:jc w:val="both"/>
        <w:rPr>
          <w:sz w:val="18"/>
          <w:szCs w:val="18"/>
        </w:rPr>
      </w:pPr>
      <w:r w:rsidRPr="003F41DE">
        <w:rPr>
          <w:sz w:val="18"/>
          <w:szCs w:val="18"/>
        </w:rPr>
        <w:t>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(в случае представления указанного документа муниципальным служащим по собственной инициативе);</w:t>
      </w:r>
    </w:p>
    <w:p w:rsidR="00BD687C" w:rsidRPr="003F41DE" w:rsidRDefault="00BD687C" w:rsidP="00BD687C">
      <w:pPr>
        <w:autoSpaceDE w:val="0"/>
        <w:autoSpaceDN w:val="0"/>
        <w:adjustRightInd w:val="0"/>
        <w:ind w:firstLine="720"/>
        <w:jc w:val="both"/>
        <w:rPr>
          <w:sz w:val="18"/>
          <w:szCs w:val="18"/>
        </w:rPr>
      </w:pPr>
      <w:r w:rsidRPr="003F41DE">
        <w:rPr>
          <w:sz w:val="18"/>
          <w:szCs w:val="18"/>
        </w:rPr>
        <w:t>копия распоряжения (приказа) об освобождении от должности муниципальной службы;</w:t>
      </w:r>
    </w:p>
    <w:p w:rsidR="00BD687C" w:rsidRPr="003F41DE" w:rsidRDefault="00BD687C" w:rsidP="00BD687C">
      <w:pPr>
        <w:autoSpaceDE w:val="0"/>
        <w:autoSpaceDN w:val="0"/>
        <w:adjustRightInd w:val="0"/>
        <w:ind w:firstLine="720"/>
        <w:jc w:val="both"/>
        <w:rPr>
          <w:sz w:val="18"/>
          <w:szCs w:val="18"/>
        </w:rPr>
      </w:pPr>
      <w:r w:rsidRPr="003F41DE">
        <w:rPr>
          <w:sz w:val="18"/>
          <w:szCs w:val="18"/>
        </w:rPr>
        <w:t>копия трудовой книжки;</w:t>
      </w:r>
    </w:p>
    <w:p w:rsidR="00BD687C" w:rsidRPr="003F41DE" w:rsidRDefault="00BD687C" w:rsidP="00BD687C">
      <w:pPr>
        <w:autoSpaceDE w:val="0"/>
        <w:autoSpaceDN w:val="0"/>
        <w:adjustRightInd w:val="0"/>
        <w:ind w:firstLine="720"/>
        <w:jc w:val="both"/>
        <w:rPr>
          <w:sz w:val="18"/>
          <w:szCs w:val="18"/>
        </w:rPr>
      </w:pPr>
      <w:r w:rsidRPr="003F41DE">
        <w:rPr>
          <w:sz w:val="18"/>
          <w:szCs w:val="18"/>
        </w:rPr>
        <w:t>копия военного билета;</w:t>
      </w:r>
    </w:p>
    <w:p w:rsidR="00BD687C" w:rsidRPr="003F41DE" w:rsidRDefault="00BD687C" w:rsidP="00BD687C">
      <w:pPr>
        <w:autoSpaceDE w:val="0"/>
        <w:autoSpaceDN w:val="0"/>
        <w:adjustRightInd w:val="0"/>
        <w:ind w:firstLine="720"/>
        <w:jc w:val="both"/>
        <w:rPr>
          <w:sz w:val="18"/>
          <w:szCs w:val="18"/>
        </w:rPr>
      </w:pPr>
      <w:r w:rsidRPr="003F41DE">
        <w:rPr>
          <w:sz w:val="18"/>
          <w:szCs w:val="18"/>
        </w:rPr>
        <w:t>другие документы, подтверждающие периоды, включаемые в стаж муниципальной службы, для назначения пенсии за выслугу лет.</w:t>
      </w:r>
    </w:p>
    <w:p w:rsidR="00BD687C" w:rsidRPr="003F41DE" w:rsidRDefault="00BD687C" w:rsidP="00BD687C">
      <w:pPr>
        <w:autoSpaceDE w:val="0"/>
        <w:autoSpaceDN w:val="0"/>
        <w:adjustRightInd w:val="0"/>
        <w:ind w:firstLine="720"/>
        <w:jc w:val="both"/>
        <w:rPr>
          <w:sz w:val="18"/>
          <w:szCs w:val="18"/>
        </w:rPr>
      </w:pPr>
      <w:r w:rsidRPr="003F41DE">
        <w:rPr>
          <w:sz w:val="18"/>
          <w:szCs w:val="18"/>
        </w:rPr>
        <w:t>6.1.2. Заявление о назначении пенсии за выслугу лет регистрируется в день его подачи или получения по почте администрацией сельского поселения.</w:t>
      </w:r>
    </w:p>
    <w:p w:rsidR="00BD687C" w:rsidRPr="003F41DE" w:rsidRDefault="00BD687C" w:rsidP="00BD687C">
      <w:pPr>
        <w:autoSpaceDE w:val="0"/>
        <w:autoSpaceDN w:val="0"/>
        <w:adjustRightInd w:val="0"/>
        <w:ind w:firstLine="720"/>
        <w:jc w:val="both"/>
        <w:rPr>
          <w:sz w:val="18"/>
          <w:szCs w:val="18"/>
        </w:rPr>
      </w:pPr>
      <w:r w:rsidRPr="003F41DE">
        <w:rPr>
          <w:sz w:val="18"/>
          <w:szCs w:val="18"/>
        </w:rPr>
        <w:t>6.2.  Администрацией сельского поселения в 14-дневный срок со дня регистрации заявления о назначении пенсии за выслугу лет муниципального служащего, имеющего право на эту пенсию, и при наличии всех необходимых документов для ее назначения передает в Комиссию. При рассмотрении документов, представленных для назначения пенсии за выслугу лет муниципальных служащих, Комиссия:</w:t>
      </w:r>
    </w:p>
    <w:p w:rsidR="00BD687C" w:rsidRPr="003F41DE" w:rsidRDefault="00BD687C" w:rsidP="00BD687C">
      <w:pPr>
        <w:autoSpaceDE w:val="0"/>
        <w:autoSpaceDN w:val="0"/>
        <w:adjustRightInd w:val="0"/>
        <w:ind w:firstLine="720"/>
        <w:jc w:val="both"/>
        <w:rPr>
          <w:sz w:val="18"/>
          <w:szCs w:val="18"/>
        </w:rPr>
      </w:pPr>
      <w:r w:rsidRPr="003F41DE">
        <w:rPr>
          <w:sz w:val="18"/>
          <w:szCs w:val="18"/>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BD687C" w:rsidRPr="003F41DE" w:rsidRDefault="00BD687C" w:rsidP="00BD687C">
      <w:pPr>
        <w:autoSpaceDE w:val="0"/>
        <w:autoSpaceDN w:val="0"/>
        <w:adjustRightInd w:val="0"/>
        <w:ind w:firstLine="720"/>
        <w:jc w:val="both"/>
        <w:rPr>
          <w:sz w:val="18"/>
          <w:szCs w:val="18"/>
        </w:rPr>
      </w:pPr>
      <w:r w:rsidRPr="003F41DE">
        <w:rPr>
          <w:sz w:val="18"/>
          <w:szCs w:val="18"/>
        </w:rPr>
        <w:t>- сличает подлинники документов с их копиями, удостоверяет их, фиксирует выявленные расхождения;</w:t>
      </w:r>
    </w:p>
    <w:p w:rsidR="00BD687C" w:rsidRPr="003F41DE" w:rsidRDefault="00BD687C" w:rsidP="00BD687C">
      <w:pPr>
        <w:autoSpaceDE w:val="0"/>
        <w:autoSpaceDN w:val="0"/>
        <w:adjustRightInd w:val="0"/>
        <w:ind w:firstLine="720"/>
        <w:jc w:val="both"/>
        <w:rPr>
          <w:sz w:val="18"/>
          <w:szCs w:val="18"/>
        </w:rPr>
      </w:pPr>
      <w:r w:rsidRPr="003F41DE">
        <w:rPr>
          <w:sz w:val="18"/>
          <w:szCs w:val="18"/>
        </w:rPr>
        <w:t>-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BD687C" w:rsidRPr="003F41DE" w:rsidRDefault="00BD687C" w:rsidP="00BD687C">
      <w:pPr>
        <w:autoSpaceDE w:val="0"/>
        <w:autoSpaceDN w:val="0"/>
        <w:adjustRightInd w:val="0"/>
        <w:ind w:firstLine="720"/>
        <w:jc w:val="both"/>
        <w:rPr>
          <w:sz w:val="18"/>
          <w:szCs w:val="18"/>
        </w:rPr>
      </w:pPr>
      <w:r w:rsidRPr="003F41DE">
        <w:rPr>
          <w:sz w:val="18"/>
          <w:szCs w:val="18"/>
        </w:rPr>
        <w:t>- истребует от муниципального служащего дополнительные документы, необходимые для назначения пенсии за выслугу лет;</w:t>
      </w:r>
    </w:p>
    <w:p w:rsidR="00BD687C" w:rsidRPr="003F41DE" w:rsidRDefault="00BD687C" w:rsidP="00BD687C">
      <w:pPr>
        <w:autoSpaceDE w:val="0"/>
        <w:autoSpaceDN w:val="0"/>
        <w:adjustRightInd w:val="0"/>
        <w:ind w:firstLine="720"/>
        <w:jc w:val="both"/>
        <w:rPr>
          <w:sz w:val="18"/>
          <w:szCs w:val="18"/>
        </w:rPr>
      </w:pPr>
      <w:r w:rsidRPr="003F41DE">
        <w:rPr>
          <w:sz w:val="18"/>
          <w:szCs w:val="18"/>
        </w:rPr>
        <w:t>- оказывает содействие муниципальному служащему в получении недостающих документов для назначения пенсии за выслугу лет.</w:t>
      </w:r>
    </w:p>
    <w:p w:rsidR="00BD687C" w:rsidRPr="003F41DE" w:rsidRDefault="00BD687C" w:rsidP="00BD687C">
      <w:pPr>
        <w:autoSpaceDE w:val="0"/>
        <w:autoSpaceDN w:val="0"/>
        <w:adjustRightInd w:val="0"/>
        <w:ind w:firstLine="720"/>
        <w:jc w:val="both"/>
        <w:rPr>
          <w:sz w:val="18"/>
          <w:szCs w:val="18"/>
        </w:rPr>
      </w:pPr>
      <w:r w:rsidRPr="003F41DE">
        <w:rPr>
          <w:sz w:val="18"/>
          <w:szCs w:val="18"/>
        </w:rPr>
        <w:t>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27.07.2010 г. №210-ФЗ "Об организации предоставления государственных и муниципальных услуг" перечень документов. Иные необходимые документы запрашиваются Комиссией,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Муниципальный служащий, имеющий право на пенсию за выслугу лет, вправе представить указанные документы по собственной инициативе.</w:t>
      </w:r>
    </w:p>
    <w:p w:rsidR="00BD687C" w:rsidRPr="003F41DE" w:rsidRDefault="00BD687C" w:rsidP="00BD687C">
      <w:pPr>
        <w:autoSpaceDE w:val="0"/>
        <w:autoSpaceDN w:val="0"/>
        <w:adjustRightInd w:val="0"/>
        <w:ind w:firstLine="720"/>
        <w:jc w:val="both"/>
        <w:rPr>
          <w:sz w:val="18"/>
          <w:szCs w:val="18"/>
        </w:rPr>
      </w:pPr>
      <w:r w:rsidRPr="003F41DE">
        <w:rPr>
          <w:sz w:val="18"/>
          <w:szCs w:val="18"/>
        </w:rPr>
        <w:t>6.3. Комиссия в месячный срок со дня получения всех необходимых документов осуществляет их проверку, принимает решение о назначении пенсии за выслугу лет.</w:t>
      </w:r>
    </w:p>
    <w:p w:rsidR="00BD687C" w:rsidRPr="003F41DE" w:rsidRDefault="00BD687C" w:rsidP="00BD687C">
      <w:pPr>
        <w:autoSpaceDE w:val="0"/>
        <w:autoSpaceDN w:val="0"/>
        <w:adjustRightInd w:val="0"/>
        <w:ind w:firstLine="720"/>
        <w:jc w:val="both"/>
        <w:rPr>
          <w:sz w:val="18"/>
          <w:szCs w:val="18"/>
        </w:rPr>
      </w:pPr>
      <w:r w:rsidRPr="003F41DE">
        <w:rPr>
          <w:sz w:val="18"/>
          <w:szCs w:val="18"/>
        </w:rPr>
        <w:t>6.3.1. Решение о назначении пенсии за выслугу лет либо об отказе в ее назначении, принимается Комиссией на основе всестороннего, полного и объективного рассмотрения всех представленных документов, о чем не позднее, чем через 5 дней со дня вынесения соответствующего решения Комиссия в письменной форме извещает заявителя с указанием причин отказа в случае такового.</w:t>
      </w:r>
    </w:p>
    <w:p w:rsidR="00BD687C" w:rsidRPr="003F41DE" w:rsidRDefault="00BD687C" w:rsidP="00BD687C">
      <w:pPr>
        <w:autoSpaceDE w:val="0"/>
        <w:autoSpaceDN w:val="0"/>
        <w:adjustRightInd w:val="0"/>
        <w:ind w:firstLine="720"/>
        <w:jc w:val="both"/>
        <w:rPr>
          <w:sz w:val="18"/>
          <w:szCs w:val="18"/>
        </w:rPr>
      </w:pPr>
      <w:r w:rsidRPr="003F41DE">
        <w:rPr>
          <w:sz w:val="18"/>
          <w:szCs w:val="18"/>
        </w:rPr>
        <w:t>6.3.2. При несогласии муниципального служащего с решением об отказе в назначении пенсии за выслугу лет он вправе обжаловать это решение.</w:t>
      </w:r>
    </w:p>
    <w:p w:rsidR="00BD687C" w:rsidRPr="003F41DE" w:rsidRDefault="00BD687C" w:rsidP="00BD687C">
      <w:pPr>
        <w:autoSpaceDE w:val="0"/>
        <w:autoSpaceDN w:val="0"/>
        <w:adjustRightInd w:val="0"/>
        <w:ind w:firstLine="720"/>
        <w:jc w:val="both"/>
        <w:rPr>
          <w:sz w:val="18"/>
          <w:szCs w:val="18"/>
        </w:rPr>
      </w:pPr>
      <w:r w:rsidRPr="003F41DE">
        <w:rPr>
          <w:sz w:val="18"/>
          <w:szCs w:val="18"/>
        </w:rPr>
        <w:lastRenderedPageBreak/>
        <w:t>6.4. Решение Комиссии о назначении пенсии за выслугу лет со всеми прилагаемыми к заявлению муниципального служащего документами в 5-дневный срок со дня его принятия направляется в администрацию сельского поселения, которая в 10-дневный срок со дня получения документов определяет размер пенсии за выслугу лет и издает соответствующее распоряжение.</w:t>
      </w:r>
    </w:p>
    <w:p w:rsidR="00BD687C" w:rsidRPr="003F41DE" w:rsidRDefault="00BD687C" w:rsidP="00BD687C">
      <w:pPr>
        <w:autoSpaceDE w:val="0"/>
        <w:autoSpaceDN w:val="0"/>
        <w:adjustRightInd w:val="0"/>
        <w:ind w:firstLine="720"/>
        <w:jc w:val="both"/>
        <w:rPr>
          <w:sz w:val="18"/>
          <w:szCs w:val="18"/>
        </w:rPr>
      </w:pPr>
      <w:r w:rsidRPr="003F41DE">
        <w:rPr>
          <w:sz w:val="18"/>
          <w:szCs w:val="18"/>
        </w:rPr>
        <w:t>6.5. Распоряжение администрации сельского поселения об определении размера пенсии за выслугу лет и поступившие из Комиссии документы брошюруются в пенсионное дело.</w:t>
      </w:r>
    </w:p>
    <w:p w:rsidR="00BD687C" w:rsidRPr="003F41DE" w:rsidRDefault="00BD687C" w:rsidP="00BD687C">
      <w:pPr>
        <w:autoSpaceDE w:val="0"/>
        <w:autoSpaceDN w:val="0"/>
        <w:adjustRightInd w:val="0"/>
        <w:ind w:firstLine="720"/>
        <w:jc w:val="both"/>
        <w:rPr>
          <w:sz w:val="18"/>
          <w:szCs w:val="18"/>
        </w:rPr>
      </w:pPr>
      <w:r w:rsidRPr="003F41DE">
        <w:rPr>
          <w:sz w:val="18"/>
          <w:szCs w:val="18"/>
        </w:rPr>
        <w:t>6.6. Днем обращения за пенсией за выслугу лет считается день регистрации заявления со всеми необходимыми документами в администрации сельского поселения.</w:t>
      </w:r>
    </w:p>
    <w:p w:rsidR="00BD687C" w:rsidRPr="003F41DE" w:rsidRDefault="00BD687C" w:rsidP="00BD687C">
      <w:pPr>
        <w:autoSpaceDE w:val="0"/>
        <w:autoSpaceDN w:val="0"/>
        <w:adjustRightInd w:val="0"/>
        <w:ind w:firstLine="720"/>
        <w:jc w:val="both"/>
        <w:rPr>
          <w:sz w:val="18"/>
          <w:szCs w:val="18"/>
        </w:rPr>
      </w:pPr>
      <w:bookmarkStart w:id="4" w:name="sub_92"/>
      <w:r w:rsidRPr="003F41DE">
        <w:rPr>
          <w:sz w:val="18"/>
          <w:szCs w:val="18"/>
        </w:rPr>
        <w:t xml:space="preserve">6.7. Перерасчет размера пенсии за выслугу лет муниципальным служащим может производиться с применением положений главы </w:t>
      </w:r>
      <w:r w:rsidRPr="003F41DE">
        <w:rPr>
          <w:sz w:val="18"/>
          <w:szCs w:val="18"/>
          <w:lang w:val="en-US"/>
        </w:rPr>
        <w:t>III</w:t>
      </w:r>
      <w:r w:rsidRPr="003F41DE">
        <w:rPr>
          <w:sz w:val="18"/>
          <w:szCs w:val="18"/>
        </w:rPr>
        <w:t xml:space="preserve"> и частей 5.1. – 5.3. главы </w:t>
      </w:r>
      <w:r w:rsidRPr="003F41DE">
        <w:rPr>
          <w:sz w:val="18"/>
          <w:szCs w:val="18"/>
          <w:lang w:val="en-US"/>
        </w:rPr>
        <w:t>V</w:t>
      </w:r>
      <w:r w:rsidRPr="003F41DE">
        <w:rPr>
          <w:sz w:val="18"/>
          <w:szCs w:val="18"/>
        </w:rPr>
        <w:t xml:space="preserve"> настоящего Положения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Чувашской Республики, государственной должности другого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окладом месячного денежного содержания.</w:t>
      </w:r>
      <w:bookmarkEnd w:id="4"/>
    </w:p>
    <w:p w:rsidR="00BD687C" w:rsidRPr="003F41DE" w:rsidRDefault="00BD687C" w:rsidP="00BD687C">
      <w:pPr>
        <w:autoSpaceDE w:val="0"/>
        <w:autoSpaceDN w:val="0"/>
        <w:adjustRightInd w:val="0"/>
        <w:ind w:firstLine="540"/>
        <w:jc w:val="both"/>
        <w:rPr>
          <w:sz w:val="18"/>
          <w:szCs w:val="18"/>
        </w:rPr>
      </w:pPr>
      <w:r w:rsidRPr="003F41DE">
        <w:rPr>
          <w:sz w:val="18"/>
          <w:szCs w:val="18"/>
        </w:rPr>
        <w:t xml:space="preserve">   6.8. </w:t>
      </w:r>
      <w:bookmarkStart w:id="5" w:name="sub_1001"/>
      <w:r w:rsidRPr="003F41DE">
        <w:rPr>
          <w:sz w:val="18"/>
          <w:szCs w:val="18"/>
        </w:rPr>
        <w:t>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bookmarkEnd w:id="5"/>
    <w:p w:rsidR="00BD687C" w:rsidRPr="003F41DE" w:rsidRDefault="00BD687C" w:rsidP="00BD687C">
      <w:pPr>
        <w:autoSpaceDE w:val="0"/>
        <w:autoSpaceDN w:val="0"/>
        <w:adjustRightInd w:val="0"/>
        <w:ind w:firstLine="720"/>
        <w:jc w:val="both"/>
        <w:rPr>
          <w:sz w:val="18"/>
          <w:szCs w:val="18"/>
        </w:rPr>
      </w:pPr>
      <w:r w:rsidRPr="003F41DE">
        <w:rPr>
          <w:sz w:val="18"/>
          <w:szCs w:val="18"/>
        </w:rPr>
        <w:t>6.9. Пенсия за выслугу лет назначается на следующий срок:</w:t>
      </w:r>
    </w:p>
    <w:p w:rsidR="00BD687C" w:rsidRPr="003F41DE" w:rsidRDefault="00BD687C" w:rsidP="00BD687C">
      <w:pPr>
        <w:autoSpaceDE w:val="0"/>
        <w:autoSpaceDN w:val="0"/>
        <w:adjustRightInd w:val="0"/>
        <w:ind w:firstLine="720"/>
        <w:jc w:val="both"/>
        <w:rPr>
          <w:sz w:val="18"/>
          <w:szCs w:val="18"/>
        </w:rPr>
      </w:pPr>
      <w:bookmarkStart w:id="6" w:name="sub_11402"/>
      <w:r w:rsidRPr="003F41DE">
        <w:rPr>
          <w:sz w:val="18"/>
          <w:szCs w:val="18"/>
        </w:rPr>
        <w:t>1) пенсия за выслугу лет, установленная к страховой пенсии по старости, - бессрочно;</w:t>
      </w:r>
    </w:p>
    <w:p w:rsidR="00BD687C" w:rsidRPr="003F41DE" w:rsidRDefault="00BD687C" w:rsidP="00BD687C">
      <w:pPr>
        <w:autoSpaceDE w:val="0"/>
        <w:autoSpaceDN w:val="0"/>
        <w:adjustRightInd w:val="0"/>
        <w:ind w:firstLine="720"/>
        <w:jc w:val="both"/>
        <w:rPr>
          <w:sz w:val="18"/>
          <w:szCs w:val="18"/>
        </w:rPr>
      </w:pPr>
      <w:bookmarkStart w:id="7" w:name="sub_1022"/>
      <w:bookmarkEnd w:id="6"/>
      <w:r w:rsidRPr="003F41DE">
        <w:rPr>
          <w:sz w:val="18"/>
          <w:szCs w:val="18"/>
        </w:rPr>
        <w:t>2) пенсия за выслугу лет, установленная к страховой пенсии по инвалидности, - на срок, на который установлена страховая пенсия по инвалидности.</w:t>
      </w:r>
    </w:p>
    <w:bookmarkEnd w:id="7"/>
    <w:p w:rsidR="00BD687C" w:rsidRPr="003F41DE" w:rsidRDefault="00BD687C" w:rsidP="00BD687C">
      <w:pPr>
        <w:autoSpaceDE w:val="0"/>
        <w:autoSpaceDN w:val="0"/>
        <w:adjustRightInd w:val="0"/>
        <w:ind w:firstLine="720"/>
        <w:jc w:val="both"/>
        <w:rPr>
          <w:sz w:val="18"/>
          <w:szCs w:val="18"/>
        </w:rPr>
      </w:pPr>
      <w:r w:rsidRPr="003F41DE">
        <w:rPr>
          <w:sz w:val="18"/>
          <w:szCs w:val="18"/>
        </w:rPr>
        <w:t xml:space="preserve">6.10.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(пункт 2 части 6.12. настоящей главы),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главой </w:t>
      </w:r>
      <w:r w:rsidRPr="003F41DE">
        <w:rPr>
          <w:sz w:val="18"/>
          <w:szCs w:val="18"/>
          <w:lang w:val="en-US"/>
        </w:rPr>
        <w:t>III</w:t>
      </w:r>
      <w:r w:rsidRPr="003F41DE">
        <w:rPr>
          <w:sz w:val="18"/>
          <w:szCs w:val="18"/>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BD687C" w:rsidRPr="003F41DE" w:rsidRDefault="00BD687C" w:rsidP="00BD687C">
      <w:pPr>
        <w:autoSpaceDE w:val="0"/>
        <w:autoSpaceDN w:val="0"/>
        <w:adjustRightInd w:val="0"/>
        <w:ind w:firstLine="720"/>
        <w:jc w:val="both"/>
        <w:rPr>
          <w:sz w:val="18"/>
          <w:szCs w:val="18"/>
        </w:rPr>
      </w:pPr>
      <w:r w:rsidRPr="003F41DE">
        <w:rPr>
          <w:sz w:val="18"/>
          <w:szCs w:val="18"/>
        </w:rPr>
        <w:t>6.11. Перерасчет размера пенсии за выслугу лет производится с 1-го числа месяца, следующего за месяцем, в котором принято заявление пенсионера о перерасчете размера пенсии за выслугу лет.</w:t>
      </w:r>
    </w:p>
    <w:bookmarkEnd w:id="3"/>
    <w:p w:rsidR="00BD687C" w:rsidRPr="003F41DE" w:rsidRDefault="00BD687C" w:rsidP="00BD687C">
      <w:pPr>
        <w:autoSpaceDE w:val="0"/>
        <w:autoSpaceDN w:val="0"/>
        <w:adjustRightInd w:val="0"/>
        <w:ind w:firstLine="720"/>
        <w:jc w:val="both"/>
        <w:rPr>
          <w:sz w:val="18"/>
          <w:szCs w:val="18"/>
        </w:rPr>
      </w:pPr>
      <w:r w:rsidRPr="003F41DE">
        <w:rPr>
          <w:sz w:val="18"/>
          <w:szCs w:val="18"/>
        </w:rPr>
        <w:t>6.12. Выплата пенсии за выслугу лет производится Муниципальным казенным учреждением "Централизованная бухгалтерия администрации Комсомольского района Чувашской Республики" на основании решения комиссии по установлению ежемесячной доплаты к пенсии и пенсии за выслугу лет (Приложение № 5 к Положению) и распоряжения администрации сельского поселения.</w:t>
      </w:r>
    </w:p>
    <w:p w:rsidR="00BD687C" w:rsidRPr="003F41DE" w:rsidRDefault="00BD687C" w:rsidP="00BD687C">
      <w:pPr>
        <w:autoSpaceDE w:val="0"/>
        <w:autoSpaceDN w:val="0"/>
        <w:adjustRightInd w:val="0"/>
        <w:ind w:firstLine="720"/>
        <w:jc w:val="both"/>
        <w:rPr>
          <w:sz w:val="18"/>
          <w:szCs w:val="18"/>
        </w:rPr>
      </w:pPr>
      <w:r w:rsidRPr="003F41DE">
        <w:rPr>
          <w:sz w:val="18"/>
          <w:szCs w:val="18"/>
        </w:rPr>
        <w:t xml:space="preserve">6.13. Финансирование расходов на выплату пенсии за выслугу лет осуществляется за счет средств бюджета сельского поселения в соответствии с решением Собрания депутатов </w:t>
      </w:r>
      <w:proofErr w:type="spellStart"/>
      <w:r w:rsidRPr="003F41DE">
        <w:rPr>
          <w:sz w:val="18"/>
          <w:szCs w:val="18"/>
        </w:rPr>
        <w:t>Новочелны-Сюрбеевского</w:t>
      </w:r>
      <w:proofErr w:type="spellEnd"/>
      <w:r w:rsidRPr="003F41DE">
        <w:rPr>
          <w:sz w:val="18"/>
          <w:szCs w:val="18"/>
        </w:rPr>
        <w:t xml:space="preserve"> сельского поселения Комсомольского района Чувашской Республики о бюджете </w:t>
      </w:r>
      <w:proofErr w:type="spellStart"/>
      <w:r w:rsidRPr="003F41DE">
        <w:rPr>
          <w:sz w:val="18"/>
          <w:szCs w:val="18"/>
        </w:rPr>
        <w:t>Новочелны-Сюрбеевского</w:t>
      </w:r>
      <w:proofErr w:type="spellEnd"/>
      <w:r w:rsidRPr="003F41DE">
        <w:rPr>
          <w:sz w:val="18"/>
          <w:szCs w:val="18"/>
        </w:rPr>
        <w:t xml:space="preserve"> сельского поселения Комсомольского района Чувашской Республики на очередной финансовый год  в пределах лимитов бюджетных обязательств и объемов финансирования расходов, предусмотренных в установленном порядке администрацией сельского поселения на указанные цели.</w:t>
      </w:r>
    </w:p>
    <w:p w:rsidR="00BD687C" w:rsidRPr="003F41DE" w:rsidRDefault="00BD687C" w:rsidP="00BD687C">
      <w:pPr>
        <w:autoSpaceDE w:val="0"/>
        <w:autoSpaceDN w:val="0"/>
        <w:adjustRightInd w:val="0"/>
        <w:ind w:firstLine="720"/>
        <w:jc w:val="both"/>
        <w:rPr>
          <w:sz w:val="18"/>
          <w:szCs w:val="18"/>
        </w:rPr>
      </w:pPr>
      <w:r w:rsidRPr="003F41DE">
        <w:rPr>
          <w:sz w:val="18"/>
          <w:szCs w:val="18"/>
        </w:rPr>
        <w:t>6.13.1.  Средства на выплату пенсии за выслугу лет перечисляются целевым назначением с лицевого счета администрации сельского поселения, на счета граждан, имеющих право на получение пенсии за выслугу лет, открытые в кредитных учреждениях.</w:t>
      </w:r>
    </w:p>
    <w:p w:rsidR="00BD687C" w:rsidRPr="003F41DE" w:rsidRDefault="00BD687C" w:rsidP="00BD687C">
      <w:pPr>
        <w:autoSpaceDE w:val="0"/>
        <w:autoSpaceDN w:val="0"/>
        <w:adjustRightInd w:val="0"/>
        <w:ind w:firstLine="720"/>
        <w:jc w:val="both"/>
        <w:rPr>
          <w:sz w:val="18"/>
          <w:szCs w:val="18"/>
        </w:rPr>
      </w:pPr>
      <w:bookmarkStart w:id="8" w:name="sub_11409"/>
      <w:r w:rsidRPr="003F41DE">
        <w:rPr>
          <w:sz w:val="18"/>
          <w:szCs w:val="18"/>
        </w:rPr>
        <w:t xml:space="preserve">6.14. Граждане могут обращаться с заявлениями об установлении, о выплате и доставке пенсии за выслугу лет непосредственно в администрацию </w:t>
      </w:r>
      <w:proofErr w:type="spellStart"/>
      <w:r w:rsidRPr="003F41DE">
        <w:rPr>
          <w:sz w:val="18"/>
          <w:szCs w:val="18"/>
        </w:rPr>
        <w:t>Новочелны-Сюрбеевского</w:t>
      </w:r>
      <w:proofErr w:type="spellEnd"/>
      <w:r w:rsidRPr="003F41DE">
        <w:rPr>
          <w:sz w:val="18"/>
          <w:szCs w:val="18"/>
        </w:rPr>
        <w:t xml:space="preserve"> сельского поселения Комсомольского района или в многофункциональный центр предоставления государственных и муниципальных услуг по месту жительства в случае, если между администрацией сельского поселения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w:t>
      </w:r>
    </w:p>
    <w:p w:rsidR="00BD687C" w:rsidRPr="003F41DE" w:rsidRDefault="00BD687C" w:rsidP="00BD687C">
      <w:pPr>
        <w:autoSpaceDE w:val="0"/>
        <w:autoSpaceDN w:val="0"/>
        <w:adjustRightInd w:val="0"/>
        <w:ind w:firstLine="720"/>
        <w:jc w:val="both"/>
        <w:rPr>
          <w:sz w:val="18"/>
          <w:szCs w:val="18"/>
        </w:rPr>
      </w:pPr>
      <w:r w:rsidRPr="003F41DE">
        <w:rPr>
          <w:sz w:val="18"/>
          <w:szCs w:val="18"/>
        </w:rPr>
        <w:t xml:space="preserve">6.15. Обращение за перерасчетом, выплатой и доставкой пенсии за выслугу лет может быть представлено в форме электронного документа, порядок оформления которого определяется законодательством Российской Федерации и который передается с использованием информационно - 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t>
      </w:r>
      <w:bookmarkEnd w:id="8"/>
    </w:p>
    <w:p w:rsidR="00BD687C" w:rsidRPr="003F41DE" w:rsidRDefault="00BD687C" w:rsidP="00BD687C">
      <w:pPr>
        <w:autoSpaceDE w:val="0"/>
        <w:autoSpaceDN w:val="0"/>
        <w:adjustRightInd w:val="0"/>
        <w:ind w:firstLine="720"/>
        <w:jc w:val="both"/>
        <w:rPr>
          <w:sz w:val="18"/>
          <w:szCs w:val="18"/>
        </w:rPr>
      </w:pPr>
      <w:r w:rsidRPr="003F41DE">
        <w:rPr>
          <w:sz w:val="18"/>
          <w:szCs w:val="18"/>
        </w:rPr>
        <w:t>6.16. В случае обнаружения Комиссией или администрацией сельского поселения ошибки, допущенной при установлении и (или) выплате пенсии за выслугу лет, производится устранение данной ошибки в соответствии с действующим законодательством. Установление пенсии за выслугу лет в размере, предусмотренном настоящим Положением,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BD687C" w:rsidRPr="003F41DE" w:rsidRDefault="00BD687C" w:rsidP="00BD687C">
      <w:pPr>
        <w:autoSpaceDE w:val="0"/>
        <w:autoSpaceDN w:val="0"/>
        <w:adjustRightInd w:val="0"/>
        <w:ind w:firstLine="720"/>
        <w:jc w:val="both"/>
        <w:rPr>
          <w:sz w:val="18"/>
          <w:szCs w:val="18"/>
        </w:rPr>
      </w:pPr>
      <w:r w:rsidRPr="003F41DE">
        <w:rPr>
          <w:sz w:val="18"/>
          <w:szCs w:val="18"/>
        </w:rPr>
        <w:t xml:space="preserve">6.17. Пенсия за выслугу лет индексируется при централизованном повышении денежного содержания муниципальных служащих с учетом положений, предусмотренных </w:t>
      </w:r>
      <w:hyperlink w:anchor="P65" w:history="1">
        <w:r w:rsidRPr="003F41DE">
          <w:rPr>
            <w:rStyle w:val="af0"/>
            <w:color w:val="000000"/>
            <w:sz w:val="18"/>
            <w:szCs w:val="18"/>
          </w:rPr>
          <w:t>статьями 3</w:t>
        </w:r>
      </w:hyperlink>
      <w:r w:rsidRPr="003F41DE">
        <w:rPr>
          <w:color w:val="000000"/>
          <w:sz w:val="18"/>
          <w:szCs w:val="18"/>
        </w:rPr>
        <w:t xml:space="preserve"> и </w:t>
      </w:r>
      <w:hyperlink w:anchor="P77" w:history="1">
        <w:r w:rsidRPr="003F41DE">
          <w:rPr>
            <w:rStyle w:val="af0"/>
            <w:color w:val="000000"/>
            <w:sz w:val="18"/>
            <w:szCs w:val="18"/>
          </w:rPr>
          <w:t>5</w:t>
        </w:r>
      </w:hyperlink>
      <w:r w:rsidRPr="003F41DE">
        <w:rPr>
          <w:sz w:val="18"/>
          <w:szCs w:val="18"/>
        </w:rPr>
        <w:t xml:space="preserve"> настоящего Положения, в порядке, установленном </w:t>
      </w:r>
      <w:hyperlink r:id="rId15" w:history="1">
        <w:r w:rsidRPr="003F41DE">
          <w:rPr>
            <w:rStyle w:val="af0"/>
            <w:color w:val="000000"/>
            <w:sz w:val="18"/>
            <w:szCs w:val="18"/>
          </w:rPr>
          <w:t>Законом</w:t>
        </w:r>
      </w:hyperlink>
      <w:r w:rsidRPr="003F41DE">
        <w:rPr>
          <w:sz w:val="18"/>
          <w:szCs w:val="18"/>
        </w:rPr>
        <w:t xml:space="preserve"> Чувашской Республики от 30.05.2003 N 16 "Об условиях предоставления права на пенсию за выслугу лет государственным гражданским служащим Чувашской Республики" (с изменениями и дополнениями).</w:t>
      </w:r>
    </w:p>
    <w:p w:rsidR="00BD687C" w:rsidRPr="003F41DE" w:rsidRDefault="00BD687C" w:rsidP="00BD687C">
      <w:pPr>
        <w:autoSpaceDE w:val="0"/>
        <w:autoSpaceDN w:val="0"/>
        <w:adjustRightInd w:val="0"/>
        <w:ind w:firstLine="720"/>
        <w:jc w:val="both"/>
        <w:rPr>
          <w:sz w:val="18"/>
          <w:szCs w:val="18"/>
        </w:rPr>
      </w:pPr>
      <w:r w:rsidRPr="003F41DE">
        <w:rPr>
          <w:sz w:val="18"/>
          <w:szCs w:val="18"/>
        </w:rPr>
        <w:t xml:space="preserve">6.18. Комиссия не позднее дня следующего за днем принятия решения о предоставлении пенсии за выслугу лет, либо о прекращении или приостановлении ее предоставления направляет соответствующие сведения в администрацию </w:t>
      </w:r>
      <w:proofErr w:type="spellStart"/>
      <w:r w:rsidRPr="003F41DE">
        <w:rPr>
          <w:sz w:val="18"/>
          <w:szCs w:val="18"/>
        </w:rPr>
        <w:t>Новочелны-Сюрбеевского</w:t>
      </w:r>
      <w:proofErr w:type="spellEnd"/>
      <w:r w:rsidRPr="003F41DE">
        <w:rPr>
          <w:sz w:val="18"/>
          <w:szCs w:val="18"/>
        </w:rPr>
        <w:t xml:space="preserve"> сельского поселения Комсомольского района уполномоченное на размещение информации о предоставляемых мерах социальной защиты (поддержки) в Единой государственной информационной системе социального обеспечения.</w:t>
      </w:r>
    </w:p>
    <w:p w:rsidR="00BD687C" w:rsidRPr="003F41DE" w:rsidRDefault="00BD687C" w:rsidP="00BD687C">
      <w:pPr>
        <w:autoSpaceDE w:val="0"/>
        <w:autoSpaceDN w:val="0"/>
        <w:adjustRightInd w:val="0"/>
        <w:ind w:firstLine="720"/>
        <w:jc w:val="both"/>
        <w:rPr>
          <w:sz w:val="18"/>
          <w:szCs w:val="18"/>
        </w:rPr>
      </w:pPr>
    </w:p>
    <w:p w:rsidR="00BD687C" w:rsidRPr="003F41DE" w:rsidRDefault="00BD687C" w:rsidP="00BD687C">
      <w:pPr>
        <w:pStyle w:val="ConsPlusNormal"/>
        <w:jc w:val="center"/>
        <w:outlineLvl w:val="1"/>
        <w:rPr>
          <w:rFonts w:ascii="Times New Roman" w:hAnsi="Times New Roman"/>
          <w:b/>
          <w:sz w:val="18"/>
          <w:szCs w:val="18"/>
        </w:rPr>
      </w:pPr>
      <w:r w:rsidRPr="003F41DE">
        <w:rPr>
          <w:rFonts w:ascii="Times New Roman" w:hAnsi="Times New Roman"/>
          <w:b/>
          <w:sz w:val="18"/>
          <w:szCs w:val="18"/>
        </w:rPr>
        <w:t>VII. Порядок приостановления, возобновления выплаты пенсии</w:t>
      </w:r>
    </w:p>
    <w:p w:rsidR="00BD687C" w:rsidRPr="003F41DE" w:rsidRDefault="00BD687C" w:rsidP="00BD687C">
      <w:pPr>
        <w:pStyle w:val="ConsPlusNormal"/>
        <w:jc w:val="center"/>
        <w:rPr>
          <w:rFonts w:ascii="Times New Roman" w:hAnsi="Times New Roman"/>
          <w:b/>
          <w:sz w:val="18"/>
          <w:szCs w:val="18"/>
        </w:rPr>
      </w:pPr>
      <w:r w:rsidRPr="003F41DE">
        <w:rPr>
          <w:rFonts w:ascii="Times New Roman" w:hAnsi="Times New Roman"/>
          <w:b/>
          <w:sz w:val="18"/>
          <w:szCs w:val="18"/>
        </w:rPr>
        <w:t>за выслугу лет</w:t>
      </w:r>
    </w:p>
    <w:p w:rsidR="00BD687C" w:rsidRPr="003F41DE" w:rsidRDefault="00BD687C" w:rsidP="00BD687C">
      <w:pPr>
        <w:pStyle w:val="ConsPlusNormal"/>
        <w:jc w:val="center"/>
        <w:rPr>
          <w:rFonts w:ascii="Times New Roman" w:hAnsi="Times New Roman"/>
          <w:b/>
          <w:sz w:val="18"/>
          <w:szCs w:val="18"/>
        </w:rPr>
      </w:pPr>
    </w:p>
    <w:p w:rsidR="00BD687C" w:rsidRPr="003F41DE" w:rsidRDefault="00BD687C" w:rsidP="00BD687C">
      <w:pPr>
        <w:pStyle w:val="ConsPlusNormal"/>
        <w:ind w:firstLine="539"/>
        <w:jc w:val="both"/>
        <w:rPr>
          <w:rFonts w:ascii="Times New Roman" w:hAnsi="Times New Roman"/>
          <w:sz w:val="18"/>
          <w:szCs w:val="18"/>
        </w:rPr>
      </w:pPr>
      <w:bookmarkStart w:id="9" w:name="P122"/>
      <w:bookmarkEnd w:id="9"/>
      <w:r w:rsidRPr="003F41DE">
        <w:rPr>
          <w:rFonts w:ascii="Times New Roman" w:hAnsi="Times New Roman"/>
          <w:sz w:val="18"/>
          <w:szCs w:val="18"/>
        </w:rPr>
        <w:t xml:space="preserve">7.1. Пенсия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
    <w:p w:rsidR="00BD687C" w:rsidRPr="003F41DE" w:rsidRDefault="00BD687C" w:rsidP="00BD687C">
      <w:pPr>
        <w:pStyle w:val="ConsPlusNormal"/>
        <w:ind w:firstLine="539"/>
        <w:jc w:val="both"/>
        <w:rPr>
          <w:rFonts w:ascii="Times New Roman" w:hAnsi="Times New Roman"/>
          <w:sz w:val="18"/>
          <w:szCs w:val="18"/>
        </w:rPr>
      </w:pPr>
      <w:r w:rsidRPr="003F41DE">
        <w:rPr>
          <w:rFonts w:ascii="Times New Roman" w:hAnsi="Times New Roman"/>
          <w:sz w:val="18"/>
          <w:szCs w:val="18"/>
        </w:rPr>
        <w:t>7.2. Выплата пенсии за выслугу лет прекращается в случаях:</w:t>
      </w:r>
    </w:p>
    <w:p w:rsidR="00BD687C" w:rsidRPr="003F41DE" w:rsidRDefault="00BD687C" w:rsidP="00BD687C">
      <w:pPr>
        <w:pStyle w:val="ConsPlusNormal"/>
        <w:ind w:firstLine="539"/>
        <w:jc w:val="both"/>
        <w:rPr>
          <w:rFonts w:ascii="Times New Roman" w:hAnsi="Times New Roman"/>
          <w:sz w:val="18"/>
          <w:szCs w:val="18"/>
        </w:rPr>
      </w:pPr>
      <w:r w:rsidRPr="003F41DE">
        <w:rPr>
          <w:rFonts w:ascii="Times New Roman" w:hAnsi="Times New Roman"/>
          <w:sz w:val="18"/>
          <w:szCs w:val="18"/>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w:t>
      </w:r>
    </w:p>
    <w:p w:rsidR="00BD687C" w:rsidRPr="003F41DE" w:rsidRDefault="00BD687C" w:rsidP="00BD687C">
      <w:pPr>
        <w:pStyle w:val="ConsPlusNormal"/>
        <w:ind w:firstLine="539"/>
        <w:jc w:val="both"/>
        <w:rPr>
          <w:rFonts w:ascii="Times New Roman" w:hAnsi="Times New Roman"/>
          <w:sz w:val="18"/>
          <w:szCs w:val="18"/>
        </w:rPr>
      </w:pPr>
      <w:r w:rsidRPr="003F41DE">
        <w:rPr>
          <w:rFonts w:ascii="Times New Roman" w:hAnsi="Times New Roman"/>
          <w:sz w:val="18"/>
          <w:szCs w:val="18"/>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BD687C" w:rsidRPr="003F41DE" w:rsidRDefault="00BD687C" w:rsidP="00BD687C">
      <w:pPr>
        <w:pStyle w:val="ConsPlusNormal"/>
        <w:ind w:firstLine="539"/>
        <w:jc w:val="both"/>
        <w:rPr>
          <w:rFonts w:ascii="Times New Roman" w:hAnsi="Times New Roman"/>
          <w:sz w:val="18"/>
          <w:szCs w:val="18"/>
        </w:rPr>
      </w:pPr>
      <w:r w:rsidRPr="003F41DE">
        <w:rPr>
          <w:rFonts w:ascii="Times New Roman" w:hAnsi="Times New Roman"/>
          <w:sz w:val="18"/>
          <w:szCs w:val="18"/>
        </w:rPr>
        <w:t>7.3. При наступлении обстоятельств, указанных в частях 1, 2 настоящего раздела, муниципальный служащий в течение пяти рабочих дней со дня наступления указанных обстоятельств обязан в пятидневный срок подать заявление о приостановлении (прекращении) пенсии за выслугу лет в орган местного самоуправления, выплачивающий пенсию за выслугу лет.</w:t>
      </w:r>
    </w:p>
    <w:p w:rsidR="00BD687C" w:rsidRPr="003F41DE" w:rsidRDefault="00BD687C" w:rsidP="00BD687C">
      <w:pPr>
        <w:pStyle w:val="ConsPlusNormal"/>
        <w:ind w:firstLine="539"/>
        <w:jc w:val="both"/>
        <w:rPr>
          <w:rFonts w:ascii="Times New Roman" w:hAnsi="Times New Roman"/>
          <w:sz w:val="18"/>
          <w:szCs w:val="18"/>
        </w:rPr>
      </w:pPr>
      <w:r w:rsidRPr="003F41DE">
        <w:rPr>
          <w:rFonts w:ascii="Times New Roman" w:hAnsi="Times New Roman"/>
          <w:sz w:val="18"/>
          <w:szCs w:val="18"/>
        </w:rPr>
        <w:t>7.4. Приостановление (прекращение) выплаты пенсии за выслугу лет муниципальному служащему, обратившемуся с заявлением, осуществляется со дня наступления обстоятельств, перечисленных в частях 7.1, 7.2 настоящего раздела.</w:t>
      </w:r>
    </w:p>
    <w:p w:rsidR="00BD687C" w:rsidRPr="003F41DE" w:rsidRDefault="00BD687C" w:rsidP="00BD687C">
      <w:pPr>
        <w:pStyle w:val="ConsPlusNormal"/>
        <w:ind w:firstLine="539"/>
        <w:jc w:val="both"/>
        <w:rPr>
          <w:rFonts w:ascii="Times New Roman" w:hAnsi="Times New Roman"/>
          <w:sz w:val="18"/>
          <w:szCs w:val="18"/>
        </w:rPr>
      </w:pPr>
      <w:r w:rsidRPr="003F41DE">
        <w:rPr>
          <w:rFonts w:ascii="Times New Roman" w:hAnsi="Times New Roman"/>
          <w:sz w:val="18"/>
          <w:szCs w:val="18"/>
        </w:rPr>
        <w:t>Решение о приостановлении (прекращении) выплаты пенсии за выслугу лет муниципальному служащему принимается руководителем соответствующего органа местного самоуправления, выплачивающего пенсию за выслугу лет, в течение десяти рабочих дней со дня поступления соответствующего заявления от муниципального служащего с приложением копии решения о назначении на данную должность.</w:t>
      </w:r>
    </w:p>
    <w:p w:rsidR="00BD687C" w:rsidRPr="003F41DE" w:rsidRDefault="00BD687C" w:rsidP="00BD687C">
      <w:pPr>
        <w:pStyle w:val="ConsPlusNormal"/>
        <w:ind w:firstLine="539"/>
        <w:jc w:val="both"/>
        <w:rPr>
          <w:rFonts w:ascii="Times New Roman" w:hAnsi="Times New Roman"/>
          <w:sz w:val="18"/>
          <w:szCs w:val="18"/>
        </w:rPr>
      </w:pPr>
      <w:r w:rsidRPr="003F41DE">
        <w:rPr>
          <w:rFonts w:ascii="Times New Roman" w:hAnsi="Times New Roman"/>
          <w:sz w:val="18"/>
          <w:szCs w:val="18"/>
        </w:rPr>
        <w:t>Излишне выплаченные суммы пенсии за выслугу лет муниципальному служащему вследствие представления им заявления о приостановлении (прекращении) пенсии за выслугу лет с пропуском срока, установленного в части 7.3 настоящего раздела, возмещаются данным муниципальным служащим - получателем пенсии за выслугу лет добровольно, а в случае отказа муниципального служащего - получателя взыскиваются в судебном порядке в соответствии с действующим законодательством Российской Федерации.</w:t>
      </w:r>
    </w:p>
    <w:p w:rsidR="00BD687C" w:rsidRPr="003F41DE" w:rsidRDefault="00BD687C" w:rsidP="00BD687C">
      <w:pPr>
        <w:pStyle w:val="ConsPlusNormal"/>
        <w:ind w:firstLine="539"/>
        <w:jc w:val="both"/>
        <w:rPr>
          <w:rFonts w:ascii="Times New Roman" w:hAnsi="Times New Roman"/>
          <w:sz w:val="18"/>
          <w:szCs w:val="18"/>
        </w:rPr>
      </w:pPr>
      <w:r w:rsidRPr="003F41DE">
        <w:rPr>
          <w:rFonts w:ascii="Times New Roman" w:hAnsi="Times New Roman"/>
          <w:sz w:val="18"/>
          <w:szCs w:val="18"/>
        </w:rPr>
        <w:t>7.5. После прекращения обстоятельств, указанных в части 7.1 настоящего раздела, выплата пенсии за выслугу лет муниципальному служащему возобновляется на прежних условиях по заявлению муниципального служащего либо устанавливается вновь в порядке, установленном настоящим Положением.</w:t>
      </w:r>
    </w:p>
    <w:p w:rsidR="00BD687C" w:rsidRPr="003F41DE" w:rsidRDefault="00BD687C" w:rsidP="00BD687C">
      <w:pPr>
        <w:pStyle w:val="ConsPlusNormal"/>
        <w:ind w:firstLine="539"/>
        <w:jc w:val="both"/>
        <w:rPr>
          <w:rFonts w:ascii="Times New Roman" w:hAnsi="Times New Roman"/>
          <w:sz w:val="18"/>
          <w:szCs w:val="18"/>
        </w:rPr>
      </w:pPr>
      <w:r w:rsidRPr="003F41DE">
        <w:rPr>
          <w:rFonts w:ascii="Times New Roman" w:hAnsi="Times New Roman"/>
          <w:sz w:val="18"/>
          <w:szCs w:val="18"/>
        </w:rPr>
        <w:t>Решение о возобновлении выплаты пенсии за выслугу лет принимается руководителем соответствующего органа местного самоуправления на основании письменного заявления муниципального служащего и документов, подтверждающих прекращение обстоятельств, указанных в части 7.1 настоящего раздела, в течение десяти рабочих дней со дня поступления соответствующего заявления и документов от муниципального служащего.</w:t>
      </w:r>
    </w:p>
    <w:p w:rsidR="00BD687C" w:rsidRPr="003F41DE" w:rsidRDefault="00BD687C" w:rsidP="00BD687C">
      <w:pPr>
        <w:pStyle w:val="ConsPlusNormal"/>
        <w:ind w:firstLine="539"/>
        <w:jc w:val="both"/>
        <w:rPr>
          <w:rFonts w:ascii="Times New Roman" w:hAnsi="Times New Roman"/>
          <w:sz w:val="18"/>
          <w:szCs w:val="18"/>
        </w:rPr>
      </w:pPr>
      <w:r w:rsidRPr="003F41DE">
        <w:rPr>
          <w:rFonts w:ascii="Times New Roman" w:hAnsi="Times New Roman"/>
          <w:sz w:val="18"/>
          <w:szCs w:val="18"/>
        </w:rPr>
        <w:t xml:space="preserve">Выплата пенсии за выслугу лет гражданину, обратившемуся с заявлением о ее возобновлении, возобновляется со дня, следующего за днем увольнения с муниципальной службы или освобождения от должностей, указанных в части 7.1 настоящего раздела. </w:t>
      </w:r>
    </w:p>
    <w:p w:rsidR="00BD687C" w:rsidRPr="003F41DE" w:rsidRDefault="00BD687C" w:rsidP="00BD687C">
      <w:pPr>
        <w:pStyle w:val="ConsPlusNormal"/>
        <w:ind w:firstLine="539"/>
        <w:jc w:val="both"/>
        <w:rPr>
          <w:rFonts w:ascii="Times New Roman" w:hAnsi="Times New Roman"/>
          <w:sz w:val="18"/>
          <w:szCs w:val="18"/>
        </w:rPr>
      </w:pPr>
      <w:r w:rsidRPr="003F41DE">
        <w:rPr>
          <w:rFonts w:ascii="Times New Roman" w:hAnsi="Times New Roman"/>
          <w:sz w:val="18"/>
          <w:szCs w:val="18"/>
        </w:rPr>
        <w:t xml:space="preserve">  7.6. В случае смерти лица, получавшего пенсию за выслугу лет, ее выплата прекращается с первого числа месяца, следующего за месяцем, в котором наступила смерть муниципального служащего.</w:t>
      </w:r>
    </w:p>
    <w:p w:rsidR="00BD687C" w:rsidRPr="003F41DE" w:rsidRDefault="00BD687C" w:rsidP="00BD687C">
      <w:pPr>
        <w:autoSpaceDE w:val="0"/>
        <w:autoSpaceDN w:val="0"/>
        <w:adjustRightInd w:val="0"/>
        <w:jc w:val="both"/>
        <w:rPr>
          <w:sz w:val="18"/>
          <w:szCs w:val="18"/>
        </w:rPr>
      </w:pPr>
    </w:p>
    <w:p w:rsidR="00BD687C" w:rsidRPr="003F41DE" w:rsidRDefault="00BD687C" w:rsidP="00BD687C">
      <w:pPr>
        <w:autoSpaceDE w:val="0"/>
        <w:autoSpaceDN w:val="0"/>
        <w:adjustRightInd w:val="0"/>
        <w:ind w:firstLine="720"/>
        <w:jc w:val="center"/>
        <w:rPr>
          <w:b/>
          <w:sz w:val="18"/>
          <w:szCs w:val="18"/>
        </w:rPr>
      </w:pPr>
      <w:r w:rsidRPr="003F41DE">
        <w:rPr>
          <w:b/>
          <w:sz w:val="18"/>
          <w:szCs w:val="18"/>
        </w:rPr>
        <w:t>VIII. Заключительные положения</w:t>
      </w:r>
    </w:p>
    <w:p w:rsidR="00BD687C" w:rsidRPr="003F41DE" w:rsidRDefault="00BD687C" w:rsidP="00BD687C">
      <w:pPr>
        <w:autoSpaceDE w:val="0"/>
        <w:autoSpaceDN w:val="0"/>
        <w:adjustRightInd w:val="0"/>
        <w:ind w:firstLine="720"/>
        <w:jc w:val="both"/>
        <w:rPr>
          <w:sz w:val="18"/>
          <w:szCs w:val="18"/>
        </w:rPr>
      </w:pPr>
    </w:p>
    <w:p w:rsidR="00BD687C" w:rsidRPr="003F41DE" w:rsidRDefault="00BD687C" w:rsidP="00BD687C">
      <w:pPr>
        <w:pStyle w:val="ConsPlusNormal"/>
        <w:ind w:firstLine="540"/>
        <w:jc w:val="both"/>
        <w:rPr>
          <w:rFonts w:ascii="Times New Roman" w:hAnsi="Times New Roman"/>
          <w:sz w:val="18"/>
          <w:szCs w:val="18"/>
        </w:rPr>
      </w:pPr>
      <w:r w:rsidRPr="003F41DE">
        <w:rPr>
          <w:rFonts w:ascii="Times New Roman" w:hAnsi="Times New Roman"/>
          <w:sz w:val="18"/>
          <w:szCs w:val="18"/>
        </w:rPr>
        <w:t xml:space="preserve"> 8.1. Гражданам, получавшим до вступления в силу настоящего Положения ежемесячную доплату к государственной пенсии, взамен указанной выплаты назначается пенсия за выслугу лет по нормам, предусмотренным настоящим Положением.</w:t>
      </w:r>
    </w:p>
    <w:p w:rsidR="00BD687C" w:rsidRPr="003F41DE" w:rsidRDefault="00BD687C" w:rsidP="00BD687C">
      <w:pPr>
        <w:widowControl w:val="0"/>
        <w:autoSpaceDE w:val="0"/>
        <w:autoSpaceDN w:val="0"/>
        <w:ind w:firstLine="540"/>
        <w:jc w:val="both"/>
        <w:rPr>
          <w:sz w:val="18"/>
          <w:szCs w:val="18"/>
        </w:rPr>
      </w:pPr>
      <w:r w:rsidRPr="003F41DE">
        <w:rPr>
          <w:sz w:val="18"/>
          <w:szCs w:val="18"/>
        </w:rPr>
        <w:t>8.2. В случае если размер ранее назначенной ежемесячной доплаты государственной пенсии превышает размер пенсии за выслугу лет, полагающейся по нормам настоящего положения, пенсия, назначенная в соответствии с настоящим Положением, выплачивается в размере ранее выплачиваемой ежемесячной доплаты государственной пенсии.</w:t>
      </w:r>
    </w:p>
    <w:p w:rsidR="00BD687C" w:rsidRPr="003F41DE" w:rsidRDefault="00BD687C" w:rsidP="00BD687C">
      <w:pPr>
        <w:widowControl w:val="0"/>
        <w:autoSpaceDE w:val="0"/>
        <w:autoSpaceDN w:val="0"/>
        <w:ind w:firstLine="540"/>
        <w:jc w:val="center"/>
        <w:rPr>
          <w:sz w:val="18"/>
          <w:szCs w:val="18"/>
          <w:u w:val="single"/>
        </w:rPr>
      </w:pPr>
    </w:p>
    <w:p w:rsidR="00BD687C" w:rsidRPr="003F41DE" w:rsidRDefault="00BD687C" w:rsidP="00BD687C">
      <w:pPr>
        <w:widowControl w:val="0"/>
        <w:autoSpaceDE w:val="0"/>
        <w:autoSpaceDN w:val="0"/>
        <w:ind w:firstLine="540"/>
        <w:jc w:val="right"/>
        <w:rPr>
          <w:sz w:val="18"/>
          <w:szCs w:val="18"/>
        </w:rPr>
      </w:pPr>
      <w:r w:rsidRPr="003F41DE">
        <w:rPr>
          <w:sz w:val="18"/>
          <w:szCs w:val="18"/>
        </w:rPr>
        <w:t>Приложение № 1</w:t>
      </w:r>
    </w:p>
    <w:p w:rsidR="00BD687C" w:rsidRPr="003F41DE" w:rsidRDefault="00BD687C" w:rsidP="00BD687C">
      <w:pPr>
        <w:pStyle w:val="ConsPlusTitle"/>
        <w:jc w:val="right"/>
        <w:rPr>
          <w:rFonts w:ascii="Times New Roman" w:hAnsi="Times New Roman" w:cs="Times New Roman"/>
          <w:b w:val="0"/>
          <w:sz w:val="18"/>
          <w:szCs w:val="18"/>
        </w:rPr>
      </w:pPr>
      <w:r w:rsidRPr="003F41DE">
        <w:rPr>
          <w:rFonts w:ascii="Times New Roman" w:hAnsi="Times New Roman" w:cs="Times New Roman"/>
          <w:b w:val="0"/>
          <w:sz w:val="18"/>
          <w:szCs w:val="18"/>
        </w:rPr>
        <w:t>к   Положению    об   условиях     предоставления   права     на</w:t>
      </w:r>
    </w:p>
    <w:p w:rsidR="00BD687C" w:rsidRPr="003F41DE" w:rsidRDefault="00BD687C" w:rsidP="00BD687C">
      <w:pPr>
        <w:pStyle w:val="ConsPlusTitle"/>
        <w:jc w:val="right"/>
        <w:rPr>
          <w:rFonts w:ascii="Times New Roman" w:hAnsi="Times New Roman" w:cs="Times New Roman"/>
          <w:b w:val="0"/>
          <w:sz w:val="18"/>
          <w:szCs w:val="18"/>
        </w:rPr>
      </w:pPr>
      <w:r w:rsidRPr="003F41DE">
        <w:rPr>
          <w:rFonts w:ascii="Times New Roman" w:hAnsi="Times New Roman" w:cs="Times New Roman"/>
          <w:b w:val="0"/>
          <w:sz w:val="18"/>
          <w:szCs w:val="18"/>
        </w:rPr>
        <w:t xml:space="preserve"> </w:t>
      </w:r>
      <w:proofErr w:type="gramStart"/>
      <w:r w:rsidRPr="003F41DE">
        <w:rPr>
          <w:rFonts w:ascii="Times New Roman" w:hAnsi="Times New Roman" w:cs="Times New Roman"/>
          <w:b w:val="0"/>
          <w:sz w:val="18"/>
          <w:szCs w:val="18"/>
        </w:rPr>
        <w:t>пенсию  за</w:t>
      </w:r>
      <w:proofErr w:type="gramEnd"/>
      <w:r w:rsidRPr="003F41DE">
        <w:rPr>
          <w:rFonts w:ascii="Times New Roman" w:hAnsi="Times New Roman" w:cs="Times New Roman"/>
          <w:b w:val="0"/>
          <w:sz w:val="18"/>
          <w:szCs w:val="18"/>
        </w:rPr>
        <w:t xml:space="preserve">  выслугу  лет  лицам,  замещавшим на постоянной</w:t>
      </w:r>
    </w:p>
    <w:p w:rsidR="00BD687C" w:rsidRPr="003F41DE" w:rsidRDefault="00BD687C" w:rsidP="00BD687C">
      <w:pPr>
        <w:pStyle w:val="ConsPlusTitle"/>
        <w:jc w:val="right"/>
        <w:rPr>
          <w:rFonts w:ascii="Times New Roman" w:hAnsi="Times New Roman" w:cs="Times New Roman"/>
          <w:b w:val="0"/>
          <w:sz w:val="18"/>
          <w:szCs w:val="18"/>
        </w:rPr>
      </w:pPr>
      <w:r w:rsidRPr="003F41DE">
        <w:rPr>
          <w:rFonts w:ascii="Times New Roman" w:hAnsi="Times New Roman" w:cs="Times New Roman"/>
          <w:b w:val="0"/>
          <w:sz w:val="18"/>
          <w:szCs w:val="18"/>
        </w:rPr>
        <w:t xml:space="preserve"> основе     муниципальные      должности      и          должности</w:t>
      </w:r>
    </w:p>
    <w:p w:rsidR="00BD687C" w:rsidRPr="003F41DE" w:rsidRDefault="00BD687C" w:rsidP="00BD687C">
      <w:pPr>
        <w:pStyle w:val="ConsPlusTitle"/>
        <w:jc w:val="right"/>
        <w:rPr>
          <w:rFonts w:ascii="Times New Roman" w:hAnsi="Times New Roman" w:cs="Times New Roman"/>
          <w:b w:val="0"/>
          <w:sz w:val="18"/>
          <w:szCs w:val="18"/>
        </w:rPr>
      </w:pPr>
      <w:r w:rsidRPr="003F41DE">
        <w:rPr>
          <w:rFonts w:ascii="Times New Roman" w:hAnsi="Times New Roman" w:cs="Times New Roman"/>
          <w:b w:val="0"/>
          <w:sz w:val="18"/>
          <w:szCs w:val="18"/>
        </w:rPr>
        <w:t xml:space="preserve">  </w:t>
      </w:r>
      <w:proofErr w:type="gramStart"/>
      <w:r w:rsidRPr="003F41DE">
        <w:rPr>
          <w:rFonts w:ascii="Times New Roman" w:hAnsi="Times New Roman" w:cs="Times New Roman"/>
          <w:b w:val="0"/>
          <w:sz w:val="18"/>
          <w:szCs w:val="18"/>
        </w:rPr>
        <w:t>муниципальной  службы</w:t>
      </w:r>
      <w:proofErr w:type="gramEnd"/>
      <w:r w:rsidRPr="003F41DE">
        <w:rPr>
          <w:rFonts w:ascii="Times New Roman" w:hAnsi="Times New Roman" w:cs="Times New Roman"/>
          <w:b w:val="0"/>
          <w:sz w:val="18"/>
          <w:szCs w:val="18"/>
        </w:rPr>
        <w:t xml:space="preserve"> в органах местного самоуправления</w:t>
      </w:r>
    </w:p>
    <w:p w:rsidR="00BD687C" w:rsidRPr="003F41DE" w:rsidRDefault="00BD687C" w:rsidP="00BD687C">
      <w:pPr>
        <w:pStyle w:val="ConsPlusTitle"/>
        <w:ind w:left="2124" w:firstLine="1476"/>
        <w:jc w:val="center"/>
        <w:rPr>
          <w:rFonts w:ascii="Times New Roman" w:hAnsi="Times New Roman" w:cs="Times New Roman"/>
          <w:b w:val="0"/>
          <w:sz w:val="18"/>
          <w:szCs w:val="18"/>
        </w:rPr>
      </w:pPr>
      <w:proofErr w:type="spellStart"/>
      <w:r w:rsidRPr="003F41DE">
        <w:rPr>
          <w:rFonts w:ascii="Times New Roman" w:hAnsi="Times New Roman" w:cs="Times New Roman"/>
          <w:b w:val="0"/>
          <w:sz w:val="18"/>
          <w:szCs w:val="18"/>
        </w:rPr>
        <w:t>Новочелны-Сюрбеевского</w:t>
      </w:r>
      <w:proofErr w:type="spellEnd"/>
      <w:r w:rsidRPr="003F41DE">
        <w:rPr>
          <w:rFonts w:ascii="Times New Roman" w:hAnsi="Times New Roman" w:cs="Times New Roman"/>
          <w:b w:val="0"/>
          <w:sz w:val="18"/>
          <w:szCs w:val="18"/>
        </w:rPr>
        <w:t xml:space="preserve"> сельского поселения Комсомольского района </w:t>
      </w:r>
      <w:proofErr w:type="gramStart"/>
      <w:r w:rsidRPr="003F41DE">
        <w:rPr>
          <w:rFonts w:ascii="Times New Roman" w:hAnsi="Times New Roman" w:cs="Times New Roman"/>
          <w:b w:val="0"/>
          <w:sz w:val="18"/>
          <w:szCs w:val="18"/>
        </w:rPr>
        <w:t>Чувашской  Республики</w:t>
      </w:r>
      <w:proofErr w:type="gramEnd"/>
      <w:r w:rsidRPr="003F41DE">
        <w:rPr>
          <w:rFonts w:ascii="Times New Roman" w:hAnsi="Times New Roman" w:cs="Times New Roman"/>
          <w:b w:val="0"/>
          <w:sz w:val="18"/>
          <w:szCs w:val="18"/>
        </w:rPr>
        <w:t>,</w:t>
      </w:r>
    </w:p>
    <w:p w:rsidR="00BD687C" w:rsidRPr="003F41DE" w:rsidRDefault="00BD687C" w:rsidP="00BD687C">
      <w:pPr>
        <w:pStyle w:val="ConsPlusTitle"/>
        <w:ind w:left="1416" w:firstLine="708"/>
        <w:jc w:val="center"/>
        <w:rPr>
          <w:rFonts w:ascii="Times New Roman" w:hAnsi="Times New Roman" w:cs="Times New Roman"/>
          <w:sz w:val="18"/>
          <w:szCs w:val="18"/>
        </w:rPr>
      </w:pPr>
      <w:r w:rsidRPr="003F41DE">
        <w:rPr>
          <w:rFonts w:ascii="Times New Roman" w:hAnsi="Times New Roman" w:cs="Times New Roman"/>
          <w:b w:val="0"/>
          <w:sz w:val="18"/>
          <w:szCs w:val="18"/>
        </w:rPr>
        <w:t>порядка её назначения, перерасчета и выплаты</w:t>
      </w:r>
    </w:p>
    <w:p w:rsidR="00BD687C" w:rsidRPr="003F41DE" w:rsidRDefault="00BD687C" w:rsidP="00BD687C">
      <w:pPr>
        <w:pStyle w:val="ConsPlusNormal"/>
        <w:widowControl/>
        <w:ind w:firstLine="0"/>
        <w:rPr>
          <w:rFonts w:ascii="Times New Roman" w:hAnsi="Times New Roman"/>
          <w:sz w:val="18"/>
          <w:szCs w:val="18"/>
        </w:rPr>
      </w:pPr>
    </w:p>
    <w:p w:rsidR="00BD687C" w:rsidRPr="003F41DE" w:rsidRDefault="00BD687C" w:rsidP="00BD687C">
      <w:pPr>
        <w:pStyle w:val="ConsPlusNormal"/>
        <w:widowControl/>
        <w:ind w:firstLine="0"/>
        <w:jc w:val="center"/>
        <w:rPr>
          <w:rFonts w:ascii="Times New Roman" w:hAnsi="Times New Roman"/>
          <w:sz w:val="18"/>
          <w:szCs w:val="18"/>
        </w:rPr>
      </w:pPr>
    </w:p>
    <w:p w:rsidR="00BD687C" w:rsidRPr="003F41DE" w:rsidRDefault="00BD687C" w:rsidP="00BD687C">
      <w:pPr>
        <w:pStyle w:val="ConsPlusNormal"/>
        <w:widowControl/>
        <w:ind w:firstLine="0"/>
        <w:jc w:val="center"/>
        <w:rPr>
          <w:rFonts w:ascii="Times New Roman" w:hAnsi="Times New Roman"/>
          <w:sz w:val="18"/>
          <w:szCs w:val="18"/>
        </w:rPr>
      </w:pPr>
      <w:r w:rsidRPr="003F41DE">
        <w:rPr>
          <w:rFonts w:ascii="Times New Roman" w:hAnsi="Times New Roman"/>
          <w:sz w:val="18"/>
          <w:szCs w:val="18"/>
        </w:rPr>
        <w:t>ПЕРЕЧЕНЬ ДОЛЖНОСТЕЙ,</w:t>
      </w:r>
    </w:p>
    <w:p w:rsidR="00BD687C" w:rsidRPr="003F41DE" w:rsidRDefault="00BD687C" w:rsidP="00BD687C">
      <w:pPr>
        <w:pStyle w:val="ConsPlusNormal"/>
        <w:widowControl/>
        <w:ind w:firstLine="0"/>
        <w:jc w:val="center"/>
        <w:rPr>
          <w:rFonts w:ascii="Times New Roman" w:hAnsi="Times New Roman"/>
          <w:sz w:val="18"/>
          <w:szCs w:val="18"/>
        </w:rPr>
      </w:pPr>
      <w:proofErr w:type="gramStart"/>
      <w:r w:rsidRPr="003F41DE">
        <w:rPr>
          <w:rFonts w:ascii="Times New Roman" w:hAnsi="Times New Roman"/>
          <w:sz w:val="18"/>
          <w:szCs w:val="18"/>
        </w:rPr>
        <w:t>ПЕРИОДЫ  РАБОТЫ</w:t>
      </w:r>
      <w:proofErr w:type="gramEnd"/>
      <w:r w:rsidRPr="003F41DE">
        <w:rPr>
          <w:rFonts w:ascii="Times New Roman" w:hAnsi="Times New Roman"/>
          <w:sz w:val="18"/>
          <w:szCs w:val="18"/>
        </w:rPr>
        <w:t xml:space="preserve"> В КОТОРЫХ ВКЛЮЧАЮТСЯ В СТАЖ</w:t>
      </w:r>
    </w:p>
    <w:p w:rsidR="00BD687C" w:rsidRPr="003F41DE" w:rsidRDefault="00BD687C" w:rsidP="00BD687C">
      <w:pPr>
        <w:pStyle w:val="ConsPlusNormal"/>
        <w:widowControl/>
        <w:ind w:firstLine="0"/>
        <w:jc w:val="center"/>
        <w:rPr>
          <w:rFonts w:ascii="Times New Roman" w:hAnsi="Times New Roman"/>
          <w:sz w:val="18"/>
          <w:szCs w:val="18"/>
        </w:rPr>
      </w:pPr>
      <w:r w:rsidRPr="003F41DE">
        <w:rPr>
          <w:rFonts w:ascii="Times New Roman" w:hAnsi="Times New Roman"/>
          <w:sz w:val="18"/>
          <w:szCs w:val="18"/>
        </w:rPr>
        <w:t>МУНИЦИПАЛЬНОЙ СЛУЖБЫ</w:t>
      </w:r>
    </w:p>
    <w:p w:rsidR="00BD687C" w:rsidRPr="003F41DE" w:rsidRDefault="00BD687C" w:rsidP="00BD687C">
      <w:pPr>
        <w:pStyle w:val="ConsPlusNormal"/>
        <w:widowControl/>
        <w:ind w:firstLine="540"/>
        <w:jc w:val="both"/>
        <w:rPr>
          <w:rFonts w:ascii="Times New Roman" w:hAnsi="Times New Roman"/>
          <w:sz w:val="18"/>
          <w:szCs w:val="18"/>
        </w:rPr>
      </w:pP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В стаж муниципальной службы муниципальным служащим в Чувашской Республике включаются периоды работы в следующих должностях:</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1) должности муниципальной службы (муниципальные должности муниципальной службы);</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2) муниципальные должности;</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3) государственные должности Российской Федерации и государственные должности Чувашской Республики и других субъектов Российской Федерации;</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lastRenderedPageBreak/>
        <w:t>4) государственные должности федеральных государственных служащих, предусмотренные Реестром государственных должностей федеральных государственных служащих, утвержденным Указом Президента Российской Федерации от 11 января 1995 года N 33;</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5)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являющимися соответствующими разделами Реестра государственных должностей государственной службы Российской Федерации;</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6) должности федеральной государственной гражданской службы, предусмотренные Реестром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7) государственные должности государственной службы Чувашской Республики, предусмотренные Указом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и государственные должности государственной службы других субъектов Российской Федерации;</w:t>
      </w:r>
    </w:p>
    <w:p w:rsidR="00BD687C" w:rsidRPr="003F41DE" w:rsidRDefault="00BD687C" w:rsidP="00BD687C">
      <w:pPr>
        <w:numPr>
          <w:ilvl w:val="2"/>
          <w:numId w:val="6"/>
        </w:numPr>
        <w:spacing w:line="0" w:lineRule="atLeast"/>
        <w:ind w:left="0" w:firstLine="709"/>
        <w:jc w:val="both"/>
        <w:rPr>
          <w:sz w:val="18"/>
          <w:szCs w:val="18"/>
        </w:rPr>
      </w:pPr>
      <w:r w:rsidRPr="003F41DE">
        <w:rPr>
          <w:sz w:val="18"/>
          <w:szCs w:val="18"/>
        </w:rPr>
        <w:t>должности государственной гражданской службы Чувашской Республики, предусмотренные Реестром должностей государственной гражданской службы Чувашской Республики, утвержденным Указом Президента Чувашской Республики от 1 сентября 2006 года № 73 "О Реестре должностей государственной гражданской службы Чувашской Республики", и должности государственной гражданской службы других субъектов Российской Федерации;</w:t>
      </w:r>
    </w:p>
    <w:p w:rsidR="00BD687C" w:rsidRPr="003F41DE" w:rsidRDefault="00BD687C" w:rsidP="00BD687C">
      <w:pPr>
        <w:spacing w:line="0" w:lineRule="atLeast"/>
        <w:ind w:firstLine="709"/>
        <w:jc w:val="both"/>
        <w:rPr>
          <w:sz w:val="18"/>
          <w:szCs w:val="18"/>
        </w:rPr>
      </w:pPr>
      <w:r w:rsidRPr="003F41DE">
        <w:rPr>
          <w:sz w:val="18"/>
          <w:szCs w:val="18"/>
        </w:rPr>
        <w:t>9) должности прокурорских работников, определяемых в соответствии с Федеральным законом «О прокуратуре Российской Федерации»;</w:t>
      </w:r>
    </w:p>
    <w:p w:rsidR="00BD687C" w:rsidRPr="003F41DE" w:rsidRDefault="00BD687C" w:rsidP="00BD687C">
      <w:pPr>
        <w:spacing w:line="0" w:lineRule="atLeast"/>
        <w:ind w:firstLine="709"/>
        <w:jc w:val="both"/>
        <w:rPr>
          <w:sz w:val="18"/>
          <w:szCs w:val="18"/>
        </w:rPr>
      </w:pPr>
      <w:r w:rsidRPr="003F41DE">
        <w:rPr>
          <w:sz w:val="18"/>
          <w:szCs w:val="18"/>
        </w:rPr>
        <w:t>9.1) должности сотрудников Следственного комитета Российской Федерации, определяемых в соответствии с Федеральным законом от 28 декабря 2010 года № 403-ФЗ «О Следственном комитете Российской Федерации»;</w:t>
      </w:r>
    </w:p>
    <w:p w:rsidR="00BD687C" w:rsidRPr="003F41DE" w:rsidRDefault="00BD687C" w:rsidP="00BD687C">
      <w:pPr>
        <w:spacing w:line="0" w:lineRule="atLeast"/>
        <w:ind w:firstLine="709"/>
        <w:jc w:val="both"/>
        <w:rPr>
          <w:sz w:val="18"/>
          <w:szCs w:val="18"/>
        </w:rPr>
      </w:pPr>
      <w:r w:rsidRPr="003F41DE">
        <w:rPr>
          <w:sz w:val="18"/>
          <w:szCs w:val="18"/>
        </w:rPr>
        <w:t>9.2) должности (воинские должности), прохождение службы (военной службы) в которых засчитывается в соответствии с законодательством Российской Федерации за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w:t>
      </w:r>
    </w:p>
    <w:p w:rsidR="00BD687C" w:rsidRPr="003F41DE" w:rsidRDefault="00BD687C" w:rsidP="00BD687C">
      <w:pPr>
        <w:spacing w:line="0" w:lineRule="atLeast"/>
        <w:ind w:firstLine="709"/>
        <w:jc w:val="both"/>
        <w:rPr>
          <w:sz w:val="18"/>
          <w:szCs w:val="18"/>
        </w:rPr>
      </w:pPr>
      <w:r w:rsidRPr="003F41DE">
        <w:rPr>
          <w:sz w:val="18"/>
          <w:szCs w:val="18"/>
        </w:rPr>
        <w:t>9.3) 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BD687C" w:rsidRPr="003F41DE" w:rsidRDefault="00BD687C" w:rsidP="00BD687C">
      <w:pPr>
        <w:spacing w:line="0" w:lineRule="atLeast"/>
        <w:ind w:firstLine="709"/>
        <w:jc w:val="both"/>
        <w:rPr>
          <w:sz w:val="18"/>
          <w:szCs w:val="18"/>
        </w:rPr>
      </w:pPr>
      <w:r w:rsidRPr="003F41DE">
        <w:rPr>
          <w:sz w:val="18"/>
          <w:szCs w:val="18"/>
        </w:rPr>
        <w:t>9.4) должности сотрудников таможенных органов Российской Федерации, определяемых в соответствии с Федеральным законом от 21 июля 1997 года № 114-ФЗ «О службе в таможенных органах Российской Федерации»;</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10) должности руководителей, специалистов и служащих, выборные должности, занимаемые на постоянной основе в период с 1 января 1992 года до введения в действие соответственно сводного перечня государственных должностей Российской Федерации, утвержденного Указом Президента Российской Федерации от 11 января 1995 года N 32, Реестра государственных должностей федеральных государственных служащих, перечней государственных должностей федеральной государственной службы, являющихся соответствующими разделами Реестра государственных должностей государственной службы Российской Федерации, сводного перечня государственных должностей Чувашской Республики и Реестра государственных должностей государственной службы Чувашской Республики, утвержденных Указом Президента Чувашской Республики от 28 мая 1996 года N 56, перечней государственных должностей государственной службы других субъектов Российской Федерации:</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 Администрации Президента Чувашской Республики;</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б) в Совете Безопасности Российской Федерации и его аппарате;</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сельского поселениях и городах, Контрольно-бюджетном комитете при Государственной Думе Федерального Собрания Российской Федерации, в органах народного контроля;</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д)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в их аппаратах, а также в прокуратуре Российской Федерации (органах прокуратуры);</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е) в Центральной избирательной комиссии Российской Федерации и ее аппарате;</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ж) в Счетной палате Российской Федерации и ее аппарате;</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з) в органах государственной власти Чувашской Республики и других субъектов Российской Федерации и иных государственных органах, образованных в соответствии с Конституцией Чувашской Республики, конституциями (уставами) других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 xml:space="preserve">и)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Реестра </w:t>
      </w:r>
      <w:r w:rsidRPr="003F41DE">
        <w:rPr>
          <w:rFonts w:ascii="Times New Roman" w:hAnsi="Times New Roman"/>
          <w:sz w:val="18"/>
          <w:szCs w:val="18"/>
        </w:rPr>
        <w:lastRenderedPageBreak/>
        <w:t>государственных должностей государственной службы Российской Федерации, - в соответствии с законодательством Российской Федерации в порядке, определяемом Правительством Российской Федерации;</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11) должности, занимаемые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занимаемые на постоянной профессиональной основе в органах Союзного государства и их аппаратах;</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12)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13) должности руководителей, специалистов и служащих, выборные должности, занимаемые на постоянной основе до 31 декабря 1991 года включительно, в органах государственной власти и управления, а также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том числе:</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г) в министерствах и ведомствах СССР, союзных и автономных республик и их органах управления на территории СССР;</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ж) в советах народного хозяйства всех уровней;</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Кабинетом Министров Чувашской Республики;</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и) в международных организациях за рубежом, в порядке, определяемом Кабинетом Министров Чувашской Республики;</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л) в центральных профсоюзных органах СССР, профсоюзных органах союзных и автономных республик, краев, областей, городов, районов, районов в городах и их аппаратах, в профкомах органов государственной власти и управления, кроме должностей в профкомах на предприятиях, в организациях и учреждениях;</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14)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кроме должностей в парткомах на предприятиях, в организациях и учреждениях;</w:t>
      </w:r>
    </w:p>
    <w:p w:rsidR="00BD687C" w:rsidRPr="003F41DE" w:rsidRDefault="00BD687C" w:rsidP="00BD687C">
      <w:pPr>
        <w:pStyle w:val="ConsPlusNormal"/>
        <w:widowControl/>
        <w:ind w:firstLine="540"/>
        <w:jc w:val="both"/>
        <w:rPr>
          <w:rFonts w:ascii="Times New Roman" w:hAnsi="Times New Roman"/>
          <w:sz w:val="18"/>
          <w:szCs w:val="18"/>
        </w:rPr>
      </w:pPr>
      <w:r w:rsidRPr="003F41DE">
        <w:rPr>
          <w:rFonts w:ascii="Times New Roman" w:hAnsi="Times New Roman"/>
          <w:sz w:val="18"/>
          <w:szCs w:val="18"/>
        </w:rPr>
        <w:t>15) должности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BD687C" w:rsidRPr="003F41DE" w:rsidRDefault="00BD687C" w:rsidP="00BD687C">
      <w:pPr>
        <w:autoSpaceDE w:val="0"/>
        <w:autoSpaceDN w:val="0"/>
        <w:adjustRightInd w:val="0"/>
        <w:jc w:val="center"/>
        <w:outlineLvl w:val="0"/>
        <w:rPr>
          <w:sz w:val="18"/>
          <w:szCs w:val="18"/>
        </w:rPr>
      </w:pPr>
      <w:r w:rsidRPr="003F41DE">
        <w:rPr>
          <w:sz w:val="18"/>
          <w:szCs w:val="18"/>
        </w:rPr>
        <w:t xml:space="preserve">                                                                                                                             </w:t>
      </w:r>
    </w:p>
    <w:p w:rsidR="00BD687C" w:rsidRPr="003F41DE" w:rsidRDefault="00BD687C" w:rsidP="00BD687C">
      <w:pPr>
        <w:autoSpaceDE w:val="0"/>
        <w:autoSpaceDN w:val="0"/>
        <w:adjustRightInd w:val="0"/>
        <w:jc w:val="center"/>
        <w:outlineLvl w:val="0"/>
        <w:rPr>
          <w:sz w:val="18"/>
          <w:szCs w:val="18"/>
        </w:rPr>
      </w:pPr>
      <w:r w:rsidRPr="003F41DE">
        <w:rPr>
          <w:sz w:val="18"/>
          <w:szCs w:val="18"/>
        </w:rPr>
        <w:t xml:space="preserve">                                                          Приложение № 2</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к   </w:t>
      </w:r>
      <w:r w:rsidRPr="003F41DE">
        <w:rPr>
          <w:rFonts w:ascii="Times New Roman" w:hAnsi="Times New Roman" w:cs="Times New Roman"/>
          <w:b w:val="0"/>
          <w:sz w:val="18"/>
          <w:szCs w:val="18"/>
        </w:rPr>
        <w:t xml:space="preserve">Положению    </w:t>
      </w:r>
      <w:r w:rsidRPr="003F41DE">
        <w:rPr>
          <w:rFonts w:ascii="Times New Roman" w:hAnsi="Times New Roman"/>
          <w:b w:val="0"/>
          <w:sz w:val="18"/>
          <w:szCs w:val="18"/>
        </w:rPr>
        <w:t>об   условиях     предоставления   права     на</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w:t>
      </w:r>
      <w:proofErr w:type="gramStart"/>
      <w:r w:rsidRPr="003F41DE">
        <w:rPr>
          <w:rFonts w:ascii="Times New Roman" w:hAnsi="Times New Roman"/>
          <w:b w:val="0"/>
          <w:sz w:val="18"/>
          <w:szCs w:val="18"/>
        </w:rPr>
        <w:t>пенсию  за</w:t>
      </w:r>
      <w:proofErr w:type="gramEnd"/>
      <w:r w:rsidRPr="003F41DE">
        <w:rPr>
          <w:rFonts w:ascii="Times New Roman" w:hAnsi="Times New Roman"/>
          <w:b w:val="0"/>
          <w:sz w:val="18"/>
          <w:szCs w:val="18"/>
        </w:rPr>
        <w:t xml:space="preserve">  выслугу  лет  лицам,  замещавшим на постоянной</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основе     муниципальные      должности      и          должности</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w:t>
      </w:r>
      <w:proofErr w:type="gramStart"/>
      <w:r w:rsidRPr="003F41DE">
        <w:rPr>
          <w:rFonts w:ascii="Times New Roman" w:hAnsi="Times New Roman"/>
          <w:b w:val="0"/>
          <w:sz w:val="18"/>
          <w:szCs w:val="18"/>
        </w:rPr>
        <w:t>муниципальной  службы</w:t>
      </w:r>
      <w:proofErr w:type="gramEnd"/>
      <w:r w:rsidRPr="003F41DE">
        <w:rPr>
          <w:rFonts w:ascii="Times New Roman" w:hAnsi="Times New Roman"/>
          <w:b w:val="0"/>
          <w:sz w:val="18"/>
          <w:szCs w:val="18"/>
        </w:rPr>
        <w:t xml:space="preserve"> в органах местного самоуправления</w:t>
      </w:r>
    </w:p>
    <w:p w:rsidR="00BD687C" w:rsidRPr="003F41DE" w:rsidRDefault="00BD687C" w:rsidP="00BD687C">
      <w:pPr>
        <w:pStyle w:val="ConsPlusTitle"/>
        <w:jc w:val="right"/>
        <w:rPr>
          <w:rFonts w:ascii="Times New Roman" w:hAnsi="Times New Roman"/>
          <w:b w:val="0"/>
          <w:sz w:val="18"/>
          <w:szCs w:val="18"/>
        </w:rPr>
      </w:pPr>
      <w:proofErr w:type="spellStart"/>
      <w:r w:rsidRPr="003F41DE">
        <w:rPr>
          <w:rFonts w:ascii="Times New Roman" w:hAnsi="Times New Roman"/>
          <w:b w:val="0"/>
          <w:sz w:val="18"/>
          <w:szCs w:val="18"/>
        </w:rPr>
        <w:t>Новочелны-Сюрбеевского</w:t>
      </w:r>
      <w:proofErr w:type="spellEnd"/>
      <w:r w:rsidRPr="003F41DE">
        <w:rPr>
          <w:rFonts w:ascii="Times New Roman" w:hAnsi="Times New Roman"/>
          <w:b w:val="0"/>
          <w:sz w:val="18"/>
          <w:szCs w:val="18"/>
        </w:rPr>
        <w:t xml:space="preserve"> сельского поселения Комсомольского района</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w:t>
      </w:r>
      <w:proofErr w:type="gramStart"/>
      <w:r w:rsidRPr="003F41DE">
        <w:rPr>
          <w:rFonts w:ascii="Times New Roman" w:hAnsi="Times New Roman"/>
          <w:b w:val="0"/>
          <w:sz w:val="18"/>
          <w:szCs w:val="18"/>
        </w:rPr>
        <w:t>Чувашской  Республики</w:t>
      </w:r>
      <w:proofErr w:type="gramEnd"/>
      <w:r w:rsidRPr="003F41DE">
        <w:rPr>
          <w:rFonts w:ascii="Times New Roman" w:hAnsi="Times New Roman"/>
          <w:b w:val="0"/>
          <w:sz w:val="18"/>
          <w:szCs w:val="18"/>
        </w:rPr>
        <w:t>, порядка её назначения, перерасчета и выплаты</w:t>
      </w:r>
    </w:p>
    <w:p w:rsidR="00BD687C" w:rsidRPr="003F41DE" w:rsidRDefault="00BD687C" w:rsidP="00BD687C">
      <w:pPr>
        <w:pStyle w:val="ConsPlusTitle"/>
        <w:jc w:val="right"/>
        <w:rPr>
          <w:rFonts w:ascii="Times New Roman" w:hAnsi="Times New Roman"/>
          <w:b w:val="0"/>
          <w:sz w:val="18"/>
          <w:szCs w:val="18"/>
        </w:rPr>
      </w:pPr>
    </w:p>
    <w:p w:rsidR="00BD687C" w:rsidRDefault="00BD687C" w:rsidP="00BD687C">
      <w:pPr>
        <w:autoSpaceDE w:val="0"/>
        <w:autoSpaceDN w:val="0"/>
        <w:adjustRightInd w:val="0"/>
        <w:jc w:val="both"/>
        <w:rPr>
          <w:sz w:val="18"/>
          <w:szCs w:val="18"/>
        </w:rPr>
      </w:pPr>
    </w:p>
    <w:p w:rsidR="00254A29" w:rsidRPr="003F41DE" w:rsidRDefault="00254A29" w:rsidP="00BD687C">
      <w:pPr>
        <w:autoSpaceDE w:val="0"/>
        <w:autoSpaceDN w:val="0"/>
        <w:adjustRightInd w:val="0"/>
        <w:jc w:val="both"/>
        <w:rPr>
          <w:sz w:val="18"/>
          <w:szCs w:val="18"/>
        </w:rPr>
      </w:pPr>
    </w:p>
    <w:p w:rsidR="00BD687C" w:rsidRPr="003F41DE" w:rsidRDefault="00BD687C" w:rsidP="00BD687C">
      <w:pPr>
        <w:pStyle w:val="1"/>
        <w:keepNext w:val="0"/>
        <w:autoSpaceDE w:val="0"/>
        <w:autoSpaceDN w:val="0"/>
        <w:adjustRightInd w:val="0"/>
        <w:rPr>
          <w:b w:val="0"/>
          <w:sz w:val="18"/>
          <w:szCs w:val="18"/>
        </w:rPr>
      </w:pPr>
      <w:r w:rsidRPr="003F41DE">
        <w:rPr>
          <w:b w:val="0"/>
          <w:bCs w:val="0"/>
          <w:sz w:val="18"/>
          <w:szCs w:val="18"/>
        </w:rPr>
        <w:lastRenderedPageBreak/>
        <w:t xml:space="preserve"> В   Комиссию    </w:t>
      </w:r>
      <w:proofErr w:type="gramStart"/>
      <w:r w:rsidRPr="003F41DE">
        <w:rPr>
          <w:b w:val="0"/>
          <w:sz w:val="18"/>
          <w:szCs w:val="18"/>
        </w:rPr>
        <w:t>по  установлению</w:t>
      </w:r>
      <w:proofErr w:type="gramEnd"/>
      <w:r w:rsidRPr="003F41DE">
        <w:rPr>
          <w:b w:val="0"/>
          <w:sz w:val="18"/>
          <w:szCs w:val="18"/>
        </w:rPr>
        <w:t xml:space="preserve">  ежемесячной </w:t>
      </w:r>
    </w:p>
    <w:p w:rsidR="00BD687C" w:rsidRPr="003F41DE" w:rsidRDefault="00BD687C" w:rsidP="00BD687C">
      <w:pPr>
        <w:pStyle w:val="1"/>
        <w:keepNext w:val="0"/>
        <w:autoSpaceDE w:val="0"/>
        <w:autoSpaceDN w:val="0"/>
        <w:adjustRightInd w:val="0"/>
        <w:rPr>
          <w:b w:val="0"/>
          <w:sz w:val="18"/>
          <w:szCs w:val="18"/>
        </w:rPr>
      </w:pPr>
      <w:r w:rsidRPr="003F41DE">
        <w:rPr>
          <w:b w:val="0"/>
          <w:sz w:val="18"/>
          <w:szCs w:val="18"/>
        </w:rPr>
        <w:t xml:space="preserve"> доплаты   к   пенсии   </w:t>
      </w:r>
      <w:proofErr w:type="gramStart"/>
      <w:r w:rsidRPr="003F41DE">
        <w:rPr>
          <w:b w:val="0"/>
          <w:sz w:val="18"/>
          <w:szCs w:val="18"/>
        </w:rPr>
        <w:t>и  пенсии</w:t>
      </w:r>
      <w:proofErr w:type="gramEnd"/>
      <w:r w:rsidRPr="003F41DE">
        <w:rPr>
          <w:b w:val="0"/>
          <w:sz w:val="18"/>
          <w:szCs w:val="18"/>
        </w:rPr>
        <w:t xml:space="preserve">  за  выслугу   лет</w:t>
      </w:r>
    </w:p>
    <w:p w:rsidR="00BD687C" w:rsidRPr="003F41DE" w:rsidRDefault="00BD687C" w:rsidP="00BD687C">
      <w:pPr>
        <w:rPr>
          <w:sz w:val="18"/>
          <w:szCs w:val="18"/>
        </w:rPr>
      </w:pPr>
    </w:p>
    <w:p w:rsidR="00BD687C" w:rsidRPr="003F41DE" w:rsidRDefault="00BD687C" w:rsidP="00BD687C">
      <w:pPr>
        <w:widowControl w:val="0"/>
        <w:autoSpaceDE w:val="0"/>
        <w:autoSpaceDN w:val="0"/>
        <w:jc w:val="right"/>
        <w:rPr>
          <w:sz w:val="18"/>
          <w:szCs w:val="18"/>
        </w:rPr>
      </w:pPr>
      <w:r w:rsidRPr="003F41DE">
        <w:rPr>
          <w:sz w:val="18"/>
          <w:szCs w:val="18"/>
        </w:rPr>
        <w:t xml:space="preserve">от _______________________________________ </w:t>
      </w:r>
    </w:p>
    <w:p w:rsidR="00BD687C" w:rsidRPr="003F41DE" w:rsidRDefault="00BD687C" w:rsidP="00BD687C">
      <w:pPr>
        <w:widowControl w:val="0"/>
        <w:autoSpaceDE w:val="0"/>
        <w:autoSpaceDN w:val="0"/>
        <w:jc w:val="center"/>
        <w:rPr>
          <w:sz w:val="18"/>
          <w:szCs w:val="18"/>
        </w:rPr>
      </w:pPr>
      <w:r w:rsidRPr="003F41DE">
        <w:rPr>
          <w:sz w:val="18"/>
          <w:szCs w:val="18"/>
        </w:rPr>
        <w:t xml:space="preserve">                                                                                                                                      (фамилия, имя, отчество, заявителя)</w:t>
      </w:r>
    </w:p>
    <w:p w:rsidR="00BD687C" w:rsidRPr="003F41DE" w:rsidRDefault="00BD687C" w:rsidP="00BD687C">
      <w:pPr>
        <w:widowControl w:val="0"/>
        <w:autoSpaceDE w:val="0"/>
        <w:autoSpaceDN w:val="0"/>
        <w:jc w:val="right"/>
        <w:rPr>
          <w:sz w:val="18"/>
          <w:szCs w:val="18"/>
        </w:rPr>
      </w:pPr>
      <w:r w:rsidRPr="003F41DE">
        <w:rPr>
          <w:sz w:val="18"/>
          <w:szCs w:val="18"/>
        </w:rPr>
        <w:t xml:space="preserve">                                 замещавшего ______________________________</w:t>
      </w:r>
    </w:p>
    <w:p w:rsidR="00BD687C" w:rsidRPr="003F41DE" w:rsidRDefault="00BD687C" w:rsidP="00BD687C">
      <w:pPr>
        <w:widowControl w:val="0"/>
        <w:autoSpaceDE w:val="0"/>
        <w:autoSpaceDN w:val="0"/>
        <w:jc w:val="right"/>
        <w:rPr>
          <w:sz w:val="18"/>
          <w:szCs w:val="18"/>
        </w:rPr>
      </w:pPr>
      <w:r w:rsidRPr="003F41DE">
        <w:rPr>
          <w:sz w:val="18"/>
          <w:szCs w:val="18"/>
        </w:rPr>
        <w:t>(наименование должности заявителя на день</w:t>
      </w:r>
    </w:p>
    <w:p w:rsidR="00BD687C" w:rsidRPr="003F41DE" w:rsidRDefault="00BD687C" w:rsidP="00BD687C">
      <w:pPr>
        <w:widowControl w:val="0"/>
        <w:autoSpaceDE w:val="0"/>
        <w:autoSpaceDN w:val="0"/>
        <w:jc w:val="right"/>
        <w:rPr>
          <w:sz w:val="18"/>
          <w:szCs w:val="18"/>
        </w:rPr>
      </w:pPr>
      <w:r w:rsidRPr="003F41DE">
        <w:rPr>
          <w:sz w:val="18"/>
          <w:szCs w:val="18"/>
        </w:rPr>
        <w:t xml:space="preserve">                                 __________________________________________</w:t>
      </w:r>
    </w:p>
    <w:p w:rsidR="00BD687C" w:rsidRPr="003F41DE" w:rsidRDefault="00BD687C" w:rsidP="00BD687C">
      <w:pPr>
        <w:widowControl w:val="0"/>
        <w:autoSpaceDE w:val="0"/>
        <w:autoSpaceDN w:val="0"/>
        <w:jc w:val="right"/>
        <w:rPr>
          <w:sz w:val="18"/>
          <w:szCs w:val="18"/>
        </w:rPr>
      </w:pPr>
      <w:r w:rsidRPr="003F41DE">
        <w:rPr>
          <w:sz w:val="18"/>
          <w:szCs w:val="18"/>
        </w:rPr>
        <w:t xml:space="preserve"> увольнения, наименование органа, из которого он </w:t>
      </w:r>
      <w:proofErr w:type="gramStart"/>
      <w:r w:rsidRPr="003F41DE">
        <w:rPr>
          <w:sz w:val="18"/>
          <w:szCs w:val="18"/>
        </w:rPr>
        <w:t xml:space="preserve">уволился)   </w:t>
      </w:r>
      <w:proofErr w:type="gramEnd"/>
      <w:r w:rsidRPr="003F41DE">
        <w:rPr>
          <w:sz w:val="18"/>
          <w:szCs w:val="18"/>
        </w:rPr>
        <w:t xml:space="preserve">                       __________________________________________</w:t>
      </w:r>
    </w:p>
    <w:p w:rsidR="00BD687C" w:rsidRPr="003F41DE" w:rsidRDefault="00BD687C" w:rsidP="00BD687C">
      <w:pPr>
        <w:widowControl w:val="0"/>
        <w:autoSpaceDE w:val="0"/>
        <w:autoSpaceDN w:val="0"/>
        <w:jc w:val="right"/>
        <w:rPr>
          <w:sz w:val="18"/>
          <w:szCs w:val="18"/>
        </w:rPr>
      </w:pPr>
      <w:r w:rsidRPr="003F41DE">
        <w:rPr>
          <w:sz w:val="18"/>
          <w:szCs w:val="18"/>
        </w:rPr>
        <w:t xml:space="preserve">                                               </w:t>
      </w:r>
    </w:p>
    <w:p w:rsidR="00BD687C" w:rsidRPr="003F41DE" w:rsidRDefault="00BD687C" w:rsidP="00BD687C">
      <w:pPr>
        <w:widowControl w:val="0"/>
        <w:autoSpaceDE w:val="0"/>
        <w:autoSpaceDN w:val="0"/>
        <w:jc w:val="right"/>
        <w:rPr>
          <w:sz w:val="18"/>
          <w:szCs w:val="18"/>
        </w:rPr>
      </w:pPr>
      <w:r w:rsidRPr="003F41DE">
        <w:rPr>
          <w:sz w:val="18"/>
          <w:szCs w:val="18"/>
        </w:rPr>
        <w:t xml:space="preserve">                                 Домашний адрес ___________________________</w:t>
      </w:r>
    </w:p>
    <w:p w:rsidR="00BD687C" w:rsidRPr="003F41DE" w:rsidRDefault="00BD687C" w:rsidP="00BD687C">
      <w:pPr>
        <w:widowControl w:val="0"/>
        <w:autoSpaceDE w:val="0"/>
        <w:autoSpaceDN w:val="0"/>
        <w:jc w:val="right"/>
        <w:rPr>
          <w:sz w:val="18"/>
          <w:szCs w:val="18"/>
        </w:rPr>
      </w:pPr>
      <w:r w:rsidRPr="003F41DE">
        <w:rPr>
          <w:sz w:val="18"/>
          <w:szCs w:val="18"/>
        </w:rPr>
        <w:t xml:space="preserve">                                 Телефон __________________________________</w:t>
      </w:r>
    </w:p>
    <w:p w:rsidR="00BD687C" w:rsidRPr="003F41DE" w:rsidRDefault="00BD687C" w:rsidP="00BD687C">
      <w:pPr>
        <w:widowControl w:val="0"/>
        <w:autoSpaceDE w:val="0"/>
        <w:autoSpaceDN w:val="0"/>
        <w:jc w:val="both"/>
        <w:rPr>
          <w:sz w:val="18"/>
          <w:szCs w:val="18"/>
        </w:rPr>
      </w:pPr>
    </w:p>
    <w:p w:rsidR="00BD687C" w:rsidRPr="003F41DE" w:rsidRDefault="00BD687C" w:rsidP="00BD687C">
      <w:pPr>
        <w:widowControl w:val="0"/>
        <w:autoSpaceDE w:val="0"/>
        <w:autoSpaceDN w:val="0"/>
        <w:jc w:val="center"/>
        <w:rPr>
          <w:sz w:val="18"/>
          <w:szCs w:val="18"/>
        </w:rPr>
      </w:pPr>
      <w:bookmarkStart w:id="10" w:name="P157"/>
      <w:bookmarkEnd w:id="10"/>
      <w:r w:rsidRPr="003F41DE">
        <w:rPr>
          <w:sz w:val="18"/>
          <w:szCs w:val="18"/>
        </w:rPr>
        <w:t>Заявление</w:t>
      </w:r>
    </w:p>
    <w:p w:rsidR="00BD687C" w:rsidRPr="003F41DE" w:rsidRDefault="00BD687C" w:rsidP="00BD687C">
      <w:pPr>
        <w:widowControl w:val="0"/>
        <w:autoSpaceDE w:val="0"/>
        <w:autoSpaceDN w:val="0"/>
        <w:jc w:val="both"/>
        <w:rPr>
          <w:sz w:val="18"/>
          <w:szCs w:val="18"/>
        </w:rPr>
      </w:pPr>
    </w:p>
    <w:p w:rsidR="00BD687C" w:rsidRPr="003F41DE" w:rsidRDefault="00BD687C" w:rsidP="00BD687C">
      <w:pPr>
        <w:ind w:firstLine="708"/>
        <w:jc w:val="both"/>
        <w:rPr>
          <w:sz w:val="18"/>
          <w:szCs w:val="18"/>
        </w:rPr>
      </w:pPr>
      <w:r w:rsidRPr="003F41DE">
        <w:rPr>
          <w:sz w:val="18"/>
          <w:szCs w:val="18"/>
        </w:rPr>
        <w:t xml:space="preserve">В соответствии с решением Собрания депутатов </w:t>
      </w:r>
      <w:proofErr w:type="spellStart"/>
      <w:r w:rsidRPr="003F41DE">
        <w:rPr>
          <w:sz w:val="18"/>
          <w:szCs w:val="18"/>
        </w:rPr>
        <w:t>Новочелны-Сюрбеевского</w:t>
      </w:r>
      <w:proofErr w:type="spellEnd"/>
      <w:r w:rsidRPr="003F41DE">
        <w:rPr>
          <w:sz w:val="18"/>
          <w:szCs w:val="18"/>
        </w:rPr>
        <w:t xml:space="preserve"> сельского поселения Комсомольского района Чувашской Республики от________ 202__ г. №_____ «Об утверждении Положения 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w:t>
      </w:r>
      <w:proofErr w:type="spellStart"/>
      <w:r w:rsidRPr="003F41DE">
        <w:rPr>
          <w:sz w:val="18"/>
          <w:szCs w:val="18"/>
        </w:rPr>
        <w:t>Новочелны-Сюрбеевского</w:t>
      </w:r>
      <w:proofErr w:type="spellEnd"/>
      <w:r w:rsidRPr="003F41DE">
        <w:rPr>
          <w:sz w:val="18"/>
          <w:szCs w:val="18"/>
        </w:rPr>
        <w:t xml:space="preserve"> сельского поселения Комсомольского района Чувашской Республики, порядка её назначения, перерасчета и выплаты»   прошу  назначить  мне,  замещавшему  должность</w:t>
      </w:r>
    </w:p>
    <w:p w:rsidR="00BD687C" w:rsidRPr="003F41DE" w:rsidRDefault="00BD687C" w:rsidP="00BD687C">
      <w:pPr>
        <w:widowControl w:val="0"/>
        <w:autoSpaceDE w:val="0"/>
        <w:autoSpaceDN w:val="0"/>
        <w:jc w:val="both"/>
        <w:rPr>
          <w:sz w:val="18"/>
          <w:szCs w:val="18"/>
        </w:rPr>
      </w:pPr>
      <w:r w:rsidRPr="003F41DE">
        <w:rPr>
          <w:sz w:val="18"/>
          <w:szCs w:val="18"/>
        </w:rPr>
        <w:t>___________________________________________________________________________</w:t>
      </w:r>
    </w:p>
    <w:p w:rsidR="00BD687C" w:rsidRPr="003F41DE" w:rsidRDefault="00BD687C" w:rsidP="00BD687C">
      <w:pPr>
        <w:widowControl w:val="0"/>
        <w:autoSpaceDE w:val="0"/>
        <w:autoSpaceDN w:val="0"/>
        <w:jc w:val="center"/>
        <w:rPr>
          <w:sz w:val="18"/>
          <w:szCs w:val="18"/>
        </w:rPr>
      </w:pPr>
      <w:r w:rsidRPr="003F41DE">
        <w:rPr>
          <w:sz w:val="18"/>
          <w:szCs w:val="18"/>
        </w:rPr>
        <w:t>(наименование должности, из которой рассчитывается</w:t>
      </w:r>
    </w:p>
    <w:p w:rsidR="00BD687C" w:rsidRPr="003F41DE" w:rsidRDefault="00BD687C" w:rsidP="00BD687C">
      <w:pPr>
        <w:widowControl w:val="0"/>
        <w:autoSpaceDE w:val="0"/>
        <w:autoSpaceDN w:val="0"/>
        <w:jc w:val="both"/>
        <w:rPr>
          <w:sz w:val="18"/>
          <w:szCs w:val="18"/>
        </w:rPr>
      </w:pPr>
      <w:r w:rsidRPr="003F41DE">
        <w:rPr>
          <w:sz w:val="18"/>
          <w:szCs w:val="18"/>
        </w:rPr>
        <w:t>___________________________________________________________________________</w:t>
      </w:r>
    </w:p>
    <w:p w:rsidR="00BD687C" w:rsidRPr="003F41DE" w:rsidRDefault="00BD687C" w:rsidP="00BD687C">
      <w:pPr>
        <w:widowControl w:val="0"/>
        <w:autoSpaceDE w:val="0"/>
        <w:autoSpaceDN w:val="0"/>
        <w:jc w:val="center"/>
        <w:rPr>
          <w:sz w:val="18"/>
          <w:szCs w:val="18"/>
        </w:rPr>
      </w:pPr>
      <w:r w:rsidRPr="003F41DE">
        <w:rPr>
          <w:sz w:val="18"/>
          <w:szCs w:val="18"/>
        </w:rPr>
        <w:t>среднемесячный заработок)</w:t>
      </w:r>
    </w:p>
    <w:p w:rsidR="00BD687C" w:rsidRPr="003F41DE" w:rsidRDefault="00BD687C" w:rsidP="00BD687C">
      <w:pPr>
        <w:widowControl w:val="0"/>
        <w:autoSpaceDE w:val="0"/>
        <w:autoSpaceDN w:val="0"/>
        <w:jc w:val="both"/>
        <w:rPr>
          <w:sz w:val="18"/>
          <w:szCs w:val="18"/>
        </w:rPr>
      </w:pPr>
      <w:proofErr w:type="gramStart"/>
      <w:r w:rsidRPr="003F41DE">
        <w:rPr>
          <w:sz w:val="18"/>
          <w:szCs w:val="18"/>
        </w:rPr>
        <w:t>пенсию  за</w:t>
      </w:r>
      <w:proofErr w:type="gramEnd"/>
      <w:r w:rsidRPr="003F41DE">
        <w:rPr>
          <w:sz w:val="18"/>
          <w:szCs w:val="18"/>
        </w:rPr>
        <w:t xml:space="preserve">  выслугу  лет  к трудовой пенсии по старости (инвалидности). При </w:t>
      </w:r>
      <w:proofErr w:type="gramStart"/>
      <w:r w:rsidRPr="003F41DE">
        <w:rPr>
          <w:sz w:val="18"/>
          <w:szCs w:val="18"/>
        </w:rPr>
        <w:t>замещении  государственной</w:t>
      </w:r>
      <w:proofErr w:type="gramEnd"/>
      <w:r w:rsidRPr="003F41DE">
        <w:rPr>
          <w:sz w:val="18"/>
          <w:szCs w:val="18"/>
        </w:rPr>
        <w:t xml:space="preserve">  должности Российской Федерации, государственной должности  федеральной  государственной  службы,  государственной должности Чувашской  Республики,  государственной  должности  государственной  службы Чувашской   Республики,  выборной  муниципальной  должности,  муниципальной должности  муниципальной  службы,  изменении  базовой  и  страховой  частей трудовой  пенсии  по  старости  (инвалидности)  обязуюсь  в  5-дневный срок сообщить   об   этом   в   Комиссию.   Обязуюсь   </w:t>
      </w:r>
      <w:proofErr w:type="gramStart"/>
      <w:r w:rsidRPr="003F41DE">
        <w:rPr>
          <w:sz w:val="18"/>
          <w:szCs w:val="18"/>
        </w:rPr>
        <w:t>безотлагательно  извещать</w:t>
      </w:r>
      <w:proofErr w:type="gramEnd"/>
      <w:r w:rsidRPr="003F41DE">
        <w:rPr>
          <w:sz w:val="18"/>
          <w:szCs w:val="18"/>
        </w:rPr>
        <w:t xml:space="preserve"> администрацию  </w:t>
      </w:r>
      <w:proofErr w:type="spellStart"/>
      <w:r w:rsidRPr="003F41DE">
        <w:rPr>
          <w:sz w:val="18"/>
          <w:szCs w:val="18"/>
        </w:rPr>
        <w:t>Новочелны-Сюрбеевского</w:t>
      </w:r>
      <w:proofErr w:type="spellEnd"/>
      <w:r w:rsidRPr="003F41DE">
        <w:rPr>
          <w:sz w:val="18"/>
          <w:szCs w:val="18"/>
        </w:rPr>
        <w:t xml:space="preserve"> сельского поселения Комсомольского района Чувашской Республики   об   изменении   размера   трудовой  пенсии  путем представления справки Пенсионного фонда.</w:t>
      </w:r>
    </w:p>
    <w:p w:rsidR="00BD687C" w:rsidRPr="003F41DE" w:rsidRDefault="00BD687C" w:rsidP="00BD687C">
      <w:pPr>
        <w:widowControl w:val="0"/>
        <w:autoSpaceDE w:val="0"/>
        <w:autoSpaceDN w:val="0"/>
        <w:jc w:val="both"/>
        <w:rPr>
          <w:sz w:val="18"/>
          <w:szCs w:val="18"/>
        </w:rPr>
      </w:pPr>
      <w:r w:rsidRPr="003F41DE">
        <w:rPr>
          <w:sz w:val="18"/>
          <w:szCs w:val="18"/>
        </w:rPr>
        <w:t xml:space="preserve">    Пенсию за выслугу лет прошу перечислять в _____________________________</w:t>
      </w:r>
    </w:p>
    <w:p w:rsidR="00BD687C" w:rsidRPr="003F41DE" w:rsidRDefault="00BD687C" w:rsidP="00BD687C">
      <w:pPr>
        <w:widowControl w:val="0"/>
        <w:autoSpaceDE w:val="0"/>
        <w:autoSpaceDN w:val="0"/>
        <w:jc w:val="both"/>
        <w:rPr>
          <w:sz w:val="18"/>
          <w:szCs w:val="18"/>
        </w:rPr>
      </w:pPr>
      <w:r w:rsidRPr="003F41DE">
        <w:rPr>
          <w:sz w:val="18"/>
          <w:szCs w:val="18"/>
        </w:rPr>
        <w:t>___________________________________________________________________________</w:t>
      </w:r>
    </w:p>
    <w:p w:rsidR="00BD687C" w:rsidRPr="003F41DE" w:rsidRDefault="00BD687C" w:rsidP="00BD687C">
      <w:pPr>
        <w:widowControl w:val="0"/>
        <w:autoSpaceDE w:val="0"/>
        <w:autoSpaceDN w:val="0"/>
        <w:jc w:val="both"/>
        <w:rPr>
          <w:sz w:val="18"/>
          <w:szCs w:val="18"/>
        </w:rPr>
      </w:pPr>
      <w:r w:rsidRPr="003F41DE">
        <w:rPr>
          <w:sz w:val="18"/>
          <w:szCs w:val="18"/>
        </w:rPr>
        <w:t xml:space="preserve">                (Сбербанк России, коммерческий банк и др.)</w:t>
      </w:r>
    </w:p>
    <w:p w:rsidR="00BD687C" w:rsidRPr="003F41DE" w:rsidRDefault="00BD687C" w:rsidP="00BD687C">
      <w:pPr>
        <w:widowControl w:val="0"/>
        <w:autoSpaceDE w:val="0"/>
        <w:autoSpaceDN w:val="0"/>
        <w:jc w:val="both"/>
        <w:rPr>
          <w:sz w:val="18"/>
          <w:szCs w:val="18"/>
        </w:rPr>
      </w:pPr>
      <w:r w:rsidRPr="003F41DE">
        <w:rPr>
          <w:sz w:val="18"/>
          <w:szCs w:val="18"/>
        </w:rPr>
        <w:t>на мой текущий счет _______________________________________________________</w:t>
      </w:r>
    </w:p>
    <w:p w:rsidR="00BD687C" w:rsidRPr="003F41DE" w:rsidRDefault="00BD687C" w:rsidP="00BD687C">
      <w:pPr>
        <w:widowControl w:val="0"/>
        <w:autoSpaceDE w:val="0"/>
        <w:autoSpaceDN w:val="0"/>
        <w:jc w:val="both"/>
        <w:rPr>
          <w:sz w:val="18"/>
          <w:szCs w:val="18"/>
        </w:rPr>
      </w:pPr>
      <w:r w:rsidRPr="003F41DE">
        <w:rPr>
          <w:sz w:val="18"/>
          <w:szCs w:val="18"/>
        </w:rPr>
        <w:t>"____" __________ 20___ г.              ___________________________________</w:t>
      </w:r>
    </w:p>
    <w:p w:rsidR="00BD687C" w:rsidRPr="003F41DE" w:rsidRDefault="00BD687C" w:rsidP="00BD687C">
      <w:pPr>
        <w:widowControl w:val="0"/>
        <w:autoSpaceDE w:val="0"/>
        <w:autoSpaceDN w:val="0"/>
        <w:jc w:val="both"/>
        <w:rPr>
          <w:sz w:val="18"/>
          <w:szCs w:val="18"/>
        </w:rPr>
      </w:pPr>
      <w:r w:rsidRPr="003F41DE">
        <w:rPr>
          <w:sz w:val="18"/>
          <w:szCs w:val="18"/>
        </w:rPr>
        <w:t xml:space="preserve">                                                     (подпись)</w:t>
      </w:r>
    </w:p>
    <w:p w:rsidR="00BD687C" w:rsidRPr="003F41DE" w:rsidRDefault="00BD687C" w:rsidP="00BD687C">
      <w:pPr>
        <w:widowControl w:val="0"/>
        <w:autoSpaceDE w:val="0"/>
        <w:autoSpaceDN w:val="0"/>
        <w:jc w:val="both"/>
        <w:rPr>
          <w:sz w:val="18"/>
          <w:szCs w:val="18"/>
        </w:rPr>
      </w:pPr>
      <w:r w:rsidRPr="003F41DE">
        <w:rPr>
          <w:sz w:val="18"/>
          <w:szCs w:val="18"/>
        </w:rPr>
        <w:t xml:space="preserve">     К заявлению прилагаются:</w:t>
      </w:r>
    </w:p>
    <w:p w:rsidR="00BD687C" w:rsidRPr="003F41DE" w:rsidRDefault="00BD687C" w:rsidP="00BD687C">
      <w:pPr>
        <w:widowControl w:val="0"/>
        <w:autoSpaceDE w:val="0"/>
        <w:autoSpaceDN w:val="0"/>
        <w:jc w:val="both"/>
        <w:rPr>
          <w:sz w:val="18"/>
          <w:szCs w:val="18"/>
        </w:rPr>
      </w:pPr>
      <w:r w:rsidRPr="003F41DE">
        <w:rPr>
          <w:sz w:val="18"/>
          <w:szCs w:val="18"/>
        </w:rPr>
        <w:t xml:space="preserve">    1) справка о должностях, периоды службы (работы) в которых включаются в стаж муниципальной службы для назначения пенсии за выслугу лет;</w:t>
      </w:r>
    </w:p>
    <w:p w:rsidR="00BD687C" w:rsidRPr="003F41DE" w:rsidRDefault="00BD687C" w:rsidP="00BD687C">
      <w:pPr>
        <w:widowControl w:val="0"/>
        <w:autoSpaceDE w:val="0"/>
        <w:autoSpaceDN w:val="0"/>
        <w:jc w:val="both"/>
        <w:rPr>
          <w:sz w:val="18"/>
          <w:szCs w:val="18"/>
        </w:rPr>
      </w:pPr>
      <w:r w:rsidRPr="003F41DE">
        <w:rPr>
          <w:sz w:val="18"/>
          <w:szCs w:val="18"/>
        </w:rPr>
        <w:t xml:space="preserve">    2) справка о размере среднемесячного заработка муниципального служащего за   </w:t>
      </w:r>
      <w:proofErr w:type="gramStart"/>
      <w:r w:rsidRPr="003F41DE">
        <w:rPr>
          <w:sz w:val="18"/>
          <w:szCs w:val="18"/>
        </w:rPr>
        <w:t>последние  12</w:t>
      </w:r>
      <w:proofErr w:type="gramEnd"/>
      <w:r w:rsidRPr="003F41DE">
        <w:rPr>
          <w:sz w:val="18"/>
          <w:szCs w:val="18"/>
        </w:rPr>
        <w:t xml:space="preserve">  полных  месяцев  непосредственно  перед  увольнением  с муниципальной  службы  либо  днем  достижения  возраста,  дающего  право на трудовую пенсию;</w:t>
      </w:r>
    </w:p>
    <w:p w:rsidR="00BD687C" w:rsidRPr="003F41DE" w:rsidRDefault="00BD687C" w:rsidP="00BD687C">
      <w:pPr>
        <w:widowControl w:val="0"/>
        <w:autoSpaceDE w:val="0"/>
        <w:autoSpaceDN w:val="0"/>
        <w:jc w:val="both"/>
        <w:rPr>
          <w:sz w:val="18"/>
          <w:szCs w:val="18"/>
        </w:rPr>
      </w:pPr>
      <w:r w:rsidRPr="003F41DE">
        <w:rPr>
          <w:sz w:val="18"/>
          <w:szCs w:val="18"/>
        </w:rPr>
        <w:t xml:space="preserve">    3)   справка   </w:t>
      </w:r>
      <w:proofErr w:type="gramStart"/>
      <w:r w:rsidRPr="003F41DE">
        <w:rPr>
          <w:sz w:val="18"/>
          <w:szCs w:val="18"/>
        </w:rPr>
        <w:t xml:space="preserve">органа,   </w:t>
      </w:r>
      <w:proofErr w:type="gramEnd"/>
      <w:r w:rsidRPr="003F41DE">
        <w:rPr>
          <w:sz w:val="18"/>
          <w:szCs w:val="18"/>
        </w:rPr>
        <w:t>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BD687C" w:rsidRPr="003F41DE" w:rsidRDefault="00BD687C" w:rsidP="00BD687C">
      <w:pPr>
        <w:widowControl w:val="0"/>
        <w:autoSpaceDE w:val="0"/>
        <w:autoSpaceDN w:val="0"/>
        <w:jc w:val="both"/>
        <w:rPr>
          <w:sz w:val="18"/>
          <w:szCs w:val="18"/>
        </w:rPr>
      </w:pPr>
      <w:r w:rsidRPr="003F41DE">
        <w:rPr>
          <w:sz w:val="18"/>
          <w:szCs w:val="18"/>
        </w:rPr>
        <w:t xml:space="preserve">    4)  </w:t>
      </w:r>
      <w:proofErr w:type="gramStart"/>
      <w:r w:rsidRPr="003F41DE">
        <w:rPr>
          <w:sz w:val="18"/>
          <w:szCs w:val="18"/>
        </w:rPr>
        <w:t>копия  приказа</w:t>
      </w:r>
      <w:proofErr w:type="gramEnd"/>
      <w:r w:rsidRPr="003F41DE">
        <w:rPr>
          <w:sz w:val="18"/>
          <w:szCs w:val="18"/>
        </w:rPr>
        <w:t xml:space="preserve">  (распоряжения)  об  увольнении  из  органа местного самоуправления;</w:t>
      </w:r>
    </w:p>
    <w:p w:rsidR="00BD687C" w:rsidRPr="003F41DE" w:rsidRDefault="00BD687C" w:rsidP="00BD687C">
      <w:pPr>
        <w:widowControl w:val="0"/>
        <w:autoSpaceDE w:val="0"/>
        <w:autoSpaceDN w:val="0"/>
        <w:jc w:val="both"/>
        <w:rPr>
          <w:sz w:val="18"/>
          <w:szCs w:val="18"/>
        </w:rPr>
      </w:pPr>
      <w:r w:rsidRPr="003F41DE">
        <w:rPr>
          <w:sz w:val="18"/>
          <w:szCs w:val="18"/>
        </w:rPr>
        <w:t xml:space="preserve">    5) копия трудовой книжки;</w:t>
      </w:r>
    </w:p>
    <w:p w:rsidR="00BD687C" w:rsidRPr="003F41DE" w:rsidRDefault="00BD687C" w:rsidP="00BD687C">
      <w:pPr>
        <w:widowControl w:val="0"/>
        <w:autoSpaceDE w:val="0"/>
        <w:autoSpaceDN w:val="0"/>
        <w:jc w:val="both"/>
        <w:rPr>
          <w:sz w:val="18"/>
          <w:szCs w:val="18"/>
        </w:rPr>
      </w:pPr>
      <w:r w:rsidRPr="003F41DE">
        <w:rPr>
          <w:sz w:val="18"/>
          <w:szCs w:val="18"/>
        </w:rPr>
        <w:t xml:space="preserve">    6) копия военного билета;</w:t>
      </w:r>
    </w:p>
    <w:p w:rsidR="00BD687C" w:rsidRPr="003F41DE" w:rsidRDefault="00BD687C" w:rsidP="00BD687C">
      <w:pPr>
        <w:widowControl w:val="0"/>
        <w:autoSpaceDE w:val="0"/>
        <w:autoSpaceDN w:val="0"/>
        <w:jc w:val="both"/>
        <w:rPr>
          <w:sz w:val="18"/>
          <w:szCs w:val="18"/>
        </w:rPr>
      </w:pPr>
      <w:r w:rsidRPr="003F41DE">
        <w:rPr>
          <w:sz w:val="18"/>
          <w:szCs w:val="18"/>
        </w:rPr>
        <w:t xml:space="preserve">    7)   другие   </w:t>
      </w:r>
      <w:proofErr w:type="gramStart"/>
      <w:r w:rsidRPr="003F41DE">
        <w:rPr>
          <w:sz w:val="18"/>
          <w:szCs w:val="18"/>
        </w:rPr>
        <w:t>документы,  подтверждающие</w:t>
      </w:r>
      <w:proofErr w:type="gramEnd"/>
      <w:r w:rsidRPr="003F41DE">
        <w:rPr>
          <w:sz w:val="18"/>
          <w:szCs w:val="18"/>
        </w:rPr>
        <w:t xml:space="preserve">  периоды,  включаемые  в стаж  муниципальной службы, для назначения пенсии за выслугу лет;</w:t>
      </w:r>
    </w:p>
    <w:p w:rsidR="00BD687C" w:rsidRPr="003F41DE" w:rsidRDefault="00BD687C" w:rsidP="00BD687C">
      <w:pPr>
        <w:widowControl w:val="0"/>
        <w:autoSpaceDE w:val="0"/>
        <w:autoSpaceDN w:val="0"/>
        <w:jc w:val="both"/>
        <w:rPr>
          <w:sz w:val="18"/>
          <w:szCs w:val="18"/>
        </w:rPr>
      </w:pPr>
      <w:r w:rsidRPr="003F41DE">
        <w:rPr>
          <w:sz w:val="18"/>
          <w:szCs w:val="18"/>
        </w:rPr>
        <w:t xml:space="preserve">    8) копия паспорта;</w:t>
      </w:r>
    </w:p>
    <w:p w:rsidR="00BD687C" w:rsidRPr="003F41DE" w:rsidRDefault="00BD687C" w:rsidP="00BD687C">
      <w:pPr>
        <w:widowControl w:val="0"/>
        <w:autoSpaceDE w:val="0"/>
        <w:autoSpaceDN w:val="0"/>
        <w:jc w:val="both"/>
        <w:rPr>
          <w:sz w:val="18"/>
          <w:szCs w:val="18"/>
        </w:rPr>
      </w:pPr>
      <w:r w:rsidRPr="003F41DE">
        <w:rPr>
          <w:sz w:val="18"/>
          <w:szCs w:val="18"/>
        </w:rPr>
        <w:t xml:space="preserve">    9) другие документы.</w:t>
      </w:r>
    </w:p>
    <w:p w:rsidR="00BD687C" w:rsidRPr="003F41DE" w:rsidRDefault="00BD687C" w:rsidP="00BD687C">
      <w:pPr>
        <w:widowControl w:val="0"/>
        <w:autoSpaceDE w:val="0"/>
        <w:autoSpaceDN w:val="0"/>
        <w:jc w:val="both"/>
        <w:rPr>
          <w:sz w:val="18"/>
          <w:szCs w:val="18"/>
        </w:rPr>
      </w:pPr>
    </w:p>
    <w:p w:rsidR="00BD687C" w:rsidRPr="003F41DE" w:rsidRDefault="00BD687C" w:rsidP="00BD687C">
      <w:pPr>
        <w:widowControl w:val="0"/>
        <w:autoSpaceDE w:val="0"/>
        <w:autoSpaceDN w:val="0"/>
        <w:jc w:val="both"/>
        <w:rPr>
          <w:sz w:val="18"/>
          <w:szCs w:val="18"/>
        </w:rPr>
      </w:pPr>
      <w:r w:rsidRPr="003F41DE">
        <w:rPr>
          <w:sz w:val="18"/>
          <w:szCs w:val="18"/>
        </w:rPr>
        <w:t>"____" _______________ г. _________</w:t>
      </w:r>
    </w:p>
    <w:p w:rsidR="00BD687C" w:rsidRPr="003F41DE" w:rsidRDefault="00BD687C" w:rsidP="00BD687C">
      <w:pPr>
        <w:widowControl w:val="0"/>
        <w:autoSpaceDE w:val="0"/>
        <w:autoSpaceDN w:val="0"/>
        <w:jc w:val="both"/>
        <w:rPr>
          <w:sz w:val="18"/>
          <w:szCs w:val="18"/>
        </w:rPr>
      </w:pPr>
    </w:p>
    <w:p w:rsidR="00BD687C" w:rsidRPr="003F41DE" w:rsidRDefault="00BD687C" w:rsidP="00BD687C">
      <w:pPr>
        <w:widowControl w:val="0"/>
        <w:autoSpaceDE w:val="0"/>
        <w:autoSpaceDN w:val="0"/>
        <w:jc w:val="both"/>
        <w:rPr>
          <w:sz w:val="18"/>
          <w:szCs w:val="18"/>
        </w:rPr>
      </w:pPr>
    </w:p>
    <w:p w:rsidR="00BD687C" w:rsidRPr="003F41DE" w:rsidRDefault="00BD687C" w:rsidP="00BD687C">
      <w:pPr>
        <w:widowControl w:val="0"/>
        <w:autoSpaceDE w:val="0"/>
        <w:autoSpaceDN w:val="0"/>
        <w:jc w:val="both"/>
        <w:rPr>
          <w:sz w:val="18"/>
          <w:szCs w:val="18"/>
        </w:rPr>
      </w:pPr>
      <w:r w:rsidRPr="003F41DE">
        <w:rPr>
          <w:sz w:val="18"/>
          <w:szCs w:val="18"/>
        </w:rPr>
        <w:t>Заявление зарегистрировано ________________________________________________</w:t>
      </w:r>
    </w:p>
    <w:p w:rsidR="00BD687C" w:rsidRPr="003F41DE" w:rsidRDefault="00BD687C" w:rsidP="00BD687C">
      <w:pPr>
        <w:widowControl w:val="0"/>
        <w:autoSpaceDE w:val="0"/>
        <w:autoSpaceDN w:val="0"/>
        <w:jc w:val="center"/>
        <w:rPr>
          <w:sz w:val="18"/>
          <w:szCs w:val="18"/>
        </w:rPr>
      </w:pPr>
      <w:r w:rsidRPr="003F41DE">
        <w:rPr>
          <w:sz w:val="18"/>
          <w:szCs w:val="18"/>
        </w:rPr>
        <w:t>(подпись, инициалы, фамилия и должность</w:t>
      </w:r>
    </w:p>
    <w:p w:rsidR="00BD687C" w:rsidRPr="003F41DE" w:rsidRDefault="00BD687C" w:rsidP="00BD687C">
      <w:pPr>
        <w:widowControl w:val="0"/>
        <w:autoSpaceDE w:val="0"/>
        <w:autoSpaceDN w:val="0"/>
        <w:jc w:val="center"/>
        <w:rPr>
          <w:sz w:val="18"/>
          <w:szCs w:val="18"/>
        </w:rPr>
      </w:pPr>
      <w:r w:rsidRPr="003F41DE">
        <w:rPr>
          <w:sz w:val="18"/>
          <w:szCs w:val="18"/>
        </w:rPr>
        <w:t>работника, уполномоченного регистрировать</w:t>
      </w:r>
    </w:p>
    <w:p w:rsidR="00BD687C" w:rsidRPr="003F41DE" w:rsidRDefault="00BD687C" w:rsidP="00BD687C">
      <w:pPr>
        <w:widowControl w:val="0"/>
        <w:autoSpaceDE w:val="0"/>
        <w:autoSpaceDN w:val="0"/>
        <w:jc w:val="center"/>
        <w:rPr>
          <w:sz w:val="18"/>
          <w:szCs w:val="18"/>
        </w:rPr>
      </w:pPr>
      <w:r w:rsidRPr="003F41DE">
        <w:rPr>
          <w:sz w:val="18"/>
          <w:szCs w:val="18"/>
        </w:rPr>
        <w:t>заявления)</w:t>
      </w:r>
    </w:p>
    <w:p w:rsidR="00BD687C" w:rsidRPr="003F41DE" w:rsidRDefault="00BD687C" w:rsidP="00BD687C">
      <w:pPr>
        <w:autoSpaceDE w:val="0"/>
        <w:autoSpaceDN w:val="0"/>
        <w:adjustRightInd w:val="0"/>
        <w:jc w:val="center"/>
        <w:rPr>
          <w:sz w:val="18"/>
          <w:szCs w:val="18"/>
        </w:rPr>
      </w:pPr>
      <w:r>
        <w:rPr>
          <w:sz w:val="18"/>
          <w:szCs w:val="18"/>
        </w:rPr>
        <w:t xml:space="preserve">      </w:t>
      </w:r>
    </w:p>
    <w:p w:rsidR="00BD687C" w:rsidRPr="003F41DE" w:rsidRDefault="00BD687C" w:rsidP="00BD687C">
      <w:pPr>
        <w:autoSpaceDE w:val="0"/>
        <w:autoSpaceDN w:val="0"/>
        <w:adjustRightInd w:val="0"/>
        <w:jc w:val="center"/>
        <w:rPr>
          <w:sz w:val="18"/>
          <w:szCs w:val="18"/>
        </w:rPr>
      </w:pPr>
    </w:p>
    <w:p w:rsidR="00BD687C" w:rsidRPr="003F41DE" w:rsidRDefault="00BD687C" w:rsidP="00BD687C">
      <w:pPr>
        <w:autoSpaceDE w:val="0"/>
        <w:autoSpaceDN w:val="0"/>
        <w:adjustRightInd w:val="0"/>
        <w:jc w:val="center"/>
        <w:rPr>
          <w:sz w:val="18"/>
          <w:szCs w:val="18"/>
        </w:rPr>
      </w:pPr>
      <w:r w:rsidRPr="003F41DE">
        <w:rPr>
          <w:sz w:val="18"/>
          <w:szCs w:val="18"/>
        </w:rPr>
        <w:t xml:space="preserve">                                                                                         </w:t>
      </w:r>
    </w:p>
    <w:p w:rsidR="00BD687C" w:rsidRPr="003F41DE" w:rsidRDefault="00BD687C" w:rsidP="00BD687C">
      <w:pPr>
        <w:autoSpaceDE w:val="0"/>
        <w:autoSpaceDN w:val="0"/>
        <w:adjustRightInd w:val="0"/>
        <w:jc w:val="center"/>
        <w:rPr>
          <w:sz w:val="18"/>
          <w:szCs w:val="18"/>
        </w:rPr>
      </w:pPr>
      <w:r w:rsidRPr="003F41DE">
        <w:rPr>
          <w:sz w:val="18"/>
          <w:szCs w:val="18"/>
        </w:rPr>
        <w:t xml:space="preserve">                                               Приложение №3</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к   </w:t>
      </w:r>
      <w:r w:rsidRPr="003F41DE">
        <w:rPr>
          <w:rFonts w:ascii="Times New Roman" w:hAnsi="Times New Roman" w:cs="Times New Roman"/>
          <w:b w:val="0"/>
          <w:sz w:val="18"/>
          <w:szCs w:val="18"/>
        </w:rPr>
        <w:t xml:space="preserve">Положению    </w:t>
      </w:r>
      <w:r w:rsidRPr="003F41DE">
        <w:rPr>
          <w:rFonts w:ascii="Times New Roman" w:hAnsi="Times New Roman"/>
          <w:b w:val="0"/>
          <w:sz w:val="18"/>
          <w:szCs w:val="18"/>
        </w:rPr>
        <w:t>об   условиях     предоставления   права     на</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w:t>
      </w:r>
      <w:proofErr w:type="gramStart"/>
      <w:r w:rsidRPr="003F41DE">
        <w:rPr>
          <w:rFonts w:ascii="Times New Roman" w:hAnsi="Times New Roman"/>
          <w:b w:val="0"/>
          <w:sz w:val="18"/>
          <w:szCs w:val="18"/>
        </w:rPr>
        <w:t>пенсию  за</w:t>
      </w:r>
      <w:proofErr w:type="gramEnd"/>
      <w:r w:rsidRPr="003F41DE">
        <w:rPr>
          <w:rFonts w:ascii="Times New Roman" w:hAnsi="Times New Roman"/>
          <w:b w:val="0"/>
          <w:sz w:val="18"/>
          <w:szCs w:val="18"/>
        </w:rPr>
        <w:t xml:space="preserve">  выслугу  лет  лицам,  замещавшим на постоянной</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основе     муниципальные      должности      и          должности</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w:t>
      </w:r>
      <w:proofErr w:type="gramStart"/>
      <w:r w:rsidRPr="003F41DE">
        <w:rPr>
          <w:rFonts w:ascii="Times New Roman" w:hAnsi="Times New Roman"/>
          <w:b w:val="0"/>
          <w:sz w:val="18"/>
          <w:szCs w:val="18"/>
        </w:rPr>
        <w:t>муниципальной  службы</w:t>
      </w:r>
      <w:proofErr w:type="gramEnd"/>
      <w:r w:rsidRPr="003F41DE">
        <w:rPr>
          <w:rFonts w:ascii="Times New Roman" w:hAnsi="Times New Roman"/>
          <w:b w:val="0"/>
          <w:sz w:val="18"/>
          <w:szCs w:val="18"/>
        </w:rPr>
        <w:t xml:space="preserve"> в органах местного самоуправления</w:t>
      </w:r>
    </w:p>
    <w:p w:rsidR="00BD687C" w:rsidRPr="003F41DE" w:rsidRDefault="00BD687C" w:rsidP="00BD687C">
      <w:pPr>
        <w:pStyle w:val="ConsPlusTitle"/>
        <w:jc w:val="right"/>
        <w:rPr>
          <w:rFonts w:ascii="Times New Roman" w:hAnsi="Times New Roman"/>
          <w:b w:val="0"/>
          <w:sz w:val="18"/>
          <w:szCs w:val="18"/>
        </w:rPr>
      </w:pPr>
      <w:proofErr w:type="spellStart"/>
      <w:r w:rsidRPr="003F41DE">
        <w:rPr>
          <w:rFonts w:ascii="Times New Roman" w:hAnsi="Times New Roman"/>
          <w:b w:val="0"/>
          <w:sz w:val="18"/>
          <w:szCs w:val="18"/>
        </w:rPr>
        <w:t>Новочелны-Сюрбеевского</w:t>
      </w:r>
      <w:proofErr w:type="spellEnd"/>
      <w:r w:rsidRPr="003F41DE">
        <w:rPr>
          <w:rFonts w:ascii="Times New Roman" w:hAnsi="Times New Roman"/>
          <w:b w:val="0"/>
          <w:sz w:val="18"/>
          <w:szCs w:val="18"/>
        </w:rPr>
        <w:t xml:space="preserve"> сельского поселения Комсомольского района</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lastRenderedPageBreak/>
        <w:t xml:space="preserve"> </w:t>
      </w:r>
      <w:proofErr w:type="gramStart"/>
      <w:r w:rsidRPr="003F41DE">
        <w:rPr>
          <w:rFonts w:ascii="Times New Roman" w:hAnsi="Times New Roman"/>
          <w:b w:val="0"/>
          <w:sz w:val="18"/>
          <w:szCs w:val="18"/>
        </w:rPr>
        <w:t>Чувашской  Республики</w:t>
      </w:r>
      <w:proofErr w:type="gramEnd"/>
      <w:r w:rsidRPr="003F41DE">
        <w:rPr>
          <w:rFonts w:ascii="Times New Roman" w:hAnsi="Times New Roman"/>
          <w:b w:val="0"/>
          <w:sz w:val="18"/>
          <w:szCs w:val="18"/>
        </w:rPr>
        <w:t>, порядка её назначения, перерасчета и выплаты</w:t>
      </w:r>
    </w:p>
    <w:p w:rsidR="00BD687C" w:rsidRPr="003F41DE" w:rsidRDefault="00BD687C" w:rsidP="00BD687C">
      <w:pPr>
        <w:autoSpaceDE w:val="0"/>
        <w:autoSpaceDN w:val="0"/>
        <w:adjustRightInd w:val="0"/>
        <w:jc w:val="center"/>
        <w:rPr>
          <w:rFonts w:eastAsia="Calibri"/>
          <w:bCs/>
          <w:color w:val="000000"/>
          <w:sz w:val="18"/>
          <w:szCs w:val="18"/>
          <w:lang w:eastAsia="en-US"/>
        </w:rPr>
      </w:pPr>
    </w:p>
    <w:p w:rsidR="00BD687C" w:rsidRPr="003F41DE" w:rsidRDefault="00BD687C" w:rsidP="00BD687C">
      <w:pPr>
        <w:autoSpaceDE w:val="0"/>
        <w:autoSpaceDN w:val="0"/>
        <w:adjustRightInd w:val="0"/>
        <w:jc w:val="center"/>
        <w:rPr>
          <w:rFonts w:eastAsia="Calibri"/>
          <w:color w:val="000000"/>
          <w:sz w:val="18"/>
          <w:szCs w:val="18"/>
          <w:lang w:eastAsia="en-US"/>
        </w:rPr>
      </w:pPr>
      <w:r w:rsidRPr="003F41DE">
        <w:rPr>
          <w:rFonts w:eastAsia="Calibri"/>
          <w:bCs/>
          <w:color w:val="000000"/>
          <w:sz w:val="18"/>
          <w:szCs w:val="18"/>
          <w:lang w:eastAsia="en-US"/>
        </w:rPr>
        <w:t>СПРАВКА</w:t>
      </w:r>
    </w:p>
    <w:p w:rsidR="00BD687C" w:rsidRPr="003F41DE" w:rsidRDefault="00BD687C" w:rsidP="00BD687C">
      <w:pPr>
        <w:autoSpaceDE w:val="0"/>
        <w:autoSpaceDN w:val="0"/>
        <w:adjustRightInd w:val="0"/>
        <w:jc w:val="center"/>
        <w:rPr>
          <w:rFonts w:eastAsia="Calibri"/>
          <w:color w:val="000000"/>
          <w:sz w:val="18"/>
          <w:szCs w:val="18"/>
          <w:lang w:eastAsia="en-US"/>
        </w:rPr>
      </w:pPr>
      <w:r w:rsidRPr="003F41DE">
        <w:rPr>
          <w:rFonts w:eastAsia="Calibri"/>
          <w:bCs/>
          <w:color w:val="000000"/>
          <w:sz w:val="18"/>
          <w:szCs w:val="18"/>
          <w:lang w:eastAsia="en-US"/>
        </w:rPr>
        <w:t>о размере среднемесячного заработка</w:t>
      </w:r>
    </w:p>
    <w:p w:rsidR="00BD687C" w:rsidRPr="003F41DE" w:rsidRDefault="00BD687C" w:rsidP="00BD687C">
      <w:pPr>
        <w:autoSpaceDE w:val="0"/>
        <w:autoSpaceDN w:val="0"/>
        <w:adjustRightInd w:val="0"/>
        <w:jc w:val="center"/>
        <w:rPr>
          <w:rFonts w:eastAsia="Calibri"/>
          <w:bCs/>
          <w:color w:val="000000"/>
          <w:sz w:val="18"/>
          <w:szCs w:val="18"/>
          <w:lang w:eastAsia="en-US"/>
        </w:rPr>
      </w:pPr>
      <w:r w:rsidRPr="003F41DE">
        <w:rPr>
          <w:rFonts w:eastAsia="Calibri"/>
          <w:bCs/>
          <w:color w:val="000000"/>
          <w:sz w:val="18"/>
          <w:szCs w:val="18"/>
          <w:lang w:eastAsia="en-US"/>
        </w:rPr>
        <w:t>муниципального служащего</w:t>
      </w:r>
    </w:p>
    <w:p w:rsidR="00BD687C" w:rsidRPr="003F41DE" w:rsidRDefault="00BD687C" w:rsidP="00BD687C">
      <w:pPr>
        <w:autoSpaceDE w:val="0"/>
        <w:autoSpaceDN w:val="0"/>
        <w:adjustRightInd w:val="0"/>
        <w:jc w:val="center"/>
        <w:rPr>
          <w:rFonts w:eastAsia="Calibri"/>
          <w:color w:val="000000"/>
          <w:sz w:val="18"/>
          <w:szCs w:val="18"/>
          <w:lang w:eastAsia="en-US"/>
        </w:rPr>
      </w:pPr>
    </w:p>
    <w:p w:rsidR="00BD687C" w:rsidRPr="003F41DE" w:rsidRDefault="00BD687C" w:rsidP="00BD687C">
      <w:pPr>
        <w:tabs>
          <w:tab w:val="left" w:pos="709"/>
        </w:tabs>
        <w:autoSpaceDE w:val="0"/>
        <w:autoSpaceDN w:val="0"/>
        <w:adjustRightInd w:val="0"/>
        <w:spacing w:line="220" w:lineRule="atLeast"/>
        <w:rPr>
          <w:rFonts w:eastAsia="Calibri"/>
          <w:sz w:val="18"/>
          <w:szCs w:val="18"/>
          <w:lang w:eastAsia="en-US"/>
        </w:rPr>
      </w:pPr>
      <w:r w:rsidRPr="003F41DE">
        <w:rPr>
          <w:rFonts w:eastAsia="Calibri"/>
          <w:sz w:val="18"/>
          <w:szCs w:val="18"/>
          <w:lang w:eastAsia="en-US"/>
        </w:rPr>
        <w:tab/>
        <w:t>Среднемесячный заработок _______________________________________________</w:t>
      </w:r>
    </w:p>
    <w:p w:rsidR="00BD687C" w:rsidRPr="003F41DE" w:rsidRDefault="00BD687C" w:rsidP="00BD687C">
      <w:pPr>
        <w:autoSpaceDE w:val="0"/>
        <w:autoSpaceDN w:val="0"/>
        <w:adjustRightInd w:val="0"/>
        <w:spacing w:line="220" w:lineRule="atLeast"/>
        <w:rPr>
          <w:rFonts w:eastAsia="Calibri"/>
          <w:sz w:val="18"/>
          <w:szCs w:val="18"/>
          <w:lang w:eastAsia="en-US"/>
        </w:rPr>
      </w:pPr>
      <w:r w:rsidRPr="003F41DE">
        <w:rPr>
          <w:rFonts w:eastAsia="Calibri"/>
          <w:sz w:val="18"/>
          <w:szCs w:val="18"/>
          <w:lang w:eastAsia="en-US"/>
        </w:rPr>
        <w:t xml:space="preserve">                                                                                        (фамилия, имя, отчество)</w:t>
      </w:r>
    </w:p>
    <w:p w:rsidR="00BD687C" w:rsidRPr="003F41DE" w:rsidRDefault="00BD687C" w:rsidP="00BD687C">
      <w:pPr>
        <w:autoSpaceDE w:val="0"/>
        <w:autoSpaceDN w:val="0"/>
        <w:adjustRightInd w:val="0"/>
        <w:spacing w:line="220" w:lineRule="atLeast"/>
        <w:rPr>
          <w:rFonts w:eastAsia="Calibri"/>
          <w:sz w:val="18"/>
          <w:szCs w:val="18"/>
          <w:lang w:eastAsia="en-US"/>
        </w:rPr>
      </w:pPr>
      <w:r w:rsidRPr="003F41DE">
        <w:rPr>
          <w:rFonts w:eastAsia="Calibri"/>
          <w:sz w:val="18"/>
          <w:szCs w:val="18"/>
          <w:lang w:eastAsia="en-US"/>
        </w:rPr>
        <w:t>замещавшего должность муниципальной службы ___________________________________</w:t>
      </w:r>
    </w:p>
    <w:p w:rsidR="00BD687C" w:rsidRPr="003F41DE" w:rsidRDefault="00BD687C" w:rsidP="00BD687C">
      <w:pPr>
        <w:autoSpaceDE w:val="0"/>
        <w:autoSpaceDN w:val="0"/>
        <w:adjustRightInd w:val="0"/>
        <w:spacing w:line="220" w:lineRule="atLeast"/>
        <w:rPr>
          <w:rFonts w:eastAsia="Calibri"/>
          <w:sz w:val="18"/>
          <w:szCs w:val="18"/>
          <w:lang w:eastAsia="en-US"/>
        </w:rPr>
      </w:pPr>
      <w:r w:rsidRPr="003F41DE">
        <w:rPr>
          <w:rFonts w:eastAsia="Calibri"/>
          <w:sz w:val="18"/>
          <w:szCs w:val="18"/>
          <w:lang w:eastAsia="en-US"/>
        </w:rPr>
        <w:t xml:space="preserve">                                                                                                            (наименование должности)</w:t>
      </w:r>
    </w:p>
    <w:p w:rsidR="00BD687C" w:rsidRPr="003F41DE" w:rsidRDefault="00BD687C" w:rsidP="00BD687C">
      <w:pPr>
        <w:autoSpaceDE w:val="0"/>
        <w:autoSpaceDN w:val="0"/>
        <w:adjustRightInd w:val="0"/>
        <w:spacing w:line="220" w:lineRule="atLeast"/>
        <w:rPr>
          <w:rFonts w:eastAsia="Calibri"/>
          <w:sz w:val="18"/>
          <w:szCs w:val="18"/>
          <w:lang w:eastAsia="en-US"/>
        </w:rPr>
      </w:pPr>
      <w:r w:rsidRPr="003F41DE">
        <w:rPr>
          <w:rFonts w:eastAsia="Calibri"/>
          <w:sz w:val="18"/>
          <w:szCs w:val="18"/>
          <w:lang w:eastAsia="en-US"/>
        </w:rPr>
        <w:tab/>
        <w:t>за период с __________________________ по _________________________</w:t>
      </w:r>
    </w:p>
    <w:p w:rsidR="00BD687C" w:rsidRPr="003F41DE" w:rsidRDefault="00BD687C" w:rsidP="00BD687C">
      <w:pPr>
        <w:autoSpaceDE w:val="0"/>
        <w:autoSpaceDN w:val="0"/>
        <w:adjustRightInd w:val="0"/>
        <w:spacing w:line="220" w:lineRule="atLeast"/>
        <w:rPr>
          <w:rFonts w:eastAsia="Calibri"/>
          <w:sz w:val="18"/>
          <w:szCs w:val="18"/>
          <w:lang w:eastAsia="en-US"/>
        </w:rPr>
      </w:pPr>
      <w:r w:rsidRPr="003F41DE">
        <w:rPr>
          <w:rFonts w:eastAsia="Calibri"/>
          <w:sz w:val="18"/>
          <w:szCs w:val="18"/>
          <w:lang w:eastAsia="en-US"/>
        </w:rPr>
        <w:t xml:space="preserve">                                                      (день, месяц, </w:t>
      </w:r>
      <w:proofErr w:type="gramStart"/>
      <w:r w:rsidRPr="003F41DE">
        <w:rPr>
          <w:rFonts w:eastAsia="Calibri"/>
          <w:sz w:val="18"/>
          <w:szCs w:val="18"/>
          <w:lang w:eastAsia="en-US"/>
        </w:rPr>
        <w:t xml:space="preserve">год)   </w:t>
      </w:r>
      <w:proofErr w:type="gramEnd"/>
      <w:r w:rsidRPr="003F41DE">
        <w:rPr>
          <w:rFonts w:eastAsia="Calibri"/>
          <w:sz w:val="18"/>
          <w:szCs w:val="18"/>
          <w:lang w:eastAsia="en-US"/>
        </w:rPr>
        <w:t xml:space="preserve">                                      (день, месяц, год)</w:t>
      </w:r>
    </w:p>
    <w:p w:rsidR="00BD687C" w:rsidRPr="003F41DE" w:rsidRDefault="00BD687C" w:rsidP="00BD687C">
      <w:pPr>
        <w:autoSpaceDE w:val="0"/>
        <w:autoSpaceDN w:val="0"/>
        <w:adjustRightInd w:val="0"/>
        <w:spacing w:line="220" w:lineRule="atLeast"/>
        <w:rPr>
          <w:rFonts w:eastAsia="Calibri"/>
          <w:sz w:val="18"/>
          <w:szCs w:val="18"/>
          <w:lang w:eastAsia="en-US"/>
        </w:rPr>
      </w:pPr>
      <w:r w:rsidRPr="003F41DE">
        <w:rPr>
          <w:rFonts w:eastAsia="Calibri"/>
          <w:sz w:val="18"/>
          <w:szCs w:val="18"/>
          <w:lang w:eastAsia="en-US"/>
        </w:rPr>
        <w:t>составлял: _____________________________________________________________________________</w:t>
      </w:r>
    </w:p>
    <w:p w:rsidR="00BD687C" w:rsidRPr="003F41DE" w:rsidRDefault="00BD687C" w:rsidP="00BD687C">
      <w:pPr>
        <w:autoSpaceDE w:val="0"/>
        <w:autoSpaceDN w:val="0"/>
        <w:adjustRightInd w:val="0"/>
        <w:spacing w:line="240" w:lineRule="atLeast"/>
        <w:ind w:firstLine="720"/>
        <w:jc w:val="both"/>
        <w:rPr>
          <w:rFonts w:eastAsia="Calibri"/>
          <w:sz w:val="18"/>
          <w:szCs w:val="18"/>
          <w:lang w:eastAsia="en-US"/>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985"/>
        <w:gridCol w:w="1275"/>
        <w:gridCol w:w="1276"/>
      </w:tblGrid>
      <w:tr w:rsidR="00BD687C" w:rsidRPr="003F41DE" w:rsidTr="00BA6C56">
        <w:tc>
          <w:tcPr>
            <w:tcW w:w="5245" w:type="dxa"/>
            <w:vMerge w:val="restart"/>
            <w:tcBorders>
              <w:top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center"/>
              <w:rPr>
                <w:rFonts w:eastAsia="Calibri"/>
                <w:sz w:val="18"/>
                <w:szCs w:val="18"/>
                <w:lang w:eastAsia="en-US"/>
              </w:rPr>
            </w:pPr>
            <w:r w:rsidRPr="003F41DE">
              <w:rPr>
                <w:rFonts w:eastAsia="Calibri"/>
                <w:sz w:val="18"/>
                <w:szCs w:val="18"/>
                <w:lang w:eastAsia="en-US"/>
              </w:rPr>
              <w:t>За</w:t>
            </w:r>
          </w:p>
          <w:p w:rsidR="00BD687C" w:rsidRPr="003F41DE" w:rsidRDefault="00BD687C" w:rsidP="00BA6C56">
            <w:pPr>
              <w:autoSpaceDE w:val="0"/>
              <w:autoSpaceDN w:val="0"/>
              <w:adjustRightInd w:val="0"/>
              <w:spacing w:line="240" w:lineRule="atLeast"/>
              <w:jc w:val="center"/>
              <w:rPr>
                <w:rFonts w:eastAsia="Calibri"/>
                <w:sz w:val="18"/>
                <w:szCs w:val="18"/>
                <w:lang w:eastAsia="en-US"/>
              </w:rPr>
            </w:pPr>
            <w:r w:rsidRPr="003F41DE">
              <w:rPr>
                <w:rFonts w:eastAsia="Calibri"/>
                <w:sz w:val="18"/>
                <w:szCs w:val="18"/>
                <w:lang w:eastAsia="en-US"/>
              </w:rPr>
              <w:t>________ месяцев (рублей, копеек)</w:t>
            </w:r>
          </w:p>
        </w:tc>
        <w:tc>
          <w:tcPr>
            <w:tcW w:w="2551" w:type="dxa"/>
            <w:gridSpan w:val="2"/>
            <w:tcBorders>
              <w:top w:val="single" w:sz="4" w:space="0" w:color="auto"/>
              <w:left w:val="single" w:sz="4" w:space="0" w:color="auto"/>
              <w:bottom w:val="single" w:sz="4" w:space="0" w:color="auto"/>
            </w:tcBorders>
          </w:tcPr>
          <w:p w:rsidR="00BD687C" w:rsidRPr="003F41DE" w:rsidRDefault="00BD687C" w:rsidP="00BA6C56">
            <w:pPr>
              <w:autoSpaceDE w:val="0"/>
              <w:autoSpaceDN w:val="0"/>
              <w:adjustRightInd w:val="0"/>
              <w:spacing w:line="240" w:lineRule="atLeast"/>
              <w:jc w:val="center"/>
              <w:rPr>
                <w:rFonts w:eastAsia="Calibri"/>
                <w:sz w:val="18"/>
                <w:szCs w:val="18"/>
                <w:lang w:eastAsia="en-US"/>
              </w:rPr>
            </w:pPr>
            <w:r w:rsidRPr="003F41DE">
              <w:rPr>
                <w:rFonts w:eastAsia="Calibri"/>
                <w:sz w:val="18"/>
                <w:szCs w:val="18"/>
                <w:lang w:eastAsia="en-US"/>
              </w:rPr>
              <w:t>В месяц</w:t>
            </w:r>
          </w:p>
        </w:tc>
      </w:tr>
      <w:tr w:rsidR="00BD687C" w:rsidRPr="003F41DE" w:rsidTr="00BA6C56">
        <w:tc>
          <w:tcPr>
            <w:tcW w:w="5245" w:type="dxa"/>
            <w:vMerge/>
            <w:tcBorders>
              <w:top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985" w:type="dxa"/>
            <w:vMerge/>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center"/>
              <w:rPr>
                <w:rFonts w:eastAsia="Calibri"/>
                <w:sz w:val="18"/>
                <w:szCs w:val="18"/>
                <w:lang w:eastAsia="en-US"/>
              </w:rPr>
            </w:pPr>
            <w:r w:rsidRPr="003F41DE">
              <w:rPr>
                <w:rFonts w:eastAsia="Calibri"/>
                <w:sz w:val="18"/>
                <w:szCs w:val="18"/>
                <w:lang w:eastAsia="en-US"/>
              </w:rPr>
              <w:t>процентов</w:t>
            </w:r>
          </w:p>
        </w:tc>
        <w:tc>
          <w:tcPr>
            <w:tcW w:w="1276" w:type="dxa"/>
            <w:tcBorders>
              <w:top w:val="single" w:sz="4" w:space="0" w:color="auto"/>
              <w:left w:val="single" w:sz="4" w:space="0" w:color="auto"/>
              <w:bottom w:val="single" w:sz="4" w:space="0" w:color="auto"/>
            </w:tcBorders>
          </w:tcPr>
          <w:p w:rsidR="00BD687C" w:rsidRPr="003F41DE" w:rsidRDefault="00BD687C" w:rsidP="00BA6C56">
            <w:pPr>
              <w:autoSpaceDE w:val="0"/>
              <w:autoSpaceDN w:val="0"/>
              <w:adjustRightInd w:val="0"/>
              <w:spacing w:line="240" w:lineRule="atLeast"/>
              <w:jc w:val="center"/>
              <w:rPr>
                <w:rFonts w:eastAsia="Calibri"/>
                <w:sz w:val="18"/>
                <w:szCs w:val="18"/>
                <w:lang w:eastAsia="en-US"/>
              </w:rPr>
            </w:pPr>
            <w:r w:rsidRPr="003F41DE">
              <w:rPr>
                <w:rFonts w:eastAsia="Calibri"/>
                <w:sz w:val="18"/>
                <w:szCs w:val="18"/>
                <w:lang w:eastAsia="en-US"/>
              </w:rPr>
              <w:t>рублей, копеек</w:t>
            </w:r>
          </w:p>
        </w:tc>
      </w:tr>
      <w:tr w:rsidR="00BD687C" w:rsidRPr="003F41DE" w:rsidTr="00BA6C56">
        <w:tc>
          <w:tcPr>
            <w:tcW w:w="5245" w:type="dxa"/>
            <w:tcBorders>
              <w:top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rPr>
                <w:rFonts w:eastAsia="Calibri"/>
                <w:sz w:val="18"/>
                <w:szCs w:val="18"/>
                <w:lang w:eastAsia="en-US"/>
              </w:rPr>
            </w:pPr>
            <w:r w:rsidRPr="003F41DE">
              <w:rPr>
                <w:rFonts w:eastAsia="Calibri"/>
                <w:sz w:val="18"/>
                <w:szCs w:val="18"/>
                <w:lang w:eastAsia="en-US"/>
              </w:rPr>
              <w:t>I. Денежное вознаграждение</w:t>
            </w:r>
          </w:p>
        </w:tc>
        <w:tc>
          <w:tcPr>
            <w:tcW w:w="198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6" w:type="dxa"/>
            <w:tcBorders>
              <w:top w:val="single" w:sz="4" w:space="0" w:color="auto"/>
              <w:left w:val="single" w:sz="4" w:space="0" w:color="auto"/>
              <w:bottom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r>
      <w:tr w:rsidR="00BD687C" w:rsidRPr="003F41DE" w:rsidTr="00BA6C56">
        <w:tc>
          <w:tcPr>
            <w:tcW w:w="5245" w:type="dxa"/>
            <w:tcBorders>
              <w:top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rPr>
                <w:rFonts w:eastAsia="Calibri"/>
                <w:sz w:val="18"/>
                <w:szCs w:val="18"/>
                <w:lang w:eastAsia="en-US"/>
              </w:rPr>
            </w:pPr>
            <w:r w:rsidRPr="003F41DE">
              <w:rPr>
                <w:rFonts w:eastAsia="Calibri"/>
                <w:sz w:val="18"/>
                <w:szCs w:val="18"/>
                <w:lang w:eastAsia="en-US"/>
              </w:rPr>
              <w:t>II. Средний заработок:</w:t>
            </w:r>
          </w:p>
        </w:tc>
        <w:tc>
          <w:tcPr>
            <w:tcW w:w="198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6" w:type="dxa"/>
            <w:tcBorders>
              <w:top w:val="single" w:sz="4" w:space="0" w:color="auto"/>
              <w:left w:val="single" w:sz="4" w:space="0" w:color="auto"/>
              <w:bottom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r>
      <w:tr w:rsidR="00BD687C" w:rsidRPr="003F41DE" w:rsidTr="00BA6C56">
        <w:tc>
          <w:tcPr>
            <w:tcW w:w="5245" w:type="dxa"/>
            <w:tcBorders>
              <w:top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rPr>
                <w:rFonts w:eastAsia="Calibri"/>
                <w:sz w:val="18"/>
                <w:szCs w:val="18"/>
                <w:lang w:eastAsia="en-US"/>
              </w:rPr>
            </w:pPr>
            <w:r w:rsidRPr="003F41DE">
              <w:rPr>
                <w:rFonts w:eastAsia="Calibri"/>
                <w:sz w:val="18"/>
                <w:szCs w:val="18"/>
                <w:lang w:eastAsia="en-US"/>
              </w:rPr>
              <w:t>1) должностной оклад</w:t>
            </w:r>
          </w:p>
        </w:tc>
        <w:tc>
          <w:tcPr>
            <w:tcW w:w="198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6" w:type="dxa"/>
            <w:tcBorders>
              <w:top w:val="single" w:sz="4" w:space="0" w:color="auto"/>
              <w:left w:val="single" w:sz="4" w:space="0" w:color="auto"/>
              <w:bottom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r>
      <w:tr w:rsidR="00BD687C" w:rsidRPr="003F41DE" w:rsidTr="00BA6C56">
        <w:tc>
          <w:tcPr>
            <w:tcW w:w="5245" w:type="dxa"/>
            <w:tcBorders>
              <w:top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rPr>
                <w:rFonts w:eastAsia="Calibri"/>
                <w:sz w:val="18"/>
                <w:szCs w:val="18"/>
                <w:lang w:eastAsia="en-US"/>
              </w:rPr>
            </w:pPr>
            <w:r w:rsidRPr="003F41DE">
              <w:rPr>
                <w:rFonts w:eastAsia="Calibri"/>
                <w:sz w:val="18"/>
                <w:szCs w:val="18"/>
                <w:lang w:eastAsia="en-US"/>
              </w:rPr>
              <w:t>2) надбавки к должностному окладу за: квалификационный разряд (классный чин)</w:t>
            </w:r>
          </w:p>
        </w:tc>
        <w:tc>
          <w:tcPr>
            <w:tcW w:w="198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6" w:type="dxa"/>
            <w:tcBorders>
              <w:top w:val="single" w:sz="4" w:space="0" w:color="auto"/>
              <w:left w:val="single" w:sz="4" w:space="0" w:color="auto"/>
              <w:bottom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r>
      <w:tr w:rsidR="00BD687C" w:rsidRPr="003F41DE" w:rsidTr="00BA6C56">
        <w:tc>
          <w:tcPr>
            <w:tcW w:w="5245" w:type="dxa"/>
            <w:tcBorders>
              <w:top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rPr>
                <w:rFonts w:eastAsia="Calibri"/>
                <w:sz w:val="18"/>
                <w:szCs w:val="18"/>
                <w:lang w:eastAsia="en-US"/>
              </w:rPr>
            </w:pPr>
            <w:r w:rsidRPr="003F41DE">
              <w:rPr>
                <w:rFonts w:eastAsia="Calibri"/>
                <w:sz w:val="18"/>
                <w:szCs w:val="18"/>
                <w:lang w:eastAsia="en-US"/>
              </w:rPr>
              <w:t>выслугу лет:</w:t>
            </w:r>
          </w:p>
        </w:tc>
        <w:tc>
          <w:tcPr>
            <w:tcW w:w="198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6" w:type="dxa"/>
            <w:tcBorders>
              <w:top w:val="single" w:sz="4" w:space="0" w:color="auto"/>
              <w:left w:val="single" w:sz="4" w:space="0" w:color="auto"/>
              <w:bottom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r>
      <w:tr w:rsidR="00BD687C" w:rsidRPr="003F41DE" w:rsidTr="00BA6C56">
        <w:tc>
          <w:tcPr>
            <w:tcW w:w="5245" w:type="dxa"/>
            <w:tcBorders>
              <w:top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rPr>
                <w:rFonts w:eastAsia="Calibri"/>
                <w:sz w:val="18"/>
                <w:szCs w:val="18"/>
                <w:lang w:eastAsia="en-US"/>
              </w:rPr>
            </w:pPr>
            <w:r w:rsidRPr="003F41DE">
              <w:rPr>
                <w:rFonts w:eastAsia="Calibri"/>
                <w:sz w:val="18"/>
                <w:szCs w:val="18"/>
                <w:lang w:eastAsia="en-US"/>
              </w:rPr>
              <w:t>особые условия государственной службы:</w:t>
            </w:r>
          </w:p>
        </w:tc>
        <w:tc>
          <w:tcPr>
            <w:tcW w:w="198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6" w:type="dxa"/>
            <w:tcBorders>
              <w:top w:val="single" w:sz="4" w:space="0" w:color="auto"/>
              <w:left w:val="single" w:sz="4" w:space="0" w:color="auto"/>
              <w:bottom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r>
      <w:tr w:rsidR="00BD687C" w:rsidRPr="003F41DE" w:rsidTr="00BA6C56">
        <w:tc>
          <w:tcPr>
            <w:tcW w:w="5245" w:type="dxa"/>
            <w:tcBorders>
              <w:top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rPr>
                <w:rFonts w:eastAsia="Calibri"/>
                <w:sz w:val="18"/>
                <w:szCs w:val="18"/>
                <w:lang w:eastAsia="en-US"/>
              </w:rPr>
            </w:pPr>
            <w:r w:rsidRPr="003F41DE">
              <w:rPr>
                <w:rFonts w:eastAsia="Calibri"/>
                <w:sz w:val="18"/>
                <w:szCs w:val="18"/>
                <w:lang w:eastAsia="en-US"/>
              </w:rPr>
              <w:t>3) премии по результатам работы</w:t>
            </w:r>
          </w:p>
        </w:tc>
        <w:tc>
          <w:tcPr>
            <w:tcW w:w="198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6" w:type="dxa"/>
            <w:tcBorders>
              <w:top w:val="single" w:sz="4" w:space="0" w:color="auto"/>
              <w:left w:val="single" w:sz="4" w:space="0" w:color="auto"/>
              <w:bottom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r>
      <w:tr w:rsidR="00BD687C" w:rsidRPr="003F41DE" w:rsidTr="00BA6C56">
        <w:tc>
          <w:tcPr>
            <w:tcW w:w="5245" w:type="dxa"/>
            <w:tcBorders>
              <w:top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rPr>
                <w:rFonts w:eastAsia="Calibri"/>
                <w:sz w:val="18"/>
                <w:szCs w:val="18"/>
                <w:lang w:eastAsia="en-US"/>
              </w:rPr>
            </w:pPr>
            <w:r w:rsidRPr="003F41DE">
              <w:rPr>
                <w:rFonts w:eastAsia="Calibri"/>
                <w:sz w:val="18"/>
                <w:szCs w:val="18"/>
                <w:lang w:eastAsia="en-US"/>
              </w:rPr>
              <w:t>4) надбавка к должностному окладу за работу со сведениями, составляющими государственную тайну</w:t>
            </w:r>
          </w:p>
        </w:tc>
        <w:tc>
          <w:tcPr>
            <w:tcW w:w="198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center"/>
              <w:rPr>
                <w:rFonts w:eastAsia="Calibri"/>
                <w:sz w:val="18"/>
                <w:szCs w:val="18"/>
                <w:lang w:eastAsia="en-US"/>
              </w:rPr>
            </w:pPr>
            <w:r w:rsidRPr="003F41DE">
              <w:rPr>
                <w:rFonts w:eastAsia="Calibri"/>
                <w:sz w:val="18"/>
                <w:szCs w:val="18"/>
                <w:lang w:eastAsia="en-US"/>
              </w:rPr>
              <w:t>-</w:t>
            </w:r>
          </w:p>
        </w:tc>
        <w:tc>
          <w:tcPr>
            <w:tcW w:w="1276" w:type="dxa"/>
            <w:tcBorders>
              <w:top w:val="single" w:sz="4" w:space="0" w:color="auto"/>
              <w:left w:val="single" w:sz="4" w:space="0" w:color="auto"/>
              <w:bottom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r>
      <w:tr w:rsidR="00BD687C" w:rsidRPr="003F41DE" w:rsidTr="00BA6C56">
        <w:tc>
          <w:tcPr>
            <w:tcW w:w="5245" w:type="dxa"/>
            <w:tcBorders>
              <w:top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rPr>
                <w:rFonts w:eastAsia="Calibri"/>
                <w:sz w:val="18"/>
                <w:szCs w:val="18"/>
                <w:lang w:eastAsia="en-US"/>
              </w:rPr>
            </w:pPr>
            <w:r w:rsidRPr="003F41DE">
              <w:rPr>
                <w:rFonts w:eastAsia="Calibri"/>
                <w:sz w:val="18"/>
                <w:szCs w:val="18"/>
                <w:lang w:eastAsia="en-US"/>
              </w:rPr>
              <w:t>5) другие выплаты</w:t>
            </w:r>
          </w:p>
        </w:tc>
        <w:tc>
          <w:tcPr>
            <w:tcW w:w="198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6" w:type="dxa"/>
            <w:tcBorders>
              <w:top w:val="single" w:sz="4" w:space="0" w:color="auto"/>
              <w:left w:val="single" w:sz="4" w:space="0" w:color="auto"/>
              <w:bottom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r>
      <w:tr w:rsidR="00BD687C" w:rsidRPr="003F41DE" w:rsidTr="00BA6C56">
        <w:tc>
          <w:tcPr>
            <w:tcW w:w="5245" w:type="dxa"/>
            <w:tcBorders>
              <w:top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rPr>
                <w:rFonts w:eastAsia="Calibri"/>
                <w:sz w:val="18"/>
                <w:szCs w:val="18"/>
                <w:lang w:eastAsia="en-US"/>
              </w:rPr>
            </w:pPr>
            <w:r w:rsidRPr="003F41DE">
              <w:rPr>
                <w:rFonts w:eastAsia="Calibri"/>
                <w:sz w:val="18"/>
                <w:szCs w:val="18"/>
                <w:lang w:eastAsia="en-US"/>
              </w:rPr>
              <w:t>III. Итого</w:t>
            </w:r>
          </w:p>
        </w:tc>
        <w:tc>
          <w:tcPr>
            <w:tcW w:w="198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center"/>
              <w:rPr>
                <w:rFonts w:eastAsia="Calibri"/>
                <w:sz w:val="18"/>
                <w:szCs w:val="18"/>
                <w:lang w:eastAsia="en-US"/>
              </w:rPr>
            </w:pPr>
            <w:r w:rsidRPr="003F41DE">
              <w:rPr>
                <w:rFonts w:eastAsia="Calibri"/>
                <w:sz w:val="18"/>
                <w:szCs w:val="18"/>
                <w:lang w:eastAsia="en-US"/>
              </w:rPr>
              <w:t>-</w:t>
            </w:r>
          </w:p>
        </w:tc>
        <w:tc>
          <w:tcPr>
            <w:tcW w:w="1276" w:type="dxa"/>
            <w:tcBorders>
              <w:top w:val="single" w:sz="4" w:space="0" w:color="auto"/>
              <w:left w:val="single" w:sz="4" w:space="0" w:color="auto"/>
              <w:bottom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r>
      <w:tr w:rsidR="00BD687C" w:rsidRPr="003F41DE" w:rsidTr="00BA6C56">
        <w:tc>
          <w:tcPr>
            <w:tcW w:w="5245" w:type="dxa"/>
            <w:tcBorders>
              <w:top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rPr>
                <w:rFonts w:eastAsia="Calibri"/>
                <w:sz w:val="18"/>
                <w:szCs w:val="18"/>
                <w:lang w:eastAsia="en-US"/>
              </w:rPr>
            </w:pPr>
            <w:r w:rsidRPr="003F41DE">
              <w:rPr>
                <w:rFonts w:eastAsia="Calibri"/>
                <w:sz w:val="18"/>
                <w:szCs w:val="18"/>
                <w:lang w:eastAsia="en-US"/>
              </w:rPr>
              <w:t>IV. Предельный среднемесячный заработок (2,8 должностного оклада)</w:t>
            </w:r>
          </w:p>
        </w:tc>
        <w:tc>
          <w:tcPr>
            <w:tcW w:w="198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c>
          <w:tcPr>
            <w:tcW w:w="1276" w:type="dxa"/>
            <w:tcBorders>
              <w:top w:val="single" w:sz="4" w:space="0" w:color="auto"/>
              <w:left w:val="single" w:sz="4" w:space="0" w:color="auto"/>
              <w:bottom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r>
      <w:tr w:rsidR="00BD687C" w:rsidRPr="003F41DE" w:rsidTr="00BA6C56">
        <w:tc>
          <w:tcPr>
            <w:tcW w:w="5245" w:type="dxa"/>
            <w:tcBorders>
              <w:top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rPr>
                <w:rFonts w:eastAsia="Calibri"/>
                <w:sz w:val="18"/>
                <w:szCs w:val="18"/>
                <w:lang w:eastAsia="en-US"/>
              </w:rPr>
            </w:pPr>
            <w:r w:rsidRPr="003F41DE">
              <w:rPr>
                <w:rFonts w:eastAsia="Calibri"/>
                <w:sz w:val="18"/>
                <w:szCs w:val="18"/>
                <w:lang w:eastAsia="en-US"/>
              </w:rPr>
              <w:t>V. Среднемесячный заработок, учитываемый для назначения пенсии за выслугу лет</w:t>
            </w:r>
          </w:p>
        </w:tc>
        <w:tc>
          <w:tcPr>
            <w:tcW w:w="198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center"/>
              <w:rPr>
                <w:rFonts w:eastAsia="Calibri"/>
                <w:sz w:val="18"/>
                <w:szCs w:val="18"/>
                <w:lang w:eastAsia="en-US"/>
              </w:rPr>
            </w:pPr>
            <w:r w:rsidRPr="003F41DE">
              <w:rPr>
                <w:rFonts w:eastAsia="Calibri"/>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spacing w:line="240" w:lineRule="atLeast"/>
              <w:jc w:val="center"/>
              <w:rPr>
                <w:rFonts w:eastAsia="Calibri"/>
                <w:sz w:val="18"/>
                <w:szCs w:val="18"/>
                <w:lang w:eastAsia="en-US"/>
              </w:rPr>
            </w:pPr>
            <w:r w:rsidRPr="003F41DE">
              <w:rPr>
                <w:rFonts w:eastAsia="Calibri"/>
                <w:sz w:val="18"/>
                <w:szCs w:val="18"/>
                <w:lang w:eastAsia="en-US"/>
              </w:rPr>
              <w:t>-</w:t>
            </w:r>
          </w:p>
        </w:tc>
        <w:tc>
          <w:tcPr>
            <w:tcW w:w="1276" w:type="dxa"/>
            <w:tcBorders>
              <w:top w:val="single" w:sz="4" w:space="0" w:color="auto"/>
              <w:left w:val="single" w:sz="4" w:space="0" w:color="auto"/>
              <w:bottom w:val="single" w:sz="4" w:space="0" w:color="auto"/>
            </w:tcBorders>
          </w:tcPr>
          <w:p w:rsidR="00BD687C" w:rsidRPr="003F41DE" w:rsidRDefault="00BD687C" w:rsidP="00BA6C56">
            <w:pPr>
              <w:autoSpaceDE w:val="0"/>
              <w:autoSpaceDN w:val="0"/>
              <w:adjustRightInd w:val="0"/>
              <w:spacing w:line="240" w:lineRule="atLeast"/>
              <w:jc w:val="both"/>
              <w:rPr>
                <w:rFonts w:eastAsia="Calibri"/>
                <w:sz w:val="18"/>
                <w:szCs w:val="18"/>
                <w:lang w:eastAsia="en-US"/>
              </w:rPr>
            </w:pPr>
          </w:p>
        </w:tc>
      </w:tr>
    </w:tbl>
    <w:p w:rsidR="00BD687C" w:rsidRPr="003F41DE" w:rsidRDefault="00BD687C" w:rsidP="00BD687C">
      <w:pPr>
        <w:pStyle w:val="ConsPlusNonformat"/>
        <w:jc w:val="both"/>
        <w:rPr>
          <w:rFonts w:ascii="Times New Roman" w:hAnsi="Times New Roman" w:cs="Times New Roman"/>
          <w:sz w:val="18"/>
          <w:szCs w:val="18"/>
        </w:rPr>
      </w:pPr>
      <w:r w:rsidRPr="003F41DE">
        <w:rPr>
          <w:rFonts w:ascii="Times New Roman" w:hAnsi="Times New Roman" w:cs="Times New Roman"/>
          <w:sz w:val="18"/>
          <w:szCs w:val="18"/>
        </w:rPr>
        <w:t xml:space="preserve">    К заявлению приложены:</w:t>
      </w:r>
    </w:p>
    <w:p w:rsidR="00BD687C" w:rsidRPr="003F41DE" w:rsidRDefault="00BD687C" w:rsidP="00BD687C">
      <w:pPr>
        <w:pStyle w:val="ConsPlusNonformat"/>
        <w:jc w:val="both"/>
        <w:rPr>
          <w:rFonts w:ascii="Times New Roman" w:hAnsi="Times New Roman" w:cs="Times New Roman"/>
          <w:sz w:val="18"/>
          <w:szCs w:val="18"/>
        </w:rPr>
      </w:pPr>
      <w:r w:rsidRPr="003F41DE">
        <w:rPr>
          <w:rFonts w:ascii="Times New Roman" w:hAnsi="Times New Roman" w:cs="Times New Roman"/>
          <w:sz w:val="18"/>
          <w:szCs w:val="18"/>
        </w:rPr>
        <w:t xml:space="preserve">    1)   копия   нормативного   </w:t>
      </w:r>
      <w:proofErr w:type="gramStart"/>
      <w:r w:rsidRPr="003F41DE">
        <w:rPr>
          <w:rFonts w:ascii="Times New Roman" w:hAnsi="Times New Roman" w:cs="Times New Roman"/>
          <w:sz w:val="18"/>
          <w:szCs w:val="18"/>
        </w:rPr>
        <w:t>акта  муниципального</w:t>
      </w:r>
      <w:proofErr w:type="gramEnd"/>
      <w:r w:rsidRPr="003F41DE">
        <w:rPr>
          <w:rFonts w:ascii="Times New Roman" w:hAnsi="Times New Roman" w:cs="Times New Roman"/>
          <w:sz w:val="18"/>
          <w:szCs w:val="18"/>
        </w:rPr>
        <w:t xml:space="preserve">  органа  о  сохранении должностного оклада;</w:t>
      </w:r>
    </w:p>
    <w:p w:rsidR="00BD687C" w:rsidRPr="003F41DE" w:rsidRDefault="00BD687C" w:rsidP="00BD687C">
      <w:pPr>
        <w:pStyle w:val="ConsPlusNonformat"/>
        <w:jc w:val="both"/>
        <w:rPr>
          <w:rFonts w:ascii="Times New Roman" w:hAnsi="Times New Roman" w:cs="Times New Roman"/>
          <w:sz w:val="18"/>
          <w:szCs w:val="18"/>
        </w:rPr>
      </w:pPr>
      <w:r w:rsidRPr="003F41DE">
        <w:rPr>
          <w:rFonts w:ascii="Times New Roman" w:hAnsi="Times New Roman" w:cs="Times New Roman"/>
          <w:sz w:val="18"/>
          <w:szCs w:val="18"/>
        </w:rPr>
        <w:t xml:space="preserve">    2)  </w:t>
      </w:r>
      <w:proofErr w:type="gramStart"/>
      <w:r w:rsidRPr="003F41DE">
        <w:rPr>
          <w:rFonts w:ascii="Times New Roman" w:hAnsi="Times New Roman" w:cs="Times New Roman"/>
          <w:sz w:val="18"/>
          <w:szCs w:val="18"/>
        </w:rPr>
        <w:t>заявление  муниципального</w:t>
      </w:r>
      <w:proofErr w:type="gramEnd"/>
      <w:r w:rsidRPr="003F41DE">
        <w:rPr>
          <w:rFonts w:ascii="Times New Roman" w:hAnsi="Times New Roman" w:cs="Times New Roman"/>
          <w:sz w:val="18"/>
          <w:szCs w:val="18"/>
        </w:rPr>
        <w:t xml:space="preserve"> служащего об исключении месяцев, когда он находился в отпуске без сохранения среднемесячного заработка.</w:t>
      </w:r>
    </w:p>
    <w:p w:rsidR="00BD687C" w:rsidRPr="003F41DE" w:rsidRDefault="00BD687C" w:rsidP="00BD687C">
      <w:pPr>
        <w:autoSpaceDE w:val="0"/>
        <w:autoSpaceDN w:val="0"/>
        <w:adjustRightInd w:val="0"/>
        <w:spacing w:line="240" w:lineRule="atLeast"/>
        <w:rPr>
          <w:rFonts w:eastAsia="Calibri"/>
          <w:sz w:val="18"/>
          <w:szCs w:val="18"/>
          <w:lang w:eastAsia="en-US"/>
        </w:rPr>
      </w:pPr>
      <w:r w:rsidRPr="003F41DE">
        <w:rPr>
          <w:rFonts w:eastAsia="Calibri"/>
          <w:sz w:val="18"/>
          <w:szCs w:val="18"/>
          <w:lang w:eastAsia="en-US"/>
        </w:rPr>
        <w:t xml:space="preserve">Глава </w:t>
      </w:r>
      <w:proofErr w:type="spellStart"/>
      <w:r w:rsidRPr="003F41DE">
        <w:rPr>
          <w:rFonts w:eastAsia="Calibri"/>
          <w:sz w:val="18"/>
          <w:szCs w:val="18"/>
          <w:lang w:eastAsia="en-US"/>
        </w:rPr>
        <w:t>Новочелны-Сюрбеевского</w:t>
      </w:r>
      <w:proofErr w:type="spellEnd"/>
    </w:p>
    <w:p w:rsidR="00BD687C" w:rsidRPr="003F41DE" w:rsidRDefault="00BD687C" w:rsidP="00BD687C">
      <w:pPr>
        <w:autoSpaceDE w:val="0"/>
        <w:autoSpaceDN w:val="0"/>
        <w:adjustRightInd w:val="0"/>
        <w:spacing w:line="240" w:lineRule="atLeast"/>
        <w:rPr>
          <w:rFonts w:eastAsia="Calibri"/>
          <w:sz w:val="18"/>
          <w:szCs w:val="18"/>
          <w:lang w:eastAsia="en-US"/>
        </w:rPr>
      </w:pPr>
      <w:r w:rsidRPr="003F41DE">
        <w:rPr>
          <w:rFonts w:eastAsia="Calibri"/>
          <w:sz w:val="18"/>
          <w:szCs w:val="18"/>
          <w:lang w:eastAsia="en-US"/>
        </w:rPr>
        <w:t xml:space="preserve">сельского поселения                                                           _____________________  </w:t>
      </w:r>
    </w:p>
    <w:p w:rsidR="00BD687C" w:rsidRPr="003F41DE" w:rsidRDefault="00BD687C" w:rsidP="00BD687C">
      <w:pPr>
        <w:autoSpaceDE w:val="0"/>
        <w:autoSpaceDN w:val="0"/>
        <w:adjustRightInd w:val="0"/>
        <w:spacing w:line="240" w:lineRule="atLeast"/>
        <w:rPr>
          <w:rFonts w:eastAsia="Calibri"/>
          <w:sz w:val="18"/>
          <w:szCs w:val="18"/>
          <w:lang w:eastAsia="en-US"/>
        </w:rPr>
      </w:pPr>
      <w:r w:rsidRPr="003F41DE">
        <w:rPr>
          <w:rFonts w:eastAsia="Calibri"/>
          <w:sz w:val="18"/>
          <w:szCs w:val="18"/>
          <w:lang w:eastAsia="en-US"/>
        </w:rPr>
        <w:t xml:space="preserve">                                                                                              (подпись, инициалы, фамилия)                                                                                                                         </w:t>
      </w:r>
    </w:p>
    <w:p w:rsidR="00BD687C" w:rsidRPr="003F41DE" w:rsidRDefault="00BD687C" w:rsidP="00BD687C">
      <w:pPr>
        <w:autoSpaceDE w:val="0"/>
        <w:autoSpaceDN w:val="0"/>
        <w:adjustRightInd w:val="0"/>
        <w:spacing w:line="240" w:lineRule="atLeast"/>
        <w:rPr>
          <w:rFonts w:eastAsia="Calibri"/>
          <w:sz w:val="18"/>
          <w:szCs w:val="18"/>
          <w:lang w:eastAsia="en-US"/>
        </w:rPr>
      </w:pPr>
      <w:r w:rsidRPr="003F41DE">
        <w:rPr>
          <w:rFonts w:eastAsia="Calibri"/>
          <w:sz w:val="18"/>
          <w:szCs w:val="18"/>
          <w:lang w:eastAsia="en-US"/>
        </w:rPr>
        <w:t>Главный бухгалтер _______________________________________________________</w:t>
      </w:r>
    </w:p>
    <w:p w:rsidR="00BD687C" w:rsidRPr="003F41DE" w:rsidRDefault="00BD687C" w:rsidP="00BD687C">
      <w:pPr>
        <w:autoSpaceDE w:val="0"/>
        <w:autoSpaceDN w:val="0"/>
        <w:adjustRightInd w:val="0"/>
        <w:rPr>
          <w:rFonts w:eastAsia="Calibri"/>
          <w:sz w:val="18"/>
          <w:szCs w:val="18"/>
          <w:lang w:eastAsia="en-US"/>
        </w:rPr>
      </w:pPr>
      <w:r w:rsidRPr="003F41DE">
        <w:rPr>
          <w:rFonts w:eastAsia="Calibri"/>
          <w:sz w:val="18"/>
          <w:szCs w:val="18"/>
          <w:lang w:eastAsia="en-US"/>
        </w:rPr>
        <w:t xml:space="preserve">                                                                 (подпись, инициалы, фамилия)</w:t>
      </w:r>
    </w:p>
    <w:p w:rsidR="00BD687C" w:rsidRPr="003F41DE" w:rsidRDefault="00BD687C" w:rsidP="00BD687C">
      <w:pPr>
        <w:autoSpaceDE w:val="0"/>
        <w:autoSpaceDN w:val="0"/>
        <w:adjustRightInd w:val="0"/>
        <w:rPr>
          <w:rFonts w:eastAsia="Calibri"/>
          <w:sz w:val="18"/>
          <w:szCs w:val="18"/>
          <w:lang w:eastAsia="en-US"/>
        </w:rPr>
      </w:pPr>
      <w:proofErr w:type="gramStart"/>
      <w:r w:rsidRPr="003F41DE">
        <w:rPr>
          <w:rFonts w:eastAsia="Calibri"/>
          <w:sz w:val="18"/>
          <w:szCs w:val="18"/>
          <w:lang w:eastAsia="en-US"/>
        </w:rPr>
        <w:t>Дата  М.П.</w:t>
      </w:r>
      <w:proofErr w:type="gramEnd"/>
    </w:p>
    <w:p w:rsidR="00BD687C" w:rsidRPr="003F41DE" w:rsidRDefault="00BD687C" w:rsidP="00BD687C">
      <w:pPr>
        <w:rPr>
          <w:sz w:val="18"/>
          <w:szCs w:val="18"/>
        </w:rPr>
        <w:sectPr w:rsidR="00BD687C" w:rsidRPr="003F41DE" w:rsidSect="00FC3786">
          <w:pgSz w:w="11907" w:h="16840"/>
          <w:pgMar w:top="993" w:right="850" w:bottom="993" w:left="1418" w:header="720" w:footer="720" w:gutter="0"/>
          <w:cols w:space="720"/>
        </w:sectPr>
      </w:pPr>
    </w:p>
    <w:p w:rsidR="00BD687C" w:rsidRPr="003F41DE" w:rsidRDefault="00BD687C" w:rsidP="00BD687C">
      <w:pPr>
        <w:autoSpaceDE w:val="0"/>
        <w:autoSpaceDN w:val="0"/>
        <w:adjustRightInd w:val="0"/>
        <w:jc w:val="center"/>
        <w:rPr>
          <w:sz w:val="18"/>
          <w:szCs w:val="18"/>
        </w:rPr>
      </w:pPr>
      <w:r w:rsidRPr="003F41DE">
        <w:rPr>
          <w:sz w:val="18"/>
          <w:szCs w:val="18"/>
        </w:rPr>
        <w:lastRenderedPageBreak/>
        <w:t xml:space="preserve">                                                                                                                                                                                                      Приложение № 4</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к   </w:t>
      </w:r>
      <w:r w:rsidRPr="003F41DE">
        <w:rPr>
          <w:rFonts w:ascii="Times New Roman" w:hAnsi="Times New Roman" w:cs="Times New Roman"/>
          <w:b w:val="0"/>
          <w:sz w:val="18"/>
          <w:szCs w:val="18"/>
        </w:rPr>
        <w:t xml:space="preserve">Положению    </w:t>
      </w:r>
      <w:r w:rsidRPr="003F41DE">
        <w:rPr>
          <w:rFonts w:ascii="Times New Roman" w:hAnsi="Times New Roman"/>
          <w:b w:val="0"/>
          <w:sz w:val="18"/>
          <w:szCs w:val="18"/>
        </w:rPr>
        <w:t>об   условиях     предоставления   права     на</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w:t>
      </w:r>
      <w:proofErr w:type="gramStart"/>
      <w:r w:rsidRPr="003F41DE">
        <w:rPr>
          <w:rFonts w:ascii="Times New Roman" w:hAnsi="Times New Roman"/>
          <w:b w:val="0"/>
          <w:sz w:val="18"/>
          <w:szCs w:val="18"/>
        </w:rPr>
        <w:t>пенсию  за</w:t>
      </w:r>
      <w:proofErr w:type="gramEnd"/>
      <w:r w:rsidRPr="003F41DE">
        <w:rPr>
          <w:rFonts w:ascii="Times New Roman" w:hAnsi="Times New Roman"/>
          <w:b w:val="0"/>
          <w:sz w:val="18"/>
          <w:szCs w:val="18"/>
        </w:rPr>
        <w:t xml:space="preserve">  выслугу  лет  лицам,  замещавшим на постоянной</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основе     муниципальные      должности      и          должности</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w:t>
      </w:r>
      <w:proofErr w:type="gramStart"/>
      <w:r w:rsidRPr="003F41DE">
        <w:rPr>
          <w:rFonts w:ascii="Times New Roman" w:hAnsi="Times New Roman"/>
          <w:b w:val="0"/>
          <w:sz w:val="18"/>
          <w:szCs w:val="18"/>
        </w:rPr>
        <w:t>муниципальной  службы</w:t>
      </w:r>
      <w:proofErr w:type="gramEnd"/>
      <w:r w:rsidRPr="003F41DE">
        <w:rPr>
          <w:rFonts w:ascii="Times New Roman" w:hAnsi="Times New Roman"/>
          <w:b w:val="0"/>
          <w:sz w:val="18"/>
          <w:szCs w:val="18"/>
        </w:rPr>
        <w:t xml:space="preserve"> в органах местного самоуправления</w:t>
      </w:r>
    </w:p>
    <w:p w:rsidR="00BD687C" w:rsidRPr="003F41DE" w:rsidRDefault="00BD687C" w:rsidP="00BD687C">
      <w:pPr>
        <w:pStyle w:val="ConsPlusTitle"/>
        <w:jc w:val="right"/>
        <w:rPr>
          <w:rFonts w:ascii="Times New Roman" w:hAnsi="Times New Roman"/>
          <w:b w:val="0"/>
          <w:sz w:val="18"/>
          <w:szCs w:val="18"/>
        </w:rPr>
      </w:pPr>
      <w:proofErr w:type="spellStart"/>
      <w:r w:rsidRPr="003F41DE">
        <w:rPr>
          <w:rFonts w:ascii="Times New Roman" w:hAnsi="Times New Roman"/>
          <w:b w:val="0"/>
          <w:sz w:val="18"/>
          <w:szCs w:val="18"/>
        </w:rPr>
        <w:t>Новочелны-Сюрбеевского</w:t>
      </w:r>
      <w:proofErr w:type="spellEnd"/>
      <w:r w:rsidRPr="003F41DE">
        <w:rPr>
          <w:rFonts w:ascii="Times New Roman" w:hAnsi="Times New Roman"/>
          <w:b w:val="0"/>
          <w:sz w:val="18"/>
          <w:szCs w:val="18"/>
        </w:rPr>
        <w:t xml:space="preserve"> сельского поселения Комсомольского района</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w:t>
      </w:r>
      <w:proofErr w:type="gramStart"/>
      <w:r w:rsidRPr="003F41DE">
        <w:rPr>
          <w:rFonts w:ascii="Times New Roman" w:hAnsi="Times New Roman"/>
          <w:b w:val="0"/>
          <w:sz w:val="18"/>
          <w:szCs w:val="18"/>
        </w:rPr>
        <w:t>Чувашской  Республики</w:t>
      </w:r>
      <w:proofErr w:type="gramEnd"/>
      <w:r w:rsidRPr="003F41DE">
        <w:rPr>
          <w:rFonts w:ascii="Times New Roman" w:hAnsi="Times New Roman"/>
          <w:b w:val="0"/>
          <w:sz w:val="18"/>
          <w:szCs w:val="18"/>
        </w:rPr>
        <w:t>, порядка её назначения, перерасчета и выплаты</w:t>
      </w:r>
    </w:p>
    <w:p w:rsidR="00BD687C" w:rsidRPr="003F41DE" w:rsidRDefault="00BD687C" w:rsidP="00BD687C">
      <w:pPr>
        <w:autoSpaceDE w:val="0"/>
        <w:autoSpaceDN w:val="0"/>
        <w:adjustRightInd w:val="0"/>
        <w:jc w:val="both"/>
        <w:rPr>
          <w:sz w:val="18"/>
          <w:szCs w:val="18"/>
        </w:rPr>
      </w:pPr>
    </w:p>
    <w:p w:rsidR="00BD687C" w:rsidRPr="003F41DE" w:rsidRDefault="00BD687C" w:rsidP="00BD687C">
      <w:pPr>
        <w:autoSpaceDE w:val="0"/>
        <w:autoSpaceDN w:val="0"/>
        <w:adjustRightInd w:val="0"/>
        <w:jc w:val="center"/>
        <w:rPr>
          <w:sz w:val="18"/>
          <w:szCs w:val="18"/>
        </w:rPr>
      </w:pPr>
      <w:r w:rsidRPr="003F41DE">
        <w:rPr>
          <w:sz w:val="18"/>
          <w:szCs w:val="18"/>
        </w:rPr>
        <w:t>Справка</w:t>
      </w:r>
    </w:p>
    <w:p w:rsidR="00BD687C" w:rsidRPr="003F41DE" w:rsidRDefault="00BD687C" w:rsidP="00BD687C">
      <w:pPr>
        <w:autoSpaceDE w:val="0"/>
        <w:autoSpaceDN w:val="0"/>
        <w:adjustRightInd w:val="0"/>
        <w:jc w:val="center"/>
        <w:rPr>
          <w:sz w:val="18"/>
          <w:szCs w:val="18"/>
        </w:rPr>
      </w:pPr>
      <w:r w:rsidRPr="003F41DE">
        <w:rPr>
          <w:sz w:val="18"/>
          <w:szCs w:val="18"/>
        </w:rPr>
        <w:t>о должностях, периоды службы (работы) в которых включаются в стаж</w:t>
      </w:r>
    </w:p>
    <w:p w:rsidR="00BD687C" w:rsidRPr="003F41DE" w:rsidRDefault="00BD687C" w:rsidP="00BD687C">
      <w:pPr>
        <w:autoSpaceDE w:val="0"/>
        <w:autoSpaceDN w:val="0"/>
        <w:adjustRightInd w:val="0"/>
        <w:jc w:val="center"/>
        <w:rPr>
          <w:sz w:val="18"/>
          <w:szCs w:val="18"/>
        </w:rPr>
      </w:pPr>
      <w:r w:rsidRPr="003F41DE">
        <w:rPr>
          <w:sz w:val="18"/>
          <w:szCs w:val="18"/>
        </w:rPr>
        <w:t xml:space="preserve">муниципальной службы для установления ежемесячной </w:t>
      </w:r>
    </w:p>
    <w:p w:rsidR="00BD687C" w:rsidRPr="003F41DE" w:rsidRDefault="00BD687C" w:rsidP="00BD687C">
      <w:pPr>
        <w:autoSpaceDE w:val="0"/>
        <w:autoSpaceDN w:val="0"/>
        <w:adjustRightInd w:val="0"/>
        <w:jc w:val="center"/>
        <w:rPr>
          <w:sz w:val="18"/>
          <w:szCs w:val="18"/>
        </w:rPr>
      </w:pPr>
      <w:r w:rsidRPr="003F41DE">
        <w:rPr>
          <w:sz w:val="18"/>
          <w:szCs w:val="18"/>
        </w:rPr>
        <w:t xml:space="preserve"> доплаты к пенсии и пенсии за выслугу лет</w:t>
      </w:r>
    </w:p>
    <w:p w:rsidR="00BD687C" w:rsidRPr="003F41DE" w:rsidRDefault="00BD687C" w:rsidP="00BD687C">
      <w:pPr>
        <w:autoSpaceDE w:val="0"/>
        <w:autoSpaceDN w:val="0"/>
        <w:adjustRightInd w:val="0"/>
        <w:jc w:val="center"/>
        <w:rPr>
          <w:sz w:val="18"/>
          <w:szCs w:val="18"/>
        </w:rPr>
      </w:pPr>
      <w:r w:rsidRPr="003F41DE">
        <w:rPr>
          <w:sz w:val="18"/>
          <w:szCs w:val="18"/>
        </w:rPr>
        <w:t>______________________________________________________</w:t>
      </w:r>
    </w:p>
    <w:p w:rsidR="00BD687C" w:rsidRPr="003F41DE" w:rsidRDefault="00BD687C" w:rsidP="00BD687C">
      <w:pPr>
        <w:autoSpaceDE w:val="0"/>
        <w:autoSpaceDN w:val="0"/>
        <w:adjustRightInd w:val="0"/>
        <w:jc w:val="center"/>
        <w:rPr>
          <w:sz w:val="18"/>
          <w:szCs w:val="18"/>
        </w:rPr>
      </w:pPr>
      <w:r w:rsidRPr="003F41DE">
        <w:rPr>
          <w:sz w:val="18"/>
          <w:szCs w:val="18"/>
        </w:rPr>
        <w:t>(фамилия, имя, отчество)</w:t>
      </w:r>
    </w:p>
    <w:p w:rsidR="00BD687C" w:rsidRPr="003F41DE" w:rsidRDefault="00BD687C" w:rsidP="00BD687C">
      <w:pPr>
        <w:autoSpaceDE w:val="0"/>
        <w:autoSpaceDN w:val="0"/>
        <w:adjustRightInd w:val="0"/>
        <w:jc w:val="center"/>
        <w:rPr>
          <w:sz w:val="18"/>
          <w:szCs w:val="18"/>
        </w:rPr>
      </w:pPr>
      <w:r w:rsidRPr="003F41DE">
        <w:rPr>
          <w:sz w:val="18"/>
          <w:szCs w:val="18"/>
        </w:rPr>
        <w:t>замещавшего должность __________________________________</w:t>
      </w:r>
    </w:p>
    <w:p w:rsidR="00BD687C" w:rsidRPr="003F41DE" w:rsidRDefault="00BD687C" w:rsidP="00BD687C">
      <w:pPr>
        <w:autoSpaceDE w:val="0"/>
        <w:autoSpaceDN w:val="0"/>
        <w:adjustRightInd w:val="0"/>
        <w:jc w:val="center"/>
        <w:rPr>
          <w:sz w:val="18"/>
          <w:szCs w:val="18"/>
        </w:rPr>
      </w:pPr>
      <w:r w:rsidRPr="003F41DE">
        <w:rPr>
          <w:sz w:val="18"/>
          <w:szCs w:val="18"/>
        </w:rPr>
        <w:t>(наименование должности)</w:t>
      </w:r>
    </w:p>
    <w:p w:rsidR="00BD687C" w:rsidRPr="003F41DE" w:rsidRDefault="00BD687C" w:rsidP="00BD687C">
      <w:pPr>
        <w:autoSpaceDE w:val="0"/>
        <w:autoSpaceDN w:val="0"/>
        <w:adjustRightInd w:val="0"/>
        <w:rPr>
          <w:sz w:val="18"/>
          <w:szCs w:val="18"/>
        </w:rPr>
      </w:pPr>
    </w:p>
    <w:tbl>
      <w:tblPr>
        <w:tblW w:w="15396" w:type="dxa"/>
        <w:tblInd w:w="-639" w:type="dxa"/>
        <w:tblLayout w:type="fixed"/>
        <w:tblCellMar>
          <w:left w:w="70" w:type="dxa"/>
          <w:right w:w="70" w:type="dxa"/>
        </w:tblCellMar>
        <w:tblLook w:val="04A0" w:firstRow="1" w:lastRow="0" w:firstColumn="1" w:lastColumn="0" w:noHBand="0" w:noVBand="1"/>
      </w:tblPr>
      <w:tblGrid>
        <w:gridCol w:w="541"/>
        <w:gridCol w:w="1487"/>
        <w:gridCol w:w="676"/>
        <w:gridCol w:w="810"/>
        <w:gridCol w:w="810"/>
        <w:gridCol w:w="1486"/>
        <w:gridCol w:w="1756"/>
        <w:gridCol w:w="810"/>
        <w:gridCol w:w="810"/>
        <w:gridCol w:w="675"/>
        <w:gridCol w:w="810"/>
        <w:gridCol w:w="810"/>
        <w:gridCol w:w="675"/>
        <w:gridCol w:w="1080"/>
        <w:gridCol w:w="1080"/>
        <w:gridCol w:w="1080"/>
      </w:tblGrid>
      <w:tr w:rsidR="00BD687C" w:rsidRPr="003F41DE" w:rsidTr="00BA6C56">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w:t>
            </w:r>
            <w:r w:rsidRPr="003F41DE">
              <w:rPr>
                <w:sz w:val="18"/>
                <w:szCs w:val="18"/>
              </w:rPr>
              <w:br/>
              <w:t>п/п</w:t>
            </w:r>
          </w:p>
        </w:tc>
        <w:tc>
          <w:tcPr>
            <w:tcW w:w="1487" w:type="dxa"/>
            <w:vMerge w:val="restart"/>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 xml:space="preserve">N записи </w:t>
            </w:r>
            <w:r w:rsidRPr="003F41DE">
              <w:rPr>
                <w:sz w:val="18"/>
                <w:szCs w:val="18"/>
              </w:rPr>
              <w:br/>
              <w:t>в трудовой</w:t>
            </w:r>
            <w:r w:rsidRPr="003F41DE">
              <w:rPr>
                <w:sz w:val="18"/>
                <w:szCs w:val="18"/>
              </w:rPr>
              <w:br/>
              <w:t xml:space="preserve">книжке  </w:t>
            </w:r>
          </w:p>
        </w:tc>
        <w:tc>
          <w:tcPr>
            <w:tcW w:w="2296" w:type="dxa"/>
            <w:gridSpan w:val="3"/>
            <w:vMerge w:val="restart"/>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 xml:space="preserve">Дата      </w:t>
            </w:r>
          </w:p>
        </w:tc>
        <w:tc>
          <w:tcPr>
            <w:tcW w:w="1486" w:type="dxa"/>
            <w:vMerge w:val="restart"/>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Замещаемая</w:t>
            </w:r>
            <w:r w:rsidRPr="003F41DE">
              <w:rPr>
                <w:sz w:val="18"/>
                <w:szCs w:val="18"/>
              </w:rPr>
              <w:br/>
              <w:t xml:space="preserve">должность </w:t>
            </w:r>
          </w:p>
        </w:tc>
        <w:tc>
          <w:tcPr>
            <w:tcW w:w="1756" w:type="dxa"/>
            <w:vMerge w:val="restart"/>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Наименование</w:t>
            </w:r>
            <w:r w:rsidRPr="003F41DE">
              <w:rPr>
                <w:sz w:val="18"/>
                <w:szCs w:val="18"/>
              </w:rPr>
              <w:br/>
              <w:t xml:space="preserve">организации </w:t>
            </w:r>
          </w:p>
        </w:tc>
        <w:tc>
          <w:tcPr>
            <w:tcW w:w="4590" w:type="dxa"/>
            <w:gridSpan w:val="6"/>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 xml:space="preserve">Продолжительность        </w:t>
            </w:r>
            <w:r w:rsidRPr="003F41DE">
              <w:rPr>
                <w:sz w:val="18"/>
                <w:szCs w:val="18"/>
              </w:rPr>
              <w:br/>
              <w:t>муниципальной службы (</w:t>
            </w:r>
            <w:proofErr w:type="gramStart"/>
            <w:r w:rsidRPr="003F41DE">
              <w:rPr>
                <w:sz w:val="18"/>
                <w:szCs w:val="18"/>
              </w:rPr>
              <w:t xml:space="preserve">работы)  </w:t>
            </w:r>
            <w:proofErr w:type="gramEnd"/>
          </w:p>
        </w:tc>
        <w:tc>
          <w:tcPr>
            <w:tcW w:w="3240" w:type="dxa"/>
            <w:gridSpan w:val="3"/>
            <w:vMerge w:val="restart"/>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 xml:space="preserve">Стаж          </w:t>
            </w:r>
            <w:r w:rsidRPr="003F41DE">
              <w:rPr>
                <w:sz w:val="18"/>
                <w:szCs w:val="18"/>
              </w:rPr>
              <w:br/>
              <w:t xml:space="preserve">муниципальной </w:t>
            </w:r>
            <w:proofErr w:type="gramStart"/>
            <w:r w:rsidRPr="003F41DE">
              <w:rPr>
                <w:sz w:val="18"/>
                <w:szCs w:val="18"/>
              </w:rPr>
              <w:t xml:space="preserve">службы  </w:t>
            </w:r>
            <w:r w:rsidRPr="003F41DE">
              <w:rPr>
                <w:sz w:val="18"/>
                <w:szCs w:val="18"/>
              </w:rPr>
              <w:br/>
              <w:t>(</w:t>
            </w:r>
            <w:proofErr w:type="gramEnd"/>
            <w:r w:rsidRPr="003F41DE">
              <w:rPr>
                <w:sz w:val="18"/>
                <w:szCs w:val="18"/>
              </w:rPr>
              <w:t xml:space="preserve">работы), принимаемый </w:t>
            </w:r>
            <w:r w:rsidRPr="003F41DE">
              <w:rPr>
                <w:sz w:val="18"/>
                <w:szCs w:val="18"/>
              </w:rPr>
              <w:br/>
              <w:t>для исчисления размера</w:t>
            </w:r>
            <w:r w:rsidRPr="003F41DE">
              <w:rPr>
                <w:sz w:val="18"/>
                <w:szCs w:val="18"/>
              </w:rPr>
              <w:br/>
              <w:t xml:space="preserve">пенсии за выслугу лет </w:t>
            </w:r>
          </w:p>
        </w:tc>
      </w:tr>
      <w:tr w:rsidR="00BD687C" w:rsidRPr="003F41DE" w:rsidTr="00BA6C56">
        <w:trPr>
          <w:cantSplit/>
          <w:trHeight w:val="360"/>
        </w:trPr>
        <w:tc>
          <w:tcPr>
            <w:tcW w:w="541" w:type="dxa"/>
            <w:vMerge/>
            <w:tcBorders>
              <w:top w:val="single" w:sz="6" w:space="0" w:color="auto"/>
              <w:left w:val="single" w:sz="6" w:space="0" w:color="auto"/>
              <w:bottom w:val="single" w:sz="6" w:space="0" w:color="auto"/>
              <w:right w:val="single" w:sz="6" w:space="0" w:color="auto"/>
            </w:tcBorders>
            <w:vAlign w:val="center"/>
          </w:tcPr>
          <w:p w:rsidR="00BD687C" w:rsidRPr="003F41DE" w:rsidRDefault="00BD687C" w:rsidP="00BA6C56">
            <w:pPr>
              <w:rPr>
                <w:sz w:val="18"/>
                <w:szCs w:val="18"/>
              </w:rPr>
            </w:pPr>
          </w:p>
        </w:tc>
        <w:tc>
          <w:tcPr>
            <w:tcW w:w="1487" w:type="dxa"/>
            <w:vMerge/>
            <w:tcBorders>
              <w:top w:val="single" w:sz="6" w:space="0" w:color="auto"/>
              <w:left w:val="single" w:sz="6" w:space="0" w:color="auto"/>
              <w:bottom w:val="single" w:sz="6" w:space="0" w:color="auto"/>
              <w:right w:val="single" w:sz="6" w:space="0" w:color="auto"/>
            </w:tcBorders>
            <w:vAlign w:val="center"/>
          </w:tcPr>
          <w:p w:rsidR="00BD687C" w:rsidRPr="003F41DE" w:rsidRDefault="00BD687C" w:rsidP="00BA6C56">
            <w:pPr>
              <w:rPr>
                <w:sz w:val="18"/>
                <w:szCs w:val="18"/>
              </w:rPr>
            </w:pPr>
          </w:p>
        </w:tc>
        <w:tc>
          <w:tcPr>
            <w:tcW w:w="2296" w:type="dxa"/>
            <w:gridSpan w:val="3"/>
            <w:vMerge/>
            <w:tcBorders>
              <w:top w:val="single" w:sz="6" w:space="0" w:color="auto"/>
              <w:left w:val="single" w:sz="6" w:space="0" w:color="auto"/>
              <w:bottom w:val="single" w:sz="6" w:space="0" w:color="auto"/>
              <w:right w:val="single" w:sz="6" w:space="0" w:color="auto"/>
            </w:tcBorders>
            <w:vAlign w:val="center"/>
          </w:tcPr>
          <w:p w:rsidR="00BD687C" w:rsidRPr="003F41DE" w:rsidRDefault="00BD687C" w:rsidP="00BA6C56">
            <w:pPr>
              <w:rPr>
                <w:sz w:val="18"/>
                <w:szCs w:val="18"/>
              </w:rPr>
            </w:pPr>
          </w:p>
        </w:tc>
        <w:tc>
          <w:tcPr>
            <w:tcW w:w="1486" w:type="dxa"/>
            <w:vMerge/>
            <w:tcBorders>
              <w:top w:val="single" w:sz="6" w:space="0" w:color="auto"/>
              <w:left w:val="single" w:sz="6" w:space="0" w:color="auto"/>
              <w:bottom w:val="single" w:sz="6" w:space="0" w:color="auto"/>
              <w:right w:val="single" w:sz="6" w:space="0" w:color="auto"/>
            </w:tcBorders>
            <w:vAlign w:val="center"/>
          </w:tcPr>
          <w:p w:rsidR="00BD687C" w:rsidRPr="003F41DE" w:rsidRDefault="00BD687C" w:rsidP="00BA6C56">
            <w:pPr>
              <w:rPr>
                <w:sz w:val="18"/>
                <w:szCs w:val="18"/>
              </w:rPr>
            </w:pPr>
          </w:p>
        </w:tc>
        <w:tc>
          <w:tcPr>
            <w:tcW w:w="1756" w:type="dxa"/>
            <w:vMerge/>
            <w:tcBorders>
              <w:top w:val="single" w:sz="6" w:space="0" w:color="auto"/>
              <w:left w:val="single" w:sz="6" w:space="0" w:color="auto"/>
              <w:bottom w:val="single" w:sz="6" w:space="0" w:color="auto"/>
              <w:right w:val="single" w:sz="6" w:space="0" w:color="auto"/>
            </w:tcBorders>
            <w:vAlign w:val="center"/>
          </w:tcPr>
          <w:p w:rsidR="00BD687C" w:rsidRPr="003F41DE" w:rsidRDefault="00BD687C" w:rsidP="00BA6C56">
            <w:pPr>
              <w:rPr>
                <w:sz w:val="18"/>
                <w:szCs w:val="18"/>
              </w:rPr>
            </w:pPr>
          </w:p>
        </w:tc>
        <w:tc>
          <w:tcPr>
            <w:tcW w:w="2295" w:type="dxa"/>
            <w:gridSpan w:val="3"/>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 xml:space="preserve">В </w:t>
            </w:r>
            <w:proofErr w:type="gramStart"/>
            <w:r w:rsidRPr="003F41DE">
              <w:rPr>
                <w:sz w:val="18"/>
                <w:szCs w:val="18"/>
              </w:rPr>
              <w:t xml:space="preserve">календарном  </w:t>
            </w:r>
            <w:r w:rsidRPr="003F41DE">
              <w:rPr>
                <w:sz w:val="18"/>
                <w:szCs w:val="18"/>
              </w:rPr>
              <w:br/>
              <w:t>исчислении</w:t>
            </w:r>
            <w:proofErr w:type="gramEnd"/>
            <w:r w:rsidRPr="003F41DE">
              <w:rPr>
                <w:sz w:val="18"/>
                <w:szCs w:val="18"/>
              </w:rPr>
              <w:t xml:space="preserve">   </w:t>
            </w:r>
          </w:p>
        </w:tc>
        <w:tc>
          <w:tcPr>
            <w:tcW w:w="2295" w:type="dxa"/>
            <w:gridSpan w:val="3"/>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 xml:space="preserve">В льготном   </w:t>
            </w:r>
            <w:r w:rsidRPr="003F41DE">
              <w:rPr>
                <w:sz w:val="18"/>
                <w:szCs w:val="18"/>
              </w:rPr>
              <w:br/>
              <w:t xml:space="preserve">исчислении   </w:t>
            </w:r>
          </w:p>
        </w:tc>
        <w:tc>
          <w:tcPr>
            <w:tcW w:w="3240" w:type="dxa"/>
            <w:gridSpan w:val="3"/>
            <w:vMerge/>
            <w:tcBorders>
              <w:top w:val="single" w:sz="6" w:space="0" w:color="auto"/>
              <w:left w:val="single" w:sz="6" w:space="0" w:color="auto"/>
              <w:bottom w:val="single" w:sz="6" w:space="0" w:color="auto"/>
              <w:right w:val="single" w:sz="6" w:space="0" w:color="auto"/>
            </w:tcBorders>
            <w:vAlign w:val="center"/>
          </w:tcPr>
          <w:p w:rsidR="00BD687C" w:rsidRPr="003F41DE" w:rsidRDefault="00BD687C" w:rsidP="00BA6C56">
            <w:pPr>
              <w:rPr>
                <w:sz w:val="18"/>
                <w:szCs w:val="18"/>
              </w:rPr>
            </w:pPr>
          </w:p>
        </w:tc>
      </w:tr>
      <w:tr w:rsidR="00BD687C" w:rsidRPr="003F41DE" w:rsidTr="00BA6C56">
        <w:trPr>
          <w:cantSplit/>
          <w:trHeight w:val="360"/>
        </w:trPr>
        <w:tc>
          <w:tcPr>
            <w:tcW w:w="541" w:type="dxa"/>
            <w:vMerge/>
            <w:tcBorders>
              <w:top w:val="single" w:sz="6" w:space="0" w:color="auto"/>
              <w:left w:val="single" w:sz="6" w:space="0" w:color="auto"/>
              <w:bottom w:val="single" w:sz="6" w:space="0" w:color="auto"/>
              <w:right w:val="single" w:sz="6" w:space="0" w:color="auto"/>
            </w:tcBorders>
            <w:vAlign w:val="center"/>
          </w:tcPr>
          <w:p w:rsidR="00BD687C" w:rsidRPr="003F41DE" w:rsidRDefault="00BD687C" w:rsidP="00BA6C56">
            <w:pPr>
              <w:rPr>
                <w:sz w:val="18"/>
                <w:szCs w:val="18"/>
              </w:rPr>
            </w:pPr>
          </w:p>
        </w:tc>
        <w:tc>
          <w:tcPr>
            <w:tcW w:w="1487" w:type="dxa"/>
            <w:vMerge/>
            <w:tcBorders>
              <w:top w:val="single" w:sz="6" w:space="0" w:color="auto"/>
              <w:left w:val="single" w:sz="6" w:space="0" w:color="auto"/>
              <w:bottom w:val="single" w:sz="6" w:space="0" w:color="auto"/>
              <w:right w:val="single" w:sz="6" w:space="0" w:color="auto"/>
            </w:tcBorders>
            <w:vAlign w:val="center"/>
          </w:tcPr>
          <w:p w:rsidR="00BD687C" w:rsidRPr="003F41DE" w:rsidRDefault="00BD687C" w:rsidP="00BA6C56">
            <w:pPr>
              <w:rPr>
                <w:sz w:val="18"/>
                <w:szCs w:val="18"/>
              </w:rPr>
            </w:pPr>
          </w:p>
        </w:tc>
        <w:tc>
          <w:tcPr>
            <w:tcW w:w="676" w:type="dxa"/>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год</w:t>
            </w:r>
          </w:p>
        </w:tc>
        <w:tc>
          <w:tcPr>
            <w:tcW w:w="810" w:type="dxa"/>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месяц</w:t>
            </w:r>
          </w:p>
        </w:tc>
        <w:tc>
          <w:tcPr>
            <w:tcW w:w="810" w:type="dxa"/>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число</w:t>
            </w:r>
          </w:p>
        </w:tc>
        <w:tc>
          <w:tcPr>
            <w:tcW w:w="1486" w:type="dxa"/>
            <w:vMerge/>
            <w:tcBorders>
              <w:top w:val="single" w:sz="6" w:space="0" w:color="auto"/>
              <w:left w:val="single" w:sz="6" w:space="0" w:color="auto"/>
              <w:bottom w:val="single" w:sz="6" w:space="0" w:color="auto"/>
              <w:right w:val="single" w:sz="6" w:space="0" w:color="auto"/>
            </w:tcBorders>
            <w:vAlign w:val="center"/>
          </w:tcPr>
          <w:p w:rsidR="00BD687C" w:rsidRPr="003F41DE" w:rsidRDefault="00BD687C" w:rsidP="00BA6C56">
            <w:pPr>
              <w:rPr>
                <w:sz w:val="18"/>
                <w:szCs w:val="18"/>
              </w:rPr>
            </w:pPr>
          </w:p>
        </w:tc>
        <w:tc>
          <w:tcPr>
            <w:tcW w:w="1756" w:type="dxa"/>
            <w:vMerge/>
            <w:tcBorders>
              <w:top w:val="single" w:sz="6" w:space="0" w:color="auto"/>
              <w:left w:val="single" w:sz="6" w:space="0" w:color="auto"/>
              <w:bottom w:val="single" w:sz="6" w:space="0" w:color="auto"/>
              <w:right w:val="single" w:sz="6" w:space="0" w:color="auto"/>
            </w:tcBorders>
            <w:vAlign w:val="center"/>
          </w:tcPr>
          <w:p w:rsidR="00BD687C" w:rsidRPr="003F41DE" w:rsidRDefault="00BD687C" w:rsidP="00BA6C5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 xml:space="preserve">лет </w:t>
            </w:r>
          </w:p>
        </w:tc>
        <w:tc>
          <w:tcPr>
            <w:tcW w:w="810" w:type="dxa"/>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proofErr w:type="gramStart"/>
            <w:r w:rsidRPr="003F41DE">
              <w:rPr>
                <w:sz w:val="18"/>
                <w:szCs w:val="18"/>
              </w:rPr>
              <w:t>меся-</w:t>
            </w:r>
            <w:r w:rsidRPr="003F41DE">
              <w:rPr>
                <w:sz w:val="18"/>
                <w:szCs w:val="18"/>
              </w:rPr>
              <w:br/>
            </w:r>
            <w:proofErr w:type="spellStart"/>
            <w:r w:rsidRPr="003F41DE">
              <w:rPr>
                <w:sz w:val="18"/>
                <w:szCs w:val="18"/>
              </w:rPr>
              <w:t>цев</w:t>
            </w:r>
            <w:proofErr w:type="spellEnd"/>
            <w:proofErr w:type="gramEnd"/>
            <w:r w:rsidRPr="003F41DE">
              <w:rPr>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дней</w:t>
            </w:r>
          </w:p>
        </w:tc>
        <w:tc>
          <w:tcPr>
            <w:tcW w:w="810" w:type="dxa"/>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 xml:space="preserve">лет </w:t>
            </w:r>
          </w:p>
        </w:tc>
        <w:tc>
          <w:tcPr>
            <w:tcW w:w="810" w:type="dxa"/>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proofErr w:type="gramStart"/>
            <w:r w:rsidRPr="003F41DE">
              <w:rPr>
                <w:sz w:val="18"/>
                <w:szCs w:val="18"/>
              </w:rPr>
              <w:t>меся-</w:t>
            </w:r>
            <w:r w:rsidRPr="003F41DE">
              <w:rPr>
                <w:sz w:val="18"/>
                <w:szCs w:val="18"/>
              </w:rPr>
              <w:br/>
            </w:r>
            <w:proofErr w:type="spellStart"/>
            <w:r w:rsidRPr="003F41DE">
              <w:rPr>
                <w:sz w:val="18"/>
                <w:szCs w:val="18"/>
              </w:rPr>
              <w:t>цев</w:t>
            </w:r>
            <w:proofErr w:type="spellEnd"/>
            <w:proofErr w:type="gramEnd"/>
            <w:r w:rsidRPr="003F41DE">
              <w:rPr>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дней</w:t>
            </w:r>
          </w:p>
        </w:tc>
        <w:tc>
          <w:tcPr>
            <w:tcW w:w="1080" w:type="dxa"/>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 xml:space="preserve">лет  </w:t>
            </w:r>
          </w:p>
        </w:tc>
        <w:tc>
          <w:tcPr>
            <w:tcW w:w="1080" w:type="dxa"/>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proofErr w:type="gramStart"/>
            <w:r w:rsidRPr="003F41DE">
              <w:rPr>
                <w:sz w:val="18"/>
                <w:szCs w:val="18"/>
              </w:rPr>
              <w:t xml:space="preserve">меся- </w:t>
            </w:r>
            <w:r w:rsidRPr="003F41DE">
              <w:rPr>
                <w:sz w:val="18"/>
                <w:szCs w:val="18"/>
              </w:rPr>
              <w:br/>
            </w:r>
            <w:proofErr w:type="spellStart"/>
            <w:r w:rsidRPr="003F41DE">
              <w:rPr>
                <w:sz w:val="18"/>
                <w:szCs w:val="18"/>
              </w:rPr>
              <w:t>цев</w:t>
            </w:r>
            <w:proofErr w:type="spellEnd"/>
            <w:proofErr w:type="gramEnd"/>
            <w:r w:rsidRPr="003F41DE">
              <w:rPr>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rsidR="00BD687C" w:rsidRPr="003F41DE" w:rsidRDefault="00BD687C" w:rsidP="00BA6C56">
            <w:pPr>
              <w:autoSpaceDE w:val="0"/>
              <w:autoSpaceDN w:val="0"/>
              <w:adjustRightInd w:val="0"/>
              <w:rPr>
                <w:sz w:val="18"/>
                <w:szCs w:val="18"/>
              </w:rPr>
            </w:pPr>
            <w:r w:rsidRPr="003F41DE">
              <w:rPr>
                <w:sz w:val="18"/>
                <w:szCs w:val="18"/>
              </w:rPr>
              <w:t xml:space="preserve">дней  </w:t>
            </w:r>
          </w:p>
        </w:tc>
      </w:tr>
    </w:tbl>
    <w:p w:rsidR="00BD687C" w:rsidRPr="003F41DE" w:rsidRDefault="00BD687C" w:rsidP="00BD687C">
      <w:pPr>
        <w:autoSpaceDE w:val="0"/>
        <w:autoSpaceDN w:val="0"/>
        <w:adjustRightInd w:val="0"/>
        <w:rPr>
          <w:sz w:val="18"/>
          <w:szCs w:val="18"/>
        </w:rPr>
      </w:pPr>
    </w:p>
    <w:p w:rsidR="00BD687C" w:rsidRPr="003F41DE" w:rsidRDefault="00BD687C" w:rsidP="00BD687C">
      <w:pPr>
        <w:autoSpaceDE w:val="0"/>
        <w:autoSpaceDN w:val="0"/>
        <w:adjustRightInd w:val="0"/>
        <w:rPr>
          <w:rFonts w:eastAsia="Calibri"/>
          <w:sz w:val="18"/>
          <w:szCs w:val="18"/>
          <w:lang w:eastAsia="en-US"/>
        </w:rPr>
      </w:pPr>
    </w:p>
    <w:p w:rsidR="00BD687C" w:rsidRPr="003F41DE" w:rsidRDefault="00BD687C" w:rsidP="00BD687C">
      <w:pPr>
        <w:autoSpaceDE w:val="0"/>
        <w:autoSpaceDN w:val="0"/>
        <w:adjustRightInd w:val="0"/>
        <w:rPr>
          <w:rFonts w:eastAsia="Calibri"/>
          <w:sz w:val="18"/>
          <w:szCs w:val="18"/>
          <w:lang w:eastAsia="en-US"/>
        </w:rPr>
      </w:pPr>
    </w:p>
    <w:p w:rsidR="00BD687C" w:rsidRPr="003F41DE" w:rsidRDefault="00BD687C" w:rsidP="00BD687C">
      <w:pPr>
        <w:autoSpaceDE w:val="0"/>
        <w:autoSpaceDN w:val="0"/>
        <w:adjustRightInd w:val="0"/>
        <w:rPr>
          <w:rFonts w:eastAsia="Calibri"/>
          <w:sz w:val="18"/>
          <w:szCs w:val="18"/>
          <w:lang w:eastAsia="en-US"/>
        </w:rPr>
      </w:pPr>
      <w:r w:rsidRPr="003F41DE">
        <w:rPr>
          <w:rFonts w:eastAsia="Calibri"/>
          <w:sz w:val="18"/>
          <w:szCs w:val="18"/>
          <w:lang w:eastAsia="en-US"/>
        </w:rPr>
        <w:t xml:space="preserve">Глава </w:t>
      </w:r>
      <w:proofErr w:type="spellStart"/>
      <w:r w:rsidRPr="003F41DE">
        <w:rPr>
          <w:rFonts w:eastAsia="Calibri"/>
          <w:sz w:val="18"/>
          <w:szCs w:val="18"/>
          <w:lang w:eastAsia="en-US"/>
        </w:rPr>
        <w:t>Новочелны-Сюрбеевского</w:t>
      </w:r>
      <w:proofErr w:type="spellEnd"/>
      <w:r w:rsidRPr="003F41DE">
        <w:rPr>
          <w:rFonts w:eastAsia="Calibri"/>
          <w:sz w:val="18"/>
          <w:szCs w:val="18"/>
          <w:lang w:eastAsia="en-US"/>
        </w:rPr>
        <w:t xml:space="preserve"> сельского поселения                                        ____________________________________________________</w:t>
      </w:r>
    </w:p>
    <w:p w:rsidR="00BD687C" w:rsidRPr="003F41DE" w:rsidRDefault="00BD687C" w:rsidP="00BD687C">
      <w:pPr>
        <w:autoSpaceDE w:val="0"/>
        <w:autoSpaceDN w:val="0"/>
        <w:adjustRightInd w:val="0"/>
        <w:rPr>
          <w:rFonts w:eastAsia="Calibri"/>
          <w:sz w:val="18"/>
          <w:szCs w:val="18"/>
          <w:lang w:eastAsia="en-US"/>
        </w:rPr>
      </w:pPr>
      <w:r w:rsidRPr="003F41DE">
        <w:rPr>
          <w:rFonts w:eastAsia="Calibri"/>
          <w:sz w:val="18"/>
          <w:szCs w:val="18"/>
          <w:lang w:eastAsia="en-US"/>
        </w:rPr>
        <w:t xml:space="preserve">                                                                               </w:t>
      </w:r>
      <w:r w:rsidRPr="003F41DE">
        <w:rPr>
          <w:rFonts w:eastAsia="Calibri"/>
          <w:sz w:val="18"/>
          <w:szCs w:val="18"/>
          <w:lang w:eastAsia="en-US"/>
        </w:rPr>
        <w:tab/>
      </w:r>
      <w:r w:rsidRPr="003F41DE">
        <w:rPr>
          <w:rFonts w:eastAsia="Calibri"/>
          <w:sz w:val="18"/>
          <w:szCs w:val="18"/>
          <w:lang w:eastAsia="en-US"/>
        </w:rPr>
        <w:tab/>
      </w:r>
      <w:r w:rsidRPr="003F41DE">
        <w:rPr>
          <w:rFonts w:eastAsia="Calibri"/>
          <w:sz w:val="18"/>
          <w:szCs w:val="18"/>
          <w:lang w:eastAsia="en-US"/>
        </w:rPr>
        <w:tab/>
        <w:t xml:space="preserve">                                                (подпись, инициалы, фамилия)</w:t>
      </w:r>
    </w:p>
    <w:p w:rsidR="00BD687C" w:rsidRPr="003F41DE" w:rsidRDefault="00BD687C" w:rsidP="00BD687C">
      <w:pPr>
        <w:autoSpaceDE w:val="0"/>
        <w:autoSpaceDN w:val="0"/>
        <w:adjustRightInd w:val="0"/>
        <w:ind w:firstLine="720"/>
        <w:jc w:val="both"/>
        <w:rPr>
          <w:sz w:val="18"/>
          <w:szCs w:val="18"/>
        </w:rPr>
      </w:pPr>
      <w:r w:rsidRPr="003F41DE">
        <w:rPr>
          <w:rFonts w:eastAsia="Calibri"/>
          <w:sz w:val="18"/>
          <w:szCs w:val="18"/>
          <w:lang w:eastAsia="en-US"/>
        </w:rPr>
        <w:t>М.П.</w:t>
      </w:r>
    </w:p>
    <w:p w:rsidR="00BD687C" w:rsidRPr="003F41DE" w:rsidRDefault="00BD687C" w:rsidP="00BD687C">
      <w:pPr>
        <w:rPr>
          <w:sz w:val="18"/>
          <w:szCs w:val="18"/>
        </w:rPr>
        <w:sectPr w:rsidR="00BD687C" w:rsidRPr="003F41DE">
          <w:pgSz w:w="16840" w:h="11907" w:orient="landscape"/>
          <w:pgMar w:top="1418" w:right="1418" w:bottom="1418" w:left="1418" w:header="720" w:footer="720" w:gutter="0"/>
          <w:cols w:space="720"/>
        </w:sectPr>
      </w:pPr>
    </w:p>
    <w:p w:rsidR="00BD687C" w:rsidRPr="003F41DE" w:rsidRDefault="00BD687C" w:rsidP="00BD687C">
      <w:pPr>
        <w:autoSpaceDE w:val="0"/>
        <w:autoSpaceDN w:val="0"/>
        <w:adjustRightInd w:val="0"/>
        <w:jc w:val="center"/>
        <w:rPr>
          <w:sz w:val="18"/>
          <w:szCs w:val="18"/>
        </w:rPr>
      </w:pPr>
      <w:r w:rsidRPr="003F41DE">
        <w:rPr>
          <w:sz w:val="18"/>
          <w:szCs w:val="18"/>
        </w:rPr>
        <w:lastRenderedPageBreak/>
        <w:t xml:space="preserve">                                                                                                                Приложение № 5</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к   </w:t>
      </w:r>
      <w:r w:rsidRPr="003F41DE">
        <w:rPr>
          <w:rFonts w:ascii="Times New Roman" w:hAnsi="Times New Roman" w:cs="Times New Roman"/>
          <w:b w:val="0"/>
          <w:sz w:val="18"/>
          <w:szCs w:val="18"/>
        </w:rPr>
        <w:t xml:space="preserve">Положению    </w:t>
      </w:r>
      <w:r w:rsidRPr="003F41DE">
        <w:rPr>
          <w:rFonts w:ascii="Times New Roman" w:hAnsi="Times New Roman"/>
          <w:b w:val="0"/>
          <w:sz w:val="18"/>
          <w:szCs w:val="18"/>
        </w:rPr>
        <w:t>об   условиях     предоставления   права     на</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w:t>
      </w:r>
      <w:proofErr w:type="gramStart"/>
      <w:r w:rsidRPr="003F41DE">
        <w:rPr>
          <w:rFonts w:ascii="Times New Roman" w:hAnsi="Times New Roman"/>
          <w:b w:val="0"/>
          <w:sz w:val="18"/>
          <w:szCs w:val="18"/>
        </w:rPr>
        <w:t>пенсию  за</w:t>
      </w:r>
      <w:proofErr w:type="gramEnd"/>
      <w:r w:rsidRPr="003F41DE">
        <w:rPr>
          <w:rFonts w:ascii="Times New Roman" w:hAnsi="Times New Roman"/>
          <w:b w:val="0"/>
          <w:sz w:val="18"/>
          <w:szCs w:val="18"/>
        </w:rPr>
        <w:t xml:space="preserve">  выслугу  лет  лицам,  замещавшим на постоянной</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основе     муниципальные      должности      и          должности</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w:t>
      </w:r>
      <w:proofErr w:type="gramStart"/>
      <w:r w:rsidRPr="003F41DE">
        <w:rPr>
          <w:rFonts w:ascii="Times New Roman" w:hAnsi="Times New Roman"/>
          <w:b w:val="0"/>
          <w:sz w:val="18"/>
          <w:szCs w:val="18"/>
        </w:rPr>
        <w:t>муниципальной  службы</w:t>
      </w:r>
      <w:proofErr w:type="gramEnd"/>
      <w:r w:rsidRPr="003F41DE">
        <w:rPr>
          <w:rFonts w:ascii="Times New Roman" w:hAnsi="Times New Roman"/>
          <w:b w:val="0"/>
          <w:sz w:val="18"/>
          <w:szCs w:val="18"/>
        </w:rPr>
        <w:t xml:space="preserve"> в органах местного самоуправления</w:t>
      </w:r>
    </w:p>
    <w:p w:rsidR="00BD687C" w:rsidRPr="003F41DE" w:rsidRDefault="00BD687C" w:rsidP="00BD687C">
      <w:pPr>
        <w:pStyle w:val="ConsPlusTitle"/>
        <w:jc w:val="right"/>
        <w:rPr>
          <w:rFonts w:ascii="Times New Roman" w:hAnsi="Times New Roman"/>
          <w:b w:val="0"/>
          <w:sz w:val="18"/>
          <w:szCs w:val="18"/>
        </w:rPr>
      </w:pPr>
      <w:proofErr w:type="spellStart"/>
      <w:r w:rsidRPr="003F41DE">
        <w:rPr>
          <w:rFonts w:ascii="Times New Roman" w:hAnsi="Times New Roman"/>
          <w:b w:val="0"/>
          <w:sz w:val="18"/>
          <w:szCs w:val="18"/>
        </w:rPr>
        <w:t>Новочелны-Сюрбеевского</w:t>
      </w:r>
      <w:proofErr w:type="spellEnd"/>
      <w:r w:rsidRPr="003F41DE">
        <w:rPr>
          <w:rFonts w:ascii="Times New Roman" w:hAnsi="Times New Roman"/>
          <w:b w:val="0"/>
          <w:sz w:val="18"/>
          <w:szCs w:val="18"/>
        </w:rPr>
        <w:t xml:space="preserve"> сельского поселения Комсомольского района</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w:t>
      </w:r>
      <w:proofErr w:type="gramStart"/>
      <w:r w:rsidRPr="003F41DE">
        <w:rPr>
          <w:rFonts w:ascii="Times New Roman" w:hAnsi="Times New Roman"/>
          <w:b w:val="0"/>
          <w:sz w:val="18"/>
          <w:szCs w:val="18"/>
        </w:rPr>
        <w:t>Чувашской  Республики</w:t>
      </w:r>
      <w:proofErr w:type="gramEnd"/>
      <w:r w:rsidRPr="003F41DE">
        <w:rPr>
          <w:rFonts w:ascii="Times New Roman" w:hAnsi="Times New Roman"/>
          <w:b w:val="0"/>
          <w:sz w:val="18"/>
          <w:szCs w:val="18"/>
        </w:rPr>
        <w:t>, порядка её назначения, перерасчета и выплаты</w:t>
      </w:r>
    </w:p>
    <w:p w:rsidR="00BD687C" w:rsidRPr="003F41DE" w:rsidRDefault="00BD687C" w:rsidP="00BD687C">
      <w:pPr>
        <w:pStyle w:val="ConsPlusTitle"/>
        <w:jc w:val="right"/>
        <w:rPr>
          <w:rFonts w:ascii="Times New Roman" w:hAnsi="Times New Roman"/>
          <w:sz w:val="18"/>
          <w:szCs w:val="18"/>
        </w:rPr>
      </w:pPr>
    </w:p>
    <w:p w:rsidR="00BD687C" w:rsidRPr="003F41DE" w:rsidRDefault="00BD687C" w:rsidP="00BD687C">
      <w:pPr>
        <w:pStyle w:val="1"/>
        <w:keepNext w:val="0"/>
        <w:autoSpaceDE w:val="0"/>
        <w:autoSpaceDN w:val="0"/>
        <w:adjustRightInd w:val="0"/>
        <w:rPr>
          <w:b w:val="0"/>
          <w:sz w:val="18"/>
          <w:szCs w:val="18"/>
        </w:rPr>
      </w:pPr>
      <w:r w:rsidRPr="003F41DE">
        <w:rPr>
          <w:sz w:val="18"/>
          <w:szCs w:val="18"/>
        </w:rPr>
        <w:tab/>
      </w:r>
      <w:r w:rsidRPr="003F41DE">
        <w:rPr>
          <w:b w:val="0"/>
          <w:bCs w:val="0"/>
          <w:sz w:val="18"/>
          <w:szCs w:val="18"/>
        </w:rPr>
        <w:t xml:space="preserve">Комиссия </w:t>
      </w:r>
      <w:proofErr w:type="gramStart"/>
      <w:r w:rsidRPr="003F41DE">
        <w:rPr>
          <w:b w:val="0"/>
          <w:sz w:val="18"/>
          <w:szCs w:val="18"/>
        </w:rPr>
        <w:t>по  установлению</w:t>
      </w:r>
      <w:proofErr w:type="gramEnd"/>
      <w:r w:rsidRPr="003F41DE">
        <w:rPr>
          <w:b w:val="0"/>
          <w:sz w:val="18"/>
          <w:szCs w:val="18"/>
        </w:rPr>
        <w:t xml:space="preserve"> ежемесячной </w:t>
      </w:r>
    </w:p>
    <w:p w:rsidR="00BD687C" w:rsidRPr="003F41DE" w:rsidRDefault="00BD687C" w:rsidP="00BD687C">
      <w:pPr>
        <w:autoSpaceDE w:val="0"/>
        <w:autoSpaceDN w:val="0"/>
        <w:adjustRightInd w:val="0"/>
        <w:jc w:val="right"/>
        <w:outlineLvl w:val="0"/>
        <w:rPr>
          <w:bCs/>
          <w:sz w:val="18"/>
          <w:szCs w:val="18"/>
        </w:rPr>
      </w:pPr>
      <w:r w:rsidRPr="003F41DE">
        <w:rPr>
          <w:bCs/>
          <w:sz w:val="18"/>
          <w:szCs w:val="18"/>
        </w:rPr>
        <w:t xml:space="preserve"> доплаты к пенсии и пенсии за выслугу лет</w:t>
      </w:r>
    </w:p>
    <w:p w:rsidR="00BD687C" w:rsidRPr="003F41DE" w:rsidRDefault="00BD687C" w:rsidP="00BD687C">
      <w:pPr>
        <w:tabs>
          <w:tab w:val="left" w:pos="6888"/>
        </w:tabs>
        <w:autoSpaceDE w:val="0"/>
        <w:autoSpaceDN w:val="0"/>
        <w:adjustRightInd w:val="0"/>
        <w:jc w:val="both"/>
        <w:rPr>
          <w:sz w:val="18"/>
          <w:szCs w:val="18"/>
        </w:rPr>
      </w:pPr>
    </w:p>
    <w:p w:rsidR="00BD687C" w:rsidRPr="003F41DE" w:rsidRDefault="00BD687C" w:rsidP="00BD687C">
      <w:pPr>
        <w:autoSpaceDE w:val="0"/>
        <w:autoSpaceDN w:val="0"/>
        <w:adjustRightInd w:val="0"/>
        <w:jc w:val="center"/>
        <w:rPr>
          <w:sz w:val="18"/>
          <w:szCs w:val="18"/>
        </w:rPr>
      </w:pPr>
      <w:r w:rsidRPr="003F41DE">
        <w:rPr>
          <w:sz w:val="18"/>
          <w:szCs w:val="18"/>
        </w:rPr>
        <w:t>Решение</w:t>
      </w:r>
    </w:p>
    <w:p w:rsidR="00BD687C" w:rsidRPr="003F41DE" w:rsidRDefault="00BD687C" w:rsidP="00BD687C">
      <w:pPr>
        <w:autoSpaceDE w:val="0"/>
        <w:autoSpaceDN w:val="0"/>
        <w:adjustRightInd w:val="0"/>
        <w:jc w:val="center"/>
        <w:rPr>
          <w:sz w:val="18"/>
          <w:szCs w:val="18"/>
        </w:rPr>
      </w:pPr>
      <w:r w:rsidRPr="003F41DE">
        <w:rPr>
          <w:sz w:val="18"/>
          <w:szCs w:val="18"/>
        </w:rPr>
        <w:t>об установлении (перерасчете, приостановлении,</w:t>
      </w:r>
    </w:p>
    <w:p w:rsidR="00BD687C" w:rsidRPr="003F41DE" w:rsidRDefault="00BD687C" w:rsidP="00BD687C">
      <w:pPr>
        <w:autoSpaceDE w:val="0"/>
        <w:autoSpaceDN w:val="0"/>
        <w:adjustRightInd w:val="0"/>
        <w:jc w:val="center"/>
        <w:rPr>
          <w:sz w:val="18"/>
          <w:szCs w:val="18"/>
        </w:rPr>
      </w:pPr>
      <w:r w:rsidRPr="003F41DE">
        <w:rPr>
          <w:sz w:val="18"/>
          <w:szCs w:val="18"/>
        </w:rPr>
        <w:t>возобновлении, прекращении) доплаты к пенсии и пенсии за выслугу лет</w:t>
      </w:r>
    </w:p>
    <w:p w:rsidR="00BD687C" w:rsidRPr="003F41DE" w:rsidRDefault="00BD687C" w:rsidP="00BD687C">
      <w:pPr>
        <w:autoSpaceDE w:val="0"/>
        <w:autoSpaceDN w:val="0"/>
        <w:adjustRightInd w:val="0"/>
        <w:jc w:val="center"/>
        <w:rPr>
          <w:sz w:val="18"/>
          <w:szCs w:val="18"/>
        </w:rPr>
      </w:pPr>
    </w:p>
    <w:p w:rsidR="00BD687C" w:rsidRPr="003F41DE" w:rsidRDefault="00BD687C" w:rsidP="00BD687C">
      <w:pPr>
        <w:autoSpaceDE w:val="0"/>
        <w:autoSpaceDN w:val="0"/>
        <w:adjustRightInd w:val="0"/>
        <w:jc w:val="center"/>
        <w:rPr>
          <w:sz w:val="18"/>
          <w:szCs w:val="18"/>
        </w:rPr>
      </w:pPr>
      <w:r w:rsidRPr="003F41DE">
        <w:rPr>
          <w:sz w:val="18"/>
          <w:szCs w:val="18"/>
        </w:rPr>
        <w:t>«____»_____________ 20___ г.                                                                                       № ____</w:t>
      </w:r>
    </w:p>
    <w:p w:rsidR="00BD687C" w:rsidRPr="003F41DE" w:rsidRDefault="00BD687C" w:rsidP="00BD687C">
      <w:pPr>
        <w:autoSpaceDE w:val="0"/>
        <w:autoSpaceDN w:val="0"/>
        <w:adjustRightInd w:val="0"/>
        <w:rPr>
          <w:sz w:val="18"/>
          <w:szCs w:val="18"/>
        </w:rPr>
      </w:pPr>
    </w:p>
    <w:p w:rsidR="00BD687C" w:rsidRPr="003F41DE" w:rsidRDefault="00BD687C" w:rsidP="00BD687C">
      <w:pPr>
        <w:autoSpaceDE w:val="0"/>
        <w:autoSpaceDN w:val="0"/>
        <w:adjustRightInd w:val="0"/>
        <w:ind w:firstLine="708"/>
        <w:jc w:val="both"/>
        <w:rPr>
          <w:sz w:val="18"/>
          <w:szCs w:val="18"/>
        </w:rPr>
      </w:pPr>
      <w:r w:rsidRPr="003F41DE">
        <w:rPr>
          <w:sz w:val="18"/>
          <w:szCs w:val="18"/>
        </w:rPr>
        <w:t xml:space="preserve">В соответствии с решением Собрания депутатов </w:t>
      </w:r>
      <w:proofErr w:type="spellStart"/>
      <w:r w:rsidRPr="003F41DE">
        <w:rPr>
          <w:sz w:val="18"/>
          <w:szCs w:val="18"/>
        </w:rPr>
        <w:t>Новочелны-Сюрбеевского</w:t>
      </w:r>
      <w:proofErr w:type="spellEnd"/>
      <w:r w:rsidRPr="003F41DE">
        <w:rPr>
          <w:sz w:val="18"/>
          <w:szCs w:val="18"/>
        </w:rPr>
        <w:t xml:space="preserve"> сельского поселения Комсомольского района Чувашской Республики от________ </w:t>
      </w:r>
      <w:smartTag w:uri="urn:schemas-microsoft-com:office:smarttags" w:element="metricconverter">
        <w:smartTagPr>
          <w:attr w:name="ProductID" w:val="2020 г"/>
        </w:smartTagPr>
        <w:r w:rsidRPr="003F41DE">
          <w:rPr>
            <w:sz w:val="18"/>
            <w:szCs w:val="18"/>
          </w:rPr>
          <w:t>2020 г</w:t>
        </w:r>
      </w:smartTag>
      <w:r w:rsidRPr="003F41DE">
        <w:rPr>
          <w:sz w:val="18"/>
          <w:szCs w:val="18"/>
        </w:rPr>
        <w:t xml:space="preserve">. №_____ «Об утверждении Положения 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w:t>
      </w:r>
      <w:proofErr w:type="spellStart"/>
      <w:r w:rsidRPr="003F41DE">
        <w:rPr>
          <w:sz w:val="18"/>
          <w:szCs w:val="18"/>
        </w:rPr>
        <w:t>Новочелны-Сюрбеевского</w:t>
      </w:r>
      <w:proofErr w:type="spellEnd"/>
      <w:r w:rsidRPr="003F41DE">
        <w:rPr>
          <w:sz w:val="18"/>
          <w:szCs w:val="18"/>
        </w:rPr>
        <w:t xml:space="preserve"> сельского поселения Комсомольского района Чувашской Республики, порядка её назначения, перерасчета и выплаты» определить с _____________________________________________________________________________</w:t>
      </w:r>
    </w:p>
    <w:p w:rsidR="00BD687C" w:rsidRPr="003F41DE" w:rsidRDefault="00BD687C" w:rsidP="00BD687C">
      <w:pPr>
        <w:autoSpaceDE w:val="0"/>
        <w:autoSpaceDN w:val="0"/>
        <w:adjustRightInd w:val="0"/>
        <w:jc w:val="both"/>
        <w:rPr>
          <w:sz w:val="18"/>
          <w:szCs w:val="18"/>
        </w:rPr>
      </w:pPr>
      <w:r w:rsidRPr="003F41DE">
        <w:rPr>
          <w:sz w:val="18"/>
          <w:szCs w:val="18"/>
        </w:rPr>
        <w:t xml:space="preserve">                                                   (дата установления пенсии за выслугу лет)</w:t>
      </w:r>
    </w:p>
    <w:p w:rsidR="00BD687C" w:rsidRPr="003F41DE" w:rsidRDefault="00BD687C" w:rsidP="00BD687C">
      <w:pPr>
        <w:autoSpaceDE w:val="0"/>
        <w:autoSpaceDN w:val="0"/>
        <w:adjustRightInd w:val="0"/>
        <w:jc w:val="both"/>
        <w:rPr>
          <w:sz w:val="18"/>
          <w:szCs w:val="18"/>
        </w:rPr>
      </w:pPr>
      <w:r w:rsidRPr="003F41DE">
        <w:rPr>
          <w:sz w:val="18"/>
          <w:szCs w:val="18"/>
        </w:rPr>
        <w:t>гр. ___________________________________________________________________________</w:t>
      </w:r>
    </w:p>
    <w:p w:rsidR="00BD687C" w:rsidRPr="003F41DE" w:rsidRDefault="00BD687C" w:rsidP="00BD687C">
      <w:pPr>
        <w:autoSpaceDE w:val="0"/>
        <w:autoSpaceDN w:val="0"/>
        <w:adjustRightInd w:val="0"/>
        <w:jc w:val="both"/>
        <w:rPr>
          <w:sz w:val="18"/>
          <w:szCs w:val="18"/>
        </w:rPr>
      </w:pPr>
      <w:r w:rsidRPr="003F41DE">
        <w:rPr>
          <w:sz w:val="18"/>
          <w:szCs w:val="18"/>
        </w:rPr>
        <w:t xml:space="preserve">                                                                  (фамилия, имя, отчество)</w:t>
      </w:r>
    </w:p>
    <w:p w:rsidR="00BD687C" w:rsidRPr="003F41DE" w:rsidRDefault="00BD687C" w:rsidP="00BD687C">
      <w:pPr>
        <w:autoSpaceDE w:val="0"/>
        <w:autoSpaceDN w:val="0"/>
        <w:adjustRightInd w:val="0"/>
        <w:jc w:val="both"/>
        <w:rPr>
          <w:sz w:val="18"/>
          <w:szCs w:val="18"/>
        </w:rPr>
      </w:pPr>
      <w:r w:rsidRPr="003F41DE">
        <w:rPr>
          <w:sz w:val="18"/>
          <w:szCs w:val="18"/>
        </w:rPr>
        <w:t>замещавшему(ей) муниципальную должность _____________________________________________________________________________</w:t>
      </w:r>
    </w:p>
    <w:p w:rsidR="00BD687C" w:rsidRPr="003F41DE" w:rsidRDefault="00BD687C" w:rsidP="00BD687C">
      <w:pPr>
        <w:autoSpaceDE w:val="0"/>
        <w:autoSpaceDN w:val="0"/>
        <w:adjustRightInd w:val="0"/>
        <w:jc w:val="both"/>
        <w:rPr>
          <w:sz w:val="18"/>
          <w:szCs w:val="18"/>
        </w:rPr>
      </w:pPr>
      <w:r w:rsidRPr="003F41DE">
        <w:rPr>
          <w:sz w:val="18"/>
          <w:szCs w:val="18"/>
        </w:rPr>
        <w:t xml:space="preserve">                                                                                              (наименование должности)</w:t>
      </w:r>
    </w:p>
    <w:p w:rsidR="00BD687C" w:rsidRPr="003F41DE" w:rsidRDefault="00BD687C" w:rsidP="00BD687C">
      <w:pPr>
        <w:autoSpaceDE w:val="0"/>
        <w:autoSpaceDN w:val="0"/>
        <w:adjustRightInd w:val="0"/>
        <w:jc w:val="both"/>
        <w:rPr>
          <w:sz w:val="18"/>
          <w:szCs w:val="18"/>
        </w:rPr>
      </w:pPr>
      <w:r w:rsidRPr="003F41DE">
        <w:rPr>
          <w:sz w:val="18"/>
          <w:szCs w:val="18"/>
        </w:rPr>
        <w:t>в_____________________________________________________________________________</w:t>
      </w:r>
    </w:p>
    <w:p w:rsidR="00BD687C" w:rsidRPr="003F41DE" w:rsidRDefault="00BD687C" w:rsidP="00BD687C">
      <w:pPr>
        <w:autoSpaceDE w:val="0"/>
        <w:autoSpaceDN w:val="0"/>
        <w:adjustRightInd w:val="0"/>
        <w:jc w:val="both"/>
        <w:rPr>
          <w:sz w:val="18"/>
          <w:szCs w:val="18"/>
        </w:rPr>
      </w:pPr>
      <w:r w:rsidRPr="003F41DE">
        <w:rPr>
          <w:sz w:val="18"/>
          <w:szCs w:val="18"/>
        </w:rPr>
        <w:t xml:space="preserve">                                                              (наименование муниципального органа) </w:t>
      </w:r>
    </w:p>
    <w:p w:rsidR="00BD687C" w:rsidRPr="003F41DE" w:rsidRDefault="00BD687C" w:rsidP="00BD687C">
      <w:pPr>
        <w:autoSpaceDE w:val="0"/>
        <w:autoSpaceDN w:val="0"/>
        <w:adjustRightInd w:val="0"/>
        <w:jc w:val="both"/>
        <w:rPr>
          <w:sz w:val="18"/>
          <w:szCs w:val="18"/>
        </w:rPr>
      </w:pPr>
      <w:r w:rsidRPr="003F41DE">
        <w:rPr>
          <w:sz w:val="18"/>
          <w:szCs w:val="18"/>
        </w:rPr>
        <w:t>пенсию за выслугу лет в общей сумме с базовой  и страховой частями трудовой пенсии по старости (инвалидности) в размере _____________</w:t>
      </w:r>
    </w:p>
    <w:p w:rsidR="00BD687C" w:rsidRPr="003F41DE" w:rsidRDefault="00BD687C" w:rsidP="00BD687C">
      <w:pPr>
        <w:autoSpaceDE w:val="0"/>
        <w:autoSpaceDN w:val="0"/>
        <w:adjustRightInd w:val="0"/>
        <w:jc w:val="both"/>
        <w:rPr>
          <w:sz w:val="18"/>
          <w:szCs w:val="18"/>
        </w:rPr>
      </w:pPr>
      <w:r w:rsidRPr="003F41DE">
        <w:rPr>
          <w:sz w:val="18"/>
          <w:szCs w:val="18"/>
        </w:rPr>
        <w:t>рублей ________ коп.  в  месяц,  что  составляет _______ процентов среднемесячного заработка,  учитываемого для назначения пенсии  за выслугу лет.</w:t>
      </w:r>
    </w:p>
    <w:p w:rsidR="00BD687C" w:rsidRPr="003F41DE" w:rsidRDefault="00BD687C" w:rsidP="00BD687C">
      <w:pPr>
        <w:autoSpaceDE w:val="0"/>
        <w:autoSpaceDN w:val="0"/>
        <w:adjustRightInd w:val="0"/>
        <w:jc w:val="both"/>
        <w:rPr>
          <w:sz w:val="18"/>
          <w:szCs w:val="18"/>
        </w:rPr>
      </w:pPr>
      <w:r w:rsidRPr="003F41DE">
        <w:rPr>
          <w:sz w:val="18"/>
          <w:szCs w:val="18"/>
        </w:rPr>
        <w:t xml:space="preserve">          Стаж муниципальной службы (работы) составляет _________ лет.</w:t>
      </w:r>
    </w:p>
    <w:p w:rsidR="00BD687C" w:rsidRPr="003F41DE" w:rsidRDefault="00BD687C" w:rsidP="00BD687C">
      <w:pPr>
        <w:autoSpaceDE w:val="0"/>
        <w:autoSpaceDN w:val="0"/>
        <w:adjustRightInd w:val="0"/>
        <w:jc w:val="both"/>
        <w:rPr>
          <w:sz w:val="18"/>
          <w:szCs w:val="18"/>
        </w:rPr>
      </w:pPr>
      <w:r w:rsidRPr="003F41DE">
        <w:rPr>
          <w:sz w:val="18"/>
          <w:szCs w:val="18"/>
        </w:rPr>
        <w:t xml:space="preserve">          Среднемесячный заработок, учитываемый для назначения пенсии за выслугу лет, составляет ____________ рублей _____ коп.</w:t>
      </w:r>
    </w:p>
    <w:p w:rsidR="00BD687C" w:rsidRPr="003F41DE" w:rsidRDefault="00BD687C" w:rsidP="00BD687C">
      <w:pPr>
        <w:autoSpaceDE w:val="0"/>
        <w:autoSpaceDN w:val="0"/>
        <w:adjustRightInd w:val="0"/>
        <w:jc w:val="both"/>
        <w:rPr>
          <w:sz w:val="18"/>
          <w:szCs w:val="18"/>
        </w:rPr>
      </w:pPr>
      <w:r w:rsidRPr="003F41DE">
        <w:rPr>
          <w:sz w:val="18"/>
          <w:szCs w:val="18"/>
        </w:rPr>
        <w:t xml:space="preserve">          Размер базовой и страховой частей трудовой пенсии по ______________________________</w:t>
      </w:r>
    </w:p>
    <w:p w:rsidR="00BD687C" w:rsidRPr="003F41DE" w:rsidRDefault="00BD687C" w:rsidP="00BD687C">
      <w:pPr>
        <w:autoSpaceDE w:val="0"/>
        <w:autoSpaceDN w:val="0"/>
        <w:adjustRightInd w:val="0"/>
        <w:jc w:val="both"/>
        <w:rPr>
          <w:sz w:val="18"/>
          <w:szCs w:val="18"/>
        </w:rPr>
      </w:pPr>
      <w:r w:rsidRPr="003F41DE">
        <w:rPr>
          <w:sz w:val="18"/>
          <w:szCs w:val="18"/>
        </w:rPr>
        <w:t xml:space="preserve">           (вид пенсии)</w:t>
      </w:r>
    </w:p>
    <w:p w:rsidR="00BD687C" w:rsidRPr="003F41DE" w:rsidRDefault="00BD687C" w:rsidP="00BD687C">
      <w:pPr>
        <w:autoSpaceDE w:val="0"/>
        <w:autoSpaceDN w:val="0"/>
        <w:adjustRightInd w:val="0"/>
        <w:jc w:val="both"/>
        <w:rPr>
          <w:sz w:val="18"/>
          <w:szCs w:val="18"/>
        </w:rPr>
      </w:pPr>
      <w:r w:rsidRPr="003F41DE">
        <w:rPr>
          <w:sz w:val="18"/>
          <w:szCs w:val="18"/>
        </w:rPr>
        <w:t>на __________________________                    _______________________________</w:t>
      </w:r>
    </w:p>
    <w:p w:rsidR="00BD687C" w:rsidRPr="003F41DE" w:rsidRDefault="00BD687C" w:rsidP="00BD687C">
      <w:pPr>
        <w:autoSpaceDE w:val="0"/>
        <w:autoSpaceDN w:val="0"/>
        <w:adjustRightInd w:val="0"/>
        <w:jc w:val="both"/>
        <w:rPr>
          <w:sz w:val="18"/>
          <w:szCs w:val="18"/>
        </w:rPr>
      </w:pPr>
      <w:r w:rsidRPr="003F41DE">
        <w:rPr>
          <w:sz w:val="18"/>
          <w:szCs w:val="18"/>
        </w:rPr>
        <w:t xml:space="preserve">     (дата установления пенсии за выслугу лет)              (сумма двух частей пенсии)</w:t>
      </w:r>
    </w:p>
    <w:p w:rsidR="00BD687C" w:rsidRPr="003F41DE" w:rsidRDefault="00BD687C" w:rsidP="00BD687C">
      <w:pPr>
        <w:autoSpaceDE w:val="0"/>
        <w:autoSpaceDN w:val="0"/>
        <w:adjustRightInd w:val="0"/>
        <w:jc w:val="both"/>
        <w:rPr>
          <w:sz w:val="18"/>
          <w:szCs w:val="18"/>
        </w:rPr>
      </w:pPr>
      <w:r w:rsidRPr="003F41DE">
        <w:rPr>
          <w:sz w:val="18"/>
          <w:szCs w:val="18"/>
        </w:rPr>
        <w:t>___________________________________________________________________________</w:t>
      </w:r>
    </w:p>
    <w:p w:rsidR="00BD687C" w:rsidRPr="003F41DE" w:rsidRDefault="00BD687C" w:rsidP="00BD687C">
      <w:pPr>
        <w:autoSpaceDE w:val="0"/>
        <w:autoSpaceDN w:val="0"/>
        <w:adjustRightInd w:val="0"/>
        <w:jc w:val="both"/>
        <w:rPr>
          <w:sz w:val="18"/>
          <w:szCs w:val="18"/>
        </w:rPr>
      </w:pPr>
    </w:p>
    <w:p w:rsidR="00BD687C" w:rsidRPr="003F41DE" w:rsidRDefault="00BD687C" w:rsidP="00BD687C">
      <w:pPr>
        <w:autoSpaceDE w:val="0"/>
        <w:autoSpaceDN w:val="0"/>
        <w:adjustRightInd w:val="0"/>
        <w:jc w:val="both"/>
        <w:rPr>
          <w:sz w:val="18"/>
          <w:szCs w:val="18"/>
        </w:rPr>
      </w:pPr>
    </w:p>
    <w:p w:rsidR="00BD687C" w:rsidRPr="003F41DE" w:rsidRDefault="00BD687C" w:rsidP="00BD687C">
      <w:pPr>
        <w:autoSpaceDE w:val="0"/>
        <w:autoSpaceDN w:val="0"/>
        <w:adjustRightInd w:val="0"/>
        <w:jc w:val="both"/>
        <w:rPr>
          <w:rFonts w:eastAsia="Calibri"/>
          <w:sz w:val="18"/>
          <w:szCs w:val="18"/>
          <w:lang w:eastAsia="en-US"/>
        </w:rPr>
      </w:pPr>
      <w:r w:rsidRPr="003F41DE">
        <w:rPr>
          <w:rFonts w:eastAsia="Calibri"/>
          <w:sz w:val="18"/>
          <w:szCs w:val="18"/>
          <w:lang w:eastAsia="en-US"/>
        </w:rPr>
        <w:t xml:space="preserve">Председатель Комиссии                                       ____________________________________                           </w:t>
      </w:r>
    </w:p>
    <w:p w:rsidR="00BD687C" w:rsidRPr="003F41DE" w:rsidRDefault="00BD687C" w:rsidP="00BD687C">
      <w:pPr>
        <w:autoSpaceDE w:val="0"/>
        <w:autoSpaceDN w:val="0"/>
        <w:adjustRightInd w:val="0"/>
        <w:jc w:val="both"/>
        <w:rPr>
          <w:rFonts w:eastAsia="Calibri"/>
          <w:sz w:val="18"/>
          <w:szCs w:val="18"/>
          <w:lang w:eastAsia="en-US"/>
        </w:rPr>
      </w:pPr>
      <w:r w:rsidRPr="003F41DE">
        <w:rPr>
          <w:rFonts w:eastAsia="Calibri"/>
          <w:sz w:val="18"/>
          <w:szCs w:val="18"/>
          <w:lang w:eastAsia="en-US"/>
        </w:rPr>
        <w:t xml:space="preserve">                                                                                            (подпись, инициалы, фамилия)</w:t>
      </w:r>
    </w:p>
    <w:p w:rsidR="00BD687C" w:rsidRPr="003F41DE" w:rsidRDefault="00BD687C" w:rsidP="00BD687C">
      <w:pPr>
        <w:autoSpaceDE w:val="0"/>
        <w:autoSpaceDN w:val="0"/>
        <w:adjustRightInd w:val="0"/>
        <w:jc w:val="both"/>
        <w:rPr>
          <w:rFonts w:eastAsia="Calibri"/>
          <w:sz w:val="18"/>
          <w:szCs w:val="18"/>
          <w:lang w:eastAsia="en-US"/>
        </w:rPr>
      </w:pPr>
    </w:p>
    <w:p w:rsidR="00BD687C" w:rsidRPr="003F41DE" w:rsidRDefault="00BD687C" w:rsidP="00BD687C">
      <w:pPr>
        <w:autoSpaceDE w:val="0"/>
        <w:autoSpaceDN w:val="0"/>
        <w:adjustRightInd w:val="0"/>
        <w:jc w:val="both"/>
        <w:rPr>
          <w:rFonts w:eastAsia="Calibri"/>
          <w:sz w:val="18"/>
          <w:szCs w:val="18"/>
          <w:lang w:eastAsia="en-US"/>
        </w:rPr>
      </w:pPr>
      <w:r w:rsidRPr="003F41DE">
        <w:rPr>
          <w:rFonts w:eastAsia="Calibri"/>
          <w:sz w:val="18"/>
          <w:szCs w:val="18"/>
          <w:lang w:eastAsia="en-US"/>
        </w:rPr>
        <w:t>О принятом решении заявителю в письменной форме сообщено (дата, номер, извещения) ____________________________________________________________________________</w:t>
      </w:r>
    </w:p>
    <w:p w:rsidR="00BD687C" w:rsidRPr="003F41DE" w:rsidRDefault="00BD687C" w:rsidP="00BD687C">
      <w:pPr>
        <w:autoSpaceDE w:val="0"/>
        <w:autoSpaceDN w:val="0"/>
        <w:adjustRightInd w:val="0"/>
        <w:jc w:val="both"/>
        <w:rPr>
          <w:rFonts w:eastAsia="Calibri"/>
          <w:sz w:val="18"/>
          <w:szCs w:val="18"/>
          <w:lang w:eastAsia="en-US"/>
        </w:rPr>
      </w:pPr>
      <w:r w:rsidRPr="003F41DE">
        <w:rPr>
          <w:rFonts w:eastAsia="Calibri"/>
          <w:sz w:val="18"/>
          <w:szCs w:val="18"/>
          <w:lang w:eastAsia="en-US"/>
        </w:rPr>
        <w:t xml:space="preserve">                                                             (подпись ответственного работника)</w:t>
      </w:r>
    </w:p>
    <w:p w:rsidR="00BD687C" w:rsidRPr="003F41DE" w:rsidRDefault="00BD687C" w:rsidP="00BD687C">
      <w:pPr>
        <w:autoSpaceDE w:val="0"/>
        <w:autoSpaceDN w:val="0"/>
        <w:adjustRightInd w:val="0"/>
        <w:jc w:val="center"/>
        <w:rPr>
          <w:sz w:val="18"/>
          <w:szCs w:val="18"/>
        </w:rPr>
      </w:pPr>
      <w:r w:rsidRPr="003F41DE">
        <w:rPr>
          <w:sz w:val="18"/>
          <w:szCs w:val="18"/>
        </w:rPr>
        <w:t xml:space="preserve">                                                                                                          </w:t>
      </w:r>
    </w:p>
    <w:p w:rsidR="00BD687C" w:rsidRPr="003F41DE" w:rsidRDefault="00BD687C" w:rsidP="00BD687C">
      <w:pPr>
        <w:autoSpaceDE w:val="0"/>
        <w:autoSpaceDN w:val="0"/>
        <w:adjustRightInd w:val="0"/>
        <w:jc w:val="center"/>
        <w:rPr>
          <w:sz w:val="18"/>
          <w:szCs w:val="18"/>
        </w:rPr>
      </w:pPr>
    </w:p>
    <w:p w:rsidR="00BD687C" w:rsidRPr="003F41DE" w:rsidRDefault="00BD687C" w:rsidP="00BD687C">
      <w:pPr>
        <w:autoSpaceDE w:val="0"/>
        <w:autoSpaceDN w:val="0"/>
        <w:adjustRightInd w:val="0"/>
        <w:jc w:val="center"/>
        <w:rPr>
          <w:sz w:val="18"/>
          <w:szCs w:val="18"/>
        </w:rPr>
      </w:pPr>
    </w:p>
    <w:p w:rsidR="00BD687C" w:rsidRPr="003F41DE" w:rsidRDefault="00BD687C" w:rsidP="00BD687C">
      <w:pPr>
        <w:autoSpaceDE w:val="0"/>
        <w:autoSpaceDN w:val="0"/>
        <w:adjustRightInd w:val="0"/>
        <w:jc w:val="center"/>
        <w:rPr>
          <w:sz w:val="18"/>
          <w:szCs w:val="18"/>
        </w:rPr>
      </w:pPr>
      <w:r w:rsidRPr="003F41DE">
        <w:rPr>
          <w:sz w:val="18"/>
          <w:szCs w:val="18"/>
        </w:rPr>
        <w:t xml:space="preserve">                                          Приложение № 6</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к   </w:t>
      </w:r>
      <w:r w:rsidRPr="003F41DE">
        <w:rPr>
          <w:rFonts w:ascii="Times New Roman" w:hAnsi="Times New Roman" w:cs="Times New Roman"/>
          <w:b w:val="0"/>
          <w:sz w:val="18"/>
          <w:szCs w:val="18"/>
        </w:rPr>
        <w:t xml:space="preserve">Положению    </w:t>
      </w:r>
      <w:r w:rsidRPr="003F41DE">
        <w:rPr>
          <w:rFonts w:ascii="Times New Roman" w:hAnsi="Times New Roman"/>
          <w:b w:val="0"/>
          <w:sz w:val="18"/>
          <w:szCs w:val="18"/>
        </w:rPr>
        <w:t>об   условиях     предоставления   права     на</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пенсию  за  выслугу  лет  лицам,  замещавшим на постоянной</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основе     муниципальные      должности      и          должности</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муниципальной  службы в органах местного самоуправления</w:t>
      </w:r>
    </w:p>
    <w:p w:rsidR="00BD687C" w:rsidRPr="003F41DE" w:rsidRDefault="00BD687C" w:rsidP="00BD687C">
      <w:pPr>
        <w:pStyle w:val="ConsPlusTitle"/>
        <w:jc w:val="right"/>
        <w:rPr>
          <w:rFonts w:ascii="Times New Roman" w:hAnsi="Times New Roman"/>
          <w:b w:val="0"/>
          <w:sz w:val="18"/>
          <w:szCs w:val="18"/>
        </w:rPr>
      </w:pPr>
      <w:proofErr w:type="spellStart"/>
      <w:r w:rsidRPr="003F41DE">
        <w:rPr>
          <w:rFonts w:ascii="Times New Roman" w:hAnsi="Times New Roman"/>
          <w:b w:val="0"/>
          <w:sz w:val="18"/>
          <w:szCs w:val="18"/>
        </w:rPr>
        <w:t>Новочелны-Сюрбеевского</w:t>
      </w:r>
      <w:proofErr w:type="spellEnd"/>
      <w:r w:rsidRPr="003F41DE">
        <w:rPr>
          <w:rFonts w:ascii="Times New Roman" w:hAnsi="Times New Roman"/>
          <w:b w:val="0"/>
          <w:sz w:val="18"/>
          <w:szCs w:val="18"/>
        </w:rPr>
        <w:t xml:space="preserve"> сельского поселения Комсомольского района</w:t>
      </w:r>
    </w:p>
    <w:p w:rsidR="00BD687C" w:rsidRPr="003F41DE" w:rsidRDefault="00BD687C" w:rsidP="00BD687C">
      <w:pPr>
        <w:pStyle w:val="ConsPlusTitle"/>
        <w:jc w:val="right"/>
        <w:rPr>
          <w:rFonts w:ascii="Times New Roman" w:hAnsi="Times New Roman"/>
          <w:b w:val="0"/>
          <w:sz w:val="18"/>
          <w:szCs w:val="18"/>
        </w:rPr>
      </w:pPr>
      <w:r w:rsidRPr="003F41DE">
        <w:rPr>
          <w:rFonts w:ascii="Times New Roman" w:hAnsi="Times New Roman"/>
          <w:b w:val="0"/>
          <w:sz w:val="18"/>
          <w:szCs w:val="18"/>
        </w:rPr>
        <w:t xml:space="preserve"> Чувашской  Республики, порядка её назначения, перерасчета и выплаты</w:t>
      </w:r>
    </w:p>
    <w:p w:rsidR="00BD687C" w:rsidRPr="003F41DE" w:rsidRDefault="00BD687C" w:rsidP="00BD687C">
      <w:pPr>
        <w:autoSpaceDE w:val="0"/>
        <w:autoSpaceDN w:val="0"/>
        <w:adjustRightInd w:val="0"/>
        <w:jc w:val="right"/>
        <w:rPr>
          <w:rFonts w:eastAsia="Calibri"/>
          <w:b/>
          <w:bCs/>
          <w:color w:val="000000"/>
          <w:sz w:val="18"/>
          <w:szCs w:val="18"/>
          <w:lang w:eastAsia="en-US"/>
        </w:rPr>
      </w:pPr>
    </w:p>
    <w:p w:rsidR="00BD687C" w:rsidRPr="003F41DE" w:rsidRDefault="00BD687C" w:rsidP="00BD687C">
      <w:pPr>
        <w:autoSpaceDE w:val="0"/>
        <w:autoSpaceDN w:val="0"/>
        <w:adjustRightInd w:val="0"/>
        <w:jc w:val="center"/>
        <w:rPr>
          <w:rFonts w:eastAsia="Calibri"/>
          <w:b/>
          <w:bCs/>
          <w:color w:val="000000"/>
          <w:sz w:val="18"/>
          <w:szCs w:val="18"/>
          <w:lang w:eastAsia="en-US"/>
        </w:rPr>
      </w:pPr>
      <w:r w:rsidRPr="003F41DE">
        <w:rPr>
          <w:rFonts w:eastAsia="Calibri"/>
          <w:b/>
          <w:bCs/>
          <w:color w:val="000000"/>
          <w:sz w:val="18"/>
          <w:szCs w:val="18"/>
          <w:lang w:eastAsia="en-US"/>
        </w:rPr>
        <w:t>Стаж муниципальной службы для назначения пенсии за выслугу лет</w:t>
      </w:r>
    </w:p>
    <w:p w:rsidR="00BD687C" w:rsidRPr="003F41DE" w:rsidRDefault="00BD687C" w:rsidP="00BD687C">
      <w:pPr>
        <w:autoSpaceDE w:val="0"/>
        <w:autoSpaceDN w:val="0"/>
        <w:adjustRightInd w:val="0"/>
        <w:ind w:firstLine="720"/>
        <w:jc w:val="both"/>
        <w:rPr>
          <w:rFonts w:eastAsia="Calibri"/>
          <w:sz w:val="18"/>
          <w:szCs w:val="18"/>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19"/>
      </w:tblGrid>
      <w:tr w:rsidR="00BD687C" w:rsidRPr="003F41DE" w:rsidTr="00BA6C56">
        <w:tc>
          <w:tcPr>
            <w:tcW w:w="4620" w:type="dxa"/>
            <w:tcBorders>
              <w:top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rFonts w:eastAsia="Calibri"/>
                <w:sz w:val="18"/>
                <w:szCs w:val="18"/>
                <w:lang w:eastAsia="en-US"/>
              </w:rPr>
            </w:pPr>
            <w:r w:rsidRPr="003F41DE">
              <w:rPr>
                <w:rFonts w:eastAsia="Calibri"/>
                <w:sz w:val="18"/>
                <w:szCs w:val="18"/>
                <w:lang w:eastAsia="en-US"/>
              </w:rPr>
              <w:t>Год назначения пенсии за выслугу лет</w:t>
            </w:r>
          </w:p>
        </w:tc>
        <w:tc>
          <w:tcPr>
            <w:tcW w:w="5019" w:type="dxa"/>
            <w:tcBorders>
              <w:top w:val="single" w:sz="4" w:space="0" w:color="auto"/>
              <w:left w:val="single" w:sz="4" w:space="0" w:color="auto"/>
              <w:bottom w:val="single" w:sz="4" w:space="0" w:color="auto"/>
            </w:tcBorders>
          </w:tcPr>
          <w:p w:rsidR="00BD687C" w:rsidRPr="003F41DE" w:rsidRDefault="00BD687C" w:rsidP="00BA6C56">
            <w:pPr>
              <w:autoSpaceDE w:val="0"/>
              <w:autoSpaceDN w:val="0"/>
              <w:adjustRightInd w:val="0"/>
              <w:jc w:val="center"/>
              <w:rPr>
                <w:rFonts w:eastAsia="Calibri"/>
                <w:sz w:val="18"/>
                <w:szCs w:val="18"/>
                <w:lang w:eastAsia="en-US"/>
              </w:rPr>
            </w:pPr>
            <w:r w:rsidRPr="003F41DE">
              <w:rPr>
                <w:rFonts w:eastAsia="Calibri"/>
                <w:sz w:val="18"/>
                <w:szCs w:val="18"/>
                <w:lang w:eastAsia="en-US"/>
              </w:rPr>
              <w:t>Стаж для назначения пенсии за выслугу лет в соответствующем году</w:t>
            </w:r>
          </w:p>
        </w:tc>
      </w:tr>
      <w:tr w:rsidR="00BD687C" w:rsidRPr="003F41DE" w:rsidTr="00BA6C56">
        <w:tc>
          <w:tcPr>
            <w:tcW w:w="4620"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rFonts w:eastAsia="Calibri"/>
                <w:sz w:val="18"/>
                <w:szCs w:val="18"/>
                <w:lang w:eastAsia="en-US"/>
              </w:rPr>
            </w:pPr>
            <w:r w:rsidRPr="003F41DE">
              <w:rPr>
                <w:rFonts w:eastAsia="Calibri"/>
                <w:sz w:val="18"/>
                <w:szCs w:val="18"/>
                <w:lang w:eastAsia="en-US"/>
              </w:rPr>
              <w:t>2017</w:t>
            </w:r>
          </w:p>
        </w:tc>
        <w:tc>
          <w:tcPr>
            <w:tcW w:w="5019"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sz w:val="18"/>
                <w:szCs w:val="18"/>
              </w:rPr>
            </w:pPr>
            <w:r w:rsidRPr="003F41DE">
              <w:rPr>
                <w:sz w:val="18"/>
                <w:szCs w:val="18"/>
              </w:rPr>
              <w:t xml:space="preserve">15 лет 6 месяцев </w:t>
            </w:r>
          </w:p>
        </w:tc>
      </w:tr>
      <w:tr w:rsidR="00BD687C" w:rsidRPr="003F41DE" w:rsidTr="00BA6C56">
        <w:tc>
          <w:tcPr>
            <w:tcW w:w="4620"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rFonts w:eastAsia="Calibri"/>
                <w:sz w:val="18"/>
                <w:szCs w:val="18"/>
                <w:lang w:eastAsia="en-US"/>
              </w:rPr>
            </w:pPr>
            <w:r w:rsidRPr="003F41DE">
              <w:rPr>
                <w:rFonts w:eastAsia="Calibri"/>
                <w:sz w:val="18"/>
                <w:szCs w:val="18"/>
                <w:lang w:eastAsia="en-US"/>
              </w:rPr>
              <w:t>2018</w:t>
            </w:r>
          </w:p>
        </w:tc>
        <w:tc>
          <w:tcPr>
            <w:tcW w:w="5019"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sz w:val="18"/>
                <w:szCs w:val="18"/>
              </w:rPr>
            </w:pPr>
            <w:r w:rsidRPr="003F41DE">
              <w:rPr>
                <w:sz w:val="18"/>
                <w:szCs w:val="18"/>
              </w:rPr>
              <w:t xml:space="preserve">16 лет </w:t>
            </w:r>
          </w:p>
        </w:tc>
      </w:tr>
      <w:tr w:rsidR="00BD687C" w:rsidRPr="003F41DE" w:rsidTr="00BA6C56">
        <w:tc>
          <w:tcPr>
            <w:tcW w:w="4620"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rFonts w:eastAsia="Calibri"/>
                <w:sz w:val="18"/>
                <w:szCs w:val="18"/>
                <w:lang w:eastAsia="en-US"/>
              </w:rPr>
            </w:pPr>
            <w:r w:rsidRPr="003F41DE">
              <w:rPr>
                <w:rFonts w:eastAsia="Calibri"/>
                <w:sz w:val="18"/>
                <w:szCs w:val="18"/>
                <w:lang w:eastAsia="en-US"/>
              </w:rPr>
              <w:t>2019</w:t>
            </w:r>
          </w:p>
        </w:tc>
        <w:tc>
          <w:tcPr>
            <w:tcW w:w="5019"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sz w:val="18"/>
                <w:szCs w:val="18"/>
              </w:rPr>
            </w:pPr>
            <w:r w:rsidRPr="003F41DE">
              <w:rPr>
                <w:sz w:val="18"/>
                <w:szCs w:val="18"/>
              </w:rPr>
              <w:t xml:space="preserve">16 лет 6 месяцев </w:t>
            </w:r>
          </w:p>
        </w:tc>
      </w:tr>
      <w:tr w:rsidR="00BD687C" w:rsidRPr="003F41DE" w:rsidTr="00BA6C56">
        <w:tc>
          <w:tcPr>
            <w:tcW w:w="4620"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rFonts w:eastAsia="Calibri"/>
                <w:sz w:val="18"/>
                <w:szCs w:val="18"/>
                <w:lang w:eastAsia="en-US"/>
              </w:rPr>
            </w:pPr>
            <w:r w:rsidRPr="003F41DE">
              <w:rPr>
                <w:rFonts w:eastAsia="Calibri"/>
                <w:sz w:val="18"/>
                <w:szCs w:val="18"/>
                <w:lang w:eastAsia="en-US"/>
              </w:rPr>
              <w:t>2020</w:t>
            </w:r>
          </w:p>
        </w:tc>
        <w:tc>
          <w:tcPr>
            <w:tcW w:w="5019"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sz w:val="18"/>
                <w:szCs w:val="18"/>
              </w:rPr>
            </w:pPr>
            <w:r w:rsidRPr="003F41DE">
              <w:rPr>
                <w:sz w:val="18"/>
                <w:szCs w:val="18"/>
              </w:rPr>
              <w:t xml:space="preserve">17 лет </w:t>
            </w:r>
          </w:p>
        </w:tc>
      </w:tr>
      <w:tr w:rsidR="00BD687C" w:rsidRPr="003F41DE" w:rsidTr="00BA6C56">
        <w:tc>
          <w:tcPr>
            <w:tcW w:w="4620"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rFonts w:eastAsia="Calibri"/>
                <w:sz w:val="18"/>
                <w:szCs w:val="18"/>
                <w:lang w:eastAsia="en-US"/>
              </w:rPr>
            </w:pPr>
            <w:r w:rsidRPr="003F41DE">
              <w:rPr>
                <w:rFonts w:eastAsia="Calibri"/>
                <w:sz w:val="18"/>
                <w:szCs w:val="18"/>
                <w:lang w:eastAsia="en-US"/>
              </w:rPr>
              <w:t>2021</w:t>
            </w:r>
          </w:p>
        </w:tc>
        <w:tc>
          <w:tcPr>
            <w:tcW w:w="5019"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sz w:val="18"/>
                <w:szCs w:val="18"/>
              </w:rPr>
            </w:pPr>
            <w:r w:rsidRPr="003F41DE">
              <w:rPr>
                <w:sz w:val="18"/>
                <w:szCs w:val="18"/>
              </w:rPr>
              <w:t xml:space="preserve">17 лет 6 месяцев </w:t>
            </w:r>
          </w:p>
        </w:tc>
      </w:tr>
      <w:tr w:rsidR="00BD687C" w:rsidRPr="003F41DE" w:rsidTr="00BA6C56">
        <w:tc>
          <w:tcPr>
            <w:tcW w:w="4620"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rFonts w:eastAsia="Calibri"/>
                <w:sz w:val="18"/>
                <w:szCs w:val="18"/>
                <w:lang w:eastAsia="en-US"/>
              </w:rPr>
            </w:pPr>
            <w:r w:rsidRPr="003F41DE">
              <w:rPr>
                <w:rFonts w:eastAsia="Calibri"/>
                <w:sz w:val="18"/>
                <w:szCs w:val="18"/>
                <w:lang w:eastAsia="en-US"/>
              </w:rPr>
              <w:t>2022</w:t>
            </w:r>
          </w:p>
        </w:tc>
        <w:tc>
          <w:tcPr>
            <w:tcW w:w="5019"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sz w:val="18"/>
                <w:szCs w:val="18"/>
              </w:rPr>
            </w:pPr>
            <w:r w:rsidRPr="003F41DE">
              <w:rPr>
                <w:sz w:val="18"/>
                <w:szCs w:val="18"/>
              </w:rPr>
              <w:t xml:space="preserve">18 лет </w:t>
            </w:r>
          </w:p>
        </w:tc>
      </w:tr>
      <w:tr w:rsidR="00BD687C" w:rsidRPr="003F41DE" w:rsidTr="00BA6C56">
        <w:tc>
          <w:tcPr>
            <w:tcW w:w="4620"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rFonts w:eastAsia="Calibri"/>
                <w:sz w:val="18"/>
                <w:szCs w:val="18"/>
                <w:lang w:eastAsia="en-US"/>
              </w:rPr>
            </w:pPr>
            <w:r w:rsidRPr="003F41DE">
              <w:rPr>
                <w:rFonts w:eastAsia="Calibri"/>
                <w:sz w:val="18"/>
                <w:szCs w:val="18"/>
                <w:lang w:eastAsia="en-US"/>
              </w:rPr>
              <w:t>2023</w:t>
            </w:r>
          </w:p>
        </w:tc>
        <w:tc>
          <w:tcPr>
            <w:tcW w:w="5019"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sz w:val="18"/>
                <w:szCs w:val="18"/>
              </w:rPr>
            </w:pPr>
            <w:r w:rsidRPr="003F41DE">
              <w:rPr>
                <w:sz w:val="18"/>
                <w:szCs w:val="18"/>
              </w:rPr>
              <w:t xml:space="preserve">18 лет 6 месяцев </w:t>
            </w:r>
          </w:p>
        </w:tc>
      </w:tr>
      <w:tr w:rsidR="00BD687C" w:rsidRPr="003F41DE" w:rsidTr="00BA6C56">
        <w:tc>
          <w:tcPr>
            <w:tcW w:w="4620"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rFonts w:eastAsia="Calibri"/>
                <w:sz w:val="18"/>
                <w:szCs w:val="18"/>
                <w:lang w:eastAsia="en-US"/>
              </w:rPr>
            </w:pPr>
            <w:r w:rsidRPr="003F41DE">
              <w:rPr>
                <w:rFonts w:eastAsia="Calibri"/>
                <w:sz w:val="18"/>
                <w:szCs w:val="18"/>
                <w:lang w:eastAsia="en-US"/>
              </w:rPr>
              <w:lastRenderedPageBreak/>
              <w:t>2024</w:t>
            </w:r>
          </w:p>
        </w:tc>
        <w:tc>
          <w:tcPr>
            <w:tcW w:w="5019"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sz w:val="18"/>
                <w:szCs w:val="18"/>
              </w:rPr>
            </w:pPr>
            <w:r w:rsidRPr="003F41DE">
              <w:rPr>
                <w:sz w:val="18"/>
                <w:szCs w:val="18"/>
              </w:rPr>
              <w:t xml:space="preserve">19 лет </w:t>
            </w:r>
          </w:p>
        </w:tc>
      </w:tr>
      <w:tr w:rsidR="00BD687C" w:rsidRPr="003F41DE" w:rsidTr="00BA6C56">
        <w:tc>
          <w:tcPr>
            <w:tcW w:w="4620"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rFonts w:eastAsia="Calibri"/>
                <w:sz w:val="18"/>
                <w:szCs w:val="18"/>
                <w:lang w:eastAsia="en-US"/>
              </w:rPr>
            </w:pPr>
            <w:r w:rsidRPr="003F41DE">
              <w:rPr>
                <w:rFonts w:eastAsia="Calibri"/>
                <w:sz w:val="18"/>
                <w:szCs w:val="18"/>
                <w:lang w:eastAsia="en-US"/>
              </w:rPr>
              <w:t>2025</w:t>
            </w:r>
          </w:p>
        </w:tc>
        <w:tc>
          <w:tcPr>
            <w:tcW w:w="5019"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sz w:val="18"/>
                <w:szCs w:val="18"/>
              </w:rPr>
            </w:pPr>
            <w:r w:rsidRPr="003F41DE">
              <w:rPr>
                <w:sz w:val="18"/>
                <w:szCs w:val="18"/>
              </w:rPr>
              <w:t xml:space="preserve">19 лет 6 месяцев </w:t>
            </w:r>
          </w:p>
        </w:tc>
      </w:tr>
      <w:tr w:rsidR="00BD687C" w:rsidRPr="003F41DE" w:rsidTr="00BA6C56">
        <w:trPr>
          <w:trHeight w:val="459"/>
        </w:trPr>
        <w:tc>
          <w:tcPr>
            <w:tcW w:w="4620"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rFonts w:eastAsia="Calibri"/>
                <w:sz w:val="18"/>
                <w:szCs w:val="18"/>
                <w:lang w:eastAsia="en-US"/>
              </w:rPr>
            </w:pPr>
            <w:r w:rsidRPr="003F41DE">
              <w:rPr>
                <w:rFonts w:eastAsia="Calibri"/>
                <w:sz w:val="18"/>
                <w:szCs w:val="18"/>
                <w:lang w:eastAsia="en-US"/>
              </w:rPr>
              <w:t>2026 и последующие годы</w:t>
            </w:r>
          </w:p>
        </w:tc>
        <w:tc>
          <w:tcPr>
            <w:tcW w:w="5019" w:type="dxa"/>
            <w:tcBorders>
              <w:top w:val="single" w:sz="4" w:space="0" w:color="auto"/>
              <w:left w:val="single" w:sz="4" w:space="0" w:color="auto"/>
              <w:bottom w:val="single" w:sz="4" w:space="0" w:color="auto"/>
              <w:right w:val="single" w:sz="4" w:space="0" w:color="auto"/>
            </w:tcBorders>
          </w:tcPr>
          <w:p w:rsidR="00BD687C" w:rsidRPr="003F41DE" w:rsidRDefault="00BD687C" w:rsidP="00BA6C56">
            <w:pPr>
              <w:autoSpaceDE w:val="0"/>
              <w:autoSpaceDN w:val="0"/>
              <w:adjustRightInd w:val="0"/>
              <w:jc w:val="center"/>
              <w:rPr>
                <w:sz w:val="18"/>
                <w:szCs w:val="18"/>
              </w:rPr>
            </w:pPr>
            <w:r w:rsidRPr="003F41DE">
              <w:rPr>
                <w:sz w:val="18"/>
                <w:szCs w:val="18"/>
              </w:rPr>
              <w:t xml:space="preserve">20 лет </w:t>
            </w:r>
          </w:p>
        </w:tc>
      </w:tr>
    </w:tbl>
    <w:p w:rsidR="00BD687C" w:rsidRPr="003F41DE" w:rsidRDefault="00BD687C" w:rsidP="00BD687C">
      <w:pPr>
        <w:jc w:val="both"/>
        <w:rPr>
          <w:sz w:val="18"/>
          <w:szCs w:val="18"/>
        </w:rPr>
      </w:pPr>
    </w:p>
    <w:p w:rsidR="00BD687C" w:rsidRPr="003F41DE" w:rsidRDefault="00BD687C" w:rsidP="00BD687C">
      <w:pPr>
        <w:autoSpaceDE w:val="0"/>
        <w:autoSpaceDN w:val="0"/>
        <w:adjustRightInd w:val="0"/>
        <w:outlineLvl w:val="0"/>
        <w:rPr>
          <w:sz w:val="18"/>
          <w:szCs w:val="18"/>
        </w:rPr>
      </w:pPr>
    </w:p>
    <w:p w:rsidR="00BD687C" w:rsidRPr="003F41DE" w:rsidRDefault="00BD687C" w:rsidP="00BD687C">
      <w:pPr>
        <w:autoSpaceDE w:val="0"/>
        <w:autoSpaceDN w:val="0"/>
        <w:adjustRightInd w:val="0"/>
        <w:ind w:firstLine="720"/>
        <w:jc w:val="both"/>
        <w:rPr>
          <w:sz w:val="18"/>
          <w:szCs w:val="18"/>
        </w:rPr>
      </w:pPr>
    </w:p>
    <w:p w:rsidR="00BD687C" w:rsidRPr="003F41DE" w:rsidRDefault="00BD687C" w:rsidP="00BD687C">
      <w:pPr>
        <w:pStyle w:val="ConsPlusNormal"/>
        <w:ind w:firstLine="0"/>
        <w:jc w:val="right"/>
        <w:rPr>
          <w:rFonts w:ascii="Times New Roman" w:hAnsi="Times New Roman"/>
          <w:sz w:val="18"/>
          <w:szCs w:val="18"/>
        </w:rPr>
      </w:pPr>
      <w:r w:rsidRPr="003F41DE">
        <w:rPr>
          <w:rFonts w:ascii="Times New Roman" w:hAnsi="Times New Roman"/>
          <w:sz w:val="18"/>
          <w:szCs w:val="18"/>
        </w:rPr>
        <w:t xml:space="preserve">                                                                                                                                                Приложение № 2</w:t>
      </w:r>
    </w:p>
    <w:p w:rsidR="00BD687C" w:rsidRPr="003F41DE" w:rsidRDefault="00BD687C" w:rsidP="00BD687C">
      <w:pPr>
        <w:pStyle w:val="ConsPlusNormal"/>
        <w:tabs>
          <w:tab w:val="left" w:pos="5954"/>
        </w:tabs>
        <w:ind w:left="5812" w:firstLine="0"/>
        <w:jc w:val="right"/>
        <w:outlineLvl w:val="0"/>
        <w:rPr>
          <w:rFonts w:ascii="Times New Roman" w:hAnsi="Times New Roman"/>
          <w:sz w:val="18"/>
          <w:szCs w:val="18"/>
        </w:rPr>
      </w:pPr>
      <w:r w:rsidRPr="003F41DE">
        <w:rPr>
          <w:rFonts w:ascii="Times New Roman" w:hAnsi="Times New Roman"/>
          <w:sz w:val="18"/>
          <w:szCs w:val="18"/>
        </w:rPr>
        <w:t xml:space="preserve"> к   решению   Собрания   депутатов</w:t>
      </w:r>
    </w:p>
    <w:p w:rsidR="00BD687C" w:rsidRPr="003F41DE" w:rsidRDefault="00BD687C" w:rsidP="00BD687C">
      <w:pPr>
        <w:pStyle w:val="ConsPlusNormal"/>
        <w:ind w:left="5812" w:firstLine="0"/>
        <w:jc w:val="right"/>
        <w:outlineLvl w:val="0"/>
        <w:rPr>
          <w:rFonts w:ascii="Times New Roman" w:hAnsi="Times New Roman"/>
          <w:sz w:val="18"/>
          <w:szCs w:val="18"/>
        </w:rPr>
      </w:pPr>
      <w:proofErr w:type="spellStart"/>
      <w:r w:rsidRPr="003F41DE">
        <w:rPr>
          <w:rFonts w:ascii="Times New Roman" w:hAnsi="Times New Roman"/>
          <w:sz w:val="18"/>
          <w:szCs w:val="18"/>
        </w:rPr>
        <w:t>Новочелны-Сюрбеевского</w:t>
      </w:r>
      <w:proofErr w:type="spellEnd"/>
      <w:r w:rsidRPr="003F41DE">
        <w:rPr>
          <w:rFonts w:ascii="Times New Roman" w:hAnsi="Times New Roman"/>
          <w:sz w:val="18"/>
          <w:szCs w:val="18"/>
        </w:rPr>
        <w:t xml:space="preserve"> сельского поселения Комсомольского</w:t>
      </w:r>
      <w:r w:rsidRPr="003F41DE">
        <w:rPr>
          <w:sz w:val="18"/>
          <w:szCs w:val="18"/>
        </w:rPr>
        <w:t xml:space="preserve"> </w:t>
      </w:r>
      <w:r w:rsidRPr="003F41DE">
        <w:rPr>
          <w:rFonts w:ascii="Times New Roman" w:hAnsi="Times New Roman"/>
          <w:sz w:val="18"/>
          <w:szCs w:val="18"/>
        </w:rPr>
        <w:t xml:space="preserve">района   Чувашской </w:t>
      </w:r>
    </w:p>
    <w:p w:rsidR="00BD687C" w:rsidRPr="003F41DE" w:rsidRDefault="00BD687C" w:rsidP="00BD687C">
      <w:pPr>
        <w:autoSpaceDE w:val="0"/>
        <w:autoSpaceDN w:val="0"/>
        <w:adjustRightInd w:val="0"/>
        <w:ind w:firstLine="720"/>
        <w:jc w:val="right"/>
        <w:rPr>
          <w:sz w:val="18"/>
          <w:szCs w:val="18"/>
        </w:rPr>
      </w:pPr>
      <w:r w:rsidRPr="003F41DE">
        <w:rPr>
          <w:color w:val="FFFFFF"/>
          <w:sz w:val="18"/>
          <w:szCs w:val="18"/>
        </w:rPr>
        <w:t xml:space="preserve">                                                                                                          </w:t>
      </w:r>
      <w:r w:rsidRPr="003F41DE">
        <w:rPr>
          <w:sz w:val="18"/>
          <w:szCs w:val="18"/>
        </w:rPr>
        <w:t>Республики от 09.04.2021  № 4/34</w:t>
      </w:r>
    </w:p>
    <w:p w:rsidR="00BD687C" w:rsidRPr="003F41DE" w:rsidRDefault="00BD687C" w:rsidP="00BD687C">
      <w:pPr>
        <w:rPr>
          <w:color w:val="FFFFFF"/>
          <w:sz w:val="18"/>
          <w:szCs w:val="18"/>
        </w:rPr>
      </w:pPr>
    </w:p>
    <w:p w:rsidR="00BD687C" w:rsidRPr="003F41DE" w:rsidRDefault="00BD687C" w:rsidP="00BD687C">
      <w:pPr>
        <w:pStyle w:val="ConsPlusNormal"/>
        <w:jc w:val="both"/>
        <w:rPr>
          <w:rFonts w:ascii="Times New Roman" w:hAnsi="Times New Roman"/>
          <w:sz w:val="18"/>
          <w:szCs w:val="18"/>
        </w:rPr>
      </w:pPr>
      <w:r w:rsidRPr="003F41DE">
        <w:rPr>
          <w:rFonts w:ascii="Times New Roman" w:hAnsi="Times New Roman"/>
          <w:sz w:val="18"/>
          <w:szCs w:val="18"/>
        </w:rPr>
        <w:tab/>
      </w:r>
    </w:p>
    <w:p w:rsidR="00BD687C" w:rsidRPr="003F41DE" w:rsidRDefault="00BD687C" w:rsidP="00BD687C">
      <w:pPr>
        <w:widowControl w:val="0"/>
        <w:autoSpaceDE w:val="0"/>
        <w:autoSpaceDN w:val="0"/>
        <w:jc w:val="center"/>
        <w:rPr>
          <w:b/>
          <w:sz w:val="18"/>
          <w:szCs w:val="18"/>
        </w:rPr>
      </w:pPr>
      <w:bookmarkStart w:id="11" w:name="P250"/>
      <w:bookmarkEnd w:id="11"/>
      <w:r w:rsidRPr="003F41DE">
        <w:rPr>
          <w:b/>
          <w:sz w:val="18"/>
          <w:szCs w:val="18"/>
        </w:rPr>
        <w:t>ПОЛОЖЕНИЕ</w:t>
      </w:r>
    </w:p>
    <w:p w:rsidR="00BD687C" w:rsidRPr="003F41DE" w:rsidRDefault="00BD687C" w:rsidP="00BD687C">
      <w:pPr>
        <w:widowControl w:val="0"/>
        <w:autoSpaceDE w:val="0"/>
        <w:autoSpaceDN w:val="0"/>
        <w:jc w:val="center"/>
        <w:rPr>
          <w:b/>
          <w:sz w:val="18"/>
          <w:szCs w:val="18"/>
        </w:rPr>
      </w:pPr>
      <w:r w:rsidRPr="003F41DE">
        <w:rPr>
          <w:b/>
          <w:sz w:val="18"/>
          <w:szCs w:val="18"/>
        </w:rPr>
        <w:t>О КОМИССИИ ПО УСТАНОВЛЕНИЮ ЕЖЕМЕСЯЧНОЙ ДОПЛАТЫ</w:t>
      </w:r>
    </w:p>
    <w:p w:rsidR="00BD687C" w:rsidRPr="003F41DE" w:rsidRDefault="00BD687C" w:rsidP="00BD687C">
      <w:pPr>
        <w:widowControl w:val="0"/>
        <w:autoSpaceDE w:val="0"/>
        <w:autoSpaceDN w:val="0"/>
        <w:jc w:val="center"/>
        <w:rPr>
          <w:b/>
          <w:sz w:val="18"/>
          <w:szCs w:val="18"/>
        </w:rPr>
      </w:pPr>
      <w:r w:rsidRPr="003F41DE">
        <w:rPr>
          <w:b/>
          <w:sz w:val="18"/>
          <w:szCs w:val="18"/>
        </w:rPr>
        <w:t>К ПЕНСИИ И ПЕНСИИ ЗА ВЫСЛУГУ ЛЕТ</w:t>
      </w:r>
    </w:p>
    <w:p w:rsidR="00BD687C" w:rsidRPr="003F41DE" w:rsidRDefault="00BD687C" w:rsidP="00BD687C">
      <w:pPr>
        <w:widowControl w:val="0"/>
        <w:autoSpaceDE w:val="0"/>
        <w:autoSpaceDN w:val="0"/>
        <w:jc w:val="both"/>
        <w:rPr>
          <w:sz w:val="18"/>
          <w:szCs w:val="18"/>
        </w:rPr>
      </w:pPr>
    </w:p>
    <w:p w:rsidR="00BD687C" w:rsidRPr="003F41DE" w:rsidRDefault="00BD687C" w:rsidP="00BD687C">
      <w:pPr>
        <w:widowControl w:val="0"/>
        <w:autoSpaceDE w:val="0"/>
        <w:autoSpaceDN w:val="0"/>
        <w:ind w:firstLine="540"/>
        <w:jc w:val="both"/>
        <w:rPr>
          <w:sz w:val="18"/>
          <w:szCs w:val="18"/>
        </w:rPr>
      </w:pPr>
      <w:r w:rsidRPr="003F41DE">
        <w:rPr>
          <w:sz w:val="18"/>
          <w:szCs w:val="18"/>
        </w:rPr>
        <w:t xml:space="preserve">1. Комиссия по установлению ежемесячной доплаты к пенсии и пенсии за выслугу лет (далее - Комиссия) рассматривает заявления и принимает решения об установлении ежемесячной доплаты к пенсии и пенсии за выслугу лет лицам, замещавшим на постоянной основе муниципальные должности и должности муниципальной службы в органах местного самоуправления </w:t>
      </w:r>
      <w:proofErr w:type="spellStart"/>
      <w:r w:rsidRPr="003F41DE">
        <w:rPr>
          <w:sz w:val="18"/>
          <w:szCs w:val="18"/>
        </w:rPr>
        <w:t>Новочелны-Сюрбеевского</w:t>
      </w:r>
      <w:proofErr w:type="spellEnd"/>
      <w:r w:rsidRPr="003F41DE">
        <w:rPr>
          <w:sz w:val="18"/>
          <w:szCs w:val="18"/>
        </w:rPr>
        <w:t xml:space="preserve"> сельского поселения Комсомольского района Чувашской Республики.</w:t>
      </w:r>
    </w:p>
    <w:p w:rsidR="00BD687C" w:rsidRPr="003F41DE" w:rsidRDefault="00BD687C" w:rsidP="00BD687C">
      <w:pPr>
        <w:widowControl w:val="0"/>
        <w:autoSpaceDE w:val="0"/>
        <w:autoSpaceDN w:val="0"/>
        <w:ind w:firstLine="540"/>
        <w:jc w:val="both"/>
        <w:rPr>
          <w:sz w:val="18"/>
          <w:szCs w:val="18"/>
        </w:rPr>
      </w:pPr>
      <w:r w:rsidRPr="003F41DE">
        <w:rPr>
          <w:sz w:val="18"/>
          <w:szCs w:val="18"/>
        </w:rPr>
        <w:t xml:space="preserve">Комиссия в своей деятельности руководствуется действующим законодательством Российской Федерации, Чувашской Республики, Положением 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w:t>
      </w:r>
      <w:proofErr w:type="spellStart"/>
      <w:r w:rsidRPr="003F41DE">
        <w:rPr>
          <w:sz w:val="18"/>
          <w:szCs w:val="18"/>
        </w:rPr>
        <w:t>Новочелны-Сюрбеевского</w:t>
      </w:r>
      <w:proofErr w:type="spellEnd"/>
      <w:r w:rsidRPr="003F41DE">
        <w:rPr>
          <w:sz w:val="18"/>
          <w:szCs w:val="18"/>
        </w:rPr>
        <w:t xml:space="preserve"> сельского поселения Комсомольского района Чувашской Республики, порядка ее назначения, перерасчета и выплаты.</w:t>
      </w:r>
    </w:p>
    <w:p w:rsidR="00BD687C" w:rsidRPr="003F41DE" w:rsidRDefault="00BD687C" w:rsidP="00BD687C">
      <w:pPr>
        <w:widowControl w:val="0"/>
        <w:autoSpaceDE w:val="0"/>
        <w:autoSpaceDN w:val="0"/>
        <w:ind w:firstLine="540"/>
        <w:jc w:val="both"/>
        <w:rPr>
          <w:sz w:val="18"/>
          <w:szCs w:val="18"/>
        </w:rPr>
      </w:pPr>
      <w:r w:rsidRPr="003F41DE">
        <w:rPr>
          <w:sz w:val="18"/>
          <w:szCs w:val="18"/>
        </w:rPr>
        <w:t xml:space="preserve">Комиссия в необходимых случаях может вносить предложения главе администрации </w:t>
      </w:r>
      <w:proofErr w:type="spellStart"/>
      <w:r w:rsidRPr="003F41DE">
        <w:rPr>
          <w:sz w:val="18"/>
          <w:szCs w:val="18"/>
        </w:rPr>
        <w:t>Новочелны-Сюрбеевского</w:t>
      </w:r>
      <w:proofErr w:type="spellEnd"/>
      <w:r w:rsidRPr="003F41DE">
        <w:rPr>
          <w:sz w:val="18"/>
          <w:szCs w:val="18"/>
        </w:rPr>
        <w:t xml:space="preserve"> сельского поселения Комсомольского района Чувашской Республики по вопросам назначения и выплаты ежемесячной доплаты к пенсии и пенсии за выслугу лет.</w:t>
      </w:r>
    </w:p>
    <w:p w:rsidR="00BD687C" w:rsidRPr="003F41DE" w:rsidRDefault="00BD687C" w:rsidP="00BD687C">
      <w:pPr>
        <w:widowControl w:val="0"/>
        <w:autoSpaceDE w:val="0"/>
        <w:autoSpaceDN w:val="0"/>
        <w:ind w:firstLine="540"/>
        <w:jc w:val="both"/>
        <w:rPr>
          <w:sz w:val="18"/>
          <w:szCs w:val="18"/>
        </w:rPr>
      </w:pPr>
      <w:r w:rsidRPr="003F41DE">
        <w:rPr>
          <w:sz w:val="18"/>
          <w:szCs w:val="18"/>
        </w:rPr>
        <w:t xml:space="preserve">2. Персональный состав Комиссии утверждается распоряжением администрации </w:t>
      </w:r>
      <w:proofErr w:type="spellStart"/>
      <w:r w:rsidRPr="003F41DE">
        <w:rPr>
          <w:sz w:val="18"/>
          <w:szCs w:val="18"/>
        </w:rPr>
        <w:t>Новочелны-Сюрбеевского</w:t>
      </w:r>
      <w:proofErr w:type="spellEnd"/>
      <w:r w:rsidRPr="003F41DE">
        <w:rPr>
          <w:sz w:val="18"/>
          <w:szCs w:val="18"/>
        </w:rPr>
        <w:t xml:space="preserve"> сельского поселения Комсомольского района Чувашской Республики.</w:t>
      </w:r>
    </w:p>
    <w:p w:rsidR="00BD687C" w:rsidRPr="003F41DE" w:rsidRDefault="00BD687C" w:rsidP="00BD687C">
      <w:pPr>
        <w:widowControl w:val="0"/>
        <w:autoSpaceDE w:val="0"/>
        <w:autoSpaceDN w:val="0"/>
        <w:ind w:firstLine="540"/>
        <w:jc w:val="both"/>
        <w:rPr>
          <w:sz w:val="18"/>
          <w:szCs w:val="18"/>
        </w:rPr>
      </w:pPr>
      <w:r w:rsidRPr="003F41DE">
        <w:rPr>
          <w:sz w:val="18"/>
          <w:szCs w:val="18"/>
        </w:rPr>
        <w:t>3. Заседание Комиссии проводится в присутствии не менее двух третей членов ее состава. Решение принимается большинством голосов присутствующих членов Комиссии и оформляется протоколом.</w:t>
      </w:r>
    </w:p>
    <w:p w:rsidR="00BD687C" w:rsidRPr="003F41DE" w:rsidRDefault="00BD687C" w:rsidP="00BD687C">
      <w:pPr>
        <w:tabs>
          <w:tab w:val="left" w:pos="3564"/>
        </w:tabs>
        <w:rPr>
          <w:sz w:val="18"/>
          <w:szCs w:val="18"/>
        </w:rPr>
      </w:pPr>
    </w:p>
    <w:p w:rsidR="00BD687C" w:rsidRPr="003F41DE" w:rsidRDefault="00BD687C" w:rsidP="00BD687C">
      <w:pPr>
        <w:pStyle w:val="s1"/>
        <w:shd w:val="clear" w:color="auto" w:fill="FFFFFF"/>
        <w:spacing w:before="0" w:beforeAutospacing="0" w:after="0" w:afterAutospacing="0" w:line="0" w:lineRule="atLeast"/>
        <w:ind w:firstLine="709"/>
        <w:jc w:val="both"/>
        <w:rPr>
          <w:sz w:val="18"/>
          <w:szCs w:val="18"/>
        </w:rPr>
      </w:pPr>
    </w:p>
    <w:p w:rsidR="00BD687C" w:rsidRPr="00BD687C" w:rsidRDefault="00BD687C" w:rsidP="00BD687C">
      <w:pPr>
        <w:rPr>
          <w:b/>
          <w:sz w:val="18"/>
          <w:szCs w:val="18"/>
        </w:rPr>
      </w:pPr>
    </w:p>
    <w:p w:rsidR="00BD687C" w:rsidRPr="00BD687C" w:rsidRDefault="00BD687C" w:rsidP="00BD687C">
      <w:pPr>
        <w:rPr>
          <w:sz w:val="18"/>
          <w:szCs w:val="18"/>
        </w:rPr>
      </w:pPr>
    </w:p>
    <w:p w:rsidR="00BD687C" w:rsidRPr="00BD687C" w:rsidRDefault="00BD687C" w:rsidP="00BD687C">
      <w:pPr>
        <w:jc w:val="center"/>
        <w:rPr>
          <w:b/>
          <w:sz w:val="18"/>
          <w:szCs w:val="18"/>
        </w:rPr>
      </w:pPr>
      <w:r w:rsidRPr="00BD687C">
        <w:rPr>
          <w:b/>
          <w:sz w:val="18"/>
          <w:szCs w:val="18"/>
        </w:rPr>
        <w:t>РЕШЕНИЕ СОБРАНИЯ ДЕПУТАТОВ НОВОЧЕЛНЫ-СЮРБЕЕВСКОГО</w:t>
      </w:r>
    </w:p>
    <w:p w:rsidR="00BD687C" w:rsidRPr="00BD687C" w:rsidRDefault="00BD687C" w:rsidP="00BD687C">
      <w:pPr>
        <w:jc w:val="center"/>
        <w:rPr>
          <w:b/>
          <w:sz w:val="18"/>
          <w:szCs w:val="18"/>
        </w:rPr>
      </w:pPr>
      <w:r w:rsidRPr="00BD687C">
        <w:rPr>
          <w:b/>
          <w:sz w:val="18"/>
          <w:szCs w:val="18"/>
        </w:rPr>
        <w:t>СЕЛЬСКОГО ПОСЕЛЕНИЯ</w:t>
      </w:r>
    </w:p>
    <w:p w:rsidR="00BD687C" w:rsidRDefault="00BD687C" w:rsidP="00BD687C">
      <w:pPr>
        <w:rPr>
          <w:b/>
          <w:sz w:val="18"/>
          <w:szCs w:val="18"/>
        </w:rPr>
      </w:pPr>
      <w:r w:rsidRPr="00BD687C">
        <w:rPr>
          <w:b/>
          <w:sz w:val="18"/>
          <w:szCs w:val="18"/>
        </w:rPr>
        <w:tab/>
        <w:t>от 09.04.2021г.</w:t>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r>
      <w:r w:rsidRPr="00BD687C">
        <w:rPr>
          <w:b/>
          <w:sz w:val="18"/>
          <w:szCs w:val="18"/>
        </w:rPr>
        <w:tab/>
        <w:t>5/35</w:t>
      </w:r>
    </w:p>
    <w:p w:rsidR="00BD687C" w:rsidRDefault="00BD687C" w:rsidP="00BD687C">
      <w:pPr>
        <w:rPr>
          <w:b/>
          <w:sz w:val="18"/>
          <w:szCs w:val="18"/>
        </w:rPr>
      </w:pPr>
    </w:p>
    <w:p w:rsidR="00BD687C" w:rsidRDefault="00BD687C" w:rsidP="00BD687C">
      <w:pPr>
        <w:ind w:right="3946"/>
        <w:jc w:val="both"/>
        <w:rPr>
          <w:bCs/>
          <w:color w:val="000000"/>
          <w:sz w:val="18"/>
          <w:szCs w:val="18"/>
        </w:rPr>
      </w:pPr>
      <w:r w:rsidRPr="005A77B1">
        <w:rPr>
          <w:bCs/>
          <w:color w:val="000000"/>
          <w:sz w:val="18"/>
          <w:szCs w:val="18"/>
        </w:rPr>
        <w:t xml:space="preserve">О назначении старост населенных пунктов </w:t>
      </w:r>
    </w:p>
    <w:p w:rsidR="00BD687C" w:rsidRPr="005A77B1" w:rsidRDefault="00BD687C" w:rsidP="00BD687C">
      <w:pPr>
        <w:ind w:right="3946"/>
        <w:jc w:val="both"/>
        <w:rPr>
          <w:bCs/>
          <w:color w:val="000000"/>
          <w:sz w:val="18"/>
          <w:szCs w:val="18"/>
        </w:rPr>
      </w:pPr>
      <w:proofErr w:type="spellStart"/>
      <w:r w:rsidRPr="005A77B1">
        <w:rPr>
          <w:bCs/>
          <w:color w:val="000000"/>
          <w:sz w:val="18"/>
          <w:szCs w:val="18"/>
        </w:rPr>
        <w:t>Новочелны</w:t>
      </w:r>
      <w:proofErr w:type="spellEnd"/>
      <w:r w:rsidRPr="005A77B1">
        <w:rPr>
          <w:bCs/>
          <w:color w:val="000000"/>
          <w:sz w:val="18"/>
          <w:szCs w:val="18"/>
        </w:rPr>
        <w:t xml:space="preserve"> </w:t>
      </w:r>
      <w:proofErr w:type="spellStart"/>
      <w:r w:rsidRPr="005A77B1">
        <w:rPr>
          <w:bCs/>
          <w:color w:val="000000"/>
          <w:sz w:val="18"/>
          <w:szCs w:val="18"/>
        </w:rPr>
        <w:t>Сюрбеевского</w:t>
      </w:r>
      <w:proofErr w:type="spellEnd"/>
      <w:r w:rsidRPr="005A77B1">
        <w:rPr>
          <w:bCs/>
          <w:color w:val="000000"/>
          <w:sz w:val="18"/>
          <w:szCs w:val="18"/>
        </w:rPr>
        <w:t xml:space="preserve">  сельского поселения </w:t>
      </w:r>
    </w:p>
    <w:p w:rsidR="00BD687C" w:rsidRPr="005A77B1" w:rsidRDefault="00BD687C" w:rsidP="00BD687C">
      <w:pPr>
        <w:spacing w:before="100" w:beforeAutospacing="1" w:after="100" w:afterAutospacing="1"/>
        <w:jc w:val="both"/>
        <w:rPr>
          <w:color w:val="000000"/>
          <w:sz w:val="18"/>
          <w:szCs w:val="18"/>
        </w:rPr>
      </w:pPr>
      <w:r w:rsidRPr="005A77B1">
        <w:rPr>
          <w:color w:val="000000"/>
          <w:sz w:val="18"/>
          <w:szCs w:val="18"/>
        </w:rPr>
        <w:t xml:space="preserve">    </w:t>
      </w:r>
      <w:r w:rsidRPr="005A77B1">
        <w:rPr>
          <w:color w:val="000000"/>
          <w:sz w:val="18"/>
          <w:szCs w:val="18"/>
        </w:rPr>
        <w:tab/>
      </w:r>
      <w:r w:rsidRPr="005A77B1">
        <w:rPr>
          <w:sz w:val="18"/>
          <w:szCs w:val="18"/>
        </w:rPr>
        <w:t xml:space="preserve">В соответствии со ст.27.1  Федерального закона от 06.10.2003г. № 131-ФЗ «Об общих принципах организации местного самоуправления в Российской Федерации»,  Законом Чувашской Республики от 21.12.2018 г. № 99  «Об отдельных вопросах, связанных с деятельностью и статусом  старосты сельского населенного пункта на территории Чувашской Республики», Уставом </w:t>
      </w:r>
      <w:proofErr w:type="spellStart"/>
      <w:r w:rsidRPr="005A77B1">
        <w:rPr>
          <w:sz w:val="18"/>
          <w:szCs w:val="18"/>
        </w:rPr>
        <w:t>Новочелны-Сюрбеевского</w:t>
      </w:r>
      <w:proofErr w:type="spellEnd"/>
      <w:r w:rsidRPr="005A77B1">
        <w:rPr>
          <w:sz w:val="18"/>
          <w:szCs w:val="18"/>
        </w:rPr>
        <w:t xml:space="preserve">  сельского поселения и на основании протоколов собраний граждан,  Собрание депутатов </w:t>
      </w:r>
      <w:proofErr w:type="spellStart"/>
      <w:r w:rsidRPr="005A77B1">
        <w:rPr>
          <w:sz w:val="18"/>
          <w:szCs w:val="18"/>
        </w:rPr>
        <w:t>Новочелны-Сюрбеевского</w:t>
      </w:r>
      <w:proofErr w:type="spellEnd"/>
      <w:r w:rsidRPr="005A77B1">
        <w:rPr>
          <w:sz w:val="18"/>
          <w:szCs w:val="18"/>
        </w:rPr>
        <w:t xml:space="preserve">  сельского поселения Комсомольского  района Чувашской Республики р е ш и л о</w:t>
      </w:r>
      <w:r w:rsidRPr="005A77B1">
        <w:rPr>
          <w:color w:val="000000"/>
          <w:sz w:val="18"/>
          <w:szCs w:val="18"/>
        </w:rPr>
        <w:t>: </w:t>
      </w:r>
    </w:p>
    <w:p w:rsidR="00BD687C" w:rsidRPr="005A77B1" w:rsidRDefault="00BD687C" w:rsidP="00BD687C">
      <w:pPr>
        <w:numPr>
          <w:ilvl w:val="0"/>
          <w:numId w:val="7"/>
        </w:numPr>
        <w:spacing w:before="100" w:beforeAutospacing="1" w:after="100" w:afterAutospacing="1"/>
        <w:jc w:val="both"/>
        <w:rPr>
          <w:color w:val="000000"/>
          <w:sz w:val="18"/>
          <w:szCs w:val="18"/>
        </w:rPr>
      </w:pPr>
      <w:r w:rsidRPr="005A77B1">
        <w:rPr>
          <w:color w:val="000000"/>
          <w:sz w:val="18"/>
          <w:szCs w:val="18"/>
        </w:rPr>
        <w:t>Назначить старостами:</w:t>
      </w:r>
    </w:p>
    <w:p w:rsidR="00BD687C" w:rsidRPr="005A77B1" w:rsidRDefault="00BD687C" w:rsidP="00BD687C">
      <w:pPr>
        <w:spacing w:before="100" w:beforeAutospacing="1" w:after="100" w:afterAutospacing="1"/>
        <w:ind w:left="927"/>
        <w:jc w:val="both"/>
        <w:rPr>
          <w:color w:val="000000"/>
          <w:sz w:val="18"/>
          <w:szCs w:val="18"/>
        </w:rPr>
      </w:pPr>
      <w:r w:rsidRPr="005A77B1">
        <w:rPr>
          <w:color w:val="000000"/>
          <w:sz w:val="18"/>
          <w:szCs w:val="18"/>
        </w:rPr>
        <w:tab/>
        <w:t xml:space="preserve">- села </w:t>
      </w:r>
      <w:proofErr w:type="spellStart"/>
      <w:r w:rsidRPr="005A77B1">
        <w:rPr>
          <w:color w:val="000000"/>
          <w:sz w:val="18"/>
          <w:szCs w:val="18"/>
        </w:rPr>
        <w:t>Новочелны-Сюрбеево</w:t>
      </w:r>
      <w:proofErr w:type="spellEnd"/>
      <w:r w:rsidRPr="005A77B1">
        <w:rPr>
          <w:color w:val="000000"/>
          <w:sz w:val="18"/>
          <w:szCs w:val="18"/>
        </w:rPr>
        <w:t xml:space="preserve"> К</w:t>
      </w:r>
      <w:r w:rsidR="00CC0891">
        <w:rPr>
          <w:color w:val="000000"/>
          <w:sz w:val="18"/>
          <w:szCs w:val="18"/>
        </w:rPr>
        <w:t>раснова Геннадия Валентиновича, Александрова Алексея Васильевича и</w:t>
      </w:r>
      <w:r w:rsidRPr="005A77B1">
        <w:rPr>
          <w:color w:val="000000"/>
          <w:sz w:val="18"/>
          <w:szCs w:val="18"/>
        </w:rPr>
        <w:t xml:space="preserve"> </w:t>
      </w:r>
      <w:proofErr w:type="spellStart"/>
      <w:r w:rsidRPr="005A77B1">
        <w:rPr>
          <w:color w:val="000000"/>
          <w:sz w:val="18"/>
          <w:szCs w:val="18"/>
        </w:rPr>
        <w:t>Рябчикова</w:t>
      </w:r>
      <w:proofErr w:type="spellEnd"/>
      <w:r w:rsidRPr="005A77B1">
        <w:rPr>
          <w:color w:val="000000"/>
          <w:sz w:val="18"/>
          <w:szCs w:val="18"/>
        </w:rPr>
        <w:t xml:space="preserve"> Александра Николаевича;</w:t>
      </w:r>
    </w:p>
    <w:p w:rsidR="00BD687C" w:rsidRPr="005A77B1" w:rsidRDefault="00BD687C" w:rsidP="00BD687C">
      <w:pPr>
        <w:spacing w:before="100" w:beforeAutospacing="1" w:after="100" w:afterAutospacing="1"/>
        <w:ind w:left="1416"/>
        <w:jc w:val="both"/>
        <w:rPr>
          <w:color w:val="000000"/>
          <w:sz w:val="18"/>
          <w:szCs w:val="18"/>
        </w:rPr>
      </w:pPr>
      <w:r w:rsidRPr="005A77B1">
        <w:rPr>
          <w:color w:val="000000"/>
          <w:sz w:val="18"/>
          <w:szCs w:val="18"/>
        </w:rPr>
        <w:t xml:space="preserve">- села </w:t>
      </w:r>
      <w:proofErr w:type="spellStart"/>
      <w:r w:rsidRPr="005A77B1">
        <w:rPr>
          <w:color w:val="000000"/>
          <w:sz w:val="18"/>
          <w:szCs w:val="18"/>
        </w:rPr>
        <w:t>Старочелны-Сюрбеево</w:t>
      </w:r>
      <w:proofErr w:type="spellEnd"/>
      <w:r w:rsidRPr="005A77B1">
        <w:rPr>
          <w:color w:val="000000"/>
          <w:sz w:val="18"/>
          <w:szCs w:val="18"/>
        </w:rPr>
        <w:t xml:space="preserve"> Евграфова Валерия Ивановича и Иванову Ирину Семеновну;</w:t>
      </w:r>
    </w:p>
    <w:p w:rsidR="00BD687C" w:rsidRPr="005A77B1" w:rsidRDefault="00BD687C" w:rsidP="00BD687C">
      <w:pPr>
        <w:spacing w:before="100" w:beforeAutospacing="1" w:after="100" w:afterAutospacing="1"/>
        <w:ind w:left="1416"/>
        <w:jc w:val="both"/>
        <w:rPr>
          <w:color w:val="000000"/>
          <w:sz w:val="18"/>
          <w:szCs w:val="18"/>
        </w:rPr>
      </w:pPr>
      <w:r w:rsidRPr="005A77B1">
        <w:rPr>
          <w:color w:val="000000"/>
          <w:sz w:val="18"/>
          <w:szCs w:val="18"/>
        </w:rPr>
        <w:t xml:space="preserve">- деревни </w:t>
      </w:r>
      <w:proofErr w:type="spellStart"/>
      <w:r w:rsidRPr="005A77B1">
        <w:rPr>
          <w:color w:val="000000"/>
          <w:sz w:val="18"/>
          <w:szCs w:val="18"/>
        </w:rPr>
        <w:t>Ивашкино</w:t>
      </w:r>
      <w:proofErr w:type="spellEnd"/>
      <w:r w:rsidRPr="005A77B1">
        <w:rPr>
          <w:color w:val="000000"/>
          <w:sz w:val="18"/>
          <w:szCs w:val="18"/>
        </w:rPr>
        <w:t xml:space="preserve"> Кольцова Александра </w:t>
      </w:r>
      <w:proofErr w:type="spellStart"/>
      <w:r w:rsidRPr="005A77B1">
        <w:rPr>
          <w:color w:val="000000"/>
          <w:sz w:val="18"/>
          <w:szCs w:val="18"/>
        </w:rPr>
        <w:t>Мефодьевича</w:t>
      </w:r>
      <w:proofErr w:type="spellEnd"/>
      <w:r w:rsidRPr="005A77B1">
        <w:rPr>
          <w:color w:val="000000"/>
          <w:sz w:val="18"/>
          <w:szCs w:val="18"/>
        </w:rPr>
        <w:t xml:space="preserve"> и </w:t>
      </w:r>
      <w:proofErr w:type="spellStart"/>
      <w:r w:rsidRPr="005A77B1">
        <w:rPr>
          <w:color w:val="000000"/>
          <w:sz w:val="18"/>
          <w:szCs w:val="18"/>
        </w:rPr>
        <w:t>Ракчеева</w:t>
      </w:r>
      <w:proofErr w:type="spellEnd"/>
      <w:r w:rsidRPr="005A77B1">
        <w:rPr>
          <w:color w:val="000000"/>
          <w:sz w:val="18"/>
          <w:szCs w:val="18"/>
        </w:rPr>
        <w:t xml:space="preserve"> </w:t>
      </w:r>
      <w:proofErr w:type="spellStart"/>
      <w:r w:rsidRPr="005A77B1">
        <w:rPr>
          <w:color w:val="000000"/>
          <w:sz w:val="18"/>
          <w:szCs w:val="18"/>
        </w:rPr>
        <w:t>Никандра</w:t>
      </w:r>
      <w:proofErr w:type="spellEnd"/>
      <w:r w:rsidRPr="005A77B1">
        <w:rPr>
          <w:color w:val="000000"/>
          <w:sz w:val="18"/>
          <w:szCs w:val="18"/>
        </w:rPr>
        <w:t xml:space="preserve"> Федоровича;</w:t>
      </w:r>
    </w:p>
    <w:p w:rsidR="00BD687C" w:rsidRPr="005A77B1" w:rsidRDefault="00BD687C" w:rsidP="00BD687C">
      <w:pPr>
        <w:spacing w:before="100" w:beforeAutospacing="1" w:after="100" w:afterAutospacing="1"/>
        <w:ind w:left="1416"/>
        <w:jc w:val="both"/>
        <w:rPr>
          <w:color w:val="000000"/>
          <w:sz w:val="18"/>
          <w:szCs w:val="18"/>
        </w:rPr>
      </w:pPr>
      <w:r w:rsidRPr="005A77B1">
        <w:rPr>
          <w:color w:val="000000"/>
          <w:sz w:val="18"/>
          <w:szCs w:val="18"/>
        </w:rPr>
        <w:t xml:space="preserve">- деревни Татарское </w:t>
      </w:r>
      <w:proofErr w:type="spellStart"/>
      <w:r w:rsidRPr="005A77B1">
        <w:rPr>
          <w:color w:val="000000"/>
          <w:sz w:val="18"/>
          <w:szCs w:val="18"/>
        </w:rPr>
        <w:t>Ивашкино</w:t>
      </w:r>
      <w:proofErr w:type="spellEnd"/>
      <w:r w:rsidRPr="005A77B1">
        <w:rPr>
          <w:color w:val="000000"/>
          <w:sz w:val="18"/>
          <w:szCs w:val="18"/>
        </w:rPr>
        <w:t xml:space="preserve"> </w:t>
      </w:r>
      <w:proofErr w:type="spellStart"/>
      <w:r w:rsidRPr="005A77B1">
        <w:rPr>
          <w:color w:val="000000"/>
          <w:sz w:val="18"/>
          <w:szCs w:val="18"/>
        </w:rPr>
        <w:t>Минетуллова</w:t>
      </w:r>
      <w:proofErr w:type="spellEnd"/>
      <w:r w:rsidRPr="005A77B1">
        <w:rPr>
          <w:color w:val="000000"/>
          <w:sz w:val="18"/>
          <w:szCs w:val="18"/>
        </w:rPr>
        <w:t xml:space="preserve"> </w:t>
      </w:r>
      <w:proofErr w:type="spellStart"/>
      <w:r w:rsidRPr="005A77B1">
        <w:rPr>
          <w:color w:val="000000"/>
          <w:sz w:val="18"/>
          <w:szCs w:val="18"/>
        </w:rPr>
        <w:t>Рамиза</w:t>
      </w:r>
      <w:proofErr w:type="spellEnd"/>
      <w:r w:rsidRPr="005A77B1">
        <w:rPr>
          <w:color w:val="000000"/>
          <w:sz w:val="18"/>
          <w:szCs w:val="18"/>
        </w:rPr>
        <w:t xml:space="preserve"> </w:t>
      </w:r>
      <w:proofErr w:type="spellStart"/>
      <w:r w:rsidRPr="005A77B1">
        <w:rPr>
          <w:color w:val="000000"/>
          <w:sz w:val="18"/>
          <w:szCs w:val="18"/>
        </w:rPr>
        <w:t>Рахимулловича</w:t>
      </w:r>
      <w:proofErr w:type="spellEnd"/>
      <w:r w:rsidRPr="005A77B1">
        <w:rPr>
          <w:color w:val="000000"/>
          <w:sz w:val="18"/>
          <w:szCs w:val="18"/>
        </w:rPr>
        <w:t>;</w:t>
      </w:r>
    </w:p>
    <w:p w:rsidR="00BD687C" w:rsidRPr="005A77B1" w:rsidRDefault="00BD687C" w:rsidP="00BD687C">
      <w:pPr>
        <w:spacing w:before="100" w:beforeAutospacing="1" w:after="100" w:afterAutospacing="1"/>
        <w:ind w:left="1416"/>
        <w:jc w:val="both"/>
        <w:rPr>
          <w:color w:val="000000"/>
          <w:sz w:val="18"/>
          <w:szCs w:val="18"/>
        </w:rPr>
      </w:pPr>
      <w:r w:rsidRPr="005A77B1">
        <w:rPr>
          <w:color w:val="000000"/>
          <w:sz w:val="18"/>
          <w:szCs w:val="18"/>
        </w:rPr>
        <w:t xml:space="preserve">- деревни Степные Шихазаны Соколова Сергея Вячеславовича и Родионова Петра Игнатьевича. </w:t>
      </w:r>
    </w:p>
    <w:p w:rsidR="00BD687C" w:rsidRPr="005A77B1" w:rsidRDefault="00BD687C" w:rsidP="00BD687C">
      <w:pPr>
        <w:spacing w:before="240"/>
        <w:ind w:right="-1" w:firstLine="567"/>
        <w:jc w:val="both"/>
        <w:rPr>
          <w:sz w:val="18"/>
          <w:szCs w:val="18"/>
        </w:rPr>
      </w:pPr>
      <w:r w:rsidRPr="005A77B1">
        <w:rPr>
          <w:sz w:val="18"/>
          <w:szCs w:val="18"/>
        </w:rPr>
        <w:tab/>
        <w:t xml:space="preserve">2. Признать утратившим силу решение Собрания депутатов </w:t>
      </w:r>
      <w:proofErr w:type="spellStart"/>
      <w:r w:rsidRPr="005A77B1">
        <w:rPr>
          <w:sz w:val="18"/>
          <w:szCs w:val="18"/>
        </w:rPr>
        <w:t>Новочелны-Сюрбеевского</w:t>
      </w:r>
      <w:proofErr w:type="spellEnd"/>
      <w:r w:rsidRPr="005A77B1">
        <w:rPr>
          <w:sz w:val="18"/>
          <w:szCs w:val="18"/>
        </w:rPr>
        <w:t xml:space="preserve">  сельского поселения от 25.03.2019г. № 1/82 «</w:t>
      </w:r>
      <w:r w:rsidRPr="005A77B1">
        <w:rPr>
          <w:bCs/>
          <w:color w:val="000000"/>
          <w:sz w:val="18"/>
          <w:szCs w:val="18"/>
        </w:rPr>
        <w:t xml:space="preserve">О назначении старост населенных пунктов </w:t>
      </w:r>
      <w:proofErr w:type="spellStart"/>
      <w:r w:rsidRPr="005A77B1">
        <w:rPr>
          <w:bCs/>
          <w:color w:val="000000"/>
          <w:sz w:val="18"/>
          <w:szCs w:val="18"/>
        </w:rPr>
        <w:t>Новочелны</w:t>
      </w:r>
      <w:proofErr w:type="spellEnd"/>
      <w:r w:rsidRPr="005A77B1">
        <w:rPr>
          <w:bCs/>
          <w:color w:val="000000"/>
          <w:sz w:val="18"/>
          <w:szCs w:val="18"/>
        </w:rPr>
        <w:t xml:space="preserve"> </w:t>
      </w:r>
      <w:proofErr w:type="spellStart"/>
      <w:r w:rsidRPr="005A77B1">
        <w:rPr>
          <w:bCs/>
          <w:color w:val="000000"/>
          <w:sz w:val="18"/>
          <w:szCs w:val="18"/>
        </w:rPr>
        <w:t>Сюрбеевского</w:t>
      </w:r>
      <w:proofErr w:type="spellEnd"/>
      <w:r w:rsidRPr="005A77B1">
        <w:rPr>
          <w:bCs/>
          <w:color w:val="000000"/>
          <w:sz w:val="18"/>
          <w:szCs w:val="18"/>
        </w:rPr>
        <w:t xml:space="preserve">  сельского поселения».</w:t>
      </w:r>
    </w:p>
    <w:p w:rsidR="00BD687C" w:rsidRPr="005A77B1" w:rsidRDefault="00BD687C" w:rsidP="00BD687C">
      <w:pPr>
        <w:spacing w:before="240"/>
        <w:ind w:right="-1" w:firstLine="567"/>
        <w:jc w:val="both"/>
        <w:rPr>
          <w:sz w:val="18"/>
          <w:szCs w:val="18"/>
        </w:rPr>
      </w:pPr>
      <w:r w:rsidRPr="005A77B1">
        <w:rPr>
          <w:sz w:val="18"/>
          <w:szCs w:val="18"/>
        </w:rPr>
        <w:lastRenderedPageBreak/>
        <w:t xml:space="preserve">3. Настоящее решение вступает в силу после его официального опубликования в информационном бюллетене  «Вестник </w:t>
      </w:r>
      <w:proofErr w:type="spellStart"/>
      <w:r w:rsidRPr="005A77B1">
        <w:rPr>
          <w:sz w:val="18"/>
          <w:szCs w:val="18"/>
        </w:rPr>
        <w:t>Новочелны-Сюрбеевского</w:t>
      </w:r>
      <w:proofErr w:type="spellEnd"/>
      <w:r w:rsidRPr="005A77B1">
        <w:rPr>
          <w:sz w:val="18"/>
          <w:szCs w:val="18"/>
        </w:rPr>
        <w:t xml:space="preserve"> сельского поселения Комсомольского района».</w:t>
      </w:r>
    </w:p>
    <w:p w:rsidR="00BD687C" w:rsidRPr="005A77B1" w:rsidRDefault="00BD687C" w:rsidP="00BD687C">
      <w:pPr>
        <w:pStyle w:val="af4"/>
        <w:ind w:left="0" w:firstLine="0"/>
        <w:rPr>
          <w:rFonts w:ascii="Times New Roman" w:hAnsi="Times New Roman" w:cs="Times New Roman"/>
          <w:sz w:val="18"/>
          <w:szCs w:val="18"/>
        </w:rPr>
      </w:pPr>
    </w:p>
    <w:p w:rsidR="00BD687C" w:rsidRPr="005A77B1" w:rsidRDefault="00BD687C" w:rsidP="00BD687C">
      <w:pPr>
        <w:pStyle w:val="af4"/>
        <w:ind w:left="0" w:firstLine="708"/>
        <w:rPr>
          <w:rFonts w:ascii="Times New Roman" w:hAnsi="Times New Roman" w:cs="Times New Roman"/>
          <w:sz w:val="18"/>
          <w:szCs w:val="18"/>
        </w:rPr>
      </w:pPr>
      <w:r w:rsidRPr="005A77B1">
        <w:rPr>
          <w:rFonts w:ascii="Times New Roman" w:hAnsi="Times New Roman" w:cs="Times New Roman"/>
          <w:sz w:val="18"/>
          <w:szCs w:val="18"/>
        </w:rPr>
        <w:t>Председатель Собрания депутатов</w:t>
      </w:r>
    </w:p>
    <w:p w:rsidR="00BD687C" w:rsidRPr="005A77B1" w:rsidRDefault="00BD687C" w:rsidP="00BD687C">
      <w:pPr>
        <w:pStyle w:val="af4"/>
        <w:rPr>
          <w:rFonts w:ascii="Times New Roman" w:hAnsi="Times New Roman" w:cs="Times New Roman"/>
          <w:sz w:val="18"/>
          <w:szCs w:val="18"/>
        </w:rPr>
      </w:pPr>
      <w:proofErr w:type="spellStart"/>
      <w:r w:rsidRPr="005A77B1">
        <w:rPr>
          <w:rFonts w:ascii="Times New Roman" w:hAnsi="Times New Roman" w:cs="Times New Roman"/>
          <w:sz w:val="18"/>
          <w:szCs w:val="18"/>
        </w:rPr>
        <w:t>Новочелны-Сюрбеевского</w:t>
      </w:r>
      <w:proofErr w:type="spellEnd"/>
      <w:r w:rsidRPr="005A77B1">
        <w:rPr>
          <w:rFonts w:ascii="Times New Roman" w:hAnsi="Times New Roman" w:cs="Times New Roman"/>
          <w:sz w:val="18"/>
          <w:szCs w:val="18"/>
        </w:rPr>
        <w:t xml:space="preserve">  </w:t>
      </w:r>
    </w:p>
    <w:p w:rsidR="00BD687C" w:rsidRPr="005A77B1" w:rsidRDefault="00BD687C" w:rsidP="00BD687C">
      <w:pPr>
        <w:pStyle w:val="af4"/>
        <w:rPr>
          <w:rFonts w:ascii="Times New Roman" w:hAnsi="Times New Roman" w:cs="Times New Roman"/>
          <w:sz w:val="18"/>
          <w:szCs w:val="18"/>
        </w:rPr>
      </w:pPr>
      <w:r w:rsidRPr="005A77B1">
        <w:rPr>
          <w:rFonts w:ascii="Times New Roman" w:hAnsi="Times New Roman" w:cs="Times New Roman"/>
          <w:sz w:val="18"/>
          <w:szCs w:val="18"/>
        </w:rPr>
        <w:t>сельского поселения</w:t>
      </w:r>
      <w:r w:rsidRPr="005A77B1">
        <w:rPr>
          <w:rFonts w:ascii="Times New Roman" w:hAnsi="Times New Roman" w:cs="Times New Roman"/>
          <w:sz w:val="18"/>
          <w:szCs w:val="18"/>
        </w:rPr>
        <w:tab/>
      </w:r>
      <w:r w:rsidRPr="005A77B1">
        <w:rPr>
          <w:rFonts w:ascii="Times New Roman" w:hAnsi="Times New Roman" w:cs="Times New Roman"/>
          <w:sz w:val="18"/>
          <w:szCs w:val="18"/>
        </w:rPr>
        <w:tab/>
      </w:r>
      <w:r w:rsidRPr="005A77B1">
        <w:rPr>
          <w:rFonts w:ascii="Times New Roman" w:hAnsi="Times New Roman" w:cs="Times New Roman"/>
          <w:sz w:val="18"/>
          <w:szCs w:val="18"/>
        </w:rPr>
        <w:tab/>
      </w:r>
      <w:r w:rsidRPr="005A77B1">
        <w:rPr>
          <w:rFonts w:ascii="Times New Roman" w:hAnsi="Times New Roman" w:cs="Times New Roman"/>
          <w:sz w:val="18"/>
          <w:szCs w:val="18"/>
        </w:rPr>
        <w:tab/>
      </w:r>
      <w:r w:rsidRPr="005A77B1">
        <w:rPr>
          <w:rFonts w:ascii="Times New Roman" w:hAnsi="Times New Roman" w:cs="Times New Roman"/>
          <w:sz w:val="18"/>
          <w:szCs w:val="18"/>
        </w:rPr>
        <w:tab/>
      </w:r>
      <w:proofErr w:type="spellStart"/>
      <w:r w:rsidRPr="005A77B1">
        <w:rPr>
          <w:rFonts w:ascii="Times New Roman" w:hAnsi="Times New Roman" w:cs="Times New Roman"/>
          <w:sz w:val="18"/>
          <w:szCs w:val="18"/>
        </w:rPr>
        <w:t>Н.В.Ильина</w:t>
      </w:r>
      <w:proofErr w:type="spellEnd"/>
      <w:r w:rsidRPr="005A77B1">
        <w:rPr>
          <w:rFonts w:ascii="Times New Roman" w:hAnsi="Times New Roman" w:cs="Times New Roman"/>
          <w:sz w:val="18"/>
          <w:szCs w:val="18"/>
        </w:rPr>
        <w:t xml:space="preserve">   </w:t>
      </w:r>
    </w:p>
    <w:p w:rsidR="00BD687C" w:rsidRPr="005A77B1" w:rsidRDefault="00BD687C" w:rsidP="00BD687C">
      <w:pPr>
        <w:rPr>
          <w:sz w:val="18"/>
          <w:szCs w:val="18"/>
        </w:rPr>
      </w:pPr>
    </w:p>
    <w:p w:rsidR="00BD687C" w:rsidRPr="005A77B1" w:rsidRDefault="00BD687C" w:rsidP="00BD687C">
      <w:pPr>
        <w:pStyle w:val="af4"/>
        <w:rPr>
          <w:rFonts w:ascii="Times New Roman" w:hAnsi="Times New Roman" w:cs="Times New Roman"/>
          <w:sz w:val="18"/>
          <w:szCs w:val="18"/>
        </w:rPr>
      </w:pPr>
      <w:r w:rsidRPr="005A77B1">
        <w:rPr>
          <w:rFonts w:ascii="Times New Roman" w:hAnsi="Times New Roman" w:cs="Times New Roman"/>
          <w:sz w:val="18"/>
          <w:szCs w:val="18"/>
        </w:rPr>
        <w:t xml:space="preserve">Глава </w:t>
      </w:r>
      <w:proofErr w:type="spellStart"/>
      <w:r w:rsidRPr="005A77B1">
        <w:rPr>
          <w:rFonts w:ascii="Times New Roman" w:hAnsi="Times New Roman" w:cs="Times New Roman"/>
          <w:sz w:val="18"/>
          <w:szCs w:val="18"/>
        </w:rPr>
        <w:t>Новочелны-Сюрбеевского</w:t>
      </w:r>
      <w:proofErr w:type="spellEnd"/>
      <w:r w:rsidRPr="005A77B1">
        <w:rPr>
          <w:rFonts w:ascii="Times New Roman" w:hAnsi="Times New Roman" w:cs="Times New Roman"/>
          <w:sz w:val="18"/>
          <w:szCs w:val="18"/>
        </w:rPr>
        <w:t xml:space="preserve">  </w:t>
      </w:r>
    </w:p>
    <w:p w:rsidR="00BD687C" w:rsidRPr="005A77B1" w:rsidRDefault="00BD687C" w:rsidP="00BD687C">
      <w:pPr>
        <w:pStyle w:val="af4"/>
        <w:rPr>
          <w:sz w:val="18"/>
          <w:szCs w:val="18"/>
        </w:rPr>
      </w:pPr>
      <w:r w:rsidRPr="005A77B1">
        <w:rPr>
          <w:rFonts w:ascii="Times New Roman" w:hAnsi="Times New Roman" w:cs="Times New Roman"/>
          <w:sz w:val="18"/>
          <w:szCs w:val="18"/>
        </w:rPr>
        <w:t>сельского поселения</w:t>
      </w:r>
      <w:r w:rsidRPr="005A77B1">
        <w:rPr>
          <w:rFonts w:ascii="Times New Roman" w:hAnsi="Times New Roman" w:cs="Times New Roman"/>
          <w:sz w:val="18"/>
          <w:szCs w:val="18"/>
        </w:rPr>
        <w:tab/>
      </w:r>
      <w:r w:rsidRPr="005A77B1">
        <w:rPr>
          <w:rFonts w:ascii="Times New Roman" w:hAnsi="Times New Roman" w:cs="Times New Roman"/>
          <w:sz w:val="18"/>
          <w:szCs w:val="18"/>
        </w:rPr>
        <w:tab/>
      </w:r>
      <w:r w:rsidRPr="005A77B1">
        <w:rPr>
          <w:rFonts w:ascii="Times New Roman" w:hAnsi="Times New Roman" w:cs="Times New Roman"/>
          <w:sz w:val="18"/>
          <w:szCs w:val="18"/>
        </w:rPr>
        <w:tab/>
      </w:r>
      <w:r w:rsidRPr="005A77B1">
        <w:rPr>
          <w:rFonts w:ascii="Times New Roman" w:hAnsi="Times New Roman" w:cs="Times New Roman"/>
          <w:sz w:val="18"/>
          <w:szCs w:val="18"/>
        </w:rPr>
        <w:tab/>
      </w:r>
      <w:r w:rsidRPr="005A77B1">
        <w:rPr>
          <w:rFonts w:ascii="Times New Roman" w:hAnsi="Times New Roman" w:cs="Times New Roman"/>
          <w:sz w:val="18"/>
          <w:szCs w:val="18"/>
        </w:rPr>
        <w:tab/>
      </w:r>
      <w:proofErr w:type="spellStart"/>
      <w:r w:rsidRPr="005A77B1">
        <w:rPr>
          <w:rFonts w:ascii="Times New Roman" w:hAnsi="Times New Roman" w:cs="Times New Roman"/>
          <w:sz w:val="18"/>
          <w:szCs w:val="18"/>
        </w:rPr>
        <w:t>А.Т.Орешкин</w:t>
      </w:r>
      <w:proofErr w:type="spellEnd"/>
    </w:p>
    <w:p w:rsidR="00BD687C" w:rsidRPr="00BD687C" w:rsidRDefault="00BD687C" w:rsidP="00BD687C">
      <w:pPr>
        <w:rPr>
          <w:b/>
          <w:sz w:val="18"/>
          <w:szCs w:val="18"/>
        </w:rPr>
      </w:pPr>
    </w:p>
    <w:p w:rsidR="00BD687C" w:rsidRPr="00BD687C" w:rsidRDefault="00BD687C" w:rsidP="00BD687C">
      <w:pPr>
        <w:rPr>
          <w:sz w:val="18"/>
          <w:szCs w:val="18"/>
        </w:rPr>
      </w:pPr>
    </w:p>
    <w:p w:rsidR="00BD687C" w:rsidRPr="00BD687C" w:rsidRDefault="00BD687C" w:rsidP="001D4011">
      <w:pPr>
        <w:rPr>
          <w:b/>
          <w:sz w:val="18"/>
          <w:szCs w:val="18"/>
        </w:rPr>
      </w:pPr>
    </w:p>
    <w:p w:rsidR="003503BD" w:rsidRPr="00BD687C" w:rsidRDefault="003503BD" w:rsidP="001D4011">
      <w:pPr>
        <w:rPr>
          <w:b/>
          <w:sz w:val="18"/>
          <w:szCs w:val="18"/>
        </w:rPr>
      </w:pPr>
    </w:p>
    <w:p w:rsidR="003503BD" w:rsidRPr="00BD687C" w:rsidRDefault="003503BD" w:rsidP="001D4011">
      <w:pPr>
        <w:rPr>
          <w:b/>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BD687C" w:rsidTr="00BA62AA">
        <w:trPr>
          <w:trHeight w:val="1916"/>
        </w:trPr>
        <w:tc>
          <w:tcPr>
            <w:tcW w:w="3708" w:type="dxa"/>
            <w:tcBorders>
              <w:top w:val="single" w:sz="18" w:space="0" w:color="000000"/>
              <w:left w:val="nil"/>
              <w:bottom w:val="nil"/>
              <w:right w:val="nil"/>
            </w:tcBorders>
          </w:tcPr>
          <w:p w:rsidR="00751713" w:rsidRPr="00BD687C" w:rsidRDefault="00617735" w:rsidP="00BA62AA">
            <w:pPr>
              <w:jc w:val="both"/>
              <w:rPr>
                <w:b/>
                <w:sz w:val="18"/>
                <w:szCs w:val="18"/>
              </w:rPr>
            </w:pPr>
            <w:r w:rsidRPr="00BD687C">
              <w:rPr>
                <w:sz w:val="18"/>
                <w:szCs w:val="18"/>
              </w:rPr>
              <w:t> </w:t>
            </w:r>
            <w:r w:rsidR="00751713" w:rsidRPr="00BD687C">
              <w:rPr>
                <w:b/>
                <w:sz w:val="18"/>
                <w:szCs w:val="18"/>
              </w:rPr>
              <w:t>Учредитель и издатель:</w:t>
            </w:r>
          </w:p>
          <w:p w:rsidR="00751713" w:rsidRPr="00BD687C" w:rsidRDefault="00751713" w:rsidP="00BA62AA">
            <w:pPr>
              <w:jc w:val="both"/>
              <w:rPr>
                <w:b/>
                <w:sz w:val="18"/>
                <w:szCs w:val="18"/>
              </w:rPr>
            </w:pPr>
            <w:r w:rsidRPr="00BD687C">
              <w:rPr>
                <w:b/>
                <w:sz w:val="18"/>
                <w:szCs w:val="18"/>
              </w:rPr>
              <w:t xml:space="preserve">Администрация </w:t>
            </w:r>
          </w:p>
          <w:p w:rsidR="00751713" w:rsidRPr="00BD687C" w:rsidRDefault="00751713" w:rsidP="00BA62AA">
            <w:pPr>
              <w:jc w:val="both"/>
              <w:rPr>
                <w:b/>
                <w:sz w:val="18"/>
                <w:szCs w:val="18"/>
              </w:rPr>
            </w:pPr>
            <w:proofErr w:type="spellStart"/>
            <w:r w:rsidRPr="00BD687C">
              <w:rPr>
                <w:b/>
                <w:sz w:val="18"/>
                <w:szCs w:val="18"/>
              </w:rPr>
              <w:t>Новочелны-Сюрбеевского</w:t>
            </w:r>
            <w:proofErr w:type="spellEnd"/>
            <w:r w:rsidRPr="00BD687C">
              <w:rPr>
                <w:b/>
                <w:sz w:val="18"/>
                <w:szCs w:val="18"/>
              </w:rPr>
              <w:t xml:space="preserve">  сельского поселения </w:t>
            </w:r>
          </w:p>
          <w:p w:rsidR="00751713" w:rsidRPr="00BD687C" w:rsidRDefault="00751713" w:rsidP="00BA62AA">
            <w:pPr>
              <w:pStyle w:val="a8"/>
              <w:autoSpaceDE/>
              <w:autoSpaceDN/>
              <w:adjustRightInd/>
              <w:rPr>
                <w:rFonts w:ascii="Times New Roman" w:hAnsi="Times New Roman" w:cs="Times New Roman"/>
                <w:b/>
                <w:sz w:val="18"/>
                <w:szCs w:val="18"/>
              </w:rPr>
            </w:pPr>
            <w:r w:rsidRPr="00BD687C">
              <w:rPr>
                <w:rFonts w:ascii="Times New Roman" w:hAnsi="Times New Roman" w:cs="Times New Roman"/>
                <w:b/>
                <w:sz w:val="18"/>
                <w:szCs w:val="18"/>
              </w:rPr>
              <w:t>Комсомольского района</w:t>
            </w:r>
          </w:p>
          <w:p w:rsidR="00751713" w:rsidRPr="00BD687C" w:rsidRDefault="00751713" w:rsidP="00BA62AA">
            <w:pPr>
              <w:pStyle w:val="a8"/>
              <w:autoSpaceDE/>
              <w:autoSpaceDN/>
              <w:adjustRightInd/>
              <w:rPr>
                <w:rFonts w:ascii="Times New Roman" w:hAnsi="Times New Roman" w:cs="Times New Roman"/>
                <w:b/>
                <w:sz w:val="18"/>
                <w:szCs w:val="18"/>
              </w:rPr>
            </w:pPr>
            <w:r w:rsidRPr="00BD687C">
              <w:rPr>
                <w:rFonts w:ascii="Times New Roman" w:hAnsi="Times New Roman" w:cs="Times New Roman"/>
                <w:b/>
                <w:sz w:val="18"/>
                <w:szCs w:val="18"/>
              </w:rPr>
              <w:t>Чувашской Республики</w:t>
            </w:r>
          </w:p>
        </w:tc>
        <w:tc>
          <w:tcPr>
            <w:tcW w:w="2520" w:type="dxa"/>
            <w:tcBorders>
              <w:top w:val="single" w:sz="18" w:space="0" w:color="000000"/>
              <w:left w:val="nil"/>
              <w:bottom w:val="nil"/>
              <w:right w:val="nil"/>
            </w:tcBorders>
          </w:tcPr>
          <w:p w:rsidR="00751713" w:rsidRPr="00BD687C" w:rsidRDefault="00751713" w:rsidP="00BA62AA">
            <w:pPr>
              <w:rPr>
                <w:b/>
                <w:sz w:val="18"/>
                <w:szCs w:val="18"/>
              </w:rPr>
            </w:pPr>
            <w:r w:rsidRPr="00BD687C">
              <w:rPr>
                <w:b/>
                <w:sz w:val="18"/>
                <w:szCs w:val="18"/>
              </w:rPr>
              <w:t xml:space="preserve">Адрес: 429148, </w:t>
            </w:r>
            <w:proofErr w:type="spellStart"/>
            <w:r w:rsidRPr="00BD687C">
              <w:rPr>
                <w:b/>
                <w:sz w:val="18"/>
                <w:szCs w:val="18"/>
              </w:rPr>
              <w:t>с.Новочелны-Сюрбеево</w:t>
            </w:r>
            <w:proofErr w:type="spellEnd"/>
            <w:r w:rsidRPr="00BD687C">
              <w:rPr>
                <w:b/>
                <w:sz w:val="18"/>
                <w:szCs w:val="18"/>
              </w:rPr>
              <w:t xml:space="preserve"> </w:t>
            </w:r>
          </w:p>
          <w:p w:rsidR="00751713" w:rsidRPr="00BD687C" w:rsidRDefault="00751713" w:rsidP="00BA62AA">
            <w:pPr>
              <w:pStyle w:val="a8"/>
              <w:autoSpaceDE/>
              <w:autoSpaceDN/>
              <w:adjustRightInd/>
              <w:rPr>
                <w:rFonts w:ascii="Times New Roman" w:hAnsi="Times New Roman" w:cs="Times New Roman"/>
                <w:b/>
                <w:sz w:val="18"/>
                <w:szCs w:val="18"/>
              </w:rPr>
            </w:pPr>
            <w:proofErr w:type="spellStart"/>
            <w:r w:rsidRPr="00BD687C">
              <w:rPr>
                <w:rFonts w:ascii="Times New Roman" w:hAnsi="Times New Roman" w:cs="Times New Roman"/>
                <w:b/>
                <w:sz w:val="18"/>
                <w:szCs w:val="18"/>
              </w:rPr>
              <w:t>ул.Центральная</w:t>
            </w:r>
            <w:proofErr w:type="spellEnd"/>
            <w:r w:rsidRPr="00BD687C">
              <w:rPr>
                <w:rFonts w:ascii="Times New Roman" w:hAnsi="Times New Roman" w:cs="Times New Roman"/>
                <w:b/>
                <w:sz w:val="18"/>
                <w:szCs w:val="18"/>
              </w:rPr>
              <w:t xml:space="preserve">, </w:t>
            </w:r>
          </w:p>
          <w:p w:rsidR="00751713" w:rsidRPr="00BD687C" w:rsidRDefault="00751713" w:rsidP="00BA62AA">
            <w:pPr>
              <w:pStyle w:val="a8"/>
              <w:autoSpaceDE/>
              <w:autoSpaceDN/>
              <w:adjustRightInd/>
              <w:rPr>
                <w:rFonts w:ascii="Times New Roman" w:hAnsi="Times New Roman" w:cs="Times New Roman"/>
                <w:b/>
                <w:sz w:val="18"/>
                <w:szCs w:val="18"/>
              </w:rPr>
            </w:pPr>
            <w:r w:rsidRPr="00BD687C">
              <w:rPr>
                <w:rFonts w:ascii="Times New Roman" w:hAnsi="Times New Roman" w:cs="Times New Roman"/>
                <w:b/>
                <w:sz w:val="18"/>
                <w:szCs w:val="18"/>
              </w:rPr>
              <w:t>д.1«б»</w:t>
            </w:r>
          </w:p>
          <w:p w:rsidR="00751713" w:rsidRPr="00BD687C" w:rsidRDefault="00751713" w:rsidP="00BA62AA">
            <w:pPr>
              <w:rPr>
                <w:b/>
                <w:sz w:val="18"/>
                <w:szCs w:val="18"/>
              </w:rPr>
            </w:pPr>
            <w:r w:rsidRPr="00BD687C">
              <w:rPr>
                <w:b/>
                <w:sz w:val="18"/>
                <w:szCs w:val="18"/>
              </w:rPr>
              <w:t>Телефон: 8(83539)</w:t>
            </w:r>
          </w:p>
          <w:p w:rsidR="00751713" w:rsidRPr="00BD687C" w:rsidRDefault="00751713" w:rsidP="00BA62AA">
            <w:pPr>
              <w:rPr>
                <w:b/>
                <w:sz w:val="18"/>
                <w:szCs w:val="18"/>
              </w:rPr>
            </w:pPr>
            <w:r w:rsidRPr="00BD687C">
              <w:rPr>
                <w:b/>
                <w:sz w:val="18"/>
                <w:szCs w:val="18"/>
              </w:rPr>
              <w:t>43-2-42, 43-3-86</w:t>
            </w:r>
          </w:p>
        </w:tc>
        <w:tc>
          <w:tcPr>
            <w:tcW w:w="1980" w:type="dxa"/>
            <w:tcBorders>
              <w:top w:val="single" w:sz="18" w:space="0" w:color="000000"/>
              <w:left w:val="nil"/>
              <w:bottom w:val="nil"/>
              <w:right w:val="nil"/>
            </w:tcBorders>
          </w:tcPr>
          <w:p w:rsidR="00751713" w:rsidRPr="00BD687C" w:rsidRDefault="00751713" w:rsidP="00BA62AA">
            <w:pPr>
              <w:pStyle w:val="a6"/>
              <w:rPr>
                <w:b/>
                <w:sz w:val="18"/>
                <w:szCs w:val="18"/>
              </w:rPr>
            </w:pPr>
            <w:r w:rsidRPr="00BD687C">
              <w:rPr>
                <w:b/>
                <w:sz w:val="18"/>
                <w:szCs w:val="18"/>
              </w:rPr>
              <w:t>Тираж:</w:t>
            </w:r>
          </w:p>
          <w:p w:rsidR="00751713" w:rsidRPr="00BD687C" w:rsidRDefault="00751713" w:rsidP="00BA62AA">
            <w:pPr>
              <w:pStyle w:val="a6"/>
              <w:rPr>
                <w:b/>
                <w:sz w:val="18"/>
                <w:szCs w:val="18"/>
              </w:rPr>
            </w:pPr>
            <w:r w:rsidRPr="00BD687C">
              <w:rPr>
                <w:b/>
                <w:sz w:val="18"/>
                <w:szCs w:val="18"/>
              </w:rPr>
              <w:t>30экз.</w:t>
            </w:r>
          </w:p>
          <w:p w:rsidR="00751713" w:rsidRPr="00BD687C" w:rsidRDefault="00751713" w:rsidP="00BA62AA">
            <w:pPr>
              <w:ind w:firstLine="72"/>
              <w:jc w:val="both"/>
              <w:rPr>
                <w:b/>
                <w:sz w:val="18"/>
                <w:szCs w:val="18"/>
              </w:rPr>
            </w:pPr>
          </w:p>
        </w:tc>
        <w:tc>
          <w:tcPr>
            <w:tcW w:w="2520" w:type="dxa"/>
            <w:tcBorders>
              <w:top w:val="single" w:sz="18" w:space="0" w:color="000000"/>
              <w:left w:val="nil"/>
              <w:bottom w:val="nil"/>
              <w:right w:val="nil"/>
            </w:tcBorders>
          </w:tcPr>
          <w:p w:rsidR="00751713" w:rsidRPr="00BD687C" w:rsidRDefault="00751713" w:rsidP="00BA62AA">
            <w:pPr>
              <w:jc w:val="both"/>
              <w:rPr>
                <w:b/>
                <w:sz w:val="18"/>
                <w:szCs w:val="18"/>
              </w:rPr>
            </w:pPr>
            <w:r w:rsidRPr="00BD687C">
              <w:rPr>
                <w:b/>
                <w:sz w:val="18"/>
                <w:szCs w:val="18"/>
              </w:rPr>
              <w:t xml:space="preserve"> Отв. за выпуск:</w:t>
            </w:r>
          </w:p>
          <w:p w:rsidR="00751713" w:rsidRPr="00BD687C" w:rsidRDefault="00751713" w:rsidP="00BA62AA">
            <w:pPr>
              <w:jc w:val="both"/>
              <w:rPr>
                <w:b/>
                <w:sz w:val="18"/>
                <w:szCs w:val="18"/>
              </w:rPr>
            </w:pPr>
            <w:r w:rsidRPr="00BD687C">
              <w:rPr>
                <w:b/>
                <w:sz w:val="18"/>
                <w:szCs w:val="18"/>
              </w:rPr>
              <w:t xml:space="preserve"> Иванов А.С.</w:t>
            </w:r>
          </w:p>
        </w:tc>
      </w:tr>
    </w:tbl>
    <w:p w:rsidR="00751713" w:rsidRPr="00BD687C" w:rsidRDefault="00751713" w:rsidP="00415BA6">
      <w:pPr>
        <w:rPr>
          <w:sz w:val="18"/>
          <w:szCs w:val="18"/>
        </w:rPr>
      </w:pPr>
    </w:p>
    <w:sectPr w:rsidR="00751713" w:rsidRPr="00BD687C"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Chuv">
    <w:altName w:val="Arial"/>
    <w:charset w:val="CC"/>
    <w:family w:val="swiss"/>
    <w:pitch w:val="variable"/>
    <w:sig w:usb0="00000201" w:usb1="00000000" w:usb2="00000000" w:usb3="00000000" w:csb0="00000004"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1D5C0F"/>
    <w:multiLevelType w:val="multilevel"/>
    <w:tmpl w:val="4C9C68A2"/>
    <w:lvl w:ilvl="0">
      <w:start w:val="1"/>
      <w:numFmt w:val="decimal"/>
      <w:lvlText w:val="%1."/>
      <w:lvlJc w:val="left"/>
      <w:pPr>
        <w:ind w:left="562" w:hanging="420"/>
      </w:pPr>
      <w:rPr>
        <w:rFonts w:ascii="Times New Roman" w:eastAsia="Times New Roman" w:hAnsi="Times New Roman" w:cs="Times New Roman"/>
        <w:color w:val="000000"/>
      </w:rPr>
    </w:lvl>
    <w:lvl w:ilvl="1">
      <w:start w:val="1"/>
      <w:numFmt w:val="decimal"/>
      <w:isLgl/>
      <w:lvlText w:val="%1.%2."/>
      <w:lvlJc w:val="left"/>
      <w:pPr>
        <w:ind w:left="577" w:hanging="43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230235A4"/>
    <w:multiLevelType w:val="hybridMultilevel"/>
    <w:tmpl w:val="1E481A00"/>
    <w:lvl w:ilvl="0" w:tplc="B9903FA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8696C31"/>
    <w:multiLevelType w:val="hybridMultilevel"/>
    <w:tmpl w:val="F4587864"/>
    <w:lvl w:ilvl="0" w:tplc="7ABCDC0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B6053E"/>
    <w:multiLevelType w:val="multilevel"/>
    <w:tmpl w:val="8508E34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6DC02BFF"/>
    <w:multiLevelType w:val="hybridMultilevel"/>
    <w:tmpl w:val="E6A01FAE"/>
    <w:lvl w:ilvl="0" w:tplc="1A6CF6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9256337"/>
    <w:multiLevelType w:val="multilevel"/>
    <w:tmpl w:val="F6C0CFD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F3263"/>
    <w:rsid w:val="00191165"/>
    <w:rsid w:val="001D4011"/>
    <w:rsid w:val="002322F9"/>
    <w:rsid w:val="00250B3C"/>
    <w:rsid w:val="00254A29"/>
    <w:rsid w:val="00307C18"/>
    <w:rsid w:val="0031090E"/>
    <w:rsid w:val="003503BD"/>
    <w:rsid w:val="00381271"/>
    <w:rsid w:val="003A5B32"/>
    <w:rsid w:val="003C3437"/>
    <w:rsid w:val="004045D7"/>
    <w:rsid w:val="00410168"/>
    <w:rsid w:val="00415BA6"/>
    <w:rsid w:val="0041728F"/>
    <w:rsid w:val="00441822"/>
    <w:rsid w:val="0047322E"/>
    <w:rsid w:val="004739F8"/>
    <w:rsid w:val="004B7408"/>
    <w:rsid w:val="004E6AF7"/>
    <w:rsid w:val="004F50A9"/>
    <w:rsid w:val="005A13C5"/>
    <w:rsid w:val="00606AD3"/>
    <w:rsid w:val="00617735"/>
    <w:rsid w:val="00624CC4"/>
    <w:rsid w:val="006266B6"/>
    <w:rsid w:val="00632C51"/>
    <w:rsid w:val="006A36A5"/>
    <w:rsid w:val="006C18CB"/>
    <w:rsid w:val="00751713"/>
    <w:rsid w:val="00802A89"/>
    <w:rsid w:val="008D35C1"/>
    <w:rsid w:val="00A015B2"/>
    <w:rsid w:val="00A16F0B"/>
    <w:rsid w:val="00A817FA"/>
    <w:rsid w:val="00AA5891"/>
    <w:rsid w:val="00AC1330"/>
    <w:rsid w:val="00AD4BC3"/>
    <w:rsid w:val="00B8391B"/>
    <w:rsid w:val="00BC3993"/>
    <w:rsid w:val="00BC39F9"/>
    <w:rsid w:val="00BD687C"/>
    <w:rsid w:val="00C2404F"/>
    <w:rsid w:val="00C542DA"/>
    <w:rsid w:val="00CC0891"/>
    <w:rsid w:val="00D63AE3"/>
    <w:rsid w:val="00D67186"/>
    <w:rsid w:val="00DB4018"/>
    <w:rsid w:val="00DF6664"/>
    <w:rsid w:val="00E3154E"/>
    <w:rsid w:val="00E43B27"/>
    <w:rsid w:val="00E63DEE"/>
    <w:rsid w:val="00E8372B"/>
    <w:rsid w:val="00EA7078"/>
    <w:rsid w:val="00ED6ADE"/>
    <w:rsid w:val="00ED7B82"/>
    <w:rsid w:val="00EE084D"/>
    <w:rsid w:val="00F84F58"/>
    <w:rsid w:val="00F9756C"/>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687C"/>
    <w:pPr>
      <w:keepNext/>
      <w:ind w:right="-109"/>
      <w:jc w:val="right"/>
      <w:outlineLvl w:val="0"/>
    </w:pPr>
    <w:rPr>
      <w:rFonts w:ascii="TimesET" w:hAnsi="TimesET"/>
      <w:b/>
      <w:bCs/>
      <w:color w:val="000000"/>
    </w:rPr>
  </w:style>
  <w:style w:type="paragraph" w:styleId="2">
    <w:name w:val="heading 2"/>
    <w:basedOn w:val="a"/>
    <w:next w:val="a"/>
    <w:link w:val="20"/>
    <w:qFormat/>
    <w:rsid w:val="00BD687C"/>
    <w:pPr>
      <w:keepNext/>
      <w:ind w:right="-109"/>
      <w:jc w:val="both"/>
      <w:outlineLvl w:val="1"/>
    </w:pPr>
    <w:rPr>
      <w:rFonts w:ascii="TimesET" w:hAnsi="TimesET"/>
      <w:b/>
      <w:bCs/>
    </w:rPr>
  </w:style>
  <w:style w:type="paragraph" w:styleId="3">
    <w:name w:val="heading 3"/>
    <w:basedOn w:val="a"/>
    <w:next w:val="a"/>
    <w:link w:val="30"/>
    <w:qFormat/>
    <w:rsid w:val="00BD687C"/>
    <w:pPr>
      <w:keepNext/>
      <w:jc w:val="center"/>
      <w:outlineLvl w:val="2"/>
    </w:pPr>
    <w:rPr>
      <w:b/>
      <w:bCs/>
      <w:caps/>
      <w:color w:val="000000"/>
      <w:sz w:val="28"/>
    </w:rPr>
  </w:style>
  <w:style w:type="paragraph" w:styleId="4">
    <w:name w:val="heading 4"/>
    <w:basedOn w:val="a"/>
    <w:link w:val="40"/>
    <w:uiPriority w:val="9"/>
    <w:qFormat/>
    <w:rsid w:val="00A16F0B"/>
    <w:pPr>
      <w:spacing w:before="100" w:beforeAutospacing="1" w:after="100" w:afterAutospacing="1"/>
      <w:outlineLvl w:val="3"/>
    </w:pPr>
    <w:rPr>
      <w:b/>
      <w:bCs/>
    </w:rPr>
  </w:style>
  <w:style w:type="paragraph" w:styleId="5">
    <w:name w:val="heading 5"/>
    <w:basedOn w:val="a"/>
    <w:next w:val="a"/>
    <w:link w:val="50"/>
    <w:qFormat/>
    <w:rsid w:val="00BD687C"/>
    <w:pPr>
      <w:keepNext/>
      <w:widowControl w:val="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751713"/>
    <w:pPr>
      <w:jc w:val="center"/>
    </w:pPr>
    <w:rPr>
      <w:b/>
      <w:sz w:val="32"/>
      <w:szCs w:val="20"/>
    </w:rPr>
  </w:style>
  <w:style w:type="character" w:customStyle="1" w:styleId="a5">
    <w:name w:val="Название Знак"/>
    <w:basedOn w:val="a0"/>
    <w:link w:val="a4"/>
    <w:uiPriority w:val="99"/>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semiHidden/>
    <w:unhideWhenUsed/>
    <w:rsid w:val="00D67186"/>
    <w:rPr>
      <w:rFonts w:ascii="Tahoma" w:hAnsi="Tahoma" w:cs="Tahoma"/>
      <w:sz w:val="16"/>
      <w:szCs w:val="16"/>
    </w:rPr>
  </w:style>
  <w:style w:type="character" w:customStyle="1" w:styleId="ab">
    <w:name w:val="Текст выноски Знак"/>
    <w:basedOn w:val="a0"/>
    <w:link w:val="aa"/>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 w:type="character" w:customStyle="1" w:styleId="blk">
    <w:name w:val="blk"/>
    <w:rsid w:val="00307C18"/>
  </w:style>
  <w:style w:type="character" w:customStyle="1" w:styleId="af2">
    <w:name w:val="Гипертекстовая ссылка"/>
    <w:uiPriority w:val="99"/>
    <w:rsid w:val="00307C18"/>
    <w:rPr>
      <w:color w:val="106BBE"/>
    </w:rPr>
  </w:style>
  <w:style w:type="character" w:customStyle="1" w:styleId="10">
    <w:name w:val="Заголовок 1 Знак"/>
    <w:basedOn w:val="a0"/>
    <w:link w:val="1"/>
    <w:rsid w:val="00BD687C"/>
    <w:rPr>
      <w:rFonts w:ascii="TimesET" w:eastAsia="Times New Roman" w:hAnsi="TimesET" w:cs="Times New Roman"/>
      <w:b/>
      <w:bCs/>
      <w:color w:val="000000"/>
      <w:sz w:val="24"/>
      <w:szCs w:val="24"/>
      <w:lang w:eastAsia="ru-RU"/>
    </w:rPr>
  </w:style>
  <w:style w:type="character" w:customStyle="1" w:styleId="20">
    <w:name w:val="Заголовок 2 Знак"/>
    <w:basedOn w:val="a0"/>
    <w:link w:val="2"/>
    <w:rsid w:val="00BD687C"/>
    <w:rPr>
      <w:rFonts w:ascii="TimesET" w:eastAsia="Times New Roman" w:hAnsi="TimesET" w:cs="Times New Roman"/>
      <w:b/>
      <w:bCs/>
      <w:sz w:val="24"/>
      <w:szCs w:val="24"/>
      <w:lang w:eastAsia="ru-RU"/>
    </w:rPr>
  </w:style>
  <w:style w:type="character" w:customStyle="1" w:styleId="30">
    <w:name w:val="Заголовок 3 Знак"/>
    <w:basedOn w:val="a0"/>
    <w:link w:val="3"/>
    <w:rsid w:val="00BD687C"/>
    <w:rPr>
      <w:rFonts w:ascii="Times New Roman" w:eastAsia="Times New Roman" w:hAnsi="Times New Roman" w:cs="Times New Roman"/>
      <w:b/>
      <w:bCs/>
      <w:caps/>
      <w:color w:val="000000"/>
      <w:sz w:val="28"/>
      <w:szCs w:val="24"/>
      <w:lang w:eastAsia="ru-RU"/>
    </w:rPr>
  </w:style>
  <w:style w:type="character" w:customStyle="1" w:styleId="50">
    <w:name w:val="Заголовок 5 Знак"/>
    <w:basedOn w:val="a0"/>
    <w:link w:val="5"/>
    <w:rsid w:val="00BD687C"/>
    <w:rPr>
      <w:rFonts w:ascii="Times New Roman" w:eastAsia="Times New Roman" w:hAnsi="Times New Roman" w:cs="Times New Roman"/>
      <w:b/>
      <w:sz w:val="28"/>
      <w:szCs w:val="24"/>
      <w:lang w:eastAsia="ru-RU"/>
    </w:rPr>
  </w:style>
  <w:style w:type="paragraph" w:styleId="31">
    <w:name w:val="Body Text 3"/>
    <w:basedOn w:val="a"/>
    <w:link w:val="32"/>
    <w:rsid w:val="00BD687C"/>
    <w:pPr>
      <w:ind w:right="684"/>
      <w:jc w:val="both"/>
    </w:pPr>
    <w:rPr>
      <w:rFonts w:ascii="TimesET" w:hAnsi="TimesET"/>
      <w:i/>
      <w:iCs/>
    </w:rPr>
  </w:style>
  <w:style w:type="character" w:customStyle="1" w:styleId="32">
    <w:name w:val="Основной текст 3 Знак"/>
    <w:basedOn w:val="a0"/>
    <w:link w:val="31"/>
    <w:rsid w:val="00BD687C"/>
    <w:rPr>
      <w:rFonts w:ascii="TimesET" w:eastAsia="Times New Roman" w:hAnsi="TimesET" w:cs="Times New Roman"/>
      <w:i/>
      <w:iCs/>
      <w:sz w:val="24"/>
      <w:szCs w:val="24"/>
      <w:lang w:eastAsia="ru-RU"/>
    </w:rPr>
  </w:style>
  <w:style w:type="paragraph" w:customStyle="1" w:styleId="af3">
    <w:name w:val="Комментарий"/>
    <w:basedOn w:val="a"/>
    <w:next w:val="a"/>
    <w:rsid w:val="00BD687C"/>
    <w:pPr>
      <w:autoSpaceDE w:val="0"/>
      <w:autoSpaceDN w:val="0"/>
      <w:adjustRightInd w:val="0"/>
      <w:ind w:left="170"/>
      <w:jc w:val="both"/>
    </w:pPr>
    <w:rPr>
      <w:rFonts w:ascii="Arial" w:hAnsi="Arial" w:cs="Arial"/>
      <w:i/>
      <w:iCs/>
      <w:color w:val="800080"/>
      <w:sz w:val="20"/>
      <w:szCs w:val="20"/>
    </w:rPr>
  </w:style>
  <w:style w:type="paragraph" w:customStyle="1" w:styleId="af4">
    <w:name w:val="Заголовок статьи"/>
    <w:basedOn w:val="a"/>
    <w:next w:val="a"/>
    <w:rsid w:val="00BD687C"/>
    <w:pPr>
      <w:autoSpaceDE w:val="0"/>
      <w:autoSpaceDN w:val="0"/>
      <w:adjustRightInd w:val="0"/>
      <w:ind w:left="1612" w:hanging="892"/>
      <w:jc w:val="both"/>
    </w:pPr>
    <w:rPr>
      <w:rFonts w:ascii="Arial" w:hAnsi="Arial" w:cs="Arial"/>
      <w:sz w:val="20"/>
      <w:szCs w:val="20"/>
    </w:rPr>
  </w:style>
  <w:style w:type="paragraph" w:customStyle="1" w:styleId="af5">
    <w:name w:val="Текст (лев. подпись)"/>
    <w:basedOn w:val="a"/>
    <w:next w:val="a"/>
    <w:rsid w:val="00BD687C"/>
    <w:pPr>
      <w:autoSpaceDE w:val="0"/>
      <w:autoSpaceDN w:val="0"/>
      <w:adjustRightInd w:val="0"/>
    </w:pPr>
    <w:rPr>
      <w:rFonts w:ascii="Arial" w:hAnsi="Arial" w:cs="Arial"/>
      <w:sz w:val="20"/>
      <w:szCs w:val="20"/>
    </w:rPr>
  </w:style>
  <w:style w:type="paragraph" w:customStyle="1" w:styleId="af6">
    <w:name w:val="Текст (прав. подпись)"/>
    <w:basedOn w:val="a"/>
    <w:next w:val="a"/>
    <w:rsid w:val="00BD687C"/>
    <w:pPr>
      <w:autoSpaceDE w:val="0"/>
      <w:autoSpaceDN w:val="0"/>
      <w:adjustRightInd w:val="0"/>
      <w:jc w:val="right"/>
    </w:pPr>
    <w:rPr>
      <w:rFonts w:ascii="Arial" w:hAnsi="Arial" w:cs="Arial"/>
      <w:sz w:val="20"/>
      <w:szCs w:val="20"/>
    </w:rPr>
  </w:style>
  <w:style w:type="paragraph" w:styleId="af7">
    <w:name w:val="header"/>
    <w:basedOn w:val="a"/>
    <w:link w:val="af8"/>
    <w:rsid w:val="00BD687C"/>
    <w:pPr>
      <w:tabs>
        <w:tab w:val="center" w:pos="4677"/>
        <w:tab w:val="right" w:pos="9355"/>
      </w:tabs>
    </w:pPr>
    <w:rPr>
      <w:lang w:val="x-none" w:eastAsia="x-none"/>
    </w:rPr>
  </w:style>
  <w:style w:type="character" w:customStyle="1" w:styleId="af8">
    <w:name w:val="Верхний колонтитул Знак"/>
    <w:basedOn w:val="a0"/>
    <w:link w:val="af7"/>
    <w:rsid w:val="00BD687C"/>
    <w:rPr>
      <w:rFonts w:ascii="Times New Roman" w:eastAsia="Times New Roman" w:hAnsi="Times New Roman" w:cs="Times New Roman"/>
      <w:sz w:val="24"/>
      <w:szCs w:val="24"/>
      <w:lang w:val="x-none" w:eastAsia="x-none"/>
    </w:rPr>
  </w:style>
  <w:style w:type="character" w:styleId="af9">
    <w:name w:val="page number"/>
    <w:rsid w:val="00BD687C"/>
    <w:rPr>
      <w:rFonts w:ascii="Times New Roman" w:hAnsi="Times New Roman" w:cs="Times New Roman"/>
    </w:rPr>
  </w:style>
  <w:style w:type="paragraph" w:styleId="afa">
    <w:name w:val="footer"/>
    <w:basedOn w:val="a"/>
    <w:link w:val="afb"/>
    <w:rsid w:val="00BD687C"/>
    <w:pPr>
      <w:tabs>
        <w:tab w:val="center" w:pos="4677"/>
        <w:tab w:val="right" w:pos="9355"/>
      </w:tabs>
    </w:pPr>
  </w:style>
  <w:style w:type="character" w:customStyle="1" w:styleId="afb">
    <w:name w:val="Нижний колонтитул Знак"/>
    <w:basedOn w:val="a0"/>
    <w:link w:val="afa"/>
    <w:rsid w:val="00BD687C"/>
    <w:rPr>
      <w:rFonts w:ascii="Times New Roman" w:eastAsia="Times New Roman" w:hAnsi="Times New Roman" w:cs="Times New Roman"/>
      <w:sz w:val="24"/>
      <w:szCs w:val="24"/>
      <w:lang w:eastAsia="ru-RU"/>
    </w:rPr>
  </w:style>
  <w:style w:type="paragraph" w:customStyle="1" w:styleId="consnonformat">
    <w:name w:val="consnonformat"/>
    <w:basedOn w:val="a"/>
    <w:rsid w:val="00BD687C"/>
    <w:pPr>
      <w:spacing w:before="100" w:beforeAutospacing="1" w:after="100" w:afterAutospacing="1"/>
    </w:pPr>
  </w:style>
  <w:style w:type="paragraph" w:customStyle="1" w:styleId="consnormal">
    <w:name w:val="consnormal"/>
    <w:basedOn w:val="a"/>
    <w:rsid w:val="00BD687C"/>
    <w:pPr>
      <w:spacing w:before="100" w:beforeAutospacing="1" w:after="100" w:afterAutospacing="1"/>
    </w:pPr>
  </w:style>
  <w:style w:type="paragraph" w:customStyle="1" w:styleId="11">
    <w:name w:val="Основной текст с отступом1"/>
    <w:basedOn w:val="a"/>
    <w:rsid w:val="00BD687C"/>
    <w:pPr>
      <w:ind w:firstLine="709"/>
      <w:jc w:val="both"/>
    </w:pPr>
    <w:rPr>
      <w:sz w:val="28"/>
    </w:rPr>
  </w:style>
  <w:style w:type="paragraph" w:styleId="23">
    <w:name w:val="Body Text Indent 2"/>
    <w:basedOn w:val="a"/>
    <w:link w:val="24"/>
    <w:rsid w:val="00BD687C"/>
    <w:pPr>
      <w:ind w:firstLine="709"/>
      <w:jc w:val="both"/>
    </w:pPr>
    <w:rPr>
      <w:color w:val="000000"/>
      <w:sz w:val="28"/>
    </w:rPr>
  </w:style>
  <w:style w:type="character" w:customStyle="1" w:styleId="24">
    <w:name w:val="Основной текст с отступом 2 Знак"/>
    <w:basedOn w:val="a0"/>
    <w:link w:val="23"/>
    <w:rsid w:val="00BD687C"/>
    <w:rPr>
      <w:rFonts w:ascii="Times New Roman" w:eastAsia="Times New Roman" w:hAnsi="Times New Roman" w:cs="Times New Roman"/>
      <w:color w:val="000000"/>
      <w:sz w:val="28"/>
      <w:szCs w:val="24"/>
      <w:lang w:eastAsia="ru-RU"/>
    </w:rPr>
  </w:style>
  <w:style w:type="paragraph" w:customStyle="1" w:styleId="12">
    <w:name w:val="Текст выноски1"/>
    <w:basedOn w:val="a"/>
    <w:rsid w:val="00BD687C"/>
    <w:rPr>
      <w:rFonts w:ascii="Tahoma" w:hAnsi="Tahoma" w:cs="Tahoma"/>
      <w:sz w:val="16"/>
      <w:szCs w:val="16"/>
    </w:rPr>
  </w:style>
  <w:style w:type="character" w:customStyle="1" w:styleId="BalloonTextChar">
    <w:name w:val="Balloon Text Char"/>
    <w:rsid w:val="00BD687C"/>
    <w:rPr>
      <w:rFonts w:ascii="Tahoma" w:hAnsi="Tahoma" w:cs="Tahoma"/>
      <w:sz w:val="16"/>
      <w:szCs w:val="16"/>
    </w:rPr>
  </w:style>
  <w:style w:type="character" w:customStyle="1" w:styleId="BodyTextChar">
    <w:name w:val="Body Text Char"/>
    <w:rsid w:val="00BD687C"/>
    <w:rPr>
      <w:rFonts w:ascii="TimesET" w:hAnsi="TimesET" w:cs="Times New Roman"/>
      <w:sz w:val="24"/>
      <w:szCs w:val="24"/>
    </w:rPr>
  </w:style>
  <w:style w:type="character" w:customStyle="1" w:styleId="BodyText2Char">
    <w:name w:val="Body Text 2 Char"/>
    <w:rsid w:val="00BD687C"/>
    <w:rPr>
      <w:rFonts w:ascii="TimesET" w:hAnsi="TimesET" w:cs="Times New Roman"/>
      <w:sz w:val="24"/>
      <w:szCs w:val="24"/>
    </w:rPr>
  </w:style>
  <w:style w:type="character" w:customStyle="1" w:styleId="BodyTextIndentChar">
    <w:name w:val="Body Text Indent Char"/>
    <w:rsid w:val="00BD687C"/>
    <w:rPr>
      <w:rFonts w:ascii="Times New Roman" w:hAnsi="Times New Roman" w:cs="Times New Roman"/>
      <w:sz w:val="24"/>
      <w:szCs w:val="24"/>
    </w:rPr>
  </w:style>
  <w:style w:type="paragraph" w:customStyle="1" w:styleId="ConsPlusTitle">
    <w:name w:val="ConsPlusTitle"/>
    <w:rsid w:val="00BD68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rsid w:val="00BD687C"/>
    <w:pPr>
      <w:spacing w:after="120"/>
      <w:ind w:left="283"/>
    </w:pPr>
    <w:rPr>
      <w:sz w:val="16"/>
      <w:szCs w:val="16"/>
    </w:rPr>
  </w:style>
  <w:style w:type="character" w:customStyle="1" w:styleId="34">
    <w:name w:val="Основной текст с отступом 3 Знак"/>
    <w:basedOn w:val="a0"/>
    <w:link w:val="33"/>
    <w:rsid w:val="00BD687C"/>
    <w:rPr>
      <w:rFonts w:ascii="Times New Roman" w:eastAsia="Times New Roman" w:hAnsi="Times New Roman" w:cs="Times New Roman"/>
      <w:sz w:val="16"/>
      <w:szCs w:val="16"/>
      <w:lang w:eastAsia="ru-RU"/>
    </w:rPr>
  </w:style>
  <w:style w:type="paragraph" w:customStyle="1" w:styleId="afc">
    <w:name w:val="Знак Знак Знак Знак"/>
    <w:basedOn w:val="a"/>
    <w:rsid w:val="00BD687C"/>
    <w:pPr>
      <w:spacing w:before="100" w:beforeAutospacing="1" w:after="100" w:afterAutospacing="1"/>
      <w:jc w:val="both"/>
    </w:pPr>
    <w:rPr>
      <w:rFonts w:ascii="Tahoma" w:hAnsi="Tahoma"/>
      <w:sz w:val="20"/>
      <w:szCs w:val="20"/>
      <w:lang w:val="en-US" w:eastAsia="en-US"/>
    </w:rPr>
  </w:style>
  <w:style w:type="paragraph" w:customStyle="1" w:styleId="CharChar">
    <w:name w:val="Char Char"/>
    <w:basedOn w:val="a"/>
    <w:rsid w:val="00BD687C"/>
    <w:pPr>
      <w:spacing w:after="160" w:line="240" w:lineRule="exact"/>
    </w:pPr>
    <w:rPr>
      <w:rFonts w:ascii="Verdana" w:hAnsi="Verdana"/>
      <w:sz w:val="20"/>
      <w:szCs w:val="20"/>
      <w:lang w:val="en-US" w:eastAsia="en-US"/>
    </w:rPr>
  </w:style>
  <w:style w:type="character" w:customStyle="1" w:styleId="highlightsearch">
    <w:name w:val="highlightsearch"/>
    <w:basedOn w:val="a0"/>
    <w:rsid w:val="00BD687C"/>
  </w:style>
  <w:style w:type="character" w:customStyle="1" w:styleId="ConsPlusNormal0">
    <w:name w:val="ConsPlusNormal Знак"/>
    <w:link w:val="ConsPlusNormal"/>
    <w:locked/>
    <w:rsid w:val="00BD687C"/>
    <w:rPr>
      <w:rFonts w:ascii="Arial" w:eastAsia="Times New Roman" w:hAnsi="Arial" w:cs="Times New Roman"/>
      <w:sz w:val="20"/>
      <w:szCs w:val="20"/>
      <w:lang w:eastAsia="ru-RU"/>
    </w:rPr>
  </w:style>
  <w:style w:type="paragraph" w:customStyle="1" w:styleId="s1">
    <w:name w:val="s_1"/>
    <w:basedOn w:val="a"/>
    <w:rsid w:val="00BD687C"/>
    <w:pPr>
      <w:spacing w:before="100" w:beforeAutospacing="1" w:after="100" w:afterAutospacing="1"/>
    </w:pPr>
  </w:style>
  <w:style w:type="paragraph" w:customStyle="1" w:styleId="ConsPlusNonformat">
    <w:name w:val="ConsPlusNonformat"/>
    <w:rsid w:val="00BD687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8079">
      <w:bodyDiv w:val="1"/>
      <w:marLeft w:val="0"/>
      <w:marRight w:val="0"/>
      <w:marTop w:val="0"/>
      <w:marBottom w:val="0"/>
      <w:divBdr>
        <w:top w:val="none" w:sz="0" w:space="0" w:color="auto"/>
        <w:left w:val="none" w:sz="0" w:space="0" w:color="auto"/>
        <w:bottom w:val="none" w:sz="0" w:space="0" w:color="auto"/>
        <w:right w:val="none" w:sz="0" w:space="0" w:color="auto"/>
      </w:divBdr>
    </w:div>
    <w:div w:id="1255939476">
      <w:bodyDiv w:val="1"/>
      <w:marLeft w:val="0"/>
      <w:marRight w:val="0"/>
      <w:marTop w:val="0"/>
      <w:marBottom w:val="0"/>
      <w:divBdr>
        <w:top w:val="none" w:sz="0" w:space="0" w:color="auto"/>
        <w:left w:val="none" w:sz="0" w:space="0" w:color="auto"/>
        <w:bottom w:val="none" w:sz="0" w:space="0" w:color="auto"/>
        <w:right w:val="none" w:sz="0" w:space="0" w:color="auto"/>
      </w:divBdr>
    </w:div>
    <w:div w:id="1403675383">
      <w:bodyDiv w:val="1"/>
      <w:marLeft w:val="0"/>
      <w:marRight w:val="0"/>
      <w:marTop w:val="0"/>
      <w:marBottom w:val="0"/>
      <w:divBdr>
        <w:top w:val="none" w:sz="0" w:space="0" w:color="auto"/>
        <w:left w:val="none" w:sz="0" w:space="0" w:color="auto"/>
        <w:bottom w:val="none" w:sz="0" w:space="0" w:color="auto"/>
        <w:right w:val="none" w:sz="0" w:space="0" w:color="auto"/>
      </w:divBdr>
    </w:div>
    <w:div w:id="1442602019">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CB459F0C9CFBF44B3A46736B4AE3C4C0EDDC93A2806D16286437B21419F48B6E0890C051BEDFB9DAD567CDEHCQ8M" TargetMode="External"/><Relationship Id="rId13" Type="http://schemas.openxmlformats.org/officeDocument/2006/relationships/hyperlink" Target="consultantplus://offline/ref=8CD1CCD7A5DEF7F4281FF4F1ECA1C9DE25A61250ABC2AA34C7BB803C7533CB59E334843021A8A9B7C1D60258F087A85545531507AB1C428BB97B25i56EM" TargetMode="External"/><Relationship Id="rId3" Type="http://schemas.openxmlformats.org/officeDocument/2006/relationships/styles" Target="styles.xml"/><Relationship Id="rId7" Type="http://schemas.openxmlformats.org/officeDocument/2006/relationships/hyperlink" Target="garantF1://12025128.1000" TargetMode="External"/><Relationship Id="rId12" Type="http://schemas.openxmlformats.org/officeDocument/2006/relationships/hyperlink" Target="garantF1://7045268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65DE9C1F61C96A6D38A4F289223A42D04B17BFC71C8CF570D75F705C1DBCB98A781522F720C14645BADB3C05CpBg5N" TargetMode="External"/><Relationship Id="rId11" Type="http://schemas.openxmlformats.org/officeDocument/2006/relationships/hyperlink" Target="garantF1://12025146.0" TargetMode="External"/><Relationship Id="rId5" Type="http://schemas.openxmlformats.org/officeDocument/2006/relationships/webSettings" Target="webSettings.xml"/><Relationship Id="rId15" Type="http://schemas.openxmlformats.org/officeDocument/2006/relationships/hyperlink" Target="consultantplus://offline/ref=B64D11DB074F3960D291022E3A19E5F9F5F36F9EE8595CC6D68C6959924D5AA33ECD54752E32F2DBECBC153D119FBF2C85d034H" TargetMode="External"/><Relationship Id="rId10" Type="http://schemas.openxmlformats.org/officeDocument/2006/relationships/hyperlink" Target="consultantplus://offline/ref=2673A70C4C40C0D531E1E9DADF8C4BC30E5EAAC6DB69E8BC023E26DAF2E41463254BE0D6A7290B5680066DC0A2A670016E0DDF4ABFDDBDE1F4B46343F9f2H" TargetMode="External"/><Relationship Id="rId4" Type="http://schemas.openxmlformats.org/officeDocument/2006/relationships/settings" Target="settings.xml"/><Relationship Id="rId9" Type="http://schemas.openxmlformats.org/officeDocument/2006/relationships/hyperlink" Target="consultantplus://offline/ref=58FCB459F0C9CFBF44B3BA6A20D8F038460582C33C2C0B8339D2452C7E11991DE4A0D755475DFEFA9FB3557CDDCA4F7C3A4B69DD2B3262FB0A9743BCH6QEM" TargetMode="External"/><Relationship Id="rId14" Type="http://schemas.openxmlformats.org/officeDocument/2006/relationships/hyperlink" Target="consultantplus://offline/ref=F30B6AC6D56AE82CB8090415824B9C316BA884387BA1827546160BF6170754387F723A6034BABDC4DB9DA527E0617202364283CABCEA56D3EAF682D1m1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DC8D-4105-4DBC-918B-E5FEA16B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21734</Words>
  <Characters>123886</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145330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 Александр Сергеевич</dc:creator>
  <cp:lastModifiedBy>nchsyrb</cp:lastModifiedBy>
  <cp:revision>13</cp:revision>
  <dcterms:created xsi:type="dcterms:W3CDTF">2021-04-08T03:55:00Z</dcterms:created>
  <dcterms:modified xsi:type="dcterms:W3CDTF">2021-04-15T05:04:00Z</dcterms:modified>
</cp:coreProperties>
</file>