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331696">
            <w:pPr>
              <w:pStyle w:val="a4"/>
              <w:tabs>
                <w:tab w:val="left" w:pos="792"/>
              </w:tabs>
              <w:rPr>
                <w:bCs/>
                <w:sz w:val="24"/>
                <w:szCs w:val="24"/>
              </w:rPr>
            </w:pPr>
            <w:r>
              <w:rPr>
                <w:bCs/>
                <w:sz w:val="24"/>
                <w:szCs w:val="24"/>
              </w:rPr>
              <w:t>№ 0</w:t>
            </w:r>
            <w:r w:rsidR="008D3D3A">
              <w:rPr>
                <w:bCs/>
                <w:sz w:val="24"/>
                <w:szCs w:val="24"/>
              </w:rPr>
              <w:t>1(571</w:t>
            </w:r>
            <w:r w:rsidR="00331696">
              <w:rPr>
                <w:bCs/>
                <w:sz w:val="24"/>
                <w:szCs w:val="24"/>
              </w:rPr>
              <w:t>) от 19 января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3A5B32" w:rsidRDefault="003A5B32" w:rsidP="003A5B32">
      <w:pPr>
        <w:rPr>
          <w:sz w:val="20"/>
          <w:szCs w:val="20"/>
        </w:rPr>
      </w:pPr>
    </w:p>
    <w:p w:rsidR="00331696" w:rsidRPr="00BC4113" w:rsidRDefault="00331696" w:rsidP="00331696">
      <w:pPr>
        <w:ind w:firstLine="709"/>
        <w:jc w:val="center"/>
        <w:rPr>
          <w:b/>
          <w:color w:val="000000" w:themeColor="text1"/>
          <w:sz w:val="20"/>
          <w:szCs w:val="20"/>
        </w:rPr>
      </w:pPr>
      <w:r w:rsidRPr="00BC4113">
        <w:rPr>
          <w:b/>
        </w:rPr>
        <w:t>П Р О Т О К О Л</w:t>
      </w:r>
    </w:p>
    <w:p w:rsidR="00331696" w:rsidRPr="00BC4113" w:rsidRDefault="00331696" w:rsidP="00331696">
      <w:pPr>
        <w:pStyle w:val="1"/>
        <w:ind w:left="327" w:right="528" w:hanging="17"/>
        <w:jc w:val="center"/>
        <w:rPr>
          <w:rFonts w:ascii="Times New Roman" w:hAnsi="Times New Roman" w:cs="Times New Roman"/>
          <w:b/>
          <w:color w:val="000000" w:themeColor="text1"/>
          <w:sz w:val="20"/>
          <w:szCs w:val="20"/>
        </w:rPr>
      </w:pPr>
      <w:r w:rsidRPr="00BC4113">
        <w:rPr>
          <w:rFonts w:ascii="Times New Roman" w:hAnsi="Times New Roman" w:cs="Times New Roman"/>
          <w:b/>
          <w:color w:val="000000" w:themeColor="text1"/>
          <w:sz w:val="20"/>
          <w:szCs w:val="20"/>
        </w:rPr>
        <w:t>публичных</w:t>
      </w:r>
      <w:r w:rsidRPr="00BC4113">
        <w:rPr>
          <w:rFonts w:ascii="Times New Roman" w:hAnsi="Times New Roman" w:cs="Times New Roman"/>
          <w:b/>
          <w:color w:val="000000" w:themeColor="text1"/>
          <w:spacing w:val="9"/>
          <w:sz w:val="20"/>
          <w:szCs w:val="20"/>
        </w:rPr>
        <w:t xml:space="preserve"> </w:t>
      </w:r>
      <w:r w:rsidRPr="00BC4113">
        <w:rPr>
          <w:rFonts w:ascii="Times New Roman" w:hAnsi="Times New Roman" w:cs="Times New Roman"/>
          <w:b/>
          <w:color w:val="000000" w:themeColor="text1"/>
          <w:sz w:val="20"/>
          <w:szCs w:val="20"/>
        </w:rPr>
        <w:t>слушаний</w:t>
      </w:r>
      <w:r w:rsidRPr="00BC4113">
        <w:rPr>
          <w:rFonts w:ascii="Times New Roman" w:hAnsi="Times New Roman" w:cs="Times New Roman"/>
          <w:b/>
          <w:color w:val="000000" w:themeColor="text1"/>
          <w:spacing w:val="-3"/>
          <w:sz w:val="20"/>
          <w:szCs w:val="20"/>
        </w:rPr>
        <w:t xml:space="preserve"> </w:t>
      </w:r>
      <w:r w:rsidRPr="00BC4113">
        <w:rPr>
          <w:rFonts w:ascii="Times New Roman" w:hAnsi="Times New Roman" w:cs="Times New Roman"/>
          <w:b/>
          <w:color w:val="000000" w:themeColor="text1"/>
          <w:sz w:val="20"/>
          <w:szCs w:val="20"/>
        </w:rPr>
        <w:t>по</w:t>
      </w:r>
      <w:r w:rsidRPr="00BC4113">
        <w:rPr>
          <w:rFonts w:ascii="Times New Roman" w:hAnsi="Times New Roman" w:cs="Times New Roman"/>
          <w:b/>
          <w:color w:val="000000" w:themeColor="text1"/>
          <w:spacing w:val="-12"/>
          <w:sz w:val="20"/>
          <w:szCs w:val="20"/>
        </w:rPr>
        <w:t xml:space="preserve"> </w:t>
      </w:r>
      <w:r w:rsidRPr="00BC4113">
        <w:rPr>
          <w:rFonts w:ascii="Times New Roman" w:hAnsi="Times New Roman" w:cs="Times New Roman"/>
          <w:b/>
          <w:color w:val="000000" w:themeColor="text1"/>
          <w:sz w:val="20"/>
          <w:szCs w:val="20"/>
        </w:rPr>
        <w:t>вопросу о</w:t>
      </w:r>
      <w:r w:rsidRPr="00BC4113">
        <w:rPr>
          <w:rFonts w:ascii="Times New Roman" w:hAnsi="Times New Roman" w:cs="Times New Roman"/>
          <w:b/>
          <w:color w:val="000000" w:themeColor="text1"/>
          <w:spacing w:val="-13"/>
          <w:sz w:val="20"/>
          <w:szCs w:val="20"/>
        </w:rPr>
        <w:t xml:space="preserve"> </w:t>
      </w:r>
      <w:r w:rsidRPr="00BC4113">
        <w:rPr>
          <w:rFonts w:ascii="Times New Roman" w:hAnsi="Times New Roman" w:cs="Times New Roman"/>
          <w:b/>
          <w:color w:val="000000" w:themeColor="text1"/>
          <w:sz w:val="20"/>
          <w:szCs w:val="20"/>
        </w:rPr>
        <w:t>преобразовании</w:t>
      </w:r>
      <w:r w:rsidRPr="00BC4113">
        <w:rPr>
          <w:rFonts w:ascii="Times New Roman" w:hAnsi="Times New Roman" w:cs="Times New Roman"/>
          <w:b/>
          <w:color w:val="000000" w:themeColor="text1"/>
          <w:spacing w:val="-9"/>
          <w:sz w:val="20"/>
          <w:szCs w:val="20"/>
        </w:rPr>
        <w:t xml:space="preserve"> </w:t>
      </w:r>
      <w:r w:rsidRPr="00BC4113">
        <w:rPr>
          <w:rFonts w:ascii="Times New Roman" w:hAnsi="Times New Roman" w:cs="Times New Roman"/>
          <w:b/>
          <w:color w:val="000000" w:themeColor="text1"/>
          <w:sz w:val="20"/>
          <w:szCs w:val="20"/>
        </w:rPr>
        <w:t>муниципальных</w:t>
      </w:r>
      <w:r w:rsidRPr="00BC4113">
        <w:rPr>
          <w:rFonts w:ascii="Times New Roman" w:hAnsi="Times New Roman" w:cs="Times New Roman"/>
          <w:b/>
          <w:color w:val="000000" w:themeColor="text1"/>
          <w:spacing w:val="7"/>
          <w:sz w:val="20"/>
          <w:szCs w:val="20"/>
        </w:rPr>
        <w:t xml:space="preserve"> </w:t>
      </w:r>
      <w:r w:rsidRPr="00BC4113">
        <w:rPr>
          <w:rFonts w:ascii="Times New Roman" w:hAnsi="Times New Roman" w:cs="Times New Roman"/>
          <w:b/>
          <w:color w:val="000000" w:themeColor="text1"/>
          <w:sz w:val="20"/>
          <w:szCs w:val="20"/>
        </w:rPr>
        <w:t>образований путем</w:t>
      </w:r>
      <w:r w:rsidRPr="00BC4113">
        <w:rPr>
          <w:rFonts w:ascii="Times New Roman" w:hAnsi="Times New Roman" w:cs="Times New Roman"/>
          <w:b/>
          <w:color w:val="000000" w:themeColor="text1"/>
          <w:spacing w:val="-2"/>
          <w:sz w:val="20"/>
          <w:szCs w:val="20"/>
        </w:rPr>
        <w:t xml:space="preserve"> </w:t>
      </w:r>
      <w:r w:rsidRPr="00BC4113">
        <w:rPr>
          <w:rFonts w:ascii="Times New Roman" w:hAnsi="Times New Roman" w:cs="Times New Roman"/>
          <w:b/>
          <w:color w:val="000000" w:themeColor="text1"/>
          <w:sz w:val="20"/>
          <w:szCs w:val="20"/>
        </w:rPr>
        <w:t>объединения</w:t>
      </w:r>
      <w:r w:rsidRPr="00BC4113">
        <w:rPr>
          <w:rFonts w:ascii="Times New Roman" w:hAnsi="Times New Roman" w:cs="Times New Roman"/>
          <w:b/>
          <w:color w:val="000000" w:themeColor="text1"/>
          <w:spacing w:val="15"/>
          <w:sz w:val="20"/>
          <w:szCs w:val="20"/>
        </w:rPr>
        <w:t xml:space="preserve"> </w:t>
      </w:r>
      <w:r w:rsidRPr="00BC4113">
        <w:rPr>
          <w:rFonts w:ascii="Times New Roman" w:hAnsi="Times New Roman" w:cs="Times New Roman"/>
          <w:b/>
          <w:color w:val="000000" w:themeColor="text1"/>
          <w:sz w:val="20"/>
          <w:szCs w:val="20"/>
        </w:rPr>
        <w:t>всех</w:t>
      </w:r>
      <w:r w:rsidRPr="00BC4113">
        <w:rPr>
          <w:rFonts w:ascii="Times New Roman" w:hAnsi="Times New Roman" w:cs="Times New Roman"/>
          <w:b/>
          <w:color w:val="000000" w:themeColor="text1"/>
          <w:spacing w:val="-6"/>
          <w:sz w:val="20"/>
          <w:szCs w:val="20"/>
        </w:rPr>
        <w:t xml:space="preserve"> </w:t>
      </w:r>
      <w:r w:rsidRPr="00BC4113">
        <w:rPr>
          <w:rFonts w:ascii="Times New Roman" w:hAnsi="Times New Roman" w:cs="Times New Roman"/>
          <w:b/>
          <w:color w:val="000000" w:themeColor="text1"/>
          <w:sz w:val="20"/>
          <w:szCs w:val="20"/>
        </w:rPr>
        <w:t>сельских поселений, входящих в</w:t>
      </w:r>
      <w:r w:rsidRPr="00BC4113">
        <w:rPr>
          <w:rFonts w:ascii="Times New Roman" w:hAnsi="Times New Roman" w:cs="Times New Roman"/>
          <w:b/>
          <w:color w:val="000000" w:themeColor="text1"/>
          <w:spacing w:val="-8"/>
          <w:sz w:val="20"/>
          <w:szCs w:val="20"/>
        </w:rPr>
        <w:t xml:space="preserve"> </w:t>
      </w:r>
      <w:r w:rsidRPr="00BC4113">
        <w:rPr>
          <w:rFonts w:ascii="Times New Roman" w:hAnsi="Times New Roman" w:cs="Times New Roman"/>
          <w:b/>
          <w:color w:val="000000" w:themeColor="text1"/>
          <w:sz w:val="20"/>
          <w:szCs w:val="20"/>
        </w:rPr>
        <w:t xml:space="preserve">состав Комсомольского </w:t>
      </w:r>
      <w:r w:rsidRPr="00BC4113">
        <w:rPr>
          <w:rFonts w:ascii="Times New Roman" w:hAnsi="Times New Roman" w:cs="Times New Roman"/>
          <w:b/>
          <w:color w:val="000000" w:themeColor="text1"/>
          <w:w w:val="95"/>
          <w:sz w:val="20"/>
          <w:szCs w:val="20"/>
        </w:rPr>
        <w:t>района</w:t>
      </w:r>
      <w:r w:rsidRPr="00BC4113">
        <w:rPr>
          <w:rFonts w:ascii="Times New Roman" w:hAnsi="Times New Roman" w:cs="Times New Roman"/>
          <w:b/>
          <w:color w:val="000000" w:themeColor="text1"/>
          <w:sz w:val="20"/>
          <w:szCs w:val="20"/>
        </w:rPr>
        <w:t xml:space="preserve"> </w:t>
      </w:r>
      <w:r w:rsidRPr="00BC4113">
        <w:rPr>
          <w:rFonts w:ascii="Times New Roman" w:hAnsi="Times New Roman" w:cs="Times New Roman"/>
          <w:b/>
          <w:color w:val="000000" w:themeColor="text1"/>
          <w:w w:val="95"/>
          <w:sz w:val="20"/>
          <w:szCs w:val="20"/>
        </w:rPr>
        <w:t>Чувашской</w:t>
      </w:r>
      <w:r w:rsidRPr="00BC4113">
        <w:rPr>
          <w:rFonts w:ascii="Times New Roman" w:hAnsi="Times New Roman" w:cs="Times New Roman"/>
          <w:b/>
          <w:color w:val="000000" w:themeColor="text1"/>
          <w:sz w:val="20"/>
          <w:szCs w:val="20"/>
        </w:rPr>
        <w:t xml:space="preserve"> </w:t>
      </w:r>
      <w:r w:rsidRPr="00BC4113">
        <w:rPr>
          <w:rFonts w:ascii="Times New Roman" w:hAnsi="Times New Roman" w:cs="Times New Roman"/>
          <w:b/>
          <w:color w:val="000000" w:themeColor="text1"/>
          <w:w w:val="95"/>
          <w:sz w:val="20"/>
          <w:szCs w:val="20"/>
        </w:rPr>
        <w:t>Республики,</w:t>
      </w:r>
      <w:r w:rsidRPr="00BC4113">
        <w:rPr>
          <w:rFonts w:ascii="Times New Roman" w:hAnsi="Times New Roman" w:cs="Times New Roman"/>
          <w:b/>
          <w:color w:val="000000" w:themeColor="text1"/>
          <w:spacing w:val="40"/>
          <w:sz w:val="20"/>
          <w:szCs w:val="20"/>
        </w:rPr>
        <w:t xml:space="preserve"> </w:t>
      </w:r>
      <w:r w:rsidRPr="00BC4113">
        <w:rPr>
          <w:rFonts w:ascii="Times New Roman" w:hAnsi="Times New Roman" w:cs="Times New Roman"/>
          <w:b/>
          <w:color w:val="000000" w:themeColor="text1"/>
          <w:w w:val="95"/>
          <w:sz w:val="20"/>
          <w:szCs w:val="20"/>
        </w:rPr>
        <w:t>и наделения вновь образованного</w:t>
      </w:r>
      <w:r w:rsidRPr="00BC4113">
        <w:rPr>
          <w:rFonts w:ascii="Times New Roman" w:hAnsi="Times New Roman" w:cs="Times New Roman"/>
          <w:b/>
          <w:color w:val="000000" w:themeColor="text1"/>
          <w:spacing w:val="40"/>
          <w:sz w:val="20"/>
          <w:szCs w:val="20"/>
        </w:rPr>
        <w:t xml:space="preserve"> </w:t>
      </w:r>
      <w:r w:rsidRPr="00BC4113">
        <w:rPr>
          <w:rFonts w:ascii="Times New Roman" w:hAnsi="Times New Roman" w:cs="Times New Roman"/>
          <w:b/>
          <w:color w:val="000000" w:themeColor="text1"/>
          <w:w w:val="95"/>
          <w:sz w:val="20"/>
          <w:szCs w:val="20"/>
        </w:rPr>
        <w:t>муниципального</w:t>
      </w:r>
      <w:r w:rsidRPr="00BC4113">
        <w:rPr>
          <w:rFonts w:ascii="Times New Roman" w:hAnsi="Times New Roman" w:cs="Times New Roman"/>
          <w:b/>
          <w:color w:val="000000" w:themeColor="text1"/>
          <w:spacing w:val="40"/>
          <w:sz w:val="20"/>
          <w:szCs w:val="20"/>
        </w:rPr>
        <w:t xml:space="preserve"> </w:t>
      </w:r>
      <w:r w:rsidRPr="00BC4113">
        <w:rPr>
          <w:rFonts w:ascii="Times New Roman" w:hAnsi="Times New Roman" w:cs="Times New Roman"/>
          <w:b/>
          <w:color w:val="000000" w:themeColor="text1"/>
          <w:sz w:val="20"/>
          <w:szCs w:val="20"/>
        </w:rPr>
        <w:t>образования статусом муниципального</w:t>
      </w:r>
      <w:r w:rsidRPr="00BC4113">
        <w:rPr>
          <w:rFonts w:ascii="Times New Roman" w:hAnsi="Times New Roman" w:cs="Times New Roman"/>
          <w:b/>
          <w:color w:val="000000" w:themeColor="text1"/>
          <w:spacing w:val="-10"/>
          <w:sz w:val="20"/>
          <w:szCs w:val="20"/>
        </w:rPr>
        <w:t xml:space="preserve"> </w:t>
      </w:r>
      <w:r w:rsidRPr="00BC4113">
        <w:rPr>
          <w:rFonts w:ascii="Times New Roman" w:hAnsi="Times New Roman" w:cs="Times New Roman"/>
          <w:b/>
          <w:color w:val="000000" w:themeColor="text1"/>
          <w:sz w:val="20"/>
          <w:szCs w:val="20"/>
        </w:rPr>
        <w:t>округа с</w:t>
      </w:r>
      <w:r w:rsidRPr="00BC4113">
        <w:rPr>
          <w:rFonts w:ascii="Times New Roman" w:hAnsi="Times New Roman" w:cs="Times New Roman"/>
          <w:b/>
          <w:color w:val="000000" w:themeColor="text1"/>
          <w:spacing w:val="-6"/>
          <w:sz w:val="20"/>
          <w:szCs w:val="20"/>
        </w:rPr>
        <w:t xml:space="preserve"> </w:t>
      </w:r>
      <w:r w:rsidRPr="00BC4113">
        <w:rPr>
          <w:rFonts w:ascii="Times New Roman" w:hAnsi="Times New Roman" w:cs="Times New Roman"/>
          <w:b/>
          <w:color w:val="000000" w:themeColor="text1"/>
          <w:sz w:val="20"/>
          <w:szCs w:val="20"/>
        </w:rPr>
        <w:t>наименованием</w:t>
      </w:r>
      <w:r w:rsidRPr="00BC4113">
        <w:rPr>
          <w:rFonts w:ascii="Times New Roman" w:hAnsi="Times New Roman" w:cs="Times New Roman"/>
          <w:b/>
          <w:color w:val="000000" w:themeColor="text1"/>
          <w:spacing w:val="20"/>
          <w:sz w:val="20"/>
          <w:szCs w:val="20"/>
        </w:rPr>
        <w:t xml:space="preserve"> Комсомоль</w:t>
      </w:r>
      <w:r w:rsidRPr="00BC4113">
        <w:rPr>
          <w:rFonts w:ascii="Times New Roman" w:hAnsi="Times New Roman" w:cs="Times New Roman"/>
          <w:b/>
          <w:color w:val="000000" w:themeColor="text1"/>
          <w:sz w:val="20"/>
          <w:szCs w:val="20"/>
        </w:rPr>
        <w:t>ский муниципальный</w:t>
      </w:r>
      <w:r w:rsidRPr="00BC4113">
        <w:rPr>
          <w:rFonts w:ascii="Times New Roman" w:hAnsi="Times New Roman" w:cs="Times New Roman"/>
          <w:b/>
          <w:color w:val="000000" w:themeColor="text1"/>
          <w:spacing w:val="22"/>
          <w:sz w:val="20"/>
          <w:szCs w:val="20"/>
        </w:rPr>
        <w:t xml:space="preserve"> </w:t>
      </w:r>
      <w:r w:rsidRPr="00BC4113">
        <w:rPr>
          <w:rFonts w:ascii="Times New Roman" w:hAnsi="Times New Roman" w:cs="Times New Roman"/>
          <w:b/>
          <w:color w:val="000000" w:themeColor="text1"/>
          <w:sz w:val="20"/>
          <w:szCs w:val="20"/>
        </w:rPr>
        <w:t>округ Чувашской Республики, с административным</w:t>
      </w:r>
      <w:r w:rsidRPr="00BC4113">
        <w:rPr>
          <w:rFonts w:ascii="Times New Roman" w:hAnsi="Times New Roman" w:cs="Times New Roman"/>
          <w:b/>
          <w:color w:val="000000" w:themeColor="text1"/>
          <w:spacing w:val="-15"/>
          <w:sz w:val="20"/>
          <w:szCs w:val="20"/>
        </w:rPr>
        <w:t xml:space="preserve"> </w:t>
      </w:r>
      <w:r w:rsidRPr="00BC4113">
        <w:rPr>
          <w:rFonts w:ascii="Times New Roman" w:hAnsi="Times New Roman" w:cs="Times New Roman"/>
          <w:b/>
          <w:color w:val="000000" w:themeColor="text1"/>
          <w:sz w:val="20"/>
          <w:szCs w:val="20"/>
        </w:rPr>
        <w:t>центром: село Комсомольское</w:t>
      </w:r>
    </w:p>
    <w:p w:rsidR="00331696" w:rsidRPr="00CA72FE" w:rsidRDefault="00331696" w:rsidP="00331696">
      <w:pPr>
        <w:pStyle w:val="ac"/>
        <w:spacing w:before="6"/>
        <w:rPr>
          <w:b/>
          <w:sz w:val="20"/>
          <w:szCs w:val="20"/>
        </w:rPr>
      </w:pPr>
    </w:p>
    <w:p w:rsidR="00331696" w:rsidRPr="00CA72FE" w:rsidRDefault="00331696" w:rsidP="00331696">
      <w:pPr>
        <w:tabs>
          <w:tab w:val="left" w:pos="7222"/>
        </w:tabs>
        <w:ind w:left="142"/>
        <w:rPr>
          <w:b/>
          <w:sz w:val="20"/>
          <w:szCs w:val="20"/>
        </w:rPr>
      </w:pPr>
      <w:r w:rsidRPr="00CA72FE">
        <w:rPr>
          <w:b/>
          <w:sz w:val="20"/>
          <w:szCs w:val="20"/>
        </w:rPr>
        <w:t>с.Новочелны-Сюрбеево</w:t>
      </w:r>
      <w:r w:rsidRPr="00CA72FE">
        <w:rPr>
          <w:b/>
          <w:sz w:val="20"/>
          <w:szCs w:val="20"/>
        </w:rPr>
        <w:tab/>
        <w:t>18</w:t>
      </w:r>
      <w:r w:rsidRPr="00CA72FE">
        <w:rPr>
          <w:b/>
          <w:color w:val="181818"/>
          <w:spacing w:val="-10"/>
          <w:sz w:val="20"/>
          <w:szCs w:val="20"/>
        </w:rPr>
        <w:t xml:space="preserve"> </w:t>
      </w:r>
      <w:r w:rsidRPr="00CA72FE">
        <w:rPr>
          <w:b/>
          <w:sz w:val="20"/>
          <w:szCs w:val="20"/>
        </w:rPr>
        <w:t>января</w:t>
      </w:r>
      <w:r w:rsidRPr="00CA72FE">
        <w:rPr>
          <w:b/>
          <w:spacing w:val="1"/>
          <w:sz w:val="20"/>
          <w:szCs w:val="20"/>
        </w:rPr>
        <w:t xml:space="preserve"> </w:t>
      </w:r>
      <w:r w:rsidRPr="00CA72FE">
        <w:rPr>
          <w:b/>
          <w:sz w:val="20"/>
          <w:szCs w:val="20"/>
        </w:rPr>
        <w:t>2022</w:t>
      </w:r>
      <w:r w:rsidRPr="00CA72FE">
        <w:rPr>
          <w:b/>
          <w:spacing w:val="3"/>
          <w:sz w:val="20"/>
          <w:szCs w:val="20"/>
        </w:rPr>
        <w:t xml:space="preserve"> </w:t>
      </w:r>
      <w:r w:rsidRPr="00CA72FE">
        <w:rPr>
          <w:b/>
          <w:spacing w:val="-4"/>
          <w:sz w:val="20"/>
          <w:szCs w:val="20"/>
        </w:rPr>
        <w:t>года</w:t>
      </w:r>
    </w:p>
    <w:p w:rsidR="00331696" w:rsidRPr="00CA72FE" w:rsidRDefault="00331696" w:rsidP="00331696">
      <w:pPr>
        <w:pStyle w:val="ac"/>
        <w:spacing w:before="7"/>
        <w:rPr>
          <w:sz w:val="20"/>
          <w:szCs w:val="20"/>
        </w:rPr>
      </w:pPr>
    </w:p>
    <w:p w:rsidR="00331696" w:rsidRPr="00CA72FE" w:rsidRDefault="00331696" w:rsidP="00331696">
      <w:pPr>
        <w:pStyle w:val="ac"/>
        <w:ind w:right="-3" w:firstLine="717"/>
        <w:rPr>
          <w:sz w:val="20"/>
          <w:szCs w:val="20"/>
        </w:rPr>
      </w:pPr>
      <w:r w:rsidRPr="00CA72FE">
        <w:rPr>
          <w:b/>
          <w:sz w:val="20"/>
          <w:szCs w:val="20"/>
        </w:rPr>
        <w:t>Место проведения публичных слушаний</w:t>
      </w:r>
      <w:r w:rsidRPr="00CA72FE">
        <w:rPr>
          <w:sz w:val="20"/>
          <w:szCs w:val="20"/>
        </w:rPr>
        <w:t xml:space="preserve">: здание Старочелны-Сюрбеевского СДК Новочелны-Сюрбеевского </w:t>
      </w:r>
      <w:r w:rsidRPr="00CA72FE">
        <w:rPr>
          <w:spacing w:val="-7"/>
          <w:sz w:val="20"/>
          <w:szCs w:val="20"/>
        </w:rPr>
        <w:t>сельского поселения Комсомоль</w:t>
      </w:r>
      <w:r w:rsidRPr="00CA72FE">
        <w:rPr>
          <w:sz w:val="20"/>
          <w:szCs w:val="20"/>
        </w:rPr>
        <w:t>ского района Чувашской Республики</w:t>
      </w:r>
      <w:r w:rsidRPr="00CA72FE">
        <w:rPr>
          <w:spacing w:val="-3"/>
          <w:sz w:val="20"/>
          <w:szCs w:val="20"/>
        </w:rPr>
        <w:t xml:space="preserve"> </w:t>
      </w:r>
      <w:r w:rsidRPr="00CA72FE">
        <w:rPr>
          <w:sz w:val="20"/>
          <w:szCs w:val="20"/>
        </w:rPr>
        <w:t>по</w:t>
      </w:r>
      <w:r w:rsidRPr="00CA72FE">
        <w:rPr>
          <w:spacing w:val="-11"/>
          <w:sz w:val="20"/>
          <w:szCs w:val="20"/>
        </w:rPr>
        <w:t xml:space="preserve"> </w:t>
      </w:r>
      <w:r w:rsidRPr="00CA72FE">
        <w:rPr>
          <w:sz w:val="20"/>
          <w:szCs w:val="20"/>
        </w:rPr>
        <w:t>адресу:</w:t>
      </w:r>
      <w:r w:rsidRPr="00CA72FE">
        <w:rPr>
          <w:spacing w:val="-1"/>
          <w:sz w:val="20"/>
          <w:szCs w:val="20"/>
        </w:rPr>
        <w:t xml:space="preserve"> </w:t>
      </w:r>
      <w:r w:rsidRPr="00CA72FE">
        <w:rPr>
          <w:sz w:val="20"/>
          <w:szCs w:val="20"/>
        </w:rPr>
        <w:t>Чувашская Республика, Комсомольский</w:t>
      </w:r>
      <w:r w:rsidRPr="00CA72FE">
        <w:rPr>
          <w:spacing w:val="27"/>
          <w:sz w:val="20"/>
          <w:szCs w:val="20"/>
        </w:rPr>
        <w:t xml:space="preserve"> </w:t>
      </w:r>
      <w:r w:rsidRPr="00CA72FE">
        <w:rPr>
          <w:sz w:val="20"/>
          <w:szCs w:val="20"/>
        </w:rPr>
        <w:t>район, с.Старочелны-Сюрбеево, ул.</w:t>
      </w:r>
      <w:r w:rsidRPr="00CA72FE">
        <w:rPr>
          <w:spacing w:val="-8"/>
          <w:sz w:val="20"/>
          <w:szCs w:val="20"/>
        </w:rPr>
        <w:t xml:space="preserve"> Мирная</w:t>
      </w:r>
      <w:r w:rsidRPr="00CA72FE">
        <w:rPr>
          <w:sz w:val="20"/>
          <w:szCs w:val="20"/>
        </w:rPr>
        <w:t>, д.47.</w:t>
      </w:r>
    </w:p>
    <w:p w:rsidR="00331696" w:rsidRPr="00CA72FE" w:rsidRDefault="00331696" w:rsidP="00331696">
      <w:pPr>
        <w:pStyle w:val="ac"/>
        <w:spacing w:line="275" w:lineRule="exact"/>
        <w:ind w:right="-3" w:firstLine="717"/>
        <w:rPr>
          <w:sz w:val="20"/>
          <w:szCs w:val="20"/>
        </w:rPr>
      </w:pPr>
      <w:r w:rsidRPr="00CA72FE">
        <w:rPr>
          <w:sz w:val="20"/>
          <w:szCs w:val="20"/>
        </w:rPr>
        <w:t>Время</w:t>
      </w:r>
      <w:r w:rsidRPr="00CA72FE">
        <w:rPr>
          <w:spacing w:val="25"/>
          <w:sz w:val="20"/>
          <w:szCs w:val="20"/>
        </w:rPr>
        <w:t xml:space="preserve"> </w:t>
      </w:r>
      <w:r w:rsidRPr="00CA72FE">
        <w:rPr>
          <w:sz w:val="20"/>
          <w:szCs w:val="20"/>
        </w:rPr>
        <w:t>начала:</w:t>
      </w:r>
      <w:r w:rsidRPr="00CA72FE">
        <w:rPr>
          <w:spacing w:val="25"/>
          <w:sz w:val="20"/>
          <w:szCs w:val="20"/>
        </w:rPr>
        <w:t xml:space="preserve"> 13</w:t>
      </w:r>
      <w:r w:rsidRPr="00CA72FE">
        <w:rPr>
          <w:spacing w:val="10"/>
          <w:sz w:val="20"/>
          <w:szCs w:val="20"/>
        </w:rPr>
        <w:t xml:space="preserve"> </w:t>
      </w:r>
      <w:r w:rsidRPr="00CA72FE">
        <w:rPr>
          <w:sz w:val="20"/>
          <w:szCs w:val="20"/>
        </w:rPr>
        <w:t>часов</w:t>
      </w:r>
      <w:r w:rsidRPr="00CA72FE">
        <w:rPr>
          <w:spacing w:val="29"/>
          <w:sz w:val="20"/>
          <w:szCs w:val="20"/>
        </w:rPr>
        <w:t xml:space="preserve"> 00</w:t>
      </w:r>
      <w:r w:rsidRPr="00CA72FE">
        <w:rPr>
          <w:spacing w:val="14"/>
          <w:sz w:val="20"/>
          <w:szCs w:val="20"/>
        </w:rPr>
        <w:t xml:space="preserve"> </w:t>
      </w:r>
      <w:r w:rsidRPr="00CA72FE">
        <w:rPr>
          <w:spacing w:val="-2"/>
          <w:sz w:val="20"/>
          <w:szCs w:val="20"/>
        </w:rPr>
        <w:t>минут.</w:t>
      </w:r>
    </w:p>
    <w:p w:rsidR="00331696" w:rsidRPr="00CA72FE" w:rsidRDefault="00331696" w:rsidP="00331696">
      <w:pPr>
        <w:pStyle w:val="ac"/>
        <w:spacing w:before="4" w:line="275" w:lineRule="exact"/>
        <w:ind w:right="-3" w:firstLine="717"/>
        <w:rPr>
          <w:sz w:val="20"/>
          <w:szCs w:val="20"/>
        </w:rPr>
      </w:pPr>
      <w:r w:rsidRPr="00CA72FE">
        <w:rPr>
          <w:w w:val="105"/>
          <w:sz w:val="20"/>
          <w:szCs w:val="20"/>
        </w:rPr>
        <w:t>Время</w:t>
      </w:r>
      <w:r w:rsidRPr="00CA72FE">
        <w:rPr>
          <w:spacing w:val="-1"/>
          <w:w w:val="105"/>
          <w:sz w:val="20"/>
          <w:szCs w:val="20"/>
        </w:rPr>
        <w:t xml:space="preserve"> </w:t>
      </w:r>
      <w:r w:rsidRPr="00CA72FE">
        <w:rPr>
          <w:w w:val="105"/>
          <w:sz w:val="20"/>
          <w:szCs w:val="20"/>
        </w:rPr>
        <w:t>окончания: 14часов</w:t>
      </w:r>
      <w:r w:rsidRPr="00CA72FE">
        <w:rPr>
          <w:spacing w:val="-10"/>
          <w:w w:val="105"/>
          <w:sz w:val="20"/>
          <w:szCs w:val="20"/>
        </w:rPr>
        <w:t xml:space="preserve"> </w:t>
      </w:r>
      <w:r w:rsidRPr="00CA72FE">
        <w:rPr>
          <w:w w:val="105"/>
          <w:sz w:val="20"/>
          <w:szCs w:val="20"/>
        </w:rPr>
        <w:t>00</w:t>
      </w:r>
      <w:r w:rsidRPr="00CA72FE">
        <w:rPr>
          <w:spacing w:val="-13"/>
          <w:w w:val="105"/>
          <w:sz w:val="20"/>
          <w:szCs w:val="20"/>
        </w:rPr>
        <w:t xml:space="preserve"> </w:t>
      </w:r>
      <w:r w:rsidRPr="00CA72FE">
        <w:rPr>
          <w:spacing w:val="-2"/>
          <w:w w:val="105"/>
          <w:sz w:val="20"/>
          <w:szCs w:val="20"/>
        </w:rPr>
        <w:t>минут.</w:t>
      </w:r>
    </w:p>
    <w:p w:rsidR="00331696" w:rsidRPr="00CA72FE" w:rsidRDefault="00331696" w:rsidP="00331696">
      <w:pPr>
        <w:pStyle w:val="ac"/>
        <w:spacing w:line="244" w:lineRule="auto"/>
        <w:ind w:right="-3" w:firstLine="717"/>
        <w:rPr>
          <w:sz w:val="20"/>
          <w:szCs w:val="20"/>
        </w:rPr>
      </w:pPr>
      <w:r w:rsidRPr="00CA72FE">
        <w:rPr>
          <w:sz w:val="20"/>
          <w:szCs w:val="20"/>
        </w:rPr>
        <w:t>Инициатор публичных слушаний: Собрание депутатов Новочелны-Сюрбеевского сельского поселения Комсомольского района Чувашской Республики.</w:t>
      </w:r>
    </w:p>
    <w:p w:rsidR="00331696" w:rsidRPr="00CA72FE" w:rsidRDefault="00331696" w:rsidP="00331696">
      <w:pPr>
        <w:spacing w:line="237" w:lineRule="auto"/>
        <w:ind w:right="-3" w:firstLine="717"/>
        <w:jc w:val="both"/>
        <w:rPr>
          <w:sz w:val="20"/>
          <w:szCs w:val="20"/>
        </w:rPr>
      </w:pPr>
      <w:r w:rsidRPr="00CA72FE">
        <w:rPr>
          <w:b/>
          <w:sz w:val="20"/>
          <w:szCs w:val="20"/>
        </w:rPr>
        <w:t xml:space="preserve">Организатор публичных слушаний: </w:t>
      </w:r>
      <w:r w:rsidRPr="00CA72FE">
        <w:rPr>
          <w:sz w:val="20"/>
          <w:szCs w:val="20"/>
        </w:rPr>
        <w:t>Администрация Новочелны-Сюрбеевское сельского поселения Комсомольского района Чувашской Республики.</w:t>
      </w:r>
    </w:p>
    <w:p w:rsidR="00331696" w:rsidRPr="00CA72FE" w:rsidRDefault="00331696" w:rsidP="00331696">
      <w:pPr>
        <w:pStyle w:val="ac"/>
        <w:spacing w:line="237" w:lineRule="auto"/>
        <w:ind w:right="-3" w:firstLine="717"/>
        <w:rPr>
          <w:sz w:val="20"/>
          <w:szCs w:val="20"/>
        </w:rPr>
      </w:pPr>
      <w:r w:rsidRPr="00CA72FE">
        <w:rPr>
          <w:b/>
          <w:sz w:val="20"/>
          <w:szCs w:val="20"/>
        </w:rPr>
        <w:t xml:space="preserve">Председательствующий: </w:t>
      </w:r>
      <w:r w:rsidRPr="00CA72FE">
        <w:rPr>
          <w:sz w:val="20"/>
          <w:szCs w:val="20"/>
        </w:rPr>
        <w:t xml:space="preserve">Глава администрации Новочелны-Сюрбеевского сельского поселения Комсомольского района Чувашской Республики – </w:t>
      </w:r>
      <w:r w:rsidRPr="00CA72FE">
        <w:rPr>
          <w:spacing w:val="40"/>
          <w:sz w:val="20"/>
          <w:szCs w:val="20"/>
        </w:rPr>
        <w:t>Орешкин Александр Титович</w:t>
      </w:r>
    </w:p>
    <w:p w:rsidR="00331696" w:rsidRPr="00CA72FE" w:rsidRDefault="00331696" w:rsidP="00331696">
      <w:pPr>
        <w:pStyle w:val="ac"/>
        <w:spacing w:before="7" w:line="237" w:lineRule="auto"/>
        <w:ind w:right="-3" w:firstLine="717"/>
        <w:rPr>
          <w:sz w:val="20"/>
          <w:szCs w:val="20"/>
        </w:rPr>
      </w:pPr>
      <w:r w:rsidRPr="00CA72FE">
        <w:rPr>
          <w:b/>
          <w:sz w:val="20"/>
          <w:szCs w:val="20"/>
        </w:rPr>
        <w:t xml:space="preserve">Секретарь: </w:t>
      </w:r>
      <w:r w:rsidRPr="00CA72FE">
        <w:rPr>
          <w:sz w:val="20"/>
          <w:szCs w:val="20"/>
        </w:rPr>
        <w:t>главный специалист— эксперт администрации Новочелны-Сюрбеевского сельского</w:t>
      </w:r>
      <w:r w:rsidRPr="00CA72FE">
        <w:rPr>
          <w:spacing w:val="-9"/>
          <w:sz w:val="20"/>
          <w:szCs w:val="20"/>
        </w:rPr>
        <w:t xml:space="preserve"> </w:t>
      </w:r>
      <w:r w:rsidRPr="00CA72FE">
        <w:rPr>
          <w:sz w:val="20"/>
          <w:szCs w:val="20"/>
        </w:rPr>
        <w:t>поселения</w:t>
      </w:r>
      <w:r w:rsidRPr="00CA72FE">
        <w:rPr>
          <w:spacing w:val="-9"/>
          <w:sz w:val="20"/>
          <w:szCs w:val="20"/>
        </w:rPr>
        <w:t xml:space="preserve">  Комсомольс</w:t>
      </w:r>
      <w:r w:rsidRPr="00CA72FE">
        <w:rPr>
          <w:sz w:val="20"/>
          <w:szCs w:val="20"/>
        </w:rPr>
        <w:t>кого</w:t>
      </w:r>
      <w:r w:rsidRPr="00CA72FE">
        <w:rPr>
          <w:spacing w:val="-2"/>
          <w:sz w:val="20"/>
          <w:szCs w:val="20"/>
        </w:rPr>
        <w:t xml:space="preserve"> </w:t>
      </w:r>
      <w:r w:rsidRPr="00CA72FE">
        <w:rPr>
          <w:sz w:val="20"/>
          <w:szCs w:val="20"/>
        </w:rPr>
        <w:t>района</w:t>
      </w:r>
      <w:r w:rsidRPr="00CA72FE">
        <w:rPr>
          <w:spacing w:val="-13"/>
          <w:sz w:val="20"/>
          <w:szCs w:val="20"/>
        </w:rPr>
        <w:t xml:space="preserve"> </w:t>
      </w:r>
      <w:r w:rsidRPr="00CA72FE">
        <w:rPr>
          <w:sz w:val="20"/>
          <w:szCs w:val="20"/>
        </w:rPr>
        <w:t>Чувашской</w:t>
      </w:r>
      <w:r w:rsidRPr="00CA72FE">
        <w:rPr>
          <w:spacing w:val="-8"/>
          <w:sz w:val="20"/>
          <w:szCs w:val="20"/>
        </w:rPr>
        <w:t xml:space="preserve"> </w:t>
      </w:r>
      <w:r w:rsidRPr="00CA72FE">
        <w:rPr>
          <w:sz w:val="20"/>
          <w:szCs w:val="20"/>
        </w:rPr>
        <w:t>Республики</w:t>
      </w:r>
      <w:r w:rsidRPr="00CA72FE">
        <w:rPr>
          <w:spacing w:val="-8"/>
          <w:sz w:val="20"/>
          <w:szCs w:val="20"/>
        </w:rPr>
        <w:t xml:space="preserve"> </w:t>
      </w:r>
      <w:r w:rsidRPr="00CA72FE">
        <w:rPr>
          <w:sz w:val="20"/>
          <w:szCs w:val="20"/>
        </w:rPr>
        <w:t>–</w:t>
      </w:r>
      <w:r w:rsidRPr="00CA72FE">
        <w:rPr>
          <w:spacing w:val="21"/>
          <w:sz w:val="20"/>
          <w:szCs w:val="20"/>
        </w:rPr>
        <w:t xml:space="preserve"> Иванов Александр Сергеевич</w:t>
      </w:r>
    </w:p>
    <w:p w:rsidR="00331696" w:rsidRPr="00CA72FE" w:rsidRDefault="00331696" w:rsidP="00331696">
      <w:pPr>
        <w:pStyle w:val="af2"/>
        <w:ind w:right="-3" w:firstLine="717"/>
        <w:jc w:val="both"/>
        <w:rPr>
          <w:rFonts w:ascii="Times New Roman" w:hAnsi="Times New Roman"/>
          <w:sz w:val="20"/>
          <w:szCs w:val="20"/>
          <w:lang w:val="ru-RU"/>
        </w:rPr>
      </w:pPr>
      <w:r w:rsidRPr="00CA72FE">
        <w:rPr>
          <w:rFonts w:ascii="Times New Roman" w:hAnsi="Times New Roman"/>
          <w:b/>
          <w:sz w:val="20"/>
          <w:szCs w:val="20"/>
        </w:rPr>
        <w:t>Основание</w:t>
      </w:r>
      <w:r w:rsidRPr="00CA72FE">
        <w:rPr>
          <w:rFonts w:ascii="Times New Roman" w:hAnsi="Times New Roman"/>
          <w:b/>
          <w:spacing w:val="40"/>
          <w:sz w:val="20"/>
          <w:szCs w:val="20"/>
        </w:rPr>
        <w:t xml:space="preserve"> </w:t>
      </w:r>
      <w:r w:rsidRPr="00CA72FE">
        <w:rPr>
          <w:rFonts w:ascii="Times New Roman" w:hAnsi="Times New Roman"/>
          <w:b/>
          <w:sz w:val="20"/>
          <w:szCs w:val="20"/>
        </w:rPr>
        <w:t>для</w:t>
      </w:r>
      <w:r w:rsidRPr="00CA72FE">
        <w:rPr>
          <w:rFonts w:ascii="Times New Roman" w:hAnsi="Times New Roman"/>
          <w:b/>
          <w:spacing w:val="40"/>
          <w:sz w:val="20"/>
          <w:szCs w:val="20"/>
        </w:rPr>
        <w:t xml:space="preserve"> </w:t>
      </w:r>
      <w:r w:rsidRPr="00CA72FE">
        <w:rPr>
          <w:rFonts w:ascii="Times New Roman" w:hAnsi="Times New Roman"/>
          <w:b/>
          <w:sz w:val="20"/>
          <w:szCs w:val="20"/>
        </w:rPr>
        <w:t xml:space="preserve">проведения публичных слушаний: </w:t>
      </w:r>
      <w:r w:rsidRPr="00CA72FE">
        <w:rPr>
          <w:rFonts w:ascii="Times New Roman" w:hAnsi="Times New Roman"/>
          <w:sz w:val="20"/>
          <w:szCs w:val="20"/>
        </w:rPr>
        <w:t xml:space="preserve">решение Собрания депутатов </w:t>
      </w:r>
      <w:r w:rsidRPr="00CA72FE">
        <w:rPr>
          <w:rFonts w:ascii="Times New Roman" w:hAnsi="Times New Roman"/>
          <w:sz w:val="20"/>
          <w:szCs w:val="20"/>
          <w:lang w:val="ru-RU"/>
        </w:rPr>
        <w:t>Новочелны-Сюрбеевского</w:t>
      </w:r>
      <w:r w:rsidRPr="00CA72FE">
        <w:rPr>
          <w:rFonts w:ascii="Times New Roman" w:hAnsi="Times New Roman"/>
          <w:sz w:val="20"/>
          <w:szCs w:val="20"/>
        </w:rPr>
        <w:t xml:space="preserve"> сельского поселения Комсомольского района Чувашской Республики от 17 декабря 2021 года №</w:t>
      </w:r>
      <w:r w:rsidRPr="00CA72FE">
        <w:rPr>
          <w:rFonts w:ascii="Times New Roman" w:hAnsi="Times New Roman"/>
          <w:sz w:val="20"/>
          <w:szCs w:val="20"/>
          <w:lang w:val="ru-RU"/>
        </w:rPr>
        <w:t>2/49</w:t>
      </w:r>
      <w:r w:rsidRPr="00CA72FE">
        <w:rPr>
          <w:rFonts w:ascii="Times New Roman" w:hAnsi="Times New Roman"/>
          <w:sz w:val="20"/>
          <w:szCs w:val="20"/>
        </w:rPr>
        <w:t xml:space="preserve"> «О назначении публичных слушаний по вопросу о преобразовании муниципальных образований путем объединения всех </w:t>
      </w:r>
      <w:r w:rsidRPr="00CA72FE">
        <w:rPr>
          <w:rFonts w:ascii="Times New Roman" w:hAnsi="Times New Roman"/>
          <w:sz w:val="20"/>
          <w:szCs w:val="20"/>
          <w:lang w:val="ru-RU"/>
        </w:rPr>
        <w:t xml:space="preserve">сельских </w:t>
      </w:r>
      <w:r w:rsidRPr="00CA72FE">
        <w:rPr>
          <w:rFonts w:ascii="Times New Roman" w:hAnsi="Times New Roman"/>
          <w:sz w:val="20"/>
          <w:szCs w:val="20"/>
        </w:rPr>
        <w:t>поселений, входящих  в состав К</w:t>
      </w:r>
      <w:r w:rsidRPr="00CA72FE">
        <w:rPr>
          <w:rFonts w:ascii="Times New Roman" w:hAnsi="Times New Roman"/>
          <w:sz w:val="20"/>
          <w:szCs w:val="20"/>
          <w:lang w:val="ru-RU"/>
        </w:rPr>
        <w:t>омсомольского</w:t>
      </w:r>
      <w:r w:rsidRPr="00CA72FE">
        <w:rPr>
          <w:rFonts w:ascii="Times New Roman" w:hAnsi="Times New Roman"/>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К</w:t>
      </w:r>
      <w:r w:rsidRPr="00CA72FE">
        <w:rPr>
          <w:rFonts w:ascii="Times New Roman" w:hAnsi="Times New Roman"/>
          <w:sz w:val="20"/>
          <w:szCs w:val="20"/>
          <w:lang w:val="ru-RU"/>
        </w:rPr>
        <w:t>омсомольский</w:t>
      </w:r>
      <w:r w:rsidRPr="00CA72FE">
        <w:rPr>
          <w:rFonts w:ascii="Times New Roman" w:hAnsi="Times New Roman"/>
          <w:sz w:val="20"/>
          <w:szCs w:val="20"/>
        </w:rPr>
        <w:t xml:space="preserve"> муниципальный округ Чувашской Республики с административным центром: село К</w:t>
      </w:r>
      <w:r w:rsidRPr="00CA72FE">
        <w:rPr>
          <w:rFonts w:ascii="Times New Roman" w:hAnsi="Times New Roman"/>
          <w:sz w:val="20"/>
          <w:szCs w:val="20"/>
          <w:lang w:val="ru-RU"/>
        </w:rPr>
        <w:t>омсомольское».</w:t>
      </w:r>
    </w:p>
    <w:p w:rsidR="00331696" w:rsidRPr="00CA72FE" w:rsidRDefault="00331696" w:rsidP="00331696">
      <w:pPr>
        <w:pStyle w:val="af2"/>
        <w:ind w:right="-3" w:firstLine="717"/>
        <w:jc w:val="both"/>
        <w:rPr>
          <w:rFonts w:ascii="Times New Roman" w:hAnsi="Times New Roman"/>
          <w:sz w:val="20"/>
          <w:szCs w:val="20"/>
          <w:lang w:val="ru-RU"/>
        </w:rPr>
      </w:pPr>
      <w:r w:rsidRPr="00CA72FE">
        <w:rPr>
          <w:rFonts w:ascii="Times New Roman" w:hAnsi="Times New Roman"/>
          <w:b/>
          <w:sz w:val="20"/>
          <w:szCs w:val="20"/>
        </w:rPr>
        <w:t>Повестка дня</w:t>
      </w:r>
      <w:r w:rsidRPr="00CA72FE">
        <w:rPr>
          <w:rFonts w:ascii="Times New Roman" w:hAnsi="Times New Roman"/>
          <w:sz w:val="20"/>
          <w:szCs w:val="20"/>
        </w:rPr>
        <w:t xml:space="preserve">: О преобразовании муниципальных образований путем объединения всех сельских поселений, входящих в состав Комсомольского района Чувашской Республики: </w:t>
      </w:r>
      <w:r w:rsidRPr="00CA72FE">
        <w:rPr>
          <w:rFonts w:ascii="Times New Roman" w:eastAsia="Calibri" w:hAnsi="Times New Roman"/>
          <w:sz w:val="20"/>
          <w:szCs w:val="20"/>
          <w:lang w:eastAsia="en-US"/>
        </w:rPr>
        <w:t xml:space="preserve">Альбусь-Сюрбеевского сельского поселения Комсомольского  района Чувашской Республики, Асановского сельского поселения Комсомольского района Чувашской Республики, Кайнлыкского  сельского поселения Комсомольского района Чувашской Республики, Комсомольского сельского поселения Комсомольского района Чувашской Республики, Новочелны-Сюрбеевского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Сюрбей-Токаевского сельского поселения Комсомольского района Чувашской Республики, Тугаевского сельского поселения Комсомольского района Чувашской Республики, Урмаевского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Шераутского сельского поселения </w:t>
      </w:r>
      <w:r w:rsidRPr="00CA72FE">
        <w:rPr>
          <w:rFonts w:ascii="Times New Roman" w:eastAsia="Calibri" w:hAnsi="Times New Roman"/>
          <w:sz w:val="20"/>
          <w:szCs w:val="20"/>
          <w:lang w:val="ru-RU" w:eastAsia="en-US"/>
        </w:rPr>
        <w:t xml:space="preserve">Комсомольского района </w:t>
      </w:r>
      <w:r w:rsidRPr="00CA72FE">
        <w:rPr>
          <w:rFonts w:ascii="Times New Roman" w:eastAsia="Calibri" w:hAnsi="Times New Roman"/>
          <w:sz w:val="20"/>
          <w:szCs w:val="20"/>
          <w:lang w:eastAsia="en-US"/>
        </w:rPr>
        <w:t xml:space="preserve">Чувашской Республики, </w:t>
      </w:r>
      <w:r w:rsidRPr="00CA72FE">
        <w:rPr>
          <w:rFonts w:ascii="Times New Roman" w:hAnsi="Times New Roman"/>
          <w:sz w:val="20"/>
          <w:szCs w:val="20"/>
          <w:lang w:val="ru-RU"/>
        </w:rPr>
        <w:t xml:space="preserve">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31696" w:rsidRPr="00CA72FE" w:rsidRDefault="00331696" w:rsidP="00331696">
      <w:pPr>
        <w:pStyle w:val="ac"/>
        <w:ind w:right="-3" w:firstLine="717"/>
        <w:rPr>
          <w:sz w:val="20"/>
          <w:szCs w:val="20"/>
        </w:rPr>
      </w:pPr>
    </w:p>
    <w:p w:rsidR="00331696" w:rsidRPr="00CA72FE" w:rsidRDefault="00331696" w:rsidP="00331696">
      <w:pPr>
        <w:pStyle w:val="ac"/>
        <w:ind w:right="-3" w:firstLine="717"/>
        <w:rPr>
          <w:sz w:val="20"/>
          <w:szCs w:val="20"/>
        </w:rPr>
      </w:pPr>
      <w:r w:rsidRPr="00CA72FE">
        <w:rPr>
          <w:b/>
          <w:sz w:val="20"/>
          <w:szCs w:val="20"/>
        </w:rPr>
        <w:t>Информирование</w:t>
      </w:r>
      <w:r w:rsidRPr="00CA72FE">
        <w:rPr>
          <w:b/>
          <w:spacing w:val="40"/>
          <w:sz w:val="20"/>
          <w:szCs w:val="20"/>
        </w:rPr>
        <w:t xml:space="preserve"> </w:t>
      </w:r>
      <w:r w:rsidRPr="00CA72FE">
        <w:rPr>
          <w:b/>
          <w:sz w:val="20"/>
          <w:szCs w:val="20"/>
        </w:rPr>
        <w:t xml:space="preserve">населения о публичных слушаниях: </w:t>
      </w:r>
      <w:r w:rsidRPr="00CA72FE">
        <w:rPr>
          <w:sz w:val="20"/>
          <w:szCs w:val="20"/>
        </w:rPr>
        <w:t>решение Собрания депутатов Новочелны-Сюрбеевского сельского поселения Комсомольского района Чувашской Республики от 17 декабря 2021 года №</w:t>
      </w:r>
      <w:r w:rsidRPr="00CA72FE">
        <w:rPr>
          <w:spacing w:val="40"/>
          <w:sz w:val="20"/>
          <w:szCs w:val="20"/>
        </w:rPr>
        <w:t xml:space="preserve"> 2</w:t>
      </w:r>
      <w:r w:rsidRPr="00CA72FE">
        <w:rPr>
          <w:sz w:val="20"/>
          <w:szCs w:val="20"/>
        </w:rPr>
        <w:t>/49 о назначении публичных слушаний с указанием даты, времени и</w:t>
      </w:r>
      <w:r w:rsidRPr="00CA72FE">
        <w:rPr>
          <w:spacing w:val="40"/>
          <w:sz w:val="20"/>
          <w:szCs w:val="20"/>
        </w:rPr>
        <w:t xml:space="preserve"> </w:t>
      </w:r>
      <w:r w:rsidRPr="00CA72FE">
        <w:rPr>
          <w:sz w:val="20"/>
          <w:szCs w:val="20"/>
        </w:rPr>
        <w:t xml:space="preserve">места проведения публичных слушаний, проектные материалы были </w:t>
      </w:r>
      <w:r w:rsidRPr="00CA72FE">
        <w:rPr>
          <w:spacing w:val="-2"/>
          <w:sz w:val="20"/>
          <w:szCs w:val="20"/>
        </w:rPr>
        <w:t>опубликованы:</w:t>
      </w:r>
    </w:p>
    <w:p w:rsidR="00331696" w:rsidRPr="00331696" w:rsidRDefault="00331696" w:rsidP="00331696">
      <w:pPr>
        <w:pStyle w:val="af"/>
        <w:widowControl w:val="0"/>
        <w:numPr>
          <w:ilvl w:val="0"/>
          <w:numId w:val="5"/>
        </w:numPr>
        <w:tabs>
          <w:tab w:val="left" w:pos="996"/>
        </w:tabs>
        <w:autoSpaceDE w:val="0"/>
        <w:autoSpaceDN w:val="0"/>
        <w:spacing w:before="1" w:after="0" w:line="244" w:lineRule="auto"/>
        <w:ind w:left="0" w:right="-3" w:firstLine="717"/>
        <w:contextualSpacing w:val="0"/>
        <w:jc w:val="both"/>
        <w:rPr>
          <w:rFonts w:ascii="Times New Roman" w:hAnsi="Times New Roman" w:cs="Times New Roman"/>
          <w:sz w:val="20"/>
          <w:szCs w:val="20"/>
        </w:rPr>
      </w:pPr>
      <w:r w:rsidRPr="00331696">
        <w:rPr>
          <w:rFonts w:ascii="Times New Roman" w:hAnsi="Times New Roman" w:cs="Times New Roman"/>
          <w:sz w:val="20"/>
          <w:szCs w:val="20"/>
        </w:rPr>
        <w:t>в информационном бюллетене «Вестник Новочелны-Сюрбеевского сельского поселения Комсомольского района› от 17</w:t>
      </w:r>
      <w:r w:rsidRPr="00331696">
        <w:rPr>
          <w:rFonts w:ascii="Times New Roman" w:hAnsi="Times New Roman" w:cs="Times New Roman"/>
          <w:spacing w:val="-8"/>
          <w:sz w:val="20"/>
          <w:szCs w:val="20"/>
        </w:rPr>
        <w:t xml:space="preserve"> декабря</w:t>
      </w:r>
      <w:r w:rsidRPr="00331696">
        <w:rPr>
          <w:rFonts w:ascii="Times New Roman" w:hAnsi="Times New Roman" w:cs="Times New Roman"/>
          <w:sz w:val="20"/>
          <w:szCs w:val="20"/>
        </w:rPr>
        <w:t xml:space="preserve"> 2021 года №</w:t>
      </w:r>
      <w:r w:rsidRPr="00331696">
        <w:rPr>
          <w:rFonts w:ascii="Times New Roman" w:hAnsi="Times New Roman" w:cs="Times New Roman"/>
          <w:spacing w:val="40"/>
          <w:sz w:val="20"/>
          <w:szCs w:val="20"/>
        </w:rPr>
        <w:t>48</w:t>
      </w:r>
      <w:r w:rsidRPr="00331696">
        <w:rPr>
          <w:rFonts w:ascii="Times New Roman" w:hAnsi="Times New Roman" w:cs="Times New Roman"/>
          <w:sz w:val="20"/>
          <w:szCs w:val="20"/>
        </w:rPr>
        <w:t>,</w:t>
      </w:r>
    </w:p>
    <w:p w:rsidR="00331696" w:rsidRPr="00331696" w:rsidRDefault="00331696" w:rsidP="00331696">
      <w:pPr>
        <w:pStyle w:val="af"/>
        <w:widowControl w:val="0"/>
        <w:numPr>
          <w:ilvl w:val="0"/>
          <w:numId w:val="5"/>
        </w:numPr>
        <w:tabs>
          <w:tab w:val="left" w:pos="1046"/>
        </w:tabs>
        <w:autoSpaceDE w:val="0"/>
        <w:autoSpaceDN w:val="0"/>
        <w:spacing w:after="0" w:line="237" w:lineRule="auto"/>
        <w:ind w:left="0" w:right="-3" w:firstLine="717"/>
        <w:contextualSpacing w:val="0"/>
        <w:jc w:val="both"/>
        <w:rPr>
          <w:rFonts w:ascii="Times New Roman" w:hAnsi="Times New Roman" w:cs="Times New Roman"/>
          <w:sz w:val="20"/>
          <w:szCs w:val="20"/>
        </w:rPr>
      </w:pPr>
      <w:r w:rsidRPr="00331696">
        <w:rPr>
          <w:rFonts w:ascii="Times New Roman" w:hAnsi="Times New Roman" w:cs="Times New Roman"/>
          <w:sz w:val="20"/>
          <w:szCs w:val="20"/>
        </w:rPr>
        <w:t xml:space="preserve">размещены 17 декабря 2021 года на официальном сайте Новочелны-Сюрбеевского сельского </w:t>
      </w:r>
      <w:r w:rsidRPr="00331696">
        <w:rPr>
          <w:rFonts w:ascii="Times New Roman" w:hAnsi="Times New Roman" w:cs="Times New Roman"/>
          <w:sz w:val="20"/>
          <w:szCs w:val="20"/>
        </w:rPr>
        <w:lastRenderedPageBreak/>
        <w:t>поселения в информационно-телекоммуникационной</w:t>
      </w:r>
      <w:r w:rsidRPr="00331696">
        <w:rPr>
          <w:rFonts w:ascii="Times New Roman" w:hAnsi="Times New Roman" w:cs="Times New Roman"/>
          <w:spacing w:val="80"/>
          <w:sz w:val="20"/>
          <w:szCs w:val="20"/>
        </w:rPr>
        <w:t xml:space="preserve"> </w:t>
      </w:r>
      <w:r w:rsidRPr="00331696">
        <w:rPr>
          <w:rFonts w:ascii="Times New Roman" w:hAnsi="Times New Roman" w:cs="Times New Roman"/>
          <w:sz w:val="20"/>
          <w:szCs w:val="20"/>
        </w:rPr>
        <w:t>сети</w:t>
      </w:r>
      <w:r w:rsidRPr="00331696">
        <w:rPr>
          <w:rFonts w:ascii="Times New Roman" w:hAnsi="Times New Roman" w:cs="Times New Roman"/>
          <w:spacing w:val="40"/>
          <w:sz w:val="20"/>
          <w:szCs w:val="20"/>
        </w:rPr>
        <w:t xml:space="preserve"> </w:t>
      </w:r>
      <w:r w:rsidRPr="00331696">
        <w:rPr>
          <w:rFonts w:ascii="Times New Roman" w:hAnsi="Times New Roman" w:cs="Times New Roman"/>
          <w:sz w:val="20"/>
          <w:szCs w:val="20"/>
        </w:rPr>
        <w:t>«Интернет»,</w:t>
      </w:r>
    </w:p>
    <w:p w:rsidR="00331696" w:rsidRPr="00CA72FE" w:rsidRDefault="00331696" w:rsidP="00331696">
      <w:pPr>
        <w:pStyle w:val="ac"/>
        <w:spacing w:before="73" w:line="235" w:lineRule="auto"/>
        <w:ind w:right="-3" w:firstLine="717"/>
        <w:rPr>
          <w:sz w:val="20"/>
          <w:szCs w:val="20"/>
        </w:rPr>
      </w:pPr>
      <w:r w:rsidRPr="00CA72FE">
        <w:rPr>
          <w:color w:val="131313"/>
          <w:sz w:val="20"/>
          <w:szCs w:val="20"/>
        </w:rPr>
        <w:t>-</w:t>
      </w:r>
      <w:r w:rsidRPr="00CA72FE">
        <w:rPr>
          <w:color w:val="131313"/>
          <w:spacing w:val="-6"/>
          <w:sz w:val="20"/>
          <w:szCs w:val="20"/>
        </w:rPr>
        <w:t xml:space="preserve"> </w:t>
      </w:r>
      <w:r w:rsidRPr="00CA72FE">
        <w:rPr>
          <w:sz w:val="20"/>
          <w:szCs w:val="20"/>
        </w:rPr>
        <w:t>размещены на информационных стендах, оборудованных</w:t>
      </w:r>
      <w:r w:rsidRPr="00CA72FE">
        <w:rPr>
          <w:spacing w:val="40"/>
          <w:sz w:val="20"/>
          <w:szCs w:val="20"/>
        </w:rPr>
        <w:t xml:space="preserve"> </w:t>
      </w:r>
      <w:r w:rsidRPr="00CA72FE">
        <w:rPr>
          <w:sz w:val="20"/>
          <w:szCs w:val="20"/>
        </w:rPr>
        <w:t>около администрации Новочелны-Сюрбеевского</w:t>
      </w:r>
      <w:r w:rsidRPr="00CA72FE">
        <w:rPr>
          <w:spacing w:val="-15"/>
          <w:sz w:val="20"/>
          <w:szCs w:val="20"/>
        </w:rPr>
        <w:t xml:space="preserve"> </w:t>
      </w:r>
      <w:r w:rsidRPr="00CA72FE">
        <w:rPr>
          <w:sz w:val="20"/>
          <w:szCs w:val="20"/>
        </w:rPr>
        <w:t>сельского поселения</w:t>
      </w:r>
      <w:r w:rsidRPr="00CA72FE">
        <w:rPr>
          <w:spacing w:val="-5"/>
          <w:sz w:val="20"/>
          <w:szCs w:val="20"/>
        </w:rPr>
        <w:t xml:space="preserve"> Комсомоль</w:t>
      </w:r>
      <w:r w:rsidRPr="00CA72FE">
        <w:rPr>
          <w:sz w:val="20"/>
          <w:szCs w:val="20"/>
        </w:rPr>
        <w:t>ского района</w:t>
      </w:r>
      <w:r w:rsidRPr="00CA72FE">
        <w:rPr>
          <w:spacing w:val="-2"/>
          <w:sz w:val="20"/>
          <w:szCs w:val="20"/>
        </w:rPr>
        <w:t xml:space="preserve"> </w:t>
      </w:r>
      <w:r w:rsidRPr="00CA72FE">
        <w:rPr>
          <w:sz w:val="20"/>
          <w:szCs w:val="20"/>
        </w:rPr>
        <w:t>Чувашской Республики, в местах массового скопления граждан.</w:t>
      </w:r>
    </w:p>
    <w:p w:rsidR="00331696" w:rsidRPr="00CA72FE" w:rsidRDefault="00331696" w:rsidP="00331696">
      <w:pPr>
        <w:spacing w:before="4" w:line="275" w:lineRule="exact"/>
        <w:ind w:right="-3" w:firstLine="717"/>
        <w:jc w:val="both"/>
        <w:rPr>
          <w:sz w:val="20"/>
          <w:szCs w:val="20"/>
        </w:rPr>
      </w:pPr>
      <w:r w:rsidRPr="00CA72FE">
        <w:rPr>
          <w:b/>
          <w:sz w:val="20"/>
          <w:szCs w:val="20"/>
        </w:rPr>
        <w:t>Предложения</w:t>
      </w:r>
      <w:r w:rsidRPr="00CA72FE">
        <w:rPr>
          <w:b/>
          <w:spacing w:val="1"/>
          <w:sz w:val="20"/>
          <w:szCs w:val="20"/>
        </w:rPr>
        <w:t xml:space="preserve"> </w:t>
      </w:r>
      <w:r w:rsidRPr="00CA72FE">
        <w:rPr>
          <w:b/>
          <w:sz w:val="20"/>
          <w:szCs w:val="20"/>
        </w:rPr>
        <w:t>и</w:t>
      </w:r>
      <w:r w:rsidRPr="00CA72FE">
        <w:rPr>
          <w:b/>
          <w:spacing w:val="-14"/>
          <w:sz w:val="20"/>
          <w:szCs w:val="20"/>
        </w:rPr>
        <w:t xml:space="preserve"> </w:t>
      </w:r>
      <w:r w:rsidRPr="00CA72FE">
        <w:rPr>
          <w:b/>
          <w:sz w:val="20"/>
          <w:szCs w:val="20"/>
        </w:rPr>
        <w:t>замечания</w:t>
      </w:r>
      <w:r w:rsidRPr="00CA72FE">
        <w:rPr>
          <w:b/>
          <w:spacing w:val="4"/>
          <w:sz w:val="20"/>
          <w:szCs w:val="20"/>
        </w:rPr>
        <w:t xml:space="preserve"> </w:t>
      </w:r>
      <w:r w:rsidRPr="00CA72FE">
        <w:rPr>
          <w:sz w:val="20"/>
          <w:szCs w:val="20"/>
        </w:rPr>
        <w:t>принимались</w:t>
      </w:r>
      <w:r w:rsidRPr="00CA72FE">
        <w:rPr>
          <w:spacing w:val="2"/>
          <w:sz w:val="20"/>
          <w:szCs w:val="20"/>
        </w:rPr>
        <w:t xml:space="preserve"> </w:t>
      </w:r>
      <w:r w:rsidRPr="00CA72FE">
        <w:rPr>
          <w:sz w:val="20"/>
          <w:szCs w:val="20"/>
        </w:rPr>
        <w:t>с</w:t>
      </w:r>
      <w:r w:rsidRPr="00CA72FE">
        <w:rPr>
          <w:spacing w:val="-15"/>
          <w:sz w:val="20"/>
          <w:szCs w:val="20"/>
        </w:rPr>
        <w:t xml:space="preserve"> </w:t>
      </w:r>
      <w:r w:rsidRPr="00CA72FE">
        <w:rPr>
          <w:sz w:val="20"/>
          <w:szCs w:val="20"/>
        </w:rPr>
        <w:t>18 декабря 2021г.по 17 января</w:t>
      </w:r>
      <w:r w:rsidRPr="00CA72FE">
        <w:rPr>
          <w:spacing w:val="-5"/>
          <w:sz w:val="20"/>
          <w:szCs w:val="20"/>
        </w:rPr>
        <w:t xml:space="preserve"> </w:t>
      </w:r>
      <w:r w:rsidRPr="00CA72FE">
        <w:rPr>
          <w:sz w:val="20"/>
          <w:szCs w:val="20"/>
        </w:rPr>
        <w:t>2022</w:t>
      </w:r>
      <w:r w:rsidRPr="00CA72FE">
        <w:rPr>
          <w:spacing w:val="-6"/>
          <w:sz w:val="20"/>
          <w:szCs w:val="20"/>
        </w:rPr>
        <w:t xml:space="preserve"> </w:t>
      </w:r>
      <w:r w:rsidRPr="00CA72FE">
        <w:rPr>
          <w:spacing w:val="-2"/>
          <w:sz w:val="20"/>
          <w:szCs w:val="20"/>
        </w:rPr>
        <w:t>года.</w:t>
      </w:r>
    </w:p>
    <w:p w:rsidR="00331696" w:rsidRPr="00CA72FE" w:rsidRDefault="00331696" w:rsidP="00331696">
      <w:pPr>
        <w:spacing w:line="275" w:lineRule="exact"/>
        <w:ind w:right="-3" w:firstLine="717"/>
        <w:jc w:val="both"/>
        <w:rPr>
          <w:sz w:val="20"/>
          <w:szCs w:val="20"/>
        </w:rPr>
      </w:pPr>
      <w:r w:rsidRPr="00CA72FE">
        <w:rPr>
          <w:b/>
          <w:sz w:val="20"/>
          <w:szCs w:val="20"/>
        </w:rPr>
        <w:t>В</w:t>
      </w:r>
      <w:r w:rsidRPr="00CA72FE">
        <w:rPr>
          <w:b/>
          <w:spacing w:val="-2"/>
          <w:sz w:val="20"/>
          <w:szCs w:val="20"/>
        </w:rPr>
        <w:t xml:space="preserve"> </w:t>
      </w:r>
      <w:r w:rsidRPr="00CA72FE">
        <w:rPr>
          <w:b/>
          <w:sz w:val="20"/>
          <w:szCs w:val="20"/>
        </w:rPr>
        <w:t>публичных</w:t>
      </w:r>
      <w:r w:rsidRPr="00CA72FE">
        <w:rPr>
          <w:b/>
          <w:spacing w:val="22"/>
          <w:sz w:val="20"/>
          <w:szCs w:val="20"/>
        </w:rPr>
        <w:t xml:space="preserve"> </w:t>
      </w:r>
      <w:r w:rsidRPr="00CA72FE">
        <w:rPr>
          <w:b/>
          <w:sz w:val="20"/>
          <w:szCs w:val="20"/>
        </w:rPr>
        <w:t>слушаниях</w:t>
      </w:r>
      <w:r w:rsidRPr="00CA72FE">
        <w:rPr>
          <w:b/>
          <w:spacing w:val="13"/>
          <w:sz w:val="20"/>
          <w:szCs w:val="20"/>
        </w:rPr>
        <w:t xml:space="preserve"> </w:t>
      </w:r>
      <w:r w:rsidRPr="00CA72FE">
        <w:rPr>
          <w:b/>
          <w:sz w:val="20"/>
          <w:szCs w:val="20"/>
        </w:rPr>
        <w:t>приняли</w:t>
      </w:r>
      <w:r w:rsidRPr="00CA72FE">
        <w:rPr>
          <w:b/>
          <w:spacing w:val="7"/>
          <w:sz w:val="20"/>
          <w:szCs w:val="20"/>
        </w:rPr>
        <w:t xml:space="preserve"> </w:t>
      </w:r>
      <w:r w:rsidRPr="00CA72FE">
        <w:rPr>
          <w:b/>
          <w:sz w:val="20"/>
          <w:szCs w:val="20"/>
        </w:rPr>
        <w:t xml:space="preserve">участие </w:t>
      </w:r>
      <w:r w:rsidRPr="00CA72FE">
        <w:rPr>
          <w:sz w:val="20"/>
          <w:szCs w:val="20"/>
        </w:rPr>
        <w:t>34 граждан.</w:t>
      </w:r>
    </w:p>
    <w:p w:rsidR="00331696" w:rsidRPr="00CA72FE" w:rsidRDefault="00331696" w:rsidP="00331696">
      <w:pPr>
        <w:pStyle w:val="ac"/>
        <w:spacing w:before="9"/>
        <w:ind w:right="-3" w:firstLine="717"/>
        <w:rPr>
          <w:sz w:val="20"/>
          <w:szCs w:val="20"/>
        </w:rPr>
      </w:pPr>
    </w:p>
    <w:p w:rsidR="00331696" w:rsidRPr="00331696" w:rsidRDefault="00331696" w:rsidP="00331696">
      <w:pPr>
        <w:pStyle w:val="1"/>
        <w:spacing w:before="1" w:line="275" w:lineRule="exact"/>
        <w:ind w:right="-3" w:firstLine="717"/>
        <w:jc w:val="both"/>
        <w:rPr>
          <w:color w:val="000000" w:themeColor="text1"/>
          <w:sz w:val="20"/>
          <w:szCs w:val="20"/>
        </w:rPr>
      </w:pPr>
      <w:r w:rsidRPr="00331696">
        <w:rPr>
          <w:color w:val="000000" w:themeColor="text1"/>
          <w:spacing w:val="-2"/>
          <w:w w:val="105"/>
          <w:sz w:val="20"/>
          <w:szCs w:val="20"/>
        </w:rPr>
        <w:t>Слушали:</w:t>
      </w:r>
    </w:p>
    <w:p w:rsidR="00331696" w:rsidRPr="00CA72FE" w:rsidRDefault="00331696" w:rsidP="00331696">
      <w:pPr>
        <w:spacing w:line="256" w:lineRule="auto"/>
        <w:ind w:right="-3" w:firstLine="717"/>
        <w:jc w:val="both"/>
        <w:rPr>
          <w:sz w:val="20"/>
          <w:szCs w:val="20"/>
        </w:rPr>
      </w:pPr>
      <w:r w:rsidRPr="00CA72FE">
        <w:rPr>
          <w:b/>
          <w:sz w:val="20"/>
          <w:szCs w:val="20"/>
        </w:rPr>
        <w:t xml:space="preserve">Председательствующий Орешкин А.Т. </w:t>
      </w:r>
      <w:r w:rsidRPr="00CA72FE">
        <w:rPr>
          <w:sz w:val="20"/>
          <w:szCs w:val="20"/>
        </w:rPr>
        <w:t>ознакомил участников публичных слушаний с</w:t>
      </w:r>
      <w:r w:rsidRPr="00CA72FE">
        <w:rPr>
          <w:spacing w:val="-7"/>
          <w:sz w:val="20"/>
          <w:szCs w:val="20"/>
        </w:rPr>
        <w:t xml:space="preserve"> </w:t>
      </w:r>
      <w:r w:rsidRPr="00CA72FE">
        <w:rPr>
          <w:sz w:val="20"/>
          <w:szCs w:val="20"/>
        </w:rPr>
        <w:t>повесткой дня</w:t>
      </w:r>
      <w:r w:rsidRPr="00CA72FE">
        <w:rPr>
          <w:spacing w:val="-1"/>
          <w:sz w:val="20"/>
          <w:szCs w:val="20"/>
        </w:rPr>
        <w:t xml:space="preserve"> </w:t>
      </w:r>
      <w:r w:rsidRPr="00CA72FE">
        <w:rPr>
          <w:sz w:val="20"/>
          <w:szCs w:val="20"/>
        </w:rPr>
        <w:t>и</w:t>
      </w:r>
      <w:r w:rsidRPr="00CA72FE">
        <w:rPr>
          <w:spacing w:val="-12"/>
          <w:sz w:val="20"/>
          <w:szCs w:val="20"/>
        </w:rPr>
        <w:t xml:space="preserve"> </w:t>
      </w:r>
      <w:r w:rsidRPr="00CA72FE">
        <w:rPr>
          <w:sz w:val="20"/>
          <w:szCs w:val="20"/>
        </w:rPr>
        <w:t>порядком проведения</w:t>
      </w:r>
      <w:r w:rsidRPr="00CA72FE">
        <w:rPr>
          <w:spacing w:val="17"/>
          <w:sz w:val="20"/>
          <w:szCs w:val="20"/>
        </w:rPr>
        <w:t xml:space="preserve"> </w:t>
      </w:r>
      <w:r w:rsidRPr="00CA72FE">
        <w:rPr>
          <w:sz w:val="20"/>
          <w:szCs w:val="20"/>
        </w:rPr>
        <w:t>публичных слушаний.</w:t>
      </w:r>
    </w:p>
    <w:p w:rsidR="00331696" w:rsidRPr="00CA72FE" w:rsidRDefault="00331696" w:rsidP="00331696">
      <w:pPr>
        <w:pStyle w:val="ac"/>
        <w:spacing w:line="259" w:lineRule="auto"/>
        <w:ind w:right="-3" w:firstLine="717"/>
        <w:rPr>
          <w:sz w:val="20"/>
          <w:szCs w:val="20"/>
        </w:rPr>
      </w:pPr>
      <w:r w:rsidRPr="00CA72FE">
        <w:rPr>
          <w:sz w:val="20"/>
          <w:szCs w:val="20"/>
        </w:rPr>
        <w:t>Сообщил,</w:t>
      </w:r>
      <w:r w:rsidRPr="00CA72FE">
        <w:rPr>
          <w:spacing w:val="-4"/>
          <w:sz w:val="20"/>
          <w:szCs w:val="20"/>
        </w:rPr>
        <w:t xml:space="preserve"> </w:t>
      </w:r>
      <w:r w:rsidRPr="00CA72FE">
        <w:rPr>
          <w:sz w:val="20"/>
          <w:szCs w:val="20"/>
        </w:rPr>
        <w:t>что</w:t>
      </w:r>
      <w:r w:rsidRPr="00CA72FE">
        <w:rPr>
          <w:spacing w:val="-4"/>
          <w:sz w:val="20"/>
          <w:szCs w:val="20"/>
        </w:rPr>
        <w:t xml:space="preserve"> </w:t>
      </w:r>
      <w:r w:rsidRPr="00CA72FE">
        <w:rPr>
          <w:sz w:val="20"/>
          <w:szCs w:val="20"/>
        </w:rPr>
        <w:t>публичные слушания</w:t>
      </w:r>
      <w:r w:rsidRPr="00CA72FE">
        <w:rPr>
          <w:spacing w:val="-1"/>
          <w:sz w:val="20"/>
          <w:szCs w:val="20"/>
        </w:rPr>
        <w:t xml:space="preserve"> </w:t>
      </w:r>
      <w:r w:rsidRPr="00CA72FE">
        <w:rPr>
          <w:sz w:val="20"/>
          <w:szCs w:val="20"/>
        </w:rPr>
        <w:t>проводятся с</w:t>
      </w:r>
      <w:r w:rsidRPr="00CA72FE">
        <w:rPr>
          <w:spacing w:val="-8"/>
          <w:sz w:val="20"/>
          <w:szCs w:val="20"/>
        </w:rPr>
        <w:t xml:space="preserve"> </w:t>
      </w:r>
      <w:r w:rsidRPr="00CA72FE">
        <w:rPr>
          <w:sz w:val="20"/>
          <w:szCs w:val="20"/>
        </w:rPr>
        <w:t>целью</w:t>
      </w:r>
      <w:r w:rsidRPr="00CA72FE">
        <w:rPr>
          <w:spacing w:val="-9"/>
          <w:sz w:val="20"/>
          <w:szCs w:val="20"/>
        </w:rPr>
        <w:t xml:space="preserve"> </w:t>
      </w:r>
      <w:r w:rsidRPr="00CA72FE">
        <w:rPr>
          <w:sz w:val="20"/>
          <w:szCs w:val="20"/>
        </w:rPr>
        <w:t>выяснения мнения населения Новочелны-Сюрбеевского</w:t>
      </w:r>
      <w:r w:rsidRPr="00CA72FE">
        <w:rPr>
          <w:spacing w:val="-15"/>
          <w:sz w:val="20"/>
          <w:szCs w:val="20"/>
        </w:rPr>
        <w:t xml:space="preserve"> </w:t>
      </w:r>
      <w:r w:rsidRPr="00CA72FE">
        <w:rPr>
          <w:sz w:val="20"/>
          <w:szCs w:val="20"/>
        </w:rPr>
        <w:t>сельского поселения Комсомольского района Чувашской Республики по вопросу преобразования муниципальных образований путем объединения всех поселений,</w:t>
      </w:r>
      <w:r w:rsidRPr="00CA72FE">
        <w:rPr>
          <w:spacing w:val="-12"/>
          <w:sz w:val="20"/>
          <w:szCs w:val="20"/>
        </w:rPr>
        <w:t xml:space="preserve"> </w:t>
      </w:r>
      <w:r w:rsidRPr="00CA72FE">
        <w:rPr>
          <w:sz w:val="20"/>
          <w:szCs w:val="20"/>
        </w:rPr>
        <w:t>входящих</w:t>
      </w:r>
      <w:r w:rsidRPr="00CA72FE">
        <w:rPr>
          <w:spacing w:val="-4"/>
          <w:sz w:val="20"/>
          <w:szCs w:val="20"/>
        </w:rPr>
        <w:t xml:space="preserve"> </w:t>
      </w:r>
      <w:r w:rsidRPr="00CA72FE">
        <w:rPr>
          <w:sz w:val="20"/>
          <w:szCs w:val="20"/>
        </w:rPr>
        <w:t>в</w:t>
      </w:r>
      <w:r w:rsidRPr="00CA72FE">
        <w:rPr>
          <w:spacing w:val="-15"/>
          <w:sz w:val="20"/>
          <w:szCs w:val="20"/>
        </w:rPr>
        <w:t xml:space="preserve"> </w:t>
      </w:r>
      <w:r w:rsidRPr="00CA72FE">
        <w:rPr>
          <w:sz w:val="20"/>
          <w:szCs w:val="20"/>
        </w:rPr>
        <w:t>состав</w:t>
      </w:r>
      <w:r w:rsidRPr="00CA72FE">
        <w:rPr>
          <w:spacing w:val="-11"/>
          <w:sz w:val="20"/>
          <w:szCs w:val="20"/>
        </w:rPr>
        <w:t xml:space="preserve"> Комсомоль</w:t>
      </w:r>
      <w:r w:rsidRPr="00CA72FE">
        <w:rPr>
          <w:sz w:val="20"/>
          <w:szCs w:val="20"/>
        </w:rPr>
        <w:t>ского района</w:t>
      </w:r>
      <w:r w:rsidRPr="00CA72FE">
        <w:rPr>
          <w:spacing w:val="-9"/>
          <w:sz w:val="20"/>
          <w:szCs w:val="20"/>
        </w:rPr>
        <w:t xml:space="preserve"> </w:t>
      </w:r>
      <w:r w:rsidRPr="00CA72FE">
        <w:rPr>
          <w:sz w:val="20"/>
          <w:szCs w:val="20"/>
        </w:rPr>
        <w:t>Чувашской</w:t>
      </w:r>
      <w:r w:rsidRPr="00CA72FE">
        <w:rPr>
          <w:spacing w:val="-4"/>
          <w:sz w:val="20"/>
          <w:szCs w:val="20"/>
        </w:rPr>
        <w:t xml:space="preserve"> </w:t>
      </w:r>
      <w:r w:rsidRPr="00CA72FE">
        <w:rPr>
          <w:sz w:val="20"/>
          <w:szCs w:val="20"/>
        </w:rPr>
        <w:t>Республики,</w:t>
      </w:r>
      <w:r w:rsidRPr="00CA72FE">
        <w:rPr>
          <w:spacing w:val="-2"/>
          <w:sz w:val="20"/>
          <w:szCs w:val="20"/>
        </w:rPr>
        <w:t xml:space="preserve"> </w:t>
      </w:r>
      <w:r w:rsidRPr="00CA72FE">
        <w:rPr>
          <w:sz w:val="20"/>
          <w:szCs w:val="20"/>
        </w:rPr>
        <w:t>и</w:t>
      </w:r>
      <w:r w:rsidRPr="00CA72FE">
        <w:rPr>
          <w:spacing w:val="-15"/>
          <w:sz w:val="20"/>
          <w:szCs w:val="20"/>
        </w:rPr>
        <w:t xml:space="preserve"> </w:t>
      </w:r>
      <w:r w:rsidRPr="00CA72FE">
        <w:rPr>
          <w:sz w:val="20"/>
          <w:szCs w:val="20"/>
        </w:rPr>
        <w:t>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в селе Комсомольское. До начала проведения публичных слушаний письменных предложений от населения Новочелны-Сюрбеевского сельского поселения</w:t>
      </w:r>
      <w:r w:rsidRPr="00CA72FE">
        <w:rPr>
          <w:spacing w:val="71"/>
          <w:sz w:val="20"/>
          <w:szCs w:val="20"/>
        </w:rPr>
        <w:t xml:space="preserve"> </w:t>
      </w:r>
      <w:r w:rsidRPr="00CA72FE">
        <w:rPr>
          <w:sz w:val="20"/>
          <w:szCs w:val="20"/>
        </w:rPr>
        <w:t>Комсомольского района</w:t>
      </w:r>
      <w:r w:rsidRPr="00CA72FE">
        <w:rPr>
          <w:spacing w:val="40"/>
          <w:sz w:val="20"/>
          <w:szCs w:val="20"/>
        </w:rPr>
        <w:t xml:space="preserve"> </w:t>
      </w:r>
      <w:r w:rsidRPr="00CA72FE">
        <w:rPr>
          <w:sz w:val="20"/>
          <w:szCs w:val="20"/>
        </w:rPr>
        <w:t>Чувашской</w:t>
      </w:r>
      <w:r w:rsidRPr="00CA72FE">
        <w:rPr>
          <w:spacing w:val="75"/>
          <w:sz w:val="20"/>
          <w:szCs w:val="20"/>
        </w:rPr>
        <w:t xml:space="preserve"> </w:t>
      </w:r>
      <w:r w:rsidRPr="00CA72FE">
        <w:rPr>
          <w:sz w:val="20"/>
          <w:szCs w:val="20"/>
        </w:rPr>
        <w:t>Республики</w:t>
      </w:r>
      <w:r w:rsidRPr="00CA72FE">
        <w:rPr>
          <w:spacing w:val="72"/>
          <w:sz w:val="20"/>
          <w:szCs w:val="20"/>
        </w:rPr>
        <w:t xml:space="preserve"> </w:t>
      </w:r>
      <w:r w:rsidRPr="00CA72FE">
        <w:rPr>
          <w:sz w:val="20"/>
          <w:szCs w:val="20"/>
        </w:rPr>
        <w:t>не</w:t>
      </w:r>
      <w:r w:rsidRPr="00CA72FE">
        <w:rPr>
          <w:spacing w:val="40"/>
          <w:sz w:val="20"/>
          <w:szCs w:val="20"/>
        </w:rPr>
        <w:t xml:space="preserve"> </w:t>
      </w:r>
      <w:r w:rsidRPr="00CA72FE">
        <w:rPr>
          <w:sz w:val="20"/>
          <w:szCs w:val="20"/>
        </w:rPr>
        <w:t>поступило.</w:t>
      </w:r>
      <w:r w:rsidRPr="00CA72FE">
        <w:rPr>
          <w:spacing w:val="64"/>
          <w:sz w:val="20"/>
          <w:szCs w:val="20"/>
        </w:rPr>
        <w:t xml:space="preserve"> </w:t>
      </w:r>
      <w:r w:rsidRPr="00CA72FE">
        <w:rPr>
          <w:sz w:val="20"/>
          <w:szCs w:val="20"/>
        </w:rPr>
        <w:t>Для</w:t>
      </w:r>
      <w:r w:rsidRPr="00CA72FE">
        <w:rPr>
          <w:spacing w:val="40"/>
          <w:sz w:val="20"/>
          <w:szCs w:val="20"/>
        </w:rPr>
        <w:t xml:space="preserve"> </w:t>
      </w:r>
      <w:r w:rsidRPr="00CA72FE">
        <w:rPr>
          <w:sz w:val="20"/>
          <w:szCs w:val="20"/>
        </w:rPr>
        <w:t xml:space="preserve">ведения </w:t>
      </w:r>
      <w:r w:rsidRPr="00CA72FE">
        <w:rPr>
          <w:spacing w:val="-2"/>
          <w:w w:val="95"/>
          <w:sz w:val="20"/>
          <w:szCs w:val="20"/>
        </w:rPr>
        <w:t>протокола</w:t>
      </w:r>
      <w:r w:rsidRPr="00CA72FE">
        <w:rPr>
          <w:spacing w:val="9"/>
          <w:sz w:val="20"/>
          <w:szCs w:val="20"/>
        </w:rPr>
        <w:t xml:space="preserve"> </w:t>
      </w:r>
      <w:r w:rsidRPr="00CA72FE">
        <w:rPr>
          <w:spacing w:val="-2"/>
          <w:w w:val="95"/>
          <w:sz w:val="20"/>
          <w:szCs w:val="20"/>
        </w:rPr>
        <w:t>публичных</w:t>
      </w:r>
      <w:r w:rsidRPr="00CA72FE">
        <w:rPr>
          <w:spacing w:val="8"/>
          <w:sz w:val="20"/>
          <w:szCs w:val="20"/>
        </w:rPr>
        <w:t xml:space="preserve"> </w:t>
      </w:r>
      <w:r w:rsidRPr="00CA72FE">
        <w:rPr>
          <w:spacing w:val="-2"/>
          <w:w w:val="95"/>
          <w:sz w:val="20"/>
          <w:szCs w:val="20"/>
        </w:rPr>
        <w:t>слушаний</w:t>
      </w:r>
      <w:r w:rsidRPr="00CA72FE">
        <w:rPr>
          <w:spacing w:val="12"/>
          <w:sz w:val="20"/>
          <w:szCs w:val="20"/>
        </w:rPr>
        <w:t xml:space="preserve"> </w:t>
      </w:r>
      <w:r w:rsidRPr="00CA72FE">
        <w:rPr>
          <w:spacing w:val="-2"/>
          <w:w w:val="95"/>
          <w:sz w:val="20"/>
          <w:szCs w:val="20"/>
        </w:rPr>
        <w:t>назначили</w:t>
      </w:r>
      <w:r w:rsidRPr="00CA72FE">
        <w:rPr>
          <w:spacing w:val="6"/>
          <w:sz w:val="20"/>
          <w:szCs w:val="20"/>
        </w:rPr>
        <w:t xml:space="preserve"> </w:t>
      </w:r>
      <w:r w:rsidRPr="00CA72FE">
        <w:rPr>
          <w:spacing w:val="24"/>
          <w:w w:val="95"/>
          <w:sz w:val="20"/>
          <w:szCs w:val="20"/>
        </w:rPr>
        <w:t>секрета</w:t>
      </w:r>
      <w:r w:rsidRPr="00CA72FE">
        <w:rPr>
          <w:spacing w:val="13"/>
          <w:w w:val="95"/>
          <w:sz w:val="20"/>
          <w:szCs w:val="20"/>
        </w:rPr>
        <w:t>ря –</w:t>
      </w:r>
      <w:r w:rsidRPr="00CA72FE">
        <w:rPr>
          <w:sz w:val="20"/>
          <w:szCs w:val="20"/>
        </w:rPr>
        <w:t>Иванова А.С.</w:t>
      </w:r>
    </w:p>
    <w:p w:rsidR="00331696" w:rsidRPr="00CA72FE" w:rsidRDefault="00331696" w:rsidP="00331696">
      <w:pPr>
        <w:pStyle w:val="ac"/>
        <w:spacing w:before="19"/>
        <w:ind w:right="-3" w:firstLine="717"/>
        <w:rPr>
          <w:sz w:val="20"/>
          <w:szCs w:val="20"/>
        </w:rPr>
      </w:pPr>
      <w:r w:rsidRPr="00CA72FE">
        <w:rPr>
          <w:sz w:val="20"/>
          <w:szCs w:val="20"/>
        </w:rPr>
        <w:t>Орешкин А.Т. доложил, что данная инициатива отвечает жизненным интересам сельского</w:t>
      </w:r>
      <w:r w:rsidRPr="00CA72FE">
        <w:rPr>
          <w:spacing w:val="-10"/>
          <w:sz w:val="20"/>
          <w:szCs w:val="20"/>
        </w:rPr>
        <w:t xml:space="preserve"> </w:t>
      </w:r>
      <w:r w:rsidRPr="00CA72FE">
        <w:rPr>
          <w:sz w:val="20"/>
          <w:szCs w:val="20"/>
        </w:rPr>
        <w:t>населения.</w:t>
      </w:r>
      <w:r w:rsidRPr="00CA72FE">
        <w:rPr>
          <w:spacing w:val="-5"/>
          <w:sz w:val="20"/>
          <w:szCs w:val="20"/>
        </w:rPr>
        <w:t xml:space="preserve"> </w:t>
      </w:r>
      <w:r w:rsidRPr="00CA72FE">
        <w:rPr>
          <w:sz w:val="20"/>
          <w:szCs w:val="20"/>
        </w:rPr>
        <w:t>При</w:t>
      </w:r>
      <w:r w:rsidRPr="00CA72FE">
        <w:rPr>
          <w:spacing w:val="-14"/>
          <w:sz w:val="20"/>
          <w:szCs w:val="20"/>
        </w:rPr>
        <w:t xml:space="preserve"> </w:t>
      </w:r>
      <w:r w:rsidRPr="00CA72FE">
        <w:rPr>
          <w:sz w:val="20"/>
          <w:szCs w:val="20"/>
        </w:rPr>
        <w:t>создании</w:t>
      </w:r>
      <w:r w:rsidRPr="00CA72FE">
        <w:rPr>
          <w:spacing w:val="-8"/>
          <w:sz w:val="20"/>
          <w:szCs w:val="20"/>
        </w:rPr>
        <w:t xml:space="preserve"> </w:t>
      </w:r>
      <w:r w:rsidRPr="00CA72FE">
        <w:rPr>
          <w:sz w:val="20"/>
          <w:szCs w:val="20"/>
        </w:rPr>
        <w:t>муниципального</w:t>
      </w:r>
      <w:r w:rsidRPr="00CA72FE">
        <w:rPr>
          <w:spacing w:val="-15"/>
          <w:sz w:val="20"/>
          <w:szCs w:val="20"/>
        </w:rPr>
        <w:t xml:space="preserve"> </w:t>
      </w:r>
      <w:r w:rsidRPr="00CA72FE">
        <w:rPr>
          <w:sz w:val="20"/>
          <w:szCs w:val="20"/>
        </w:rPr>
        <w:t>округа</w:t>
      </w:r>
      <w:r w:rsidRPr="00CA72FE">
        <w:rPr>
          <w:spacing w:val="-15"/>
          <w:sz w:val="20"/>
          <w:szCs w:val="20"/>
        </w:rPr>
        <w:t xml:space="preserve"> </w:t>
      </w:r>
      <w:r w:rsidRPr="00CA72FE">
        <w:rPr>
          <w:sz w:val="20"/>
          <w:szCs w:val="20"/>
        </w:rPr>
        <w:t>гарантируется сохранение</w:t>
      </w:r>
      <w:r w:rsidRPr="00CA72FE">
        <w:rPr>
          <w:spacing w:val="-10"/>
          <w:sz w:val="20"/>
          <w:szCs w:val="20"/>
        </w:rPr>
        <w:t xml:space="preserve"> </w:t>
      </w:r>
      <w:r w:rsidRPr="00CA72FE">
        <w:rPr>
          <w:sz w:val="20"/>
          <w:szCs w:val="20"/>
        </w:rPr>
        <w:t>всех льгот</w:t>
      </w:r>
      <w:r w:rsidRPr="00CA72FE">
        <w:rPr>
          <w:spacing w:val="-2"/>
          <w:sz w:val="20"/>
          <w:szCs w:val="20"/>
        </w:rPr>
        <w:t xml:space="preserve"> для</w:t>
      </w:r>
      <w:r w:rsidRPr="00CA72FE">
        <w:rPr>
          <w:sz w:val="20"/>
          <w:szCs w:val="20"/>
        </w:rPr>
        <w:t xml:space="preserve"> жителей сельских поселений. Также объединение поселений в</w:t>
      </w:r>
      <w:r w:rsidRPr="00CA72FE">
        <w:rPr>
          <w:spacing w:val="-3"/>
          <w:sz w:val="20"/>
          <w:szCs w:val="20"/>
        </w:rPr>
        <w:t xml:space="preserve"> </w:t>
      </w:r>
      <w:r w:rsidRPr="00CA72FE">
        <w:rPr>
          <w:sz w:val="20"/>
          <w:szCs w:val="20"/>
        </w:rPr>
        <w:t>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BC4113" w:rsidRDefault="00BC4113" w:rsidP="00BC4113">
      <w:pPr>
        <w:pStyle w:val="ac"/>
        <w:spacing w:line="235" w:lineRule="auto"/>
        <w:ind w:right="-3" w:firstLine="717"/>
        <w:rPr>
          <w:sz w:val="20"/>
          <w:szCs w:val="20"/>
        </w:rPr>
      </w:pPr>
      <w:r w:rsidRPr="00BC4113">
        <w:rPr>
          <w:sz w:val="20"/>
          <w:szCs w:val="20"/>
        </w:rPr>
        <w:t xml:space="preserve">После чего, предоставил слово депутату Собрания депутатов Комсомольского района  </w:t>
      </w:r>
    </w:p>
    <w:p w:rsidR="00BC4113" w:rsidRPr="00BC4113" w:rsidRDefault="00BC4113" w:rsidP="00BC4113">
      <w:pPr>
        <w:pStyle w:val="ac"/>
        <w:spacing w:line="235" w:lineRule="auto"/>
        <w:ind w:right="-3" w:firstLine="717"/>
        <w:rPr>
          <w:sz w:val="20"/>
          <w:szCs w:val="20"/>
        </w:rPr>
      </w:pPr>
      <w:r w:rsidRPr="00BC4113">
        <w:rPr>
          <w:sz w:val="20"/>
          <w:szCs w:val="20"/>
        </w:rPr>
        <w:t>Тихонову А.В.</w:t>
      </w:r>
    </w:p>
    <w:p w:rsidR="00331696" w:rsidRPr="00CA72FE" w:rsidRDefault="00BC4113" w:rsidP="00BC4113">
      <w:pPr>
        <w:pStyle w:val="ac"/>
        <w:spacing w:before="6" w:line="259" w:lineRule="auto"/>
        <w:ind w:right="-3" w:firstLine="717"/>
        <w:rPr>
          <w:sz w:val="20"/>
          <w:szCs w:val="20"/>
        </w:rPr>
      </w:pPr>
      <w:r w:rsidRPr="00BC4113">
        <w:rPr>
          <w:b/>
          <w:sz w:val="20"/>
          <w:szCs w:val="20"/>
        </w:rPr>
        <w:t xml:space="preserve">Тихонов Александр Васильевич </w:t>
      </w:r>
      <w:r w:rsidRPr="00BC4113">
        <w:rPr>
          <w:sz w:val="20"/>
          <w:szCs w:val="20"/>
        </w:rPr>
        <w:t xml:space="preserve"> разъяснил</w:t>
      </w:r>
      <w:r w:rsidR="00331696" w:rsidRPr="00CA72FE">
        <w:rPr>
          <w:sz w:val="20"/>
          <w:szCs w:val="20"/>
        </w:rPr>
        <w:t>. разъяснил участникам публичных слушаний этапы и особенности преобразования Комсомольского</w:t>
      </w:r>
      <w:r w:rsidR="00331696" w:rsidRPr="00CA72FE">
        <w:rPr>
          <w:spacing w:val="40"/>
          <w:sz w:val="20"/>
          <w:szCs w:val="20"/>
        </w:rPr>
        <w:t xml:space="preserve"> </w:t>
      </w:r>
      <w:r w:rsidR="00331696" w:rsidRPr="00CA72FE">
        <w:rPr>
          <w:sz w:val="20"/>
          <w:szCs w:val="20"/>
        </w:rPr>
        <w:t>района в Комсомольский муниципальный</w:t>
      </w:r>
      <w:r w:rsidR="00331696" w:rsidRPr="00CA72FE">
        <w:rPr>
          <w:spacing w:val="40"/>
          <w:sz w:val="20"/>
          <w:szCs w:val="20"/>
        </w:rPr>
        <w:t xml:space="preserve"> </w:t>
      </w:r>
      <w:r w:rsidR="00331696" w:rsidRPr="00CA72FE">
        <w:rPr>
          <w:sz w:val="20"/>
          <w:szCs w:val="20"/>
        </w:rPr>
        <w:t>округ, перечислил</w:t>
      </w:r>
      <w:r w:rsidR="00331696" w:rsidRPr="00CA72FE">
        <w:rPr>
          <w:spacing w:val="40"/>
          <w:sz w:val="20"/>
          <w:szCs w:val="20"/>
        </w:rPr>
        <w:t xml:space="preserve"> </w:t>
      </w:r>
      <w:r w:rsidR="00331696" w:rsidRPr="00CA72FE">
        <w:rPr>
          <w:sz w:val="20"/>
          <w:szCs w:val="20"/>
        </w:rPr>
        <w:t>положительные моменты от преобразования. Важным преимуществом от создания муниципального</w:t>
      </w:r>
      <w:r w:rsidR="00331696" w:rsidRPr="00CA72FE">
        <w:rPr>
          <w:spacing w:val="-15"/>
          <w:sz w:val="20"/>
          <w:szCs w:val="20"/>
        </w:rPr>
        <w:t xml:space="preserve"> </w:t>
      </w:r>
      <w:r w:rsidR="00331696" w:rsidRPr="00CA72FE">
        <w:rPr>
          <w:sz w:val="20"/>
          <w:szCs w:val="20"/>
        </w:rPr>
        <w:t>округа</w:t>
      </w:r>
      <w:r w:rsidR="00331696" w:rsidRPr="00CA72FE">
        <w:rPr>
          <w:spacing w:val="-15"/>
          <w:sz w:val="20"/>
          <w:szCs w:val="20"/>
        </w:rPr>
        <w:t xml:space="preserve"> </w:t>
      </w:r>
      <w:r w:rsidR="00331696" w:rsidRPr="00CA72FE">
        <w:rPr>
          <w:sz w:val="20"/>
          <w:szCs w:val="20"/>
        </w:rPr>
        <w:t>является</w:t>
      </w:r>
      <w:r w:rsidR="00331696" w:rsidRPr="00CA72FE">
        <w:rPr>
          <w:spacing w:val="-15"/>
          <w:sz w:val="20"/>
          <w:szCs w:val="20"/>
        </w:rPr>
        <w:t xml:space="preserve"> </w:t>
      </w:r>
      <w:r w:rsidR="00331696" w:rsidRPr="00CA72FE">
        <w:rPr>
          <w:sz w:val="20"/>
          <w:szCs w:val="20"/>
        </w:rPr>
        <w:t>введение</w:t>
      </w:r>
      <w:r w:rsidR="00331696" w:rsidRPr="00CA72FE">
        <w:rPr>
          <w:spacing w:val="-10"/>
          <w:sz w:val="20"/>
          <w:szCs w:val="20"/>
        </w:rPr>
        <w:t xml:space="preserve"> </w:t>
      </w:r>
      <w:r w:rsidR="00331696" w:rsidRPr="00CA72FE">
        <w:rPr>
          <w:sz w:val="20"/>
          <w:szCs w:val="20"/>
        </w:rPr>
        <w:t>единого</w:t>
      </w:r>
      <w:r w:rsidR="00331696" w:rsidRPr="00CA72FE">
        <w:rPr>
          <w:spacing w:val="-11"/>
          <w:sz w:val="20"/>
          <w:szCs w:val="20"/>
        </w:rPr>
        <w:t xml:space="preserve"> </w:t>
      </w:r>
      <w:r w:rsidR="00331696" w:rsidRPr="00CA72FE">
        <w:rPr>
          <w:sz w:val="20"/>
          <w:szCs w:val="20"/>
        </w:rPr>
        <w:t>механизма</w:t>
      </w:r>
      <w:r w:rsidR="00331696" w:rsidRPr="00CA72FE">
        <w:rPr>
          <w:spacing w:val="-9"/>
          <w:sz w:val="20"/>
          <w:szCs w:val="20"/>
        </w:rPr>
        <w:t xml:space="preserve"> </w:t>
      </w:r>
      <w:r w:rsidR="00331696" w:rsidRPr="00CA72FE">
        <w:rPr>
          <w:sz w:val="20"/>
          <w:szCs w:val="20"/>
        </w:rPr>
        <w:t>управления,</w:t>
      </w:r>
      <w:r w:rsidR="00331696" w:rsidRPr="00CA72FE">
        <w:rPr>
          <w:spacing w:val="-7"/>
          <w:sz w:val="20"/>
          <w:szCs w:val="20"/>
        </w:rPr>
        <w:t xml:space="preserve"> </w:t>
      </w:r>
      <w:r w:rsidR="00331696" w:rsidRPr="00CA72FE">
        <w:rPr>
          <w:sz w:val="20"/>
          <w:szCs w:val="20"/>
        </w:rPr>
        <w:t>создание</w:t>
      </w:r>
      <w:r w:rsidR="00331696" w:rsidRPr="00CA72FE">
        <w:rPr>
          <w:spacing w:val="-5"/>
          <w:sz w:val="20"/>
          <w:szCs w:val="20"/>
        </w:rPr>
        <w:t xml:space="preserve"> </w:t>
      </w:r>
      <w:r w:rsidR="00331696" w:rsidRPr="00CA72FE">
        <w:rPr>
          <w:sz w:val="20"/>
          <w:szCs w:val="20"/>
        </w:rPr>
        <w:t>четкой и понятной вертикали власти: один глава, один представительный орган, одна администрация.</w:t>
      </w:r>
      <w:r w:rsidR="00331696" w:rsidRPr="00CA72FE">
        <w:rPr>
          <w:spacing w:val="-8"/>
          <w:sz w:val="20"/>
          <w:szCs w:val="20"/>
        </w:rPr>
        <w:t xml:space="preserve"> </w:t>
      </w:r>
      <w:r w:rsidR="00331696" w:rsidRPr="00CA72FE">
        <w:rPr>
          <w:sz w:val="20"/>
          <w:szCs w:val="20"/>
        </w:rPr>
        <w:t>Один орган местного самоуправления</w:t>
      </w:r>
      <w:r w:rsidR="00331696" w:rsidRPr="00CA72FE">
        <w:rPr>
          <w:spacing w:val="-11"/>
          <w:sz w:val="20"/>
          <w:szCs w:val="20"/>
        </w:rPr>
        <w:t xml:space="preserve"> </w:t>
      </w:r>
      <w:r w:rsidR="00331696" w:rsidRPr="00CA72FE">
        <w:rPr>
          <w:sz w:val="20"/>
          <w:szCs w:val="20"/>
        </w:rPr>
        <w:t>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w:t>
      </w:r>
      <w:r w:rsidR="00331696" w:rsidRPr="00CA72FE">
        <w:rPr>
          <w:spacing w:val="-1"/>
          <w:sz w:val="20"/>
          <w:szCs w:val="20"/>
        </w:rPr>
        <w:t xml:space="preserve"> </w:t>
      </w:r>
      <w:r w:rsidR="00331696" w:rsidRPr="00CA72FE">
        <w:rPr>
          <w:sz w:val="20"/>
          <w:szCs w:val="20"/>
        </w:rPr>
        <w:t>один муниципальный округ повысит эффективность решения актуальных вопросов местного значения, позволит сократить сроки подготовки и</w:t>
      </w:r>
      <w:r w:rsidR="00331696" w:rsidRPr="00CA72FE">
        <w:rPr>
          <w:spacing w:val="-3"/>
          <w:sz w:val="20"/>
          <w:szCs w:val="20"/>
        </w:rPr>
        <w:t xml:space="preserve"> </w:t>
      </w:r>
      <w:r w:rsidR="00331696" w:rsidRPr="00CA72FE">
        <w:rPr>
          <w:sz w:val="20"/>
          <w:szCs w:val="20"/>
        </w:rPr>
        <w:t>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софинансирования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w:t>
      </w:r>
      <w:r w:rsidR="00331696" w:rsidRPr="00CA72FE">
        <w:rPr>
          <w:spacing w:val="-13"/>
          <w:sz w:val="20"/>
          <w:szCs w:val="20"/>
        </w:rPr>
        <w:t xml:space="preserve"> </w:t>
      </w:r>
      <w:r w:rsidR="00331696" w:rsidRPr="00CA72FE">
        <w:rPr>
          <w:sz w:val="20"/>
          <w:szCs w:val="20"/>
        </w:rPr>
        <w:t>совместного решения</w:t>
      </w:r>
      <w:r w:rsidR="00331696" w:rsidRPr="00CA72FE">
        <w:rPr>
          <w:spacing w:val="-5"/>
          <w:sz w:val="20"/>
          <w:szCs w:val="20"/>
        </w:rPr>
        <w:t xml:space="preserve"> </w:t>
      </w:r>
      <w:r w:rsidR="00331696" w:rsidRPr="00CA72FE">
        <w:rPr>
          <w:sz w:val="20"/>
          <w:szCs w:val="20"/>
        </w:rPr>
        <w:t>тех</w:t>
      </w:r>
      <w:r w:rsidR="00331696" w:rsidRPr="00CA72FE">
        <w:rPr>
          <w:spacing w:val="-8"/>
          <w:sz w:val="20"/>
          <w:szCs w:val="20"/>
        </w:rPr>
        <w:t xml:space="preserve"> </w:t>
      </w:r>
      <w:r w:rsidR="00331696" w:rsidRPr="00CA72FE">
        <w:rPr>
          <w:sz w:val="20"/>
          <w:szCs w:val="20"/>
        </w:rPr>
        <w:t>вопросов</w:t>
      </w:r>
      <w:r w:rsidR="00331696" w:rsidRPr="00CA72FE">
        <w:rPr>
          <w:spacing w:val="-8"/>
          <w:sz w:val="20"/>
          <w:szCs w:val="20"/>
        </w:rPr>
        <w:t xml:space="preserve"> </w:t>
      </w:r>
      <w:r w:rsidR="00331696" w:rsidRPr="00CA72FE">
        <w:rPr>
          <w:sz w:val="20"/>
          <w:szCs w:val="20"/>
        </w:rPr>
        <w:t>местного</w:t>
      </w:r>
      <w:r w:rsidR="00331696" w:rsidRPr="00CA72FE">
        <w:rPr>
          <w:spacing w:val="-2"/>
          <w:sz w:val="20"/>
          <w:szCs w:val="20"/>
        </w:rPr>
        <w:t xml:space="preserve"> </w:t>
      </w:r>
      <w:r w:rsidR="00331696" w:rsidRPr="00CA72FE">
        <w:rPr>
          <w:sz w:val="20"/>
          <w:szCs w:val="20"/>
        </w:rPr>
        <w:t>значения,</w:t>
      </w:r>
      <w:r w:rsidR="00331696" w:rsidRPr="00CA72FE">
        <w:rPr>
          <w:spacing w:val="-8"/>
          <w:sz w:val="20"/>
          <w:szCs w:val="20"/>
        </w:rPr>
        <w:t xml:space="preserve"> </w:t>
      </w:r>
      <w:r w:rsidR="00331696" w:rsidRPr="00CA72FE">
        <w:rPr>
          <w:sz w:val="20"/>
          <w:szCs w:val="20"/>
        </w:rPr>
        <w:t>которые</w:t>
      </w:r>
      <w:r w:rsidR="00331696" w:rsidRPr="00CA72FE">
        <w:rPr>
          <w:spacing w:val="-1"/>
          <w:sz w:val="20"/>
          <w:szCs w:val="20"/>
        </w:rPr>
        <w:t xml:space="preserve"> </w:t>
      </w:r>
      <w:r w:rsidR="00331696" w:rsidRPr="00CA72FE">
        <w:rPr>
          <w:sz w:val="20"/>
          <w:szCs w:val="20"/>
        </w:rPr>
        <w:t>усилиями только</w:t>
      </w:r>
      <w:r w:rsidR="00331696" w:rsidRPr="00CA72FE">
        <w:rPr>
          <w:spacing w:val="-10"/>
          <w:sz w:val="20"/>
          <w:szCs w:val="20"/>
        </w:rPr>
        <w:t xml:space="preserve"> </w:t>
      </w:r>
      <w:r w:rsidR="00331696" w:rsidRPr="00CA72FE">
        <w:rPr>
          <w:sz w:val="20"/>
          <w:szCs w:val="20"/>
        </w:rPr>
        <w:t>нижнего</w:t>
      </w:r>
      <w:r w:rsidR="00331696" w:rsidRPr="00CA72FE">
        <w:rPr>
          <w:spacing w:val="-6"/>
          <w:sz w:val="20"/>
          <w:szCs w:val="20"/>
        </w:rPr>
        <w:t xml:space="preserve"> </w:t>
      </w:r>
      <w:r w:rsidR="00331696" w:rsidRPr="00CA72FE">
        <w:rPr>
          <w:sz w:val="20"/>
          <w:szCs w:val="20"/>
        </w:rPr>
        <w:t>поселенческого</w:t>
      </w:r>
      <w:r w:rsidR="00331696" w:rsidRPr="00CA72FE">
        <w:rPr>
          <w:spacing w:val="-15"/>
          <w:sz w:val="20"/>
          <w:szCs w:val="20"/>
        </w:rPr>
        <w:t xml:space="preserve"> </w:t>
      </w:r>
      <w:r w:rsidR="00331696" w:rsidRPr="00CA72FE">
        <w:rPr>
          <w:sz w:val="20"/>
          <w:szCs w:val="20"/>
        </w:rPr>
        <w:t>звена</w:t>
      </w:r>
      <w:r w:rsidR="00331696" w:rsidRPr="00CA72FE">
        <w:rPr>
          <w:spacing w:val="-6"/>
          <w:sz w:val="20"/>
          <w:szCs w:val="20"/>
        </w:rPr>
        <w:t xml:space="preserve"> </w:t>
      </w:r>
      <w:r w:rsidR="00331696" w:rsidRPr="00CA72FE">
        <w:rPr>
          <w:sz w:val="20"/>
          <w:szCs w:val="20"/>
        </w:rPr>
        <w:t>решить</w:t>
      </w:r>
      <w:r w:rsidR="00331696" w:rsidRPr="00CA72FE">
        <w:rPr>
          <w:spacing w:val="-7"/>
          <w:sz w:val="20"/>
          <w:szCs w:val="20"/>
        </w:rPr>
        <w:t xml:space="preserve"> </w:t>
      </w:r>
      <w:r w:rsidR="00331696" w:rsidRPr="00CA72FE">
        <w:rPr>
          <w:sz w:val="20"/>
          <w:szCs w:val="20"/>
        </w:rPr>
        <w:t>было</w:t>
      </w:r>
      <w:r w:rsidR="00331696" w:rsidRPr="00CA72FE">
        <w:rPr>
          <w:spacing w:val="-8"/>
          <w:sz w:val="20"/>
          <w:szCs w:val="20"/>
        </w:rPr>
        <w:t xml:space="preserve"> </w:t>
      </w:r>
      <w:r w:rsidR="00331696" w:rsidRPr="00CA72FE">
        <w:rPr>
          <w:sz w:val="20"/>
          <w:szCs w:val="20"/>
        </w:rPr>
        <w:t>невозможно. Без</w:t>
      </w:r>
      <w:r w:rsidR="00331696" w:rsidRPr="00CA72FE">
        <w:rPr>
          <w:spacing w:val="-9"/>
          <w:sz w:val="20"/>
          <w:szCs w:val="20"/>
        </w:rPr>
        <w:t xml:space="preserve"> </w:t>
      </w:r>
      <w:r w:rsidR="00331696" w:rsidRPr="00CA72FE">
        <w:rPr>
          <w:sz w:val="20"/>
          <w:szCs w:val="20"/>
        </w:rPr>
        <w:t>внимания не</w:t>
      </w:r>
      <w:r w:rsidR="00331696" w:rsidRPr="00CA72FE">
        <w:rPr>
          <w:spacing w:val="-12"/>
          <w:sz w:val="20"/>
          <w:szCs w:val="20"/>
        </w:rPr>
        <w:t xml:space="preserve"> </w:t>
      </w:r>
      <w:r w:rsidR="00331696" w:rsidRPr="00CA72FE">
        <w:rPr>
          <w:sz w:val="20"/>
          <w:szCs w:val="20"/>
        </w:rPr>
        <w:t>останется ни</w:t>
      </w:r>
      <w:r w:rsidR="00331696" w:rsidRPr="00CA72FE">
        <w:rPr>
          <w:spacing w:val="33"/>
          <w:sz w:val="20"/>
          <w:szCs w:val="20"/>
        </w:rPr>
        <w:t xml:space="preserve"> </w:t>
      </w:r>
      <w:r w:rsidR="00331696" w:rsidRPr="00CA72FE">
        <w:rPr>
          <w:sz w:val="20"/>
          <w:szCs w:val="20"/>
        </w:rPr>
        <w:t>один</w:t>
      </w:r>
      <w:r w:rsidR="00331696" w:rsidRPr="00CA72FE">
        <w:rPr>
          <w:spacing w:val="39"/>
          <w:sz w:val="20"/>
          <w:szCs w:val="20"/>
        </w:rPr>
        <w:t xml:space="preserve"> </w:t>
      </w:r>
      <w:r w:rsidR="00331696" w:rsidRPr="00CA72FE">
        <w:rPr>
          <w:sz w:val="20"/>
          <w:szCs w:val="20"/>
        </w:rPr>
        <w:t>населенный</w:t>
      </w:r>
      <w:r w:rsidR="00331696" w:rsidRPr="00CA72FE">
        <w:rPr>
          <w:spacing w:val="40"/>
          <w:sz w:val="20"/>
          <w:szCs w:val="20"/>
        </w:rPr>
        <w:t xml:space="preserve"> </w:t>
      </w:r>
      <w:r w:rsidR="00331696" w:rsidRPr="00CA72FE">
        <w:rPr>
          <w:sz w:val="20"/>
          <w:szCs w:val="20"/>
        </w:rPr>
        <w:t>пункт.</w:t>
      </w:r>
      <w:r w:rsidR="00331696" w:rsidRPr="00CA72FE">
        <w:rPr>
          <w:spacing w:val="37"/>
          <w:sz w:val="20"/>
          <w:szCs w:val="20"/>
        </w:rPr>
        <w:t xml:space="preserve"> </w:t>
      </w:r>
      <w:r w:rsidR="00331696" w:rsidRPr="00CA72FE">
        <w:rPr>
          <w:sz w:val="20"/>
          <w:szCs w:val="20"/>
        </w:rPr>
        <w:t>В</w:t>
      </w:r>
      <w:r w:rsidR="00331696" w:rsidRPr="00CA72FE">
        <w:rPr>
          <w:spacing w:val="29"/>
          <w:sz w:val="20"/>
          <w:szCs w:val="20"/>
        </w:rPr>
        <w:t xml:space="preserve"> </w:t>
      </w:r>
      <w:r w:rsidR="00331696" w:rsidRPr="00CA72FE">
        <w:rPr>
          <w:sz w:val="20"/>
          <w:szCs w:val="20"/>
        </w:rPr>
        <w:t>ходе</w:t>
      </w:r>
      <w:r w:rsidR="00331696" w:rsidRPr="00CA72FE">
        <w:rPr>
          <w:spacing w:val="32"/>
          <w:sz w:val="20"/>
          <w:szCs w:val="20"/>
        </w:rPr>
        <w:t xml:space="preserve"> </w:t>
      </w:r>
      <w:r w:rsidR="00331696" w:rsidRPr="00CA72FE">
        <w:rPr>
          <w:sz w:val="20"/>
          <w:szCs w:val="20"/>
        </w:rPr>
        <w:t>преобразования</w:t>
      </w:r>
      <w:r w:rsidR="00331696" w:rsidRPr="00CA72FE">
        <w:rPr>
          <w:spacing w:val="21"/>
          <w:sz w:val="20"/>
          <w:szCs w:val="20"/>
        </w:rPr>
        <w:t xml:space="preserve"> </w:t>
      </w:r>
      <w:r w:rsidR="00331696" w:rsidRPr="00CA72FE">
        <w:rPr>
          <w:sz w:val="20"/>
          <w:szCs w:val="20"/>
        </w:rPr>
        <w:t>ставится</w:t>
      </w:r>
      <w:r w:rsidR="00331696" w:rsidRPr="00CA72FE">
        <w:rPr>
          <w:spacing w:val="40"/>
          <w:sz w:val="20"/>
          <w:szCs w:val="20"/>
        </w:rPr>
        <w:t xml:space="preserve"> </w:t>
      </w:r>
      <w:r w:rsidR="00331696" w:rsidRPr="00CA72FE">
        <w:rPr>
          <w:sz w:val="20"/>
          <w:szCs w:val="20"/>
        </w:rPr>
        <w:t>задача</w:t>
      </w:r>
      <w:r w:rsidR="00331696" w:rsidRPr="00CA72FE">
        <w:rPr>
          <w:spacing w:val="34"/>
          <w:sz w:val="20"/>
          <w:szCs w:val="20"/>
        </w:rPr>
        <w:t xml:space="preserve"> </w:t>
      </w:r>
      <w:r w:rsidR="00331696" w:rsidRPr="00CA72FE">
        <w:rPr>
          <w:sz w:val="20"/>
          <w:szCs w:val="20"/>
        </w:rPr>
        <w:t>решения</w:t>
      </w:r>
      <w:r w:rsidR="00331696" w:rsidRPr="00CA72FE">
        <w:rPr>
          <w:spacing w:val="37"/>
          <w:sz w:val="20"/>
          <w:szCs w:val="20"/>
        </w:rPr>
        <w:t xml:space="preserve"> </w:t>
      </w:r>
      <w:r w:rsidR="00331696" w:rsidRPr="00CA72FE">
        <w:rPr>
          <w:sz w:val="20"/>
          <w:szCs w:val="20"/>
        </w:rPr>
        <w:t>кадрового</w:t>
      </w:r>
    </w:p>
    <w:p w:rsidR="00331696" w:rsidRPr="00CA72FE" w:rsidRDefault="00331696" w:rsidP="00331696">
      <w:pPr>
        <w:pStyle w:val="ac"/>
        <w:spacing w:before="62" w:line="259" w:lineRule="auto"/>
        <w:ind w:right="-3" w:firstLine="717"/>
        <w:rPr>
          <w:sz w:val="20"/>
          <w:szCs w:val="20"/>
        </w:rPr>
      </w:pPr>
      <w:r w:rsidRPr="00CA72FE">
        <w:rPr>
          <w:sz w:val="20"/>
          <w:szCs w:val="20"/>
        </w:rPr>
        <w:t>вопроса</w:t>
      </w:r>
      <w:r w:rsidRPr="00CA72FE">
        <w:rPr>
          <w:spacing w:val="-15"/>
          <w:sz w:val="20"/>
          <w:szCs w:val="20"/>
        </w:rPr>
        <w:t xml:space="preserve"> </w:t>
      </w:r>
      <w:r w:rsidRPr="00CA72FE">
        <w:rPr>
          <w:sz w:val="20"/>
          <w:szCs w:val="20"/>
        </w:rPr>
        <w:t>и</w:t>
      </w:r>
      <w:r w:rsidRPr="00CA72FE">
        <w:rPr>
          <w:spacing w:val="-15"/>
          <w:sz w:val="20"/>
          <w:szCs w:val="20"/>
        </w:rPr>
        <w:t xml:space="preserve"> </w:t>
      </w:r>
      <w:r w:rsidRPr="00CA72FE">
        <w:rPr>
          <w:sz w:val="20"/>
          <w:szCs w:val="20"/>
        </w:rPr>
        <w:t>повышения</w:t>
      </w:r>
      <w:r w:rsidRPr="00CA72FE">
        <w:rPr>
          <w:spacing w:val="-15"/>
          <w:sz w:val="20"/>
          <w:szCs w:val="20"/>
        </w:rPr>
        <w:t xml:space="preserve"> </w:t>
      </w:r>
      <w:r w:rsidRPr="00CA72FE">
        <w:rPr>
          <w:sz w:val="20"/>
          <w:szCs w:val="20"/>
        </w:rPr>
        <w:t>качества</w:t>
      </w:r>
      <w:r w:rsidRPr="00CA72FE">
        <w:rPr>
          <w:spacing w:val="-15"/>
          <w:sz w:val="20"/>
          <w:szCs w:val="20"/>
        </w:rPr>
        <w:t xml:space="preserve"> </w:t>
      </w:r>
      <w:r w:rsidRPr="00CA72FE">
        <w:rPr>
          <w:sz w:val="20"/>
          <w:szCs w:val="20"/>
        </w:rPr>
        <w:t>оказания</w:t>
      </w:r>
      <w:r w:rsidRPr="00CA72FE">
        <w:rPr>
          <w:spacing w:val="-15"/>
          <w:sz w:val="20"/>
          <w:szCs w:val="20"/>
        </w:rPr>
        <w:t xml:space="preserve"> </w:t>
      </w:r>
      <w:r w:rsidRPr="00CA72FE">
        <w:rPr>
          <w:sz w:val="20"/>
          <w:szCs w:val="20"/>
        </w:rPr>
        <w:t>муниципальных</w:t>
      </w:r>
      <w:r w:rsidRPr="00CA72FE">
        <w:rPr>
          <w:spacing w:val="-15"/>
          <w:sz w:val="20"/>
          <w:szCs w:val="20"/>
        </w:rPr>
        <w:t xml:space="preserve"> </w:t>
      </w:r>
      <w:r w:rsidRPr="00CA72FE">
        <w:rPr>
          <w:sz w:val="20"/>
          <w:szCs w:val="20"/>
        </w:rPr>
        <w:t>услуг</w:t>
      </w:r>
      <w:r w:rsidRPr="00CA72FE">
        <w:rPr>
          <w:spacing w:val="-15"/>
          <w:sz w:val="20"/>
          <w:szCs w:val="20"/>
        </w:rPr>
        <w:t xml:space="preserve"> </w:t>
      </w:r>
      <w:r w:rsidRPr="00CA72FE">
        <w:rPr>
          <w:color w:val="3F3F3F"/>
          <w:w w:val="90"/>
          <w:sz w:val="20"/>
          <w:szCs w:val="20"/>
        </w:rPr>
        <w:t>—</w:t>
      </w:r>
      <w:r w:rsidRPr="00CA72FE">
        <w:rPr>
          <w:color w:val="3F3F3F"/>
          <w:spacing w:val="-9"/>
          <w:w w:val="90"/>
          <w:sz w:val="20"/>
          <w:szCs w:val="20"/>
        </w:rPr>
        <w:t xml:space="preserve"> </w:t>
      </w:r>
      <w:r w:rsidRPr="00CA72FE">
        <w:rPr>
          <w:sz w:val="20"/>
          <w:szCs w:val="20"/>
        </w:rPr>
        <w:t>сохранения</w:t>
      </w:r>
      <w:r w:rsidRPr="00CA72FE">
        <w:rPr>
          <w:spacing w:val="-4"/>
          <w:sz w:val="20"/>
          <w:szCs w:val="20"/>
        </w:rPr>
        <w:t xml:space="preserve"> </w:t>
      </w:r>
      <w:r w:rsidRPr="00CA72FE">
        <w:rPr>
          <w:sz w:val="20"/>
          <w:szCs w:val="20"/>
        </w:rPr>
        <w:t>и</w:t>
      </w:r>
      <w:r w:rsidRPr="00CA72FE">
        <w:rPr>
          <w:spacing w:val="-15"/>
          <w:sz w:val="20"/>
          <w:szCs w:val="20"/>
        </w:rPr>
        <w:t xml:space="preserve"> </w:t>
      </w:r>
      <w:r w:rsidRPr="00CA72FE">
        <w:rPr>
          <w:sz w:val="20"/>
          <w:szCs w:val="20"/>
        </w:rPr>
        <w:t>привлечения более квалифицированных работников и как следствие создание более эффективной структуры администрации муниципального</w:t>
      </w:r>
      <w:r w:rsidRPr="00CA72FE">
        <w:rPr>
          <w:spacing w:val="-14"/>
          <w:sz w:val="20"/>
          <w:szCs w:val="20"/>
        </w:rPr>
        <w:t xml:space="preserve"> </w:t>
      </w:r>
      <w:r w:rsidRPr="00CA72FE">
        <w:rPr>
          <w:sz w:val="20"/>
          <w:szCs w:val="20"/>
        </w:rPr>
        <w:t>округа.</w:t>
      </w:r>
      <w:r w:rsidRPr="00CA72FE">
        <w:rPr>
          <w:spacing w:val="40"/>
          <w:sz w:val="20"/>
          <w:szCs w:val="20"/>
        </w:rPr>
        <w:t xml:space="preserve"> </w:t>
      </w:r>
      <w:r w:rsidRPr="00CA72FE">
        <w:rPr>
          <w:sz w:val="20"/>
          <w:szCs w:val="20"/>
        </w:rPr>
        <w:t>Преобразование</w:t>
      </w:r>
      <w:r w:rsidRPr="00CA72FE">
        <w:rPr>
          <w:spacing w:val="-10"/>
          <w:sz w:val="20"/>
          <w:szCs w:val="20"/>
        </w:rPr>
        <w:t xml:space="preserve"> </w:t>
      </w:r>
      <w:r w:rsidRPr="00CA72FE">
        <w:rPr>
          <w:sz w:val="20"/>
          <w:szCs w:val="20"/>
        </w:rPr>
        <w:t xml:space="preserve">сельских поселений в единый округ в конечном итоге привет к сбалансированному развитию сельских </w:t>
      </w:r>
      <w:r w:rsidRPr="00CA72FE">
        <w:rPr>
          <w:spacing w:val="-2"/>
          <w:sz w:val="20"/>
          <w:szCs w:val="20"/>
        </w:rPr>
        <w:t>территорий.</w:t>
      </w:r>
    </w:p>
    <w:p w:rsidR="00331696" w:rsidRPr="00CA72FE" w:rsidRDefault="00331696" w:rsidP="00331696">
      <w:pPr>
        <w:pStyle w:val="ac"/>
        <w:ind w:right="-3" w:firstLine="717"/>
        <w:rPr>
          <w:sz w:val="20"/>
          <w:szCs w:val="20"/>
        </w:rPr>
      </w:pPr>
      <w:r w:rsidRPr="00CA72FE">
        <w:rPr>
          <w:sz w:val="20"/>
          <w:szCs w:val="20"/>
        </w:rPr>
        <w:t>Председательствующий предложил участникам публичных слушаний одобрить проект решения Собрания депутатов Новочелны-Сюрбеевского сельского поселения Комсомольского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31696" w:rsidRPr="00331696" w:rsidRDefault="00331696" w:rsidP="00331696">
      <w:pPr>
        <w:pStyle w:val="ac"/>
        <w:ind w:right="-3" w:firstLine="717"/>
        <w:rPr>
          <w:color w:val="000000" w:themeColor="text1"/>
          <w:sz w:val="20"/>
          <w:szCs w:val="20"/>
        </w:rPr>
      </w:pPr>
      <w:r w:rsidRPr="00CA72FE">
        <w:rPr>
          <w:color w:val="000000" w:themeColor="text1"/>
          <w:sz w:val="20"/>
          <w:szCs w:val="20"/>
        </w:rPr>
        <w:t>Голосовали:</w:t>
      </w:r>
      <w:r w:rsidRPr="00CA72FE">
        <w:rPr>
          <w:color w:val="000000" w:themeColor="text1"/>
          <w:spacing w:val="16"/>
          <w:sz w:val="20"/>
          <w:szCs w:val="20"/>
        </w:rPr>
        <w:t xml:space="preserve"> </w:t>
      </w:r>
      <w:r w:rsidRPr="00CA72FE">
        <w:rPr>
          <w:color w:val="000000" w:themeColor="text1"/>
          <w:sz w:val="20"/>
          <w:szCs w:val="20"/>
        </w:rPr>
        <w:t>«за»</w:t>
      </w:r>
      <w:r w:rsidRPr="00CA72FE">
        <w:rPr>
          <w:color w:val="000000" w:themeColor="text1"/>
          <w:spacing w:val="1"/>
          <w:sz w:val="20"/>
          <w:szCs w:val="20"/>
        </w:rPr>
        <w:t xml:space="preserve"> </w:t>
      </w:r>
      <w:r w:rsidRPr="00CA72FE">
        <w:rPr>
          <w:color w:val="000000" w:themeColor="text1"/>
          <w:sz w:val="20"/>
          <w:szCs w:val="20"/>
        </w:rPr>
        <w:t>-</w:t>
      </w:r>
      <w:r w:rsidRPr="00CA72FE">
        <w:rPr>
          <w:color w:val="000000" w:themeColor="text1"/>
          <w:spacing w:val="-7"/>
          <w:sz w:val="20"/>
          <w:szCs w:val="20"/>
        </w:rPr>
        <w:t xml:space="preserve"> </w:t>
      </w:r>
      <w:r w:rsidRPr="00CA72FE">
        <w:rPr>
          <w:color w:val="000000" w:themeColor="text1"/>
          <w:sz w:val="20"/>
          <w:szCs w:val="20"/>
        </w:rPr>
        <w:t>3</w:t>
      </w:r>
      <w:r>
        <w:rPr>
          <w:color w:val="000000" w:themeColor="text1"/>
          <w:sz w:val="20"/>
          <w:szCs w:val="20"/>
        </w:rPr>
        <w:t>1</w:t>
      </w:r>
      <w:r w:rsidRPr="00CA72FE">
        <w:rPr>
          <w:color w:val="000000" w:themeColor="text1"/>
          <w:sz w:val="20"/>
          <w:szCs w:val="20"/>
        </w:rPr>
        <w:t>;</w:t>
      </w:r>
      <w:r w:rsidRPr="00CA72FE">
        <w:rPr>
          <w:color w:val="000000" w:themeColor="text1"/>
          <w:spacing w:val="4"/>
          <w:sz w:val="20"/>
          <w:szCs w:val="20"/>
        </w:rPr>
        <w:t xml:space="preserve"> </w:t>
      </w:r>
      <w:r w:rsidRPr="00CA72FE">
        <w:rPr>
          <w:color w:val="000000" w:themeColor="text1"/>
          <w:sz w:val="20"/>
          <w:szCs w:val="20"/>
        </w:rPr>
        <w:t>«против»</w:t>
      </w:r>
      <w:r w:rsidRPr="00CA72FE">
        <w:rPr>
          <w:color w:val="000000" w:themeColor="text1"/>
          <w:spacing w:val="13"/>
          <w:sz w:val="20"/>
          <w:szCs w:val="20"/>
        </w:rPr>
        <w:t xml:space="preserve"> </w:t>
      </w:r>
      <w:r w:rsidRPr="00CA72FE">
        <w:rPr>
          <w:color w:val="000000" w:themeColor="text1"/>
          <w:sz w:val="20"/>
          <w:szCs w:val="20"/>
        </w:rPr>
        <w:t>-</w:t>
      </w:r>
      <w:r w:rsidRPr="00CA72FE">
        <w:rPr>
          <w:color w:val="000000" w:themeColor="text1"/>
          <w:spacing w:val="-9"/>
          <w:sz w:val="20"/>
          <w:szCs w:val="20"/>
        </w:rPr>
        <w:t xml:space="preserve"> </w:t>
      </w:r>
      <w:r>
        <w:rPr>
          <w:color w:val="000000" w:themeColor="text1"/>
          <w:spacing w:val="-9"/>
          <w:sz w:val="20"/>
          <w:szCs w:val="20"/>
        </w:rPr>
        <w:t>1</w:t>
      </w:r>
      <w:r w:rsidRPr="00CA72FE">
        <w:rPr>
          <w:color w:val="000000" w:themeColor="text1"/>
          <w:sz w:val="20"/>
          <w:szCs w:val="20"/>
        </w:rPr>
        <w:t>;</w:t>
      </w:r>
      <w:r w:rsidRPr="00CA72FE">
        <w:rPr>
          <w:color w:val="000000" w:themeColor="text1"/>
          <w:spacing w:val="-6"/>
          <w:sz w:val="20"/>
          <w:szCs w:val="20"/>
        </w:rPr>
        <w:t xml:space="preserve"> </w:t>
      </w:r>
      <w:r w:rsidRPr="00CA72FE">
        <w:rPr>
          <w:color w:val="000000" w:themeColor="text1"/>
          <w:sz w:val="20"/>
          <w:szCs w:val="20"/>
        </w:rPr>
        <w:t>«воздержались›</w:t>
      </w:r>
      <w:r w:rsidRPr="00CA72FE">
        <w:rPr>
          <w:color w:val="000000" w:themeColor="text1"/>
          <w:spacing w:val="-6"/>
          <w:sz w:val="20"/>
          <w:szCs w:val="20"/>
        </w:rPr>
        <w:t xml:space="preserve"> </w:t>
      </w:r>
      <w:r w:rsidRPr="00CA72FE">
        <w:rPr>
          <w:color w:val="000000" w:themeColor="text1"/>
          <w:sz w:val="20"/>
          <w:szCs w:val="20"/>
        </w:rPr>
        <w:t>-</w:t>
      </w:r>
      <w:r w:rsidRPr="00CA72FE">
        <w:rPr>
          <w:color w:val="000000" w:themeColor="text1"/>
          <w:spacing w:val="-9"/>
          <w:sz w:val="20"/>
          <w:szCs w:val="20"/>
        </w:rPr>
        <w:t xml:space="preserve"> </w:t>
      </w:r>
      <w:r>
        <w:rPr>
          <w:color w:val="000000" w:themeColor="text1"/>
          <w:spacing w:val="-9"/>
          <w:sz w:val="20"/>
          <w:szCs w:val="20"/>
        </w:rPr>
        <w:t>2</w:t>
      </w:r>
      <w:r w:rsidRPr="00CA72FE">
        <w:rPr>
          <w:color w:val="000000" w:themeColor="text1"/>
          <w:spacing w:val="-5"/>
          <w:sz w:val="20"/>
          <w:szCs w:val="20"/>
        </w:rPr>
        <w:t>.</w:t>
      </w:r>
    </w:p>
    <w:p w:rsidR="00331696" w:rsidRPr="00CA72FE" w:rsidRDefault="00331696" w:rsidP="00331696">
      <w:pPr>
        <w:pStyle w:val="af2"/>
        <w:ind w:right="-3" w:firstLine="717"/>
        <w:jc w:val="both"/>
        <w:rPr>
          <w:rFonts w:ascii="Times New Roman" w:hAnsi="Times New Roman"/>
          <w:sz w:val="20"/>
          <w:szCs w:val="20"/>
          <w:lang w:val="ru-RU"/>
        </w:rPr>
      </w:pPr>
      <w:r w:rsidRPr="00CA72FE">
        <w:rPr>
          <w:rFonts w:ascii="Times New Roman" w:hAnsi="Times New Roman"/>
          <w:sz w:val="20"/>
          <w:szCs w:val="20"/>
        </w:rPr>
        <w:lastRenderedPageBreak/>
        <w:t xml:space="preserve">Председательствующий предложил участникам публичных слушаний рекомендовать Собранию депутатов </w:t>
      </w:r>
      <w:r w:rsidRPr="00CA72FE">
        <w:rPr>
          <w:rFonts w:ascii="Times New Roman" w:hAnsi="Times New Roman"/>
          <w:sz w:val="20"/>
          <w:szCs w:val="20"/>
          <w:lang w:val="ru-RU"/>
        </w:rPr>
        <w:t xml:space="preserve">Новочелны-Сюрбеевского </w:t>
      </w:r>
      <w:r w:rsidRPr="00CA72FE">
        <w:rPr>
          <w:rFonts w:ascii="Times New Roman" w:hAnsi="Times New Roman"/>
          <w:sz w:val="20"/>
          <w:szCs w:val="20"/>
        </w:rPr>
        <w:t xml:space="preserve"> сельского поселения Комсомольского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CA72FE">
        <w:rPr>
          <w:rFonts w:ascii="Times New Roman" w:eastAsia="Calibri" w:hAnsi="Times New Roman"/>
          <w:sz w:val="20"/>
          <w:szCs w:val="20"/>
          <w:lang w:eastAsia="en-US"/>
        </w:rPr>
        <w:t xml:space="preserve">Альбусь-Сюрбеевского сельского поселения Комсомольского  района Чувашской Республики, Асановского сельского поселения Комсомольского района Чувашской Республики, Кайнлыкского  сельского поселения Комсомольского района Чувашской Республики, Комсомольского сельского поселения Комсомольского района Чувашской Республики, Новочелны-Сюрбеевского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Сюрбей-Токаевского сельского поселения Комсомольского района Чувашской Республики, Тугаевского сельского поселения Комсомольского района Чувашской Республики, Урмаевского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Шераутского сельского поселения </w:t>
      </w:r>
      <w:r w:rsidRPr="00CA72FE">
        <w:rPr>
          <w:rFonts w:ascii="Times New Roman" w:eastAsia="Calibri" w:hAnsi="Times New Roman"/>
          <w:sz w:val="20"/>
          <w:szCs w:val="20"/>
          <w:lang w:val="ru-RU" w:eastAsia="en-US"/>
        </w:rPr>
        <w:t xml:space="preserve">Комсомольского района </w:t>
      </w:r>
      <w:r w:rsidRPr="00CA72FE">
        <w:rPr>
          <w:rFonts w:ascii="Times New Roman" w:eastAsia="Calibri" w:hAnsi="Times New Roman"/>
          <w:sz w:val="20"/>
          <w:szCs w:val="20"/>
          <w:lang w:eastAsia="en-US"/>
        </w:rPr>
        <w:t xml:space="preserve">Чувашской Республики, </w:t>
      </w:r>
      <w:r w:rsidRPr="00CA72FE">
        <w:rPr>
          <w:rFonts w:ascii="Times New Roman" w:hAnsi="Times New Roman"/>
          <w:sz w:val="20"/>
          <w:szCs w:val="20"/>
          <w:lang w:val="ru-RU"/>
        </w:rPr>
        <w:t>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31696" w:rsidRPr="00CA72FE" w:rsidRDefault="00331696" w:rsidP="00331696">
      <w:pPr>
        <w:pStyle w:val="ac"/>
        <w:ind w:right="-3" w:firstLine="717"/>
        <w:rPr>
          <w:color w:val="000000" w:themeColor="text1"/>
          <w:sz w:val="20"/>
          <w:szCs w:val="20"/>
        </w:rPr>
      </w:pPr>
      <w:r w:rsidRPr="00CA72FE">
        <w:rPr>
          <w:color w:val="000000" w:themeColor="text1"/>
          <w:sz w:val="20"/>
          <w:szCs w:val="20"/>
        </w:rPr>
        <w:t>Голосовали:</w:t>
      </w:r>
      <w:r w:rsidRPr="00CA72FE">
        <w:rPr>
          <w:color w:val="000000" w:themeColor="text1"/>
          <w:spacing w:val="9"/>
          <w:sz w:val="20"/>
          <w:szCs w:val="20"/>
        </w:rPr>
        <w:t xml:space="preserve"> </w:t>
      </w:r>
      <w:r w:rsidRPr="00CA72FE">
        <w:rPr>
          <w:color w:val="000000" w:themeColor="text1"/>
          <w:sz w:val="20"/>
          <w:szCs w:val="20"/>
        </w:rPr>
        <w:t>«за»</w:t>
      </w:r>
      <w:r w:rsidRPr="00CA72FE">
        <w:rPr>
          <w:color w:val="000000" w:themeColor="text1"/>
          <w:spacing w:val="-2"/>
          <w:sz w:val="20"/>
          <w:szCs w:val="20"/>
        </w:rPr>
        <w:t xml:space="preserve"> </w:t>
      </w:r>
      <w:r w:rsidRPr="00CA72FE">
        <w:rPr>
          <w:color w:val="000000" w:themeColor="text1"/>
          <w:sz w:val="20"/>
          <w:szCs w:val="20"/>
        </w:rPr>
        <w:t>-</w:t>
      </w:r>
      <w:r w:rsidRPr="00CA72FE">
        <w:rPr>
          <w:color w:val="000000" w:themeColor="text1"/>
          <w:spacing w:val="-15"/>
          <w:sz w:val="20"/>
          <w:szCs w:val="20"/>
        </w:rPr>
        <w:t xml:space="preserve"> </w:t>
      </w:r>
      <w:r>
        <w:rPr>
          <w:color w:val="000000" w:themeColor="text1"/>
          <w:sz w:val="20"/>
          <w:szCs w:val="20"/>
        </w:rPr>
        <w:t>31</w:t>
      </w:r>
      <w:r w:rsidRPr="00CA72FE">
        <w:rPr>
          <w:color w:val="000000" w:themeColor="text1"/>
          <w:sz w:val="20"/>
          <w:szCs w:val="20"/>
        </w:rPr>
        <w:t>;</w:t>
      </w:r>
      <w:r w:rsidRPr="00CA72FE">
        <w:rPr>
          <w:color w:val="000000" w:themeColor="text1"/>
          <w:spacing w:val="-4"/>
          <w:sz w:val="20"/>
          <w:szCs w:val="20"/>
        </w:rPr>
        <w:t xml:space="preserve"> </w:t>
      </w:r>
      <w:r w:rsidRPr="00CA72FE">
        <w:rPr>
          <w:color w:val="000000" w:themeColor="text1"/>
          <w:sz w:val="20"/>
          <w:szCs w:val="20"/>
        </w:rPr>
        <w:t>«против»</w:t>
      </w:r>
      <w:r w:rsidRPr="00CA72FE">
        <w:rPr>
          <w:color w:val="000000" w:themeColor="text1"/>
          <w:spacing w:val="6"/>
          <w:sz w:val="20"/>
          <w:szCs w:val="20"/>
        </w:rPr>
        <w:t xml:space="preserve"> </w:t>
      </w:r>
      <w:r w:rsidRPr="00CA72FE">
        <w:rPr>
          <w:color w:val="000000" w:themeColor="text1"/>
          <w:sz w:val="20"/>
          <w:szCs w:val="20"/>
        </w:rPr>
        <w:t>-</w:t>
      </w:r>
      <w:r w:rsidRPr="00CA72FE">
        <w:rPr>
          <w:color w:val="000000" w:themeColor="text1"/>
          <w:spacing w:val="-15"/>
          <w:sz w:val="20"/>
          <w:szCs w:val="20"/>
        </w:rPr>
        <w:t xml:space="preserve"> </w:t>
      </w:r>
      <w:r>
        <w:rPr>
          <w:color w:val="000000" w:themeColor="text1"/>
          <w:spacing w:val="-15"/>
          <w:sz w:val="20"/>
          <w:szCs w:val="20"/>
        </w:rPr>
        <w:t>1</w:t>
      </w:r>
      <w:r w:rsidRPr="00CA72FE">
        <w:rPr>
          <w:color w:val="000000" w:themeColor="text1"/>
          <w:sz w:val="20"/>
          <w:szCs w:val="20"/>
        </w:rPr>
        <w:t>;</w:t>
      </w:r>
      <w:r w:rsidRPr="00CA72FE">
        <w:rPr>
          <w:color w:val="000000" w:themeColor="text1"/>
          <w:spacing w:val="-1"/>
          <w:sz w:val="20"/>
          <w:szCs w:val="20"/>
        </w:rPr>
        <w:t xml:space="preserve"> </w:t>
      </w:r>
      <w:r w:rsidRPr="00CA72FE">
        <w:rPr>
          <w:color w:val="000000" w:themeColor="text1"/>
          <w:sz w:val="20"/>
          <w:szCs w:val="20"/>
        </w:rPr>
        <w:t>«воздержались»</w:t>
      </w:r>
      <w:r w:rsidRPr="00CA72FE">
        <w:rPr>
          <w:color w:val="000000" w:themeColor="text1"/>
          <w:spacing w:val="-12"/>
          <w:sz w:val="20"/>
          <w:szCs w:val="20"/>
        </w:rPr>
        <w:t xml:space="preserve"> </w:t>
      </w:r>
      <w:r w:rsidRPr="00CA72FE">
        <w:rPr>
          <w:color w:val="000000" w:themeColor="text1"/>
          <w:sz w:val="20"/>
          <w:szCs w:val="20"/>
        </w:rPr>
        <w:t>-</w:t>
      </w:r>
      <w:r w:rsidRPr="00CA72FE">
        <w:rPr>
          <w:color w:val="000000" w:themeColor="text1"/>
          <w:spacing w:val="-9"/>
          <w:sz w:val="20"/>
          <w:szCs w:val="20"/>
        </w:rPr>
        <w:t xml:space="preserve"> </w:t>
      </w:r>
      <w:r>
        <w:rPr>
          <w:color w:val="000000" w:themeColor="text1"/>
          <w:spacing w:val="-5"/>
          <w:sz w:val="20"/>
          <w:szCs w:val="20"/>
        </w:rPr>
        <w:t>2</w:t>
      </w:r>
      <w:r w:rsidRPr="00CA72FE">
        <w:rPr>
          <w:color w:val="000000" w:themeColor="text1"/>
          <w:spacing w:val="-5"/>
          <w:sz w:val="20"/>
          <w:szCs w:val="20"/>
        </w:rPr>
        <w:t>.</w:t>
      </w:r>
    </w:p>
    <w:p w:rsidR="00331696" w:rsidRPr="00CA72FE" w:rsidRDefault="00331696" w:rsidP="00331696">
      <w:pPr>
        <w:pStyle w:val="ac"/>
        <w:spacing w:before="2"/>
        <w:ind w:right="-3" w:firstLine="717"/>
        <w:rPr>
          <w:color w:val="FF0000"/>
          <w:sz w:val="20"/>
          <w:szCs w:val="20"/>
        </w:rPr>
      </w:pPr>
    </w:p>
    <w:p w:rsidR="00331696" w:rsidRPr="00CA72FE" w:rsidRDefault="00331696" w:rsidP="00331696">
      <w:pPr>
        <w:ind w:right="-3" w:firstLine="717"/>
        <w:jc w:val="both"/>
        <w:rPr>
          <w:sz w:val="20"/>
          <w:szCs w:val="20"/>
        </w:rPr>
      </w:pPr>
      <w:r w:rsidRPr="00CA72FE">
        <w:rPr>
          <w:b/>
          <w:spacing w:val="-2"/>
          <w:sz w:val="20"/>
          <w:szCs w:val="20"/>
        </w:rPr>
        <w:t>Предложения</w:t>
      </w:r>
      <w:r w:rsidRPr="00CA72FE">
        <w:rPr>
          <w:b/>
          <w:spacing w:val="5"/>
          <w:sz w:val="20"/>
          <w:szCs w:val="20"/>
        </w:rPr>
        <w:t xml:space="preserve"> </w:t>
      </w:r>
      <w:r w:rsidRPr="00CA72FE">
        <w:rPr>
          <w:b/>
          <w:spacing w:val="-2"/>
          <w:sz w:val="20"/>
          <w:szCs w:val="20"/>
        </w:rPr>
        <w:t>и</w:t>
      </w:r>
      <w:r w:rsidRPr="00CA72FE">
        <w:rPr>
          <w:b/>
          <w:spacing w:val="-9"/>
          <w:sz w:val="20"/>
          <w:szCs w:val="20"/>
        </w:rPr>
        <w:t xml:space="preserve"> </w:t>
      </w:r>
      <w:r w:rsidRPr="00CA72FE">
        <w:rPr>
          <w:b/>
          <w:spacing w:val="-2"/>
          <w:sz w:val="20"/>
          <w:szCs w:val="20"/>
        </w:rPr>
        <w:t>замечания:</w:t>
      </w:r>
      <w:r w:rsidRPr="00CA72FE">
        <w:rPr>
          <w:b/>
          <w:spacing w:val="12"/>
          <w:sz w:val="20"/>
          <w:szCs w:val="20"/>
        </w:rPr>
        <w:t xml:space="preserve"> </w:t>
      </w:r>
      <w:r w:rsidRPr="00CA72FE">
        <w:rPr>
          <w:spacing w:val="-2"/>
          <w:sz w:val="20"/>
          <w:szCs w:val="20"/>
        </w:rPr>
        <w:t>не</w:t>
      </w:r>
      <w:r w:rsidRPr="00CA72FE">
        <w:rPr>
          <w:spacing w:val="-7"/>
          <w:sz w:val="20"/>
          <w:szCs w:val="20"/>
        </w:rPr>
        <w:t xml:space="preserve"> </w:t>
      </w:r>
      <w:r w:rsidRPr="00CA72FE">
        <w:rPr>
          <w:spacing w:val="-2"/>
          <w:sz w:val="20"/>
          <w:szCs w:val="20"/>
        </w:rPr>
        <w:t>поступили.</w:t>
      </w:r>
    </w:p>
    <w:p w:rsidR="00331696" w:rsidRPr="00331696" w:rsidRDefault="00331696" w:rsidP="00331696">
      <w:pPr>
        <w:pStyle w:val="1"/>
        <w:spacing w:line="275" w:lineRule="exact"/>
        <w:ind w:right="-3" w:firstLine="717"/>
        <w:jc w:val="both"/>
        <w:rPr>
          <w:color w:val="000000" w:themeColor="text1"/>
          <w:sz w:val="20"/>
          <w:szCs w:val="20"/>
        </w:rPr>
      </w:pPr>
      <w:r w:rsidRPr="00331696">
        <w:rPr>
          <w:color w:val="000000" w:themeColor="text1"/>
          <w:spacing w:val="-2"/>
          <w:sz w:val="20"/>
          <w:szCs w:val="20"/>
        </w:rPr>
        <w:t>Решили:</w:t>
      </w:r>
    </w:p>
    <w:p w:rsidR="00331696" w:rsidRPr="00CA72FE" w:rsidRDefault="00331696" w:rsidP="00331696">
      <w:pPr>
        <w:pStyle w:val="ac"/>
        <w:ind w:right="-3" w:firstLine="717"/>
        <w:rPr>
          <w:sz w:val="20"/>
          <w:szCs w:val="20"/>
        </w:rPr>
      </w:pPr>
      <w:r w:rsidRPr="00CA72FE">
        <w:rPr>
          <w:sz w:val="20"/>
          <w:szCs w:val="20"/>
        </w:rPr>
        <w:t>Одобрить проект решения Собрания депутатов Новочелны-Сюрбеевского сельского поселения Комсомольского района Чувашской Республики «О</w:t>
      </w:r>
      <w:r w:rsidRPr="00CA72FE">
        <w:rPr>
          <w:spacing w:val="-6"/>
          <w:sz w:val="20"/>
          <w:szCs w:val="20"/>
        </w:rPr>
        <w:t xml:space="preserve"> </w:t>
      </w:r>
      <w:r w:rsidRPr="00CA72FE">
        <w:rPr>
          <w:sz w:val="20"/>
          <w:szCs w:val="20"/>
        </w:rPr>
        <w:t>согласии на</w:t>
      </w:r>
      <w:r w:rsidRPr="00CA72FE">
        <w:rPr>
          <w:spacing w:val="-4"/>
          <w:sz w:val="20"/>
          <w:szCs w:val="20"/>
        </w:rPr>
        <w:t xml:space="preserve"> </w:t>
      </w:r>
      <w:r w:rsidRPr="00CA72FE">
        <w:rPr>
          <w:sz w:val="20"/>
          <w:szCs w:val="20"/>
        </w:rPr>
        <w:t>преобразование муниципальных образований путем объединения всех сельских поселений, входящих в состав Комсомольского района Чувашской Республики,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в селе Комсомольское».</w:t>
      </w:r>
    </w:p>
    <w:p w:rsidR="00331696" w:rsidRPr="00CA72FE" w:rsidRDefault="00331696" w:rsidP="00331696">
      <w:pPr>
        <w:pStyle w:val="af2"/>
        <w:ind w:right="-3" w:firstLine="717"/>
        <w:jc w:val="both"/>
        <w:rPr>
          <w:rFonts w:ascii="Times New Roman" w:hAnsi="Times New Roman"/>
          <w:sz w:val="20"/>
          <w:szCs w:val="20"/>
          <w:lang w:val="ru-RU"/>
        </w:rPr>
      </w:pPr>
      <w:r w:rsidRPr="00CA72FE">
        <w:rPr>
          <w:rFonts w:ascii="Times New Roman" w:hAnsi="Times New Roman"/>
          <w:sz w:val="20"/>
          <w:szCs w:val="20"/>
        </w:rPr>
        <w:t xml:space="preserve">По результатам публичных слушаний рекомендовать Собранию депутатов </w:t>
      </w:r>
      <w:r w:rsidRPr="00CA72FE">
        <w:rPr>
          <w:rFonts w:ascii="Times New Roman" w:hAnsi="Times New Roman"/>
          <w:sz w:val="20"/>
          <w:szCs w:val="20"/>
          <w:lang w:val="ru-RU"/>
        </w:rPr>
        <w:t>Новочелны-Сюрбеевского</w:t>
      </w:r>
      <w:r w:rsidRPr="00CA72FE">
        <w:rPr>
          <w:rFonts w:ascii="Times New Roman" w:hAnsi="Times New Roman"/>
          <w:spacing w:val="-8"/>
          <w:sz w:val="20"/>
          <w:szCs w:val="20"/>
        </w:rPr>
        <w:t xml:space="preserve"> </w:t>
      </w:r>
      <w:r w:rsidRPr="00CA72FE">
        <w:rPr>
          <w:rFonts w:ascii="Times New Roman" w:hAnsi="Times New Roman"/>
          <w:sz w:val="20"/>
          <w:szCs w:val="20"/>
        </w:rPr>
        <w:t xml:space="preserve">сельского поселения Комсомольского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Комсомольского района Чувашской Республики: </w:t>
      </w:r>
      <w:r w:rsidRPr="00CA72FE">
        <w:rPr>
          <w:rFonts w:ascii="Times New Roman" w:eastAsia="Calibri" w:hAnsi="Times New Roman"/>
          <w:sz w:val="20"/>
          <w:szCs w:val="20"/>
          <w:lang w:eastAsia="en-US"/>
        </w:rPr>
        <w:t xml:space="preserve">Альбусь-Сюрбеевского сельского поселения Комсомольского  района Чувашской Республики, Асановского сельского поселения Комсомольского района Чувашской Республики, Кайнлыкского  сельского поселения Комсомольского района Чувашской Республики, Комсомольского сельского поселения Комсомольского района Чувашской Республики, Новочелны-Сюрбеевского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Сюрбей-Токаевского сельского поселения Комсомольского района Чувашской Республики, Тугаевского сельского поселения Комсомольского района Чувашской Республики, Урмаевского сельского поселения Комсомольского района Чувашской Республики, Полевосундырского сельского поселения Комсомольского района Чувашской Республики, Шераутского сельского поселения </w:t>
      </w:r>
      <w:r w:rsidRPr="00CA72FE">
        <w:rPr>
          <w:rFonts w:ascii="Times New Roman" w:eastAsia="Calibri" w:hAnsi="Times New Roman"/>
          <w:sz w:val="20"/>
          <w:szCs w:val="20"/>
          <w:lang w:val="ru-RU" w:eastAsia="en-US"/>
        </w:rPr>
        <w:t xml:space="preserve">Комсомольского района </w:t>
      </w:r>
      <w:r w:rsidRPr="00CA72FE">
        <w:rPr>
          <w:rFonts w:ascii="Times New Roman" w:eastAsia="Calibri" w:hAnsi="Times New Roman"/>
          <w:sz w:val="20"/>
          <w:szCs w:val="20"/>
          <w:lang w:eastAsia="en-US"/>
        </w:rPr>
        <w:t xml:space="preserve">Чувашской Республики, </w:t>
      </w:r>
      <w:r w:rsidRPr="00CA72FE">
        <w:rPr>
          <w:rFonts w:ascii="Times New Roman" w:hAnsi="Times New Roman"/>
          <w:sz w:val="20"/>
          <w:szCs w:val="20"/>
          <w:lang w:val="ru-RU"/>
        </w:rPr>
        <w:t xml:space="preserve">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 село Комсомольское.</w:t>
      </w:r>
    </w:p>
    <w:p w:rsidR="00331696" w:rsidRPr="00CA72FE" w:rsidRDefault="00331696" w:rsidP="00331696">
      <w:pPr>
        <w:pStyle w:val="ac"/>
        <w:spacing w:before="72"/>
        <w:ind w:right="-3" w:firstLine="717"/>
        <w:rPr>
          <w:sz w:val="20"/>
          <w:szCs w:val="20"/>
        </w:rPr>
      </w:pPr>
      <w:r w:rsidRPr="00CA72FE">
        <w:rPr>
          <w:sz w:val="20"/>
          <w:szCs w:val="20"/>
        </w:rPr>
        <w:t>Протокол</w:t>
      </w:r>
      <w:r w:rsidRPr="00CA72FE">
        <w:rPr>
          <w:spacing w:val="40"/>
          <w:sz w:val="20"/>
          <w:szCs w:val="20"/>
        </w:rPr>
        <w:t xml:space="preserve"> </w:t>
      </w:r>
      <w:r w:rsidRPr="00CA72FE">
        <w:rPr>
          <w:sz w:val="20"/>
          <w:szCs w:val="20"/>
        </w:rPr>
        <w:t>публичных</w:t>
      </w:r>
      <w:r w:rsidRPr="00CA72FE">
        <w:rPr>
          <w:spacing w:val="40"/>
          <w:sz w:val="20"/>
          <w:szCs w:val="20"/>
        </w:rPr>
        <w:t xml:space="preserve"> </w:t>
      </w:r>
      <w:r w:rsidRPr="00CA72FE">
        <w:rPr>
          <w:sz w:val="20"/>
          <w:szCs w:val="20"/>
        </w:rPr>
        <w:t>слушаний подлежит размещению на официальном сайте Новочелны-Сюрбеевского</w:t>
      </w:r>
      <w:r w:rsidRPr="00CA72FE">
        <w:rPr>
          <w:spacing w:val="-14"/>
          <w:sz w:val="20"/>
          <w:szCs w:val="20"/>
        </w:rPr>
        <w:t xml:space="preserve"> </w:t>
      </w:r>
      <w:r w:rsidRPr="00CA72FE">
        <w:rPr>
          <w:sz w:val="20"/>
          <w:szCs w:val="20"/>
        </w:rPr>
        <w:t>сельского поселения Комсомольского района</w:t>
      </w:r>
      <w:r w:rsidRPr="00CA72FE">
        <w:rPr>
          <w:spacing w:val="-3"/>
          <w:sz w:val="20"/>
          <w:szCs w:val="20"/>
        </w:rPr>
        <w:t xml:space="preserve"> </w:t>
      </w:r>
      <w:r w:rsidRPr="00CA72FE">
        <w:rPr>
          <w:sz w:val="20"/>
          <w:szCs w:val="20"/>
        </w:rPr>
        <w:t>Чувашской Республики в информационно-телекоммуникационной сети «Интернет› и опубликованию</w:t>
      </w:r>
      <w:r w:rsidRPr="00CA72FE">
        <w:rPr>
          <w:spacing w:val="40"/>
          <w:sz w:val="20"/>
          <w:szCs w:val="20"/>
        </w:rPr>
        <w:t xml:space="preserve"> </w:t>
      </w:r>
      <w:r w:rsidRPr="00CA72FE">
        <w:rPr>
          <w:sz w:val="20"/>
          <w:szCs w:val="20"/>
        </w:rPr>
        <w:t>в информационном издании «Вестник Новочелны-Сюрбеевского сельского поселения Комсомольского</w:t>
      </w:r>
      <w:r w:rsidRPr="00CA72FE">
        <w:rPr>
          <w:spacing w:val="40"/>
          <w:sz w:val="20"/>
          <w:szCs w:val="20"/>
        </w:rPr>
        <w:t xml:space="preserve"> </w:t>
      </w:r>
      <w:r w:rsidRPr="00CA72FE">
        <w:rPr>
          <w:sz w:val="20"/>
          <w:szCs w:val="20"/>
        </w:rPr>
        <w:t>района».</w:t>
      </w:r>
    </w:p>
    <w:p w:rsidR="00331696" w:rsidRPr="00CA72FE" w:rsidRDefault="00331696" w:rsidP="00331696">
      <w:pPr>
        <w:pStyle w:val="ac"/>
        <w:ind w:right="-3" w:firstLine="717"/>
        <w:rPr>
          <w:sz w:val="20"/>
          <w:szCs w:val="20"/>
        </w:rPr>
      </w:pPr>
    </w:p>
    <w:p w:rsidR="00331696" w:rsidRPr="00CA72FE" w:rsidRDefault="00331696" w:rsidP="00331696">
      <w:pPr>
        <w:rPr>
          <w:sz w:val="20"/>
          <w:szCs w:val="20"/>
        </w:rPr>
      </w:pPr>
      <w:r w:rsidRPr="00CA72FE">
        <w:rPr>
          <w:sz w:val="20"/>
          <w:szCs w:val="20"/>
        </w:rPr>
        <w:t xml:space="preserve">Председательствующий                                                                                          Орешкин А.Т.  </w:t>
      </w:r>
    </w:p>
    <w:p w:rsidR="00331696" w:rsidRPr="00CA72FE" w:rsidRDefault="00331696" w:rsidP="00331696">
      <w:pPr>
        <w:rPr>
          <w:sz w:val="20"/>
          <w:szCs w:val="20"/>
        </w:rPr>
      </w:pPr>
    </w:p>
    <w:p w:rsidR="00AB47BC" w:rsidRDefault="00331696" w:rsidP="00331696">
      <w:pPr>
        <w:rPr>
          <w:sz w:val="20"/>
          <w:szCs w:val="20"/>
        </w:rPr>
      </w:pPr>
      <w:r w:rsidRPr="00CA72FE">
        <w:rPr>
          <w:sz w:val="20"/>
          <w:szCs w:val="20"/>
        </w:rPr>
        <w:t xml:space="preserve">Секретарь                                                                                                                  Иванов А.С.    </w:t>
      </w:r>
    </w:p>
    <w:p w:rsidR="00AB47BC" w:rsidRDefault="00AB47BC" w:rsidP="00331696">
      <w:pPr>
        <w:rPr>
          <w:sz w:val="20"/>
          <w:szCs w:val="20"/>
        </w:rPr>
      </w:pPr>
    </w:p>
    <w:p w:rsidR="00AB47BC" w:rsidRPr="00AB47BC" w:rsidRDefault="00AB47BC" w:rsidP="00AB47BC">
      <w:pPr>
        <w:jc w:val="center"/>
        <w:rPr>
          <w:b/>
          <w:sz w:val="20"/>
          <w:szCs w:val="20"/>
        </w:rPr>
      </w:pPr>
      <w:r w:rsidRPr="00AB47BC">
        <w:rPr>
          <w:b/>
          <w:sz w:val="20"/>
          <w:szCs w:val="20"/>
        </w:rPr>
        <w:t>ПОСТАНОВЛЕНИЕ АДМИНИСТРАЦИИ НОВОЧЕЛНЫ-СЮРБЕЕВСКОГО</w:t>
      </w:r>
    </w:p>
    <w:p w:rsidR="00AB47BC" w:rsidRPr="00AB47BC" w:rsidRDefault="00AB47BC" w:rsidP="00AB47BC">
      <w:pPr>
        <w:jc w:val="center"/>
        <w:rPr>
          <w:b/>
          <w:sz w:val="20"/>
          <w:szCs w:val="20"/>
        </w:rPr>
      </w:pPr>
      <w:r w:rsidRPr="00AB47BC">
        <w:rPr>
          <w:b/>
          <w:sz w:val="20"/>
          <w:szCs w:val="20"/>
        </w:rPr>
        <w:t>СЕЛЬСКОГО ПОСЕЛЕНИЯ</w:t>
      </w:r>
    </w:p>
    <w:p w:rsidR="00AB47BC" w:rsidRDefault="00AB47BC" w:rsidP="00AB47BC">
      <w:pPr>
        <w:rPr>
          <w:b/>
          <w:sz w:val="20"/>
          <w:szCs w:val="20"/>
        </w:rPr>
      </w:pPr>
      <w:r>
        <w:rPr>
          <w:b/>
          <w:sz w:val="20"/>
          <w:szCs w:val="20"/>
        </w:rPr>
        <w:tab/>
        <w:t>от 10.01.2022г.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w:t>
      </w:r>
    </w:p>
    <w:p w:rsidR="00AB47BC" w:rsidRPr="00AB47BC" w:rsidRDefault="00AB47BC" w:rsidP="00AB47BC">
      <w:pPr>
        <w:rPr>
          <w:b/>
          <w:sz w:val="20"/>
          <w:szCs w:val="20"/>
        </w:rPr>
      </w:pPr>
    </w:p>
    <w:p w:rsidR="00F13BC2" w:rsidRDefault="00F13BC2" w:rsidP="00F13BC2">
      <w:pPr>
        <w:ind w:right="3968"/>
        <w:jc w:val="both"/>
        <w:rPr>
          <w:sz w:val="20"/>
          <w:szCs w:val="20"/>
        </w:rPr>
      </w:pPr>
      <w:r>
        <w:rPr>
          <w:sz w:val="20"/>
          <w:szCs w:val="20"/>
        </w:rPr>
        <w:t xml:space="preserve">О признании утратившими силу некоторых </w:t>
      </w:r>
    </w:p>
    <w:p w:rsidR="00F13BC2" w:rsidRDefault="00F13BC2" w:rsidP="00F13BC2">
      <w:pPr>
        <w:ind w:right="3968"/>
        <w:jc w:val="both"/>
        <w:rPr>
          <w:color w:val="000000"/>
          <w:sz w:val="20"/>
          <w:szCs w:val="20"/>
        </w:rPr>
      </w:pPr>
      <w:r>
        <w:rPr>
          <w:sz w:val="20"/>
          <w:szCs w:val="20"/>
        </w:rPr>
        <w:t xml:space="preserve">постановлений администрации  Новочелны-Сюрбеевского сельского поселения  </w:t>
      </w:r>
    </w:p>
    <w:p w:rsidR="00F13BC2" w:rsidRDefault="00F13BC2" w:rsidP="00F13BC2">
      <w:pPr>
        <w:ind w:firstLine="709"/>
        <w:rPr>
          <w:sz w:val="20"/>
          <w:szCs w:val="20"/>
        </w:rPr>
      </w:pPr>
    </w:p>
    <w:p w:rsidR="00F13BC2" w:rsidRDefault="00F13BC2" w:rsidP="00F13BC2">
      <w:pPr>
        <w:ind w:firstLine="709"/>
        <w:jc w:val="both"/>
        <w:rPr>
          <w:sz w:val="20"/>
          <w:szCs w:val="20"/>
        </w:rPr>
      </w:pPr>
      <w:r>
        <w:rPr>
          <w:color w:val="000000"/>
          <w:sz w:val="20"/>
          <w:szCs w:val="20"/>
        </w:rPr>
        <w:t xml:space="preserve">В соответствии с Федеральным законом от 31.07.2020 №248-ФЗ «О государственном контроле (надзоре) и муниципальном контроле в Российской Федерации», Федеральным законом от 11.06.2021 №170-ФЗ «О внесении изменений  в отдельные законодательные акты Российской Федерации в связи с принятием </w:t>
      </w:r>
      <w:r>
        <w:rPr>
          <w:color w:val="000000"/>
          <w:sz w:val="20"/>
          <w:szCs w:val="20"/>
        </w:rPr>
        <w:lastRenderedPageBreak/>
        <w:t xml:space="preserve">Федерального закона «О государственном контроле (надзоре)  и муниципальном контроле в Российской Федерации», которым внесены изменения, в том числе, в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r>
        <w:rPr>
          <w:sz w:val="20"/>
          <w:szCs w:val="20"/>
        </w:rPr>
        <w:t>Новочелны-Сюрбеевского сельского поселения Комсомольского района Чувашской Республики, администрация Новочелны-Сюрбеевского сельского поселения  п о с т а н о в л я е т :</w:t>
      </w:r>
    </w:p>
    <w:p w:rsidR="00F13BC2" w:rsidRDefault="00F13BC2" w:rsidP="00F13BC2">
      <w:pPr>
        <w:ind w:firstLine="708"/>
        <w:jc w:val="both"/>
        <w:rPr>
          <w:color w:val="000000"/>
          <w:sz w:val="20"/>
          <w:szCs w:val="20"/>
        </w:rPr>
      </w:pPr>
      <w:r>
        <w:rPr>
          <w:sz w:val="20"/>
          <w:szCs w:val="20"/>
        </w:rPr>
        <w:t>1. Признать утратившими  силу следующие постановления администрации Новочелны-Сюрбеевского сельского поселения Комсомольского района Чувашской Республики</w:t>
      </w:r>
      <w:r>
        <w:rPr>
          <w:color w:val="000000"/>
          <w:sz w:val="20"/>
          <w:szCs w:val="20"/>
        </w:rPr>
        <w:t>:</w:t>
      </w:r>
    </w:p>
    <w:p w:rsidR="00F13BC2" w:rsidRDefault="00F13BC2" w:rsidP="00F13BC2">
      <w:pPr>
        <w:jc w:val="both"/>
        <w:rPr>
          <w:sz w:val="20"/>
          <w:szCs w:val="20"/>
        </w:rPr>
      </w:pPr>
      <w:r>
        <w:rPr>
          <w:color w:val="000000"/>
          <w:sz w:val="20"/>
          <w:szCs w:val="20"/>
        </w:rPr>
        <w:t xml:space="preserve"> </w:t>
      </w:r>
      <w:r>
        <w:rPr>
          <w:color w:val="000000"/>
          <w:sz w:val="20"/>
          <w:szCs w:val="20"/>
        </w:rPr>
        <w:tab/>
        <w:t xml:space="preserve">- </w:t>
      </w:r>
      <w:r>
        <w:rPr>
          <w:sz w:val="20"/>
          <w:szCs w:val="20"/>
        </w:rPr>
        <w:t xml:space="preserve">от 09.04.2019г. № 19 «Об утверждении  Административного регламента по исполнению муниципальной функции по </w:t>
      </w:r>
      <w:r>
        <w:rPr>
          <w:bCs/>
          <w:color w:val="000000"/>
          <w:sz w:val="20"/>
          <w:szCs w:val="20"/>
        </w:rPr>
        <w:t>осуществлению муниципального контроля</w:t>
      </w:r>
      <w:r>
        <w:rPr>
          <w:b/>
          <w:bCs/>
          <w:color w:val="000000"/>
          <w:sz w:val="20"/>
          <w:szCs w:val="20"/>
        </w:rPr>
        <w:t xml:space="preserve"> </w:t>
      </w:r>
      <w:r>
        <w:rPr>
          <w:sz w:val="20"/>
          <w:szCs w:val="20"/>
        </w:rPr>
        <w:t>за обеспечением сохранности в отношении автомобильных дорог местного значения в границах населенных пунктов Новочелны-Сюрбеевского сельского поселения»;</w:t>
      </w:r>
    </w:p>
    <w:p w:rsidR="00F13BC2" w:rsidRDefault="00F13BC2" w:rsidP="00F13BC2">
      <w:pPr>
        <w:jc w:val="both"/>
        <w:rPr>
          <w:sz w:val="20"/>
          <w:szCs w:val="20"/>
        </w:rPr>
      </w:pPr>
      <w:r>
        <w:rPr>
          <w:sz w:val="20"/>
          <w:szCs w:val="20"/>
        </w:rPr>
        <w:tab/>
        <w:t xml:space="preserve"> - от 08.07.2019г. № 30 «О внесении изменений в постановление администрации Новочелны-Сюрбеевского сельского поселения от 09.04.2019г. № 19 «Об утверждении Административного регламента по исполнению муниципальной функции по </w:t>
      </w:r>
      <w:r>
        <w:rPr>
          <w:color w:val="000000"/>
          <w:sz w:val="20"/>
          <w:szCs w:val="20"/>
        </w:rPr>
        <w:t xml:space="preserve">осуществлению муниципального контроля </w:t>
      </w:r>
      <w:r>
        <w:rPr>
          <w:sz w:val="20"/>
          <w:szCs w:val="20"/>
        </w:rPr>
        <w:t>за обеспечением сохранности в отношении автомобильных дорог местного значения в границах населенных пунктов Новочелны-Сюрбеевского сельского поселения»;</w:t>
      </w:r>
    </w:p>
    <w:p w:rsidR="00F13BC2" w:rsidRDefault="00F13BC2" w:rsidP="00F13BC2">
      <w:pPr>
        <w:jc w:val="both"/>
        <w:rPr>
          <w:sz w:val="20"/>
          <w:szCs w:val="20"/>
        </w:rPr>
      </w:pPr>
      <w:r>
        <w:rPr>
          <w:sz w:val="20"/>
          <w:szCs w:val="20"/>
        </w:rPr>
        <w:tab/>
        <w:t xml:space="preserve">- от 07.05.2020г. № 20 «О внесении изменений в постановление администрации Новочелны-Сюрбеевского сельского поселения от 09.04.2019г. № 19 «Об утверждении Административного регламента по исполнению муниципальной функции по </w:t>
      </w:r>
      <w:r>
        <w:rPr>
          <w:color w:val="000000"/>
          <w:sz w:val="20"/>
          <w:szCs w:val="20"/>
        </w:rPr>
        <w:t xml:space="preserve">осуществлению муниципального контроля </w:t>
      </w:r>
      <w:r>
        <w:rPr>
          <w:sz w:val="20"/>
          <w:szCs w:val="20"/>
        </w:rPr>
        <w:t>за обеспечением сохранности в отношении автомобильных дорог местного значения в границах населенных пунктов Новочелны-Сюрбеевского сельского поселения»;</w:t>
      </w:r>
    </w:p>
    <w:p w:rsidR="00F13BC2" w:rsidRDefault="00F13BC2" w:rsidP="00F13BC2">
      <w:pPr>
        <w:jc w:val="both"/>
        <w:rPr>
          <w:bCs/>
          <w:sz w:val="20"/>
          <w:szCs w:val="20"/>
        </w:rPr>
      </w:pPr>
      <w:r>
        <w:rPr>
          <w:sz w:val="20"/>
          <w:szCs w:val="20"/>
        </w:rPr>
        <w:tab/>
        <w:t xml:space="preserve">- от 29.10.2020г. № 44 «О внесении изменений в постановление администрации Новочелны-Сюрбеевского сельского поселения от 09.04.2019г. № 19 «Об утверждении Административного регламента по исполнению муниципальной функции по </w:t>
      </w:r>
      <w:r>
        <w:rPr>
          <w:color w:val="000000"/>
          <w:sz w:val="20"/>
          <w:szCs w:val="20"/>
        </w:rPr>
        <w:t xml:space="preserve">осуществлению муниципального контроля </w:t>
      </w:r>
      <w:r>
        <w:rPr>
          <w:sz w:val="20"/>
          <w:szCs w:val="20"/>
        </w:rPr>
        <w:t>за обеспечением сохранности в отношении автомобильных дорог местного значения в границах населенных пунктов Новочелны-Сюрбеевского сельского поселения».</w:t>
      </w:r>
    </w:p>
    <w:p w:rsidR="00F13BC2" w:rsidRDefault="00F13BC2" w:rsidP="00F13BC2">
      <w:pPr>
        <w:ind w:firstLine="709"/>
        <w:rPr>
          <w:sz w:val="20"/>
          <w:szCs w:val="20"/>
        </w:rPr>
      </w:pPr>
      <w:r>
        <w:rPr>
          <w:bCs/>
          <w:sz w:val="20"/>
          <w:szCs w:val="20"/>
        </w:rPr>
        <w:t xml:space="preserve">2. </w:t>
      </w:r>
      <w:r>
        <w:rPr>
          <w:sz w:val="20"/>
          <w:szCs w:val="20"/>
        </w:rPr>
        <w:t xml:space="preserve"> Настоящее постановление подлежит официальному опубликованию в информационном бюллетене </w:t>
      </w:r>
      <w:r>
        <w:rPr>
          <w:sz w:val="20"/>
          <w:szCs w:val="20"/>
        </w:rPr>
        <w:tab/>
        <w:t xml:space="preserve">«Вестник Новочелны-Сюрбеевского сельского поселения </w:t>
      </w:r>
      <w:r>
        <w:rPr>
          <w:sz w:val="20"/>
          <w:szCs w:val="20"/>
        </w:rPr>
        <w:tab/>
        <w:t>Комсомольского района».</w:t>
      </w:r>
    </w:p>
    <w:p w:rsidR="00F13BC2" w:rsidRDefault="00F13BC2" w:rsidP="00F13BC2">
      <w:pPr>
        <w:ind w:firstLine="708"/>
        <w:jc w:val="both"/>
        <w:rPr>
          <w:bCs/>
          <w:sz w:val="20"/>
          <w:szCs w:val="20"/>
        </w:rPr>
      </w:pPr>
    </w:p>
    <w:p w:rsidR="00F13BC2" w:rsidRDefault="00F13BC2" w:rsidP="00F13BC2">
      <w:pPr>
        <w:ind w:right="-1" w:firstLine="708"/>
        <w:jc w:val="both"/>
        <w:rPr>
          <w:color w:val="000000"/>
          <w:sz w:val="20"/>
          <w:szCs w:val="20"/>
        </w:rPr>
      </w:pPr>
    </w:p>
    <w:p w:rsidR="00F13BC2" w:rsidRDefault="00F13BC2" w:rsidP="00F13BC2">
      <w:pPr>
        <w:jc w:val="both"/>
        <w:rPr>
          <w:sz w:val="20"/>
          <w:szCs w:val="20"/>
        </w:rPr>
      </w:pPr>
    </w:p>
    <w:p w:rsidR="00F13BC2" w:rsidRDefault="00F13BC2" w:rsidP="00F13BC2">
      <w:pPr>
        <w:jc w:val="both"/>
        <w:rPr>
          <w:sz w:val="20"/>
          <w:szCs w:val="20"/>
        </w:rPr>
      </w:pPr>
      <w:r>
        <w:rPr>
          <w:sz w:val="20"/>
          <w:szCs w:val="20"/>
        </w:rPr>
        <w:tab/>
        <w:t>Глава  сельского поселения:                                           А.Т.Орешкин</w:t>
      </w:r>
    </w:p>
    <w:p w:rsidR="00331696" w:rsidRDefault="00331696" w:rsidP="00331696">
      <w:pPr>
        <w:rPr>
          <w:sz w:val="20"/>
          <w:szCs w:val="20"/>
        </w:rPr>
      </w:pPr>
      <w:bookmarkStart w:id="0" w:name="_GoBack"/>
      <w:bookmarkEnd w:id="0"/>
      <w:r w:rsidRPr="00CA72FE">
        <w:rPr>
          <w:sz w:val="20"/>
          <w:szCs w:val="20"/>
        </w:rPr>
        <w:t xml:space="preserve">   </w:t>
      </w:r>
    </w:p>
    <w:p w:rsidR="00331696" w:rsidRDefault="00331696" w:rsidP="00331696">
      <w:pPr>
        <w:rPr>
          <w:sz w:val="20"/>
          <w:szCs w:val="20"/>
        </w:rPr>
      </w:pPr>
    </w:p>
    <w:p w:rsidR="00331696" w:rsidRDefault="00331696" w:rsidP="00331696">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с.Новочелны-Сюрбеево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E1DBC"/>
    <w:multiLevelType w:val="hybridMultilevel"/>
    <w:tmpl w:val="BAE8DAA0"/>
    <w:lvl w:ilvl="0" w:tplc="B98E2068">
      <w:numFmt w:val="bullet"/>
      <w:lvlText w:val="-"/>
      <w:lvlJc w:val="left"/>
      <w:pPr>
        <w:ind w:left="109" w:hanging="177"/>
      </w:pPr>
      <w:rPr>
        <w:rFonts w:ascii="Times New Roman" w:eastAsia="Times New Roman" w:hAnsi="Times New Roman" w:cs="Times New Roman" w:hint="default"/>
        <w:b w:val="0"/>
        <w:bCs w:val="0"/>
        <w:i w:val="0"/>
        <w:iCs w:val="0"/>
        <w:w w:val="93"/>
        <w:sz w:val="24"/>
        <w:szCs w:val="24"/>
        <w:lang w:val="ru-RU" w:eastAsia="en-US" w:bidi="ar-SA"/>
      </w:rPr>
    </w:lvl>
    <w:lvl w:ilvl="1" w:tplc="A3100BF0">
      <w:numFmt w:val="bullet"/>
      <w:lvlText w:val="•"/>
      <w:lvlJc w:val="left"/>
      <w:pPr>
        <w:ind w:left="400" w:hanging="177"/>
      </w:pPr>
      <w:rPr>
        <w:rFonts w:hint="default"/>
        <w:lang w:val="ru-RU" w:eastAsia="en-US" w:bidi="ar-SA"/>
      </w:rPr>
    </w:lvl>
    <w:lvl w:ilvl="2" w:tplc="52A86398">
      <w:numFmt w:val="bullet"/>
      <w:lvlText w:val="•"/>
      <w:lvlJc w:val="left"/>
      <w:pPr>
        <w:ind w:left="1457" w:hanging="177"/>
      </w:pPr>
      <w:rPr>
        <w:rFonts w:hint="default"/>
        <w:lang w:val="ru-RU" w:eastAsia="en-US" w:bidi="ar-SA"/>
      </w:rPr>
    </w:lvl>
    <w:lvl w:ilvl="3" w:tplc="262A688A">
      <w:numFmt w:val="bullet"/>
      <w:lvlText w:val="•"/>
      <w:lvlJc w:val="left"/>
      <w:pPr>
        <w:ind w:left="2515" w:hanging="177"/>
      </w:pPr>
      <w:rPr>
        <w:rFonts w:hint="default"/>
        <w:lang w:val="ru-RU" w:eastAsia="en-US" w:bidi="ar-SA"/>
      </w:rPr>
    </w:lvl>
    <w:lvl w:ilvl="4" w:tplc="D80E26A2">
      <w:numFmt w:val="bullet"/>
      <w:lvlText w:val="•"/>
      <w:lvlJc w:val="left"/>
      <w:pPr>
        <w:ind w:left="3573" w:hanging="177"/>
      </w:pPr>
      <w:rPr>
        <w:rFonts w:hint="default"/>
        <w:lang w:val="ru-RU" w:eastAsia="en-US" w:bidi="ar-SA"/>
      </w:rPr>
    </w:lvl>
    <w:lvl w:ilvl="5" w:tplc="70025C9E">
      <w:numFmt w:val="bullet"/>
      <w:lvlText w:val="•"/>
      <w:lvlJc w:val="left"/>
      <w:pPr>
        <w:ind w:left="4631" w:hanging="177"/>
      </w:pPr>
      <w:rPr>
        <w:rFonts w:hint="default"/>
        <w:lang w:val="ru-RU" w:eastAsia="en-US" w:bidi="ar-SA"/>
      </w:rPr>
    </w:lvl>
    <w:lvl w:ilvl="6" w:tplc="9E48A8BE">
      <w:numFmt w:val="bullet"/>
      <w:lvlText w:val="•"/>
      <w:lvlJc w:val="left"/>
      <w:pPr>
        <w:ind w:left="5688" w:hanging="177"/>
      </w:pPr>
      <w:rPr>
        <w:rFonts w:hint="default"/>
        <w:lang w:val="ru-RU" w:eastAsia="en-US" w:bidi="ar-SA"/>
      </w:rPr>
    </w:lvl>
    <w:lvl w:ilvl="7" w:tplc="EB5245F4">
      <w:numFmt w:val="bullet"/>
      <w:lvlText w:val="•"/>
      <w:lvlJc w:val="left"/>
      <w:pPr>
        <w:ind w:left="6746" w:hanging="177"/>
      </w:pPr>
      <w:rPr>
        <w:rFonts w:hint="default"/>
        <w:lang w:val="ru-RU" w:eastAsia="en-US" w:bidi="ar-SA"/>
      </w:rPr>
    </w:lvl>
    <w:lvl w:ilvl="8" w:tplc="31785616">
      <w:numFmt w:val="bullet"/>
      <w:lvlText w:val="•"/>
      <w:lvlJc w:val="left"/>
      <w:pPr>
        <w:ind w:left="7804" w:hanging="177"/>
      </w:pPr>
      <w:rPr>
        <w:rFonts w:hint="default"/>
        <w:lang w:val="ru-RU" w:eastAsia="en-US" w:bidi="ar-SA"/>
      </w:r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31090E"/>
    <w:rsid w:val="00331696"/>
    <w:rsid w:val="00381271"/>
    <w:rsid w:val="003A5B32"/>
    <w:rsid w:val="003C3437"/>
    <w:rsid w:val="00410168"/>
    <w:rsid w:val="00415BA6"/>
    <w:rsid w:val="00441822"/>
    <w:rsid w:val="004739F8"/>
    <w:rsid w:val="004B7408"/>
    <w:rsid w:val="004E6AF7"/>
    <w:rsid w:val="005A13C5"/>
    <w:rsid w:val="00606AD3"/>
    <w:rsid w:val="00617735"/>
    <w:rsid w:val="00624CC4"/>
    <w:rsid w:val="00632C51"/>
    <w:rsid w:val="006C18CB"/>
    <w:rsid w:val="00751713"/>
    <w:rsid w:val="00892F89"/>
    <w:rsid w:val="008D35C1"/>
    <w:rsid w:val="008D3D3A"/>
    <w:rsid w:val="00A015B2"/>
    <w:rsid w:val="00A16F0B"/>
    <w:rsid w:val="00A817FA"/>
    <w:rsid w:val="00AA5891"/>
    <w:rsid w:val="00AB47BC"/>
    <w:rsid w:val="00AC1330"/>
    <w:rsid w:val="00AD4BC3"/>
    <w:rsid w:val="00B8391B"/>
    <w:rsid w:val="00BC3993"/>
    <w:rsid w:val="00BC4113"/>
    <w:rsid w:val="00C2404F"/>
    <w:rsid w:val="00C542DA"/>
    <w:rsid w:val="00D63AE3"/>
    <w:rsid w:val="00D67186"/>
    <w:rsid w:val="00DF6664"/>
    <w:rsid w:val="00E3154E"/>
    <w:rsid w:val="00E43B27"/>
    <w:rsid w:val="00E8372B"/>
    <w:rsid w:val="00EA7078"/>
    <w:rsid w:val="00ED6ADE"/>
    <w:rsid w:val="00ED7B82"/>
    <w:rsid w:val="00EE084D"/>
    <w:rsid w:val="00F13BC2"/>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6">
      <w:bodyDiv w:val="1"/>
      <w:marLeft w:val="0"/>
      <w:marRight w:val="0"/>
      <w:marTop w:val="0"/>
      <w:marBottom w:val="0"/>
      <w:divBdr>
        <w:top w:val="none" w:sz="0" w:space="0" w:color="auto"/>
        <w:left w:val="none" w:sz="0" w:space="0" w:color="auto"/>
        <w:bottom w:val="none" w:sz="0" w:space="0" w:color="auto"/>
        <w:right w:val="none" w:sz="0" w:space="0" w:color="auto"/>
      </w:divBdr>
    </w:div>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AE3B-E694-407F-B48D-50C5F599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10</cp:revision>
  <dcterms:created xsi:type="dcterms:W3CDTF">2022-01-19T04:56:00Z</dcterms:created>
  <dcterms:modified xsi:type="dcterms:W3CDTF">2022-01-31T10:33:00Z</dcterms:modified>
</cp:coreProperties>
</file>