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49" w:rsidRDefault="00813449" w:rsidP="00813449">
      <w:pPr>
        <w:jc w:val="center"/>
        <w:rPr>
          <w:bCs/>
          <w:sz w:val="24"/>
          <w:lang w:eastAsia="zh-CN"/>
        </w:rPr>
      </w:pPr>
      <w:r>
        <w:rPr>
          <w:noProof/>
        </w:rPr>
        <w:drawing>
          <wp:inline distT="0" distB="0" distL="0" distR="0">
            <wp:extent cx="845820" cy="1005840"/>
            <wp:effectExtent l="0" t="0" r="0" b="3810"/>
            <wp:docPr id="1" name="Рисунок 1" descr="J:\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928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1481"/>
        <w:gridCol w:w="4044"/>
      </w:tblGrid>
      <w:tr w:rsidR="00813449" w:rsidTr="00B3708A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ЧАВАШ РЕСПУБЛИКИ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КОМСОМОЛЬСКИ РАЙОНЕ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КОМСОМОЛЬСКИ ЯЛ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ПОСЕЛЕНИЙЕ АДМИНИСТРАЦИЙЕ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ЙЫШАНУ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21.12.2017 № 167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Комсомольски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яле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КОМСОМОЛЬСКОГО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21.12.2017 № 167</w:t>
            </w:r>
          </w:p>
          <w:p w:rsidR="00813449" w:rsidRDefault="00813449" w:rsidP="00B370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Комсомольское</w:t>
            </w:r>
          </w:p>
        </w:tc>
      </w:tr>
    </w:tbl>
    <w:p w:rsidR="00813449" w:rsidRDefault="00813449" w:rsidP="00813449">
      <w:pPr>
        <w:ind w:right="4135"/>
        <w:jc w:val="both"/>
        <w:rPr>
          <w:b/>
          <w:sz w:val="27"/>
          <w:szCs w:val="27"/>
        </w:rPr>
      </w:pPr>
    </w:p>
    <w:p w:rsidR="00813449" w:rsidRDefault="00813449" w:rsidP="00813449">
      <w:pPr>
        <w:ind w:right="4135"/>
        <w:jc w:val="both"/>
        <w:rPr>
          <w:b/>
          <w:sz w:val="27"/>
          <w:szCs w:val="27"/>
        </w:rPr>
      </w:pPr>
    </w:p>
    <w:p w:rsidR="00813449" w:rsidRPr="002E458D" w:rsidRDefault="00813449" w:rsidP="00813449">
      <w:pPr>
        <w:ind w:right="4135"/>
        <w:jc w:val="both"/>
        <w:rPr>
          <w:b/>
          <w:sz w:val="27"/>
          <w:szCs w:val="27"/>
        </w:rPr>
      </w:pPr>
      <w:r w:rsidRPr="002E458D">
        <w:rPr>
          <w:b/>
          <w:sz w:val="27"/>
          <w:szCs w:val="27"/>
        </w:rPr>
        <w:t xml:space="preserve">Об утверждении плана мероприятий по противодействию коррупции в </w:t>
      </w:r>
      <w:r>
        <w:rPr>
          <w:b/>
          <w:sz w:val="27"/>
          <w:szCs w:val="27"/>
        </w:rPr>
        <w:t>Комсомольском</w:t>
      </w:r>
      <w:r w:rsidRPr="002E458D">
        <w:rPr>
          <w:b/>
          <w:sz w:val="27"/>
          <w:szCs w:val="27"/>
        </w:rPr>
        <w:t xml:space="preserve"> сельском поселении Комсомольского района Чувашской Республики на 201</w:t>
      </w:r>
      <w:r>
        <w:rPr>
          <w:b/>
          <w:sz w:val="27"/>
          <w:szCs w:val="27"/>
        </w:rPr>
        <w:t>8</w:t>
      </w:r>
      <w:r w:rsidRPr="002E458D">
        <w:rPr>
          <w:b/>
          <w:sz w:val="27"/>
          <w:szCs w:val="27"/>
        </w:rPr>
        <w:t xml:space="preserve"> год</w:t>
      </w:r>
    </w:p>
    <w:p w:rsidR="00813449" w:rsidRPr="002E458D" w:rsidRDefault="00813449" w:rsidP="00813449">
      <w:pPr>
        <w:rPr>
          <w:sz w:val="27"/>
          <w:szCs w:val="27"/>
        </w:rPr>
      </w:pPr>
      <w:r w:rsidRPr="002E458D">
        <w:rPr>
          <w:sz w:val="27"/>
          <w:szCs w:val="27"/>
        </w:rPr>
        <w:t> </w:t>
      </w:r>
    </w:p>
    <w:p w:rsidR="00813449" w:rsidRDefault="00813449" w:rsidP="00813449">
      <w:pPr>
        <w:jc w:val="both"/>
        <w:rPr>
          <w:sz w:val="27"/>
          <w:szCs w:val="27"/>
        </w:rPr>
      </w:pPr>
      <w:r w:rsidRPr="002E458D">
        <w:rPr>
          <w:sz w:val="27"/>
          <w:szCs w:val="27"/>
        </w:rPr>
        <w:t> </w:t>
      </w:r>
      <w:r w:rsidRPr="002E458D">
        <w:rPr>
          <w:sz w:val="27"/>
          <w:szCs w:val="27"/>
        </w:rPr>
        <w:tab/>
        <w:t xml:space="preserve">В соответствии с Федеральным законом от 25.12.2008 года № 273 «О противодействии коррупции», Законом Чувашской Республики от 04.06.2007 года № 14 «О противодействии коррупции», в целях обеспечения защиты прав и законных интересов граждан и организаций, а также создания эффективных условий недопущения коррупции в </w:t>
      </w:r>
      <w:r>
        <w:rPr>
          <w:sz w:val="27"/>
          <w:szCs w:val="27"/>
        </w:rPr>
        <w:t>Комсомольском</w:t>
      </w:r>
      <w:r w:rsidRPr="002E458D">
        <w:rPr>
          <w:sz w:val="27"/>
          <w:szCs w:val="27"/>
        </w:rPr>
        <w:t xml:space="preserve"> сельском поселении Комсомольского района Чувашской Республики и достижения конкретных результатов администрация </w:t>
      </w:r>
      <w:r>
        <w:rPr>
          <w:sz w:val="27"/>
          <w:szCs w:val="27"/>
        </w:rPr>
        <w:t xml:space="preserve">Комсомольского </w:t>
      </w:r>
      <w:r w:rsidRPr="002E458D">
        <w:rPr>
          <w:sz w:val="27"/>
          <w:szCs w:val="27"/>
        </w:rPr>
        <w:t xml:space="preserve">сельского поселения </w:t>
      </w:r>
    </w:p>
    <w:p w:rsidR="00813449" w:rsidRPr="002E458D" w:rsidRDefault="00813449" w:rsidP="00813449">
      <w:pPr>
        <w:jc w:val="both"/>
        <w:rPr>
          <w:sz w:val="27"/>
          <w:szCs w:val="27"/>
        </w:rPr>
      </w:pPr>
      <w:r w:rsidRPr="002E458D">
        <w:rPr>
          <w:sz w:val="27"/>
          <w:szCs w:val="27"/>
        </w:rPr>
        <w:t xml:space="preserve">п о с </w:t>
      </w:r>
      <w:proofErr w:type="gramStart"/>
      <w:r w:rsidRPr="002E458D">
        <w:rPr>
          <w:sz w:val="27"/>
          <w:szCs w:val="27"/>
        </w:rPr>
        <w:t>т</w:t>
      </w:r>
      <w:proofErr w:type="gramEnd"/>
      <w:r w:rsidRPr="002E458D">
        <w:rPr>
          <w:sz w:val="27"/>
          <w:szCs w:val="27"/>
        </w:rPr>
        <w:t xml:space="preserve"> а н о в л я е т:</w:t>
      </w:r>
    </w:p>
    <w:p w:rsidR="00813449" w:rsidRPr="002E458D" w:rsidRDefault="00813449" w:rsidP="00813449">
      <w:pPr>
        <w:ind w:firstLine="720"/>
        <w:jc w:val="both"/>
        <w:rPr>
          <w:sz w:val="27"/>
          <w:szCs w:val="27"/>
        </w:rPr>
      </w:pPr>
      <w:bookmarkStart w:id="0" w:name="sub_1"/>
      <w:bookmarkEnd w:id="0"/>
      <w:r w:rsidRPr="002E458D">
        <w:rPr>
          <w:sz w:val="27"/>
          <w:szCs w:val="27"/>
        </w:rPr>
        <w:t xml:space="preserve">1. Утвердить прилагаемый План мероприятий по противодействию коррупции в </w:t>
      </w:r>
      <w:r>
        <w:rPr>
          <w:sz w:val="27"/>
          <w:szCs w:val="27"/>
        </w:rPr>
        <w:t>Комсомольском</w:t>
      </w:r>
      <w:r w:rsidRPr="002E458D">
        <w:rPr>
          <w:sz w:val="27"/>
          <w:szCs w:val="27"/>
        </w:rPr>
        <w:t xml:space="preserve"> сельском поселении Комсомольского района Чувашской Республики на 201</w:t>
      </w:r>
      <w:r>
        <w:rPr>
          <w:sz w:val="27"/>
          <w:szCs w:val="27"/>
        </w:rPr>
        <w:t xml:space="preserve">8 </w:t>
      </w:r>
      <w:r w:rsidRPr="002E458D">
        <w:rPr>
          <w:sz w:val="27"/>
          <w:szCs w:val="27"/>
        </w:rPr>
        <w:t>год.</w:t>
      </w:r>
    </w:p>
    <w:p w:rsidR="00813449" w:rsidRPr="002E458D" w:rsidRDefault="00813449" w:rsidP="0081344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2E458D">
        <w:rPr>
          <w:sz w:val="27"/>
          <w:szCs w:val="27"/>
        </w:rPr>
        <w:t>. Настоящее постановление вступает в силу после дня его официального опубликования.</w:t>
      </w:r>
      <w:bookmarkStart w:id="1" w:name="sub_2"/>
      <w:bookmarkEnd w:id="1"/>
    </w:p>
    <w:p w:rsidR="00813449" w:rsidRDefault="00813449" w:rsidP="00813449">
      <w:pPr>
        <w:jc w:val="both"/>
        <w:rPr>
          <w:sz w:val="27"/>
          <w:szCs w:val="27"/>
        </w:rPr>
      </w:pPr>
    </w:p>
    <w:p w:rsidR="00813449" w:rsidRDefault="00813449" w:rsidP="00813449">
      <w:pPr>
        <w:jc w:val="both"/>
        <w:rPr>
          <w:sz w:val="27"/>
          <w:szCs w:val="27"/>
        </w:rPr>
      </w:pPr>
    </w:p>
    <w:p w:rsidR="00813449" w:rsidRPr="002E458D" w:rsidRDefault="00813449" w:rsidP="00813449">
      <w:pPr>
        <w:jc w:val="both"/>
        <w:rPr>
          <w:sz w:val="27"/>
          <w:szCs w:val="27"/>
        </w:rPr>
      </w:pPr>
    </w:p>
    <w:p w:rsidR="00813449" w:rsidRPr="002E458D" w:rsidRDefault="00813449" w:rsidP="00813449">
      <w:pPr>
        <w:jc w:val="both"/>
        <w:outlineLvl w:val="0"/>
        <w:rPr>
          <w:sz w:val="27"/>
          <w:szCs w:val="27"/>
        </w:rPr>
      </w:pPr>
      <w:r w:rsidRPr="002E458D">
        <w:rPr>
          <w:sz w:val="27"/>
          <w:szCs w:val="27"/>
        </w:rPr>
        <w:t xml:space="preserve">Глава </w:t>
      </w:r>
      <w:r>
        <w:rPr>
          <w:sz w:val="27"/>
          <w:szCs w:val="27"/>
        </w:rPr>
        <w:t>Комсомольского</w:t>
      </w:r>
    </w:p>
    <w:p w:rsidR="00813449" w:rsidRPr="002E458D" w:rsidRDefault="00813449" w:rsidP="00813449">
      <w:pPr>
        <w:jc w:val="both"/>
        <w:rPr>
          <w:sz w:val="27"/>
          <w:szCs w:val="27"/>
        </w:rPr>
      </w:pPr>
      <w:r w:rsidRPr="002E458D">
        <w:rPr>
          <w:sz w:val="27"/>
          <w:szCs w:val="27"/>
        </w:rPr>
        <w:t xml:space="preserve">сельского поселения             </w:t>
      </w:r>
      <w:r>
        <w:rPr>
          <w:sz w:val="27"/>
          <w:szCs w:val="27"/>
        </w:rPr>
        <w:t xml:space="preserve">                                                        </w:t>
      </w:r>
      <w:proofErr w:type="spellStart"/>
      <w:r>
        <w:rPr>
          <w:sz w:val="27"/>
          <w:szCs w:val="27"/>
        </w:rPr>
        <w:t>М.А.Илларионова</w:t>
      </w:r>
      <w:proofErr w:type="spellEnd"/>
    </w:p>
    <w:p w:rsidR="00813449" w:rsidRDefault="00813449" w:rsidP="00813449">
      <w:pPr>
        <w:jc w:val="right"/>
        <w:rPr>
          <w:sz w:val="22"/>
          <w:szCs w:val="22"/>
        </w:rPr>
      </w:pPr>
      <w:r w:rsidRPr="004A189E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13449" w:rsidRDefault="00813449" w:rsidP="00813449">
      <w:pPr>
        <w:jc w:val="right"/>
        <w:rPr>
          <w:sz w:val="22"/>
          <w:szCs w:val="22"/>
        </w:rPr>
      </w:pPr>
    </w:p>
    <w:p w:rsidR="00813449" w:rsidRDefault="00813449" w:rsidP="00813449">
      <w:pPr>
        <w:jc w:val="right"/>
        <w:rPr>
          <w:sz w:val="22"/>
          <w:szCs w:val="22"/>
        </w:rPr>
      </w:pPr>
    </w:p>
    <w:p w:rsidR="00813449" w:rsidRDefault="00813449" w:rsidP="00813449">
      <w:pPr>
        <w:jc w:val="right"/>
        <w:rPr>
          <w:sz w:val="22"/>
          <w:szCs w:val="22"/>
        </w:rPr>
      </w:pPr>
    </w:p>
    <w:p w:rsidR="00813449" w:rsidRDefault="00813449" w:rsidP="00813449">
      <w:pPr>
        <w:jc w:val="right"/>
        <w:rPr>
          <w:sz w:val="22"/>
          <w:szCs w:val="22"/>
        </w:rPr>
      </w:pPr>
    </w:p>
    <w:p w:rsidR="00813449" w:rsidRDefault="00813449" w:rsidP="00813449">
      <w:pPr>
        <w:jc w:val="right"/>
        <w:rPr>
          <w:sz w:val="22"/>
          <w:szCs w:val="22"/>
        </w:rPr>
      </w:pPr>
    </w:p>
    <w:p w:rsidR="00813449" w:rsidRDefault="00813449" w:rsidP="00813449">
      <w:pPr>
        <w:jc w:val="right"/>
        <w:rPr>
          <w:sz w:val="22"/>
          <w:szCs w:val="22"/>
        </w:rPr>
      </w:pPr>
    </w:p>
    <w:p w:rsidR="00813449" w:rsidRDefault="00813449" w:rsidP="00813449">
      <w:pPr>
        <w:jc w:val="right"/>
        <w:rPr>
          <w:sz w:val="22"/>
          <w:szCs w:val="22"/>
        </w:rPr>
      </w:pPr>
    </w:p>
    <w:p w:rsidR="00813449" w:rsidRDefault="00813449" w:rsidP="00813449">
      <w:pPr>
        <w:jc w:val="right"/>
        <w:rPr>
          <w:sz w:val="22"/>
          <w:szCs w:val="22"/>
        </w:rPr>
      </w:pPr>
    </w:p>
    <w:p w:rsidR="00813449" w:rsidRDefault="00813449" w:rsidP="00813449">
      <w:pPr>
        <w:jc w:val="right"/>
        <w:rPr>
          <w:sz w:val="22"/>
          <w:szCs w:val="22"/>
        </w:rPr>
      </w:pPr>
    </w:p>
    <w:p w:rsidR="00813449" w:rsidRPr="004A189E" w:rsidRDefault="00813449" w:rsidP="00813449">
      <w:pPr>
        <w:jc w:val="right"/>
        <w:rPr>
          <w:sz w:val="22"/>
          <w:szCs w:val="22"/>
        </w:rPr>
      </w:pPr>
      <w:r w:rsidRPr="004A189E">
        <w:rPr>
          <w:sz w:val="22"/>
          <w:szCs w:val="22"/>
        </w:rPr>
        <w:lastRenderedPageBreak/>
        <w:t>   Утвержден</w:t>
      </w:r>
      <w:r w:rsidRPr="004A189E">
        <w:rPr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               постановлением администрации</w:t>
      </w:r>
    </w:p>
    <w:p w:rsidR="00813449" w:rsidRPr="004A189E" w:rsidRDefault="00813449" w:rsidP="00813449">
      <w:pPr>
        <w:jc w:val="right"/>
        <w:rPr>
          <w:sz w:val="22"/>
          <w:szCs w:val="22"/>
        </w:rPr>
      </w:pPr>
      <w:r>
        <w:rPr>
          <w:sz w:val="22"/>
          <w:szCs w:val="22"/>
        </w:rPr>
        <w:t>Комсомольского</w:t>
      </w:r>
      <w:r w:rsidRPr="004A189E">
        <w:rPr>
          <w:sz w:val="22"/>
          <w:szCs w:val="22"/>
        </w:rPr>
        <w:t xml:space="preserve"> сельского поселения</w:t>
      </w:r>
    </w:p>
    <w:p w:rsidR="00813449" w:rsidRPr="004A189E" w:rsidRDefault="00813449" w:rsidP="008134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от «21</w:t>
      </w:r>
      <w:r w:rsidRPr="004A189E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4A189E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4A189E">
        <w:rPr>
          <w:sz w:val="22"/>
          <w:szCs w:val="22"/>
        </w:rPr>
        <w:t> г. №</w:t>
      </w:r>
      <w:r>
        <w:rPr>
          <w:sz w:val="22"/>
          <w:szCs w:val="22"/>
        </w:rPr>
        <w:t xml:space="preserve"> 167</w:t>
      </w:r>
    </w:p>
    <w:p w:rsidR="00813449" w:rsidRPr="004A189E" w:rsidRDefault="00813449" w:rsidP="00813449">
      <w:r w:rsidRPr="004A189E">
        <w:t> </w:t>
      </w:r>
    </w:p>
    <w:p w:rsidR="00813449" w:rsidRPr="0021177F" w:rsidRDefault="00813449" w:rsidP="00813449">
      <w:pPr>
        <w:jc w:val="center"/>
        <w:outlineLvl w:val="0"/>
        <w:rPr>
          <w:b/>
          <w:sz w:val="24"/>
        </w:rPr>
      </w:pPr>
      <w:r w:rsidRPr="0021177F">
        <w:rPr>
          <w:b/>
          <w:sz w:val="24"/>
        </w:rPr>
        <w:t>План</w:t>
      </w:r>
    </w:p>
    <w:p w:rsidR="00813449" w:rsidRPr="0021177F" w:rsidRDefault="00813449" w:rsidP="00813449">
      <w:pPr>
        <w:jc w:val="center"/>
        <w:rPr>
          <w:b/>
          <w:sz w:val="24"/>
        </w:rPr>
      </w:pPr>
      <w:r w:rsidRPr="0021177F">
        <w:rPr>
          <w:b/>
          <w:sz w:val="24"/>
        </w:rPr>
        <w:t xml:space="preserve">мероприятий по противодействию коррупции в </w:t>
      </w:r>
      <w:r>
        <w:rPr>
          <w:b/>
          <w:sz w:val="24"/>
        </w:rPr>
        <w:t>Комсомольском</w:t>
      </w:r>
      <w:r w:rsidRPr="0021177F">
        <w:rPr>
          <w:b/>
          <w:sz w:val="24"/>
        </w:rPr>
        <w:t xml:space="preserve"> сельском </w:t>
      </w:r>
      <w:proofErr w:type="gramStart"/>
      <w:r w:rsidRPr="0021177F">
        <w:rPr>
          <w:b/>
          <w:sz w:val="24"/>
        </w:rPr>
        <w:t>поселении  Комсомольского</w:t>
      </w:r>
      <w:proofErr w:type="gramEnd"/>
      <w:r w:rsidRPr="0021177F">
        <w:rPr>
          <w:b/>
          <w:sz w:val="24"/>
        </w:rPr>
        <w:t xml:space="preserve"> района Чувашской Республики на 201</w:t>
      </w:r>
      <w:r>
        <w:rPr>
          <w:b/>
          <w:sz w:val="24"/>
        </w:rPr>
        <w:t>8</w:t>
      </w:r>
      <w:r>
        <w:rPr>
          <w:b/>
          <w:sz w:val="24"/>
        </w:rPr>
        <w:t xml:space="preserve"> </w:t>
      </w:r>
      <w:r w:rsidRPr="0021177F">
        <w:rPr>
          <w:b/>
          <w:sz w:val="24"/>
        </w:rPr>
        <w:t>год</w:t>
      </w:r>
    </w:p>
    <w:p w:rsidR="00813449" w:rsidRPr="0021177F" w:rsidRDefault="00813449" w:rsidP="00813449">
      <w:pPr>
        <w:rPr>
          <w:sz w:val="24"/>
        </w:rPr>
      </w:pPr>
      <w:r w:rsidRPr="0021177F">
        <w:rPr>
          <w:sz w:val="24"/>
        </w:rPr>
        <w:t> </w:t>
      </w:r>
    </w:p>
    <w:tbl>
      <w:tblPr>
        <w:tblW w:w="10349" w:type="dxa"/>
        <w:tblCellSpacing w:w="15" w:type="dxa"/>
        <w:tblInd w:w="-806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4"/>
        <w:gridCol w:w="4723"/>
        <w:gridCol w:w="2410"/>
        <w:gridCol w:w="2552"/>
      </w:tblGrid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№ п/п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ind w:left="-234" w:firstLine="234"/>
              <w:rPr>
                <w:sz w:val="24"/>
              </w:rPr>
            </w:pPr>
            <w:r w:rsidRPr="0021177F">
              <w:rPr>
                <w:sz w:val="24"/>
              </w:rPr>
              <w:t>Наименование мероприятий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310" w:hanging="57"/>
              <w:rPr>
                <w:sz w:val="24"/>
              </w:rPr>
            </w:pPr>
            <w:r w:rsidRPr="0021177F">
              <w:rPr>
                <w:sz w:val="24"/>
              </w:rPr>
              <w:t>Исполнители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 w:rsidRPr="0021177F">
              <w:rPr>
                <w:sz w:val="24"/>
              </w:rPr>
              <w:t>Срок исполнения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1.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Организационные меры по созданию механизма реализации антикоррупционной политики в </w:t>
            </w:r>
            <w:r>
              <w:rPr>
                <w:sz w:val="24"/>
              </w:rPr>
              <w:t>Комсомольском</w:t>
            </w:r>
            <w:r w:rsidRPr="0021177F">
              <w:rPr>
                <w:sz w:val="24"/>
              </w:rPr>
              <w:t xml:space="preserve"> сельском поселении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1.1.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Представление главе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 информации о реализации мер по противодействию коррупции в </w:t>
            </w:r>
            <w:r>
              <w:rPr>
                <w:sz w:val="24"/>
              </w:rPr>
              <w:t>Комсомольском</w:t>
            </w:r>
            <w:r w:rsidRPr="0021177F">
              <w:rPr>
                <w:sz w:val="24"/>
              </w:rPr>
              <w:t xml:space="preserve"> </w:t>
            </w:r>
            <w:proofErr w:type="gramStart"/>
            <w:r w:rsidRPr="0021177F">
              <w:rPr>
                <w:sz w:val="24"/>
              </w:rPr>
              <w:t>сельском  поселении</w:t>
            </w:r>
            <w:proofErr w:type="gramEnd"/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>специалисты администрации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813449">
            <w:pPr>
              <w:ind w:left="252"/>
              <w:rPr>
                <w:sz w:val="24"/>
              </w:rPr>
            </w:pPr>
            <w:r>
              <w:rPr>
                <w:sz w:val="24"/>
              </w:rPr>
              <w:t xml:space="preserve">к 20 декабря </w:t>
            </w:r>
            <w:r>
              <w:rPr>
                <w:sz w:val="24"/>
              </w:rPr>
              <w:t>2018 г.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1.2.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 (муниципальные служащие) и принятие предусмотренных законодательством Российской Федерации меры по предотвращению и урегулированию конфликта интересов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>специалисты администрации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813449">
            <w:pPr>
              <w:ind w:left="252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1.3.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Разработка плана мероприятий по противодействию коррупции в </w:t>
            </w:r>
            <w:r>
              <w:rPr>
                <w:sz w:val="24"/>
              </w:rPr>
              <w:t>Комсомольском</w:t>
            </w:r>
            <w:r w:rsidRPr="0021177F">
              <w:rPr>
                <w:sz w:val="24"/>
              </w:rPr>
              <w:t xml:space="preserve"> сельском поселении на 2019</w:t>
            </w:r>
            <w:r>
              <w:rPr>
                <w:sz w:val="24"/>
              </w:rPr>
              <w:t>-2020</w:t>
            </w:r>
            <w:r w:rsidRPr="0021177F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>
              <w:rPr>
                <w:sz w:val="24"/>
              </w:rPr>
              <w:t>2018 г.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2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2.1.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r>
              <w:rPr>
                <w:sz w:val="24"/>
              </w:rPr>
              <w:t>Комсомольском</w:t>
            </w:r>
            <w:r w:rsidRPr="0021177F">
              <w:rPr>
                <w:sz w:val="24"/>
              </w:rPr>
              <w:t xml:space="preserve"> сельском поселении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813449">
            <w:pPr>
              <w:ind w:left="252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3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Антикоррупционная экспертиза нормативных правовых актов и их проектов</w:t>
            </w:r>
          </w:p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3.1.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Экспертиза решений Собрания депутатов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 и постановлений администрации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 и их проектов на </w:t>
            </w:r>
            <w:proofErr w:type="spellStart"/>
            <w:r w:rsidRPr="0021177F">
              <w:rPr>
                <w:sz w:val="24"/>
              </w:rPr>
              <w:t>коррупциогенность</w:t>
            </w:r>
            <w:proofErr w:type="spellEnd"/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3.2.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</w:t>
            </w:r>
            <w:r w:rsidRPr="0021177F">
              <w:rPr>
                <w:sz w:val="24"/>
              </w:rPr>
              <w:lastRenderedPageBreak/>
              <w:t xml:space="preserve">статус организаций, на официальном сайте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 в сети Интернет для проведения независимой антикоррупционной экспертизы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 xml:space="preserve">2018 г. 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lastRenderedPageBreak/>
              <w:t>3.3.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Проведение семинаров-совещаний с представителями администрации Комсомольского района по вопросам реализации решений, принятых на федеральном уровне в целях противодействия коррупции, по вопросам проведения антикоррупционной экспертизы нормативных правовых актов и их проектов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>         сельского поселения;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813449">
            <w:pPr>
              <w:ind w:left="252"/>
              <w:rPr>
                <w:sz w:val="24"/>
              </w:rPr>
            </w:pPr>
            <w:r>
              <w:rPr>
                <w:sz w:val="24"/>
              </w:rPr>
              <w:t>Второе полугодие 201</w:t>
            </w:r>
            <w:r>
              <w:rPr>
                <w:sz w:val="24"/>
              </w:rPr>
              <w:t>8</w:t>
            </w:r>
            <w:r w:rsidRPr="0021177F">
              <w:rPr>
                <w:sz w:val="24"/>
              </w:rPr>
              <w:t> г.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4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Организация мониторинга </w:t>
            </w:r>
            <w:proofErr w:type="spellStart"/>
            <w:r w:rsidRPr="0021177F">
              <w:rPr>
                <w:sz w:val="24"/>
              </w:rPr>
              <w:t>коррупциогенных</w:t>
            </w:r>
            <w:proofErr w:type="spellEnd"/>
            <w:r w:rsidRPr="0021177F">
              <w:rPr>
                <w:sz w:val="24"/>
              </w:rPr>
              <w:t xml:space="preserve"> факторов и мер антикоррупционной политики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4.1.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фактов.</w:t>
            </w:r>
          </w:p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Обеспечение недопущения поступления подобных нарушений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 xml:space="preserve">2018 г. 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5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Внедрение антикоррупционных механизмов в рамках организации деятельности по размещению муниципальных заказов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5.1.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Обязательная экспертиза конкурсной (аукционной) документации в сфере закупок для муниципальных нужд на </w:t>
            </w:r>
            <w:proofErr w:type="spellStart"/>
            <w:r w:rsidRPr="0021177F">
              <w:rPr>
                <w:sz w:val="24"/>
              </w:rPr>
              <w:t>коррупциогенность</w:t>
            </w:r>
            <w:proofErr w:type="spellEnd"/>
          </w:p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сектор </w:t>
            </w:r>
            <w:r>
              <w:rPr>
                <w:sz w:val="24"/>
              </w:rPr>
              <w:t>учета и отчетности</w:t>
            </w:r>
            <w:r w:rsidRPr="0021177F">
              <w:rPr>
                <w:sz w:val="24"/>
              </w:rPr>
              <w:t xml:space="preserve">; 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 xml:space="preserve">2018 г. 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5.2.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поселения;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 xml:space="preserve">2018 г. 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5.3.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813449">
            <w:pPr>
              <w:ind w:left="252"/>
              <w:rPr>
                <w:sz w:val="24"/>
              </w:rPr>
            </w:pPr>
            <w:r>
              <w:rPr>
                <w:sz w:val="24"/>
              </w:rPr>
              <w:t>2018</w:t>
            </w:r>
            <w:r w:rsidRPr="0021177F">
              <w:rPr>
                <w:sz w:val="24"/>
              </w:rPr>
              <w:t> г.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6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Внедрение антикоррупционных механизмов в рамках реализации кадровой политики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6.1.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Обеспечение функционирования комиссии по соблюдению требований к служебному поведению муниципальных служащих, </w:t>
            </w:r>
            <w:r w:rsidRPr="0021177F">
              <w:rPr>
                <w:sz w:val="24"/>
              </w:rPr>
              <w:lastRenderedPageBreak/>
              <w:t xml:space="preserve">замещающих муниципальные должности и урегулированию конфликта интересов 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lastRenderedPageBreak/>
              <w:t xml:space="preserve">отдел организационной, правовой и кадровой работы </w:t>
            </w:r>
            <w:r w:rsidRPr="0021177F">
              <w:rPr>
                <w:sz w:val="24"/>
              </w:rPr>
              <w:lastRenderedPageBreak/>
              <w:t>администрации Комсомольского района;</w:t>
            </w:r>
          </w:p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2018 г. </w:t>
            </w:r>
            <w:r w:rsidRPr="0021177F">
              <w:rPr>
                <w:sz w:val="24"/>
              </w:rPr>
              <w:t xml:space="preserve"> (постоянно)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lastRenderedPageBreak/>
              <w:t>6.2.</w:t>
            </w: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Default="00813449" w:rsidP="00B3708A">
            <w:pPr>
              <w:rPr>
                <w:sz w:val="24"/>
              </w:rPr>
            </w:pPr>
          </w:p>
          <w:p w:rsidR="00813449" w:rsidRPr="0021177F" w:rsidRDefault="00813449" w:rsidP="00B3708A">
            <w:pPr>
              <w:rPr>
                <w:sz w:val="24"/>
              </w:rPr>
            </w:pPr>
          </w:p>
        </w:tc>
        <w:tc>
          <w:tcPr>
            <w:tcW w:w="4693" w:type="dxa"/>
            <w:shd w:val="clear" w:color="auto" w:fill="F5F5F5"/>
          </w:tcPr>
          <w:p w:rsidR="00813449" w:rsidRDefault="00813449" w:rsidP="00B3708A">
            <w:pPr>
              <w:pStyle w:val="a8"/>
              <w:ind w:right="254"/>
              <w:rPr>
                <w:color w:val="000000"/>
              </w:rPr>
            </w:pPr>
            <w:r w:rsidRPr="0057273D">
              <w:rPr>
                <w:color w:val="000000"/>
              </w:rPr>
              <w:t>Анализ уровня профессиональной подготовки муниципальных служащих. Обеспечение ежегодного повышения квалификации служащих, в должностные обязанности которых входит участие в противодействии коррупции. Проведение аттестации в соответствии с законодательством</w:t>
            </w:r>
          </w:p>
          <w:p w:rsidR="00813449" w:rsidRDefault="00813449" w:rsidP="00B3708A">
            <w:pPr>
              <w:pStyle w:val="a8"/>
              <w:ind w:right="254"/>
              <w:rPr>
                <w:color w:val="000000"/>
              </w:rPr>
            </w:pPr>
          </w:p>
          <w:p w:rsidR="00813449" w:rsidRDefault="00813449" w:rsidP="00B3708A">
            <w:pPr>
              <w:pStyle w:val="a8"/>
              <w:ind w:right="254"/>
              <w:rPr>
                <w:color w:val="000000"/>
              </w:rPr>
            </w:pPr>
          </w:p>
          <w:p w:rsidR="00813449" w:rsidRDefault="00813449" w:rsidP="00B3708A">
            <w:pPr>
              <w:pStyle w:val="a8"/>
              <w:ind w:right="254"/>
              <w:rPr>
                <w:color w:val="000000"/>
              </w:rPr>
            </w:pPr>
          </w:p>
          <w:p w:rsidR="00813449" w:rsidRDefault="00813449" w:rsidP="00B3708A">
            <w:pPr>
              <w:pStyle w:val="a8"/>
              <w:ind w:right="254"/>
              <w:rPr>
                <w:color w:val="000000"/>
              </w:rPr>
            </w:pPr>
          </w:p>
          <w:p w:rsidR="00813449" w:rsidRDefault="00813449" w:rsidP="00B3708A">
            <w:pPr>
              <w:pStyle w:val="a8"/>
              <w:ind w:right="254"/>
              <w:rPr>
                <w:color w:val="000000"/>
              </w:rPr>
            </w:pPr>
          </w:p>
          <w:p w:rsidR="00813449" w:rsidRDefault="00813449" w:rsidP="00B3708A">
            <w:pPr>
              <w:pStyle w:val="a8"/>
              <w:ind w:right="254"/>
              <w:rPr>
                <w:color w:val="000000"/>
              </w:rPr>
            </w:pPr>
          </w:p>
          <w:p w:rsidR="00813449" w:rsidRPr="0057273D" w:rsidRDefault="00813449" w:rsidP="00B3708A">
            <w:pPr>
              <w:pStyle w:val="a8"/>
              <w:ind w:right="254"/>
              <w:rPr>
                <w:color w:val="000000"/>
              </w:rPr>
            </w:pPr>
          </w:p>
        </w:tc>
        <w:tc>
          <w:tcPr>
            <w:tcW w:w="2380" w:type="dxa"/>
            <w:shd w:val="clear" w:color="auto" w:fill="F5F5F5"/>
          </w:tcPr>
          <w:p w:rsidR="00813449" w:rsidRPr="0057273D" w:rsidRDefault="00813449" w:rsidP="00B3708A">
            <w:pPr>
              <w:pStyle w:val="a8"/>
              <w:spacing w:before="0" w:beforeAutospacing="0" w:after="0" w:afterAutospacing="0"/>
              <w:ind w:left="253"/>
              <w:rPr>
                <w:color w:val="000000"/>
              </w:rPr>
            </w:pPr>
            <w:r w:rsidRPr="0057273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Комсомольского</w:t>
            </w:r>
            <w:r w:rsidRPr="0057273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57273D" w:rsidRDefault="00813449" w:rsidP="00B3708A">
            <w:pPr>
              <w:pStyle w:val="a8"/>
              <w:ind w:left="252" w:right="254"/>
              <w:rPr>
                <w:color w:val="000000"/>
              </w:rPr>
            </w:pPr>
            <w:r w:rsidRPr="0057273D">
              <w:rPr>
                <w:color w:val="000000"/>
              </w:rPr>
              <w:t>Анализ уровня профессиональной подготовки муниципальных служащих. Обеспечение ежегодного повышения квалификации служащих, в должностные обязанности которых входит участие в противодействии коррупции. Проведение аттестации в соответствии с законодательством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3B573C" w:rsidRDefault="00813449" w:rsidP="00B3708A">
            <w:pPr>
              <w:pStyle w:val="a8"/>
              <w:rPr>
                <w:color w:val="000000"/>
              </w:rPr>
            </w:pPr>
            <w:r w:rsidRPr="003B573C">
              <w:rPr>
                <w:color w:val="000000"/>
              </w:rPr>
              <w:t>6.2.1</w:t>
            </w:r>
          </w:p>
        </w:tc>
        <w:tc>
          <w:tcPr>
            <w:tcW w:w="4693" w:type="dxa"/>
            <w:shd w:val="clear" w:color="auto" w:fill="F5F5F5"/>
          </w:tcPr>
          <w:p w:rsidR="00813449" w:rsidRPr="003B573C" w:rsidRDefault="00813449" w:rsidP="00B3708A">
            <w:pPr>
              <w:pStyle w:val="a8"/>
              <w:ind w:left="281" w:hanging="281"/>
              <w:rPr>
                <w:color w:val="000000"/>
              </w:rPr>
            </w:pPr>
            <w:r w:rsidRPr="003B573C">
              <w:rPr>
                <w:color w:val="000000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80" w:type="dxa"/>
            <w:shd w:val="clear" w:color="auto" w:fill="F5F5F5"/>
          </w:tcPr>
          <w:p w:rsidR="00813449" w:rsidRPr="003B573C" w:rsidRDefault="00813449" w:rsidP="00B3708A">
            <w:pPr>
              <w:pStyle w:val="a8"/>
              <w:spacing w:before="0" w:beforeAutospacing="0" w:after="0" w:afterAutospacing="0"/>
              <w:ind w:left="253" w:hanging="273"/>
              <w:rPr>
                <w:color w:val="000000"/>
              </w:rPr>
            </w:pPr>
            <w:r w:rsidRPr="003B573C">
              <w:rPr>
                <w:color w:val="000000"/>
              </w:rPr>
              <w:t xml:space="preserve">    отдел организационной, правовой и кадровой работы администрации Комсомольского района;</w:t>
            </w:r>
          </w:p>
          <w:p w:rsidR="00813449" w:rsidRPr="003B573C" w:rsidRDefault="00813449" w:rsidP="00B3708A">
            <w:pPr>
              <w:pStyle w:val="a8"/>
              <w:spacing w:before="0" w:beforeAutospacing="0" w:after="0" w:afterAutospacing="0"/>
              <w:ind w:left="253" w:hanging="273"/>
              <w:rPr>
                <w:color w:val="000000"/>
              </w:rPr>
            </w:pPr>
            <w:r w:rsidRPr="003B573C">
              <w:rPr>
                <w:color w:val="000000"/>
              </w:rPr>
              <w:t xml:space="preserve">   администрация </w:t>
            </w:r>
            <w:r>
              <w:rPr>
                <w:color w:val="000000"/>
              </w:rPr>
              <w:t>Комсомольского</w:t>
            </w:r>
            <w:r w:rsidRPr="003B573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3B573C" w:rsidRDefault="00813449" w:rsidP="00B3708A">
            <w:pPr>
              <w:pStyle w:val="a8"/>
              <w:ind w:left="252"/>
              <w:rPr>
                <w:color w:val="000000"/>
              </w:rPr>
            </w:pPr>
            <w:r>
              <w:rPr>
                <w:color w:val="000000"/>
              </w:rPr>
              <w:t xml:space="preserve">2018 г. 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6.3.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6.4.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3B573C" w:rsidRDefault="00813449" w:rsidP="00B3708A">
            <w:pPr>
              <w:pStyle w:val="a8"/>
              <w:rPr>
                <w:color w:val="000000"/>
              </w:rPr>
            </w:pPr>
            <w:r w:rsidRPr="003B573C">
              <w:rPr>
                <w:color w:val="000000"/>
              </w:rPr>
              <w:t>6.4.1</w:t>
            </w:r>
          </w:p>
        </w:tc>
        <w:tc>
          <w:tcPr>
            <w:tcW w:w="4693" w:type="dxa"/>
            <w:shd w:val="clear" w:color="auto" w:fill="F5F5F5"/>
          </w:tcPr>
          <w:p w:rsidR="00813449" w:rsidRPr="003B573C" w:rsidRDefault="00813449" w:rsidP="00B3708A">
            <w:pPr>
              <w:pStyle w:val="a8"/>
              <w:rPr>
                <w:color w:val="000000"/>
              </w:rPr>
            </w:pPr>
            <w:r w:rsidRPr="003B573C">
              <w:rPr>
                <w:color w:val="000000"/>
              </w:rPr>
              <w:t xml:space="preserve">Обеспечение принятия мер по повышению эффективности контроля за соблюдением </w:t>
            </w:r>
            <w:r w:rsidRPr="003B573C">
              <w:rPr>
                <w:color w:val="000000"/>
              </w:rPr>
              <w:lastRenderedPageBreak/>
              <w:t>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380" w:type="dxa"/>
            <w:shd w:val="clear" w:color="auto" w:fill="F5F5F5"/>
          </w:tcPr>
          <w:p w:rsidR="00813449" w:rsidRPr="003B573C" w:rsidRDefault="00813449" w:rsidP="00B3708A">
            <w:pPr>
              <w:pStyle w:val="a8"/>
              <w:ind w:left="253" w:hanging="254"/>
              <w:rPr>
                <w:color w:val="000000"/>
              </w:rPr>
            </w:pPr>
            <w:r w:rsidRPr="003B573C">
              <w:rPr>
                <w:color w:val="000000"/>
              </w:rPr>
              <w:lastRenderedPageBreak/>
              <w:t xml:space="preserve">   администрация </w:t>
            </w:r>
            <w:r>
              <w:rPr>
                <w:color w:val="000000"/>
              </w:rPr>
              <w:t>Комсомольского</w:t>
            </w:r>
            <w:r w:rsidRPr="003B573C">
              <w:rPr>
                <w:color w:val="000000"/>
              </w:rPr>
              <w:t xml:space="preserve"> </w:t>
            </w:r>
            <w:r w:rsidRPr="003B573C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3B573C" w:rsidRDefault="00813449" w:rsidP="00B3708A">
            <w:pPr>
              <w:pStyle w:val="a8"/>
              <w:ind w:left="252"/>
              <w:rPr>
                <w:color w:val="000000"/>
              </w:rPr>
            </w:pPr>
            <w:r>
              <w:lastRenderedPageBreak/>
              <w:t>2018 г.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lastRenderedPageBreak/>
              <w:t>6.5.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Обеспечение муниципальными служащими, </w:t>
            </w:r>
            <w:proofErr w:type="gramStart"/>
            <w:r w:rsidRPr="0021177F">
              <w:rPr>
                <w:sz w:val="24"/>
              </w:rPr>
              <w:t>лицами</w:t>
            </w:r>
            <w:proofErr w:type="gramEnd"/>
            <w:r w:rsidRPr="0021177F">
              <w:rPr>
                <w:sz w:val="24"/>
              </w:rPr>
              <w:t xml:space="preserve"> замещающими муниципальные должности</w:t>
            </w:r>
            <w:r>
              <w:rPr>
                <w:sz w:val="24"/>
              </w:rPr>
              <w:t>,</w:t>
            </w:r>
            <w:r w:rsidRPr="0021177F">
              <w:rPr>
                <w:sz w:val="24"/>
              </w:rPr>
              <w:t xml:space="preserve"> выполнения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обязанностей, а также осуществление контроля за выполнением указанными лицами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 xml:space="preserve">2018 г. 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6.6.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Проведение разъяснительной работы по недопущению лицами, замещающими должности муниципальной службы в администрации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>отдел организационной, правовой и кадровой работы администрации Комсомольского района;</w:t>
            </w:r>
          </w:p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 xml:space="preserve">2018 г. </w:t>
            </w:r>
          </w:p>
        </w:tc>
      </w:tr>
      <w:tr w:rsidR="00813449" w:rsidRPr="0021177F" w:rsidTr="00B3708A">
        <w:trPr>
          <w:trHeight w:val="14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3B573C" w:rsidRDefault="00813449" w:rsidP="00B3708A">
            <w:pPr>
              <w:rPr>
                <w:sz w:val="24"/>
              </w:rPr>
            </w:pPr>
            <w:r w:rsidRPr="003B573C">
              <w:rPr>
                <w:sz w:val="24"/>
              </w:rPr>
              <w:t>6.6.1</w:t>
            </w:r>
          </w:p>
        </w:tc>
        <w:tc>
          <w:tcPr>
            <w:tcW w:w="4693" w:type="dxa"/>
            <w:shd w:val="clear" w:color="auto" w:fill="F5F5F5"/>
          </w:tcPr>
          <w:p w:rsidR="00813449" w:rsidRPr="003B573C" w:rsidRDefault="00813449" w:rsidP="00B3708A">
            <w:pPr>
              <w:rPr>
                <w:sz w:val="24"/>
              </w:rPr>
            </w:pPr>
            <w:r w:rsidRPr="003B573C">
              <w:rPr>
                <w:sz w:val="24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380" w:type="dxa"/>
            <w:shd w:val="clear" w:color="auto" w:fill="F5F5F5"/>
          </w:tcPr>
          <w:p w:rsidR="00813449" w:rsidRPr="003B573C" w:rsidRDefault="00813449" w:rsidP="00B3708A">
            <w:pPr>
              <w:pStyle w:val="a8"/>
              <w:ind w:left="253" w:hanging="254"/>
              <w:rPr>
                <w:color w:val="000000"/>
              </w:rPr>
            </w:pPr>
            <w:r w:rsidRPr="003B573C">
              <w:rPr>
                <w:color w:val="000000"/>
              </w:rPr>
              <w:t xml:space="preserve">   администрация </w:t>
            </w:r>
            <w:r>
              <w:rPr>
                <w:color w:val="000000"/>
              </w:rPr>
              <w:t>Комсомольского</w:t>
            </w:r>
            <w:r w:rsidRPr="003B573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3B573C" w:rsidRDefault="00813449" w:rsidP="00B3708A">
            <w:pPr>
              <w:pStyle w:val="a8"/>
              <w:ind w:left="252"/>
              <w:rPr>
                <w:color w:val="000000"/>
              </w:rPr>
            </w:pPr>
            <w:r>
              <w:rPr>
                <w:color w:val="000000"/>
              </w:rPr>
              <w:t xml:space="preserve">2018 г. </w:t>
            </w:r>
          </w:p>
        </w:tc>
      </w:tr>
      <w:tr w:rsidR="00813449" w:rsidRPr="0021177F" w:rsidTr="00B3708A">
        <w:trPr>
          <w:trHeight w:val="2228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6.7.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Обеспечение своевременного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>  сельского</w:t>
            </w:r>
            <w:proofErr w:type="gramEnd"/>
            <w:r w:rsidRPr="0021177F">
              <w:rPr>
                <w:sz w:val="24"/>
              </w:rPr>
              <w:t xml:space="preserve">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Default="00813449" w:rsidP="00B3708A">
            <w:pPr>
              <w:ind w:left="252"/>
              <w:rPr>
                <w:sz w:val="24"/>
              </w:rPr>
            </w:pPr>
            <w:r w:rsidRPr="0021177F">
              <w:rPr>
                <w:sz w:val="24"/>
              </w:rPr>
              <w:t xml:space="preserve">не позднее </w:t>
            </w:r>
          </w:p>
          <w:p w:rsidR="00813449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>30 ап</w:t>
            </w:r>
            <w:r>
              <w:rPr>
                <w:sz w:val="24"/>
              </w:rPr>
              <w:t>реля 2018</w:t>
            </w:r>
            <w:r w:rsidRPr="0021177F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  <w:p w:rsidR="00813449" w:rsidRPr="0021177F" w:rsidRDefault="00813449" w:rsidP="00B3708A">
            <w:pPr>
              <w:ind w:left="252"/>
              <w:rPr>
                <w:sz w:val="24"/>
              </w:rPr>
            </w:pPr>
          </w:p>
        </w:tc>
      </w:tr>
      <w:tr w:rsidR="00813449" w:rsidRPr="0021177F" w:rsidTr="00B3708A">
        <w:trPr>
          <w:trHeight w:val="138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lastRenderedPageBreak/>
              <w:t>6.8.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Обеспечение проверки достоверности и полноты сведений о доходах и сведения о расходах, представленных муниципальными служащими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 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 w:rsidRPr="0021177F">
              <w:rPr>
                <w:sz w:val="24"/>
              </w:rPr>
              <w:t>в течение 60 дней со дня принятия решения о проведении проверки</w:t>
            </w:r>
          </w:p>
        </w:tc>
      </w:tr>
      <w:tr w:rsidR="00813449" w:rsidRPr="0021177F" w:rsidTr="00B3708A">
        <w:trPr>
          <w:trHeight w:val="3056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6.9.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Проведение проверки на причастность кандидатов при поступлении на муниципальную службу к осуществлению предпринимательской деятельности, организация проверки персональных данных, предоставляемых кандидатами при поступлении на муниципальную службу, проведение анализа представленных гражданами, претендующими на замещение должности муниципальной службы, сведений о доходах, расходах.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  <w:tr w:rsidR="00813449" w:rsidRPr="0021177F" w:rsidTr="00B3708A">
        <w:trPr>
          <w:trHeight w:val="1656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6.10.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Размещение на сайте администрации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 w:rsidRPr="0021177F">
              <w:rPr>
                <w:sz w:val="24"/>
              </w:rPr>
              <w:t>до 14 мая</w:t>
            </w:r>
          </w:p>
        </w:tc>
      </w:tr>
      <w:tr w:rsidR="00813449" w:rsidRPr="0021177F" w:rsidTr="00B3708A">
        <w:trPr>
          <w:trHeight w:val="1114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7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 xml:space="preserve">Обеспечение доступа граждан и организаций к информации о деятельности органов местного самоуправления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</w:tr>
      <w:tr w:rsidR="00813449" w:rsidRPr="0021177F" w:rsidTr="00B3708A">
        <w:trPr>
          <w:trHeight w:val="1385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7.1.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 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</w:t>
            </w:r>
          </w:p>
        </w:tc>
        <w:tc>
          <w:tcPr>
            <w:tcW w:w="2507" w:type="dxa"/>
            <w:shd w:val="clear" w:color="auto" w:fill="F5F5F5"/>
          </w:tcPr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  <w:tr w:rsidR="00813449" w:rsidRPr="0021177F" w:rsidTr="00B3708A">
        <w:trPr>
          <w:trHeight w:val="1656"/>
          <w:tblCellSpacing w:w="15" w:type="dxa"/>
        </w:trPr>
        <w:tc>
          <w:tcPr>
            <w:tcW w:w="619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7.2.</w:t>
            </w:r>
          </w:p>
        </w:tc>
        <w:tc>
          <w:tcPr>
            <w:tcW w:w="4693" w:type="dxa"/>
            <w:shd w:val="clear" w:color="auto" w:fill="F5F5F5"/>
          </w:tcPr>
          <w:p w:rsidR="00813449" w:rsidRPr="0021177F" w:rsidRDefault="00813449" w:rsidP="00B3708A">
            <w:pPr>
              <w:rPr>
                <w:sz w:val="24"/>
              </w:rPr>
            </w:pPr>
            <w:r w:rsidRPr="0021177F">
              <w:rPr>
                <w:sz w:val="24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380" w:type="dxa"/>
            <w:shd w:val="clear" w:color="auto" w:fill="F5F5F5"/>
          </w:tcPr>
          <w:p w:rsidR="00813449" w:rsidRPr="0021177F" w:rsidRDefault="00813449" w:rsidP="00B3708A">
            <w:pPr>
              <w:ind w:left="253"/>
              <w:rPr>
                <w:sz w:val="24"/>
              </w:rPr>
            </w:pPr>
            <w:r w:rsidRPr="0021177F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Комсомольского</w:t>
            </w:r>
            <w:r w:rsidRPr="0021177F">
              <w:rPr>
                <w:sz w:val="24"/>
              </w:rPr>
              <w:t xml:space="preserve"> сельского поселения;</w:t>
            </w:r>
          </w:p>
        </w:tc>
        <w:tc>
          <w:tcPr>
            <w:tcW w:w="2507" w:type="dxa"/>
            <w:shd w:val="clear" w:color="auto" w:fill="F5F5F5"/>
          </w:tcPr>
          <w:p w:rsidR="00813449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 xml:space="preserve">июнь-декабрь </w:t>
            </w:r>
          </w:p>
          <w:p w:rsidR="00813449" w:rsidRPr="0021177F" w:rsidRDefault="00813449" w:rsidP="00B3708A">
            <w:pPr>
              <w:ind w:left="252"/>
              <w:rPr>
                <w:sz w:val="24"/>
              </w:rPr>
            </w:pPr>
            <w:r>
              <w:rPr>
                <w:sz w:val="24"/>
              </w:rPr>
              <w:t>2018 г.</w:t>
            </w:r>
            <w:bookmarkStart w:id="2" w:name="_GoBack"/>
            <w:bookmarkEnd w:id="2"/>
          </w:p>
        </w:tc>
      </w:tr>
    </w:tbl>
    <w:p w:rsidR="00813449" w:rsidRPr="005A13BD" w:rsidRDefault="00813449" w:rsidP="00813449">
      <w:pPr>
        <w:rPr>
          <w:sz w:val="24"/>
        </w:rPr>
      </w:pPr>
      <w:r w:rsidRPr="0021177F">
        <w:rPr>
          <w:sz w:val="24"/>
        </w:rPr>
        <w:t> </w:t>
      </w:r>
    </w:p>
    <w:p w:rsidR="001E5BF7" w:rsidRDefault="001E5BF7"/>
    <w:sectPr w:rsidR="001E5BF7" w:rsidSect="000A39FA">
      <w:headerReference w:type="default" r:id="rId5"/>
      <w:footerReference w:type="even" r:id="rId6"/>
      <w:footerReference w:type="default" r:id="rId7"/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A9" w:rsidRDefault="0081344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5A9" w:rsidRDefault="0081344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A9" w:rsidRDefault="00813449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A9" w:rsidRDefault="00813449">
    <w:pPr>
      <w:pStyle w:val="a3"/>
      <w:jc w:val="center"/>
    </w:pPr>
  </w:p>
  <w:p w:rsidR="006A15A9" w:rsidRDefault="00813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49"/>
    <w:rsid w:val="001E5BF7"/>
    <w:rsid w:val="008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50B4-C260-499A-8D6C-F8F67641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449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813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3449"/>
  </w:style>
  <w:style w:type="paragraph" w:styleId="a6">
    <w:name w:val="footer"/>
    <w:basedOn w:val="a"/>
    <w:link w:val="a7"/>
    <w:unhideWhenUsed/>
    <w:rsid w:val="0081344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813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13449"/>
    <w:pPr>
      <w:spacing w:before="100" w:beforeAutospacing="1" w:after="100" w:afterAutospacing="1"/>
    </w:pPr>
    <w:rPr>
      <w:sz w:val="24"/>
    </w:rPr>
  </w:style>
  <w:style w:type="paragraph" w:styleId="a9">
    <w:name w:val="No Spacing"/>
    <w:qFormat/>
    <w:rsid w:val="008134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ADM_KOMSML</dc:creator>
  <cp:keywords/>
  <dc:description/>
  <cp:lastModifiedBy>ADM_KOMSML</cp:lastModifiedBy>
  <cp:revision>1</cp:revision>
  <dcterms:created xsi:type="dcterms:W3CDTF">2021-07-29T13:31:00Z</dcterms:created>
  <dcterms:modified xsi:type="dcterms:W3CDTF">2021-07-29T13:39:00Z</dcterms:modified>
</cp:coreProperties>
</file>