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37" w:rsidRPr="00701CD0" w:rsidRDefault="00CC6A37" w:rsidP="00701CD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701CD0">
        <w:rPr>
          <w:b/>
          <w:bCs/>
          <w:color w:val="333333"/>
          <w:sz w:val="28"/>
          <w:szCs w:val="28"/>
        </w:rPr>
        <w:t>Порядок приема заявления родителей о приеме на обучения по образовательным программам начального общего, основного общего</w:t>
      </w:r>
      <w:r w:rsidR="00701CD0" w:rsidRPr="00701CD0">
        <w:rPr>
          <w:b/>
          <w:bCs/>
          <w:color w:val="333333"/>
          <w:sz w:val="28"/>
          <w:szCs w:val="28"/>
        </w:rPr>
        <w:t xml:space="preserve"> и среднего общего образования</w:t>
      </w:r>
    </w:p>
    <w:p w:rsidR="00701CD0" w:rsidRPr="00701CD0" w:rsidRDefault="00701CD0" w:rsidP="00701CD0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 xml:space="preserve">В предстоящем 2021-2022 учебном году заявления родителей об обучении в образовательных учреждениях начального общего, основного общего и среднего общего образования принимаются с 01.04.2021 по 30.06.2021. Соответствующие правила утверждены приказом </w:t>
      </w:r>
      <w:proofErr w:type="spellStart"/>
      <w:r w:rsidRPr="00701CD0">
        <w:rPr>
          <w:color w:val="333333"/>
          <w:sz w:val="28"/>
          <w:szCs w:val="28"/>
        </w:rPr>
        <w:t>Минпросвещения</w:t>
      </w:r>
      <w:proofErr w:type="spellEnd"/>
      <w:r w:rsidRPr="00701CD0">
        <w:rPr>
          <w:color w:val="333333"/>
          <w:sz w:val="28"/>
          <w:szCs w:val="28"/>
        </w:rPr>
        <w:t xml:space="preserve"> России от 02.09.2020 № 458.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К заявлению родителям необходимо представить следующие документы: копии паспорта родителей, копию свидетельства о рождении ребенка, документы об установлении опеки, документы о регистрации ребенка по месту жительства и пребывания, копию заключения психолого-медико-педагогической комиссии (при наличии).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Руководители образовательных организаций не позднее 06.07.2021 издает распорядительный акт о приеме на обучение детей.</w:t>
      </w:r>
    </w:p>
    <w:p w:rsidR="00CC6A37" w:rsidRPr="00701CD0" w:rsidRDefault="00CC6A37" w:rsidP="00701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CD0">
        <w:rPr>
          <w:color w:val="333333"/>
          <w:sz w:val="28"/>
          <w:szCs w:val="28"/>
        </w:rPr>
        <w:t>Основанием для отказа в приеме ребенка в образовательную организацию является только отсутствие в ней свободных мест (за исключением случаев если школа осуществляет углубленное изучение предметов, в том числе в сфере спорта и искусства, общеобразовательных загранучреждениях Министерства иностранных дел Российской Федерации).</w:t>
      </w:r>
    </w:p>
    <w:p w:rsidR="002B4929" w:rsidRDefault="002B4929" w:rsidP="00701CD0"/>
    <w:p w:rsidR="00701CD0" w:rsidRDefault="00701CD0" w:rsidP="00701CD0"/>
    <w:p w:rsidR="00701CD0" w:rsidRDefault="00701CD0" w:rsidP="00701CD0">
      <w:pPr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</w:p>
    <w:p w:rsidR="00701CD0" w:rsidRDefault="00701CD0" w:rsidP="00701CD0">
      <w:pPr>
        <w:rPr>
          <w:sz w:val="28"/>
          <w:szCs w:val="28"/>
        </w:rPr>
      </w:pPr>
      <w:r>
        <w:rPr>
          <w:sz w:val="28"/>
          <w:szCs w:val="28"/>
        </w:rPr>
        <w:t xml:space="preserve">Комсомольского района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А.В. Афанасьев</w:t>
      </w:r>
    </w:p>
    <w:p w:rsidR="00701CD0" w:rsidRDefault="00701CD0" w:rsidP="00701CD0">
      <w:pPr>
        <w:rPr>
          <w:sz w:val="28"/>
          <w:szCs w:val="28"/>
        </w:rPr>
      </w:pPr>
    </w:p>
    <w:p w:rsidR="00701CD0" w:rsidRDefault="00701CD0" w:rsidP="00701CD0">
      <w:pPr>
        <w:jc w:val="right"/>
      </w:pPr>
      <w:r>
        <w:rPr>
          <w:sz w:val="28"/>
          <w:szCs w:val="28"/>
        </w:rPr>
        <w:t>19.01.2021</w:t>
      </w:r>
      <w:bookmarkStart w:id="0" w:name="_GoBack"/>
      <w:bookmarkEnd w:id="0"/>
    </w:p>
    <w:sectPr w:rsidR="00701CD0" w:rsidSect="00701CD0">
      <w:pgSz w:w="11907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62"/>
    <w:rsid w:val="000052C1"/>
    <w:rsid w:val="000227AE"/>
    <w:rsid w:val="00034417"/>
    <w:rsid w:val="000661BB"/>
    <w:rsid w:val="00073D49"/>
    <w:rsid w:val="00081982"/>
    <w:rsid w:val="0009701F"/>
    <w:rsid w:val="000C5F32"/>
    <w:rsid w:val="0010721B"/>
    <w:rsid w:val="00112CBB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6559"/>
    <w:rsid w:val="0050067D"/>
    <w:rsid w:val="00504F0A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01CD0"/>
    <w:rsid w:val="00730007"/>
    <w:rsid w:val="007425E6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77262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90302"/>
    <w:rsid w:val="00BA5EB2"/>
    <w:rsid w:val="00BC3970"/>
    <w:rsid w:val="00BF3D3B"/>
    <w:rsid w:val="00C07182"/>
    <w:rsid w:val="00C0782E"/>
    <w:rsid w:val="00C16B0F"/>
    <w:rsid w:val="00C37F48"/>
    <w:rsid w:val="00C577CF"/>
    <w:rsid w:val="00C60C30"/>
    <w:rsid w:val="00CC6A37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93E8A"/>
    <w:rsid w:val="00F16C87"/>
    <w:rsid w:val="00F6773B"/>
    <w:rsid w:val="00F93FFE"/>
    <w:rsid w:val="00FA445D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EFFE"/>
  <w15:docId w15:val="{743A3166-CAD7-4CE1-BA85-9F029FD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6A37"/>
  </w:style>
  <w:style w:type="character" w:customStyle="1" w:styleId="feeds-pagenavigationtooltip">
    <w:name w:val="feeds-page__navigation_tooltip"/>
    <w:basedOn w:val="a0"/>
    <w:rsid w:val="00CC6A37"/>
  </w:style>
  <w:style w:type="paragraph" w:styleId="a3">
    <w:name w:val="Normal (Web)"/>
    <w:basedOn w:val="a"/>
    <w:uiPriority w:val="99"/>
    <w:semiHidden/>
    <w:unhideWhenUsed/>
    <w:rsid w:val="00CC6A3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C6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1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1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Алешев Алексей Александрович</cp:lastModifiedBy>
  <cp:revision>3</cp:revision>
  <dcterms:created xsi:type="dcterms:W3CDTF">2021-03-16T14:41:00Z</dcterms:created>
  <dcterms:modified xsi:type="dcterms:W3CDTF">2021-03-16T14:58:00Z</dcterms:modified>
</cp:coreProperties>
</file>