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9B" w:rsidRDefault="00E05AC1">
      <w:pPr>
        <w:pStyle w:val="Heading1"/>
        <w:spacing w:before="54"/>
      </w:pPr>
      <w:r>
        <w:t>ПРОКУРАТУРА</w:t>
      </w:r>
      <w:r>
        <w:rPr>
          <w:spacing w:val="-1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</w:p>
    <w:p w:rsidR="00133F9B" w:rsidRDefault="00E05AC1">
      <w:pPr>
        <w:spacing w:before="76"/>
        <w:ind w:left="156" w:right="147"/>
        <w:jc w:val="center"/>
        <w:rPr>
          <w:b/>
          <w:sz w:val="40"/>
        </w:rPr>
      </w:pPr>
      <w:r>
        <w:rPr>
          <w:b/>
          <w:sz w:val="40"/>
        </w:rPr>
        <w:t>«Правовое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просвещение»</w:t>
      </w: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rPr>
          <w:b/>
          <w:sz w:val="44"/>
        </w:rPr>
      </w:pPr>
    </w:p>
    <w:p w:rsidR="00133F9B" w:rsidRDefault="00133F9B">
      <w:pPr>
        <w:pStyle w:val="a3"/>
        <w:spacing w:before="9"/>
        <w:rPr>
          <w:b/>
          <w:sz w:val="42"/>
        </w:rPr>
      </w:pPr>
    </w:p>
    <w:p w:rsidR="00133F9B" w:rsidRDefault="00E05AC1">
      <w:pPr>
        <w:pStyle w:val="Heading1"/>
        <w:ind w:right="1912"/>
      </w:pPr>
      <w:r>
        <w:t>ПАМЯТКА</w:t>
      </w:r>
    </w:p>
    <w:p w:rsidR="00133F9B" w:rsidRDefault="00133F9B">
      <w:pPr>
        <w:pStyle w:val="a3"/>
        <w:rPr>
          <w:b/>
          <w:sz w:val="53"/>
        </w:rPr>
      </w:pPr>
    </w:p>
    <w:p w:rsidR="00133F9B" w:rsidRDefault="00E05AC1">
      <w:pPr>
        <w:spacing w:line="268" w:lineRule="auto"/>
        <w:ind w:left="156" w:right="730"/>
        <w:jc w:val="center"/>
        <w:rPr>
          <w:b/>
          <w:sz w:val="36"/>
        </w:rPr>
      </w:pPr>
      <w:r>
        <w:rPr>
          <w:b/>
          <w:sz w:val="36"/>
        </w:rPr>
        <w:t>«О признаках и вредных последствиях употребления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наркотических средств и иных психоактивных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веществ.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Ответственность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их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незаконный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оборот»</w:t>
      </w: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rPr>
          <w:b/>
          <w:sz w:val="40"/>
        </w:rPr>
      </w:pPr>
    </w:p>
    <w:p w:rsidR="00133F9B" w:rsidRDefault="00133F9B">
      <w:pPr>
        <w:pStyle w:val="a3"/>
        <w:spacing w:before="9"/>
        <w:rPr>
          <w:b/>
          <w:sz w:val="46"/>
        </w:rPr>
      </w:pPr>
    </w:p>
    <w:p w:rsidR="00133F9B" w:rsidRDefault="00E05AC1">
      <w:pPr>
        <w:pStyle w:val="Heading1"/>
        <w:spacing w:before="1"/>
        <w:ind w:right="1916"/>
      </w:pPr>
      <w:r>
        <w:t>2021</w:t>
      </w:r>
      <w:r>
        <w:rPr>
          <w:spacing w:val="-1"/>
        </w:rPr>
        <w:t xml:space="preserve"> </w:t>
      </w:r>
      <w:r>
        <w:t>г.</w:t>
      </w:r>
    </w:p>
    <w:p w:rsidR="00133F9B" w:rsidRDefault="00133F9B">
      <w:pPr>
        <w:sectPr w:rsidR="00133F9B">
          <w:type w:val="continuous"/>
          <w:pgSz w:w="11910" w:h="16840"/>
          <w:pgMar w:top="1180" w:right="740" w:bottom="280" w:left="1580" w:header="720" w:footer="720" w:gutter="0"/>
          <w:cols w:space="720"/>
        </w:sectPr>
      </w:pPr>
    </w:p>
    <w:p w:rsidR="00133F9B" w:rsidRDefault="00E05AC1">
      <w:pPr>
        <w:pStyle w:val="a3"/>
        <w:spacing w:before="184"/>
        <w:ind w:left="121" w:right="109" w:firstLine="709"/>
        <w:jc w:val="both"/>
      </w:pPr>
      <w:r>
        <w:lastRenderedPageBreak/>
        <w:t>Наркомания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распространяемостью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представляет собой</w:t>
      </w:r>
      <w:r>
        <w:rPr>
          <w:spacing w:val="-1"/>
        </w:rPr>
        <w:t xml:space="preserve"> </w:t>
      </w:r>
      <w:r>
        <w:t>глобальную</w:t>
      </w:r>
      <w:r>
        <w:rPr>
          <w:spacing w:val="-1"/>
        </w:rPr>
        <w:t xml:space="preserve"> </w:t>
      </w:r>
      <w:r>
        <w:t>угрозу.</w:t>
      </w:r>
    </w:p>
    <w:p w:rsidR="00133F9B" w:rsidRDefault="00E05AC1">
      <w:pPr>
        <w:pStyle w:val="a3"/>
        <w:ind w:left="121" w:right="109" w:firstLine="709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десятилетие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прогрессирующее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среднего возраста приобщения к наркотикам и стремительное 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наркоманов и</w:t>
      </w:r>
      <w:r>
        <w:rPr>
          <w:spacing w:val="-2"/>
        </w:rPr>
        <w:t xml:space="preserve"> </w:t>
      </w:r>
      <w:r>
        <w:t>токсикоманов.</w:t>
      </w:r>
    </w:p>
    <w:p w:rsidR="00133F9B" w:rsidRDefault="00E05AC1">
      <w:pPr>
        <w:pStyle w:val="a3"/>
        <w:ind w:left="121" w:right="108" w:firstLine="709"/>
        <w:jc w:val="both"/>
      </w:pPr>
      <w:r>
        <w:t>Постоянно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каннабиоидным рядом (марихуана, гашиш, гашишное масло) все большее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полу</w:t>
      </w:r>
      <w:r>
        <w:t>чают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rPr>
          <w:u w:val="single"/>
        </w:rPr>
        <w:t>психостимуляторы</w:t>
      </w:r>
      <w:r>
        <w:t xml:space="preserve"> (альфа- PVP) – «соли», «лёд», «собака»; </w:t>
      </w:r>
      <w:r>
        <w:rPr>
          <w:u w:val="single"/>
        </w:rPr>
        <w:t>галлюциногены</w:t>
      </w:r>
      <w:r>
        <w:rPr>
          <w:spacing w:val="1"/>
        </w:rPr>
        <w:t xml:space="preserve"> </w:t>
      </w:r>
      <w:r>
        <w:t>(фенилалкиламиным</w:t>
      </w:r>
      <w:r>
        <w:rPr>
          <w:spacing w:val="-6"/>
        </w:rPr>
        <w:t xml:space="preserve"> </w:t>
      </w:r>
      <w:r>
        <w:t>25-</w:t>
      </w:r>
      <w:r>
        <w:rPr>
          <w:spacing w:val="-4"/>
        </w:rPr>
        <w:t xml:space="preserve"> </w:t>
      </w:r>
      <w:r>
        <w:t>NBOMe)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«марки»,</w:t>
      </w:r>
      <w:r>
        <w:rPr>
          <w:spacing w:val="-5"/>
        </w:rPr>
        <w:t xml:space="preserve"> </w:t>
      </w:r>
      <w:r>
        <w:rPr>
          <w:u w:val="single"/>
        </w:rPr>
        <w:t>миксы</w:t>
      </w:r>
      <w:r>
        <w:rPr>
          <w:spacing w:val="-5"/>
          <w:u w:val="single"/>
        </w:rPr>
        <w:t xml:space="preserve"> </w:t>
      </w:r>
      <w:r>
        <w:rPr>
          <w:u w:val="single"/>
        </w:rPr>
        <w:t>(спайсы)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трав,</w:t>
      </w:r>
      <w:r>
        <w:rPr>
          <w:spacing w:val="-68"/>
        </w:rPr>
        <w:t xml:space="preserve"> </w:t>
      </w:r>
      <w:r>
        <w:t>обработанных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наркотики.</w:t>
      </w:r>
    </w:p>
    <w:p w:rsidR="00133F9B" w:rsidRDefault="00133F9B">
      <w:pPr>
        <w:pStyle w:val="a3"/>
      </w:pPr>
    </w:p>
    <w:p w:rsidR="00133F9B" w:rsidRDefault="00E05AC1">
      <w:pPr>
        <w:pStyle w:val="Heading2"/>
        <w:jc w:val="both"/>
        <w:rPr>
          <w:u w:val="none"/>
        </w:rPr>
      </w:pPr>
      <w:r>
        <w:rPr>
          <w:u w:val="none"/>
        </w:rPr>
        <w:t>Родители</w:t>
      </w:r>
      <w:r>
        <w:rPr>
          <w:spacing w:val="-2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учителя</w:t>
      </w:r>
      <w:r>
        <w:rPr>
          <w:spacing w:val="-2"/>
          <w:u w:val="none"/>
        </w:rPr>
        <w:t xml:space="preserve"> </w:t>
      </w:r>
      <w:r>
        <w:rPr>
          <w:u w:val="none"/>
        </w:rPr>
        <w:t>должны</w:t>
      </w:r>
      <w:r>
        <w:rPr>
          <w:spacing w:val="-2"/>
          <w:u w:val="none"/>
        </w:rPr>
        <w:t xml:space="preserve"> </w:t>
      </w:r>
      <w:r>
        <w:rPr>
          <w:u w:val="none"/>
        </w:rPr>
        <w:t>проявлять</w:t>
      </w:r>
      <w:r>
        <w:rPr>
          <w:spacing w:val="-3"/>
          <w:u w:val="none"/>
        </w:rPr>
        <w:t xml:space="preserve"> </w:t>
      </w:r>
      <w:r>
        <w:rPr>
          <w:u w:val="none"/>
        </w:rPr>
        <w:t>бдительность!</w:t>
      </w:r>
    </w:p>
    <w:p w:rsidR="00133F9B" w:rsidRDefault="00133F9B">
      <w:pPr>
        <w:pStyle w:val="a3"/>
        <w:rPr>
          <w:b/>
        </w:rPr>
      </w:pPr>
    </w:p>
    <w:p w:rsidR="00133F9B" w:rsidRDefault="00E05AC1">
      <w:pPr>
        <w:pStyle w:val="a3"/>
        <w:ind w:left="121" w:right="109" w:firstLine="709"/>
        <w:jc w:val="both"/>
      </w:pPr>
      <w:r>
        <w:t>Выявлению наркомании могут помочь прямые и косвенные признаки,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наркотические,</w:t>
      </w:r>
      <w:r>
        <w:rPr>
          <w:spacing w:val="1"/>
        </w:rPr>
        <w:t xml:space="preserve"> </w:t>
      </w:r>
      <w:r>
        <w:t>токсикоманические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бол</w:t>
      </w:r>
      <w:r>
        <w:t>ее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присмотреться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друзьям,</w:t>
      </w:r>
      <w:r>
        <w:rPr>
          <w:spacing w:val="-67"/>
        </w:rPr>
        <w:t xml:space="preserve"> </w:t>
      </w:r>
      <w:r>
        <w:t>времяпрепровождению.</w:t>
      </w:r>
    </w:p>
    <w:p w:rsidR="00133F9B" w:rsidRDefault="00E05AC1">
      <w:pPr>
        <w:pStyle w:val="a3"/>
        <w:ind w:left="830"/>
        <w:jc w:val="both"/>
      </w:pPr>
      <w:r>
        <w:rPr>
          <w:u w:val="single"/>
        </w:rPr>
        <w:t>Прямые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нарко-токсикоманического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опьянения: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537"/>
        </w:tabs>
        <w:ind w:right="109" w:firstLine="709"/>
        <w:jc w:val="both"/>
        <w:rPr>
          <w:sz w:val="24"/>
        </w:rPr>
      </w:pPr>
      <w:r>
        <w:rPr>
          <w:b/>
          <w:i/>
          <w:sz w:val="28"/>
        </w:rPr>
        <w:t>Внешний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алкогольного опьянения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 запаха алкоголя.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537"/>
        </w:tabs>
        <w:ind w:right="108" w:firstLine="709"/>
        <w:jc w:val="both"/>
        <w:rPr>
          <w:sz w:val="24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степеней, когда человек похож на только что проснувшегося, до 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оглушенности.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снотворными,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транквилизаторами,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вды</w:t>
      </w:r>
      <w:r>
        <w:rPr>
          <w:sz w:val="28"/>
        </w:rPr>
        <w:t>хании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 опьянения: малоподвижная, как бы обмякшая. В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опьяневший</w:t>
      </w:r>
      <w:r>
        <w:rPr>
          <w:spacing w:val="1"/>
          <w:sz w:val="28"/>
        </w:rPr>
        <w:t xml:space="preserve"> </w:t>
      </w:r>
      <w:r>
        <w:rPr>
          <w:sz w:val="28"/>
        </w:rPr>
        <w:t>бессмысленно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улыбается,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невнятно</w:t>
      </w:r>
      <w:r>
        <w:rPr>
          <w:spacing w:val="-67"/>
          <w:sz w:val="28"/>
        </w:rPr>
        <w:t xml:space="preserve"> </w:t>
      </w:r>
      <w:r>
        <w:rPr>
          <w:sz w:val="28"/>
        </w:rPr>
        <w:t>бормочет</w:t>
      </w:r>
      <w:r>
        <w:rPr>
          <w:spacing w:val="-5"/>
          <w:sz w:val="28"/>
        </w:rPr>
        <w:t xml:space="preserve"> </w:t>
      </w:r>
      <w:r>
        <w:rPr>
          <w:sz w:val="28"/>
        </w:rPr>
        <w:t>или,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напротив,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раздражаться.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доз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537"/>
        </w:tabs>
        <w:ind w:right="108" w:firstLine="709"/>
        <w:jc w:val="both"/>
        <w:rPr>
          <w:sz w:val="24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настроения: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расторможенность,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беспричинное веселье, чрезмерная болтливость. Это повышенное настроение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 соответствует сит</w:t>
      </w:r>
      <w:r>
        <w:rPr>
          <w:sz w:val="28"/>
        </w:rPr>
        <w:t>уации, в которой находится опьяневший, так,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неадекватная смешливость или дурашливость при серьезном разговоре 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 и т. д. Повышенное настроение по мере уменьшения глубин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тоскливым,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злобностью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снотворных,</w:t>
      </w:r>
      <w:r>
        <w:rPr>
          <w:spacing w:val="-1"/>
          <w:sz w:val="28"/>
        </w:rPr>
        <w:t xml:space="preserve"> </w:t>
      </w:r>
      <w:r>
        <w:rPr>
          <w:sz w:val="28"/>
        </w:rPr>
        <w:t>транквилизаторов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вдыхании</w:t>
      </w:r>
      <w:r>
        <w:rPr>
          <w:spacing w:val="-2"/>
          <w:sz w:val="28"/>
        </w:rPr>
        <w:t xml:space="preserve"> </w:t>
      </w:r>
      <w:r>
        <w:rPr>
          <w:sz w:val="28"/>
        </w:rPr>
        <w:t>летучих</w:t>
      </w:r>
      <w:r>
        <w:rPr>
          <w:spacing w:val="-1"/>
          <w:sz w:val="28"/>
        </w:rPr>
        <w:t xml:space="preserve"> </w:t>
      </w:r>
      <w:r>
        <w:rPr>
          <w:sz w:val="28"/>
        </w:rPr>
        <w:t>паров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растворителей.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537"/>
        </w:tabs>
        <w:ind w:right="109" w:firstLine="709"/>
        <w:jc w:val="both"/>
        <w:rPr>
          <w:sz w:val="24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двигательной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активности: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неусидчивость, повышенная жестикуляция. Например, опьяневший не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</w:t>
      </w:r>
      <w:r>
        <w:rPr>
          <w:spacing w:val="-15"/>
          <w:sz w:val="28"/>
        </w:rPr>
        <w:t xml:space="preserve"> </w:t>
      </w:r>
      <w:r>
        <w:rPr>
          <w:sz w:val="28"/>
        </w:rPr>
        <w:t>усидеть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стуле,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4"/>
          <w:sz w:val="28"/>
        </w:rPr>
        <w:t xml:space="preserve"> </w:t>
      </w:r>
      <w:r>
        <w:rPr>
          <w:sz w:val="28"/>
        </w:rPr>
        <w:t>вскакивает,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переступает</w:t>
      </w:r>
      <w:r>
        <w:rPr>
          <w:spacing w:val="-14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15"/>
          <w:sz w:val="28"/>
        </w:rPr>
        <w:t xml:space="preserve"> </w:t>
      </w:r>
      <w:r>
        <w:rPr>
          <w:sz w:val="28"/>
        </w:rPr>
        <w:t>руками,</w:t>
      </w:r>
    </w:p>
    <w:p w:rsidR="00133F9B" w:rsidRDefault="00133F9B">
      <w:pPr>
        <w:jc w:val="both"/>
        <w:rPr>
          <w:sz w:val="24"/>
        </w:rPr>
        <w:sectPr w:rsidR="00133F9B">
          <w:headerReference w:type="default" r:id="rId7"/>
          <w:pgSz w:w="11910" w:h="16840"/>
          <w:pgMar w:top="1180" w:right="740" w:bottom="280" w:left="1580" w:header="764" w:footer="0" w:gutter="0"/>
          <w:pgNumType w:start="1"/>
          <w:cols w:space="720"/>
        </w:sectPr>
      </w:pPr>
    </w:p>
    <w:p w:rsidR="00133F9B" w:rsidRDefault="00E05AC1">
      <w:pPr>
        <w:pStyle w:val="a3"/>
        <w:spacing w:before="184"/>
        <w:ind w:left="121" w:right="109"/>
        <w:jc w:val="both"/>
      </w:pPr>
      <w:r>
        <w:lastRenderedPageBreak/>
        <w:t>трогает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передвигает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индивидуум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вял,</w:t>
      </w:r>
      <w:r>
        <w:rPr>
          <w:spacing w:val="-67"/>
        </w:rPr>
        <w:t xml:space="preserve"> </w:t>
      </w:r>
      <w:r>
        <w:t>расслаблен,</w:t>
      </w:r>
      <w:r>
        <w:rPr>
          <w:spacing w:val="-9"/>
        </w:rPr>
        <w:t xml:space="preserve"> </w:t>
      </w:r>
      <w:r>
        <w:t>неподвижен,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тянет</w:t>
      </w:r>
      <w:r>
        <w:rPr>
          <w:spacing w:val="-8"/>
        </w:rPr>
        <w:t xml:space="preserve"> </w:t>
      </w:r>
      <w:r>
        <w:t>подремать.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просит,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окружающие</w:t>
      </w:r>
      <w:r>
        <w:rPr>
          <w:spacing w:val="-67"/>
        </w:rPr>
        <w:t xml:space="preserve"> </w:t>
      </w:r>
      <w:r>
        <w:t>оставили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погрузиться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сон.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537"/>
        </w:tabs>
        <w:ind w:right="107" w:firstLine="709"/>
        <w:jc w:val="both"/>
        <w:rPr>
          <w:sz w:val="24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координации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движений: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(гашишем,</w:t>
      </w:r>
      <w:r>
        <w:rPr>
          <w:spacing w:val="1"/>
          <w:sz w:val="28"/>
        </w:rPr>
        <w:t xml:space="preserve"> </w:t>
      </w:r>
      <w:r>
        <w:rPr>
          <w:sz w:val="28"/>
        </w:rPr>
        <w:t>снотворными,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транквилизаторами)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размашистыми,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резкими,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грубыми, неточными. Обычно в состоянии нар</w:t>
      </w:r>
      <w:r>
        <w:rPr>
          <w:sz w:val="28"/>
        </w:rPr>
        <w:t>котического одурманивания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 неустойчивость при ходьбе, пошатывание из стороны в 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не может пройти по прямой линии. В стоячем и сидячем 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с закрытыми глазами, покачивает туловищем. Из рук опьяневшего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падают предметы</w:t>
      </w:r>
      <w:r>
        <w:rPr>
          <w:sz w:val="28"/>
        </w:rPr>
        <w:t>, наклонившись, чтобы поднять их, он может упасть сам.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 его руки и ноги постоянно подрагивают, в таком состоянии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меняется почерк.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102"/>
        </w:tabs>
        <w:ind w:right="109" w:firstLine="709"/>
        <w:jc w:val="both"/>
        <w:rPr>
          <w:sz w:val="28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речи: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подчеркнутая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злоупотреблении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опиатами,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гашишем.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(снотворными, транквилизаторами, вдыхании летучих паров растворителей)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речь чаще всего замедлена, невнятна, с нечеткой артикуляцией, словно у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“каша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рту”.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208"/>
        </w:tabs>
        <w:ind w:right="107" w:firstLine="709"/>
        <w:jc w:val="both"/>
        <w:rPr>
          <w:sz w:val="28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цвета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кожных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покровов: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гашишем,</w:t>
      </w:r>
      <w:r>
        <w:rPr>
          <w:spacing w:val="1"/>
          <w:sz w:val="28"/>
        </w:rPr>
        <w:t xml:space="preserve"> </w:t>
      </w:r>
      <w:r>
        <w:rPr>
          <w:sz w:val="28"/>
        </w:rPr>
        <w:t>снотворными,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транквилизаторами,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приливает кровь, оно становится красным, отмечается и покраснение белков</w:t>
      </w:r>
      <w:r>
        <w:rPr>
          <w:spacing w:val="1"/>
          <w:sz w:val="28"/>
        </w:rPr>
        <w:t xml:space="preserve"> </w:t>
      </w:r>
      <w:r>
        <w:rPr>
          <w:sz w:val="28"/>
        </w:rPr>
        <w:t>глаз.</w:t>
      </w:r>
    </w:p>
    <w:p w:rsidR="00133F9B" w:rsidRDefault="00E05AC1">
      <w:pPr>
        <w:pStyle w:val="a4"/>
        <w:numPr>
          <w:ilvl w:val="0"/>
          <w:numId w:val="2"/>
        </w:numPr>
        <w:tabs>
          <w:tab w:val="left" w:pos="1147"/>
        </w:tabs>
        <w:ind w:right="109" w:firstLine="709"/>
        <w:jc w:val="both"/>
        <w:rPr>
          <w:sz w:val="28"/>
        </w:rPr>
      </w:pPr>
      <w:r>
        <w:rPr>
          <w:b/>
          <w:i/>
          <w:sz w:val="28"/>
        </w:rPr>
        <w:t xml:space="preserve">Изменение зрачков: </w:t>
      </w:r>
      <w:r>
        <w:rPr>
          <w:sz w:val="28"/>
        </w:rPr>
        <w:t>при опьянении опийными препаратами зрачки</w:t>
      </w:r>
      <w:r>
        <w:rPr>
          <w:spacing w:val="1"/>
          <w:sz w:val="28"/>
        </w:rPr>
        <w:t xml:space="preserve"> </w:t>
      </w:r>
      <w:r>
        <w:rPr>
          <w:sz w:val="28"/>
        </w:rPr>
        <w:t>узкие,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спичечную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головку.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зрачки</w:t>
      </w:r>
      <w:r>
        <w:rPr>
          <w:spacing w:val="-1"/>
          <w:sz w:val="28"/>
        </w:rPr>
        <w:t xml:space="preserve"> </w:t>
      </w:r>
      <w:r>
        <w:rPr>
          <w:sz w:val="28"/>
        </w:rPr>
        <w:t>чаще расширены,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реакция 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1"/>
          <w:sz w:val="28"/>
        </w:rPr>
        <w:t xml:space="preserve"> </w:t>
      </w:r>
      <w:r>
        <w:rPr>
          <w:sz w:val="28"/>
        </w:rPr>
        <w:t>вялая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отсутствует.</w:t>
      </w:r>
    </w:p>
    <w:p w:rsidR="00133F9B" w:rsidRDefault="00E05AC1">
      <w:pPr>
        <w:pStyle w:val="a3"/>
        <w:ind w:left="121" w:right="109" w:firstLine="779"/>
        <w:jc w:val="both"/>
      </w:pPr>
      <w:r>
        <w:t>Также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блеск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щелей. Эти внешние, доступные наблюдению прямые признаки позволяют</w:t>
      </w:r>
      <w:r>
        <w:rPr>
          <w:spacing w:val="1"/>
        </w:rPr>
        <w:t xml:space="preserve"> </w:t>
      </w:r>
      <w:r>
        <w:t>заподозрить, что человек находится в состоянии опьянения теми или иными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-1"/>
        </w:rPr>
        <w:t xml:space="preserve"> </w:t>
      </w:r>
      <w:r>
        <w:t>веществами.</w:t>
      </w:r>
    </w:p>
    <w:p w:rsidR="00133F9B" w:rsidRDefault="00133F9B">
      <w:pPr>
        <w:pStyle w:val="a3"/>
      </w:pPr>
    </w:p>
    <w:p w:rsidR="00133F9B" w:rsidRDefault="00E05AC1">
      <w:pPr>
        <w:pStyle w:val="Heading2"/>
        <w:ind w:left="159"/>
        <w:rPr>
          <w:u w:val="none"/>
        </w:rPr>
      </w:pPr>
      <w:r>
        <w:rPr>
          <w:u w:val="thick"/>
        </w:rPr>
        <w:t>Вещества,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полученные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из</w:t>
      </w:r>
      <w:r>
        <w:rPr>
          <w:spacing w:val="-5"/>
          <w:u w:val="thick"/>
        </w:rPr>
        <w:t xml:space="preserve"> </w:t>
      </w:r>
      <w:r>
        <w:rPr>
          <w:u w:val="thick"/>
        </w:rPr>
        <w:t>мака</w:t>
      </w:r>
      <w:r>
        <w:rPr>
          <w:spacing w:val="-6"/>
          <w:u w:val="thick"/>
        </w:rPr>
        <w:t xml:space="preserve"> </w:t>
      </w:r>
      <w:r>
        <w:rPr>
          <w:u w:val="thick"/>
        </w:rPr>
        <w:t>(опиаты,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препараты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морфинной</w:t>
      </w:r>
      <w:r>
        <w:rPr>
          <w:spacing w:val="-6"/>
          <w:u w:val="thick"/>
        </w:rPr>
        <w:t xml:space="preserve"> </w:t>
      </w:r>
      <w:r>
        <w:rPr>
          <w:u w:val="thick"/>
        </w:rPr>
        <w:t>группы)</w:t>
      </w:r>
    </w:p>
    <w:p w:rsidR="00133F9B" w:rsidRDefault="00133F9B">
      <w:pPr>
        <w:pStyle w:val="a3"/>
        <w:spacing w:before="4"/>
        <w:rPr>
          <w:b/>
          <w:sz w:val="20"/>
        </w:rPr>
      </w:pPr>
    </w:p>
    <w:p w:rsidR="00133F9B" w:rsidRDefault="00E05AC1">
      <w:pPr>
        <w:pStyle w:val="a3"/>
        <w:spacing w:before="88"/>
        <w:ind w:left="121" w:right="108" w:firstLine="709"/>
        <w:jc w:val="both"/>
      </w:pPr>
      <w:r>
        <w:t>Характерны легкое возб</w:t>
      </w:r>
      <w:r>
        <w:t>уждение, выход из опьянения без злобности.</w:t>
      </w:r>
      <w:r>
        <w:rPr>
          <w:spacing w:val="1"/>
        </w:rPr>
        <w:t xml:space="preserve"> </w:t>
      </w:r>
      <w:r>
        <w:t>Опьяневший</w:t>
      </w:r>
      <w:r>
        <w:rPr>
          <w:spacing w:val="-14"/>
        </w:rPr>
        <w:t xml:space="preserve"> </w:t>
      </w:r>
      <w:r>
        <w:t>охотно</w:t>
      </w:r>
      <w:r>
        <w:rPr>
          <w:spacing w:val="-14"/>
        </w:rPr>
        <w:t xml:space="preserve"> </w:t>
      </w:r>
      <w:r>
        <w:t>отвечает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оживлен,</w:t>
      </w:r>
      <w:r>
        <w:rPr>
          <w:spacing w:val="-14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ускорено.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быстрая,</w:t>
      </w:r>
      <w:r>
        <w:rPr>
          <w:spacing w:val="1"/>
        </w:rPr>
        <w:t xml:space="preserve"> </w:t>
      </w:r>
      <w:r>
        <w:t>внятная.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достоверным является резкое сужение зрачков. Наблюдаются бледность лица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кожных</w:t>
      </w:r>
      <w:r>
        <w:rPr>
          <w:spacing w:val="-4"/>
        </w:rPr>
        <w:t xml:space="preserve"> </w:t>
      </w:r>
      <w:r>
        <w:t>покровов,</w:t>
      </w:r>
      <w:r>
        <w:rPr>
          <w:spacing w:val="-5"/>
        </w:rPr>
        <w:t xml:space="preserve"> </w:t>
      </w:r>
      <w:r>
        <w:t>сухость</w:t>
      </w:r>
      <w:r>
        <w:rPr>
          <w:spacing w:val="-4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слизистых</w:t>
      </w:r>
      <w:r>
        <w:rPr>
          <w:spacing w:val="-4"/>
        </w:rPr>
        <w:t xml:space="preserve"> </w:t>
      </w:r>
      <w:r>
        <w:t>оболочек,</w:t>
      </w:r>
      <w:r>
        <w:rPr>
          <w:spacing w:val="-5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кожный</w:t>
      </w:r>
      <w:r>
        <w:rPr>
          <w:spacing w:val="-68"/>
        </w:rPr>
        <w:t xml:space="preserve"> </w:t>
      </w:r>
      <w:r>
        <w:t>зуд.</w:t>
      </w:r>
    </w:p>
    <w:p w:rsidR="00133F9B" w:rsidRDefault="00E05AC1">
      <w:pPr>
        <w:pStyle w:val="a3"/>
        <w:ind w:left="121" w:right="109" w:firstLine="849"/>
        <w:jc w:val="both"/>
      </w:pPr>
      <w:r>
        <w:t>По</w:t>
      </w:r>
      <w:r>
        <w:rPr>
          <w:spacing w:val="1"/>
        </w:rPr>
        <w:t xml:space="preserve"> </w:t>
      </w:r>
      <w:r>
        <w:t>точечному</w:t>
      </w:r>
      <w:r>
        <w:rPr>
          <w:spacing w:val="1"/>
        </w:rPr>
        <w:t xml:space="preserve"> </w:t>
      </w:r>
      <w:r>
        <w:t>следу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инъекции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наркотического опьянения: первые 48 часов след от ин</w:t>
      </w:r>
      <w:r>
        <w:t>ъекции красный, затем</w:t>
      </w:r>
      <w:r>
        <w:rPr>
          <w:spacing w:val="-67"/>
        </w:rPr>
        <w:t xml:space="preserve"> </w:t>
      </w:r>
      <w:r>
        <w:t>коричневый.</w:t>
      </w:r>
      <w:r>
        <w:rPr>
          <w:spacing w:val="25"/>
        </w:rPr>
        <w:t xml:space="preserve"> </w:t>
      </w:r>
      <w:r>
        <w:t>Следы</w:t>
      </w:r>
      <w:r>
        <w:rPr>
          <w:spacing w:val="26"/>
        </w:rPr>
        <w:t xml:space="preserve"> </w:t>
      </w:r>
      <w:r>
        <w:t>идут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ходу</w:t>
      </w:r>
      <w:r>
        <w:rPr>
          <w:spacing w:val="27"/>
        </w:rPr>
        <w:t xml:space="preserve"> </w:t>
      </w:r>
      <w:r>
        <w:t>вен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внутренней</w:t>
      </w:r>
      <w:r>
        <w:rPr>
          <w:spacing w:val="26"/>
        </w:rPr>
        <w:t xml:space="preserve"> </w:t>
      </w:r>
      <w:r>
        <w:t>поверхности</w:t>
      </w:r>
    </w:p>
    <w:p w:rsidR="00133F9B" w:rsidRDefault="00133F9B">
      <w:pPr>
        <w:jc w:val="both"/>
        <w:sectPr w:rsidR="00133F9B">
          <w:pgSz w:w="11910" w:h="16840"/>
          <w:pgMar w:top="1180" w:right="740" w:bottom="280" w:left="1580" w:header="764" w:footer="0" w:gutter="0"/>
          <w:cols w:space="720"/>
        </w:sectPr>
      </w:pPr>
    </w:p>
    <w:p w:rsidR="00133F9B" w:rsidRDefault="00E05AC1">
      <w:pPr>
        <w:pStyle w:val="a3"/>
        <w:spacing w:before="184"/>
        <w:ind w:left="121" w:right="110"/>
        <w:jc w:val="both"/>
      </w:pPr>
      <w:r>
        <w:lastRenderedPageBreak/>
        <w:t>локтевых сгибов, но и на кистях рук, на ногах, в подмышечных впадинах, в</w:t>
      </w:r>
      <w:r>
        <w:rPr>
          <w:spacing w:val="1"/>
        </w:rPr>
        <w:t xml:space="preserve"> </w:t>
      </w:r>
      <w:r>
        <w:rPr>
          <w:spacing w:val="-1"/>
        </w:rPr>
        <w:t>паху</w:t>
      </w:r>
      <w:r>
        <w:rPr>
          <w:spacing w:val="-16"/>
        </w:rPr>
        <w:t xml:space="preserve"> </w:t>
      </w:r>
      <w:r>
        <w:rPr>
          <w:spacing w:val="-1"/>
        </w:rPr>
        <w:t>(если</w:t>
      </w:r>
      <w:r>
        <w:rPr>
          <w:spacing w:val="-15"/>
        </w:rPr>
        <w:t xml:space="preserve"> </w:t>
      </w:r>
      <w:r>
        <w:rPr>
          <w:spacing w:val="-1"/>
        </w:rPr>
        <w:t>наркотик</w:t>
      </w:r>
      <w:r>
        <w:rPr>
          <w:spacing w:val="-15"/>
        </w:rPr>
        <w:t xml:space="preserve"> </w:t>
      </w:r>
      <w:r>
        <w:rPr>
          <w:spacing w:val="-1"/>
        </w:rPr>
        <w:t>употребляется</w:t>
      </w:r>
      <w:r>
        <w:rPr>
          <w:spacing w:val="-16"/>
        </w:rPr>
        <w:t xml:space="preserve"> </w:t>
      </w:r>
      <w:r>
        <w:t>внутривенно).</w:t>
      </w:r>
      <w:r>
        <w:rPr>
          <w:spacing w:val="-15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сна</w:t>
      </w:r>
      <w:r>
        <w:rPr>
          <w:spacing w:val="-16"/>
        </w:rPr>
        <w:t xml:space="preserve"> </w:t>
      </w:r>
      <w:r>
        <w:t>–до</w:t>
      </w:r>
      <w:r>
        <w:rPr>
          <w:spacing w:val="-15"/>
        </w:rPr>
        <w:t xml:space="preserve"> </w:t>
      </w:r>
      <w:r>
        <w:t>3-4</w:t>
      </w:r>
      <w:r>
        <w:rPr>
          <w:spacing w:val="-15"/>
        </w:rPr>
        <w:t xml:space="preserve"> </w:t>
      </w:r>
      <w:r>
        <w:t>ночи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спит, долгий</w:t>
      </w:r>
      <w:r>
        <w:rPr>
          <w:spacing w:val="-1"/>
        </w:rPr>
        <w:t xml:space="preserve"> </w:t>
      </w:r>
      <w:r>
        <w:t>сон утром. Тяга</w:t>
      </w:r>
      <w:r>
        <w:rPr>
          <w:spacing w:val="-1"/>
        </w:rPr>
        <w:t xml:space="preserve"> </w:t>
      </w:r>
      <w:r>
        <w:t>к сладкой пище,</w:t>
      </w:r>
      <w:r>
        <w:rPr>
          <w:spacing w:val="-2"/>
        </w:rPr>
        <w:t xml:space="preserve"> </w:t>
      </w:r>
      <w:r>
        <w:t>потеря</w:t>
      </w:r>
      <w:r>
        <w:rPr>
          <w:spacing w:val="-1"/>
        </w:rPr>
        <w:t xml:space="preserve"> </w:t>
      </w:r>
      <w:r>
        <w:t>веса.</w:t>
      </w:r>
    </w:p>
    <w:p w:rsidR="00133F9B" w:rsidRDefault="00E05AC1">
      <w:pPr>
        <w:pStyle w:val="a3"/>
        <w:ind w:left="121" w:right="110" w:firstLine="709"/>
        <w:jc w:val="both"/>
      </w:pPr>
      <w:r>
        <w:t>Фаза торможения сменяет эйфорию: заторможен, полуприкрытые веки,</w:t>
      </w:r>
      <w:r>
        <w:rPr>
          <w:spacing w:val="-67"/>
        </w:rPr>
        <w:t xml:space="preserve"> </w:t>
      </w:r>
      <w:r>
        <w:t>неподвижен, не реагирует на внешние раздражители, взгляд в одну точку,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непрерывно</w:t>
      </w:r>
      <w:r>
        <w:rPr>
          <w:spacing w:val="-2"/>
        </w:rPr>
        <w:t xml:space="preserve"> </w:t>
      </w:r>
      <w:r>
        <w:t>курить,</w:t>
      </w:r>
      <w:r>
        <w:rPr>
          <w:spacing w:val="-1"/>
        </w:rPr>
        <w:t xml:space="preserve"> </w:t>
      </w:r>
      <w:r>
        <w:t>прожигает</w:t>
      </w:r>
      <w:r>
        <w:rPr>
          <w:spacing w:val="-1"/>
        </w:rPr>
        <w:t xml:space="preserve"> </w:t>
      </w:r>
      <w:r>
        <w:t>сигаретами</w:t>
      </w:r>
      <w:r>
        <w:rPr>
          <w:spacing w:val="-1"/>
        </w:rPr>
        <w:t xml:space="preserve"> </w:t>
      </w:r>
      <w:r>
        <w:t>одеяло,</w:t>
      </w:r>
      <w:r>
        <w:rPr>
          <w:spacing w:val="-1"/>
        </w:rPr>
        <w:t xml:space="preserve"> </w:t>
      </w:r>
      <w:r>
        <w:t>одежду.</w:t>
      </w:r>
    </w:p>
    <w:p w:rsidR="00133F9B" w:rsidRDefault="00133F9B">
      <w:pPr>
        <w:pStyle w:val="a3"/>
      </w:pPr>
    </w:p>
    <w:p w:rsidR="00133F9B" w:rsidRDefault="00E05AC1">
      <w:pPr>
        <w:pStyle w:val="Heading2"/>
        <w:ind w:left="156" w:right="146"/>
        <w:jc w:val="center"/>
        <w:rPr>
          <w:u w:val="none"/>
        </w:rPr>
      </w:pPr>
      <w:r>
        <w:rPr>
          <w:u w:val="thick"/>
        </w:rPr>
        <w:t>Снотворные,</w:t>
      </w:r>
      <w:r>
        <w:rPr>
          <w:spacing w:val="-7"/>
          <w:u w:val="thick"/>
        </w:rPr>
        <w:t xml:space="preserve"> </w:t>
      </w:r>
      <w:r>
        <w:rPr>
          <w:u w:val="thick"/>
        </w:rPr>
        <w:t>успокаивающие</w:t>
      </w:r>
      <w:r>
        <w:rPr>
          <w:spacing w:val="-5"/>
          <w:u w:val="thick"/>
        </w:rPr>
        <w:t xml:space="preserve"> </w:t>
      </w:r>
      <w:r>
        <w:rPr>
          <w:u w:val="thick"/>
        </w:rPr>
        <w:t>вещества</w:t>
      </w:r>
    </w:p>
    <w:p w:rsidR="00133F9B" w:rsidRDefault="00133F9B">
      <w:pPr>
        <w:pStyle w:val="a3"/>
        <w:spacing w:before="4"/>
        <w:rPr>
          <w:b/>
          <w:sz w:val="20"/>
        </w:rPr>
      </w:pPr>
    </w:p>
    <w:p w:rsidR="00133F9B" w:rsidRDefault="00E05AC1">
      <w:pPr>
        <w:pStyle w:val="a3"/>
        <w:spacing w:before="88"/>
        <w:ind w:left="121" w:right="109" w:firstLine="709"/>
        <w:jc w:val="both"/>
      </w:pPr>
      <w:r>
        <w:t>Состояние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алкогольное</w:t>
      </w:r>
      <w:r>
        <w:rPr>
          <w:spacing w:val="1"/>
        </w:rPr>
        <w:t xml:space="preserve"> </w:t>
      </w:r>
      <w:r>
        <w:t>опьянение.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незначительному</w:t>
      </w:r>
      <w:r>
        <w:rPr>
          <w:spacing w:val="-67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повода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раздражительностью. Внимание к какому-то конкретному предмету удается</w:t>
      </w:r>
      <w:r>
        <w:rPr>
          <w:spacing w:val="1"/>
        </w:rPr>
        <w:t xml:space="preserve"> </w:t>
      </w:r>
      <w:r>
        <w:rPr>
          <w:spacing w:val="-1"/>
        </w:rPr>
        <w:t>привлечь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трудом.</w:t>
      </w:r>
      <w:r>
        <w:rPr>
          <w:spacing w:val="-16"/>
        </w:rPr>
        <w:t xml:space="preserve"> </w:t>
      </w:r>
      <w:r>
        <w:t>Обнаруживаются</w:t>
      </w:r>
      <w:r>
        <w:rPr>
          <w:spacing w:val="-16"/>
        </w:rPr>
        <w:t xml:space="preserve"> </w:t>
      </w:r>
      <w:r>
        <w:t>плохое</w:t>
      </w:r>
      <w:r>
        <w:rPr>
          <w:spacing w:val="-16"/>
        </w:rPr>
        <w:t xml:space="preserve"> </w:t>
      </w:r>
      <w:r>
        <w:t>осмысление</w:t>
      </w:r>
      <w:r>
        <w:rPr>
          <w:spacing w:val="-16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заданных</w:t>
      </w:r>
      <w:r>
        <w:rPr>
          <w:spacing w:val="-68"/>
        </w:rPr>
        <w:t xml:space="preserve"> </w:t>
      </w:r>
      <w:r>
        <w:t>вопросов.</w:t>
      </w:r>
      <w:r>
        <w:rPr>
          <w:spacing w:val="-17"/>
        </w:rPr>
        <w:t xml:space="preserve"> </w:t>
      </w:r>
      <w:r>
        <w:t>Опьяневший</w:t>
      </w:r>
      <w:r>
        <w:rPr>
          <w:spacing w:val="-17"/>
        </w:rPr>
        <w:t xml:space="preserve"> </w:t>
      </w:r>
      <w:r>
        <w:t>временами</w:t>
      </w:r>
      <w:r>
        <w:rPr>
          <w:spacing w:val="-17"/>
        </w:rPr>
        <w:t xml:space="preserve"> </w:t>
      </w:r>
      <w:r>
        <w:t>“застревает”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теме.</w:t>
      </w:r>
      <w:r>
        <w:rPr>
          <w:spacing w:val="-17"/>
        </w:rPr>
        <w:t xml:space="preserve"> </w:t>
      </w:r>
      <w:r>
        <w:t>Голос</w:t>
      </w:r>
      <w:r>
        <w:rPr>
          <w:spacing w:val="-17"/>
        </w:rPr>
        <w:t xml:space="preserve"> </w:t>
      </w:r>
      <w:r>
        <w:t>громкий,</w:t>
      </w:r>
      <w:r>
        <w:rPr>
          <w:spacing w:val="-67"/>
        </w:rPr>
        <w:t xml:space="preserve"> </w:t>
      </w:r>
      <w:r>
        <w:t>при этом речь невнятная, смазанная (“каша во рту”). Мимика и жестикуляция</w:t>
      </w:r>
      <w:r>
        <w:rPr>
          <w:spacing w:val="-67"/>
        </w:rPr>
        <w:t xml:space="preserve"> </w:t>
      </w:r>
      <w:r>
        <w:t>чрезмерные.</w:t>
      </w:r>
    </w:p>
    <w:p w:rsidR="00133F9B" w:rsidRDefault="00E05AC1">
      <w:pPr>
        <w:pStyle w:val="a3"/>
        <w:ind w:left="121" w:right="109" w:firstLine="709"/>
        <w:jc w:val="both"/>
      </w:pPr>
      <w:r>
        <w:t>Движения</w:t>
      </w:r>
      <w:r>
        <w:rPr>
          <w:spacing w:val="1"/>
        </w:rPr>
        <w:t xml:space="preserve"> </w:t>
      </w:r>
      <w:r>
        <w:t>неточные,</w:t>
      </w:r>
      <w:r>
        <w:rPr>
          <w:spacing w:val="1"/>
        </w:rPr>
        <w:t xml:space="preserve"> </w:t>
      </w:r>
      <w:r>
        <w:t>размашистые.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пошатывание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расслаблены,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“ватные”,</w:t>
      </w:r>
      <w:r>
        <w:rPr>
          <w:spacing w:val="-1"/>
        </w:rPr>
        <w:t xml:space="preserve"> </w:t>
      </w:r>
      <w:r>
        <w:t>тяжелые. Зрачки</w:t>
      </w:r>
      <w:r>
        <w:rPr>
          <w:spacing w:val="-1"/>
        </w:rPr>
        <w:t xml:space="preserve"> </w:t>
      </w:r>
      <w:r>
        <w:t>расширены,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 вялая.</w:t>
      </w:r>
    </w:p>
    <w:p w:rsidR="00133F9B" w:rsidRDefault="00133F9B">
      <w:pPr>
        <w:pStyle w:val="a3"/>
      </w:pPr>
    </w:p>
    <w:p w:rsidR="00133F9B" w:rsidRDefault="00E05AC1">
      <w:pPr>
        <w:pStyle w:val="Heading2"/>
        <w:ind w:left="156" w:right="147"/>
        <w:jc w:val="center"/>
        <w:rPr>
          <w:u w:val="none"/>
        </w:rPr>
      </w:pPr>
      <w:r>
        <w:rPr>
          <w:u w:val="thick"/>
        </w:rPr>
        <w:t>Каннабиноиды</w:t>
      </w:r>
      <w:r>
        <w:rPr>
          <w:spacing w:val="-6"/>
          <w:u w:val="thick"/>
        </w:rPr>
        <w:t xml:space="preserve"> </w:t>
      </w:r>
      <w:r>
        <w:rPr>
          <w:u w:val="thick"/>
        </w:rPr>
        <w:t>(марихуана)</w:t>
      </w:r>
    </w:p>
    <w:p w:rsidR="00133F9B" w:rsidRDefault="00133F9B">
      <w:pPr>
        <w:pStyle w:val="a3"/>
        <w:spacing w:before="4"/>
        <w:rPr>
          <w:b/>
          <w:sz w:val="20"/>
        </w:rPr>
      </w:pPr>
    </w:p>
    <w:p w:rsidR="00133F9B" w:rsidRDefault="00E05AC1">
      <w:pPr>
        <w:pStyle w:val="a3"/>
        <w:spacing w:before="88"/>
        <w:ind w:left="121" w:right="109" w:firstLine="709"/>
        <w:jc w:val="both"/>
      </w:pPr>
      <w:r>
        <w:t>Наблюдаются</w:t>
      </w:r>
      <w:r>
        <w:rPr>
          <w:spacing w:val="1"/>
        </w:rPr>
        <w:t xml:space="preserve"> </w:t>
      </w:r>
      <w:r>
        <w:t>неудержимые</w:t>
      </w:r>
      <w:r>
        <w:rPr>
          <w:spacing w:val="1"/>
        </w:rPr>
        <w:t xml:space="preserve"> </w:t>
      </w:r>
      <w:r>
        <w:t>приступы</w:t>
      </w:r>
      <w:r>
        <w:rPr>
          <w:spacing w:val="1"/>
        </w:rPr>
        <w:t xml:space="preserve"> </w:t>
      </w:r>
      <w:r>
        <w:t>смеха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незначительному</w:t>
      </w:r>
      <w:r>
        <w:rPr>
          <w:spacing w:val="-67"/>
        </w:rPr>
        <w:t xml:space="preserve"> </w:t>
      </w:r>
      <w:r>
        <w:t>поводу, но возможны и острые приступы страха с попытками бежать. Если</w:t>
      </w:r>
      <w:r>
        <w:rPr>
          <w:spacing w:val="1"/>
        </w:rPr>
        <w:t xml:space="preserve"> </w:t>
      </w:r>
      <w:r>
        <w:t>опьянена группа подростков, то можно видеть, что одно чувство мгновенно</w:t>
      </w:r>
      <w:r>
        <w:rPr>
          <w:spacing w:val="1"/>
        </w:rPr>
        <w:t xml:space="preserve"> </w:t>
      </w:r>
      <w:r>
        <w:t>захватывает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одинаковой степени.</w:t>
      </w:r>
    </w:p>
    <w:p w:rsidR="00133F9B" w:rsidRDefault="00E05AC1">
      <w:pPr>
        <w:pStyle w:val="a3"/>
        <w:ind w:left="121" w:right="107" w:firstLine="709"/>
        <w:jc w:val="both"/>
      </w:pPr>
      <w:r>
        <w:t>Опьяневший</w:t>
      </w:r>
      <w:r>
        <w:rPr>
          <w:spacing w:val="1"/>
        </w:rPr>
        <w:t xml:space="preserve"> </w:t>
      </w:r>
      <w:r>
        <w:t>беспечен,</w:t>
      </w:r>
      <w:r>
        <w:rPr>
          <w:spacing w:val="1"/>
        </w:rPr>
        <w:t xml:space="preserve"> </w:t>
      </w:r>
      <w:r>
        <w:t>легковесен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Меняется вос</w:t>
      </w:r>
      <w:r>
        <w:t>приятие течения времени: минуты кажутся часами, а часы -</w:t>
      </w:r>
      <w:r>
        <w:rPr>
          <w:spacing w:val="1"/>
        </w:rPr>
        <w:t xml:space="preserve"> </w:t>
      </w:r>
      <w:r>
        <w:t>минутами. Опьяневшему также представляется, что все предметы изменили</w:t>
      </w:r>
      <w:r>
        <w:rPr>
          <w:spacing w:val="1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размеры,</w:t>
      </w:r>
      <w:r>
        <w:rPr>
          <w:spacing w:val="-14"/>
        </w:rPr>
        <w:t xml:space="preserve"> </w:t>
      </w:r>
      <w:r>
        <w:t>из-за</w:t>
      </w:r>
      <w:r>
        <w:rPr>
          <w:spacing w:val="-14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плохо</w:t>
      </w:r>
      <w:r>
        <w:rPr>
          <w:spacing w:val="-14"/>
        </w:rPr>
        <w:t xml:space="preserve"> </w:t>
      </w:r>
      <w:r>
        <w:t>координированными.</w:t>
      </w:r>
      <w:r>
        <w:rPr>
          <w:spacing w:val="-68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зрачков,</w:t>
      </w:r>
      <w:r>
        <w:rPr>
          <w:spacing w:val="1"/>
        </w:rPr>
        <w:t xml:space="preserve"> </w:t>
      </w:r>
      <w:r>
        <w:t>покраснение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“заплетающаяся”.</w:t>
      </w:r>
      <w:r>
        <w:rPr>
          <w:spacing w:val="-1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учащено.</w:t>
      </w:r>
    </w:p>
    <w:p w:rsidR="00133F9B" w:rsidRDefault="00133F9B">
      <w:pPr>
        <w:pStyle w:val="a3"/>
      </w:pPr>
    </w:p>
    <w:p w:rsidR="00133F9B" w:rsidRDefault="00E05AC1">
      <w:pPr>
        <w:pStyle w:val="Heading2"/>
        <w:ind w:left="1078" w:firstLine="421"/>
        <w:rPr>
          <w:u w:val="none"/>
        </w:rPr>
      </w:pPr>
      <w:r>
        <w:rPr>
          <w:u w:val="thick"/>
        </w:rPr>
        <w:t>Пары наркотически действующих летучих веществ</w:t>
      </w:r>
      <w:r>
        <w:rPr>
          <w:spacing w:val="1"/>
          <w:u w:val="none"/>
        </w:rPr>
        <w:t xml:space="preserve"> </w:t>
      </w:r>
      <w:r>
        <w:rPr>
          <w:u w:val="thick"/>
        </w:rPr>
        <w:t>(растворители</w:t>
      </w:r>
      <w:r>
        <w:rPr>
          <w:spacing w:val="-4"/>
          <w:u w:val="thick"/>
        </w:rPr>
        <w:t xml:space="preserve"> </w:t>
      </w:r>
      <w:r>
        <w:rPr>
          <w:u w:val="thick"/>
        </w:rPr>
        <w:t>красок,</w:t>
      </w:r>
      <w:r>
        <w:rPr>
          <w:spacing w:val="-3"/>
          <w:u w:val="thick"/>
        </w:rPr>
        <w:t xml:space="preserve"> </w:t>
      </w:r>
      <w:r>
        <w:rPr>
          <w:u w:val="thick"/>
        </w:rPr>
        <w:t>лаков,</w:t>
      </w:r>
      <w:r>
        <w:rPr>
          <w:spacing w:val="-3"/>
          <w:u w:val="thick"/>
        </w:rPr>
        <w:t xml:space="preserve"> </w:t>
      </w:r>
      <w:r>
        <w:rPr>
          <w:u w:val="thick"/>
        </w:rPr>
        <w:t>средств</w:t>
      </w:r>
      <w:r>
        <w:rPr>
          <w:spacing w:val="-2"/>
          <w:u w:val="thick"/>
        </w:rPr>
        <w:t xml:space="preserve"> </w:t>
      </w:r>
      <w:r>
        <w:rPr>
          <w:u w:val="thick"/>
        </w:rPr>
        <w:t>химической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чистки)</w:t>
      </w:r>
    </w:p>
    <w:p w:rsidR="00133F9B" w:rsidRDefault="00133F9B">
      <w:pPr>
        <w:pStyle w:val="a3"/>
        <w:spacing w:before="4"/>
        <w:rPr>
          <w:b/>
          <w:sz w:val="20"/>
        </w:rPr>
      </w:pPr>
    </w:p>
    <w:p w:rsidR="00133F9B" w:rsidRDefault="00E05AC1">
      <w:pPr>
        <w:pStyle w:val="a3"/>
        <w:spacing w:before="88"/>
        <w:ind w:left="121" w:right="109" w:firstLine="779"/>
        <w:jc w:val="both"/>
      </w:pPr>
      <w:r>
        <w:t>Верхняя часть тела, голова обычно горячие на ощупь (прилив крови).</w:t>
      </w:r>
      <w:r>
        <w:rPr>
          <w:spacing w:val="1"/>
        </w:rPr>
        <w:t xml:space="preserve"> </w:t>
      </w:r>
      <w:r>
        <w:t>Лицо красное, отечное. Дыхание через нос затру</w:t>
      </w:r>
      <w:r>
        <w:t>днено. Вокруг губ, 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кайма</w:t>
      </w:r>
      <w:r>
        <w:rPr>
          <w:spacing w:val="1"/>
        </w:rPr>
        <w:t xml:space="preserve"> </w:t>
      </w:r>
      <w:r>
        <w:t>раздраженной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опьяневших,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вдыхали.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обнаружить</w:t>
      </w:r>
      <w:r>
        <w:rPr>
          <w:spacing w:val="-5"/>
        </w:rPr>
        <w:t xml:space="preserve"> </w:t>
      </w:r>
      <w:r>
        <w:t>обладающие</w:t>
      </w:r>
      <w:r>
        <w:rPr>
          <w:spacing w:val="-4"/>
        </w:rPr>
        <w:t xml:space="preserve"> </w:t>
      </w:r>
      <w:r>
        <w:t>резким</w:t>
      </w:r>
      <w:r>
        <w:rPr>
          <w:spacing w:val="-5"/>
        </w:rPr>
        <w:t xml:space="preserve"> </w:t>
      </w:r>
      <w:r>
        <w:t>запахом</w:t>
      </w:r>
      <w:r>
        <w:rPr>
          <w:spacing w:val="-4"/>
        </w:rPr>
        <w:t xml:space="preserve"> </w:t>
      </w:r>
      <w:r>
        <w:t>вату,</w:t>
      </w:r>
      <w:r>
        <w:rPr>
          <w:spacing w:val="-5"/>
        </w:rPr>
        <w:t xml:space="preserve"> </w:t>
      </w:r>
      <w:r>
        <w:t>тряпку,</w:t>
      </w:r>
      <w:r>
        <w:rPr>
          <w:spacing w:val="-68"/>
        </w:rPr>
        <w:t xml:space="preserve"> </w:t>
      </w:r>
      <w:r>
        <w:t>бумагу, пропитанные растворителями или другими летучими веществами с</w:t>
      </w:r>
      <w:r>
        <w:rPr>
          <w:spacing w:val="1"/>
        </w:rPr>
        <w:t xml:space="preserve"> </w:t>
      </w:r>
      <w:r>
        <w:t>наркотическим</w:t>
      </w:r>
      <w:r>
        <w:rPr>
          <w:spacing w:val="-2"/>
        </w:rPr>
        <w:t xml:space="preserve"> </w:t>
      </w:r>
      <w:r>
        <w:t>действием.</w:t>
      </w:r>
    </w:p>
    <w:p w:rsidR="00133F9B" w:rsidRDefault="00133F9B">
      <w:pPr>
        <w:jc w:val="both"/>
        <w:sectPr w:rsidR="00133F9B">
          <w:pgSz w:w="11910" w:h="16840"/>
          <w:pgMar w:top="1180" w:right="740" w:bottom="280" w:left="1580" w:header="764" w:footer="0" w:gutter="0"/>
          <w:cols w:space="720"/>
        </w:sectPr>
      </w:pPr>
    </w:p>
    <w:p w:rsidR="00133F9B" w:rsidRDefault="00E05AC1">
      <w:pPr>
        <w:pStyle w:val="a3"/>
        <w:spacing w:before="184"/>
        <w:ind w:left="121" w:right="108" w:firstLine="709"/>
        <w:jc w:val="both"/>
      </w:pPr>
      <w:r>
        <w:lastRenderedPageBreak/>
        <w:t>Использование веществ этого типа характерно для подростков, которые</w:t>
      </w:r>
      <w:r>
        <w:rPr>
          <w:spacing w:val="-67"/>
        </w:rPr>
        <w:t xml:space="preserve"> </w:t>
      </w:r>
      <w:r>
        <w:t>собираются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вдыхания</w:t>
      </w:r>
      <w:r>
        <w:rPr>
          <w:spacing w:val="-4"/>
        </w:rPr>
        <w:t xml:space="preserve"> </w:t>
      </w:r>
      <w:r>
        <w:t>летучих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укромных</w:t>
      </w:r>
      <w:r>
        <w:rPr>
          <w:spacing w:val="-5"/>
        </w:rPr>
        <w:t xml:space="preserve"> </w:t>
      </w:r>
      <w:r>
        <w:t>местах: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</w:t>
      </w:r>
      <w:r>
        <w:t>устырях,</w:t>
      </w:r>
      <w:r>
        <w:rPr>
          <w:spacing w:val="-1"/>
        </w:rPr>
        <w:t xml:space="preserve"> </w:t>
      </w:r>
      <w:r>
        <w:t>чердаках, в</w:t>
      </w:r>
      <w:r>
        <w:rPr>
          <w:spacing w:val="-1"/>
        </w:rPr>
        <w:t xml:space="preserve"> </w:t>
      </w:r>
      <w:r>
        <w:t>подвалах.</w:t>
      </w:r>
    </w:p>
    <w:p w:rsidR="00133F9B" w:rsidRDefault="00133F9B">
      <w:pPr>
        <w:pStyle w:val="a3"/>
      </w:pPr>
    </w:p>
    <w:p w:rsidR="00133F9B" w:rsidRDefault="00E05AC1">
      <w:pPr>
        <w:pStyle w:val="Heading2"/>
        <w:ind w:left="156" w:right="147"/>
        <w:jc w:val="center"/>
        <w:rPr>
          <w:u w:val="none"/>
        </w:rPr>
      </w:pPr>
      <w:r>
        <w:rPr>
          <w:u w:val="thick"/>
        </w:rPr>
        <w:t>Синтетические</w:t>
      </w:r>
      <w:r>
        <w:rPr>
          <w:spacing w:val="-6"/>
          <w:u w:val="thick"/>
        </w:rPr>
        <w:t xml:space="preserve"> </w:t>
      </w:r>
      <w:r>
        <w:rPr>
          <w:u w:val="thick"/>
        </w:rPr>
        <w:t>катиноны</w:t>
      </w:r>
      <w:r>
        <w:rPr>
          <w:spacing w:val="-5"/>
          <w:u w:val="thick"/>
        </w:rPr>
        <w:t xml:space="preserve"> </w:t>
      </w:r>
      <w:r>
        <w:rPr>
          <w:u w:val="thick"/>
        </w:rPr>
        <w:t>(«соли»)</w:t>
      </w:r>
    </w:p>
    <w:p w:rsidR="00133F9B" w:rsidRDefault="00133F9B">
      <w:pPr>
        <w:pStyle w:val="a3"/>
        <w:spacing w:before="4"/>
        <w:rPr>
          <w:b/>
          <w:sz w:val="20"/>
        </w:rPr>
      </w:pPr>
    </w:p>
    <w:p w:rsidR="00133F9B" w:rsidRDefault="00E05AC1">
      <w:pPr>
        <w:pStyle w:val="a3"/>
        <w:spacing w:before="88"/>
        <w:ind w:left="121" w:right="108" w:firstLine="709"/>
        <w:jc w:val="both"/>
      </w:pPr>
      <w:r>
        <w:t>Наркотики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коричневый</w:t>
      </w:r>
      <w:r>
        <w:rPr>
          <w:spacing w:val="1"/>
        </w:rPr>
        <w:t xml:space="preserve"> </w:t>
      </w:r>
      <w:r>
        <w:t>кристаллический</w:t>
      </w:r>
      <w:r>
        <w:rPr>
          <w:spacing w:val="1"/>
        </w:rPr>
        <w:t xml:space="preserve"> </w:t>
      </w:r>
      <w:r>
        <w:t>порошок,</w:t>
      </w:r>
      <w:r>
        <w:rPr>
          <w:spacing w:val="1"/>
        </w:rPr>
        <w:t xml:space="preserve"> </w:t>
      </w:r>
      <w:r>
        <w:t>расфасованный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пакетикам.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гигиенических процедур не имеют ничего общего, кроме внешнего сходства,</w:t>
      </w:r>
      <w:r>
        <w:rPr>
          <w:spacing w:val="1"/>
        </w:rPr>
        <w:t xml:space="preserve"> </w:t>
      </w:r>
      <w:r>
        <w:t>с наркотическими солями для ванн. «Соли» - это токсичные наркотики с</w:t>
      </w:r>
      <w:r>
        <w:rPr>
          <w:spacing w:val="1"/>
        </w:rPr>
        <w:t xml:space="preserve"> </w:t>
      </w:r>
      <w:r>
        <w:t>непредсказуемым воздействием, которые производятся синтетическим путем</w:t>
      </w:r>
      <w:r>
        <w:rPr>
          <w:spacing w:val="-6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кото</w:t>
      </w:r>
      <w:r>
        <w:t>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кате,</w:t>
      </w:r>
      <w:r>
        <w:rPr>
          <w:spacing w:val="1"/>
        </w:rPr>
        <w:t xml:space="preserve"> </w:t>
      </w:r>
      <w:r>
        <w:t>вечнозеленом</w:t>
      </w:r>
      <w:r>
        <w:rPr>
          <w:spacing w:val="1"/>
        </w:rPr>
        <w:t xml:space="preserve"> </w:t>
      </w:r>
      <w:r>
        <w:t>кустарнике,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Аравийского</w:t>
      </w:r>
      <w:r>
        <w:rPr>
          <w:spacing w:val="-2"/>
        </w:rPr>
        <w:t xml:space="preserve"> </w:t>
      </w:r>
      <w:r>
        <w:t>полуострова.</w:t>
      </w:r>
    </w:p>
    <w:p w:rsidR="00133F9B" w:rsidRDefault="00E05AC1">
      <w:pPr>
        <w:pStyle w:val="Heading2"/>
        <w:jc w:val="both"/>
        <w:rPr>
          <w:u w:val="none"/>
        </w:rPr>
      </w:pPr>
      <w:r>
        <w:rPr>
          <w:u w:val="none"/>
        </w:rPr>
        <w:t>Синтетические</w:t>
      </w:r>
      <w:r>
        <w:rPr>
          <w:spacing w:val="-8"/>
          <w:u w:val="none"/>
        </w:rPr>
        <w:t xml:space="preserve"> </w:t>
      </w:r>
      <w:r>
        <w:rPr>
          <w:u w:val="none"/>
        </w:rPr>
        <w:t>наркотики</w:t>
      </w:r>
      <w:r>
        <w:rPr>
          <w:spacing w:val="-7"/>
          <w:u w:val="none"/>
        </w:rPr>
        <w:t xml:space="preserve"> </w:t>
      </w:r>
      <w:r>
        <w:rPr>
          <w:u w:val="none"/>
        </w:rPr>
        <w:t>употребляют: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Нюхают.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Вкалывают.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Разводят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напитках.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Глотают,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завернув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папиросную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бумагу.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Курят.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Вдыхают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испаритель.</w:t>
      </w:r>
    </w:p>
    <w:p w:rsidR="00133F9B" w:rsidRDefault="00133F9B">
      <w:pPr>
        <w:pStyle w:val="a3"/>
      </w:pPr>
    </w:p>
    <w:p w:rsidR="00133F9B" w:rsidRDefault="00E05AC1">
      <w:pPr>
        <w:pStyle w:val="Heading2"/>
        <w:jc w:val="both"/>
        <w:rPr>
          <w:u w:val="none"/>
        </w:rPr>
      </w:pPr>
      <w:r>
        <w:rPr>
          <w:u w:val="none"/>
        </w:rPr>
        <w:t>Действие</w:t>
      </w:r>
      <w:r>
        <w:rPr>
          <w:spacing w:val="-4"/>
          <w:u w:val="none"/>
        </w:rPr>
        <w:t xml:space="preserve"> </w:t>
      </w:r>
      <w:r>
        <w:rPr>
          <w:u w:val="none"/>
        </w:rPr>
        <w:t>и</w:t>
      </w:r>
      <w:r>
        <w:rPr>
          <w:spacing w:val="-5"/>
          <w:u w:val="none"/>
        </w:rPr>
        <w:t xml:space="preserve"> </w:t>
      </w:r>
      <w:r>
        <w:rPr>
          <w:u w:val="none"/>
        </w:rPr>
        <w:t>эффект</w:t>
      </w:r>
      <w:r>
        <w:rPr>
          <w:spacing w:val="-5"/>
          <w:u w:val="none"/>
        </w:rPr>
        <w:t xml:space="preserve"> </w:t>
      </w:r>
      <w:r>
        <w:rPr>
          <w:u w:val="none"/>
        </w:rPr>
        <w:t>синтетических</w:t>
      </w:r>
      <w:r>
        <w:rPr>
          <w:spacing w:val="-5"/>
          <w:u w:val="none"/>
        </w:rPr>
        <w:t xml:space="preserve"> </w:t>
      </w:r>
      <w:r>
        <w:rPr>
          <w:u w:val="none"/>
        </w:rPr>
        <w:t>наркотиков</w:t>
      </w:r>
      <w:r>
        <w:rPr>
          <w:spacing w:val="-4"/>
          <w:u w:val="none"/>
        </w:rPr>
        <w:t xml:space="preserve"> </w:t>
      </w:r>
      <w:r>
        <w:rPr>
          <w:u w:val="none"/>
        </w:rPr>
        <w:t>катионов:</w:t>
      </w:r>
    </w:p>
    <w:p w:rsidR="00133F9B" w:rsidRDefault="00133F9B">
      <w:pPr>
        <w:pStyle w:val="a3"/>
        <w:rPr>
          <w:b/>
        </w:rPr>
      </w:pPr>
    </w:p>
    <w:p w:rsidR="00133F9B" w:rsidRDefault="00E05AC1">
      <w:pPr>
        <w:pStyle w:val="a3"/>
        <w:ind w:left="830"/>
        <w:jc w:val="both"/>
      </w:pPr>
      <w:r>
        <w:t>Свое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наркотик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постепенно: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08" w:firstLine="709"/>
        <w:jc w:val="both"/>
        <w:rPr>
          <w:rFonts w:ascii="Arial MT" w:hAnsi="Arial MT"/>
          <w:sz w:val="20"/>
        </w:rPr>
      </w:pPr>
      <w:r>
        <w:rPr>
          <w:sz w:val="28"/>
        </w:rPr>
        <w:t>Первоочередно, после употребления, буквально через 20 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</w:t>
      </w:r>
      <w:r>
        <w:rPr>
          <w:sz w:val="28"/>
        </w:rPr>
        <w:t>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наркоманы выпрыгивают из окна или бросаются под машины, думая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способны к примеру-летать.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09" w:firstLine="709"/>
        <w:jc w:val="both"/>
        <w:rPr>
          <w:rFonts w:ascii="Arial MT" w:hAnsi="Arial MT"/>
          <w:sz w:val="20"/>
        </w:rPr>
      </w:pPr>
      <w:r>
        <w:rPr>
          <w:sz w:val="28"/>
        </w:rPr>
        <w:t>На протяжении всего действия наркотика, наркоман не чувствует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сне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продолжаться на протяжении 2-3 суток. Причем, физическая активность,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нахождении в наркотическом опьянении, повышается в несколько раз. </w:t>
      </w:r>
      <w:r>
        <w:rPr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яркие</w:t>
      </w:r>
      <w:r>
        <w:rPr>
          <w:spacing w:val="-2"/>
          <w:sz w:val="28"/>
        </w:rPr>
        <w:t xml:space="preserve"> </w:t>
      </w:r>
      <w:r>
        <w:rPr>
          <w:sz w:val="28"/>
        </w:rPr>
        <w:t>галлюц</w:t>
      </w:r>
      <w:r>
        <w:rPr>
          <w:sz w:val="28"/>
        </w:rPr>
        <w:t>инации.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09" w:firstLine="709"/>
        <w:jc w:val="both"/>
        <w:rPr>
          <w:rFonts w:ascii="Arial MT" w:hAnsi="Arial MT"/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 страха, переходящее в панику, что зачастую и является 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дозы,</w:t>
      </w:r>
      <w:r>
        <w:rPr>
          <w:spacing w:val="-1"/>
          <w:sz w:val="28"/>
        </w:rPr>
        <w:t xml:space="preserve"> </w:t>
      </w:r>
      <w:r>
        <w:rPr>
          <w:sz w:val="28"/>
        </w:rPr>
        <w:t>лишь бы</w:t>
      </w:r>
      <w:r>
        <w:rPr>
          <w:spacing w:val="-1"/>
          <w:sz w:val="28"/>
        </w:rPr>
        <w:t xml:space="preserve"> </w:t>
      </w:r>
      <w:r>
        <w:rPr>
          <w:sz w:val="28"/>
        </w:rPr>
        <w:t>избавится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состояния.</w:t>
      </w:r>
    </w:p>
    <w:p w:rsidR="00133F9B" w:rsidRDefault="00133F9B">
      <w:pPr>
        <w:pStyle w:val="a3"/>
      </w:pPr>
    </w:p>
    <w:p w:rsidR="00133F9B" w:rsidRDefault="00E05AC1">
      <w:pPr>
        <w:pStyle w:val="Heading2"/>
        <w:tabs>
          <w:tab w:val="left" w:pos="1390"/>
          <w:tab w:val="left" w:pos="2780"/>
          <w:tab w:val="left" w:pos="4367"/>
          <w:tab w:val="left" w:pos="4856"/>
          <w:tab w:val="left" w:pos="6212"/>
          <w:tab w:val="left" w:pos="7558"/>
          <w:tab w:val="left" w:pos="9335"/>
        </w:tabs>
        <w:ind w:left="121" w:right="108" w:firstLine="709"/>
        <w:rPr>
          <w:u w:val="none"/>
        </w:rPr>
      </w:pPr>
      <w:r>
        <w:rPr>
          <w:u w:val="thick"/>
        </w:rPr>
        <w:t>По</w:t>
      </w:r>
      <w:r>
        <w:rPr>
          <w:u w:val="thick"/>
        </w:rPr>
        <w:tab/>
        <w:t>внешним</w:t>
      </w:r>
      <w:r>
        <w:rPr>
          <w:u w:val="thick"/>
        </w:rPr>
        <w:tab/>
        <w:t>признакам</w:t>
      </w:r>
      <w:r>
        <w:rPr>
          <w:u w:val="thick"/>
        </w:rPr>
        <w:tab/>
        <w:t>не</w:t>
      </w:r>
      <w:r>
        <w:rPr>
          <w:u w:val="thick"/>
        </w:rPr>
        <w:tab/>
        <w:t>заметить</w:t>
      </w:r>
      <w:r>
        <w:rPr>
          <w:u w:val="thick"/>
        </w:rPr>
        <w:tab/>
        <w:t>развитие</w:t>
      </w:r>
      <w:r>
        <w:rPr>
          <w:u w:val="thick"/>
        </w:rPr>
        <w:tab/>
        <w:t>наркомании</w:t>
      </w:r>
      <w:r>
        <w:rPr>
          <w:u w:val="thick"/>
        </w:rPr>
        <w:tab/>
      </w:r>
      <w:r>
        <w:rPr>
          <w:spacing w:val="-1"/>
          <w:u w:val="thick"/>
        </w:rPr>
        <w:t>у</w:t>
      </w:r>
      <w:r>
        <w:rPr>
          <w:spacing w:val="-67"/>
          <w:u w:val="none"/>
        </w:rPr>
        <w:t xml:space="preserve"> </w:t>
      </w:r>
      <w:r>
        <w:rPr>
          <w:u w:val="thick"/>
        </w:rPr>
        <w:t>близкого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человека сложно - они</w:t>
      </w:r>
      <w:r>
        <w:rPr>
          <w:spacing w:val="-2"/>
          <w:u w:val="thick"/>
        </w:rPr>
        <w:t xml:space="preserve"> </w:t>
      </w:r>
      <w:r>
        <w:rPr>
          <w:u w:val="thick"/>
        </w:rPr>
        <w:t>всегда яркие,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лицо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потеря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разговорах;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выраженная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бессонница;</w:t>
      </w:r>
    </w:p>
    <w:p w:rsidR="00133F9B" w:rsidRDefault="00133F9B">
      <w:pPr>
        <w:rPr>
          <w:rFonts w:ascii="Arial MT" w:hAnsi="Arial MT"/>
          <w:sz w:val="20"/>
        </w:rPr>
        <w:sectPr w:rsidR="00133F9B">
          <w:pgSz w:w="11910" w:h="16840"/>
          <w:pgMar w:top="1180" w:right="740" w:bottom="280" w:left="1580" w:header="764" w:footer="0" w:gutter="0"/>
          <w:cols w:space="720"/>
        </w:sectPr>
      </w:pP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84"/>
        <w:ind w:left="1537"/>
        <w:rPr>
          <w:rFonts w:ascii="Arial MT" w:hAnsi="Arial MT"/>
          <w:sz w:val="20"/>
        </w:rPr>
      </w:pPr>
      <w:r>
        <w:rPr>
          <w:sz w:val="28"/>
        </w:rPr>
        <w:lastRenderedPageBreak/>
        <w:t>излишняя</w:t>
      </w:r>
      <w:r>
        <w:rPr>
          <w:spacing w:val="-3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бравада;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перепады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настроения;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сухость кожи;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покраснение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щек;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отсутствие аппетита;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п</w:t>
      </w:r>
      <w:r>
        <w:rPr>
          <w:sz w:val="28"/>
        </w:rPr>
        <w:t>отеря</w:t>
      </w:r>
      <w:r>
        <w:rPr>
          <w:spacing w:val="-6"/>
          <w:sz w:val="28"/>
        </w:rPr>
        <w:t xml:space="preserve"> </w:t>
      </w:r>
      <w:r>
        <w:rPr>
          <w:sz w:val="28"/>
        </w:rPr>
        <w:t>веса;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взгляд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безумным;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появляется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тревога;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значительно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09" w:firstLine="709"/>
        <w:jc w:val="both"/>
        <w:rPr>
          <w:rFonts w:ascii="Arial MT" w:hAnsi="Arial MT"/>
          <w:sz w:val="20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психоза,</w:t>
      </w:r>
      <w:r>
        <w:rPr>
          <w:spacing w:val="-17"/>
          <w:sz w:val="28"/>
        </w:rPr>
        <w:t xml:space="preserve"> </w:t>
      </w:r>
      <w:r>
        <w:rPr>
          <w:sz w:val="28"/>
        </w:rPr>
        <w:t>снять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10" w:firstLine="709"/>
        <w:jc w:val="both"/>
        <w:rPr>
          <w:rFonts w:ascii="Arial MT" w:hAnsi="Arial MT"/>
          <w:sz w:val="20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жуткая</w:t>
      </w:r>
      <w:r>
        <w:rPr>
          <w:spacing w:val="1"/>
          <w:sz w:val="28"/>
        </w:rPr>
        <w:t xml:space="preserve"> </w:t>
      </w:r>
      <w:r>
        <w:rPr>
          <w:sz w:val="28"/>
        </w:rPr>
        <w:t>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 с нереальной подозрительностью ко всему вокруг, что сводит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страха, зачастую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наркоманы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заканчивают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суицидом.</w:t>
      </w:r>
    </w:p>
    <w:p w:rsidR="00133F9B" w:rsidRDefault="00133F9B">
      <w:pPr>
        <w:pStyle w:val="a3"/>
      </w:pPr>
    </w:p>
    <w:p w:rsidR="00133F9B" w:rsidRDefault="00E05AC1">
      <w:pPr>
        <w:pStyle w:val="a3"/>
        <w:ind w:left="121" w:right="108" w:firstLine="709"/>
        <w:jc w:val="both"/>
      </w:pPr>
      <w:r>
        <w:rPr>
          <w:b/>
          <w:u w:val="thick"/>
        </w:rPr>
        <w:t>Жевательный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табак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СНЮ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бездымный</w:t>
      </w:r>
      <w:r>
        <w:rPr>
          <w:spacing w:val="1"/>
        </w:rPr>
        <w:t xml:space="preserve"> </w:t>
      </w:r>
      <w:r>
        <w:t>табачный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</w:rPr>
        <w:t>жевательный</w:t>
      </w:r>
      <w:r>
        <w:rPr>
          <w:b/>
          <w:spacing w:val="-67"/>
        </w:rPr>
        <w:t xml:space="preserve"> </w:t>
      </w:r>
      <w:r>
        <w:rPr>
          <w:b/>
        </w:rPr>
        <w:t>табак (табак для рассасывания)</w:t>
      </w:r>
      <w:r>
        <w:t>. Его в виде порционных пакетиков или</w:t>
      </w:r>
      <w:r>
        <w:rPr>
          <w:spacing w:val="1"/>
        </w:rPr>
        <w:t xml:space="preserve"> </w:t>
      </w:r>
      <w:r>
        <w:t>рассыпного</w:t>
      </w:r>
      <w:r>
        <w:rPr>
          <w:spacing w:val="-8"/>
        </w:rPr>
        <w:t xml:space="preserve"> </w:t>
      </w:r>
      <w:r>
        <w:t>табака</w:t>
      </w:r>
      <w:r>
        <w:rPr>
          <w:spacing w:val="-8"/>
        </w:rPr>
        <w:t xml:space="preserve"> </w:t>
      </w:r>
      <w:r>
        <w:t>помещают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десной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(иногда</w:t>
      </w:r>
      <w:r>
        <w:rPr>
          <w:spacing w:val="-8"/>
        </w:rPr>
        <w:t xml:space="preserve"> </w:t>
      </w:r>
      <w:r>
        <w:t>нижней)</w:t>
      </w:r>
      <w:r>
        <w:rPr>
          <w:spacing w:val="-7"/>
        </w:rPr>
        <w:t xml:space="preserve"> </w:t>
      </w:r>
      <w:r>
        <w:t>губой</w:t>
      </w:r>
      <w:r>
        <w:rPr>
          <w:spacing w:val="-68"/>
        </w:rPr>
        <w:t xml:space="preserve"> </w:t>
      </w:r>
      <w:r>
        <w:t>на 5 – 30 минут для того, чтобы никотин всасывался в кровь и поступал в</w:t>
      </w:r>
      <w:r>
        <w:rPr>
          <w:spacing w:val="1"/>
        </w:rPr>
        <w:t xml:space="preserve"> </w:t>
      </w:r>
      <w:r>
        <w:t>организм, минуя гортань и легкие</w:t>
      </w:r>
      <w:r>
        <w:t>. Это вещество не является только табаком.</w:t>
      </w:r>
      <w:r>
        <w:rPr>
          <w:spacing w:val="1"/>
        </w:rPr>
        <w:t xml:space="preserve"> </w:t>
      </w:r>
      <w:r>
        <w:t>В его состав входит табак, вода как увлажнитель, сода для усиления вкуса и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консервант.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аромата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эфирные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трав,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фруктов, ароматизаторов. Табачное изделие изготавливают не только в виде</w:t>
      </w:r>
      <w:r>
        <w:rPr>
          <w:spacing w:val="1"/>
        </w:rPr>
        <w:t xml:space="preserve"> </w:t>
      </w:r>
      <w:r>
        <w:t>порошка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пакетиков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рассасывания,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конфет,</w:t>
      </w:r>
      <w:r>
        <w:rPr>
          <w:spacing w:val="1"/>
        </w:rPr>
        <w:t xml:space="preserve"> </w:t>
      </w:r>
      <w:r>
        <w:t>мармелада,</w:t>
      </w:r>
      <w:r>
        <w:rPr>
          <w:spacing w:val="1"/>
        </w:rPr>
        <w:t xml:space="preserve"> </w:t>
      </w:r>
      <w:r>
        <w:t>пластичной</w:t>
      </w:r>
      <w:r>
        <w:rPr>
          <w:spacing w:val="1"/>
        </w:rPr>
        <w:t xml:space="preserve"> </w:t>
      </w:r>
      <w:r>
        <w:t>жевательной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снюса.</w:t>
      </w:r>
      <w:r>
        <w:rPr>
          <w:spacing w:val="1"/>
        </w:rPr>
        <w:t xml:space="preserve"> </w:t>
      </w:r>
      <w:r>
        <w:rPr>
          <w:b/>
        </w:rPr>
        <w:t>Употребление</w:t>
      </w:r>
      <w:r>
        <w:rPr>
          <w:b/>
          <w:spacing w:val="1"/>
        </w:rPr>
        <w:t xml:space="preserve"> </w:t>
      </w:r>
      <w:r>
        <w:rPr>
          <w:b/>
        </w:rPr>
        <w:t>сн</w:t>
      </w:r>
      <w:r>
        <w:rPr>
          <w:b/>
        </w:rPr>
        <w:t>юса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курение</w:t>
      </w:r>
      <w:r>
        <w:rPr>
          <w:spacing w:val="-67"/>
        </w:rPr>
        <w:t xml:space="preserve"> </w:t>
      </w:r>
      <w:r>
        <w:t>сигарет, направлено на поступление в организм никотина. В жевательном</w:t>
      </w:r>
      <w:r>
        <w:rPr>
          <w:spacing w:val="1"/>
        </w:rPr>
        <w:t xml:space="preserve"> </w:t>
      </w:r>
      <w:r>
        <w:t>табаке его содержится намного больше, чем в курительном. Через 30 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порции</w:t>
      </w:r>
      <w:r>
        <w:rPr>
          <w:spacing w:val="1"/>
        </w:rPr>
        <w:t xml:space="preserve"> </w:t>
      </w:r>
      <w:r>
        <w:t>снюса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никотина,</w:t>
      </w:r>
      <w:r>
        <w:rPr>
          <w:spacing w:val="-2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при курении</w:t>
      </w:r>
      <w:r>
        <w:rPr>
          <w:spacing w:val="-1"/>
        </w:rPr>
        <w:t xml:space="preserve"> </w:t>
      </w:r>
      <w:r>
        <w:t>3-х сигарет.</w:t>
      </w:r>
    </w:p>
    <w:p w:rsidR="00133F9B" w:rsidRDefault="00E05AC1">
      <w:pPr>
        <w:pStyle w:val="Heading2"/>
        <w:jc w:val="both"/>
        <w:rPr>
          <w:u w:val="none"/>
        </w:rPr>
      </w:pPr>
      <w:r>
        <w:rPr>
          <w:u w:val="thick"/>
        </w:rPr>
        <w:t>Ребенок</w:t>
      </w:r>
      <w:r>
        <w:rPr>
          <w:spacing w:val="-1"/>
          <w:u w:val="thick"/>
        </w:rPr>
        <w:t xml:space="preserve"> </w:t>
      </w:r>
      <w:r>
        <w:rPr>
          <w:u w:val="thick"/>
        </w:rPr>
        <w:t>становится: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возбужденный,</w:t>
      </w:r>
      <w:r>
        <w:rPr>
          <w:spacing w:val="-5"/>
          <w:sz w:val="28"/>
        </w:rPr>
        <w:t xml:space="preserve"> </w:t>
      </w:r>
      <w:r>
        <w:rPr>
          <w:sz w:val="28"/>
        </w:rPr>
        <w:t>учащенное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сердцебиение;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Меняется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</w:t>
      </w:r>
      <w:r>
        <w:rPr>
          <w:spacing w:val="-4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покровов,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краснеть;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Расширенные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зрачки;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спазмов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желудке;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Тошнота,</w:t>
      </w:r>
      <w:r>
        <w:rPr>
          <w:spacing w:val="-5"/>
          <w:sz w:val="28"/>
        </w:rPr>
        <w:t xml:space="preserve"> </w:t>
      </w:r>
      <w:r>
        <w:rPr>
          <w:sz w:val="28"/>
        </w:rPr>
        <w:t>рвота,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головокружение;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left="1537"/>
        <w:rPr>
          <w:rFonts w:ascii="Arial MT" w:hAnsi="Arial MT"/>
          <w:sz w:val="20"/>
        </w:rPr>
      </w:pPr>
      <w:r>
        <w:rPr>
          <w:sz w:val="28"/>
        </w:rPr>
        <w:t>Сухость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рту,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</w:t>
      </w:r>
      <w:r>
        <w:rPr>
          <w:sz w:val="28"/>
        </w:rPr>
        <w:t>стки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пьют;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08" w:firstLine="709"/>
        <w:jc w:val="both"/>
        <w:rPr>
          <w:rFonts w:ascii="Arial MT" w:hAnsi="Arial MT"/>
          <w:sz w:val="20"/>
        </w:rPr>
      </w:pPr>
      <w:r>
        <w:rPr>
          <w:sz w:val="28"/>
        </w:rPr>
        <w:t>После долгого употребления жевательного табака зубы и десна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 желтоватый оттенок, появляется специфический запах изо рта-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горьковато</w:t>
      </w:r>
      <w:r>
        <w:rPr>
          <w:spacing w:val="-2"/>
          <w:sz w:val="28"/>
        </w:rPr>
        <w:t xml:space="preserve"> </w:t>
      </w:r>
      <w:r>
        <w:rPr>
          <w:sz w:val="28"/>
        </w:rPr>
        <w:t>мятный.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08" w:firstLine="709"/>
        <w:jc w:val="both"/>
        <w:rPr>
          <w:rFonts w:ascii="Arial MT" w:hAnsi="Arial MT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банки</w:t>
      </w:r>
      <w:r>
        <w:rPr>
          <w:spacing w:val="1"/>
          <w:sz w:val="28"/>
        </w:rPr>
        <w:t xml:space="preserve"> </w:t>
      </w:r>
      <w:r>
        <w:rPr>
          <w:sz w:val="28"/>
        </w:rPr>
        <w:t>(«шайба»),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снюс, похожи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1"/>
          <w:sz w:val="28"/>
        </w:rPr>
        <w:t xml:space="preserve"> </w:t>
      </w:r>
      <w:r>
        <w:rPr>
          <w:sz w:val="28"/>
        </w:rPr>
        <w:t>леденцов.</w:t>
      </w:r>
    </w:p>
    <w:p w:rsidR="00133F9B" w:rsidRDefault="00133F9B">
      <w:pPr>
        <w:jc w:val="both"/>
        <w:rPr>
          <w:rFonts w:ascii="Arial MT" w:hAnsi="Arial MT"/>
          <w:sz w:val="20"/>
        </w:rPr>
        <w:sectPr w:rsidR="00133F9B">
          <w:pgSz w:w="11910" w:h="16840"/>
          <w:pgMar w:top="1180" w:right="740" w:bottom="280" w:left="1580" w:header="764" w:footer="0" w:gutter="0"/>
          <w:cols w:space="720"/>
        </w:sectPr>
      </w:pP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84"/>
        <w:ind w:right="109" w:firstLine="709"/>
        <w:rPr>
          <w:rFonts w:ascii="Arial MT" w:hAnsi="Arial MT"/>
          <w:sz w:val="20"/>
        </w:rPr>
      </w:pPr>
      <w:r>
        <w:rPr>
          <w:sz w:val="28"/>
        </w:rPr>
        <w:lastRenderedPageBreak/>
        <w:t>Снюс</w:t>
      </w:r>
      <w:r>
        <w:rPr>
          <w:spacing w:val="16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6"/>
          <w:sz w:val="28"/>
        </w:rPr>
        <w:t xml:space="preserve"> </w:t>
      </w:r>
      <w:r>
        <w:rPr>
          <w:sz w:val="28"/>
        </w:rPr>
        <w:t>приятным</w:t>
      </w:r>
      <w:r>
        <w:rPr>
          <w:spacing w:val="16"/>
          <w:sz w:val="28"/>
        </w:rPr>
        <w:t xml:space="preserve"> </w:t>
      </w:r>
      <w:r>
        <w:rPr>
          <w:sz w:val="28"/>
        </w:rPr>
        <w:t>запахом,</w:t>
      </w:r>
      <w:r>
        <w:rPr>
          <w:spacing w:val="17"/>
          <w:sz w:val="28"/>
        </w:rPr>
        <w:t xml:space="preserve"> </w:t>
      </w:r>
      <w:r>
        <w:rPr>
          <w:sz w:val="28"/>
        </w:rPr>
        <w:t>фруктовым,</w:t>
      </w:r>
      <w:r>
        <w:rPr>
          <w:spacing w:val="16"/>
          <w:sz w:val="28"/>
        </w:rPr>
        <w:t xml:space="preserve"> </w:t>
      </w:r>
      <w:r>
        <w:rPr>
          <w:sz w:val="28"/>
        </w:rPr>
        <w:t>мятным,</w:t>
      </w:r>
      <w:r>
        <w:rPr>
          <w:spacing w:val="1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спутать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конфетками.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мармелад.</w:t>
      </w:r>
    </w:p>
    <w:p w:rsidR="00133F9B" w:rsidRDefault="00133F9B">
      <w:pPr>
        <w:pStyle w:val="a3"/>
      </w:pPr>
    </w:p>
    <w:p w:rsidR="00133F9B" w:rsidRDefault="00E05AC1">
      <w:pPr>
        <w:pStyle w:val="Heading2"/>
        <w:rPr>
          <w:u w:val="none"/>
        </w:rPr>
      </w:pPr>
      <w:r>
        <w:rPr>
          <w:u w:val="thick"/>
        </w:rPr>
        <w:t>Насвай</w:t>
      </w:r>
    </w:p>
    <w:p w:rsidR="00133F9B" w:rsidRDefault="00E05AC1">
      <w:pPr>
        <w:pStyle w:val="a3"/>
        <w:tabs>
          <w:tab w:val="left" w:pos="2952"/>
          <w:tab w:val="left" w:pos="3660"/>
          <w:tab w:val="left" w:pos="6492"/>
        </w:tabs>
        <w:ind w:left="121" w:right="108" w:firstLine="709"/>
      </w:pPr>
      <w:r>
        <w:t>Насвай</w:t>
      </w:r>
      <w:r>
        <w:rPr>
          <w:spacing w:val="-7"/>
        </w:rPr>
        <w:t xml:space="preserve"> </w:t>
      </w:r>
      <w:r>
        <w:t>(насыбай,</w:t>
      </w:r>
      <w:r>
        <w:rPr>
          <w:spacing w:val="-7"/>
        </w:rPr>
        <w:t xml:space="preserve"> </w:t>
      </w:r>
      <w:r>
        <w:t>нас)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никотиносодержащий</w:t>
      </w:r>
      <w:r>
        <w:rPr>
          <w:spacing w:val="-7"/>
        </w:rPr>
        <w:t xml:space="preserve"> </w:t>
      </w:r>
      <w:r>
        <w:t>продукт,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маленькие</w:t>
      </w:r>
      <w:r>
        <w:rPr>
          <w:spacing w:val="14"/>
        </w:rPr>
        <w:t xml:space="preserve"> </w:t>
      </w:r>
      <w:r>
        <w:t>зелёные</w:t>
      </w:r>
      <w:r>
        <w:rPr>
          <w:spacing w:val="13"/>
        </w:rPr>
        <w:t xml:space="preserve"> </w:t>
      </w:r>
      <w:r>
        <w:t>шарики,</w:t>
      </w:r>
      <w:r>
        <w:rPr>
          <w:spacing w:val="14"/>
        </w:rPr>
        <w:t xml:space="preserve"> </w:t>
      </w:r>
      <w:r>
        <w:t>зёрнышки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неприятным</w:t>
      </w:r>
      <w:r>
        <w:rPr>
          <w:spacing w:val="14"/>
        </w:rPr>
        <w:t xml:space="preserve"> </w:t>
      </w:r>
      <w:r>
        <w:t>запахом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вкусом,</w:t>
      </w:r>
      <w:r>
        <w:rPr>
          <w:spacing w:val="-67"/>
        </w:rPr>
        <w:t xml:space="preserve"> </w:t>
      </w:r>
      <w:r>
        <w:t>изготавливаемый</w:t>
      </w:r>
      <w:r>
        <w:tab/>
        <w:t>в</w:t>
      </w:r>
      <w:r>
        <w:tab/>
        <w:t>домашних</w:t>
      </w:r>
      <w:r>
        <w:rPr>
          <w:spacing w:val="105"/>
        </w:rPr>
        <w:t xml:space="preserve"> </w:t>
      </w:r>
      <w:r>
        <w:t>условиях.</w:t>
      </w:r>
      <w:r>
        <w:tab/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9"/>
        </w:rPr>
        <w:t xml:space="preserve"> </w:t>
      </w:r>
      <w:r>
        <w:t>насвая</w:t>
      </w:r>
      <w:r>
        <w:rPr>
          <w:spacing w:val="-8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махорка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табак</w:t>
      </w:r>
      <w:r>
        <w:rPr>
          <w:spacing w:val="-9"/>
        </w:rPr>
        <w:t xml:space="preserve"> </w:t>
      </w:r>
      <w:r>
        <w:t>(«нас»).</w:t>
      </w:r>
      <w:r>
        <w:rPr>
          <w:spacing w:val="-8"/>
        </w:rPr>
        <w:t xml:space="preserve"> </w:t>
      </w:r>
      <w:r>
        <w:t>Добавляют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смесь</w:t>
      </w:r>
      <w:r>
        <w:rPr>
          <w:spacing w:val="-67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гашеную</w:t>
      </w:r>
      <w:r>
        <w:rPr>
          <w:spacing w:val="3"/>
        </w:rPr>
        <w:t xml:space="preserve"> </w:t>
      </w:r>
      <w:r>
        <w:t>известь,</w:t>
      </w:r>
      <w:r>
        <w:rPr>
          <w:spacing w:val="3"/>
        </w:rPr>
        <w:t xml:space="preserve"> </w:t>
      </w:r>
      <w:r>
        <w:t>золу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растений,</w:t>
      </w:r>
      <w:r>
        <w:rPr>
          <w:spacing w:val="3"/>
        </w:rPr>
        <w:t xml:space="preserve"> </w:t>
      </w:r>
      <w:r>
        <w:t>верблюжий</w:t>
      </w:r>
      <w:r>
        <w:rPr>
          <w:spacing w:val="3"/>
        </w:rPr>
        <w:t xml:space="preserve"> </w:t>
      </w:r>
      <w:r>
        <w:t>кизяк</w:t>
      </w:r>
      <w:r>
        <w:rPr>
          <w:spacing w:val="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куриный</w:t>
      </w:r>
      <w:r>
        <w:rPr>
          <w:spacing w:val="-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иногда масло.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  <w:tab w:val="left" w:pos="3757"/>
          <w:tab w:val="left" w:pos="5179"/>
          <w:tab w:val="left" w:pos="7544"/>
          <w:tab w:val="left" w:pos="8592"/>
        </w:tabs>
        <w:spacing w:before="3" w:line="237" w:lineRule="auto"/>
        <w:ind w:right="109" w:firstLine="709"/>
        <w:rPr>
          <w:rFonts w:ascii="Arial MT" w:hAnsi="Arial MT"/>
          <w:sz w:val="30"/>
        </w:rPr>
      </w:pPr>
      <w:r>
        <w:rPr>
          <w:sz w:val="28"/>
        </w:rPr>
        <w:t>Характеризуется</w:t>
      </w:r>
      <w:r>
        <w:rPr>
          <w:sz w:val="28"/>
        </w:rPr>
        <w:tab/>
        <w:t>обильным</w:t>
      </w:r>
      <w:r>
        <w:rPr>
          <w:sz w:val="28"/>
        </w:rPr>
        <w:tab/>
        <w:t>слюноотделением</w:t>
      </w:r>
      <w:r>
        <w:rPr>
          <w:sz w:val="28"/>
        </w:rPr>
        <w:tab/>
        <w:t>(слюна</w:t>
      </w:r>
      <w:r>
        <w:rPr>
          <w:sz w:val="28"/>
        </w:rPr>
        <w:tab/>
      </w:r>
      <w:r>
        <w:rPr>
          <w:spacing w:val="-1"/>
          <w:sz w:val="28"/>
        </w:rPr>
        <w:t>зелено-</w:t>
      </w:r>
      <w:r>
        <w:rPr>
          <w:spacing w:val="-67"/>
          <w:sz w:val="28"/>
        </w:rPr>
        <w:t xml:space="preserve"> </w:t>
      </w:r>
      <w:r>
        <w:rPr>
          <w:sz w:val="28"/>
        </w:rPr>
        <w:t>бурого</w:t>
      </w:r>
    </w:p>
    <w:p w:rsidR="00133F9B" w:rsidRDefault="00E05AC1">
      <w:pPr>
        <w:pStyle w:val="a3"/>
        <w:spacing w:before="1"/>
        <w:ind w:left="830"/>
      </w:pPr>
      <w:r>
        <w:t>цвета),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line="343" w:lineRule="exact"/>
        <w:ind w:left="1537"/>
        <w:rPr>
          <w:rFonts w:ascii="Arial MT" w:hAnsi="Arial MT"/>
          <w:sz w:val="30"/>
        </w:rPr>
      </w:pPr>
      <w:r>
        <w:rPr>
          <w:sz w:val="28"/>
        </w:rPr>
        <w:t>отсутствием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тонуса,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line="342" w:lineRule="exact"/>
        <w:ind w:left="1537"/>
        <w:rPr>
          <w:rFonts w:ascii="Arial MT" w:hAnsi="Arial MT"/>
          <w:sz w:val="30"/>
        </w:rPr>
      </w:pPr>
      <w:r>
        <w:rPr>
          <w:sz w:val="28"/>
        </w:rPr>
        <w:t>потемнением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глазах,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головокружением,</w:t>
      </w:r>
    </w:p>
    <w:p w:rsidR="00133F9B" w:rsidRDefault="00E05AC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line="343" w:lineRule="exact"/>
        <w:ind w:left="1537"/>
        <w:rPr>
          <w:rFonts w:ascii="Arial MT" w:hAnsi="Arial MT"/>
          <w:sz w:val="30"/>
        </w:rPr>
      </w:pPr>
      <w:r>
        <w:rPr>
          <w:sz w:val="28"/>
        </w:rPr>
        <w:t>покалыванием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конечностях.</w:t>
      </w:r>
      <w:r>
        <w:rPr>
          <w:spacing w:val="-3"/>
          <w:sz w:val="28"/>
        </w:rPr>
        <w:t xml:space="preserve"> </w:t>
      </w:r>
      <w:r>
        <w:rPr>
          <w:sz w:val="28"/>
        </w:rPr>
        <w:t>длится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1-го</w:t>
      </w:r>
    </w:p>
    <w:p w:rsidR="00133F9B" w:rsidRDefault="00E05AC1">
      <w:pPr>
        <w:pStyle w:val="a3"/>
        <w:spacing w:line="319" w:lineRule="exact"/>
        <w:ind w:left="121"/>
      </w:pPr>
      <w:r>
        <w:t>часа.</w:t>
      </w:r>
    </w:p>
    <w:p w:rsidR="00133F9B" w:rsidRDefault="00E05AC1">
      <w:pPr>
        <w:pStyle w:val="a3"/>
        <w:ind w:left="830"/>
      </w:pPr>
      <w:r>
        <w:t>Как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наркотики,</w:t>
      </w:r>
      <w:r>
        <w:rPr>
          <w:spacing w:val="123"/>
        </w:rPr>
        <w:t xml:space="preserve"> </w:t>
      </w:r>
      <w:r>
        <w:t>он</w:t>
      </w:r>
      <w:r>
        <w:rPr>
          <w:spacing w:val="125"/>
        </w:rPr>
        <w:t xml:space="preserve"> </w:t>
      </w:r>
      <w:r>
        <w:t>вызывает</w:t>
      </w:r>
      <w:r>
        <w:rPr>
          <w:spacing w:val="124"/>
        </w:rPr>
        <w:t xml:space="preserve"> </w:t>
      </w:r>
      <w:r>
        <w:t>кратковременный</w:t>
      </w:r>
      <w:r>
        <w:rPr>
          <w:spacing w:val="124"/>
        </w:rPr>
        <w:t xml:space="preserve"> </w:t>
      </w:r>
      <w:r>
        <w:t>стимулирующий</w:t>
      </w:r>
    </w:p>
    <w:p w:rsidR="00133F9B" w:rsidRDefault="00E05AC1">
      <w:pPr>
        <w:pStyle w:val="a3"/>
        <w:ind w:left="121" w:right="108"/>
        <w:jc w:val="both"/>
      </w:pPr>
      <w:r>
        <w:t>эффект, изменение сознания, абстиненцию и потребность в следующей дозе.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употребление</w:t>
      </w:r>
      <w:r>
        <w:rPr>
          <w:spacing w:val="66"/>
        </w:rPr>
        <w:t xml:space="preserve"> </w:t>
      </w:r>
      <w:r>
        <w:t>подростками</w:t>
      </w:r>
      <w:r>
        <w:rPr>
          <w:spacing w:val="66"/>
        </w:rPr>
        <w:t xml:space="preserve"> </w:t>
      </w:r>
      <w:r>
        <w:t>отражается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психическом</w:t>
      </w:r>
      <w:r>
        <w:rPr>
          <w:spacing w:val="66"/>
        </w:rPr>
        <w:t xml:space="preserve"> </w:t>
      </w:r>
      <w:r>
        <w:t>развитии</w:t>
      </w:r>
      <w:r>
        <w:rPr>
          <w:spacing w:val="67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неуравновешенными.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постоянном состоянии растерянности. Следствиями употребления становятся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его психики.</w:t>
      </w:r>
    </w:p>
    <w:p w:rsidR="00133F9B" w:rsidRDefault="00E05AC1">
      <w:pPr>
        <w:pStyle w:val="a3"/>
        <w:ind w:left="121" w:right="109" w:firstLine="709"/>
        <w:jc w:val="both"/>
      </w:pPr>
      <w:r>
        <w:t>Потребители насвая имеют большой риск заболеть раком языка, губы и</w:t>
      </w:r>
      <w:r>
        <w:rPr>
          <w:spacing w:val="-67"/>
        </w:rPr>
        <w:t xml:space="preserve"> </w:t>
      </w:r>
      <w:r>
        <w:t>д</w:t>
      </w:r>
      <w:r>
        <w:t>ругих органов полости рта, а также гортани. Насвай вызывает гастрит и</w:t>
      </w:r>
      <w:r>
        <w:rPr>
          <w:spacing w:val="1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язве</w:t>
      </w:r>
      <w:r>
        <w:rPr>
          <w:spacing w:val="-13"/>
        </w:rPr>
        <w:t xml:space="preserve"> </w:t>
      </w:r>
      <w:r>
        <w:t>желудка.</w:t>
      </w:r>
      <w:r>
        <w:rPr>
          <w:spacing w:val="-12"/>
        </w:rPr>
        <w:t xml:space="preserve"> </w:t>
      </w:r>
      <w:r>
        <w:t>Потребляя</w:t>
      </w:r>
      <w:r>
        <w:rPr>
          <w:spacing w:val="-12"/>
        </w:rPr>
        <w:t xml:space="preserve"> </w:t>
      </w:r>
      <w:r>
        <w:t>насвай,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забыть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здоровых</w:t>
      </w:r>
      <w:r>
        <w:rPr>
          <w:spacing w:val="-68"/>
        </w:rPr>
        <w:t xml:space="preserve"> </w:t>
      </w:r>
      <w:r>
        <w:t>и красивых зубах. Сначала они желтеют (желто-зеленый гнилой оттенок),</w:t>
      </w:r>
      <w:r>
        <w:rPr>
          <w:spacing w:val="1"/>
        </w:rPr>
        <w:t xml:space="preserve"> </w:t>
      </w:r>
      <w:r>
        <w:t>затем просто разрушаются и крошатся. И, ко</w:t>
      </w:r>
      <w:r>
        <w:t>нечно, запах изо рта, который</w:t>
      </w:r>
      <w:r>
        <w:rPr>
          <w:spacing w:val="1"/>
        </w:rPr>
        <w:t xml:space="preserve"> </w:t>
      </w:r>
      <w:r>
        <w:t>многие подростки пытаться заглушить запахом сигарет или жвачки, но он все</w:t>
      </w:r>
      <w:r>
        <w:rPr>
          <w:spacing w:val="-67"/>
        </w:rPr>
        <w:t xml:space="preserve"> </w:t>
      </w:r>
      <w:r>
        <w:t>равно чувствуется окружающим.</w:t>
      </w:r>
    </w:p>
    <w:p w:rsidR="00133F9B" w:rsidRDefault="00133F9B">
      <w:pPr>
        <w:pStyle w:val="a3"/>
      </w:pPr>
    </w:p>
    <w:p w:rsidR="00133F9B" w:rsidRDefault="00E05AC1">
      <w:pPr>
        <w:ind w:left="156" w:right="146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родители,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воспитатели,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учителя!</w:t>
      </w:r>
    </w:p>
    <w:p w:rsidR="00133F9B" w:rsidRDefault="00133F9B">
      <w:pPr>
        <w:pStyle w:val="a3"/>
        <w:rPr>
          <w:b/>
          <w:i/>
        </w:rPr>
      </w:pPr>
    </w:p>
    <w:p w:rsidR="00133F9B" w:rsidRDefault="00E05AC1">
      <w:pPr>
        <w:pStyle w:val="a3"/>
        <w:ind w:left="121" w:right="109" w:firstLine="709"/>
        <w:jc w:val="both"/>
      </w:pPr>
      <w:r>
        <w:t>Если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возникло</w:t>
      </w:r>
      <w:r>
        <w:rPr>
          <w:spacing w:val="-10"/>
        </w:rPr>
        <w:t xml:space="preserve"> </w:t>
      </w:r>
      <w:r>
        <w:t>подозрение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имеются</w:t>
      </w:r>
      <w:r>
        <w:rPr>
          <w:spacing w:val="-10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употреблении</w:t>
      </w:r>
      <w:r>
        <w:rPr>
          <w:spacing w:val="-67"/>
        </w:rPr>
        <w:t xml:space="preserve"> </w:t>
      </w:r>
      <w:r>
        <w:t>подростками наркотических веществ, то обязательно обратитесь к врачам-</w:t>
      </w:r>
      <w:r>
        <w:rPr>
          <w:spacing w:val="1"/>
        </w:rPr>
        <w:t xml:space="preserve"> </w:t>
      </w:r>
      <w:r>
        <w:t>наркологам, которые работают во всех центральных районных больницах.</w:t>
      </w:r>
      <w:r>
        <w:rPr>
          <w:spacing w:val="1"/>
        </w:rPr>
        <w:t xml:space="preserve"> </w:t>
      </w:r>
      <w:r>
        <w:t>Учителя первоначально должны поставить в известность родителей, в случае</w:t>
      </w:r>
      <w:r>
        <w:rPr>
          <w:spacing w:val="1"/>
        </w:rPr>
        <w:t xml:space="preserve"> </w:t>
      </w:r>
      <w:r>
        <w:t>отсутствия взаимопонимания в семье подготов</w:t>
      </w:r>
      <w:r>
        <w:t>ить родителей к правильному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сложившейся ситуации.</w:t>
      </w:r>
    </w:p>
    <w:p w:rsidR="00133F9B" w:rsidRDefault="00133F9B">
      <w:pPr>
        <w:pStyle w:val="a3"/>
        <w:rPr>
          <w:sz w:val="30"/>
        </w:rPr>
      </w:pPr>
    </w:p>
    <w:p w:rsidR="00133F9B" w:rsidRDefault="00133F9B">
      <w:pPr>
        <w:pStyle w:val="a3"/>
        <w:rPr>
          <w:sz w:val="30"/>
        </w:rPr>
      </w:pPr>
    </w:p>
    <w:p w:rsidR="00133F9B" w:rsidRDefault="00133F9B">
      <w:pPr>
        <w:pStyle w:val="a3"/>
        <w:spacing w:before="7"/>
        <w:rPr>
          <w:sz w:val="30"/>
        </w:rPr>
      </w:pPr>
    </w:p>
    <w:p w:rsidR="00133F9B" w:rsidRDefault="00E05AC1">
      <w:pPr>
        <w:pStyle w:val="a3"/>
        <w:ind w:left="118"/>
        <w:jc w:val="both"/>
      </w:pPr>
      <w:r>
        <w:t>Прокуратура</w:t>
      </w:r>
      <w:r>
        <w:rPr>
          <w:spacing w:val="-5"/>
        </w:rPr>
        <w:t xml:space="preserve"> </w:t>
      </w:r>
      <w:r>
        <w:t>Чувашской</w:t>
      </w:r>
      <w:r>
        <w:rPr>
          <w:spacing w:val="-4"/>
        </w:rPr>
        <w:t xml:space="preserve"> </w:t>
      </w:r>
      <w:r>
        <w:t>Республики</w:t>
      </w:r>
    </w:p>
    <w:sectPr w:rsidR="00133F9B" w:rsidSect="00133F9B">
      <w:pgSz w:w="11910" w:h="16840"/>
      <w:pgMar w:top="1180" w:right="740" w:bottom="280" w:left="1580" w:header="7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C1" w:rsidRDefault="00E05AC1" w:rsidP="00133F9B">
      <w:r>
        <w:separator/>
      </w:r>
    </w:p>
  </w:endnote>
  <w:endnote w:type="continuationSeparator" w:id="1">
    <w:p w:rsidR="00E05AC1" w:rsidRDefault="00E05AC1" w:rsidP="0013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C1" w:rsidRDefault="00E05AC1" w:rsidP="00133F9B">
      <w:r>
        <w:separator/>
      </w:r>
    </w:p>
  </w:footnote>
  <w:footnote w:type="continuationSeparator" w:id="1">
    <w:p w:rsidR="00E05AC1" w:rsidRDefault="00E05AC1" w:rsidP="00133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9B" w:rsidRDefault="00133F9B">
    <w:pPr>
      <w:pStyle w:val="a3"/>
      <w:spacing w:line="14" w:lineRule="auto"/>
      <w:rPr>
        <w:sz w:val="20"/>
      </w:rPr>
    </w:pPr>
    <w:r w:rsidRPr="00133F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4pt;margin-top:37.2pt;width:11.6pt;height:13pt;z-index:-251658752;mso-position-horizontal-relative:page;mso-position-vertical-relative:page" filled="f" stroked="f">
          <v:textbox inset="0,0,0,0">
            <w:txbxContent>
              <w:p w:rsidR="00133F9B" w:rsidRDefault="00133F9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05A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551F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508"/>
    <w:multiLevelType w:val="hybridMultilevel"/>
    <w:tmpl w:val="F02C68B2"/>
    <w:lvl w:ilvl="0" w:tplc="FC588948">
      <w:start w:val="1"/>
      <w:numFmt w:val="decimal"/>
      <w:lvlText w:val="%1."/>
      <w:lvlJc w:val="left"/>
      <w:pPr>
        <w:ind w:left="121" w:hanging="707"/>
        <w:jc w:val="left"/>
      </w:pPr>
      <w:rPr>
        <w:rFonts w:hint="default"/>
        <w:w w:val="100"/>
        <w:lang w:val="ru-RU" w:eastAsia="en-US" w:bidi="ar-SA"/>
      </w:rPr>
    </w:lvl>
    <w:lvl w:ilvl="1" w:tplc="2E3862B2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C60AFD0E">
      <w:numFmt w:val="bullet"/>
      <w:lvlText w:val="•"/>
      <w:lvlJc w:val="left"/>
      <w:pPr>
        <w:ind w:left="2013" w:hanging="707"/>
      </w:pPr>
      <w:rPr>
        <w:rFonts w:hint="default"/>
        <w:lang w:val="ru-RU" w:eastAsia="en-US" w:bidi="ar-SA"/>
      </w:rPr>
    </w:lvl>
    <w:lvl w:ilvl="3" w:tplc="BDEEE3AE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21E6D5BC">
      <w:numFmt w:val="bullet"/>
      <w:lvlText w:val="•"/>
      <w:lvlJc w:val="left"/>
      <w:pPr>
        <w:ind w:left="3906" w:hanging="707"/>
      </w:pPr>
      <w:rPr>
        <w:rFonts w:hint="default"/>
        <w:lang w:val="ru-RU" w:eastAsia="en-US" w:bidi="ar-SA"/>
      </w:rPr>
    </w:lvl>
    <w:lvl w:ilvl="5" w:tplc="2BDE7004">
      <w:numFmt w:val="bullet"/>
      <w:lvlText w:val="•"/>
      <w:lvlJc w:val="left"/>
      <w:pPr>
        <w:ind w:left="4853" w:hanging="707"/>
      </w:pPr>
      <w:rPr>
        <w:rFonts w:hint="default"/>
        <w:lang w:val="ru-RU" w:eastAsia="en-US" w:bidi="ar-SA"/>
      </w:rPr>
    </w:lvl>
    <w:lvl w:ilvl="6" w:tplc="E264BB98">
      <w:numFmt w:val="bullet"/>
      <w:lvlText w:val="•"/>
      <w:lvlJc w:val="left"/>
      <w:pPr>
        <w:ind w:left="5799" w:hanging="707"/>
      </w:pPr>
      <w:rPr>
        <w:rFonts w:hint="default"/>
        <w:lang w:val="ru-RU" w:eastAsia="en-US" w:bidi="ar-SA"/>
      </w:rPr>
    </w:lvl>
    <w:lvl w:ilvl="7" w:tplc="6C765DD0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8" w:tplc="882C75F8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</w:abstractNum>
  <w:abstractNum w:abstractNumId="1">
    <w:nsid w:val="44511F93"/>
    <w:multiLevelType w:val="hybridMultilevel"/>
    <w:tmpl w:val="D79E524E"/>
    <w:lvl w:ilvl="0" w:tplc="DF8A2E5A">
      <w:numFmt w:val="bullet"/>
      <w:lvlText w:val="•"/>
      <w:lvlJc w:val="left"/>
      <w:pPr>
        <w:ind w:left="121" w:hanging="707"/>
      </w:pPr>
      <w:rPr>
        <w:rFonts w:hint="default"/>
        <w:w w:val="100"/>
        <w:lang w:val="ru-RU" w:eastAsia="en-US" w:bidi="ar-SA"/>
      </w:rPr>
    </w:lvl>
    <w:lvl w:ilvl="1" w:tplc="B48838D4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9AD42986">
      <w:numFmt w:val="bullet"/>
      <w:lvlText w:val="•"/>
      <w:lvlJc w:val="left"/>
      <w:pPr>
        <w:ind w:left="2013" w:hanging="707"/>
      </w:pPr>
      <w:rPr>
        <w:rFonts w:hint="default"/>
        <w:lang w:val="ru-RU" w:eastAsia="en-US" w:bidi="ar-SA"/>
      </w:rPr>
    </w:lvl>
    <w:lvl w:ilvl="3" w:tplc="5D4481CC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F3BC01AA">
      <w:numFmt w:val="bullet"/>
      <w:lvlText w:val="•"/>
      <w:lvlJc w:val="left"/>
      <w:pPr>
        <w:ind w:left="3906" w:hanging="707"/>
      </w:pPr>
      <w:rPr>
        <w:rFonts w:hint="default"/>
        <w:lang w:val="ru-RU" w:eastAsia="en-US" w:bidi="ar-SA"/>
      </w:rPr>
    </w:lvl>
    <w:lvl w:ilvl="5" w:tplc="2B6A04BC">
      <w:numFmt w:val="bullet"/>
      <w:lvlText w:val="•"/>
      <w:lvlJc w:val="left"/>
      <w:pPr>
        <w:ind w:left="4853" w:hanging="707"/>
      </w:pPr>
      <w:rPr>
        <w:rFonts w:hint="default"/>
        <w:lang w:val="ru-RU" w:eastAsia="en-US" w:bidi="ar-SA"/>
      </w:rPr>
    </w:lvl>
    <w:lvl w:ilvl="6" w:tplc="23E465B2">
      <w:numFmt w:val="bullet"/>
      <w:lvlText w:val="•"/>
      <w:lvlJc w:val="left"/>
      <w:pPr>
        <w:ind w:left="5799" w:hanging="707"/>
      </w:pPr>
      <w:rPr>
        <w:rFonts w:hint="default"/>
        <w:lang w:val="ru-RU" w:eastAsia="en-US" w:bidi="ar-SA"/>
      </w:rPr>
    </w:lvl>
    <w:lvl w:ilvl="7" w:tplc="F5D48C18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8" w:tplc="009CC6F6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3F9B"/>
    <w:rsid w:val="00133F9B"/>
    <w:rsid w:val="00E05AC1"/>
    <w:rsid w:val="00E3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F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F9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3F9B"/>
    <w:pPr>
      <w:ind w:left="156" w:right="145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133F9B"/>
    <w:pPr>
      <w:ind w:left="830"/>
      <w:outlineLvl w:val="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133F9B"/>
    <w:pPr>
      <w:ind w:left="1537" w:hanging="707"/>
    </w:pPr>
  </w:style>
  <w:style w:type="paragraph" w:customStyle="1" w:styleId="TableParagraph">
    <w:name w:val="Table Paragraph"/>
    <w:basedOn w:val="a"/>
    <w:uiPriority w:val="1"/>
    <w:qFormat/>
    <w:rsid w:val="00133F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11908</Characters>
  <Application>Microsoft Office Word</Application>
  <DocSecurity>0</DocSecurity>
  <Lines>99</Lines>
  <Paragraphs>27</Paragraphs>
  <ScaleCrop>false</ScaleCrop>
  <Company>Microsoft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2021-06-28T04:38:00Z</dcterms:created>
  <dcterms:modified xsi:type="dcterms:W3CDTF">2021-06-28T04:38:00Z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2021-06-28T00:00:00Z</vt:filetime>
  </property>
</Properties>
</file>