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D5D" w:rsidRPr="00542FA4" w:rsidRDefault="001F6D5D" w:rsidP="00542F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888" w:type="dxa"/>
        <w:tblInd w:w="-318" w:type="dxa"/>
        <w:tblLook w:val="04A0"/>
      </w:tblPr>
      <w:tblGrid>
        <w:gridCol w:w="4513"/>
        <w:gridCol w:w="1173"/>
        <w:gridCol w:w="4202"/>
      </w:tblGrid>
      <w:tr w:rsidR="001F6D5D" w:rsidRPr="00542FA4" w:rsidTr="0043188A">
        <w:trPr>
          <w:cantSplit/>
          <w:trHeight w:val="2948"/>
        </w:trPr>
        <w:tc>
          <w:tcPr>
            <w:tcW w:w="4513" w:type="dxa"/>
            <w:vAlign w:val="bottom"/>
          </w:tcPr>
          <w:p w:rsidR="001F6D5D" w:rsidRPr="003B3FDD" w:rsidRDefault="001F6D5D" w:rsidP="00542FA4">
            <w:pPr>
              <w:pStyle w:val="a3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B3FDD">
              <w:rPr>
                <w:rFonts w:ascii="Times New Roman" w:hAnsi="Times New Roman"/>
                <w:noProof/>
                <w:sz w:val="24"/>
                <w:szCs w:val="24"/>
              </w:rPr>
              <w:t>ЧĂВАШ  РЕСПУБЛИКИНЧИ</w:t>
            </w:r>
          </w:p>
          <w:p w:rsidR="001F6D5D" w:rsidRPr="003B3FDD" w:rsidRDefault="001F6D5D" w:rsidP="00542FA4">
            <w:pPr>
              <w:pStyle w:val="a3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B3FDD">
              <w:rPr>
                <w:rFonts w:ascii="Times New Roman" w:hAnsi="Times New Roman"/>
                <w:noProof/>
                <w:sz w:val="24"/>
                <w:szCs w:val="24"/>
              </w:rPr>
              <w:t>КОМСОМОЛЬСКИ РАЙОНĔ</w:t>
            </w:r>
          </w:p>
          <w:p w:rsidR="00B5267A" w:rsidRPr="003B3FDD" w:rsidRDefault="001F6D5D" w:rsidP="00542FA4">
            <w:pPr>
              <w:pStyle w:val="a3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B3FDD">
              <w:rPr>
                <w:rFonts w:ascii="Times New Roman" w:hAnsi="Times New Roman"/>
                <w:noProof/>
                <w:sz w:val="24"/>
                <w:szCs w:val="24"/>
              </w:rPr>
              <w:t>АСАНКАССИ</w:t>
            </w:r>
            <w:r w:rsidR="00B5267A" w:rsidRPr="003B3FDD">
              <w:rPr>
                <w:rFonts w:ascii="Times New Roman" w:hAnsi="Times New Roman"/>
                <w:sz w:val="24"/>
                <w:szCs w:val="24"/>
              </w:rPr>
              <w:t xml:space="preserve"> ЯЛ ПОСЕЛЕНИН</w:t>
            </w:r>
          </w:p>
          <w:p w:rsidR="00B5267A" w:rsidRPr="003B3FDD" w:rsidRDefault="00B5267A" w:rsidP="00542F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FDD">
              <w:rPr>
                <w:rFonts w:ascii="Times New Roman" w:hAnsi="Times New Roman"/>
                <w:sz w:val="24"/>
                <w:szCs w:val="24"/>
              </w:rPr>
              <w:t>ДЕПУТАЧЕСЕН</w:t>
            </w:r>
          </w:p>
          <w:p w:rsidR="00B5267A" w:rsidRPr="003B3FDD" w:rsidRDefault="00B5267A" w:rsidP="00542F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FDD">
              <w:rPr>
                <w:rFonts w:ascii="Times New Roman" w:hAnsi="Times New Roman"/>
                <w:sz w:val="24"/>
                <w:szCs w:val="24"/>
              </w:rPr>
              <w:t>ПУХАВЕ</w:t>
            </w:r>
          </w:p>
          <w:p w:rsidR="001F6D5D" w:rsidRPr="003B3FDD" w:rsidRDefault="001F6D5D" w:rsidP="00542F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6D5D" w:rsidRPr="003B3FDD" w:rsidRDefault="001F6D5D" w:rsidP="00542F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FDD">
              <w:rPr>
                <w:rFonts w:ascii="Times New Roman" w:hAnsi="Times New Roman"/>
                <w:sz w:val="24"/>
                <w:szCs w:val="24"/>
              </w:rPr>
              <w:t>ЙЫШĂНУ</w:t>
            </w:r>
          </w:p>
          <w:p w:rsidR="001F6D5D" w:rsidRPr="003B3FDD" w:rsidRDefault="001F6D5D" w:rsidP="00542FA4">
            <w:pPr>
              <w:pStyle w:val="a3"/>
              <w:jc w:val="center"/>
              <w:rPr>
                <w:rStyle w:val="aa"/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1F6D5D" w:rsidRPr="003B3FDD" w:rsidRDefault="00CD25BC" w:rsidP="00CD25BC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B3F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2FA4" w:rsidRPr="003B3FDD">
              <w:rPr>
                <w:rFonts w:ascii="Times New Roman" w:hAnsi="Times New Roman"/>
                <w:sz w:val="24"/>
                <w:szCs w:val="24"/>
              </w:rPr>
              <w:t>.</w:t>
            </w:r>
            <w:r w:rsidR="003B3FDD" w:rsidRPr="003B3FD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31399" w:rsidRPr="003B3F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31399" w:rsidRPr="003B3FDD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декабрĕн</w:t>
            </w:r>
            <w:proofErr w:type="spellEnd"/>
            <w:r w:rsidR="00C3097A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22</w:t>
            </w:r>
            <w:r w:rsidR="00231399" w:rsidRPr="003B3FD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-мĕшĕ </w:t>
            </w:r>
            <w:r w:rsidR="00B5267A" w:rsidRPr="003B3FDD">
              <w:rPr>
                <w:rFonts w:ascii="Times New Roman" w:hAnsi="Times New Roman"/>
                <w:sz w:val="24"/>
                <w:szCs w:val="24"/>
                <w:u w:val="single"/>
              </w:rPr>
              <w:t>2020ç</w:t>
            </w:r>
            <w:r w:rsidR="00B5267A" w:rsidRPr="003B3FDD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 xml:space="preserve"> №</w:t>
            </w:r>
            <w:r w:rsidRPr="003B3FDD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 xml:space="preserve"> </w:t>
            </w:r>
            <w:r w:rsidR="00310ABE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>6/25</w:t>
            </w:r>
          </w:p>
          <w:p w:rsidR="001F6D5D" w:rsidRPr="003B3FDD" w:rsidRDefault="001F6D5D" w:rsidP="00542F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FDD">
              <w:rPr>
                <w:rFonts w:ascii="Times New Roman" w:hAnsi="Times New Roman"/>
                <w:noProof/>
                <w:sz w:val="24"/>
                <w:szCs w:val="24"/>
              </w:rPr>
              <w:t xml:space="preserve">Асанкасси  </w:t>
            </w:r>
            <w:proofErr w:type="spellStart"/>
            <w:r w:rsidRPr="003B3FDD">
              <w:rPr>
                <w:rFonts w:ascii="Times New Roman" w:hAnsi="Times New Roman"/>
                <w:sz w:val="24"/>
                <w:szCs w:val="24"/>
              </w:rPr>
              <w:t>ялĕ</w:t>
            </w:r>
            <w:proofErr w:type="spellEnd"/>
          </w:p>
          <w:p w:rsidR="00542FA4" w:rsidRPr="003B3FDD" w:rsidRDefault="00542FA4" w:rsidP="00542F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hideMark/>
          </w:tcPr>
          <w:p w:rsidR="001F6D5D" w:rsidRPr="003B3FDD" w:rsidRDefault="00704332" w:rsidP="00542F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332">
              <w:rPr>
                <w:rFonts w:ascii="Times New Roman" w:hAnsi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57pt">
                  <v:imagedata r:id="rId7" o:title="Асановское сельское поселение"/>
                </v:shape>
              </w:pict>
            </w:r>
          </w:p>
        </w:tc>
        <w:tc>
          <w:tcPr>
            <w:tcW w:w="4202" w:type="dxa"/>
            <w:vAlign w:val="bottom"/>
          </w:tcPr>
          <w:p w:rsidR="001F6D5D" w:rsidRPr="003B3FDD" w:rsidRDefault="001F6D5D" w:rsidP="00542F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FDD">
              <w:rPr>
                <w:rFonts w:ascii="Times New Roman" w:hAnsi="Times New Roman"/>
                <w:sz w:val="24"/>
                <w:szCs w:val="24"/>
              </w:rPr>
              <w:t>ЧУВАШСКАЯ РЕСПУБЛИКА</w:t>
            </w:r>
          </w:p>
          <w:p w:rsidR="001F6D5D" w:rsidRPr="003B3FDD" w:rsidRDefault="001F6D5D" w:rsidP="00542F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FDD">
              <w:rPr>
                <w:rFonts w:ascii="Times New Roman" w:hAnsi="Times New Roman"/>
                <w:sz w:val="24"/>
                <w:szCs w:val="24"/>
              </w:rPr>
              <w:t>КОМСОМОЛЬСКИЙ РАЙОН</w:t>
            </w:r>
          </w:p>
          <w:p w:rsidR="001F6D5D" w:rsidRPr="003B3FDD" w:rsidRDefault="001F6D5D" w:rsidP="00542F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FDD">
              <w:rPr>
                <w:rFonts w:ascii="Times New Roman" w:hAnsi="Times New Roman"/>
                <w:sz w:val="24"/>
                <w:szCs w:val="24"/>
              </w:rPr>
              <w:t>СОБРАНИЕ ДЕПУТАТОВ АСАНОВСКОГО СЕЛЬСКОГО ПОСЕЛЕНИЯ</w:t>
            </w:r>
          </w:p>
          <w:p w:rsidR="001F6D5D" w:rsidRPr="003B3FDD" w:rsidRDefault="001F6D5D" w:rsidP="00542F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6D5D" w:rsidRPr="003B3FDD" w:rsidRDefault="001F6D5D" w:rsidP="00542F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FDD">
              <w:rPr>
                <w:rFonts w:ascii="Times New Roman" w:hAnsi="Times New Roman"/>
                <w:sz w:val="24"/>
                <w:szCs w:val="24"/>
              </w:rPr>
              <w:t>РЕШЕНИЕ</w:t>
            </w:r>
          </w:p>
          <w:p w:rsidR="001F6D5D" w:rsidRPr="003B3FDD" w:rsidRDefault="001F6D5D" w:rsidP="00542FA4">
            <w:pPr>
              <w:pStyle w:val="a3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1F6D5D" w:rsidRPr="003B3FDD" w:rsidRDefault="00C3097A" w:rsidP="00542F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>22</w:t>
            </w:r>
            <w:r w:rsidR="00231399" w:rsidRPr="003B3FDD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 xml:space="preserve"> декабря </w:t>
            </w:r>
            <w:r w:rsidR="00CD25BC" w:rsidRPr="003B3FDD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>2020</w:t>
            </w:r>
            <w:r w:rsidR="00542FA4" w:rsidRPr="003B3FDD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 xml:space="preserve">г. </w:t>
            </w:r>
            <w:r w:rsidR="00B5267A" w:rsidRPr="003B3FDD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>№</w:t>
            </w:r>
            <w:r w:rsidR="00CD25BC" w:rsidRPr="003B3FDD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 xml:space="preserve"> </w:t>
            </w:r>
            <w:r w:rsidR="00310ABE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>6/25</w:t>
            </w:r>
          </w:p>
          <w:p w:rsidR="001F6D5D" w:rsidRPr="003B3FDD" w:rsidRDefault="001F6D5D" w:rsidP="00542FA4">
            <w:pPr>
              <w:pStyle w:val="a3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B3FDD">
              <w:rPr>
                <w:rFonts w:ascii="Times New Roman" w:hAnsi="Times New Roman"/>
                <w:noProof/>
                <w:sz w:val="24"/>
                <w:szCs w:val="24"/>
              </w:rPr>
              <w:t>деревня Асаново</w:t>
            </w:r>
          </w:p>
          <w:p w:rsidR="00542FA4" w:rsidRPr="003B3FDD" w:rsidRDefault="00542FA4" w:rsidP="00542F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07E6" w:rsidRPr="00706D49" w:rsidRDefault="007107E6" w:rsidP="00E4585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706D49">
        <w:rPr>
          <w:rFonts w:ascii="Times New Roman" w:hAnsi="Times New Roman"/>
          <w:b/>
          <w:sz w:val="28"/>
          <w:szCs w:val="28"/>
        </w:rPr>
        <w:t xml:space="preserve">О   создании    постоянных     комиссий </w:t>
      </w:r>
    </w:p>
    <w:p w:rsidR="007107E6" w:rsidRPr="00706D49" w:rsidRDefault="007107E6" w:rsidP="00E4585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706D49">
        <w:rPr>
          <w:rFonts w:ascii="Times New Roman" w:hAnsi="Times New Roman"/>
          <w:b/>
          <w:sz w:val="28"/>
          <w:szCs w:val="28"/>
        </w:rPr>
        <w:t xml:space="preserve">Собрания     депутатов      </w:t>
      </w:r>
      <w:proofErr w:type="spellStart"/>
      <w:r w:rsidRPr="00706D49">
        <w:rPr>
          <w:rFonts w:ascii="Times New Roman" w:hAnsi="Times New Roman"/>
          <w:b/>
          <w:sz w:val="28"/>
          <w:szCs w:val="28"/>
        </w:rPr>
        <w:t>Асановского</w:t>
      </w:r>
      <w:proofErr w:type="spellEnd"/>
    </w:p>
    <w:p w:rsidR="007107E6" w:rsidRPr="00706D49" w:rsidRDefault="007107E6" w:rsidP="00E4585F">
      <w:pPr>
        <w:pStyle w:val="a3"/>
        <w:jc w:val="both"/>
        <w:rPr>
          <w:rStyle w:val="ad"/>
          <w:rFonts w:ascii="Times New Roman" w:hAnsi="Times New Roman"/>
          <w:sz w:val="28"/>
          <w:szCs w:val="28"/>
        </w:rPr>
      </w:pPr>
      <w:r w:rsidRPr="00706D49">
        <w:rPr>
          <w:rFonts w:ascii="Times New Roman" w:hAnsi="Times New Roman"/>
          <w:b/>
          <w:sz w:val="28"/>
          <w:szCs w:val="28"/>
        </w:rPr>
        <w:t>сельского поселения четвертого созыва</w:t>
      </w:r>
      <w:r w:rsidRPr="00706D49">
        <w:rPr>
          <w:rStyle w:val="ad"/>
          <w:rFonts w:ascii="Times New Roman" w:hAnsi="Times New Roman"/>
          <w:color w:val="000000"/>
          <w:sz w:val="28"/>
          <w:szCs w:val="28"/>
        </w:rPr>
        <w:t xml:space="preserve"> </w:t>
      </w:r>
    </w:p>
    <w:p w:rsidR="007107E6" w:rsidRPr="00706D49" w:rsidRDefault="007107E6" w:rsidP="00E4585F">
      <w:pPr>
        <w:pStyle w:val="a3"/>
        <w:jc w:val="both"/>
        <w:rPr>
          <w:rStyle w:val="ad"/>
          <w:rFonts w:ascii="Times New Roman" w:hAnsi="Times New Roman"/>
          <w:color w:val="000000"/>
          <w:sz w:val="28"/>
          <w:szCs w:val="28"/>
        </w:rPr>
      </w:pPr>
    </w:p>
    <w:p w:rsidR="007107E6" w:rsidRDefault="007107E6" w:rsidP="00E4585F">
      <w:pPr>
        <w:jc w:val="both"/>
        <w:rPr>
          <w:szCs w:val="28"/>
        </w:rPr>
      </w:pPr>
      <w:r>
        <w:rPr>
          <w:szCs w:val="28"/>
        </w:rPr>
        <w:t xml:space="preserve">В соответствии со статьей 6 Регламента Собрания депутатов </w:t>
      </w:r>
      <w:proofErr w:type="spellStart"/>
      <w:r>
        <w:rPr>
          <w:szCs w:val="28"/>
        </w:rPr>
        <w:t>Асановского</w:t>
      </w:r>
      <w:proofErr w:type="spellEnd"/>
      <w:r>
        <w:rPr>
          <w:szCs w:val="28"/>
        </w:rPr>
        <w:t xml:space="preserve"> сельского поселения Комсомольского района Чувашской Республики, Собрание депутатов </w:t>
      </w:r>
      <w:proofErr w:type="spellStart"/>
      <w:r>
        <w:rPr>
          <w:szCs w:val="28"/>
        </w:rPr>
        <w:t>Асановского</w:t>
      </w:r>
      <w:proofErr w:type="spellEnd"/>
      <w:r>
        <w:rPr>
          <w:szCs w:val="28"/>
        </w:rPr>
        <w:t xml:space="preserve"> сельского поселения решило</w:t>
      </w:r>
      <w:bookmarkStart w:id="0" w:name="sub_1"/>
      <w:bookmarkEnd w:id="0"/>
      <w:r>
        <w:rPr>
          <w:szCs w:val="28"/>
        </w:rPr>
        <w:t>:</w:t>
      </w:r>
    </w:p>
    <w:p w:rsidR="007107E6" w:rsidRDefault="007107E6" w:rsidP="00E4585F">
      <w:pPr>
        <w:ind w:firstLine="720"/>
        <w:jc w:val="both"/>
        <w:rPr>
          <w:szCs w:val="28"/>
        </w:rPr>
      </w:pPr>
      <w:r>
        <w:rPr>
          <w:szCs w:val="28"/>
        </w:rPr>
        <w:t>1. Для предварительного рассмотрения и подготовки вопросов, относящихся к ведению Собрания депутатов, образовать следующие постоянные комиссии:</w:t>
      </w:r>
    </w:p>
    <w:p w:rsidR="007107E6" w:rsidRDefault="007107E6" w:rsidP="00E4585F">
      <w:pPr>
        <w:ind w:firstLine="720"/>
        <w:jc w:val="both"/>
        <w:rPr>
          <w:szCs w:val="28"/>
        </w:rPr>
      </w:pPr>
      <w:r>
        <w:rPr>
          <w:szCs w:val="28"/>
        </w:rPr>
        <w:t xml:space="preserve">а) постоянная  комиссия по вопросам экономической деятельности, бюджету, финансам, налогам и сборам, имущественным и земельным  отношениям; </w:t>
      </w:r>
    </w:p>
    <w:p w:rsidR="007107E6" w:rsidRDefault="007107E6" w:rsidP="00E4585F">
      <w:pPr>
        <w:ind w:firstLine="720"/>
        <w:jc w:val="both"/>
        <w:rPr>
          <w:szCs w:val="28"/>
        </w:rPr>
      </w:pPr>
      <w:r>
        <w:rPr>
          <w:szCs w:val="28"/>
        </w:rPr>
        <w:t xml:space="preserve">б) постоянная комиссия по укреплению законности, правопорядка, развитию местного самоуправления и депутатской этике; </w:t>
      </w:r>
    </w:p>
    <w:p w:rsidR="007107E6" w:rsidRDefault="007107E6" w:rsidP="00E4585F">
      <w:pPr>
        <w:ind w:firstLine="720"/>
        <w:jc w:val="both"/>
        <w:rPr>
          <w:szCs w:val="28"/>
        </w:rPr>
      </w:pPr>
      <w:r>
        <w:rPr>
          <w:szCs w:val="28"/>
        </w:rPr>
        <w:t>в) постоянная комиссия по вопросам социально-культурной деятельности, здравоохранения, образования, молодежи, по делам физкультуры и спорта.</w:t>
      </w:r>
    </w:p>
    <w:p w:rsidR="007107E6" w:rsidRDefault="007107E6" w:rsidP="00E4585F">
      <w:pPr>
        <w:ind w:firstLine="720"/>
        <w:jc w:val="both"/>
        <w:rPr>
          <w:szCs w:val="28"/>
        </w:rPr>
      </w:pPr>
      <w:r>
        <w:rPr>
          <w:szCs w:val="28"/>
        </w:rPr>
        <w:t xml:space="preserve">2. Признать утратившим силу решение Собрания депутатов Чичканского сельского поселения от 23.11.2015г. № 3/13 «О постоянных комиссиях Собрания депутатов </w:t>
      </w:r>
      <w:proofErr w:type="spellStart"/>
      <w:r>
        <w:rPr>
          <w:szCs w:val="28"/>
        </w:rPr>
        <w:t>Асановского</w:t>
      </w:r>
      <w:proofErr w:type="spellEnd"/>
      <w:r>
        <w:rPr>
          <w:szCs w:val="28"/>
        </w:rPr>
        <w:t xml:space="preserve"> сельского поселения».</w:t>
      </w:r>
    </w:p>
    <w:p w:rsidR="007107E6" w:rsidRDefault="007107E6" w:rsidP="00E4585F">
      <w:pPr>
        <w:ind w:firstLine="720"/>
        <w:jc w:val="both"/>
        <w:rPr>
          <w:szCs w:val="28"/>
        </w:rPr>
      </w:pPr>
      <w:r>
        <w:rPr>
          <w:szCs w:val="28"/>
        </w:rPr>
        <w:t xml:space="preserve">3. Настоящее решение вступает в силу после его официального опубликования в информационном бюллетене «Вестник </w:t>
      </w:r>
      <w:proofErr w:type="spellStart"/>
      <w:r>
        <w:rPr>
          <w:szCs w:val="28"/>
        </w:rPr>
        <w:t>Асановского</w:t>
      </w:r>
      <w:proofErr w:type="spellEnd"/>
      <w:r>
        <w:rPr>
          <w:szCs w:val="28"/>
        </w:rPr>
        <w:t xml:space="preserve"> сельского поселения Комсомольского района».</w:t>
      </w:r>
    </w:p>
    <w:p w:rsidR="007107E6" w:rsidRDefault="007107E6" w:rsidP="00E4585F">
      <w:pPr>
        <w:ind w:firstLine="720"/>
        <w:jc w:val="both"/>
        <w:rPr>
          <w:szCs w:val="28"/>
        </w:rPr>
      </w:pPr>
    </w:p>
    <w:p w:rsidR="002B59F3" w:rsidRPr="00706D49" w:rsidRDefault="007107E6" w:rsidP="00E4585F">
      <w:pPr>
        <w:jc w:val="both"/>
        <w:rPr>
          <w:szCs w:val="28"/>
        </w:rPr>
      </w:pPr>
      <w:r>
        <w:rPr>
          <w:szCs w:val="28"/>
        </w:rPr>
        <w:t xml:space="preserve">Глава </w:t>
      </w:r>
      <w:proofErr w:type="spellStart"/>
      <w:r>
        <w:rPr>
          <w:szCs w:val="28"/>
        </w:rPr>
        <w:t>Асановского</w:t>
      </w:r>
      <w:proofErr w:type="spellEnd"/>
      <w:r>
        <w:rPr>
          <w:szCs w:val="28"/>
        </w:rPr>
        <w:t xml:space="preserve"> сельского поселения                  Н.Н.Карпов</w:t>
      </w:r>
    </w:p>
    <w:sectPr w:rsidR="002B59F3" w:rsidRPr="00706D49" w:rsidSect="0091608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4BA1" w:rsidRDefault="00384BA1" w:rsidP="00916080">
      <w:pPr>
        <w:spacing w:after="0" w:line="240" w:lineRule="auto"/>
      </w:pPr>
      <w:r>
        <w:separator/>
      </w:r>
    </w:p>
  </w:endnote>
  <w:endnote w:type="continuationSeparator" w:id="1">
    <w:p w:rsidR="00384BA1" w:rsidRDefault="00384BA1" w:rsidP="00916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4BA1" w:rsidRDefault="00384BA1" w:rsidP="00916080">
      <w:pPr>
        <w:spacing w:after="0" w:line="240" w:lineRule="auto"/>
      </w:pPr>
      <w:r>
        <w:separator/>
      </w:r>
    </w:p>
  </w:footnote>
  <w:footnote w:type="continuationSeparator" w:id="1">
    <w:p w:rsidR="00384BA1" w:rsidRDefault="00384BA1" w:rsidP="00916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609" w:rsidRDefault="00704332">
    <w:pPr>
      <w:pStyle w:val="a4"/>
      <w:jc w:val="center"/>
    </w:pPr>
    <w:fldSimple w:instr="PAGE   \* MERGEFORMAT">
      <w:r w:rsidR="00706D49">
        <w:rPr>
          <w:noProof/>
        </w:rPr>
        <w:t>2</w:t>
      </w:r>
    </w:fldSimple>
  </w:p>
  <w:p w:rsidR="00A54609" w:rsidRDefault="00A5460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FB3B3A"/>
    <w:multiLevelType w:val="multilevel"/>
    <w:tmpl w:val="AFFE1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1D73"/>
    <w:rsid w:val="00014218"/>
    <w:rsid w:val="000650AC"/>
    <w:rsid w:val="00080E07"/>
    <w:rsid w:val="000C7A2E"/>
    <w:rsid w:val="000F0A53"/>
    <w:rsid w:val="001227B4"/>
    <w:rsid w:val="001603BA"/>
    <w:rsid w:val="00170BCF"/>
    <w:rsid w:val="00193BAF"/>
    <w:rsid w:val="001C15E7"/>
    <w:rsid w:val="001F6D5D"/>
    <w:rsid w:val="00201376"/>
    <w:rsid w:val="0020368B"/>
    <w:rsid w:val="002133EB"/>
    <w:rsid w:val="00227276"/>
    <w:rsid w:val="00231399"/>
    <w:rsid w:val="00240CEF"/>
    <w:rsid w:val="00240F8C"/>
    <w:rsid w:val="002602A2"/>
    <w:rsid w:val="00271BA6"/>
    <w:rsid w:val="002736F7"/>
    <w:rsid w:val="00283BB2"/>
    <w:rsid w:val="00283EEE"/>
    <w:rsid w:val="0028513C"/>
    <w:rsid w:val="002A0D72"/>
    <w:rsid w:val="002B43E0"/>
    <w:rsid w:val="002B59F3"/>
    <w:rsid w:val="002D368F"/>
    <w:rsid w:val="002E60B6"/>
    <w:rsid w:val="002F001D"/>
    <w:rsid w:val="002F03A7"/>
    <w:rsid w:val="002F4892"/>
    <w:rsid w:val="00310ABE"/>
    <w:rsid w:val="003703E8"/>
    <w:rsid w:val="00384BA1"/>
    <w:rsid w:val="003901B7"/>
    <w:rsid w:val="003B08E4"/>
    <w:rsid w:val="003B3FDD"/>
    <w:rsid w:val="003B5AE4"/>
    <w:rsid w:val="003E4A6E"/>
    <w:rsid w:val="003F12A9"/>
    <w:rsid w:val="00403C96"/>
    <w:rsid w:val="0044255E"/>
    <w:rsid w:val="004F18F5"/>
    <w:rsid w:val="0051100A"/>
    <w:rsid w:val="00522AE0"/>
    <w:rsid w:val="00542FA4"/>
    <w:rsid w:val="00570F09"/>
    <w:rsid w:val="00586D35"/>
    <w:rsid w:val="005A6B8B"/>
    <w:rsid w:val="005E5F81"/>
    <w:rsid w:val="005F084E"/>
    <w:rsid w:val="005F2E83"/>
    <w:rsid w:val="005F4E9D"/>
    <w:rsid w:val="006332D2"/>
    <w:rsid w:val="00647AB4"/>
    <w:rsid w:val="0067581C"/>
    <w:rsid w:val="0069578F"/>
    <w:rsid w:val="006C5174"/>
    <w:rsid w:val="006D4BC0"/>
    <w:rsid w:val="006D61A6"/>
    <w:rsid w:val="006E07B2"/>
    <w:rsid w:val="006E1BC9"/>
    <w:rsid w:val="006F1421"/>
    <w:rsid w:val="00704332"/>
    <w:rsid w:val="00706D49"/>
    <w:rsid w:val="007107E6"/>
    <w:rsid w:val="00727930"/>
    <w:rsid w:val="007812D9"/>
    <w:rsid w:val="0079487A"/>
    <w:rsid w:val="007F725A"/>
    <w:rsid w:val="00851077"/>
    <w:rsid w:val="00852F6E"/>
    <w:rsid w:val="008709CD"/>
    <w:rsid w:val="008C0D55"/>
    <w:rsid w:val="008C45BF"/>
    <w:rsid w:val="008D4C61"/>
    <w:rsid w:val="008E4D70"/>
    <w:rsid w:val="00912EE6"/>
    <w:rsid w:val="00916080"/>
    <w:rsid w:val="00940B8D"/>
    <w:rsid w:val="0097215F"/>
    <w:rsid w:val="00976816"/>
    <w:rsid w:val="009B20B7"/>
    <w:rsid w:val="009C6877"/>
    <w:rsid w:val="009D31AF"/>
    <w:rsid w:val="009D598F"/>
    <w:rsid w:val="009E3C13"/>
    <w:rsid w:val="009E3DE9"/>
    <w:rsid w:val="00A10B53"/>
    <w:rsid w:val="00A1125A"/>
    <w:rsid w:val="00A2137C"/>
    <w:rsid w:val="00A3152A"/>
    <w:rsid w:val="00A32185"/>
    <w:rsid w:val="00A40BD7"/>
    <w:rsid w:val="00A52932"/>
    <w:rsid w:val="00A54609"/>
    <w:rsid w:val="00A605C6"/>
    <w:rsid w:val="00A835A3"/>
    <w:rsid w:val="00A95AC2"/>
    <w:rsid w:val="00AA1D8A"/>
    <w:rsid w:val="00AB379A"/>
    <w:rsid w:val="00B44CA6"/>
    <w:rsid w:val="00B5267A"/>
    <w:rsid w:val="00B7489A"/>
    <w:rsid w:val="00B86939"/>
    <w:rsid w:val="00B95035"/>
    <w:rsid w:val="00BB1282"/>
    <w:rsid w:val="00BB7840"/>
    <w:rsid w:val="00BC4D25"/>
    <w:rsid w:val="00BE435E"/>
    <w:rsid w:val="00BF37D3"/>
    <w:rsid w:val="00C01CA1"/>
    <w:rsid w:val="00C13C4F"/>
    <w:rsid w:val="00C151E2"/>
    <w:rsid w:val="00C3097A"/>
    <w:rsid w:val="00C770D1"/>
    <w:rsid w:val="00C802D0"/>
    <w:rsid w:val="00C81D73"/>
    <w:rsid w:val="00CD25BC"/>
    <w:rsid w:val="00D02B61"/>
    <w:rsid w:val="00D22AB4"/>
    <w:rsid w:val="00D320C4"/>
    <w:rsid w:val="00D36C8D"/>
    <w:rsid w:val="00D37013"/>
    <w:rsid w:val="00DB5EDC"/>
    <w:rsid w:val="00DE042A"/>
    <w:rsid w:val="00DE17C8"/>
    <w:rsid w:val="00DE4AE7"/>
    <w:rsid w:val="00DE7E53"/>
    <w:rsid w:val="00DF35E5"/>
    <w:rsid w:val="00E05920"/>
    <w:rsid w:val="00E40F71"/>
    <w:rsid w:val="00E4585F"/>
    <w:rsid w:val="00E611F6"/>
    <w:rsid w:val="00E76C79"/>
    <w:rsid w:val="00EA6179"/>
    <w:rsid w:val="00EA6936"/>
    <w:rsid w:val="00EB7272"/>
    <w:rsid w:val="00EF2B5D"/>
    <w:rsid w:val="00F31397"/>
    <w:rsid w:val="00F72143"/>
    <w:rsid w:val="00F93E65"/>
    <w:rsid w:val="00FB69A1"/>
    <w:rsid w:val="00FD0498"/>
    <w:rsid w:val="00FD20CA"/>
    <w:rsid w:val="00FE5B1F"/>
    <w:rsid w:val="00FE7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55E"/>
    <w:pPr>
      <w:spacing w:after="200" w:line="276" w:lineRule="auto"/>
    </w:pPr>
    <w:rPr>
      <w:rFonts w:ascii="PT Astra Serif" w:hAnsi="PT Astra Serif"/>
      <w:sz w:val="28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B950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B95035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C81D7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C81D7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C81D7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No Spacing"/>
    <w:uiPriority w:val="99"/>
    <w:qFormat/>
    <w:rsid w:val="00C81D73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916080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  <w:sz w:val="22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916080"/>
    <w:rPr>
      <w:rFonts w:cs="Times New Roman"/>
    </w:rPr>
  </w:style>
  <w:style w:type="paragraph" w:styleId="a6">
    <w:name w:val="footer"/>
    <w:basedOn w:val="a"/>
    <w:link w:val="a7"/>
    <w:uiPriority w:val="99"/>
    <w:rsid w:val="00916080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  <w:sz w:val="22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916080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916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16080"/>
    <w:rPr>
      <w:rFonts w:ascii="Tahoma" w:hAnsi="Tahoma" w:cs="Tahoma"/>
      <w:sz w:val="16"/>
      <w:szCs w:val="16"/>
    </w:rPr>
  </w:style>
  <w:style w:type="character" w:customStyle="1" w:styleId="aa">
    <w:name w:val="Цветовое выделение"/>
    <w:rsid w:val="001F6D5D"/>
    <w:rPr>
      <w:b/>
      <w:bCs/>
      <w:color w:val="000080"/>
      <w:szCs w:val="20"/>
    </w:rPr>
  </w:style>
  <w:style w:type="paragraph" w:styleId="ab">
    <w:name w:val="Plain Text"/>
    <w:basedOn w:val="a"/>
    <w:link w:val="ac"/>
    <w:unhideWhenUsed/>
    <w:rsid w:val="00940B8D"/>
    <w:pPr>
      <w:spacing w:after="0" w:line="240" w:lineRule="auto"/>
    </w:pPr>
    <w:rPr>
      <w:rFonts w:ascii="Consolas" w:eastAsia="Times New Roman" w:hAnsi="Consolas"/>
      <w:sz w:val="21"/>
      <w:szCs w:val="21"/>
      <w:lang w:eastAsia="ru-RU"/>
    </w:rPr>
  </w:style>
  <w:style w:type="character" w:customStyle="1" w:styleId="ac">
    <w:name w:val="Текст Знак"/>
    <w:basedOn w:val="a0"/>
    <w:link w:val="ab"/>
    <w:rsid w:val="00940B8D"/>
    <w:rPr>
      <w:rFonts w:ascii="Consolas" w:eastAsia="Times New Roman" w:hAnsi="Consolas"/>
      <w:sz w:val="21"/>
      <w:szCs w:val="21"/>
    </w:rPr>
  </w:style>
  <w:style w:type="paragraph" w:customStyle="1" w:styleId="1">
    <w:name w:val="Знак Знак Знак Знак Знак Знак1 Знак Знак Знак Знак"/>
    <w:basedOn w:val="a"/>
    <w:rsid w:val="00310AB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character" w:styleId="ad">
    <w:name w:val="Strong"/>
    <w:basedOn w:val="a0"/>
    <w:qFormat/>
    <w:locked/>
    <w:rsid w:val="007107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173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АГЧР Петров Алексей Валерьевич</dc:creator>
  <cp:keywords/>
  <dc:description/>
  <cp:lastModifiedBy>asan</cp:lastModifiedBy>
  <cp:revision>5</cp:revision>
  <cp:lastPrinted>2020-02-25T10:52:00Z</cp:lastPrinted>
  <dcterms:created xsi:type="dcterms:W3CDTF">2020-12-22T06:12:00Z</dcterms:created>
  <dcterms:modified xsi:type="dcterms:W3CDTF">2020-12-02T11:06:00Z</dcterms:modified>
</cp:coreProperties>
</file>