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BE725B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4D7FD7">
              <w:rPr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BE725B">
              <w:rPr>
                <w:b/>
                <w:bCs/>
                <w:sz w:val="20"/>
                <w:szCs w:val="20"/>
              </w:rPr>
              <w:t>6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BE725B">
              <w:rPr>
                <w:b/>
                <w:bCs/>
                <w:sz w:val="20"/>
                <w:szCs w:val="20"/>
              </w:rPr>
              <w:t>16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BE725B">
              <w:rPr>
                <w:b/>
                <w:bCs/>
                <w:sz w:val="20"/>
                <w:szCs w:val="20"/>
              </w:rPr>
              <w:t>июл</w:t>
            </w:r>
            <w:r w:rsidR="00900EF4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B75" w:rsidRPr="00123B75" w:rsidRDefault="00123B75" w:rsidP="00123B75">
      <w:pPr>
        <w:pStyle w:val="aa"/>
        <w:spacing w:before="0" w:beforeAutospacing="0" w:after="0" w:afterAutospacing="0"/>
        <w:ind w:firstLine="720"/>
        <w:jc w:val="center"/>
        <w:rPr>
          <w:b/>
          <w:spacing w:val="4"/>
        </w:rPr>
      </w:pPr>
      <w:r w:rsidRPr="00123B75">
        <w:rPr>
          <w:b/>
          <w:spacing w:val="4"/>
        </w:rPr>
        <w:t>Яльчикским районным судом лицу, осужденному за управление транспортным средством в состоянии алкогольного опьянения</w:t>
      </w:r>
    </w:p>
    <w:p w:rsidR="00123B75" w:rsidRPr="00123B75" w:rsidRDefault="00123B75" w:rsidP="00123B75">
      <w:pPr>
        <w:pStyle w:val="aa"/>
        <w:spacing w:before="0" w:beforeAutospacing="0" w:after="0" w:afterAutospacing="0"/>
        <w:ind w:firstLine="720"/>
        <w:jc w:val="center"/>
        <w:rPr>
          <w:b/>
          <w:spacing w:val="4"/>
        </w:rPr>
      </w:pPr>
      <w:r w:rsidRPr="00123B75">
        <w:rPr>
          <w:b/>
          <w:spacing w:val="4"/>
        </w:rPr>
        <w:t>условный срок продлен на 15 дней и возложена дополнительная обязанность</w:t>
      </w:r>
    </w:p>
    <w:p w:rsidR="00123B75" w:rsidRPr="00123B75" w:rsidRDefault="00123B75" w:rsidP="00123B75">
      <w:pPr>
        <w:pStyle w:val="aa"/>
        <w:spacing w:before="0" w:beforeAutospacing="0" w:after="0" w:afterAutospacing="0"/>
        <w:ind w:firstLine="720"/>
        <w:jc w:val="center"/>
        <w:rPr>
          <w:spacing w:val="4"/>
        </w:rPr>
      </w:pPr>
    </w:p>
    <w:p w:rsidR="00123B75" w:rsidRPr="00123B75" w:rsidRDefault="00123B75" w:rsidP="00123B75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123B75">
        <w:rPr>
          <w:spacing w:val="4"/>
        </w:rPr>
        <w:t>По доводам приведенным прокуратурой Комсомольского района Яльчикским районным судом жителю района, осужденному за управление транспортным средством в состоянии опьянения, подвергнутым административному наказанию за управление транспортным средством в состоянии опьянения по допущенным нарушениям порядка отбывания условного осуждения испытательный срок продлен на 15 дней и возложена дополнительная обязанность.</w:t>
      </w:r>
    </w:p>
    <w:p w:rsidR="00123B75" w:rsidRPr="00123B75" w:rsidRDefault="00123B75" w:rsidP="00123B75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123B75">
        <w:rPr>
          <w:spacing w:val="4"/>
        </w:rPr>
        <w:t xml:space="preserve">Как установлено, житель Комсомольского района осужденный к условному сроку совершил административное правонарушение, предусмотренное ст. 20.21 КоАП РФ, что в свою очередь является нарушением порядка отбывания условного осуждения, в связи с чем уголовно-исполнительной инспекции УФСИН России по ЧР – Чувашии в суд направлено представление о продлении осужденному испытательного срока  на 15 дней и возложена дополнительная обязанности не посещать организации общественного питания, торгующие спиртными напитками в розлив, с целью приобретения и употребления спиртных напитков.     </w:t>
      </w:r>
    </w:p>
    <w:p w:rsidR="00123B75" w:rsidRPr="00123B75" w:rsidRDefault="00123B75" w:rsidP="00123B75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123B75">
        <w:rPr>
          <w:spacing w:val="4"/>
        </w:rPr>
        <w:t>Суд согласился с позицией участвующего в деле прокурора и продлил испытательный срок на 15 дней, возложив дополнительную обязанность не посещать организации общественного питания, торгующие спиртными напитками в розлив, с целью приобретения и употребления спиртных напитков.</w:t>
      </w:r>
    </w:p>
    <w:p w:rsidR="00123B75" w:rsidRPr="00123B75" w:rsidRDefault="00123B75" w:rsidP="00123B75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123B75">
        <w:rPr>
          <w:spacing w:val="4"/>
        </w:rPr>
        <w:t xml:space="preserve">При дальнейшем нарушении порядка отбывания условного осуждения, осужденному условный срок может быть заменен на реальный и он будет направлен для отбывания наказания в места лишения свободы.        </w:t>
      </w:r>
    </w:p>
    <w:p w:rsidR="00123B75" w:rsidRPr="00123B75" w:rsidRDefault="00123B75" w:rsidP="00123B75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123B75">
        <w:rPr>
          <w:spacing w:val="4"/>
        </w:rPr>
        <w:t xml:space="preserve">Решение суда не вступило в законную силу.                 </w:t>
      </w:r>
    </w:p>
    <w:p w:rsidR="00123B75" w:rsidRPr="00123B75" w:rsidRDefault="00123B75" w:rsidP="00123B75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123B75" w:rsidRPr="00123B75" w:rsidRDefault="00123B75" w:rsidP="00123B75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123B75" w:rsidRPr="00123B75" w:rsidRDefault="00123B75" w:rsidP="00123B75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123B75" w:rsidRPr="00123B75" w:rsidRDefault="00123B75" w:rsidP="00123B75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  <w:r w:rsidRPr="00123B75">
        <w:rPr>
          <w:spacing w:val="4"/>
        </w:rPr>
        <w:t>Прокурор района</w:t>
      </w:r>
    </w:p>
    <w:p w:rsidR="00123B75" w:rsidRPr="00123B75" w:rsidRDefault="00123B75" w:rsidP="00123B75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123B75" w:rsidRPr="00123B75" w:rsidRDefault="00123B75" w:rsidP="00123B75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  <w:r w:rsidRPr="00123B75">
        <w:rPr>
          <w:spacing w:val="4"/>
        </w:rPr>
        <w:t>старший советник юстиции</w:t>
      </w:r>
      <w:r w:rsidRPr="00123B75">
        <w:rPr>
          <w:spacing w:val="4"/>
        </w:rPr>
        <w:tab/>
      </w:r>
      <w:r w:rsidRPr="00123B75">
        <w:rPr>
          <w:spacing w:val="4"/>
        </w:rPr>
        <w:tab/>
      </w:r>
      <w:r w:rsidRPr="00123B75">
        <w:rPr>
          <w:spacing w:val="4"/>
        </w:rPr>
        <w:tab/>
      </w:r>
      <w:r w:rsidRPr="00123B75">
        <w:rPr>
          <w:spacing w:val="4"/>
        </w:rPr>
        <w:tab/>
      </w:r>
      <w:r w:rsidRPr="00123B75">
        <w:rPr>
          <w:spacing w:val="4"/>
        </w:rPr>
        <w:tab/>
      </w:r>
      <w:r w:rsidRPr="00123B75">
        <w:rPr>
          <w:spacing w:val="4"/>
        </w:rPr>
        <w:tab/>
      </w:r>
      <w:r w:rsidRPr="00123B75">
        <w:rPr>
          <w:spacing w:val="4"/>
        </w:rPr>
        <w:tab/>
        <w:t xml:space="preserve">     О.В. Васильев</w:t>
      </w:r>
    </w:p>
    <w:p w:rsidR="00123B75" w:rsidRPr="00123B75" w:rsidRDefault="00123B75" w:rsidP="00123B75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123B75" w:rsidRPr="00123B75" w:rsidRDefault="00123B75" w:rsidP="00123B75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123B75" w:rsidRPr="00123B75" w:rsidRDefault="00123B75" w:rsidP="00123B75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123B75" w:rsidRDefault="00123B75" w:rsidP="00123B7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B75">
        <w:rPr>
          <w:rFonts w:ascii="Times New Roman" w:hAnsi="Times New Roman" w:cs="Times New Roman"/>
          <w:b/>
          <w:color w:val="000000"/>
          <w:sz w:val="24"/>
          <w:szCs w:val="24"/>
        </w:rPr>
        <w:t>«Лицу находящемуся под административным надзором суд установил дополнительное ограничение виде запрещения выезда за пределы территории Комсомольского района»</w:t>
      </w:r>
    </w:p>
    <w:p w:rsidR="00123B75" w:rsidRPr="00123B75" w:rsidRDefault="00123B75" w:rsidP="00123B7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B75" w:rsidRPr="00123B75" w:rsidRDefault="00123B75" w:rsidP="00123B75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123B75">
        <w:rPr>
          <w:spacing w:val="4"/>
        </w:rPr>
        <w:t>Яльчикским районным судом лицу, находящемуся под административном надзором установлены дополнительные ограничения.</w:t>
      </w:r>
    </w:p>
    <w:p w:rsidR="00123B75" w:rsidRPr="00123B75" w:rsidRDefault="00123B75" w:rsidP="00123B75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123B75">
        <w:rPr>
          <w:spacing w:val="4"/>
        </w:rPr>
        <w:t xml:space="preserve">Было установлено, что жителю Комсомольского района осужденному за совершение тяжкого преступления, после освобождения из мест лишения свободы, судом установлен административный надзор на срок 8 лет с возложением ряда ограничений после чего был поставлен на учет в МО МВД России «Комсомольский». </w:t>
      </w:r>
    </w:p>
    <w:p w:rsidR="00123B75" w:rsidRPr="00123B75" w:rsidRDefault="00123B75" w:rsidP="00123B75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123B75">
        <w:rPr>
          <w:spacing w:val="4"/>
        </w:rPr>
        <w:lastRenderedPageBreak/>
        <w:t>В связи с совершением административных правонарушений за распитие алкоголя в общественном месте, а также за появление в общественном месте в состоянии алкогольного опьянения, в Яльчикский районный суд направлено заявление об установлении дополнительных ограничений.</w:t>
      </w:r>
    </w:p>
    <w:p w:rsidR="00123B75" w:rsidRDefault="00123B75" w:rsidP="00123B75">
      <w:pPr>
        <w:pStyle w:val="aa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 w:rsidRPr="00123B75">
        <w:rPr>
          <w:spacing w:val="4"/>
        </w:rPr>
        <w:t xml:space="preserve">Суд согласился с позицией участвующего в деле прокурора и дополнил лицу находящемуся под административным надзором виде запрещения выезда за пределы территории Комсомольского района.          </w:t>
      </w:r>
      <w:r>
        <w:rPr>
          <w:spacing w:val="4"/>
          <w:sz w:val="28"/>
          <w:szCs w:val="28"/>
        </w:rPr>
        <w:t xml:space="preserve">           </w:t>
      </w:r>
    </w:p>
    <w:p w:rsidR="00123B75" w:rsidRDefault="00123B75" w:rsidP="00123B75">
      <w:pPr>
        <w:pStyle w:val="aa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p w:rsidR="00600A91" w:rsidRDefault="00600A91" w:rsidP="00123B75">
      <w:pPr>
        <w:spacing w:after="0" w:line="240" w:lineRule="auto"/>
        <w:jc w:val="both"/>
        <w:rPr>
          <w:spacing w:val="4"/>
          <w:sz w:val="24"/>
          <w:szCs w:val="24"/>
        </w:rPr>
      </w:pPr>
    </w:p>
    <w:p w:rsidR="00123B75" w:rsidRPr="00123B75" w:rsidRDefault="00123B75" w:rsidP="0012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123B75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40" w:rsidRDefault="00BD1B40" w:rsidP="005B5D28">
      <w:pPr>
        <w:spacing w:after="0" w:line="240" w:lineRule="auto"/>
      </w:pPr>
      <w:r>
        <w:separator/>
      </w:r>
    </w:p>
  </w:endnote>
  <w:endnote w:type="continuationSeparator" w:id="0">
    <w:p w:rsidR="00BD1B40" w:rsidRDefault="00BD1B40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40" w:rsidRDefault="00BD1B40" w:rsidP="005B5D28">
      <w:pPr>
        <w:spacing w:after="0" w:line="240" w:lineRule="auto"/>
      </w:pPr>
      <w:r>
        <w:separator/>
      </w:r>
    </w:p>
  </w:footnote>
  <w:footnote w:type="continuationSeparator" w:id="0">
    <w:p w:rsidR="00BD1B40" w:rsidRDefault="00BD1B40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8B22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F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 w15:restartNumberingAfterBreak="0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 w15:restartNumberingAfterBreak="0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 w15:restartNumberingAfterBreak="0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 w15:restartNumberingAfterBreak="0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 w15:restartNumberingAfterBreak="0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 w15:restartNumberingAfterBreak="0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 w15:restartNumberingAfterBreak="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23B75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D7FD7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B221A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D1B40"/>
    <w:rsid w:val="00BE725B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2DFE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A396C-DC04-4595-9192-B1BFCC7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EED2-F226-4EE1-B62C-77C0DB4E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58</cp:revision>
  <dcterms:created xsi:type="dcterms:W3CDTF">2019-05-08T10:57:00Z</dcterms:created>
  <dcterms:modified xsi:type="dcterms:W3CDTF">2021-07-27T09:54:00Z</dcterms:modified>
</cp:coreProperties>
</file>