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3"/>
      </w:tblGrid>
      <w:tr w:rsidR="005B5D28" w:rsidRPr="00F440B1" w:rsidTr="00753183">
        <w:tc>
          <w:tcPr>
            <w:tcW w:w="10988" w:type="dxa"/>
            <w:tcBorders>
              <w:top w:val="single" w:sz="4" w:space="0" w:color="auto"/>
              <w:left w:val="nil"/>
              <w:bottom w:val="single" w:sz="4" w:space="0" w:color="auto"/>
              <w:right w:val="nil"/>
            </w:tcBorders>
          </w:tcPr>
          <w:p w:rsidR="005B5D28" w:rsidRPr="00F440B1" w:rsidRDefault="005B5D28" w:rsidP="00753183">
            <w:pPr>
              <w:pStyle w:val="a3"/>
              <w:rPr>
                <w:b/>
                <w:sz w:val="24"/>
              </w:rPr>
            </w:pPr>
            <w:r w:rsidRPr="00F440B1">
              <w:rPr>
                <w:b/>
                <w:sz w:val="24"/>
              </w:rPr>
              <w:t xml:space="preserve">И Н Ф О Р М А Ц И О Н </w:t>
            </w:r>
            <w:proofErr w:type="spellStart"/>
            <w:proofErr w:type="gramStart"/>
            <w:r w:rsidRPr="00F440B1">
              <w:rPr>
                <w:b/>
                <w:sz w:val="24"/>
              </w:rPr>
              <w:t>Н</w:t>
            </w:r>
            <w:proofErr w:type="spellEnd"/>
            <w:proofErr w:type="gramEnd"/>
            <w:r w:rsidRPr="00F440B1">
              <w:rPr>
                <w:b/>
                <w:sz w:val="24"/>
              </w:rPr>
              <w:t xml:space="preserve"> Ы Й   Б Ю Л </w:t>
            </w:r>
            <w:proofErr w:type="spellStart"/>
            <w:r w:rsidRPr="00F440B1">
              <w:rPr>
                <w:b/>
                <w:sz w:val="24"/>
              </w:rPr>
              <w:t>Л</w:t>
            </w:r>
            <w:proofErr w:type="spellEnd"/>
            <w:r w:rsidRPr="00F440B1">
              <w:rPr>
                <w:b/>
                <w:sz w:val="24"/>
              </w:rPr>
              <w:t xml:space="preserve"> Е Т Е Н Ь</w:t>
            </w:r>
          </w:p>
        </w:tc>
      </w:tr>
    </w:tbl>
    <w:p w:rsidR="005B5D28" w:rsidRPr="00F440B1" w:rsidRDefault="005B5D28" w:rsidP="00FE6C52">
      <w:pPr>
        <w:pStyle w:val="a3"/>
        <w:rPr>
          <w:b/>
          <w:bCs/>
          <w:sz w:val="24"/>
        </w:rPr>
      </w:pPr>
      <w:r w:rsidRPr="00F440B1">
        <w:rPr>
          <w:b/>
          <w:bCs/>
          <w:sz w:val="24"/>
        </w:rPr>
        <w:t>«ВЕСТНИК</w:t>
      </w:r>
      <w:r>
        <w:rPr>
          <w:b/>
          <w:bCs/>
          <w:sz w:val="24"/>
        </w:rPr>
        <w:t xml:space="preserve"> </w:t>
      </w:r>
      <w:r w:rsidRPr="00F440B1">
        <w:rPr>
          <w:b/>
          <w:bCs/>
          <w:sz w:val="24"/>
        </w:rPr>
        <w:t>АЛЬБУСЬ-СЮРБЕЕВСКОГО</w:t>
      </w:r>
      <w:r>
        <w:rPr>
          <w:b/>
          <w:bCs/>
          <w:sz w:val="24"/>
        </w:rPr>
        <w:t xml:space="preserve"> СЕЛЬСКОГО ПОСЕЛЕНИЯ»</w:t>
      </w:r>
    </w:p>
    <w:p w:rsidR="005B5D28" w:rsidRPr="005F0186" w:rsidRDefault="005B5D28" w:rsidP="005B5D28">
      <w:pPr>
        <w:pStyle w:val="a3"/>
        <w:ind w:firstLine="36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5355"/>
      </w:tblGrid>
      <w:tr w:rsidR="005B5D28" w:rsidRPr="005F0186" w:rsidTr="00753183">
        <w:trPr>
          <w:trHeight w:val="624"/>
        </w:trPr>
        <w:tc>
          <w:tcPr>
            <w:tcW w:w="4215" w:type="dxa"/>
            <w:tcBorders>
              <w:top w:val="single" w:sz="18" w:space="0" w:color="000000"/>
              <w:left w:val="nil"/>
              <w:bottom w:val="single" w:sz="18" w:space="0" w:color="000000"/>
              <w:right w:val="nil"/>
            </w:tcBorders>
          </w:tcPr>
          <w:p w:rsidR="005B5D28" w:rsidRPr="005F0186" w:rsidRDefault="005B5D28" w:rsidP="006C0DC2">
            <w:pPr>
              <w:pStyle w:val="a3"/>
              <w:jc w:val="both"/>
              <w:rPr>
                <w:b/>
                <w:bCs/>
                <w:sz w:val="20"/>
                <w:szCs w:val="20"/>
              </w:rPr>
            </w:pPr>
            <w:r w:rsidRPr="005F0186">
              <w:rPr>
                <w:b/>
                <w:bCs/>
                <w:sz w:val="20"/>
                <w:szCs w:val="20"/>
              </w:rPr>
              <w:t>№</w:t>
            </w:r>
            <w:r w:rsidR="005F7637">
              <w:rPr>
                <w:b/>
                <w:bCs/>
                <w:sz w:val="20"/>
                <w:szCs w:val="20"/>
              </w:rPr>
              <w:t xml:space="preserve"> </w:t>
            </w:r>
            <w:r w:rsidR="00A62496">
              <w:rPr>
                <w:b/>
                <w:bCs/>
                <w:sz w:val="20"/>
                <w:szCs w:val="20"/>
              </w:rPr>
              <w:t>2</w:t>
            </w:r>
            <w:r w:rsidR="006C0DC2">
              <w:rPr>
                <w:b/>
                <w:bCs/>
                <w:sz w:val="20"/>
                <w:szCs w:val="20"/>
              </w:rPr>
              <w:t>3</w:t>
            </w:r>
            <w:r w:rsidR="00E31829">
              <w:rPr>
                <w:b/>
                <w:bCs/>
                <w:sz w:val="20"/>
                <w:szCs w:val="20"/>
              </w:rPr>
              <w:t xml:space="preserve"> </w:t>
            </w:r>
            <w:r>
              <w:rPr>
                <w:b/>
                <w:bCs/>
                <w:sz w:val="20"/>
                <w:szCs w:val="20"/>
              </w:rPr>
              <w:t xml:space="preserve"> </w:t>
            </w:r>
            <w:r w:rsidRPr="005F0186">
              <w:rPr>
                <w:b/>
                <w:bCs/>
                <w:sz w:val="20"/>
                <w:szCs w:val="20"/>
              </w:rPr>
              <w:t>от</w:t>
            </w:r>
            <w:r w:rsidR="000A2189">
              <w:rPr>
                <w:b/>
                <w:bCs/>
                <w:sz w:val="20"/>
                <w:szCs w:val="20"/>
              </w:rPr>
              <w:t xml:space="preserve">  </w:t>
            </w:r>
            <w:r w:rsidR="008D350D">
              <w:rPr>
                <w:b/>
                <w:bCs/>
                <w:sz w:val="20"/>
                <w:szCs w:val="20"/>
              </w:rPr>
              <w:t xml:space="preserve"> </w:t>
            </w:r>
            <w:r w:rsidR="00A62496">
              <w:rPr>
                <w:b/>
                <w:bCs/>
                <w:sz w:val="20"/>
                <w:szCs w:val="20"/>
              </w:rPr>
              <w:t>01</w:t>
            </w:r>
            <w:r w:rsidR="00EA790F">
              <w:rPr>
                <w:b/>
                <w:bCs/>
                <w:sz w:val="20"/>
                <w:szCs w:val="20"/>
              </w:rPr>
              <w:t xml:space="preserve"> </w:t>
            </w:r>
            <w:r w:rsidR="00A62496">
              <w:rPr>
                <w:b/>
                <w:bCs/>
                <w:sz w:val="20"/>
                <w:szCs w:val="20"/>
              </w:rPr>
              <w:t>июн</w:t>
            </w:r>
            <w:r w:rsidR="00900EF4">
              <w:rPr>
                <w:b/>
                <w:bCs/>
                <w:sz w:val="20"/>
                <w:szCs w:val="20"/>
              </w:rPr>
              <w:t>я</w:t>
            </w:r>
            <w:r>
              <w:rPr>
                <w:b/>
                <w:bCs/>
                <w:sz w:val="20"/>
                <w:szCs w:val="20"/>
              </w:rPr>
              <w:t xml:space="preserve">  20</w:t>
            </w:r>
            <w:r w:rsidR="00900EF4">
              <w:rPr>
                <w:b/>
                <w:bCs/>
                <w:sz w:val="20"/>
                <w:szCs w:val="20"/>
              </w:rPr>
              <w:t>2</w:t>
            </w:r>
            <w:r w:rsidR="00EA790F">
              <w:rPr>
                <w:b/>
                <w:bCs/>
                <w:sz w:val="20"/>
                <w:szCs w:val="20"/>
              </w:rPr>
              <w:t>1</w:t>
            </w:r>
            <w:r w:rsidRPr="005F0186">
              <w:rPr>
                <w:b/>
                <w:bCs/>
                <w:sz w:val="20"/>
                <w:szCs w:val="20"/>
              </w:rPr>
              <w:t xml:space="preserve"> года</w:t>
            </w:r>
          </w:p>
        </w:tc>
        <w:tc>
          <w:tcPr>
            <w:tcW w:w="5355" w:type="dxa"/>
            <w:tcBorders>
              <w:top w:val="single" w:sz="18" w:space="0" w:color="000000"/>
              <w:left w:val="nil"/>
              <w:bottom w:val="single" w:sz="18" w:space="0" w:color="000000"/>
              <w:right w:val="nil"/>
            </w:tcBorders>
          </w:tcPr>
          <w:p w:rsidR="005B5D28" w:rsidRPr="005F0186" w:rsidRDefault="005B5D28" w:rsidP="00753183">
            <w:pPr>
              <w:pStyle w:val="a3"/>
              <w:tabs>
                <w:tab w:val="left" w:pos="5112"/>
              </w:tabs>
              <w:ind w:left="95"/>
              <w:jc w:val="both"/>
              <w:rPr>
                <w:b/>
                <w:bCs/>
                <w:sz w:val="20"/>
                <w:szCs w:val="20"/>
              </w:rPr>
            </w:pPr>
            <w:r w:rsidRPr="005F0186">
              <w:rPr>
                <w:b/>
                <w:bCs/>
                <w:sz w:val="20"/>
                <w:szCs w:val="20"/>
              </w:rPr>
              <w:t xml:space="preserve">Издание администрации Альбусь-Сюрбеевского сельского поселения </w:t>
            </w:r>
          </w:p>
        </w:tc>
      </w:tr>
    </w:tbl>
    <w:p w:rsidR="00EA790F" w:rsidRDefault="00EA790F" w:rsidP="00C53380">
      <w:pPr>
        <w:spacing w:after="0" w:line="240" w:lineRule="auto"/>
        <w:jc w:val="center"/>
        <w:rPr>
          <w:rFonts w:ascii="Times New Roman" w:hAnsi="Times New Roman" w:cs="Times New Roman"/>
          <w:sz w:val="24"/>
          <w:szCs w:val="24"/>
        </w:rPr>
      </w:pPr>
    </w:p>
    <w:p w:rsidR="00E726D4" w:rsidRDefault="00E726D4" w:rsidP="00E726D4">
      <w:pPr>
        <w:pStyle w:val="aa"/>
        <w:jc w:val="both"/>
        <w:rPr>
          <w:rStyle w:val="fontstyle0"/>
          <w:color w:val="FF0000"/>
          <w:sz w:val="20"/>
          <w:szCs w:val="20"/>
        </w:rPr>
      </w:pPr>
      <w:r>
        <w:rPr>
          <w:rStyle w:val="fontstyle0"/>
          <w:sz w:val="20"/>
          <w:szCs w:val="20"/>
        </w:rPr>
        <w:t>Многие думают, что москитная сетка крепкая и сможет удержать детей, но это – заблуждение.</w:t>
      </w:r>
      <w:r>
        <w:rPr>
          <w:sz w:val="20"/>
          <w:szCs w:val="20"/>
        </w:rPr>
        <w:br/>
      </w:r>
      <w:r>
        <w:rPr>
          <w:rStyle w:val="fontstyle0"/>
          <w:color w:val="FF0000"/>
          <w:sz w:val="20"/>
          <w:szCs w:val="20"/>
        </w:rPr>
        <w:t>Чтобы уберечь ребенка от неприятностей</w:t>
      </w:r>
      <w:r>
        <w:rPr>
          <w:color w:val="FF0000"/>
          <w:sz w:val="20"/>
          <w:szCs w:val="20"/>
        </w:rPr>
        <w:t xml:space="preserve"> </w:t>
      </w:r>
      <w:r>
        <w:rPr>
          <w:rStyle w:val="fontstyle0"/>
          <w:color w:val="FF0000"/>
          <w:sz w:val="20"/>
          <w:szCs w:val="20"/>
        </w:rPr>
        <w:t>необходимо:</w:t>
      </w:r>
      <w:r>
        <w:rPr>
          <w:color w:val="FF0000"/>
          <w:sz w:val="20"/>
          <w:szCs w:val="20"/>
        </w:rPr>
        <w:br/>
      </w:r>
      <w:r>
        <w:rPr>
          <w:rStyle w:val="fontstyle0"/>
          <w:sz w:val="20"/>
          <w:szCs w:val="20"/>
        </w:rPr>
        <w:t>- никогда не оставлять его без присмотра;</w:t>
      </w:r>
      <w:r>
        <w:rPr>
          <w:sz w:val="20"/>
          <w:szCs w:val="20"/>
        </w:rPr>
        <w:br/>
      </w:r>
      <w:r>
        <w:rPr>
          <w:rStyle w:val="fontstyle0"/>
          <w:sz w:val="20"/>
          <w:szCs w:val="20"/>
        </w:rPr>
        <w:t>- держать окна закрытыми;</w:t>
      </w:r>
      <w:r>
        <w:rPr>
          <w:sz w:val="20"/>
          <w:szCs w:val="20"/>
        </w:rPr>
        <w:br/>
      </w:r>
      <w:r>
        <w:rPr>
          <w:rStyle w:val="fontstyle0"/>
          <w:sz w:val="20"/>
          <w:szCs w:val="20"/>
        </w:rPr>
        <w:t xml:space="preserve">- открывать окна в </w:t>
      </w:r>
      <w:proofErr w:type="gramStart"/>
      <w:r>
        <w:rPr>
          <w:rStyle w:val="fontstyle0"/>
          <w:sz w:val="20"/>
          <w:szCs w:val="20"/>
        </w:rPr>
        <w:t>режиме</w:t>
      </w:r>
      <w:proofErr w:type="gramEnd"/>
      <w:r>
        <w:rPr>
          <w:rStyle w:val="fontstyle0"/>
          <w:sz w:val="20"/>
          <w:szCs w:val="20"/>
        </w:rPr>
        <w:t xml:space="preserve"> проветривания сверху,</w:t>
      </w:r>
      <w:r>
        <w:rPr>
          <w:sz w:val="20"/>
          <w:szCs w:val="20"/>
        </w:rPr>
        <w:br/>
      </w:r>
      <w:r>
        <w:rPr>
          <w:rStyle w:val="fontstyle0"/>
          <w:sz w:val="20"/>
          <w:szCs w:val="20"/>
        </w:rPr>
        <w:t>а не снизу;</w:t>
      </w:r>
      <w:r>
        <w:rPr>
          <w:sz w:val="20"/>
          <w:szCs w:val="20"/>
        </w:rPr>
        <w:br/>
      </w:r>
      <w:r>
        <w:rPr>
          <w:rStyle w:val="fontstyle0"/>
          <w:sz w:val="20"/>
          <w:szCs w:val="20"/>
        </w:rPr>
        <w:t>- установить на окна специальные фиксаторы</w:t>
      </w:r>
      <w:r>
        <w:rPr>
          <w:sz w:val="20"/>
          <w:szCs w:val="20"/>
        </w:rPr>
        <w:br/>
      </w:r>
      <w:r>
        <w:rPr>
          <w:rStyle w:val="fontstyle0"/>
          <w:sz w:val="20"/>
          <w:szCs w:val="20"/>
        </w:rPr>
        <w:t>и блокираторы, которые не позволят ребенку открыть</w:t>
      </w:r>
      <w:r>
        <w:rPr>
          <w:sz w:val="20"/>
          <w:szCs w:val="20"/>
        </w:rPr>
        <w:br/>
      </w:r>
      <w:r>
        <w:rPr>
          <w:rStyle w:val="fontstyle0"/>
          <w:sz w:val="20"/>
          <w:szCs w:val="20"/>
        </w:rPr>
        <w:t>окно;</w:t>
      </w:r>
      <w:r>
        <w:rPr>
          <w:sz w:val="20"/>
          <w:szCs w:val="20"/>
        </w:rPr>
        <w:br/>
      </w:r>
      <w:r>
        <w:rPr>
          <w:rStyle w:val="fontstyle0"/>
          <w:sz w:val="20"/>
          <w:szCs w:val="20"/>
        </w:rPr>
        <w:t>- отодвинуть от окон все виды мебели, чтобы ребенок</w:t>
      </w:r>
      <w:r>
        <w:rPr>
          <w:sz w:val="20"/>
          <w:szCs w:val="20"/>
        </w:rPr>
        <w:br/>
      </w:r>
      <w:r>
        <w:rPr>
          <w:rStyle w:val="fontstyle0"/>
          <w:sz w:val="20"/>
          <w:szCs w:val="20"/>
        </w:rPr>
        <w:t>не мог забраться на подоконник.</w:t>
      </w:r>
      <w:r>
        <w:rPr>
          <w:sz w:val="20"/>
          <w:szCs w:val="20"/>
        </w:rPr>
        <w:br/>
      </w:r>
      <w:r>
        <w:rPr>
          <w:rStyle w:val="fontstyle0"/>
          <w:sz w:val="20"/>
          <w:szCs w:val="20"/>
        </w:rPr>
        <w:t>Помните, пренебрежения родителями своими обязанностями влекут необратимые</w:t>
      </w:r>
      <w:r>
        <w:rPr>
          <w:sz w:val="20"/>
          <w:szCs w:val="20"/>
        </w:rPr>
        <w:br/>
      </w:r>
      <w:r>
        <w:rPr>
          <w:rStyle w:val="fontstyle0"/>
          <w:sz w:val="20"/>
          <w:szCs w:val="20"/>
        </w:rPr>
        <w:t>трагические последствия.</w:t>
      </w:r>
      <w:r>
        <w:rPr>
          <w:sz w:val="20"/>
          <w:szCs w:val="20"/>
        </w:rPr>
        <w:br/>
      </w:r>
      <w:r>
        <w:rPr>
          <w:rStyle w:val="fontstyle0"/>
          <w:color w:val="FF0000"/>
          <w:sz w:val="20"/>
          <w:szCs w:val="20"/>
        </w:rPr>
        <w:t>ЖИЗНЬ И ЗДОРОВЬЕ ДЕТЕЙ В НАШИХ РУКАХ!</w:t>
      </w:r>
    </w:p>
    <w:p w:rsidR="00E726D4" w:rsidRPr="00E726D4" w:rsidRDefault="00E726D4" w:rsidP="00E726D4">
      <w:pPr>
        <w:pStyle w:val="1"/>
        <w:rPr>
          <w:rStyle w:val="fontstyle0"/>
          <w:rFonts w:ascii="Times New Roman" w:hAnsi="Times New Roman"/>
        </w:rPr>
      </w:pPr>
      <w:r w:rsidRPr="00E726D4">
        <w:rPr>
          <w:rFonts w:ascii="Times New Roman" w:hAnsi="Times New Roman"/>
        </w:rPr>
        <w:t>Ответственность несовершеннолетних за потребление наркотических средств и психотропных веществ</w:t>
      </w:r>
    </w:p>
    <w:p w:rsidR="00E726D4" w:rsidRDefault="00E726D4" w:rsidP="00E726D4">
      <w:pPr>
        <w:pStyle w:val="aa"/>
        <w:jc w:val="both"/>
      </w:pPr>
      <w:r>
        <w:rPr>
          <w:rStyle w:val="fontstyle0"/>
          <w:rFonts w:ascii="Arial" w:hAnsi="Arial" w:cs="Arial"/>
          <w:sz w:val="20"/>
          <w:szCs w:val="20"/>
        </w:rPr>
        <w:t>Наркомания - это одна из серьезнейших болезней современного мира, охватившая к сегодняшнему времени сотни миллионов потребителей наркотиков.</w:t>
      </w:r>
      <w:r>
        <w:rPr>
          <w:rFonts w:ascii="Arial" w:hAnsi="Arial" w:cs="Arial"/>
          <w:sz w:val="20"/>
          <w:szCs w:val="20"/>
        </w:rPr>
        <w:br/>
      </w:r>
      <w:r>
        <w:rPr>
          <w:rStyle w:val="fontstyle0"/>
          <w:rFonts w:ascii="Arial" w:hAnsi="Arial" w:cs="Arial"/>
          <w:sz w:val="20"/>
          <w:szCs w:val="20"/>
        </w:rPr>
        <w:t>Распространение и продажа наркотиков - в настоящее время наиболее прибыльный криминальный бизнес продолжает развиваться, постоянно совершенствуя технологию изготовления наркотиков естественного (растительного) происхождения и синтетических средств.</w:t>
      </w:r>
      <w:r>
        <w:rPr>
          <w:rFonts w:ascii="Arial" w:hAnsi="Arial" w:cs="Arial"/>
          <w:sz w:val="20"/>
          <w:szCs w:val="20"/>
        </w:rPr>
        <w:br/>
      </w:r>
      <w:r>
        <w:rPr>
          <w:rStyle w:val="fontstyle0"/>
          <w:rFonts w:ascii="Arial" w:hAnsi="Arial" w:cs="Arial"/>
          <w:sz w:val="20"/>
          <w:szCs w:val="20"/>
        </w:rPr>
        <w:t xml:space="preserve">Озабоченность проблемой роста распространения наркотиков во всем </w:t>
      </w:r>
      <w:proofErr w:type="gramStart"/>
      <w:r>
        <w:rPr>
          <w:rStyle w:val="fontstyle0"/>
          <w:rFonts w:ascii="Arial" w:hAnsi="Arial" w:cs="Arial"/>
          <w:sz w:val="20"/>
          <w:szCs w:val="20"/>
        </w:rPr>
        <w:t>мире</w:t>
      </w:r>
      <w:proofErr w:type="gramEnd"/>
      <w:r>
        <w:rPr>
          <w:rStyle w:val="fontstyle0"/>
          <w:rFonts w:ascii="Arial" w:hAnsi="Arial" w:cs="Arial"/>
          <w:sz w:val="20"/>
          <w:szCs w:val="20"/>
        </w:rPr>
        <w:t xml:space="preserve"> тем не менее не позволяет пока найти противоядие этому явлению. Здесь не помогают даже такие крайние средства, как применение смертной казни в ряде азиатских и иных стран за торговлю и даже употребление наркотиков.</w:t>
      </w:r>
      <w:r>
        <w:rPr>
          <w:rFonts w:ascii="Arial" w:hAnsi="Arial" w:cs="Arial"/>
          <w:sz w:val="20"/>
          <w:szCs w:val="20"/>
        </w:rPr>
        <w:br/>
      </w:r>
      <w:r>
        <w:rPr>
          <w:rStyle w:val="fontstyle0"/>
          <w:rFonts w:ascii="Arial" w:hAnsi="Arial" w:cs="Arial"/>
          <w:sz w:val="20"/>
          <w:szCs w:val="20"/>
        </w:rPr>
        <w:t>Многие подростки, молодые люди склонны думать (и пытаются убедить в этом других), что употребление, так называемых «легких» наркотиков (например, «марихуаны» или по-другому - «</w:t>
      </w:r>
      <w:proofErr w:type="spellStart"/>
      <w:r>
        <w:rPr>
          <w:rStyle w:val="fontstyle0"/>
          <w:rFonts w:ascii="Arial" w:hAnsi="Arial" w:cs="Arial"/>
          <w:sz w:val="20"/>
          <w:szCs w:val="20"/>
        </w:rPr>
        <w:t>анаши</w:t>
      </w:r>
      <w:proofErr w:type="spellEnd"/>
      <w:r>
        <w:rPr>
          <w:rStyle w:val="fontstyle0"/>
          <w:rFonts w:ascii="Arial" w:hAnsi="Arial" w:cs="Arial"/>
          <w:sz w:val="20"/>
          <w:szCs w:val="20"/>
        </w:rPr>
        <w:t>»), не только не влияет на здоровье, но и не вызывает привыкания. Между тем - это миф. И те, кто имеет возможность наблюдать за людьми, употребляющими наркотики, видят процесс обострения их заболевания, а иногда и неожиданного летального исхода. Зачастую этот процесс ускоряется в связи с переходом на употребление сильных наркотических веществ.</w:t>
      </w:r>
      <w:r>
        <w:rPr>
          <w:rFonts w:ascii="Arial" w:hAnsi="Arial" w:cs="Arial"/>
          <w:sz w:val="20"/>
          <w:szCs w:val="20"/>
        </w:rPr>
        <w:br/>
      </w:r>
      <w:r>
        <w:rPr>
          <w:rStyle w:val="fontstyle0"/>
          <w:rFonts w:ascii="Arial" w:hAnsi="Arial" w:cs="Arial"/>
          <w:sz w:val="20"/>
          <w:szCs w:val="20"/>
        </w:rPr>
        <w:t xml:space="preserve">Сегодня многие лечебные учреждения рекламируют стопроцентное излечение от </w:t>
      </w:r>
      <w:proofErr w:type="spellStart"/>
      <w:r>
        <w:rPr>
          <w:rStyle w:val="fontstyle0"/>
          <w:rFonts w:ascii="Arial" w:hAnsi="Arial" w:cs="Arial"/>
          <w:sz w:val="20"/>
          <w:szCs w:val="20"/>
        </w:rPr>
        <w:t>наркозависимости</w:t>
      </w:r>
      <w:proofErr w:type="spellEnd"/>
      <w:r>
        <w:rPr>
          <w:rStyle w:val="fontstyle0"/>
          <w:rFonts w:ascii="Arial" w:hAnsi="Arial" w:cs="Arial"/>
          <w:sz w:val="20"/>
          <w:szCs w:val="20"/>
        </w:rPr>
        <w:t>. Однако любой врач-нарколог подтвердит, что такой результат возможен не только при искреннем желании наркомана, но и его волевом решении.</w:t>
      </w:r>
      <w:r>
        <w:rPr>
          <w:rFonts w:ascii="Arial" w:hAnsi="Arial" w:cs="Arial"/>
          <w:sz w:val="20"/>
          <w:szCs w:val="20"/>
        </w:rPr>
        <w:br/>
      </w:r>
      <w:r>
        <w:rPr>
          <w:rStyle w:val="fontstyle0"/>
          <w:rFonts w:ascii="Arial" w:hAnsi="Arial" w:cs="Arial"/>
          <w:sz w:val="20"/>
          <w:szCs w:val="20"/>
        </w:rPr>
        <w:t>В рамках правового просвещения, обращая внимание на ответственность за правонарушения и преступления, связанные с оборотом наркотических средств и психотропных веществ, необходимо отметить следующее.</w:t>
      </w:r>
      <w:r>
        <w:rPr>
          <w:rFonts w:ascii="Arial" w:hAnsi="Arial" w:cs="Arial"/>
          <w:sz w:val="20"/>
          <w:szCs w:val="20"/>
        </w:rPr>
        <w:br/>
      </w:r>
      <w:r>
        <w:rPr>
          <w:rStyle w:val="fontstyle0"/>
          <w:rFonts w:ascii="Arial" w:hAnsi="Arial" w:cs="Arial"/>
          <w:sz w:val="20"/>
          <w:szCs w:val="20"/>
        </w:rPr>
        <w:t>Потребление наркотических средств и психотропных веществ без назначения врача в Российской Федерации запрещено статьей 40 Федерального закона от 08.01.1998 № 3-ФЗ «О наркотических средствах и психотропных веществах». Законодатель относит потребление наркотиков к антиобщественным действиям.</w:t>
      </w:r>
      <w:r>
        <w:rPr>
          <w:rFonts w:ascii="Arial" w:hAnsi="Arial" w:cs="Arial"/>
          <w:sz w:val="20"/>
          <w:szCs w:val="20"/>
        </w:rPr>
        <w:br/>
      </w:r>
      <w:proofErr w:type="gramStart"/>
      <w:r>
        <w:rPr>
          <w:rStyle w:val="fontstyle0"/>
          <w:rFonts w:ascii="Arial" w:hAnsi="Arial" w:cs="Arial"/>
          <w:sz w:val="20"/>
          <w:szCs w:val="20"/>
        </w:rPr>
        <w:t xml:space="preserve">За потребление наркотических средств или психотропных веществ без назначения врача либо новых потенциально опасных </w:t>
      </w:r>
      <w:proofErr w:type="spellStart"/>
      <w:r>
        <w:rPr>
          <w:rStyle w:val="fontstyle0"/>
          <w:rFonts w:ascii="Arial" w:hAnsi="Arial" w:cs="Arial"/>
          <w:sz w:val="20"/>
          <w:szCs w:val="20"/>
        </w:rPr>
        <w:t>психоактивных</w:t>
      </w:r>
      <w:proofErr w:type="spellEnd"/>
      <w:r>
        <w:rPr>
          <w:rStyle w:val="fontstyle0"/>
          <w:rFonts w:ascii="Arial" w:hAnsi="Arial" w:cs="Arial"/>
          <w:sz w:val="20"/>
          <w:szCs w:val="20"/>
        </w:rPr>
        <w:t xml:space="preserve"> веществ, за исключением случаев, предусмотренных частью 2 статьи 20.20, статьей 20.22 </w:t>
      </w:r>
      <w:proofErr w:type="spellStart"/>
      <w:r>
        <w:rPr>
          <w:rStyle w:val="fontstyle0"/>
          <w:rFonts w:ascii="Arial" w:hAnsi="Arial" w:cs="Arial"/>
          <w:sz w:val="20"/>
          <w:szCs w:val="20"/>
        </w:rPr>
        <w:t>КоАП</w:t>
      </w:r>
      <w:proofErr w:type="spellEnd"/>
      <w:r>
        <w:rPr>
          <w:rStyle w:val="fontstyle0"/>
          <w:rFonts w:ascii="Arial" w:hAnsi="Arial" w:cs="Arial"/>
          <w:sz w:val="20"/>
          <w:szCs w:val="20"/>
        </w:rPr>
        <w:t xml:space="preserve"> РФ,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w:t>
      </w:r>
      <w:proofErr w:type="gramEnd"/>
      <w:r>
        <w:rPr>
          <w:rStyle w:val="fontstyle0"/>
          <w:rFonts w:ascii="Arial" w:hAnsi="Arial" w:cs="Arial"/>
          <w:sz w:val="20"/>
          <w:szCs w:val="20"/>
        </w:rPr>
        <w:t xml:space="preserve"> врача либо новые потенциально опасные </w:t>
      </w:r>
      <w:proofErr w:type="spellStart"/>
      <w:r>
        <w:rPr>
          <w:rStyle w:val="fontstyle0"/>
          <w:rFonts w:ascii="Arial" w:hAnsi="Arial" w:cs="Arial"/>
          <w:sz w:val="20"/>
          <w:szCs w:val="20"/>
        </w:rPr>
        <w:t>психоактивные</w:t>
      </w:r>
      <w:proofErr w:type="spellEnd"/>
      <w:r>
        <w:rPr>
          <w:rStyle w:val="fontstyle0"/>
          <w:rFonts w:ascii="Arial" w:hAnsi="Arial" w:cs="Arial"/>
          <w:sz w:val="20"/>
          <w:szCs w:val="20"/>
        </w:rPr>
        <w:t xml:space="preserve"> вещества, несовершеннолетние с 16 лет подлежат административной ответственности </w:t>
      </w:r>
      <w:r>
        <w:rPr>
          <w:rStyle w:val="fontstyle3"/>
          <w:rFonts w:ascii="Arial" w:hAnsi="Arial" w:cs="Arial"/>
          <w:sz w:val="20"/>
          <w:szCs w:val="20"/>
        </w:rPr>
        <w:t xml:space="preserve">по части 1 статьи 6.9 Кодекса Российской Федерации об административных правонарушениях </w:t>
      </w:r>
      <w:r>
        <w:rPr>
          <w:rStyle w:val="fontstyle0"/>
          <w:rFonts w:ascii="Arial" w:hAnsi="Arial" w:cs="Arial"/>
          <w:sz w:val="20"/>
          <w:szCs w:val="20"/>
        </w:rPr>
        <w:t xml:space="preserve">(далее – </w:t>
      </w:r>
      <w:proofErr w:type="spellStart"/>
      <w:r>
        <w:rPr>
          <w:rStyle w:val="fontstyle0"/>
          <w:rFonts w:ascii="Arial" w:hAnsi="Arial" w:cs="Arial"/>
          <w:sz w:val="20"/>
          <w:szCs w:val="20"/>
        </w:rPr>
        <w:t>КоАП</w:t>
      </w:r>
      <w:proofErr w:type="spellEnd"/>
      <w:r>
        <w:rPr>
          <w:rStyle w:val="fontstyle0"/>
          <w:rFonts w:ascii="Arial" w:hAnsi="Arial" w:cs="Arial"/>
          <w:sz w:val="20"/>
          <w:szCs w:val="20"/>
        </w:rPr>
        <w:t xml:space="preserve"> РФ) в виде наложения административного штрафа в размере от </w:t>
      </w:r>
      <w:r>
        <w:rPr>
          <w:rStyle w:val="fontstyle0"/>
          <w:rFonts w:ascii="Arial" w:hAnsi="Arial" w:cs="Arial"/>
          <w:sz w:val="20"/>
          <w:szCs w:val="20"/>
        </w:rPr>
        <w:lastRenderedPageBreak/>
        <w:t>четырех тысяч до пяти тысяч рублей или административный арест на срок до пятнадцати суток.</w:t>
      </w:r>
      <w:r>
        <w:rPr>
          <w:rFonts w:ascii="Arial" w:hAnsi="Arial" w:cs="Arial"/>
          <w:sz w:val="20"/>
          <w:szCs w:val="20"/>
        </w:rPr>
        <w:br/>
      </w:r>
      <w:proofErr w:type="gramStart"/>
      <w:r>
        <w:rPr>
          <w:rStyle w:val="fontstyle0"/>
          <w:rFonts w:ascii="Arial" w:hAnsi="Arial" w:cs="Arial"/>
          <w:sz w:val="20"/>
          <w:szCs w:val="20"/>
        </w:rPr>
        <w:t xml:space="preserve">Кроме того, </w:t>
      </w:r>
      <w:r>
        <w:rPr>
          <w:rStyle w:val="fontstyle3"/>
          <w:rFonts w:ascii="Arial" w:hAnsi="Arial" w:cs="Arial"/>
          <w:sz w:val="20"/>
          <w:szCs w:val="20"/>
        </w:rPr>
        <w:t xml:space="preserve">часть 2 статьи 20.20 </w:t>
      </w:r>
      <w:proofErr w:type="spellStart"/>
      <w:r>
        <w:rPr>
          <w:rStyle w:val="fontstyle3"/>
          <w:rFonts w:ascii="Arial" w:hAnsi="Arial" w:cs="Arial"/>
          <w:sz w:val="20"/>
          <w:szCs w:val="20"/>
        </w:rPr>
        <w:t>КоАП</w:t>
      </w:r>
      <w:proofErr w:type="spellEnd"/>
      <w:r>
        <w:rPr>
          <w:rStyle w:val="fontstyle3"/>
          <w:rFonts w:ascii="Arial" w:hAnsi="Arial" w:cs="Arial"/>
          <w:sz w:val="20"/>
          <w:szCs w:val="20"/>
        </w:rPr>
        <w:t xml:space="preserve"> РФ </w:t>
      </w:r>
      <w:r>
        <w:rPr>
          <w:rStyle w:val="fontstyle0"/>
          <w:rFonts w:ascii="Arial" w:hAnsi="Arial" w:cs="Arial"/>
          <w:sz w:val="20"/>
          <w:szCs w:val="20"/>
        </w:rPr>
        <w:t xml:space="preserve">предусматривает ответственность несовершеннолетних с 16 лет за потребление наркотических средств или психотропных веществ без назначения врача, новых потенциально опасных </w:t>
      </w:r>
      <w:proofErr w:type="spellStart"/>
      <w:r>
        <w:rPr>
          <w:rStyle w:val="fontstyle0"/>
          <w:rFonts w:ascii="Arial" w:hAnsi="Arial" w:cs="Arial"/>
          <w:sz w:val="20"/>
          <w:szCs w:val="20"/>
        </w:rPr>
        <w:t>психоактивных</w:t>
      </w:r>
      <w:proofErr w:type="spellEnd"/>
      <w:r>
        <w:rPr>
          <w:rStyle w:val="fontstyle0"/>
          <w:rFonts w:ascii="Arial" w:hAnsi="Arial" w:cs="Arial"/>
          <w:sz w:val="20"/>
          <w:szCs w:val="20"/>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w:t>
      </w:r>
      <w:proofErr w:type="gramEnd"/>
      <w:r>
        <w:rPr>
          <w:rStyle w:val="fontstyle0"/>
          <w:rFonts w:ascii="Arial" w:hAnsi="Arial" w:cs="Arial"/>
          <w:sz w:val="20"/>
          <w:szCs w:val="20"/>
        </w:rPr>
        <w:t xml:space="preserve"> </w:t>
      </w:r>
      <w:proofErr w:type="gramStart"/>
      <w:r>
        <w:rPr>
          <w:rStyle w:val="fontstyle0"/>
          <w:rFonts w:ascii="Arial" w:hAnsi="Arial" w:cs="Arial"/>
          <w:sz w:val="20"/>
          <w:szCs w:val="20"/>
        </w:rPr>
        <w:t xml:space="preserve">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Pr>
          <w:rStyle w:val="fontstyle0"/>
          <w:rFonts w:ascii="Arial" w:hAnsi="Arial" w:cs="Arial"/>
          <w:sz w:val="20"/>
          <w:szCs w:val="20"/>
        </w:rPr>
        <w:t>психоактивные</w:t>
      </w:r>
      <w:proofErr w:type="spellEnd"/>
      <w:r>
        <w:rPr>
          <w:rStyle w:val="fontstyle0"/>
          <w:rFonts w:ascii="Arial" w:hAnsi="Arial" w:cs="Arial"/>
          <w:sz w:val="20"/>
          <w:szCs w:val="20"/>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 виде административного штрафа в размере от четырех тысяч до пяти тысяч рублей</w:t>
      </w:r>
      <w:proofErr w:type="gramEnd"/>
      <w:r>
        <w:rPr>
          <w:rStyle w:val="fontstyle0"/>
          <w:rFonts w:ascii="Arial" w:hAnsi="Arial" w:cs="Arial"/>
          <w:sz w:val="20"/>
          <w:szCs w:val="20"/>
        </w:rPr>
        <w:t xml:space="preserve"> или административный арест на срок до пятнадцати суток.</w:t>
      </w:r>
      <w:r>
        <w:rPr>
          <w:rFonts w:ascii="Arial" w:hAnsi="Arial" w:cs="Arial"/>
          <w:sz w:val="20"/>
          <w:szCs w:val="20"/>
        </w:rPr>
        <w:br/>
      </w:r>
      <w:r>
        <w:rPr>
          <w:rStyle w:val="fontstyle0"/>
          <w:rFonts w:ascii="Arial" w:hAnsi="Arial" w:cs="Arial"/>
          <w:sz w:val="20"/>
          <w:szCs w:val="20"/>
        </w:rPr>
        <w:t>В случае</w:t>
      </w:r>
      <w:proofErr w:type="gramStart"/>
      <w:r>
        <w:rPr>
          <w:rStyle w:val="fontstyle0"/>
          <w:rFonts w:ascii="Arial" w:hAnsi="Arial" w:cs="Arial"/>
          <w:sz w:val="20"/>
          <w:szCs w:val="20"/>
        </w:rPr>
        <w:t>,</w:t>
      </w:r>
      <w:proofErr w:type="gramEnd"/>
      <w:r>
        <w:rPr>
          <w:rStyle w:val="fontstyle0"/>
          <w:rFonts w:ascii="Arial" w:hAnsi="Arial" w:cs="Arial"/>
          <w:sz w:val="20"/>
          <w:szCs w:val="20"/>
        </w:rPr>
        <w:t xml:space="preserve"> если потребителем оказывается лицо, не достигшее 16 лет, административная ответственность установлена в отношении его родителей или иных законных представителей (</w:t>
      </w:r>
      <w:r>
        <w:rPr>
          <w:rStyle w:val="fontstyle3"/>
          <w:rFonts w:ascii="Arial" w:hAnsi="Arial" w:cs="Arial"/>
          <w:sz w:val="20"/>
          <w:szCs w:val="20"/>
        </w:rPr>
        <w:t xml:space="preserve">ст. 20.22 </w:t>
      </w:r>
      <w:proofErr w:type="spellStart"/>
      <w:r>
        <w:rPr>
          <w:rStyle w:val="fontstyle3"/>
          <w:rFonts w:ascii="Arial" w:hAnsi="Arial" w:cs="Arial"/>
          <w:sz w:val="20"/>
          <w:szCs w:val="20"/>
        </w:rPr>
        <w:t>КоАП</w:t>
      </w:r>
      <w:proofErr w:type="spellEnd"/>
      <w:r>
        <w:rPr>
          <w:rStyle w:val="fontstyle3"/>
          <w:rFonts w:ascii="Arial" w:hAnsi="Arial" w:cs="Arial"/>
          <w:sz w:val="20"/>
          <w:szCs w:val="20"/>
        </w:rPr>
        <w:t xml:space="preserve"> РФ</w:t>
      </w:r>
      <w:r>
        <w:rPr>
          <w:rStyle w:val="fontstyle0"/>
          <w:rFonts w:ascii="Arial" w:hAnsi="Arial" w:cs="Arial"/>
          <w:sz w:val="20"/>
          <w:szCs w:val="20"/>
        </w:rPr>
        <w:t>, административный штраф в размере от одной тысячи пятьсот рублей до двух тысяч рублей).</w:t>
      </w:r>
      <w:r>
        <w:rPr>
          <w:rFonts w:ascii="Arial" w:hAnsi="Arial" w:cs="Arial"/>
          <w:sz w:val="20"/>
          <w:szCs w:val="20"/>
        </w:rPr>
        <w:br/>
      </w:r>
      <w:proofErr w:type="gramStart"/>
      <w:r>
        <w:rPr>
          <w:rStyle w:val="fontstyle0"/>
          <w:rFonts w:ascii="Arial" w:hAnsi="Arial" w:cs="Arial"/>
          <w:sz w:val="20"/>
          <w:szCs w:val="20"/>
        </w:rPr>
        <w:t xml:space="preserve">За склонение несовершеннолетних к потреблению наркотических средств, психотропных веществ и их аналогов виновные лица подлежат привлечению к уголовной ответственности по </w:t>
      </w:r>
      <w:r>
        <w:rPr>
          <w:rStyle w:val="fontstyle3"/>
          <w:rFonts w:ascii="Arial" w:hAnsi="Arial" w:cs="Arial"/>
          <w:sz w:val="20"/>
          <w:szCs w:val="20"/>
        </w:rPr>
        <w:t>части 3 статьи 230 УК РФ</w:t>
      </w:r>
      <w:r>
        <w:rPr>
          <w:rStyle w:val="fontstyle0"/>
          <w:rFonts w:ascii="Arial" w:hAnsi="Arial" w:cs="Arial"/>
          <w:sz w:val="20"/>
          <w:szCs w:val="20"/>
        </w:rPr>
        <w:t>, предусматривающей наказание в виде лишения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w:t>
      </w:r>
      <w:proofErr w:type="gramEnd"/>
      <w:r>
        <w:rPr>
          <w:rStyle w:val="fontstyle0"/>
          <w:rFonts w:ascii="Arial" w:hAnsi="Arial" w:cs="Arial"/>
          <w:sz w:val="20"/>
          <w:szCs w:val="20"/>
        </w:rPr>
        <w:t xml:space="preserve"> свободы на срок до двух лет либо без такового.</w:t>
      </w:r>
      <w:r>
        <w:rPr>
          <w:rFonts w:ascii="Arial" w:hAnsi="Arial" w:cs="Arial"/>
          <w:sz w:val="20"/>
          <w:szCs w:val="20"/>
        </w:rPr>
        <w:br/>
      </w:r>
      <w:r>
        <w:rPr>
          <w:rStyle w:val="fontstyle0"/>
          <w:rFonts w:ascii="Arial" w:hAnsi="Arial" w:cs="Arial"/>
          <w:sz w:val="20"/>
          <w:szCs w:val="20"/>
        </w:rPr>
        <w:t>Применительно к наркотическим средствам и психотропным веществам, употреблять которые запрещено, существует утвержденный Правительством Российской Федерации Перечень.</w:t>
      </w:r>
      <w:r>
        <w:rPr>
          <w:rFonts w:ascii="Arial" w:hAnsi="Arial" w:cs="Arial"/>
          <w:sz w:val="20"/>
          <w:szCs w:val="20"/>
        </w:rPr>
        <w:br/>
      </w:r>
      <w:r>
        <w:rPr>
          <w:rStyle w:val="fontstyle0"/>
          <w:rFonts w:ascii="Arial" w:hAnsi="Arial" w:cs="Arial"/>
          <w:sz w:val="20"/>
          <w:szCs w:val="20"/>
        </w:rPr>
        <w:t xml:space="preserve">В названный перечень включено наркотическое средство (синтетический </w:t>
      </w:r>
      <w:proofErr w:type="spellStart"/>
      <w:r>
        <w:rPr>
          <w:rStyle w:val="fontstyle0"/>
          <w:rFonts w:ascii="Arial" w:hAnsi="Arial" w:cs="Arial"/>
          <w:sz w:val="20"/>
          <w:szCs w:val="20"/>
        </w:rPr>
        <w:t>каннобиноид</w:t>
      </w:r>
      <w:proofErr w:type="spellEnd"/>
      <w:r>
        <w:rPr>
          <w:rStyle w:val="fontstyle0"/>
          <w:rFonts w:ascii="Arial" w:hAnsi="Arial" w:cs="Arial"/>
          <w:sz w:val="20"/>
          <w:szCs w:val="20"/>
        </w:rPr>
        <w:t xml:space="preserve">), которое в </w:t>
      </w:r>
      <w:proofErr w:type="gramStart"/>
      <w:r>
        <w:rPr>
          <w:rStyle w:val="fontstyle0"/>
          <w:rFonts w:ascii="Arial" w:hAnsi="Arial" w:cs="Arial"/>
          <w:sz w:val="20"/>
          <w:szCs w:val="20"/>
        </w:rPr>
        <w:t>составе</w:t>
      </w:r>
      <w:proofErr w:type="gramEnd"/>
      <w:r>
        <w:rPr>
          <w:rStyle w:val="fontstyle0"/>
          <w:rFonts w:ascii="Arial" w:hAnsi="Arial" w:cs="Arial"/>
          <w:sz w:val="20"/>
          <w:szCs w:val="20"/>
        </w:rPr>
        <w:t xml:space="preserve"> курительных смесей («</w:t>
      </w:r>
      <w:proofErr w:type="spellStart"/>
      <w:r>
        <w:rPr>
          <w:rStyle w:val="fontstyle0"/>
          <w:rFonts w:ascii="Arial" w:hAnsi="Arial" w:cs="Arial"/>
          <w:sz w:val="20"/>
          <w:szCs w:val="20"/>
        </w:rPr>
        <w:t>спайсов</w:t>
      </w:r>
      <w:proofErr w:type="spellEnd"/>
      <w:r>
        <w:rPr>
          <w:rStyle w:val="fontstyle0"/>
          <w:rFonts w:ascii="Arial" w:hAnsi="Arial" w:cs="Arial"/>
          <w:sz w:val="20"/>
          <w:szCs w:val="20"/>
        </w:rPr>
        <w:t xml:space="preserve">») стало причиной массовых отравлений </w:t>
      </w:r>
      <w:proofErr w:type="spellStart"/>
      <w:r>
        <w:rPr>
          <w:rStyle w:val="fontstyle0"/>
          <w:rFonts w:ascii="Arial" w:hAnsi="Arial" w:cs="Arial"/>
          <w:sz w:val="20"/>
          <w:szCs w:val="20"/>
        </w:rPr>
        <w:t>наркопотребителей</w:t>
      </w:r>
      <w:proofErr w:type="spellEnd"/>
      <w:r>
        <w:rPr>
          <w:rStyle w:val="fontstyle0"/>
          <w:rFonts w:ascii="Arial" w:hAnsi="Arial" w:cs="Arial"/>
          <w:sz w:val="20"/>
          <w:szCs w:val="20"/>
        </w:rPr>
        <w:t>.</w:t>
      </w:r>
    </w:p>
    <w:p w:rsidR="00E726D4" w:rsidRDefault="00E726D4" w:rsidP="00E726D4">
      <w:pPr>
        <w:pStyle w:val="aa"/>
        <w:jc w:val="both"/>
      </w:pPr>
      <w:r>
        <w:rPr>
          <w:rStyle w:val="fontstyle0"/>
          <w:rFonts w:ascii="Arial" w:hAnsi="Arial" w:cs="Arial"/>
          <w:sz w:val="20"/>
          <w:szCs w:val="20"/>
        </w:rPr>
        <w:t>Профилактика потребления аналогов должна осуществляться так же, как и профилактика потребления наркотиков.</w:t>
      </w:r>
      <w:r>
        <w:rPr>
          <w:rFonts w:ascii="Arial" w:hAnsi="Arial" w:cs="Arial"/>
          <w:sz w:val="20"/>
          <w:szCs w:val="20"/>
        </w:rPr>
        <w:br/>
      </w:r>
      <w:proofErr w:type="gramStart"/>
      <w:r>
        <w:rPr>
          <w:rStyle w:val="fontstyle0"/>
          <w:rFonts w:ascii="Arial" w:hAnsi="Arial" w:cs="Arial"/>
          <w:sz w:val="20"/>
          <w:szCs w:val="20"/>
        </w:rPr>
        <w:t xml:space="preserve">К аналогам наркотических средств и психотропных веществ относят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Pr>
          <w:rStyle w:val="fontstyle0"/>
          <w:rFonts w:ascii="Arial" w:hAnsi="Arial" w:cs="Arial"/>
          <w:sz w:val="20"/>
          <w:szCs w:val="20"/>
        </w:rPr>
        <w:t>прекурсоров</w:t>
      </w:r>
      <w:proofErr w:type="spellEnd"/>
      <w:r>
        <w:rPr>
          <w:rStyle w:val="fontstyle0"/>
          <w:rFonts w:ascii="Arial" w:hAnsi="Arial" w:cs="Arial"/>
          <w:sz w:val="20"/>
          <w:szCs w:val="20"/>
        </w:rPr>
        <w:t xml:space="preserve">, подлежащих контролю в Российской Федерации, утвержденный постановлением Правительства РФ от 30.06.1998 № 681 (в редакции от 29.07.2020), химическая структура и свойства которых сходны с химической структурой и свойствами наркотических средств и психотропных веществ, </w:t>
      </w:r>
      <w:proofErr w:type="spellStart"/>
      <w:r>
        <w:rPr>
          <w:rStyle w:val="fontstyle0"/>
          <w:rFonts w:ascii="Arial" w:hAnsi="Arial" w:cs="Arial"/>
          <w:sz w:val="20"/>
          <w:szCs w:val="20"/>
        </w:rPr>
        <w:t>психоактивное</w:t>
      </w:r>
      <w:proofErr w:type="spellEnd"/>
      <w:r>
        <w:rPr>
          <w:rStyle w:val="fontstyle0"/>
          <w:rFonts w:ascii="Arial" w:hAnsi="Arial" w:cs="Arial"/>
          <w:sz w:val="20"/>
          <w:szCs w:val="20"/>
        </w:rPr>
        <w:t xml:space="preserve"> действие которых они</w:t>
      </w:r>
      <w:proofErr w:type="gramEnd"/>
      <w:r>
        <w:rPr>
          <w:rStyle w:val="fontstyle0"/>
          <w:rFonts w:ascii="Arial" w:hAnsi="Arial" w:cs="Arial"/>
          <w:sz w:val="20"/>
          <w:szCs w:val="20"/>
        </w:rPr>
        <w:t xml:space="preserve"> воспроизводят.</w:t>
      </w:r>
      <w:r>
        <w:rPr>
          <w:rFonts w:ascii="Arial" w:hAnsi="Arial" w:cs="Arial"/>
          <w:sz w:val="20"/>
          <w:szCs w:val="20"/>
        </w:rPr>
        <w:br/>
      </w:r>
      <w:r>
        <w:rPr>
          <w:rStyle w:val="fontstyle0"/>
          <w:rFonts w:ascii="Arial" w:hAnsi="Arial" w:cs="Arial"/>
          <w:sz w:val="20"/>
          <w:szCs w:val="20"/>
        </w:rPr>
        <w:t xml:space="preserve">В </w:t>
      </w:r>
      <w:proofErr w:type="gramStart"/>
      <w:r>
        <w:rPr>
          <w:rStyle w:val="fontstyle0"/>
          <w:rFonts w:ascii="Arial" w:hAnsi="Arial" w:cs="Arial"/>
          <w:sz w:val="20"/>
          <w:szCs w:val="20"/>
        </w:rPr>
        <w:t>связи</w:t>
      </w:r>
      <w:proofErr w:type="gramEnd"/>
      <w:r>
        <w:rPr>
          <w:rStyle w:val="fontstyle0"/>
          <w:rFonts w:ascii="Arial" w:hAnsi="Arial" w:cs="Arial"/>
          <w:sz w:val="20"/>
          <w:szCs w:val="20"/>
        </w:rPr>
        <w:t xml:space="preserve"> с чем уголовным законодательством запрещены: незаконный оборот аналогов (ст. 228 УК РФ), их незаконное производство (ст. 228.1 УК РФ); контрабанда (ст. 229.1 УК РФ), а также склонение несовершеннолетних к потреблению аналогов (ч. 3 ст. 230 УК РФ).</w:t>
      </w:r>
      <w:r>
        <w:rPr>
          <w:rFonts w:ascii="Arial" w:hAnsi="Arial" w:cs="Arial"/>
          <w:sz w:val="20"/>
          <w:szCs w:val="20"/>
        </w:rPr>
        <w:br/>
      </w:r>
      <w:r>
        <w:rPr>
          <w:rStyle w:val="fontstyle2"/>
          <w:rFonts w:ascii="Arial" w:hAnsi="Arial" w:cs="Arial"/>
          <w:sz w:val="20"/>
          <w:szCs w:val="20"/>
        </w:rPr>
        <w:t xml:space="preserve">Так, часть первая статьи 228 УК РФ </w:t>
      </w:r>
      <w:r>
        <w:rPr>
          <w:rStyle w:val="fontstyle0"/>
          <w:rFonts w:ascii="Arial" w:hAnsi="Arial" w:cs="Arial"/>
          <w:sz w:val="20"/>
          <w:szCs w:val="20"/>
        </w:rPr>
        <w:t>предусматривает максимальное наказание на срок до трех лет лишения свободы за незаконное приобретение, хранение, перевозку, изготовление, переработку без цели сбыта наркотических средств, психотропных веществ или их аналогов в значительном размере.</w:t>
      </w:r>
      <w:r>
        <w:rPr>
          <w:rFonts w:ascii="Arial" w:hAnsi="Arial" w:cs="Arial"/>
          <w:sz w:val="20"/>
          <w:szCs w:val="20"/>
        </w:rPr>
        <w:br/>
      </w:r>
      <w:r>
        <w:rPr>
          <w:rStyle w:val="fontstyle0"/>
          <w:rFonts w:ascii="Arial" w:hAnsi="Arial" w:cs="Arial"/>
          <w:sz w:val="20"/>
          <w:szCs w:val="20"/>
        </w:rPr>
        <w:t>Именно по данной статье привлекаются к ответственности лица, задержанные в момент приобретения либо при обнаружении у них в руке, кармане, квартире, тайнике соответствующих наркотических средств, психотропных веществ либо их аналогов.</w:t>
      </w:r>
      <w:r>
        <w:rPr>
          <w:rFonts w:ascii="Arial" w:hAnsi="Arial" w:cs="Arial"/>
          <w:sz w:val="20"/>
          <w:szCs w:val="20"/>
        </w:rPr>
        <w:br/>
      </w:r>
      <w:r>
        <w:rPr>
          <w:rStyle w:val="fontstyle0"/>
          <w:rFonts w:ascii="Arial" w:hAnsi="Arial" w:cs="Arial"/>
          <w:sz w:val="20"/>
          <w:szCs w:val="20"/>
        </w:rPr>
        <w:t xml:space="preserve">И не надо обольщаться по поводу формулировки о «значительном размере». </w:t>
      </w:r>
      <w:proofErr w:type="gramStart"/>
      <w:r>
        <w:rPr>
          <w:rStyle w:val="fontstyle0"/>
          <w:rFonts w:ascii="Arial" w:hAnsi="Arial" w:cs="Arial"/>
          <w:sz w:val="20"/>
          <w:szCs w:val="20"/>
        </w:rPr>
        <w:t>Заключение о размере обнаруженных у виновного наркотиков, психотропных веществ либо их аналогов дают эксперты на основании постановления Правительства РФ от 01.10.2012 № 1002 (в редакции от 29.07.2020)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w:t>
      </w:r>
      <w:r>
        <w:rPr>
          <w:rFonts w:ascii="Arial" w:hAnsi="Arial" w:cs="Arial"/>
          <w:sz w:val="20"/>
          <w:szCs w:val="20"/>
        </w:rPr>
        <w:br/>
      </w:r>
      <w:r>
        <w:rPr>
          <w:rStyle w:val="fontstyle0"/>
          <w:rFonts w:ascii="Arial" w:hAnsi="Arial" w:cs="Arial"/>
          <w:sz w:val="20"/>
          <w:szCs w:val="20"/>
        </w:rPr>
        <w:t>частей, содержащих наркотические</w:t>
      </w:r>
      <w:proofErr w:type="gramEnd"/>
      <w:r>
        <w:rPr>
          <w:rStyle w:val="fontstyle0"/>
          <w:rFonts w:ascii="Arial" w:hAnsi="Arial" w:cs="Arial"/>
          <w:sz w:val="20"/>
          <w:szCs w:val="20"/>
        </w:rPr>
        <w:t xml:space="preserve"> средства или психотропные вещества, для целей статей 228, 228.1, 229 и 229.1 Уголовного кодекса Российской Федерации».</w:t>
      </w:r>
      <w:r>
        <w:rPr>
          <w:rFonts w:ascii="Arial" w:hAnsi="Arial" w:cs="Arial"/>
          <w:sz w:val="20"/>
          <w:szCs w:val="20"/>
        </w:rPr>
        <w:br/>
      </w:r>
      <w:r>
        <w:rPr>
          <w:rStyle w:val="fontstyle0"/>
          <w:rFonts w:ascii="Arial" w:hAnsi="Arial" w:cs="Arial"/>
          <w:sz w:val="20"/>
          <w:szCs w:val="20"/>
        </w:rPr>
        <w:t>Согласно данному постановлению значительным размером может быть признано такое количество наркотика, которого хватило бы только на одно применение.</w:t>
      </w:r>
      <w:r>
        <w:rPr>
          <w:rFonts w:ascii="Arial" w:hAnsi="Arial" w:cs="Arial"/>
          <w:sz w:val="20"/>
          <w:szCs w:val="20"/>
        </w:rPr>
        <w:br/>
      </w:r>
      <w:r>
        <w:rPr>
          <w:rStyle w:val="fontstyle0"/>
          <w:rFonts w:ascii="Arial" w:hAnsi="Arial" w:cs="Arial"/>
          <w:sz w:val="20"/>
          <w:szCs w:val="20"/>
        </w:rPr>
        <w:t>Указанным постановлением утвержден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r>
        <w:rPr>
          <w:rFonts w:ascii="Arial" w:hAnsi="Arial" w:cs="Arial"/>
          <w:sz w:val="20"/>
          <w:szCs w:val="20"/>
        </w:rPr>
        <w:br/>
      </w:r>
      <w:r>
        <w:rPr>
          <w:rStyle w:val="fontstyle2"/>
          <w:rFonts w:ascii="Arial" w:hAnsi="Arial" w:cs="Arial"/>
          <w:sz w:val="20"/>
          <w:szCs w:val="20"/>
        </w:rPr>
        <w:t xml:space="preserve">Часть 2 статьи 228 УК РФ </w:t>
      </w:r>
      <w:r>
        <w:rPr>
          <w:rStyle w:val="fontstyle0"/>
          <w:rFonts w:ascii="Arial" w:hAnsi="Arial" w:cs="Arial"/>
          <w:sz w:val="20"/>
          <w:szCs w:val="20"/>
        </w:rPr>
        <w:t>устанавливает ответственность за те же деяния, совершенные в крупном размере.</w:t>
      </w:r>
      <w:r>
        <w:rPr>
          <w:rFonts w:ascii="Arial" w:hAnsi="Arial" w:cs="Arial"/>
          <w:sz w:val="20"/>
          <w:szCs w:val="20"/>
        </w:rPr>
        <w:br/>
      </w:r>
      <w:r>
        <w:rPr>
          <w:rStyle w:val="fontstyle0"/>
          <w:rFonts w:ascii="Arial" w:hAnsi="Arial" w:cs="Arial"/>
          <w:sz w:val="20"/>
          <w:szCs w:val="20"/>
        </w:rPr>
        <w:t xml:space="preserve">Максимальное наказание предусмотрено на срок от трех до десяти лет со штрафом в </w:t>
      </w:r>
      <w:proofErr w:type="gramStart"/>
      <w:r>
        <w:rPr>
          <w:rStyle w:val="fontstyle0"/>
          <w:rFonts w:ascii="Arial" w:hAnsi="Arial" w:cs="Arial"/>
          <w:sz w:val="20"/>
          <w:szCs w:val="20"/>
        </w:rPr>
        <w:t>размере</w:t>
      </w:r>
      <w:proofErr w:type="gramEnd"/>
      <w:r>
        <w:rPr>
          <w:rStyle w:val="fontstyle0"/>
          <w:rFonts w:ascii="Arial" w:hAnsi="Arial" w:cs="Arial"/>
          <w:sz w:val="20"/>
          <w:szCs w:val="20"/>
        </w:rPr>
        <w:t xml:space="preserve"> до </w:t>
      </w:r>
      <w:r>
        <w:rPr>
          <w:rStyle w:val="fontstyle0"/>
          <w:rFonts w:ascii="Arial" w:hAnsi="Arial" w:cs="Arial"/>
          <w:sz w:val="20"/>
          <w:szCs w:val="20"/>
        </w:rPr>
        <w:lastRenderedPageBreak/>
        <w:t>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r>
        <w:rPr>
          <w:rFonts w:ascii="Arial" w:hAnsi="Arial" w:cs="Arial"/>
          <w:sz w:val="20"/>
          <w:szCs w:val="20"/>
        </w:rPr>
        <w:br/>
      </w:r>
      <w:proofErr w:type="gramStart"/>
      <w:r>
        <w:rPr>
          <w:rStyle w:val="fontstyle2"/>
          <w:rFonts w:ascii="Arial" w:hAnsi="Arial" w:cs="Arial"/>
          <w:sz w:val="20"/>
          <w:szCs w:val="20"/>
        </w:rPr>
        <w:t xml:space="preserve">Часть 3 статьи 228 УК РФ </w:t>
      </w:r>
      <w:r>
        <w:rPr>
          <w:rStyle w:val="fontstyle0"/>
          <w:rFonts w:ascii="Arial" w:hAnsi="Arial" w:cs="Arial"/>
          <w:sz w:val="20"/>
          <w:szCs w:val="20"/>
        </w:rPr>
        <w:t>предусматривает еще более серьезные наказания за те же деяния, совершенные в особо крупном размере, которые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w:t>
      </w:r>
      <w:proofErr w:type="gramEnd"/>
      <w:r>
        <w:rPr>
          <w:rStyle w:val="fontstyle0"/>
          <w:rFonts w:ascii="Arial" w:hAnsi="Arial" w:cs="Arial"/>
          <w:sz w:val="20"/>
          <w:szCs w:val="20"/>
        </w:rPr>
        <w:t xml:space="preserve"> на срок до полутора лет либо без такового.</w:t>
      </w:r>
      <w:r>
        <w:rPr>
          <w:rFonts w:ascii="Arial" w:hAnsi="Arial" w:cs="Arial"/>
          <w:sz w:val="20"/>
          <w:szCs w:val="20"/>
        </w:rPr>
        <w:br/>
      </w:r>
      <w:r>
        <w:rPr>
          <w:rStyle w:val="fontstyle0"/>
          <w:rFonts w:ascii="Arial" w:hAnsi="Arial" w:cs="Arial"/>
          <w:sz w:val="20"/>
          <w:szCs w:val="20"/>
        </w:rPr>
        <w:t>Вполне логично, что рассматриваемая статья содержит примечание, согласно которому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Pr>
          <w:rFonts w:ascii="Arial" w:hAnsi="Arial" w:cs="Arial"/>
          <w:sz w:val="20"/>
          <w:szCs w:val="20"/>
        </w:rPr>
        <w:br/>
      </w:r>
      <w:r>
        <w:rPr>
          <w:rStyle w:val="fontstyle0"/>
          <w:rFonts w:ascii="Arial" w:hAnsi="Arial" w:cs="Arial"/>
          <w:sz w:val="20"/>
          <w:szCs w:val="20"/>
        </w:rPr>
        <w:t>Несомненно, что наличие указанного выше примечания стимулирует многих к прекращению занятия преступным бизнесом. У разумных людей когда-то (с возрастом, или наступлением каких-либо важных событий) наступает прозрение, и они стремятся возвратиться к нормальной жизни.</w:t>
      </w:r>
      <w:r>
        <w:rPr>
          <w:rFonts w:ascii="Arial" w:hAnsi="Arial" w:cs="Arial"/>
          <w:sz w:val="20"/>
          <w:szCs w:val="20"/>
        </w:rPr>
        <w:br/>
      </w:r>
      <w:r>
        <w:rPr>
          <w:rStyle w:val="fontstyle0"/>
          <w:rFonts w:ascii="Arial" w:hAnsi="Arial" w:cs="Arial"/>
          <w:sz w:val="20"/>
          <w:szCs w:val="20"/>
        </w:rPr>
        <w:t xml:space="preserve">Те, кто захочет расширить свои познания об ответственности за преступления и правонарушения, могут приобрести Уголовный кодекс Российской Федерации и Кодекс Российской Федерации об административных правонарушениях, в которых очень подробно проанализированы не только их общие положения, но и все составы уголовных преступлений и административных правонарушений. </w:t>
      </w:r>
    </w:p>
    <w:p w:rsidR="00E726D4" w:rsidRPr="00E726D4" w:rsidRDefault="00E726D4" w:rsidP="00E726D4">
      <w:pPr>
        <w:pStyle w:val="1"/>
        <w:rPr>
          <w:rFonts w:ascii="Times New Roman" w:hAnsi="Times New Roman"/>
        </w:rPr>
      </w:pPr>
      <w:r w:rsidRPr="00E726D4">
        <w:rPr>
          <w:rFonts w:ascii="Times New Roman" w:hAnsi="Times New Roman"/>
        </w:rPr>
        <w:t xml:space="preserve">«О признаках и вредных последствиях употребления наркотических средств и иных </w:t>
      </w:r>
      <w:proofErr w:type="spellStart"/>
      <w:r w:rsidRPr="00E726D4">
        <w:rPr>
          <w:rFonts w:ascii="Times New Roman" w:hAnsi="Times New Roman"/>
        </w:rPr>
        <w:t>психоактивных</w:t>
      </w:r>
      <w:proofErr w:type="spellEnd"/>
      <w:r w:rsidRPr="00E726D4">
        <w:rPr>
          <w:rFonts w:ascii="Times New Roman" w:hAnsi="Times New Roman"/>
        </w:rPr>
        <w:t xml:space="preserve"> веществ. Ответственность за их незаконный оборот»</w:t>
      </w:r>
    </w:p>
    <w:p w:rsidR="00E726D4" w:rsidRDefault="00E726D4" w:rsidP="00E726D4">
      <w:pPr>
        <w:pStyle w:val="aa"/>
        <w:jc w:val="both"/>
      </w:pPr>
      <w:r>
        <w:rPr>
          <w:rStyle w:val="fontstyle0"/>
          <w:rFonts w:ascii="Arial" w:hAnsi="Arial" w:cs="Arial"/>
          <w:sz w:val="20"/>
          <w:szCs w:val="20"/>
        </w:rPr>
        <w:t xml:space="preserve">Наркомания в связи с ее быстрой </w:t>
      </w:r>
      <w:proofErr w:type="spellStart"/>
      <w:r>
        <w:rPr>
          <w:rStyle w:val="fontstyle0"/>
          <w:rFonts w:ascii="Arial" w:hAnsi="Arial" w:cs="Arial"/>
          <w:sz w:val="20"/>
          <w:szCs w:val="20"/>
        </w:rPr>
        <w:t>распространяемостью</w:t>
      </w:r>
      <w:proofErr w:type="spellEnd"/>
      <w:r>
        <w:rPr>
          <w:rStyle w:val="fontstyle0"/>
          <w:rFonts w:ascii="Arial" w:hAnsi="Arial" w:cs="Arial"/>
          <w:sz w:val="20"/>
          <w:szCs w:val="20"/>
        </w:rPr>
        <w:t xml:space="preserve"> среди подростков представляет собой глобальную угрозу.</w:t>
      </w:r>
      <w:r>
        <w:rPr>
          <w:rFonts w:ascii="Arial" w:hAnsi="Arial" w:cs="Arial"/>
          <w:sz w:val="20"/>
          <w:szCs w:val="20"/>
        </w:rPr>
        <w:br/>
      </w:r>
      <w:r>
        <w:rPr>
          <w:rStyle w:val="fontstyle0"/>
          <w:rFonts w:ascii="Arial" w:hAnsi="Arial" w:cs="Arial"/>
          <w:sz w:val="20"/>
          <w:szCs w:val="20"/>
        </w:rPr>
        <w:t>В последнее десятилетие отмечается прогрессирующее снижение среднего возраста приобщения к наркотикам и стремительное увеличение количества несовершеннолетних наркоманов и токсикоманов.</w:t>
      </w:r>
      <w:r>
        <w:rPr>
          <w:rFonts w:ascii="Arial" w:hAnsi="Arial" w:cs="Arial"/>
          <w:sz w:val="20"/>
          <w:szCs w:val="20"/>
        </w:rPr>
        <w:br/>
      </w:r>
      <w:r>
        <w:rPr>
          <w:rStyle w:val="fontstyle0"/>
          <w:rFonts w:ascii="Arial" w:hAnsi="Arial" w:cs="Arial"/>
          <w:sz w:val="20"/>
          <w:szCs w:val="20"/>
        </w:rPr>
        <w:t xml:space="preserve">Постоянно расширяется спектр </w:t>
      </w:r>
      <w:proofErr w:type="spellStart"/>
      <w:r>
        <w:rPr>
          <w:rStyle w:val="fontstyle0"/>
          <w:rFonts w:ascii="Arial" w:hAnsi="Arial" w:cs="Arial"/>
          <w:sz w:val="20"/>
          <w:szCs w:val="20"/>
        </w:rPr>
        <w:t>психоактивных</w:t>
      </w:r>
      <w:proofErr w:type="spellEnd"/>
      <w:r>
        <w:rPr>
          <w:rStyle w:val="fontstyle0"/>
          <w:rFonts w:ascii="Arial" w:hAnsi="Arial" w:cs="Arial"/>
          <w:sz w:val="20"/>
          <w:szCs w:val="20"/>
        </w:rPr>
        <w:t xml:space="preserve"> веществ, которые становятся объектом потребления у несовершеннолетних. </w:t>
      </w:r>
      <w:proofErr w:type="gramStart"/>
      <w:r>
        <w:rPr>
          <w:rStyle w:val="fontstyle0"/>
          <w:rFonts w:ascii="Arial" w:hAnsi="Arial" w:cs="Arial"/>
          <w:sz w:val="20"/>
          <w:szCs w:val="20"/>
        </w:rPr>
        <w:t xml:space="preserve">Наряду с </w:t>
      </w:r>
      <w:proofErr w:type="spellStart"/>
      <w:r>
        <w:rPr>
          <w:rStyle w:val="fontstyle0"/>
          <w:rFonts w:ascii="Arial" w:hAnsi="Arial" w:cs="Arial"/>
          <w:sz w:val="20"/>
          <w:szCs w:val="20"/>
        </w:rPr>
        <w:t>каннабиоидным</w:t>
      </w:r>
      <w:proofErr w:type="spellEnd"/>
      <w:r>
        <w:rPr>
          <w:rStyle w:val="fontstyle0"/>
          <w:rFonts w:ascii="Arial" w:hAnsi="Arial" w:cs="Arial"/>
          <w:sz w:val="20"/>
          <w:szCs w:val="20"/>
        </w:rPr>
        <w:t xml:space="preserve"> рядом (марихуана, гашиш, гашишное масло) все большее распространение получают синтетические наркотические средства: </w:t>
      </w:r>
      <w:proofErr w:type="spellStart"/>
      <w:r>
        <w:rPr>
          <w:rStyle w:val="fontstyle0"/>
          <w:rFonts w:ascii="Arial" w:hAnsi="Arial" w:cs="Arial"/>
          <w:sz w:val="20"/>
          <w:szCs w:val="20"/>
        </w:rPr>
        <w:t>психостимуляторы</w:t>
      </w:r>
      <w:proofErr w:type="spellEnd"/>
      <w:r>
        <w:rPr>
          <w:rStyle w:val="fontstyle0"/>
          <w:rFonts w:ascii="Arial" w:hAnsi="Arial" w:cs="Arial"/>
          <w:sz w:val="20"/>
          <w:szCs w:val="20"/>
        </w:rPr>
        <w:t xml:space="preserve"> (альфа- PVP) – «соли», «лёд», «собака»; галлюциногены (</w:t>
      </w:r>
      <w:proofErr w:type="spellStart"/>
      <w:r>
        <w:rPr>
          <w:rStyle w:val="fontstyle0"/>
          <w:rFonts w:ascii="Arial" w:hAnsi="Arial" w:cs="Arial"/>
          <w:sz w:val="20"/>
          <w:szCs w:val="20"/>
        </w:rPr>
        <w:t>фенилалкиламиным</w:t>
      </w:r>
      <w:proofErr w:type="spellEnd"/>
      <w:r>
        <w:rPr>
          <w:rStyle w:val="fontstyle0"/>
          <w:rFonts w:ascii="Arial" w:hAnsi="Arial" w:cs="Arial"/>
          <w:sz w:val="20"/>
          <w:szCs w:val="20"/>
        </w:rPr>
        <w:t xml:space="preserve"> 25- </w:t>
      </w:r>
      <w:proofErr w:type="spellStart"/>
      <w:r>
        <w:rPr>
          <w:rStyle w:val="fontstyle0"/>
          <w:rFonts w:ascii="Arial" w:hAnsi="Arial" w:cs="Arial"/>
          <w:sz w:val="20"/>
          <w:szCs w:val="20"/>
        </w:rPr>
        <w:t>NBOMe</w:t>
      </w:r>
      <w:proofErr w:type="spellEnd"/>
      <w:r>
        <w:rPr>
          <w:rStyle w:val="fontstyle0"/>
          <w:rFonts w:ascii="Arial" w:hAnsi="Arial" w:cs="Arial"/>
          <w:sz w:val="20"/>
          <w:szCs w:val="20"/>
        </w:rPr>
        <w:t xml:space="preserve">) - «марки», </w:t>
      </w:r>
      <w:proofErr w:type="spellStart"/>
      <w:r>
        <w:rPr>
          <w:rStyle w:val="fontstyle0"/>
          <w:rFonts w:ascii="Arial" w:hAnsi="Arial" w:cs="Arial"/>
          <w:sz w:val="20"/>
          <w:szCs w:val="20"/>
        </w:rPr>
        <w:t>миксы</w:t>
      </w:r>
      <w:proofErr w:type="spellEnd"/>
      <w:r>
        <w:rPr>
          <w:rStyle w:val="fontstyle0"/>
          <w:rFonts w:ascii="Arial" w:hAnsi="Arial" w:cs="Arial"/>
          <w:sz w:val="20"/>
          <w:szCs w:val="20"/>
        </w:rPr>
        <w:t xml:space="preserve"> (</w:t>
      </w:r>
      <w:proofErr w:type="spellStart"/>
      <w:r>
        <w:rPr>
          <w:rStyle w:val="fontstyle0"/>
          <w:rFonts w:ascii="Arial" w:hAnsi="Arial" w:cs="Arial"/>
          <w:sz w:val="20"/>
          <w:szCs w:val="20"/>
        </w:rPr>
        <w:t>спайсы</w:t>
      </w:r>
      <w:proofErr w:type="spellEnd"/>
      <w:r>
        <w:rPr>
          <w:rStyle w:val="fontstyle0"/>
          <w:rFonts w:ascii="Arial" w:hAnsi="Arial" w:cs="Arial"/>
          <w:sz w:val="20"/>
          <w:szCs w:val="20"/>
        </w:rPr>
        <w:t>) - это смеси трав, обработанных химическими веществами, содержащие синтетические наркотики.</w:t>
      </w:r>
      <w:proofErr w:type="gramEnd"/>
      <w:r>
        <w:rPr>
          <w:rFonts w:ascii="Arial" w:hAnsi="Arial" w:cs="Arial"/>
          <w:sz w:val="20"/>
          <w:szCs w:val="20"/>
        </w:rPr>
        <w:br/>
      </w:r>
      <w:r>
        <w:rPr>
          <w:rStyle w:val="fontstyle2"/>
          <w:rFonts w:ascii="Arial" w:hAnsi="Arial" w:cs="Arial"/>
          <w:sz w:val="20"/>
          <w:szCs w:val="20"/>
        </w:rPr>
        <w:t>Родители и учителя должны проявлять бдительность!</w:t>
      </w:r>
      <w:r>
        <w:rPr>
          <w:rFonts w:ascii="Arial" w:hAnsi="Arial" w:cs="Arial"/>
          <w:sz w:val="20"/>
          <w:szCs w:val="20"/>
        </w:rPr>
        <w:br/>
      </w:r>
      <w:r>
        <w:rPr>
          <w:rStyle w:val="fontstyle0"/>
          <w:rFonts w:ascii="Arial" w:hAnsi="Arial" w:cs="Arial"/>
          <w:sz w:val="20"/>
          <w:szCs w:val="20"/>
        </w:rPr>
        <w:t>Выявлению наркомании могут помочь прямые и косвенные признаки, по которым можно предположить, что данный подросток употребляет</w:t>
      </w:r>
      <w:r>
        <w:rPr>
          <w:rFonts w:ascii="Arial" w:hAnsi="Arial" w:cs="Arial"/>
          <w:sz w:val="20"/>
          <w:szCs w:val="20"/>
        </w:rPr>
        <w:br/>
      </w:r>
      <w:r>
        <w:rPr>
          <w:rStyle w:val="fontstyle0"/>
          <w:rFonts w:ascii="Arial" w:hAnsi="Arial" w:cs="Arial"/>
          <w:sz w:val="20"/>
          <w:szCs w:val="20"/>
        </w:rPr>
        <w:t xml:space="preserve">наркотические, </w:t>
      </w:r>
      <w:proofErr w:type="spellStart"/>
      <w:r>
        <w:rPr>
          <w:rStyle w:val="fontstyle0"/>
          <w:rFonts w:ascii="Arial" w:hAnsi="Arial" w:cs="Arial"/>
          <w:sz w:val="20"/>
          <w:szCs w:val="20"/>
        </w:rPr>
        <w:t>токсикоманические</w:t>
      </w:r>
      <w:proofErr w:type="spellEnd"/>
      <w:r>
        <w:rPr>
          <w:rStyle w:val="fontstyle0"/>
          <w:rFonts w:ascii="Arial" w:hAnsi="Arial" w:cs="Arial"/>
          <w:sz w:val="20"/>
          <w:szCs w:val="20"/>
        </w:rPr>
        <w:t xml:space="preserve"> вещества. В этом случае стоит более внимательно присмотреться к его поведению, образу жизни, друзьям, времяпрепровождению.</w:t>
      </w:r>
      <w:r>
        <w:rPr>
          <w:rFonts w:ascii="Arial" w:hAnsi="Arial" w:cs="Arial"/>
          <w:sz w:val="20"/>
          <w:szCs w:val="20"/>
        </w:rPr>
        <w:br/>
      </w:r>
      <w:r>
        <w:rPr>
          <w:rStyle w:val="fontstyle0"/>
          <w:rFonts w:ascii="Arial" w:hAnsi="Arial" w:cs="Arial"/>
          <w:sz w:val="20"/>
          <w:szCs w:val="20"/>
        </w:rPr>
        <w:t xml:space="preserve">Прямые признаки </w:t>
      </w:r>
      <w:proofErr w:type="spellStart"/>
      <w:r>
        <w:rPr>
          <w:rStyle w:val="fontstyle0"/>
          <w:rFonts w:ascii="Arial" w:hAnsi="Arial" w:cs="Arial"/>
          <w:sz w:val="20"/>
          <w:szCs w:val="20"/>
        </w:rPr>
        <w:t>нарко-токсикоманического</w:t>
      </w:r>
      <w:proofErr w:type="spellEnd"/>
      <w:r>
        <w:rPr>
          <w:rStyle w:val="fontstyle0"/>
          <w:rFonts w:ascii="Arial" w:hAnsi="Arial" w:cs="Arial"/>
          <w:sz w:val="20"/>
          <w:szCs w:val="20"/>
        </w:rPr>
        <w:t xml:space="preserve"> опьянения:</w:t>
      </w:r>
      <w:r>
        <w:rPr>
          <w:rFonts w:ascii="Arial" w:hAnsi="Arial" w:cs="Arial"/>
          <w:sz w:val="20"/>
          <w:szCs w:val="20"/>
        </w:rPr>
        <w:br/>
      </w:r>
      <w:r>
        <w:rPr>
          <w:rStyle w:val="fontstyle0"/>
          <w:rFonts w:ascii="Arial" w:hAnsi="Arial" w:cs="Arial"/>
          <w:sz w:val="20"/>
          <w:szCs w:val="20"/>
        </w:rPr>
        <w:t xml:space="preserve">1. </w:t>
      </w:r>
      <w:r>
        <w:rPr>
          <w:rStyle w:val="fontstyle3"/>
          <w:rFonts w:ascii="Arial" w:hAnsi="Arial" w:cs="Arial"/>
          <w:sz w:val="20"/>
          <w:szCs w:val="20"/>
        </w:rPr>
        <w:t xml:space="preserve">Внешний вид и поведение </w:t>
      </w:r>
      <w:r>
        <w:rPr>
          <w:rStyle w:val="fontstyle0"/>
          <w:rFonts w:ascii="Arial" w:hAnsi="Arial" w:cs="Arial"/>
          <w:sz w:val="20"/>
          <w:szCs w:val="20"/>
        </w:rPr>
        <w:t>в той или иной мере напоминает состояние алкогольного опьянения при отсутствии запаха алкоголя.</w:t>
      </w:r>
      <w:r>
        <w:rPr>
          <w:rFonts w:ascii="Arial" w:hAnsi="Arial" w:cs="Arial"/>
          <w:sz w:val="20"/>
          <w:szCs w:val="20"/>
        </w:rPr>
        <w:br/>
      </w:r>
      <w:r>
        <w:rPr>
          <w:rStyle w:val="fontstyle0"/>
          <w:rFonts w:ascii="Arial" w:hAnsi="Arial" w:cs="Arial"/>
          <w:sz w:val="20"/>
          <w:szCs w:val="20"/>
        </w:rPr>
        <w:t xml:space="preserve">2. </w:t>
      </w:r>
      <w:r>
        <w:rPr>
          <w:rStyle w:val="fontstyle3"/>
          <w:rFonts w:ascii="Arial" w:hAnsi="Arial" w:cs="Arial"/>
          <w:sz w:val="20"/>
          <w:szCs w:val="20"/>
        </w:rPr>
        <w:t xml:space="preserve">Изменение сознания </w:t>
      </w:r>
      <w:r>
        <w:rPr>
          <w:rStyle w:val="fontstyle0"/>
          <w:rFonts w:ascii="Arial" w:hAnsi="Arial" w:cs="Arial"/>
          <w:sz w:val="20"/>
          <w:szCs w:val="20"/>
        </w:rPr>
        <w:t xml:space="preserve">различной глубины, начиная с легких степеней, когда человек похож </w:t>
      </w:r>
      <w:proofErr w:type="gramStart"/>
      <w:r>
        <w:rPr>
          <w:rStyle w:val="fontstyle0"/>
          <w:rFonts w:ascii="Arial" w:hAnsi="Arial" w:cs="Arial"/>
          <w:sz w:val="20"/>
          <w:szCs w:val="20"/>
        </w:rPr>
        <w:t>на</w:t>
      </w:r>
      <w:proofErr w:type="gramEnd"/>
      <w:r>
        <w:rPr>
          <w:rStyle w:val="fontstyle0"/>
          <w:rFonts w:ascii="Arial" w:hAnsi="Arial" w:cs="Arial"/>
          <w:sz w:val="20"/>
          <w:szCs w:val="20"/>
        </w:rPr>
        <w:t xml:space="preserve"> только что проснувшегося, до глубокой </w:t>
      </w:r>
      <w:proofErr w:type="spellStart"/>
      <w:r>
        <w:rPr>
          <w:rStyle w:val="fontstyle0"/>
          <w:rFonts w:ascii="Arial" w:hAnsi="Arial" w:cs="Arial"/>
          <w:sz w:val="20"/>
          <w:szCs w:val="20"/>
        </w:rPr>
        <w:t>оглушенности</w:t>
      </w:r>
      <w:proofErr w:type="spellEnd"/>
      <w:r>
        <w:rPr>
          <w:rStyle w:val="fontstyle0"/>
          <w:rFonts w:ascii="Arial" w:hAnsi="Arial" w:cs="Arial"/>
          <w:sz w:val="20"/>
          <w:szCs w:val="20"/>
        </w:rPr>
        <w:t>. Такое расстройство сознания отмечается при опьянении снотворными, транквилизаторами, вдыхании паров растворителей.</w:t>
      </w:r>
      <w:r>
        <w:rPr>
          <w:rFonts w:ascii="Arial" w:hAnsi="Arial" w:cs="Arial"/>
          <w:sz w:val="20"/>
          <w:szCs w:val="20"/>
        </w:rPr>
        <w:br/>
      </w:r>
      <w:r>
        <w:rPr>
          <w:rStyle w:val="fontstyle0"/>
          <w:rFonts w:ascii="Arial" w:hAnsi="Arial" w:cs="Arial"/>
          <w:sz w:val="20"/>
          <w:szCs w:val="20"/>
        </w:rPr>
        <w:t xml:space="preserve">Характерна и поза человека, находящегося в </w:t>
      </w:r>
      <w:proofErr w:type="gramStart"/>
      <w:r>
        <w:rPr>
          <w:rStyle w:val="fontstyle0"/>
          <w:rFonts w:ascii="Arial" w:hAnsi="Arial" w:cs="Arial"/>
          <w:sz w:val="20"/>
          <w:szCs w:val="20"/>
        </w:rPr>
        <w:t>состоянии</w:t>
      </w:r>
      <w:proofErr w:type="gramEnd"/>
      <w:r>
        <w:rPr>
          <w:rStyle w:val="fontstyle0"/>
          <w:rFonts w:ascii="Arial" w:hAnsi="Arial" w:cs="Arial"/>
          <w:sz w:val="20"/>
          <w:szCs w:val="20"/>
        </w:rPr>
        <w:t xml:space="preserve"> сильного наркотического опьянения: малоподвижная, как бы обмякшая. В ответ на обращение к нему опьяневший бессмысленно улыбается, что-то невнятно бормочет или, напротив, начинает раздражаться. При приеме крайне больших доз наркотических веще</w:t>
      </w:r>
      <w:proofErr w:type="gramStart"/>
      <w:r>
        <w:rPr>
          <w:rStyle w:val="fontstyle0"/>
          <w:rFonts w:ascii="Arial" w:hAnsi="Arial" w:cs="Arial"/>
          <w:sz w:val="20"/>
          <w:szCs w:val="20"/>
        </w:rPr>
        <w:t>ств пр</w:t>
      </w:r>
      <w:proofErr w:type="gramEnd"/>
      <w:r>
        <w:rPr>
          <w:rStyle w:val="fontstyle0"/>
          <w:rFonts w:ascii="Arial" w:hAnsi="Arial" w:cs="Arial"/>
          <w:sz w:val="20"/>
          <w:szCs w:val="20"/>
        </w:rPr>
        <w:t>оисходит полное выключение сознания.</w:t>
      </w:r>
      <w:r>
        <w:rPr>
          <w:rFonts w:ascii="Arial" w:hAnsi="Arial" w:cs="Arial"/>
          <w:sz w:val="20"/>
          <w:szCs w:val="20"/>
        </w:rPr>
        <w:br/>
      </w:r>
      <w:r>
        <w:rPr>
          <w:rStyle w:val="fontstyle0"/>
          <w:rFonts w:ascii="Arial" w:hAnsi="Arial" w:cs="Arial"/>
          <w:sz w:val="20"/>
          <w:szCs w:val="20"/>
        </w:rPr>
        <w:t xml:space="preserve">3. </w:t>
      </w:r>
      <w:r>
        <w:rPr>
          <w:rStyle w:val="fontstyle3"/>
          <w:rFonts w:ascii="Arial" w:hAnsi="Arial" w:cs="Arial"/>
          <w:sz w:val="20"/>
          <w:szCs w:val="20"/>
        </w:rPr>
        <w:t xml:space="preserve">Изменение настроения: </w:t>
      </w:r>
      <w:r>
        <w:rPr>
          <w:rStyle w:val="fontstyle0"/>
          <w:rFonts w:ascii="Arial" w:hAnsi="Arial" w:cs="Arial"/>
          <w:sz w:val="20"/>
          <w:szCs w:val="20"/>
        </w:rPr>
        <w:t xml:space="preserve">возникают расторможенность, беспричинное веселье, чрезмерная болтливость. Это повышенное настроение не соответствует ситуации, в которой находится </w:t>
      </w:r>
      <w:proofErr w:type="gramStart"/>
      <w:r>
        <w:rPr>
          <w:rStyle w:val="fontstyle0"/>
          <w:rFonts w:ascii="Arial" w:hAnsi="Arial" w:cs="Arial"/>
          <w:sz w:val="20"/>
          <w:szCs w:val="20"/>
        </w:rPr>
        <w:t>опьяневший</w:t>
      </w:r>
      <w:proofErr w:type="gramEnd"/>
      <w:r>
        <w:rPr>
          <w:rStyle w:val="fontstyle0"/>
          <w:rFonts w:ascii="Arial" w:hAnsi="Arial" w:cs="Arial"/>
          <w:sz w:val="20"/>
          <w:szCs w:val="20"/>
        </w:rPr>
        <w:t>, так, например, неадекватная смешливость или дурашливость при серьезном разговоре дома, в отделении милиции, со школьными учителями, с начальством на производстве и т. д. Повышенное настроение по мере уменьшения глубины опьянения сменяется подавленным, тоскливым, нередко со злобностью и агрессивностью к окружающим. Последнее чаще встречается при приеме снотворных, транквилизаторов и вдыхании летучих паров растворителей.</w:t>
      </w:r>
      <w:r>
        <w:rPr>
          <w:rFonts w:ascii="Arial" w:hAnsi="Arial" w:cs="Arial"/>
          <w:sz w:val="20"/>
          <w:szCs w:val="20"/>
        </w:rPr>
        <w:br/>
      </w:r>
      <w:r>
        <w:rPr>
          <w:rStyle w:val="fontstyle0"/>
          <w:rFonts w:ascii="Arial" w:hAnsi="Arial" w:cs="Arial"/>
          <w:sz w:val="20"/>
          <w:szCs w:val="20"/>
        </w:rPr>
        <w:t xml:space="preserve">4. </w:t>
      </w:r>
      <w:r>
        <w:rPr>
          <w:rStyle w:val="fontstyle3"/>
          <w:rFonts w:ascii="Arial" w:hAnsi="Arial" w:cs="Arial"/>
          <w:sz w:val="20"/>
          <w:szCs w:val="20"/>
        </w:rPr>
        <w:t xml:space="preserve">Изменение двигательной активности: </w:t>
      </w:r>
      <w:r>
        <w:rPr>
          <w:rStyle w:val="fontstyle0"/>
          <w:rFonts w:ascii="Arial" w:hAnsi="Arial" w:cs="Arial"/>
          <w:sz w:val="20"/>
          <w:szCs w:val="20"/>
        </w:rPr>
        <w:t xml:space="preserve">отмечается неусидчивость, повышенная жестикуляция. Например, опьяневший не может долго усидеть на стуле, он вскакивает, постоянно переступает ногами, руками, </w:t>
      </w:r>
      <w:proofErr w:type="gramStart"/>
      <w:r>
        <w:rPr>
          <w:rStyle w:val="fontstyle0"/>
          <w:rFonts w:ascii="Arial" w:hAnsi="Arial" w:cs="Arial"/>
          <w:sz w:val="20"/>
          <w:szCs w:val="20"/>
        </w:rPr>
        <w:t>трогает и передвигает</w:t>
      </w:r>
      <w:proofErr w:type="gramEnd"/>
      <w:r>
        <w:rPr>
          <w:rStyle w:val="fontstyle0"/>
          <w:rFonts w:ascii="Arial" w:hAnsi="Arial" w:cs="Arial"/>
          <w:sz w:val="20"/>
          <w:szCs w:val="20"/>
        </w:rPr>
        <w:t xml:space="preserve"> различные предметы, лежащие на столе. Или же, напротив, индивидуум в </w:t>
      </w:r>
      <w:proofErr w:type="gramStart"/>
      <w:r>
        <w:rPr>
          <w:rStyle w:val="fontstyle0"/>
          <w:rFonts w:ascii="Arial" w:hAnsi="Arial" w:cs="Arial"/>
          <w:sz w:val="20"/>
          <w:szCs w:val="20"/>
        </w:rPr>
        <w:t>состоянии</w:t>
      </w:r>
      <w:proofErr w:type="gramEnd"/>
      <w:r>
        <w:rPr>
          <w:rStyle w:val="fontstyle0"/>
          <w:rFonts w:ascii="Arial" w:hAnsi="Arial" w:cs="Arial"/>
          <w:sz w:val="20"/>
          <w:szCs w:val="20"/>
        </w:rPr>
        <w:t xml:space="preserve"> наркотического опьянения вял, расслаблен, неподвижен, его тянет </w:t>
      </w:r>
      <w:r>
        <w:rPr>
          <w:rStyle w:val="fontstyle0"/>
          <w:rFonts w:ascii="Arial" w:hAnsi="Arial" w:cs="Arial"/>
          <w:sz w:val="20"/>
          <w:szCs w:val="20"/>
        </w:rPr>
        <w:lastRenderedPageBreak/>
        <w:t xml:space="preserve">подремать. Он просит, чтобы окружающие оставили его в </w:t>
      </w:r>
      <w:proofErr w:type="gramStart"/>
      <w:r>
        <w:rPr>
          <w:rStyle w:val="fontstyle0"/>
          <w:rFonts w:ascii="Arial" w:hAnsi="Arial" w:cs="Arial"/>
          <w:sz w:val="20"/>
          <w:szCs w:val="20"/>
        </w:rPr>
        <w:t>покое</w:t>
      </w:r>
      <w:proofErr w:type="gramEnd"/>
      <w:r>
        <w:rPr>
          <w:rStyle w:val="fontstyle0"/>
          <w:rFonts w:ascii="Arial" w:hAnsi="Arial" w:cs="Arial"/>
          <w:sz w:val="20"/>
          <w:szCs w:val="20"/>
        </w:rPr>
        <w:t xml:space="preserve"> и, предоставленный самому себе, может быстро погрузиться в сон.</w:t>
      </w:r>
      <w:r>
        <w:rPr>
          <w:rFonts w:ascii="Arial" w:hAnsi="Arial" w:cs="Arial"/>
          <w:sz w:val="20"/>
          <w:szCs w:val="20"/>
        </w:rPr>
        <w:br/>
      </w:r>
      <w:r>
        <w:rPr>
          <w:rStyle w:val="fontstyle0"/>
          <w:rFonts w:ascii="Arial" w:hAnsi="Arial" w:cs="Arial"/>
          <w:sz w:val="20"/>
          <w:szCs w:val="20"/>
        </w:rPr>
        <w:t xml:space="preserve">5. </w:t>
      </w:r>
      <w:proofErr w:type="gramStart"/>
      <w:r>
        <w:rPr>
          <w:rStyle w:val="fontstyle3"/>
          <w:rFonts w:ascii="Arial" w:hAnsi="Arial" w:cs="Arial"/>
          <w:sz w:val="20"/>
          <w:szCs w:val="20"/>
        </w:rPr>
        <w:t xml:space="preserve">Изменение координации движений: </w:t>
      </w:r>
      <w:r>
        <w:rPr>
          <w:rStyle w:val="fontstyle0"/>
          <w:rFonts w:ascii="Arial" w:hAnsi="Arial" w:cs="Arial"/>
          <w:sz w:val="20"/>
          <w:szCs w:val="20"/>
        </w:rPr>
        <w:t>движения могут быть скованными или замедленными, а при некоторых формах опьянения (гашишем, снотворными, транквилизаторами) - размашистыми, резкими, грубыми, неточными.</w:t>
      </w:r>
      <w:proofErr w:type="gramEnd"/>
      <w:r>
        <w:rPr>
          <w:rStyle w:val="fontstyle0"/>
          <w:rFonts w:ascii="Arial" w:hAnsi="Arial" w:cs="Arial"/>
          <w:sz w:val="20"/>
          <w:szCs w:val="20"/>
        </w:rPr>
        <w:t xml:space="preserve"> Обычно в </w:t>
      </w:r>
      <w:proofErr w:type="gramStart"/>
      <w:r>
        <w:rPr>
          <w:rStyle w:val="fontstyle0"/>
          <w:rFonts w:ascii="Arial" w:hAnsi="Arial" w:cs="Arial"/>
          <w:sz w:val="20"/>
          <w:szCs w:val="20"/>
        </w:rPr>
        <w:t>состоянии</w:t>
      </w:r>
      <w:proofErr w:type="gramEnd"/>
      <w:r>
        <w:rPr>
          <w:rStyle w:val="fontstyle0"/>
          <w:rFonts w:ascii="Arial" w:hAnsi="Arial" w:cs="Arial"/>
          <w:sz w:val="20"/>
          <w:szCs w:val="20"/>
        </w:rPr>
        <w:t xml:space="preserve"> наркотического одурманивания отмечается неустойчивость при ходьбе, пошатывание из стороны в сторону, человек не может пройти по прямой линии. В стоячем и сидячем положении, особенно с закрытыми глазами, покачивает туловищем. Из рук </w:t>
      </w:r>
      <w:proofErr w:type="gramStart"/>
      <w:r>
        <w:rPr>
          <w:rStyle w:val="fontstyle0"/>
          <w:rFonts w:ascii="Arial" w:hAnsi="Arial" w:cs="Arial"/>
          <w:sz w:val="20"/>
          <w:szCs w:val="20"/>
        </w:rPr>
        <w:t>опьяневшего</w:t>
      </w:r>
      <w:proofErr w:type="gramEnd"/>
      <w:r>
        <w:rPr>
          <w:rStyle w:val="fontstyle0"/>
          <w:rFonts w:ascii="Arial" w:hAnsi="Arial" w:cs="Arial"/>
          <w:sz w:val="20"/>
          <w:szCs w:val="20"/>
        </w:rPr>
        <w:t xml:space="preserve"> падают предметы, наклонившись, чтобы поднять их, он может упасть сам.</w:t>
      </w:r>
      <w:r>
        <w:rPr>
          <w:rFonts w:ascii="Arial" w:hAnsi="Arial" w:cs="Arial"/>
          <w:sz w:val="20"/>
          <w:szCs w:val="20"/>
        </w:rPr>
        <w:br/>
      </w:r>
      <w:r>
        <w:rPr>
          <w:rStyle w:val="fontstyle0"/>
          <w:rFonts w:ascii="Arial" w:hAnsi="Arial" w:cs="Arial"/>
          <w:sz w:val="20"/>
          <w:szCs w:val="20"/>
        </w:rPr>
        <w:t xml:space="preserve">Опьяневший не в </w:t>
      </w:r>
      <w:proofErr w:type="gramStart"/>
      <w:r>
        <w:rPr>
          <w:rStyle w:val="fontstyle0"/>
          <w:rFonts w:ascii="Arial" w:hAnsi="Arial" w:cs="Arial"/>
          <w:sz w:val="20"/>
          <w:szCs w:val="20"/>
        </w:rPr>
        <w:t>состоянии</w:t>
      </w:r>
      <w:proofErr w:type="gramEnd"/>
      <w:r>
        <w:rPr>
          <w:rStyle w:val="fontstyle0"/>
          <w:rFonts w:ascii="Arial" w:hAnsi="Arial" w:cs="Arial"/>
          <w:sz w:val="20"/>
          <w:szCs w:val="20"/>
        </w:rPr>
        <w:t xml:space="preserve"> совершать движений, требующих большой точности, его руки и ноги постоянно подрагивают, в таком состоянии также резко меняется почерк.</w:t>
      </w:r>
      <w:r>
        <w:rPr>
          <w:rFonts w:ascii="Arial" w:hAnsi="Arial" w:cs="Arial"/>
          <w:sz w:val="20"/>
          <w:szCs w:val="20"/>
        </w:rPr>
        <w:br/>
      </w:r>
      <w:r>
        <w:rPr>
          <w:rStyle w:val="fontstyle0"/>
          <w:rFonts w:ascii="Arial" w:hAnsi="Arial" w:cs="Arial"/>
          <w:sz w:val="20"/>
          <w:szCs w:val="20"/>
        </w:rPr>
        <w:t xml:space="preserve">6. </w:t>
      </w:r>
      <w:r>
        <w:rPr>
          <w:rStyle w:val="fontstyle3"/>
          <w:rFonts w:ascii="Arial" w:hAnsi="Arial" w:cs="Arial"/>
          <w:sz w:val="20"/>
          <w:szCs w:val="20"/>
        </w:rPr>
        <w:t xml:space="preserve">Изменение речи: </w:t>
      </w:r>
      <w:r>
        <w:rPr>
          <w:rStyle w:val="fontstyle0"/>
          <w:rFonts w:ascii="Arial" w:hAnsi="Arial" w:cs="Arial"/>
          <w:sz w:val="20"/>
          <w:szCs w:val="20"/>
        </w:rPr>
        <w:t>подчеркнутая выразительность речи отмечается при злоупотреблении опиатами, гашишем. При других формах опьянения</w:t>
      </w:r>
      <w:r>
        <w:rPr>
          <w:rFonts w:ascii="Arial" w:hAnsi="Arial" w:cs="Arial"/>
          <w:sz w:val="20"/>
          <w:szCs w:val="20"/>
        </w:rPr>
        <w:br/>
      </w:r>
      <w:r>
        <w:rPr>
          <w:rStyle w:val="fontstyle0"/>
          <w:rFonts w:ascii="Arial" w:hAnsi="Arial" w:cs="Arial"/>
          <w:sz w:val="20"/>
          <w:szCs w:val="20"/>
        </w:rPr>
        <w:t>(снотворными, транквилизаторами, вдыхании летучих паров растворителей) речь чаще всего замедлена, невнятна, с нечеткой артикуляцией, словно у больного “каша во рту”.</w:t>
      </w:r>
      <w:r>
        <w:rPr>
          <w:rFonts w:ascii="Arial" w:hAnsi="Arial" w:cs="Arial"/>
          <w:sz w:val="20"/>
          <w:szCs w:val="20"/>
        </w:rPr>
        <w:br/>
      </w:r>
      <w:r>
        <w:rPr>
          <w:rStyle w:val="fontstyle0"/>
          <w:rFonts w:ascii="Arial" w:hAnsi="Arial" w:cs="Arial"/>
          <w:sz w:val="20"/>
          <w:szCs w:val="20"/>
        </w:rPr>
        <w:t xml:space="preserve">7. </w:t>
      </w:r>
      <w:r>
        <w:rPr>
          <w:rStyle w:val="fontstyle3"/>
          <w:rFonts w:ascii="Arial" w:hAnsi="Arial" w:cs="Arial"/>
          <w:sz w:val="20"/>
          <w:szCs w:val="20"/>
        </w:rPr>
        <w:t xml:space="preserve">Изменение цвета кожных покровов: </w:t>
      </w:r>
      <w:r>
        <w:rPr>
          <w:rStyle w:val="fontstyle0"/>
          <w:rFonts w:ascii="Arial" w:hAnsi="Arial" w:cs="Arial"/>
          <w:sz w:val="20"/>
          <w:szCs w:val="20"/>
        </w:rPr>
        <w:t>при опьянении гашишем, снотворными, транквилизаторами, средствами бытовой химии к лицу приливает кровь, оно становится красным, отмечается и покраснение белков глаз.</w:t>
      </w:r>
      <w:r>
        <w:rPr>
          <w:rFonts w:ascii="Arial" w:hAnsi="Arial" w:cs="Arial"/>
          <w:sz w:val="20"/>
          <w:szCs w:val="20"/>
        </w:rPr>
        <w:br/>
      </w:r>
      <w:r>
        <w:rPr>
          <w:rStyle w:val="fontstyle0"/>
          <w:rFonts w:ascii="Arial" w:hAnsi="Arial" w:cs="Arial"/>
          <w:sz w:val="20"/>
          <w:szCs w:val="20"/>
        </w:rPr>
        <w:t xml:space="preserve">8. </w:t>
      </w:r>
      <w:r>
        <w:rPr>
          <w:rStyle w:val="fontstyle3"/>
          <w:rFonts w:ascii="Arial" w:hAnsi="Arial" w:cs="Arial"/>
          <w:sz w:val="20"/>
          <w:szCs w:val="20"/>
        </w:rPr>
        <w:t xml:space="preserve">Изменение зрачков: </w:t>
      </w:r>
      <w:r>
        <w:rPr>
          <w:rStyle w:val="fontstyle0"/>
          <w:rFonts w:ascii="Arial" w:hAnsi="Arial" w:cs="Arial"/>
          <w:sz w:val="20"/>
          <w:szCs w:val="20"/>
        </w:rPr>
        <w:t>при опьянении опийными препаратами зрачки узкие, величиной со спичечную головку. При другом наркотическом опьянении зрачки чаще расширены, реакция на свет вялая либо отсутствует.</w:t>
      </w:r>
      <w:r>
        <w:rPr>
          <w:rFonts w:ascii="Arial" w:hAnsi="Arial" w:cs="Arial"/>
          <w:sz w:val="20"/>
          <w:szCs w:val="20"/>
        </w:rPr>
        <w:br/>
      </w:r>
      <w:r>
        <w:rPr>
          <w:rStyle w:val="fontstyle0"/>
          <w:rFonts w:ascii="Arial" w:hAnsi="Arial" w:cs="Arial"/>
          <w:sz w:val="20"/>
          <w:szCs w:val="20"/>
        </w:rPr>
        <w:t xml:space="preserve">Также отмечается повышенный блеск глаз и расширение глазных щелей. Эти внешние, доступные наблюдению прямые признаки позволяют заподозрить, что человек находится в </w:t>
      </w:r>
      <w:proofErr w:type="gramStart"/>
      <w:r>
        <w:rPr>
          <w:rStyle w:val="fontstyle0"/>
          <w:rFonts w:ascii="Arial" w:hAnsi="Arial" w:cs="Arial"/>
          <w:sz w:val="20"/>
          <w:szCs w:val="20"/>
        </w:rPr>
        <w:t>состоянии</w:t>
      </w:r>
      <w:proofErr w:type="gramEnd"/>
      <w:r>
        <w:rPr>
          <w:rStyle w:val="fontstyle0"/>
          <w:rFonts w:ascii="Arial" w:hAnsi="Arial" w:cs="Arial"/>
          <w:sz w:val="20"/>
          <w:szCs w:val="20"/>
        </w:rPr>
        <w:t xml:space="preserve"> опьянения теми или иными наркотическими веществами.</w:t>
      </w:r>
      <w:r>
        <w:rPr>
          <w:rFonts w:ascii="Arial" w:hAnsi="Arial" w:cs="Arial"/>
          <w:sz w:val="20"/>
          <w:szCs w:val="20"/>
        </w:rPr>
        <w:br/>
      </w:r>
      <w:r>
        <w:rPr>
          <w:rStyle w:val="fontstyle2"/>
          <w:rFonts w:ascii="Arial" w:hAnsi="Arial" w:cs="Arial"/>
          <w:sz w:val="20"/>
          <w:szCs w:val="20"/>
        </w:rPr>
        <w:t xml:space="preserve">Вещества, полученные из мака (опиаты, препараты </w:t>
      </w:r>
      <w:proofErr w:type="spellStart"/>
      <w:r>
        <w:rPr>
          <w:rStyle w:val="fontstyle2"/>
          <w:rFonts w:ascii="Arial" w:hAnsi="Arial" w:cs="Arial"/>
          <w:sz w:val="20"/>
          <w:szCs w:val="20"/>
        </w:rPr>
        <w:t>морфинной</w:t>
      </w:r>
      <w:proofErr w:type="spellEnd"/>
      <w:r>
        <w:rPr>
          <w:rStyle w:val="fontstyle2"/>
          <w:rFonts w:ascii="Arial" w:hAnsi="Arial" w:cs="Arial"/>
          <w:sz w:val="20"/>
          <w:szCs w:val="20"/>
        </w:rPr>
        <w:t xml:space="preserve"> группы)</w:t>
      </w:r>
      <w:r>
        <w:rPr>
          <w:rFonts w:ascii="Arial" w:hAnsi="Arial" w:cs="Arial"/>
          <w:sz w:val="20"/>
          <w:szCs w:val="20"/>
        </w:rPr>
        <w:br/>
      </w:r>
      <w:r>
        <w:rPr>
          <w:rStyle w:val="fontstyle0"/>
          <w:rFonts w:ascii="Arial" w:hAnsi="Arial" w:cs="Arial"/>
          <w:sz w:val="20"/>
          <w:szCs w:val="20"/>
        </w:rPr>
        <w:t xml:space="preserve">Характерны легкое возбуждение, выход из опьянения без злобности. </w:t>
      </w:r>
      <w:proofErr w:type="gramStart"/>
      <w:r>
        <w:rPr>
          <w:rStyle w:val="fontstyle0"/>
          <w:rFonts w:ascii="Arial" w:hAnsi="Arial" w:cs="Arial"/>
          <w:sz w:val="20"/>
          <w:szCs w:val="20"/>
        </w:rPr>
        <w:t>Опьяневший</w:t>
      </w:r>
      <w:proofErr w:type="gramEnd"/>
      <w:r>
        <w:rPr>
          <w:rStyle w:val="fontstyle0"/>
          <w:rFonts w:ascii="Arial" w:hAnsi="Arial" w:cs="Arial"/>
          <w:sz w:val="20"/>
          <w:szCs w:val="20"/>
        </w:rPr>
        <w:t xml:space="preserve"> охотно отвечает на вопросы, несколько более оживлен, чем этого требует ситуация. Мышление ускорено. Речь быстрая, внятная. Нет нарушений координации движений. Из объективных признаков наиболее достоверным является резкое сужение зрачков. Наблюдаются бледность лица и всех кожных покровов, сухость кожи и слизистых оболочек, иногда кожный зуд.</w:t>
      </w:r>
      <w:r>
        <w:rPr>
          <w:rFonts w:ascii="Arial" w:hAnsi="Arial" w:cs="Arial"/>
          <w:sz w:val="20"/>
          <w:szCs w:val="20"/>
        </w:rPr>
        <w:br/>
      </w:r>
      <w:r>
        <w:rPr>
          <w:rStyle w:val="fontstyle0"/>
          <w:rFonts w:ascii="Arial" w:hAnsi="Arial" w:cs="Arial"/>
          <w:sz w:val="20"/>
          <w:szCs w:val="20"/>
        </w:rPr>
        <w:t>По точечному следу от инъекции можно определить время наркотического опьянения: первые 48 часов след от инъекции красный, затем коричневый. Следы идут по ходу вен не только на внутренней поверхности локтевых сгибов, но и на кистях рук, на ногах, в подмышечных впадинах, в паху (если наркотик употребляется внутривенно). Нарушения сна – до 3-4 ночи не спит, долгий сон утром. Тяга к сладкой пище, потеря веса.</w:t>
      </w:r>
      <w:r>
        <w:rPr>
          <w:rFonts w:ascii="Arial" w:hAnsi="Arial" w:cs="Arial"/>
          <w:sz w:val="20"/>
          <w:szCs w:val="20"/>
        </w:rPr>
        <w:br/>
      </w:r>
      <w:r>
        <w:rPr>
          <w:rStyle w:val="fontstyle0"/>
          <w:rFonts w:ascii="Arial" w:hAnsi="Arial" w:cs="Arial"/>
          <w:sz w:val="20"/>
          <w:szCs w:val="20"/>
        </w:rPr>
        <w:t xml:space="preserve">Фаза торможения сменяет эйфорию: заторможен, </w:t>
      </w:r>
      <w:proofErr w:type="spellStart"/>
      <w:r>
        <w:rPr>
          <w:rStyle w:val="fontstyle0"/>
          <w:rFonts w:ascii="Arial" w:hAnsi="Arial" w:cs="Arial"/>
          <w:sz w:val="20"/>
          <w:szCs w:val="20"/>
        </w:rPr>
        <w:t>полуприкрытые</w:t>
      </w:r>
      <w:proofErr w:type="spellEnd"/>
      <w:r>
        <w:rPr>
          <w:rStyle w:val="fontstyle0"/>
          <w:rFonts w:ascii="Arial" w:hAnsi="Arial" w:cs="Arial"/>
          <w:sz w:val="20"/>
          <w:szCs w:val="20"/>
        </w:rPr>
        <w:t xml:space="preserve"> веки, неподвижен, не реагирует на внешние раздражители, взгляд в одну точку, может непрерывно курить, прожигает сигаретами одеяло, одежду.</w:t>
      </w:r>
      <w:r>
        <w:rPr>
          <w:rFonts w:ascii="Arial" w:hAnsi="Arial" w:cs="Arial"/>
          <w:sz w:val="20"/>
          <w:szCs w:val="20"/>
        </w:rPr>
        <w:br/>
      </w:r>
      <w:r>
        <w:rPr>
          <w:rStyle w:val="fontstyle2"/>
          <w:rFonts w:ascii="Arial" w:hAnsi="Arial" w:cs="Arial"/>
          <w:sz w:val="20"/>
          <w:szCs w:val="20"/>
        </w:rPr>
        <w:t>Снотворные, успокаивающие вещества</w:t>
      </w:r>
      <w:r>
        <w:rPr>
          <w:rFonts w:ascii="Arial" w:hAnsi="Arial" w:cs="Arial"/>
          <w:sz w:val="20"/>
          <w:szCs w:val="20"/>
        </w:rPr>
        <w:br/>
      </w:r>
      <w:r>
        <w:rPr>
          <w:rStyle w:val="fontstyle0"/>
          <w:rFonts w:ascii="Arial" w:hAnsi="Arial" w:cs="Arial"/>
          <w:sz w:val="20"/>
          <w:szCs w:val="20"/>
        </w:rPr>
        <w:t xml:space="preserve">Состояние напоминает алкогольное опьянение. По незначительному поводу или даже без повода повышенное настроение сменяется раздражительностью. Внимание к какому-то конкретному предмету удается привлечь с трудом. Обнаруживаются плохое осмысление ситуации и заданных вопросов. </w:t>
      </w:r>
      <w:proofErr w:type="gramStart"/>
      <w:r>
        <w:rPr>
          <w:rStyle w:val="fontstyle0"/>
          <w:rFonts w:ascii="Arial" w:hAnsi="Arial" w:cs="Arial"/>
          <w:sz w:val="20"/>
          <w:szCs w:val="20"/>
        </w:rPr>
        <w:t>Опьяневший</w:t>
      </w:r>
      <w:proofErr w:type="gramEnd"/>
      <w:r>
        <w:rPr>
          <w:rStyle w:val="fontstyle0"/>
          <w:rFonts w:ascii="Arial" w:hAnsi="Arial" w:cs="Arial"/>
          <w:sz w:val="20"/>
          <w:szCs w:val="20"/>
        </w:rPr>
        <w:t xml:space="preserve"> временами “застревает” на одной теме. Голос громкий, при этом речь невнятная, смазанная (“каша во рту”). Мимика и жестикуляция </w:t>
      </w:r>
      <w:proofErr w:type="gramStart"/>
      <w:r>
        <w:rPr>
          <w:rStyle w:val="fontstyle0"/>
          <w:rFonts w:ascii="Arial" w:hAnsi="Arial" w:cs="Arial"/>
          <w:sz w:val="20"/>
          <w:szCs w:val="20"/>
        </w:rPr>
        <w:t>чрезмерные</w:t>
      </w:r>
      <w:proofErr w:type="gramEnd"/>
      <w:r>
        <w:rPr>
          <w:rStyle w:val="fontstyle0"/>
          <w:rFonts w:ascii="Arial" w:hAnsi="Arial" w:cs="Arial"/>
          <w:sz w:val="20"/>
          <w:szCs w:val="20"/>
        </w:rPr>
        <w:t>.</w:t>
      </w:r>
      <w:r>
        <w:rPr>
          <w:rFonts w:ascii="Arial" w:hAnsi="Arial" w:cs="Arial"/>
          <w:sz w:val="20"/>
          <w:szCs w:val="20"/>
        </w:rPr>
        <w:br/>
      </w:r>
      <w:r>
        <w:rPr>
          <w:rStyle w:val="fontstyle0"/>
          <w:rFonts w:ascii="Arial" w:hAnsi="Arial" w:cs="Arial"/>
          <w:sz w:val="20"/>
          <w:szCs w:val="20"/>
        </w:rPr>
        <w:t>Движения неточные, размашистые. При ходьбе отмечается пошатывание из стороны в сторону. Мышцы расслаблены, руки и ноги “ватные”, тяжелые. Зрачки расширены, реакция их на свет вялая.</w:t>
      </w:r>
      <w:r>
        <w:rPr>
          <w:rFonts w:ascii="Arial" w:hAnsi="Arial" w:cs="Arial"/>
          <w:sz w:val="20"/>
          <w:szCs w:val="20"/>
        </w:rPr>
        <w:br/>
      </w:r>
      <w:proofErr w:type="spellStart"/>
      <w:r>
        <w:rPr>
          <w:rStyle w:val="fontstyle2"/>
          <w:rFonts w:ascii="Arial" w:hAnsi="Arial" w:cs="Arial"/>
          <w:sz w:val="20"/>
          <w:szCs w:val="20"/>
        </w:rPr>
        <w:t>Каннабиноиды</w:t>
      </w:r>
      <w:proofErr w:type="spellEnd"/>
      <w:r>
        <w:rPr>
          <w:rStyle w:val="fontstyle2"/>
          <w:rFonts w:ascii="Arial" w:hAnsi="Arial" w:cs="Arial"/>
          <w:sz w:val="20"/>
          <w:szCs w:val="20"/>
        </w:rPr>
        <w:t xml:space="preserve"> (марихуана)</w:t>
      </w:r>
      <w:r>
        <w:rPr>
          <w:rFonts w:ascii="Arial" w:hAnsi="Arial" w:cs="Arial"/>
          <w:sz w:val="20"/>
          <w:szCs w:val="20"/>
        </w:rPr>
        <w:br/>
      </w:r>
      <w:r>
        <w:rPr>
          <w:rStyle w:val="fontstyle0"/>
          <w:rFonts w:ascii="Arial" w:hAnsi="Arial" w:cs="Arial"/>
          <w:sz w:val="20"/>
          <w:szCs w:val="20"/>
        </w:rPr>
        <w:t>Наблюдаются неудержимые приступы смеха по незначительному поводу, но возможны и острые приступы страха с попытками бежать. Если опьянена группа подростков, то можно видеть, что одно чувство мгновенно захватывает всех в одинаковой степени.</w:t>
      </w:r>
      <w:r>
        <w:rPr>
          <w:rFonts w:ascii="Arial" w:hAnsi="Arial" w:cs="Arial"/>
          <w:sz w:val="20"/>
          <w:szCs w:val="20"/>
        </w:rPr>
        <w:br/>
      </w:r>
      <w:proofErr w:type="gramStart"/>
      <w:r>
        <w:rPr>
          <w:rStyle w:val="fontstyle0"/>
          <w:rFonts w:ascii="Arial" w:hAnsi="Arial" w:cs="Arial"/>
          <w:sz w:val="20"/>
          <w:szCs w:val="20"/>
        </w:rPr>
        <w:t>Опьяневший</w:t>
      </w:r>
      <w:proofErr w:type="gramEnd"/>
      <w:r>
        <w:rPr>
          <w:rStyle w:val="fontstyle0"/>
          <w:rFonts w:ascii="Arial" w:hAnsi="Arial" w:cs="Arial"/>
          <w:sz w:val="20"/>
          <w:szCs w:val="20"/>
        </w:rPr>
        <w:t xml:space="preserve"> беспечен, легковесен в своих поступках и действиях.</w:t>
      </w:r>
      <w:r>
        <w:rPr>
          <w:rFonts w:ascii="Arial" w:hAnsi="Arial" w:cs="Arial"/>
          <w:sz w:val="20"/>
          <w:szCs w:val="20"/>
        </w:rPr>
        <w:br/>
      </w:r>
      <w:r>
        <w:rPr>
          <w:rStyle w:val="fontstyle0"/>
          <w:rFonts w:ascii="Arial" w:hAnsi="Arial" w:cs="Arial"/>
          <w:sz w:val="20"/>
          <w:szCs w:val="20"/>
        </w:rPr>
        <w:t xml:space="preserve">Меняется восприятие течения времени: минуты кажутся часами, а часы - минутами. </w:t>
      </w:r>
      <w:proofErr w:type="gramStart"/>
      <w:r>
        <w:rPr>
          <w:rStyle w:val="fontstyle0"/>
          <w:rFonts w:ascii="Arial" w:hAnsi="Arial" w:cs="Arial"/>
          <w:sz w:val="20"/>
          <w:szCs w:val="20"/>
        </w:rPr>
        <w:t>Опьяневшему</w:t>
      </w:r>
      <w:proofErr w:type="gramEnd"/>
      <w:r>
        <w:rPr>
          <w:rStyle w:val="fontstyle0"/>
          <w:rFonts w:ascii="Arial" w:hAnsi="Arial" w:cs="Arial"/>
          <w:sz w:val="20"/>
          <w:szCs w:val="20"/>
        </w:rPr>
        <w:t xml:space="preserve"> также представляется, что все предметы изменили свои размеры, из-за чего его движения могут быть плохо координированными.</w:t>
      </w:r>
      <w:r>
        <w:rPr>
          <w:rFonts w:ascii="Arial" w:hAnsi="Arial" w:cs="Arial"/>
          <w:sz w:val="20"/>
          <w:szCs w:val="20"/>
        </w:rPr>
        <w:br/>
      </w:r>
      <w:r>
        <w:rPr>
          <w:rStyle w:val="fontstyle0"/>
          <w:rFonts w:ascii="Arial" w:hAnsi="Arial" w:cs="Arial"/>
          <w:sz w:val="20"/>
          <w:szCs w:val="20"/>
        </w:rPr>
        <w:t>Наблюдается расширение зрачков, покраснение лица, век. Речь “заплетающаяся”. Дыхание учащено.</w:t>
      </w:r>
      <w:r>
        <w:rPr>
          <w:rFonts w:ascii="Arial" w:hAnsi="Arial" w:cs="Arial"/>
          <w:sz w:val="20"/>
          <w:szCs w:val="20"/>
        </w:rPr>
        <w:br/>
      </w:r>
      <w:r>
        <w:rPr>
          <w:rStyle w:val="fontstyle2"/>
          <w:rFonts w:ascii="Arial" w:hAnsi="Arial" w:cs="Arial"/>
          <w:sz w:val="20"/>
          <w:szCs w:val="20"/>
        </w:rPr>
        <w:t>Пары наркотически действующих летучих веществ (растворители красок, лаков, средств химической чистки)</w:t>
      </w:r>
      <w:r>
        <w:rPr>
          <w:rFonts w:ascii="Arial" w:hAnsi="Arial" w:cs="Arial"/>
          <w:sz w:val="20"/>
          <w:szCs w:val="20"/>
        </w:rPr>
        <w:br/>
      </w:r>
      <w:r>
        <w:rPr>
          <w:rStyle w:val="fontstyle0"/>
          <w:rFonts w:ascii="Arial" w:hAnsi="Arial" w:cs="Arial"/>
          <w:sz w:val="20"/>
          <w:szCs w:val="20"/>
        </w:rPr>
        <w:t>Верхняя часть тела, голова обычно горячие на ощупь (прилив крови).</w:t>
      </w:r>
      <w:r>
        <w:rPr>
          <w:rFonts w:ascii="Arial" w:hAnsi="Arial" w:cs="Arial"/>
          <w:sz w:val="20"/>
          <w:szCs w:val="20"/>
        </w:rPr>
        <w:br/>
      </w:r>
      <w:r>
        <w:rPr>
          <w:rStyle w:val="fontstyle0"/>
          <w:rFonts w:ascii="Arial" w:hAnsi="Arial" w:cs="Arial"/>
          <w:sz w:val="20"/>
          <w:szCs w:val="20"/>
        </w:rPr>
        <w:t xml:space="preserve">Лицо красное, отечное. Дыхание через нос затруднено. Вокруг губ, особенно в </w:t>
      </w:r>
      <w:proofErr w:type="gramStart"/>
      <w:r>
        <w:rPr>
          <w:rStyle w:val="fontstyle0"/>
          <w:rFonts w:ascii="Arial" w:hAnsi="Arial" w:cs="Arial"/>
          <w:sz w:val="20"/>
          <w:szCs w:val="20"/>
        </w:rPr>
        <w:t>уголках</w:t>
      </w:r>
      <w:proofErr w:type="gramEnd"/>
      <w:r>
        <w:rPr>
          <w:rStyle w:val="fontstyle0"/>
          <w:rFonts w:ascii="Arial" w:hAnsi="Arial" w:cs="Arial"/>
          <w:sz w:val="20"/>
          <w:szCs w:val="20"/>
        </w:rPr>
        <w:t xml:space="preserve"> рта, отмечается кайма раздраженной кожи. </w:t>
      </w:r>
      <w:proofErr w:type="gramStart"/>
      <w:r>
        <w:rPr>
          <w:rStyle w:val="fontstyle0"/>
          <w:rFonts w:ascii="Arial" w:hAnsi="Arial" w:cs="Arial"/>
          <w:sz w:val="20"/>
          <w:szCs w:val="20"/>
        </w:rPr>
        <w:t>От</w:t>
      </w:r>
      <w:proofErr w:type="gramEnd"/>
      <w:r>
        <w:rPr>
          <w:rStyle w:val="fontstyle0"/>
          <w:rFonts w:ascii="Arial" w:hAnsi="Arial" w:cs="Arial"/>
          <w:sz w:val="20"/>
          <w:szCs w:val="20"/>
        </w:rPr>
        <w:t xml:space="preserve"> </w:t>
      </w:r>
      <w:proofErr w:type="gramStart"/>
      <w:r>
        <w:rPr>
          <w:rStyle w:val="fontstyle0"/>
          <w:rFonts w:ascii="Arial" w:hAnsi="Arial" w:cs="Arial"/>
          <w:sz w:val="20"/>
          <w:szCs w:val="20"/>
        </w:rPr>
        <w:t>опьяневших</w:t>
      </w:r>
      <w:proofErr w:type="gramEnd"/>
      <w:r>
        <w:rPr>
          <w:rStyle w:val="fontstyle0"/>
          <w:rFonts w:ascii="Arial" w:hAnsi="Arial" w:cs="Arial"/>
          <w:sz w:val="20"/>
          <w:szCs w:val="20"/>
        </w:rPr>
        <w:t xml:space="preserve">, их одежды исходит характерный химический запах вещества, которое они вдыхали. </w:t>
      </w:r>
      <w:proofErr w:type="gramStart"/>
      <w:r>
        <w:rPr>
          <w:rStyle w:val="fontstyle0"/>
          <w:rFonts w:ascii="Arial" w:hAnsi="Arial" w:cs="Arial"/>
          <w:sz w:val="20"/>
          <w:szCs w:val="20"/>
        </w:rPr>
        <w:t>У них можно обнаружить обладающие резким запахом вату, тряпку, бумагу, пропитанные растворителями или другими летучими веществами с наркотическим действием.</w:t>
      </w:r>
      <w:proofErr w:type="gramEnd"/>
      <w:r>
        <w:rPr>
          <w:rFonts w:ascii="Arial" w:hAnsi="Arial" w:cs="Arial"/>
          <w:sz w:val="20"/>
          <w:szCs w:val="20"/>
        </w:rPr>
        <w:br/>
      </w:r>
      <w:r>
        <w:rPr>
          <w:rStyle w:val="fontstyle0"/>
          <w:rFonts w:ascii="Arial" w:hAnsi="Arial" w:cs="Arial"/>
          <w:sz w:val="20"/>
          <w:szCs w:val="20"/>
        </w:rPr>
        <w:lastRenderedPageBreak/>
        <w:t xml:space="preserve">Использование веществ этого типа характерно для подростков, которые собираются с целью вдыхания летучих веществ группами в укромных </w:t>
      </w:r>
      <w:proofErr w:type="gramStart"/>
      <w:r>
        <w:rPr>
          <w:rStyle w:val="fontstyle0"/>
          <w:rFonts w:ascii="Arial" w:hAnsi="Arial" w:cs="Arial"/>
          <w:sz w:val="20"/>
          <w:szCs w:val="20"/>
        </w:rPr>
        <w:t>местах</w:t>
      </w:r>
      <w:proofErr w:type="gramEnd"/>
      <w:r>
        <w:rPr>
          <w:rStyle w:val="fontstyle0"/>
          <w:rFonts w:ascii="Arial" w:hAnsi="Arial" w:cs="Arial"/>
          <w:sz w:val="20"/>
          <w:szCs w:val="20"/>
        </w:rPr>
        <w:t>: на пустырях, чердаках, в подвалах.</w:t>
      </w:r>
      <w:r>
        <w:rPr>
          <w:rFonts w:ascii="Arial" w:hAnsi="Arial" w:cs="Arial"/>
          <w:sz w:val="20"/>
          <w:szCs w:val="20"/>
        </w:rPr>
        <w:br/>
      </w:r>
      <w:r>
        <w:rPr>
          <w:rStyle w:val="fontstyle2"/>
          <w:rFonts w:ascii="Arial" w:hAnsi="Arial" w:cs="Arial"/>
          <w:sz w:val="20"/>
          <w:szCs w:val="20"/>
        </w:rPr>
        <w:t xml:space="preserve">Синтетические </w:t>
      </w:r>
      <w:proofErr w:type="spellStart"/>
      <w:r>
        <w:rPr>
          <w:rStyle w:val="fontstyle2"/>
          <w:rFonts w:ascii="Arial" w:hAnsi="Arial" w:cs="Arial"/>
          <w:sz w:val="20"/>
          <w:szCs w:val="20"/>
        </w:rPr>
        <w:t>катиноны</w:t>
      </w:r>
      <w:proofErr w:type="spellEnd"/>
      <w:r>
        <w:rPr>
          <w:rStyle w:val="fontstyle2"/>
          <w:rFonts w:ascii="Arial" w:hAnsi="Arial" w:cs="Arial"/>
          <w:sz w:val="20"/>
          <w:szCs w:val="20"/>
        </w:rPr>
        <w:t xml:space="preserve"> («соли»)</w:t>
      </w:r>
      <w:r>
        <w:rPr>
          <w:rFonts w:ascii="Arial" w:hAnsi="Arial" w:cs="Arial"/>
          <w:sz w:val="20"/>
          <w:szCs w:val="20"/>
        </w:rPr>
        <w:br/>
      </w:r>
      <w:r>
        <w:rPr>
          <w:rStyle w:val="fontstyle0"/>
          <w:rFonts w:ascii="Arial" w:hAnsi="Arial" w:cs="Arial"/>
          <w:sz w:val="20"/>
          <w:szCs w:val="20"/>
        </w:rPr>
        <w:t xml:space="preserve">Наркотики этой группы выглядят как белый или коричневый кристаллический порошок, </w:t>
      </w:r>
      <w:proofErr w:type="gramStart"/>
      <w:r>
        <w:rPr>
          <w:rStyle w:val="fontstyle0"/>
          <w:rFonts w:ascii="Arial" w:hAnsi="Arial" w:cs="Arial"/>
          <w:sz w:val="20"/>
          <w:szCs w:val="20"/>
        </w:rPr>
        <w:t>расфасованный</w:t>
      </w:r>
      <w:proofErr w:type="gramEnd"/>
      <w:r>
        <w:rPr>
          <w:rStyle w:val="fontstyle0"/>
          <w:rFonts w:ascii="Arial" w:hAnsi="Arial" w:cs="Arial"/>
          <w:sz w:val="20"/>
          <w:szCs w:val="20"/>
        </w:rPr>
        <w:t xml:space="preserve"> как правило по маленьким пакетикам. Стоит отметить, что соли для ванн, используемые для гигиенических процедур не имеют ничего общего, кроме внешнего сходства, с наркотическими солями для ванн. </w:t>
      </w:r>
      <w:proofErr w:type="gramStart"/>
      <w:r>
        <w:rPr>
          <w:rStyle w:val="fontstyle0"/>
          <w:rFonts w:ascii="Arial" w:hAnsi="Arial" w:cs="Arial"/>
          <w:sz w:val="20"/>
          <w:szCs w:val="20"/>
        </w:rPr>
        <w:t>«Соли» - это токсичные наркотики с непредсказуемым воздействием, которые производятся синтетическим путем соединения нескольких видов наркотиков, которые содержатся в кате, вечнозеленом кустарнике, который растет в восточной Африке и на юге Аравийского полуострова.</w:t>
      </w:r>
      <w:proofErr w:type="gramEnd"/>
      <w:r>
        <w:rPr>
          <w:rFonts w:ascii="Arial" w:hAnsi="Arial" w:cs="Arial"/>
          <w:sz w:val="20"/>
          <w:szCs w:val="20"/>
        </w:rPr>
        <w:br/>
      </w:r>
      <w:r>
        <w:rPr>
          <w:rStyle w:val="fontstyle2"/>
          <w:rFonts w:ascii="Arial" w:hAnsi="Arial" w:cs="Arial"/>
          <w:sz w:val="20"/>
          <w:szCs w:val="20"/>
        </w:rPr>
        <w:t>Синтетические наркотики употребляют:</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Нюхают.</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Вкалывают.</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Разводят в еде или напитках.</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Глотают, предварительно завернув в папиросную бумагу.</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Курят.</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Вдыхают через испаритель.</w:t>
      </w:r>
      <w:r>
        <w:rPr>
          <w:rFonts w:ascii="Arial" w:hAnsi="Arial" w:cs="Arial"/>
          <w:sz w:val="20"/>
          <w:szCs w:val="20"/>
        </w:rPr>
        <w:br/>
      </w:r>
      <w:r>
        <w:rPr>
          <w:rStyle w:val="fontstyle2"/>
          <w:rFonts w:ascii="Arial" w:hAnsi="Arial" w:cs="Arial"/>
          <w:sz w:val="20"/>
          <w:szCs w:val="20"/>
        </w:rPr>
        <w:t>Действие и эффект синтетических наркотиков катионов:</w:t>
      </w:r>
      <w:r>
        <w:rPr>
          <w:rFonts w:ascii="Arial" w:hAnsi="Arial" w:cs="Arial"/>
          <w:sz w:val="20"/>
          <w:szCs w:val="20"/>
        </w:rPr>
        <w:br/>
      </w:r>
      <w:r>
        <w:rPr>
          <w:rStyle w:val="fontstyle0"/>
          <w:rFonts w:ascii="Arial" w:hAnsi="Arial" w:cs="Arial"/>
          <w:sz w:val="20"/>
          <w:szCs w:val="20"/>
        </w:rPr>
        <w:t>Свое действие на организм наркотик оказывает постепенно:</w:t>
      </w:r>
      <w:r>
        <w:rPr>
          <w:rFonts w:ascii="Arial" w:hAnsi="Arial" w:cs="Arial"/>
          <w:sz w:val="20"/>
          <w:szCs w:val="20"/>
        </w:rPr>
        <w:br/>
      </w:r>
      <w:r>
        <w:rPr>
          <w:rStyle w:val="fontstyle5"/>
          <w:rFonts w:ascii="Arial" w:hAnsi="Arial" w:cs="Arial"/>
          <w:sz w:val="20"/>
          <w:szCs w:val="20"/>
        </w:rPr>
        <w:t xml:space="preserve">• </w:t>
      </w:r>
      <w:proofErr w:type="spellStart"/>
      <w:r>
        <w:rPr>
          <w:rStyle w:val="fontstyle0"/>
          <w:rFonts w:ascii="Arial" w:hAnsi="Arial" w:cs="Arial"/>
          <w:sz w:val="20"/>
          <w:szCs w:val="20"/>
        </w:rPr>
        <w:t>Первоочередно</w:t>
      </w:r>
      <w:proofErr w:type="spellEnd"/>
      <w:r>
        <w:rPr>
          <w:rStyle w:val="fontstyle0"/>
          <w:rFonts w:ascii="Arial" w:hAnsi="Arial" w:cs="Arial"/>
          <w:sz w:val="20"/>
          <w:szCs w:val="20"/>
        </w:rPr>
        <w:t xml:space="preserve">, после употребления, буквально через 20 минут, человек начинает ощущать легкость и свободу. Появляется ощущение </w:t>
      </w:r>
      <w:proofErr w:type="spellStart"/>
      <w:r>
        <w:rPr>
          <w:rStyle w:val="fontstyle0"/>
          <w:rFonts w:ascii="Arial" w:hAnsi="Arial" w:cs="Arial"/>
          <w:sz w:val="20"/>
          <w:szCs w:val="20"/>
        </w:rPr>
        <w:t>сверхспособности</w:t>
      </w:r>
      <w:proofErr w:type="spellEnd"/>
      <w:r>
        <w:rPr>
          <w:rStyle w:val="fontstyle0"/>
          <w:rFonts w:ascii="Arial" w:hAnsi="Arial" w:cs="Arial"/>
          <w:sz w:val="20"/>
          <w:szCs w:val="20"/>
        </w:rPr>
        <w:t xml:space="preserve"> и могучести, что очень часто и приводит к тому, что наркоманы выпрыгивают из окна или бросаются под машины, думая о том, что они способны к </w:t>
      </w:r>
      <w:proofErr w:type="spellStart"/>
      <w:proofErr w:type="gramStart"/>
      <w:r>
        <w:rPr>
          <w:rStyle w:val="fontstyle0"/>
          <w:rFonts w:ascii="Arial" w:hAnsi="Arial" w:cs="Arial"/>
          <w:sz w:val="20"/>
          <w:szCs w:val="20"/>
        </w:rPr>
        <w:t>примеру-летать</w:t>
      </w:r>
      <w:proofErr w:type="spellEnd"/>
      <w:proofErr w:type="gramEnd"/>
      <w:r>
        <w:rPr>
          <w:rStyle w:val="fontstyle0"/>
          <w:rFonts w:ascii="Arial" w:hAnsi="Arial" w:cs="Arial"/>
          <w:sz w:val="20"/>
          <w:szCs w:val="20"/>
        </w:rPr>
        <w:t>.</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 xml:space="preserve">На протяжении всего действия наркотика, наркоман не чувствует усталости и не нуждается во сне и отдыхе, и такие ощущения могут продолжаться на протяжении 2-3 суток. Причем, физическая активность, при нахождении в наркотическом опьянении, повышается в несколько раз. </w:t>
      </w:r>
      <w:r>
        <w:rPr>
          <w:rFonts w:ascii="Arial" w:hAnsi="Arial" w:cs="Arial"/>
          <w:sz w:val="20"/>
          <w:szCs w:val="20"/>
        </w:rPr>
        <w:br/>
      </w:r>
      <w:proofErr w:type="gramStart"/>
      <w:r>
        <w:rPr>
          <w:rStyle w:val="fontstyle0"/>
          <w:rFonts w:ascii="Arial" w:hAnsi="Arial" w:cs="Arial"/>
          <w:sz w:val="20"/>
          <w:szCs w:val="20"/>
        </w:rPr>
        <w:t>Следующими</w:t>
      </w:r>
      <w:proofErr w:type="gramEnd"/>
      <w:r>
        <w:rPr>
          <w:rStyle w:val="fontstyle0"/>
          <w:rFonts w:ascii="Arial" w:hAnsi="Arial" w:cs="Arial"/>
          <w:sz w:val="20"/>
          <w:szCs w:val="20"/>
        </w:rPr>
        <w:t xml:space="preserve"> этапом начинает испытывать яркие галлюцинации.</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По окончанию действия наркотика, обычно наблюдается состояние страха, переходящее в панику, что зачастую и является причиной употребления новой дозы, лишь бы избавится от такого состояния.</w:t>
      </w:r>
      <w:r>
        <w:rPr>
          <w:rFonts w:ascii="Arial" w:hAnsi="Arial" w:cs="Arial"/>
          <w:sz w:val="20"/>
          <w:szCs w:val="20"/>
        </w:rPr>
        <w:br/>
      </w:r>
      <w:r>
        <w:rPr>
          <w:rStyle w:val="fontstyle2"/>
          <w:rFonts w:ascii="Arial" w:hAnsi="Arial" w:cs="Arial"/>
          <w:sz w:val="20"/>
          <w:szCs w:val="20"/>
        </w:rPr>
        <w:t>По внешним признакам не заметить развитие наркомании у близкого человека сложно - они всегда яркие, на лицо</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снижение концентрации внимания;</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потеря смысла в разговорах;</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выраженная бессонница;</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излишняя смелость, бравада;</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перепады настроения;</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сухость кожи;</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покраснение щек;</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отсутствие аппетита;</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потеря веса;</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взгляд становится безумным;</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появляется мания преследования, тревога;</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значительно снижается интеллект;</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в некоторых случаях развивается состояние острого психоза, снять которое очень сложно.</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У некоторых же, наоборот, начинается жуткая мания преследования с нереальной подозрительностью ко всему вокруг, что сводит их с ума и от страха, зачастую наркоманы заканчивают жизнь суицидом.</w:t>
      </w:r>
      <w:r>
        <w:rPr>
          <w:rFonts w:ascii="Arial" w:hAnsi="Arial" w:cs="Arial"/>
          <w:sz w:val="20"/>
          <w:szCs w:val="20"/>
        </w:rPr>
        <w:br/>
      </w:r>
      <w:r>
        <w:rPr>
          <w:rStyle w:val="fontstyle2"/>
          <w:rFonts w:ascii="Arial" w:hAnsi="Arial" w:cs="Arial"/>
          <w:sz w:val="20"/>
          <w:szCs w:val="20"/>
        </w:rPr>
        <w:t xml:space="preserve">Жевательный табак - СНЮС </w:t>
      </w:r>
      <w:r>
        <w:rPr>
          <w:rStyle w:val="fontstyle0"/>
          <w:rFonts w:ascii="Arial" w:hAnsi="Arial" w:cs="Arial"/>
          <w:sz w:val="20"/>
          <w:szCs w:val="20"/>
        </w:rPr>
        <w:t xml:space="preserve">– бездымный табачный продукт, который выпускается в разных </w:t>
      </w:r>
      <w:proofErr w:type="gramStart"/>
      <w:r>
        <w:rPr>
          <w:rStyle w:val="fontstyle0"/>
          <w:rFonts w:ascii="Arial" w:hAnsi="Arial" w:cs="Arial"/>
          <w:sz w:val="20"/>
          <w:szCs w:val="20"/>
        </w:rPr>
        <w:t>формах</w:t>
      </w:r>
      <w:proofErr w:type="gramEnd"/>
      <w:r>
        <w:rPr>
          <w:rStyle w:val="fontstyle0"/>
          <w:rFonts w:ascii="Arial" w:hAnsi="Arial" w:cs="Arial"/>
          <w:sz w:val="20"/>
          <w:szCs w:val="20"/>
        </w:rPr>
        <w:t xml:space="preserve"> и применяется как </w:t>
      </w:r>
      <w:r>
        <w:rPr>
          <w:rStyle w:val="fontstyle2"/>
          <w:rFonts w:ascii="Arial" w:hAnsi="Arial" w:cs="Arial"/>
          <w:sz w:val="20"/>
          <w:szCs w:val="20"/>
        </w:rPr>
        <w:t>жевательный табак (табак для рассасывания)</w:t>
      </w:r>
      <w:r>
        <w:rPr>
          <w:rStyle w:val="fontstyle0"/>
          <w:rFonts w:ascii="Arial" w:hAnsi="Arial" w:cs="Arial"/>
          <w:sz w:val="20"/>
          <w:szCs w:val="20"/>
        </w:rPr>
        <w:t xml:space="preserve">. Его в </w:t>
      </w:r>
      <w:proofErr w:type="gramStart"/>
      <w:r>
        <w:rPr>
          <w:rStyle w:val="fontstyle0"/>
          <w:rFonts w:ascii="Arial" w:hAnsi="Arial" w:cs="Arial"/>
          <w:sz w:val="20"/>
          <w:szCs w:val="20"/>
        </w:rPr>
        <w:t>виде</w:t>
      </w:r>
      <w:proofErr w:type="gramEnd"/>
      <w:r>
        <w:rPr>
          <w:rStyle w:val="fontstyle0"/>
          <w:rFonts w:ascii="Arial" w:hAnsi="Arial" w:cs="Arial"/>
          <w:sz w:val="20"/>
          <w:szCs w:val="20"/>
        </w:rPr>
        <w:t xml:space="preserve"> порционных пакетиков или рассыпного табака помещают между десной и верхней (иногда нижней) губой на 5 – 30 минут для того, чтобы никотин всасывался в кровь и поступал в  организм, минуя гортань и легкие. Это вещество не является только табаком. В его состав входит табак, вода как увлажнитель, сода для усиления вкуса и соль или сахар как консервант. В некоторые смеси для дополнительного аромата добавляют эфирные масла листья других трав, кусочки ягод и фруктов, </w:t>
      </w:r>
      <w:proofErr w:type="spellStart"/>
      <w:r>
        <w:rPr>
          <w:rStyle w:val="fontstyle0"/>
          <w:rFonts w:ascii="Arial" w:hAnsi="Arial" w:cs="Arial"/>
          <w:sz w:val="20"/>
          <w:szCs w:val="20"/>
        </w:rPr>
        <w:t>ароматизаторов</w:t>
      </w:r>
      <w:proofErr w:type="spellEnd"/>
      <w:r>
        <w:rPr>
          <w:rStyle w:val="fontstyle0"/>
          <w:rFonts w:ascii="Arial" w:hAnsi="Arial" w:cs="Arial"/>
          <w:sz w:val="20"/>
          <w:szCs w:val="20"/>
        </w:rPr>
        <w:t xml:space="preserve">. Табачное изделие изготавливают не только в </w:t>
      </w:r>
      <w:proofErr w:type="gramStart"/>
      <w:r>
        <w:rPr>
          <w:rStyle w:val="fontstyle0"/>
          <w:rFonts w:ascii="Arial" w:hAnsi="Arial" w:cs="Arial"/>
          <w:sz w:val="20"/>
          <w:szCs w:val="20"/>
        </w:rPr>
        <w:t>виде</w:t>
      </w:r>
      <w:proofErr w:type="gramEnd"/>
      <w:r>
        <w:rPr>
          <w:rStyle w:val="fontstyle0"/>
          <w:rFonts w:ascii="Arial" w:hAnsi="Arial" w:cs="Arial"/>
          <w:sz w:val="20"/>
          <w:szCs w:val="20"/>
        </w:rPr>
        <w:t xml:space="preserve"> порошка и пакетиков для рассасывания, но и виде конфет, мармелада, пластичной жевательной массы, что в свою очередь привлекает детей и подростков к употреблению </w:t>
      </w:r>
      <w:proofErr w:type="spellStart"/>
      <w:r>
        <w:rPr>
          <w:rStyle w:val="fontstyle0"/>
          <w:rFonts w:ascii="Arial" w:hAnsi="Arial" w:cs="Arial"/>
          <w:sz w:val="20"/>
          <w:szCs w:val="20"/>
        </w:rPr>
        <w:t>снюса</w:t>
      </w:r>
      <w:proofErr w:type="spellEnd"/>
      <w:r>
        <w:rPr>
          <w:rStyle w:val="fontstyle0"/>
          <w:rFonts w:ascii="Arial" w:hAnsi="Arial" w:cs="Arial"/>
          <w:sz w:val="20"/>
          <w:szCs w:val="20"/>
        </w:rPr>
        <w:t xml:space="preserve">. </w:t>
      </w:r>
      <w:r>
        <w:rPr>
          <w:rStyle w:val="fontstyle2"/>
          <w:rFonts w:ascii="Arial" w:hAnsi="Arial" w:cs="Arial"/>
          <w:sz w:val="20"/>
          <w:szCs w:val="20"/>
        </w:rPr>
        <w:t xml:space="preserve">Употребление </w:t>
      </w:r>
      <w:proofErr w:type="spellStart"/>
      <w:r>
        <w:rPr>
          <w:rStyle w:val="fontstyle2"/>
          <w:rFonts w:ascii="Arial" w:hAnsi="Arial" w:cs="Arial"/>
          <w:sz w:val="20"/>
          <w:szCs w:val="20"/>
        </w:rPr>
        <w:t>снюса</w:t>
      </w:r>
      <w:proofErr w:type="spellEnd"/>
      <w:r>
        <w:rPr>
          <w:rStyle w:val="fontstyle0"/>
          <w:rFonts w:ascii="Arial" w:hAnsi="Arial" w:cs="Arial"/>
          <w:sz w:val="20"/>
          <w:szCs w:val="20"/>
        </w:rPr>
        <w:t xml:space="preserve">, как и курение сигарет, направлено на поступление в организм никотина. В жевательном табаке его содержится намного больше, чем в курительном. Через 30 минут после закладки порции </w:t>
      </w:r>
      <w:proofErr w:type="spellStart"/>
      <w:r>
        <w:rPr>
          <w:rStyle w:val="fontstyle0"/>
          <w:rFonts w:ascii="Arial" w:hAnsi="Arial" w:cs="Arial"/>
          <w:sz w:val="20"/>
          <w:szCs w:val="20"/>
        </w:rPr>
        <w:t>снюса</w:t>
      </w:r>
      <w:proofErr w:type="spellEnd"/>
      <w:r>
        <w:rPr>
          <w:rStyle w:val="fontstyle0"/>
          <w:rFonts w:ascii="Arial" w:hAnsi="Arial" w:cs="Arial"/>
          <w:sz w:val="20"/>
          <w:szCs w:val="20"/>
        </w:rPr>
        <w:t xml:space="preserve"> в крови определяется такое же количество никотина, что и при курении 3-х сигарет.</w:t>
      </w:r>
      <w:r>
        <w:rPr>
          <w:rFonts w:ascii="Arial" w:hAnsi="Arial" w:cs="Arial"/>
          <w:sz w:val="20"/>
          <w:szCs w:val="20"/>
        </w:rPr>
        <w:br/>
      </w:r>
      <w:r>
        <w:rPr>
          <w:rStyle w:val="fontstyle2"/>
          <w:rFonts w:ascii="Arial" w:hAnsi="Arial" w:cs="Arial"/>
          <w:sz w:val="20"/>
          <w:szCs w:val="20"/>
        </w:rPr>
        <w:t>Ребенок становится:</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Более возбужденный, учащенное сердцебиение;</w:t>
      </w:r>
      <w:r>
        <w:rPr>
          <w:rFonts w:ascii="Arial" w:hAnsi="Arial" w:cs="Arial"/>
          <w:sz w:val="20"/>
          <w:szCs w:val="20"/>
        </w:rPr>
        <w:br/>
      </w:r>
      <w:r>
        <w:rPr>
          <w:rStyle w:val="fontstyle5"/>
          <w:rFonts w:ascii="Arial" w:hAnsi="Arial" w:cs="Arial"/>
          <w:sz w:val="20"/>
          <w:szCs w:val="20"/>
        </w:rPr>
        <w:lastRenderedPageBreak/>
        <w:t xml:space="preserve">• </w:t>
      </w:r>
      <w:r>
        <w:rPr>
          <w:rStyle w:val="fontstyle0"/>
          <w:rFonts w:ascii="Arial" w:hAnsi="Arial" w:cs="Arial"/>
          <w:sz w:val="20"/>
          <w:szCs w:val="20"/>
        </w:rPr>
        <w:t>Меняется цвет кожных покровов, может краснеть;</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Расширенные зрачки;</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Из-за спазмов могут возникнуть боли в желудке;</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Тошнота, рвота, головокружение;</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Сухость во рту, подростки больше пьют;</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 xml:space="preserve">После долгого употребления жевательного табака зубы и десна приобретают желтоватый оттенок, появляется специфический запах изо </w:t>
      </w:r>
      <w:proofErr w:type="spellStart"/>
      <w:r>
        <w:rPr>
          <w:rStyle w:val="fontstyle0"/>
          <w:rFonts w:ascii="Arial" w:hAnsi="Arial" w:cs="Arial"/>
          <w:sz w:val="20"/>
          <w:szCs w:val="20"/>
        </w:rPr>
        <w:t>ртагорьковато</w:t>
      </w:r>
      <w:proofErr w:type="spellEnd"/>
      <w:r>
        <w:rPr>
          <w:rStyle w:val="fontstyle0"/>
          <w:rFonts w:ascii="Arial" w:hAnsi="Arial" w:cs="Arial"/>
          <w:sz w:val="20"/>
          <w:szCs w:val="20"/>
        </w:rPr>
        <w:t xml:space="preserve"> мятный.</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 xml:space="preserve">В карманах можно обнаружить банки («шайба»), в которых хранится </w:t>
      </w:r>
      <w:proofErr w:type="spellStart"/>
      <w:r>
        <w:rPr>
          <w:rStyle w:val="fontstyle0"/>
          <w:rFonts w:ascii="Arial" w:hAnsi="Arial" w:cs="Arial"/>
          <w:sz w:val="20"/>
          <w:szCs w:val="20"/>
        </w:rPr>
        <w:t>снюс</w:t>
      </w:r>
      <w:proofErr w:type="spellEnd"/>
      <w:r>
        <w:rPr>
          <w:rStyle w:val="fontstyle0"/>
          <w:rFonts w:ascii="Arial" w:hAnsi="Arial" w:cs="Arial"/>
          <w:sz w:val="20"/>
          <w:szCs w:val="20"/>
        </w:rPr>
        <w:t>, похожи на упаковки из-под леденцов.</w:t>
      </w:r>
      <w:r>
        <w:rPr>
          <w:rFonts w:ascii="Arial" w:hAnsi="Arial" w:cs="Arial"/>
          <w:sz w:val="20"/>
          <w:szCs w:val="20"/>
        </w:rPr>
        <w:br/>
      </w:r>
      <w:r>
        <w:rPr>
          <w:rStyle w:val="fontstyle5"/>
          <w:rFonts w:ascii="Arial" w:hAnsi="Arial" w:cs="Arial"/>
          <w:sz w:val="20"/>
          <w:szCs w:val="20"/>
        </w:rPr>
        <w:t xml:space="preserve">• </w:t>
      </w:r>
      <w:proofErr w:type="spellStart"/>
      <w:r>
        <w:rPr>
          <w:rStyle w:val="fontstyle0"/>
          <w:rFonts w:ascii="Arial" w:hAnsi="Arial" w:cs="Arial"/>
          <w:sz w:val="20"/>
          <w:szCs w:val="20"/>
        </w:rPr>
        <w:t>Снюс</w:t>
      </w:r>
      <w:proofErr w:type="spellEnd"/>
      <w:r>
        <w:rPr>
          <w:rStyle w:val="fontstyle0"/>
          <w:rFonts w:ascii="Arial" w:hAnsi="Arial" w:cs="Arial"/>
          <w:sz w:val="20"/>
          <w:szCs w:val="20"/>
        </w:rPr>
        <w:t xml:space="preserve"> обладает приятным запахом, фруктовым, мятным, поэтому взрослые могут спутать с конфетками. На вид </w:t>
      </w:r>
      <w:proofErr w:type="gramStart"/>
      <w:r>
        <w:rPr>
          <w:rStyle w:val="fontstyle0"/>
          <w:rFonts w:ascii="Arial" w:hAnsi="Arial" w:cs="Arial"/>
          <w:sz w:val="20"/>
          <w:szCs w:val="20"/>
        </w:rPr>
        <w:t>похож</w:t>
      </w:r>
      <w:proofErr w:type="gramEnd"/>
      <w:r>
        <w:rPr>
          <w:rStyle w:val="fontstyle0"/>
          <w:rFonts w:ascii="Arial" w:hAnsi="Arial" w:cs="Arial"/>
          <w:sz w:val="20"/>
          <w:szCs w:val="20"/>
        </w:rPr>
        <w:t xml:space="preserve"> на фруктовый мармелад.</w:t>
      </w:r>
      <w:r>
        <w:rPr>
          <w:rFonts w:ascii="Arial" w:hAnsi="Arial" w:cs="Arial"/>
          <w:sz w:val="20"/>
          <w:szCs w:val="20"/>
        </w:rPr>
        <w:br/>
      </w:r>
      <w:proofErr w:type="spellStart"/>
      <w:r>
        <w:rPr>
          <w:rStyle w:val="fontstyle2"/>
          <w:rFonts w:ascii="Arial" w:hAnsi="Arial" w:cs="Arial"/>
          <w:sz w:val="20"/>
          <w:szCs w:val="20"/>
        </w:rPr>
        <w:t>Насвай</w:t>
      </w:r>
      <w:proofErr w:type="spellEnd"/>
      <w:r>
        <w:rPr>
          <w:rFonts w:ascii="Arial" w:hAnsi="Arial" w:cs="Arial"/>
          <w:sz w:val="20"/>
          <w:szCs w:val="20"/>
        </w:rPr>
        <w:br/>
      </w:r>
      <w:proofErr w:type="spellStart"/>
      <w:r>
        <w:rPr>
          <w:rStyle w:val="fontstyle0"/>
          <w:rFonts w:ascii="Arial" w:hAnsi="Arial" w:cs="Arial"/>
          <w:sz w:val="20"/>
          <w:szCs w:val="20"/>
        </w:rPr>
        <w:t>Насвай</w:t>
      </w:r>
      <w:proofErr w:type="spellEnd"/>
      <w:r>
        <w:rPr>
          <w:rStyle w:val="fontstyle0"/>
          <w:rFonts w:ascii="Arial" w:hAnsi="Arial" w:cs="Arial"/>
          <w:sz w:val="20"/>
          <w:szCs w:val="20"/>
        </w:rPr>
        <w:t xml:space="preserve"> (</w:t>
      </w:r>
      <w:proofErr w:type="spellStart"/>
      <w:r>
        <w:rPr>
          <w:rStyle w:val="fontstyle0"/>
          <w:rFonts w:ascii="Arial" w:hAnsi="Arial" w:cs="Arial"/>
          <w:sz w:val="20"/>
          <w:szCs w:val="20"/>
        </w:rPr>
        <w:t>насыбай</w:t>
      </w:r>
      <w:proofErr w:type="spellEnd"/>
      <w:r>
        <w:rPr>
          <w:rStyle w:val="fontstyle0"/>
          <w:rFonts w:ascii="Arial" w:hAnsi="Arial" w:cs="Arial"/>
          <w:sz w:val="20"/>
          <w:szCs w:val="20"/>
        </w:rPr>
        <w:t xml:space="preserve">, нас) – </w:t>
      </w:r>
      <w:proofErr w:type="spellStart"/>
      <w:r>
        <w:rPr>
          <w:rStyle w:val="fontstyle0"/>
          <w:rFonts w:ascii="Arial" w:hAnsi="Arial" w:cs="Arial"/>
          <w:sz w:val="20"/>
          <w:szCs w:val="20"/>
        </w:rPr>
        <w:t>никотиносодержащий</w:t>
      </w:r>
      <w:proofErr w:type="spellEnd"/>
      <w:r>
        <w:rPr>
          <w:rStyle w:val="fontstyle0"/>
          <w:rFonts w:ascii="Arial" w:hAnsi="Arial" w:cs="Arial"/>
          <w:sz w:val="20"/>
          <w:szCs w:val="20"/>
        </w:rPr>
        <w:t xml:space="preserve"> продукт, </w:t>
      </w:r>
      <w:proofErr w:type="gramStart"/>
      <w:r>
        <w:rPr>
          <w:rStyle w:val="fontstyle0"/>
          <w:rFonts w:ascii="Arial" w:hAnsi="Arial" w:cs="Arial"/>
          <w:sz w:val="20"/>
          <w:szCs w:val="20"/>
        </w:rPr>
        <w:t>представляет из себя</w:t>
      </w:r>
      <w:proofErr w:type="gramEnd"/>
      <w:r>
        <w:rPr>
          <w:rStyle w:val="fontstyle0"/>
          <w:rFonts w:ascii="Arial" w:hAnsi="Arial" w:cs="Arial"/>
          <w:sz w:val="20"/>
          <w:szCs w:val="20"/>
        </w:rPr>
        <w:t xml:space="preserve"> маленькие зелёные шарики, зёрнышки с неприятным запахом и вкусом, изготавливаемый в домашних условиях. Основными компонентами </w:t>
      </w:r>
      <w:proofErr w:type="spellStart"/>
      <w:r>
        <w:rPr>
          <w:rStyle w:val="fontstyle0"/>
          <w:rFonts w:ascii="Arial" w:hAnsi="Arial" w:cs="Arial"/>
          <w:sz w:val="20"/>
          <w:szCs w:val="20"/>
        </w:rPr>
        <w:t>насвая</w:t>
      </w:r>
      <w:proofErr w:type="spellEnd"/>
      <w:r>
        <w:rPr>
          <w:rStyle w:val="fontstyle0"/>
          <w:rFonts w:ascii="Arial" w:hAnsi="Arial" w:cs="Arial"/>
          <w:sz w:val="20"/>
          <w:szCs w:val="20"/>
        </w:rPr>
        <w:t xml:space="preserve"> являются махорка или табак («нас»). Добавляют в смесь</w:t>
      </w:r>
      <w:r>
        <w:rPr>
          <w:rFonts w:ascii="Arial" w:hAnsi="Arial" w:cs="Arial"/>
          <w:sz w:val="20"/>
          <w:szCs w:val="20"/>
        </w:rPr>
        <w:br/>
      </w:r>
      <w:r>
        <w:rPr>
          <w:rStyle w:val="fontstyle0"/>
          <w:rFonts w:ascii="Arial" w:hAnsi="Arial" w:cs="Arial"/>
          <w:sz w:val="20"/>
          <w:szCs w:val="20"/>
        </w:rPr>
        <w:t>также гашеную известь, золу различных растений, верблюжий кизяк или куриный помет, иногда масло.</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 xml:space="preserve">Характеризуется обильным слюноотделением (слюна </w:t>
      </w:r>
      <w:proofErr w:type="spellStart"/>
      <w:r>
        <w:rPr>
          <w:rStyle w:val="fontstyle0"/>
          <w:rFonts w:ascii="Arial" w:hAnsi="Arial" w:cs="Arial"/>
          <w:sz w:val="20"/>
          <w:szCs w:val="20"/>
        </w:rPr>
        <w:t>зеленобурого</w:t>
      </w:r>
      <w:proofErr w:type="spellEnd"/>
      <w:r>
        <w:rPr>
          <w:rStyle w:val="fontstyle0"/>
          <w:rFonts w:ascii="Arial" w:hAnsi="Arial" w:cs="Arial"/>
          <w:sz w:val="20"/>
          <w:szCs w:val="20"/>
        </w:rPr>
        <w:t xml:space="preserve"> цвета),</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отсутствием мышечного тонуса,</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потемнением в глазах, головокружением,</w:t>
      </w:r>
      <w:r>
        <w:rPr>
          <w:rFonts w:ascii="Arial" w:hAnsi="Arial" w:cs="Arial"/>
          <w:sz w:val="20"/>
          <w:szCs w:val="20"/>
        </w:rPr>
        <w:br/>
      </w:r>
      <w:r>
        <w:rPr>
          <w:rStyle w:val="fontstyle5"/>
          <w:rFonts w:ascii="Arial" w:hAnsi="Arial" w:cs="Arial"/>
          <w:sz w:val="20"/>
          <w:szCs w:val="20"/>
        </w:rPr>
        <w:t xml:space="preserve">• </w:t>
      </w:r>
      <w:r>
        <w:rPr>
          <w:rStyle w:val="fontstyle0"/>
          <w:rFonts w:ascii="Arial" w:hAnsi="Arial" w:cs="Arial"/>
          <w:sz w:val="20"/>
          <w:szCs w:val="20"/>
        </w:rPr>
        <w:t>покалыванием в конечностях</w:t>
      </w:r>
      <w:proofErr w:type="gramStart"/>
      <w:r>
        <w:rPr>
          <w:rStyle w:val="fontstyle0"/>
          <w:rFonts w:ascii="Arial" w:hAnsi="Arial" w:cs="Arial"/>
          <w:sz w:val="20"/>
          <w:szCs w:val="20"/>
        </w:rPr>
        <w:t>.</w:t>
      </w:r>
      <w:proofErr w:type="gramEnd"/>
      <w:r>
        <w:rPr>
          <w:rStyle w:val="fontstyle0"/>
          <w:rFonts w:ascii="Arial" w:hAnsi="Arial" w:cs="Arial"/>
          <w:sz w:val="20"/>
          <w:szCs w:val="20"/>
        </w:rPr>
        <w:t xml:space="preserve"> </w:t>
      </w:r>
      <w:proofErr w:type="gramStart"/>
      <w:r>
        <w:rPr>
          <w:rStyle w:val="fontstyle0"/>
          <w:rFonts w:ascii="Arial" w:hAnsi="Arial" w:cs="Arial"/>
          <w:sz w:val="20"/>
          <w:szCs w:val="20"/>
        </w:rPr>
        <w:t>д</w:t>
      </w:r>
      <w:proofErr w:type="gramEnd"/>
      <w:r>
        <w:rPr>
          <w:rStyle w:val="fontstyle0"/>
          <w:rFonts w:ascii="Arial" w:hAnsi="Arial" w:cs="Arial"/>
          <w:sz w:val="20"/>
          <w:szCs w:val="20"/>
        </w:rPr>
        <w:t>лится от нескольких минут до 1-го</w:t>
      </w:r>
      <w:r>
        <w:rPr>
          <w:rFonts w:ascii="Arial" w:hAnsi="Arial" w:cs="Arial"/>
          <w:sz w:val="20"/>
          <w:szCs w:val="20"/>
        </w:rPr>
        <w:br/>
      </w:r>
      <w:r>
        <w:rPr>
          <w:rStyle w:val="fontstyle0"/>
          <w:rFonts w:ascii="Arial" w:hAnsi="Arial" w:cs="Arial"/>
          <w:sz w:val="20"/>
          <w:szCs w:val="20"/>
        </w:rPr>
        <w:t>часа.</w:t>
      </w:r>
      <w:r>
        <w:rPr>
          <w:rFonts w:ascii="Arial" w:hAnsi="Arial" w:cs="Arial"/>
          <w:sz w:val="20"/>
          <w:szCs w:val="20"/>
        </w:rPr>
        <w:br/>
      </w:r>
      <w:r>
        <w:rPr>
          <w:rStyle w:val="fontstyle0"/>
          <w:rFonts w:ascii="Arial" w:hAnsi="Arial" w:cs="Arial"/>
          <w:sz w:val="20"/>
          <w:szCs w:val="20"/>
        </w:rPr>
        <w:t>Как и наркотики, он вызывает кратковременный стимулирующий эффект, изменение сознания, абстиненцию и потребность в следующей дозе.</w:t>
      </w:r>
      <w:r>
        <w:rPr>
          <w:rFonts w:ascii="Arial" w:hAnsi="Arial" w:cs="Arial"/>
          <w:sz w:val="20"/>
          <w:szCs w:val="20"/>
        </w:rPr>
        <w:br/>
      </w:r>
      <w:r>
        <w:rPr>
          <w:rStyle w:val="fontstyle0"/>
          <w:rFonts w:ascii="Arial" w:hAnsi="Arial" w:cs="Arial"/>
          <w:sz w:val="20"/>
          <w:szCs w:val="20"/>
        </w:rPr>
        <w:t xml:space="preserve">Его употребление подростками отражается на их психическом развитии - </w:t>
      </w:r>
      <w:proofErr w:type="gramStart"/>
      <w:r>
        <w:rPr>
          <w:rStyle w:val="fontstyle0"/>
          <w:rFonts w:ascii="Arial" w:hAnsi="Arial" w:cs="Arial"/>
          <w:sz w:val="20"/>
          <w:szCs w:val="20"/>
        </w:rPr>
        <w:t>снижается восприятие и ухудшается</w:t>
      </w:r>
      <w:proofErr w:type="gramEnd"/>
      <w:r>
        <w:rPr>
          <w:rStyle w:val="fontstyle0"/>
          <w:rFonts w:ascii="Arial" w:hAnsi="Arial" w:cs="Arial"/>
          <w:sz w:val="20"/>
          <w:szCs w:val="20"/>
        </w:rPr>
        <w:t xml:space="preserve"> память, дети становятся неуравновешенными. Потребители сообщают о проблемах с памятью, постоянном состоянии растерянности. Следствиями употребления становятся изменение личности подростка, нарушение его психики.</w:t>
      </w:r>
      <w:r>
        <w:rPr>
          <w:rFonts w:ascii="Arial" w:hAnsi="Arial" w:cs="Arial"/>
          <w:sz w:val="20"/>
          <w:szCs w:val="20"/>
        </w:rPr>
        <w:br/>
      </w:r>
      <w:r>
        <w:rPr>
          <w:rStyle w:val="fontstyle0"/>
          <w:rFonts w:ascii="Arial" w:hAnsi="Arial" w:cs="Arial"/>
          <w:sz w:val="20"/>
          <w:szCs w:val="20"/>
        </w:rPr>
        <w:t xml:space="preserve">Потребители </w:t>
      </w:r>
      <w:proofErr w:type="spellStart"/>
      <w:r>
        <w:rPr>
          <w:rStyle w:val="fontstyle0"/>
          <w:rFonts w:ascii="Arial" w:hAnsi="Arial" w:cs="Arial"/>
          <w:sz w:val="20"/>
          <w:szCs w:val="20"/>
        </w:rPr>
        <w:t>насвая</w:t>
      </w:r>
      <w:proofErr w:type="spellEnd"/>
      <w:r>
        <w:rPr>
          <w:rStyle w:val="fontstyle0"/>
          <w:rFonts w:ascii="Arial" w:hAnsi="Arial" w:cs="Arial"/>
          <w:sz w:val="20"/>
          <w:szCs w:val="20"/>
        </w:rPr>
        <w:t xml:space="preserve"> имеют большой риск заболеть раком языка, губы и других органов полости рта, а также гортани. </w:t>
      </w:r>
      <w:proofErr w:type="spellStart"/>
      <w:r>
        <w:rPr>
          <w:rStyle w:val="fontstyle0"/>
          <w:rFonts w:ascii="Arial" w:hAnsi="Arial" w:cs="Arial"/>
          <w:sz w:val="20"/>
          <w:szCs w:val="20"/>
        </w:rPr>
        <w:t>Насвай</w:t>
      </w:r>
      <w:proofErr w:type="spellEnd"/>
      <w:r>
        <w:rPr>
          <w:rStyle w:val="fontstyle0"/>
          <w:rFonts w:ascii="Arial" w:hAnsi="Arial" w:cs="Arial"/>
          <w:sz w:val="20"/>
          <w:szCs w:val="20"/>
        </w:rPr>
        <w:t xml:space="preserve"> </w:t>
      </w:r>
      <w:proofErr w:type="gramStart"/>
      <w:r>
        <w:rPr>
          <w:rStyle w:val="fontstyle0"/>
          <w:rFonts w:ascii="Arial" w:hAnsi="Arial" w:cs="Arial"/>
          <w:sz w:val="20"/>
          <w:szCs w:val="20"/>
        </w:rPr>
        <w:t>вызывает гастрит и может</w:t>
      </w:r>
      <w:proofErr w:type="gramEnd"/>
      <w:r>
        <w:rPr>
          <w:rStyle w:val="fontstyle0"/>
          <w:rFonts w:ascii="Arial" w:hAnsi="Arial" w:cs="Arial"/>
          <w:sz w:val="20"/>
          <w:szCs w:val="20"/>
        </w:rPr>
        <w:t xml:space="preserve"> приводить к язве желудка. Потребляя </w:t>
      </w:r>
      <w:proofErr w:type="spellStart"/>
      <w:r>
        <w:rPr>
          <w:rStyle w:val="fontstyle0"/>
          <w:rFonts w:ascii="Arial" w:hAnsi="Arial" w:cs="Arial"/>
          <w:sz w:val="20"/>
          <w:szCs w:val="20"/>
        </w:rPr>
        <w:t>насвай</w:t>
      </w:r>
      <w:proofErr w:type="spellEnd"/>
      <w:r>
        <w:rPr>
          <w:rStyle w:val="fontstyle0"/>
          <w:rFonts w:ascii="Arial" w:hAnsi="Arial" w:cs="Arial"/>
          <w:sz w:val="20"/>
          <w:szCs w:val="20"/>
        </w:rPr>
        <w:t xml:space="preserve">, можно забыть о здоровых и красивых зубах. Сначала они желтеют (желто-зеленый гнилой оттенок), затем просто </w:t>
      </w:r>
      <w:proofErr w:type="gramStart"/>
      <w:r>
        <w:rPr>
          <w:rStyle w:val="fontstyle0"/>
          <w:rFonts w:ascii="Arial" w:hAnsi="Arial" w:cs="Arial"/>
          <w:sz w:val="20"/>
          <w:szCs w:val="20"/>
        </w:rPr>
        <w:t>разрушаются и крошатся</w:t>
      </w:r>
      <w:proofErr w:type="gramEnd"/>
      <w:r>
        <w:rPr>
          <w:rStyle w:val="fontstyle0"/>
          <w:rFonts w:ascii="Arial" w:hAnsi="Arial" w:cs="Arial"/>
          <w:sz w:val="20"/>
          <w:szCs w:val="20"/>
        </w:rPr>
        <w:t>. И, конечно, запах изо рта, который многие подростки пытаться заглушить запахом сигарет или жвачки, но он все равно чувствуется окружающим.</w:t>
      </w:r>
      <w:r>
        <w:rPr>
          <w:rFonts w:ascii="Arial" w:hAnsi="Arial" w:cs="Arial"/>
          <w:sz w:val="20"/>
          <w:szCs w:val="20"/>
        </w:rPr>
        <w:br/>
      </w:r>
      <w:r>
        <w:rPr>
          <w:rStyle w:val="fontstyle3"/>
          <w:rFonts w:ascii="Arial" w:hAnsi="Arial" w:cs="Arial"/>
          <w:sz w:val="20"/>
          <w:szCs w:val="20"/>
        </w:rPr>
        <w:t>Уважаемые родители, воспитатели, учителя!</w:t>
      </w:r>
      <w:r>
        <w:rPr>
          <w:rFonts w:ascii="Arial" w:hAnsi="Arial" w:cs="Arial"/>
          <w:sz w:val="20"/>
          <w:szCs w:val="20"/>
        </w:rPr>
        <w:br/>
      </w:r>
      <w:r>
        <w:rPr>
          <w:rStyle w:val="fontstyle0"/>
          <w:rFonts w:ascii="Arial" w:hAnsi="Arial" w:cs="Arial"/>
          <w:sz w:val="20"/>
          <w:szCs w:val="20"/>
        </w:rPr>
        <w:t xml:space="preserve">Если у вас возникло подозрение или имеются сведения об употреблении подростками наркотических веществ, то обязательно обратитесь к </w:t>
      </w:r>
      <w:proofErr w:type="spellStart"/>
      <w:r>
        <w:rPr>
          <w:rStyle w:val="fontstyle0"/>
          <w:rFonts w:ascii="Arial" w:hAnsi="Arial" w:cs="Arial"/>
          <w:sz w:val="20"/>
          <w:szCs w:val="20"/>
        </w:rPr>
        <w:t>врачамнаркологам</w:t>
      </w:r>
      <w:proofErr w:type="spellEnd"/>
      <w:r>
        <w:rPr>
          <w:rStyle w:val="fontstyle0"/>
          <w:rFonts w:ascii="Arial" w:hAnsi="Arial" w:cs="Arial"/>
          <w:sz w:val="20"/>
          <w:szCs w:val="20"/>
        </w:rPr>
        <w:t>, которые работают во всех центральных районных больницах.</w:t>
      </w:r>
      <w:r>
        <w:rPr>
          <w:rFonts w:ascii="Arial" w:hAnsi="Arial" w:cs="Arial"/>
          <w:sz w:val="20"/>
          <w:szCs w:val="20"/>
        </w:rPr>
        <w:br/>
      </w:r>
      <w:r>
        <w:rPr>
          <w:rStyle w:val="fontstyle0"/>
          <w:rFonts w:ascii="Arial" w:hAnsi="Arial" w:cs="Arial"/>
          <w:sz w:val="20"/>
          <w:szCs w:val="20"/>
        </w:rPr>
        <w:t xml:space="preserve">Учителя первоначально должны поставить в известность родителей, в </w:t>
      </w:r>
      <w:proofErr w:type="gramStart"/>
      <w:r>
        <w:rPr>
          <w:rStyle w:val="fontstyle0"/>
          <w:rFonts w:ascii="Arial" w:hAnsi="Arial" w:cs="Arial"/>
          <w:sz w:val="20"/>
          <w:szCs w:val="20"/>
        </w:rPr>
        <w:t>случае</w:t>
      </w:r>
      <w:proofErr w:type="gramEnd"/>
      <w:r>
        <w:rPr>
          <w:rStyle w:val="fontstyle0"/>
          <w:rFonts w:ascii="Arial" w:hAnsi="Arial" w:cs="Arial"/>
          <w:sz w:val="20"/>
          <w:szCs w:val="20"/>
        </w:rPr>
        <w:t xml:space="preserve"> отсутствия взаимопонимания в семье подготовить родителей к правильному восприятию сложившейся ситуации.</w:t>
      </w:r>
    </w:p>
    <w:p w:rsidR="00E726D4" w:rsidRDefault="00E726D4" w:rsidP="00E726D4">
      <w:pPr>
        <w:pStyle w:val="aa"/>
        <w:jc w:val="both"/>
      </w:pPr>
    </w:p>
    <w:p w:rsidR="00EA790F" w:rsidRPr="00EA790F" w:rsidRDefault="00EA790F" w:rsidP="00E726D4">
      <w:pPr>
        <w:spacing w:after="0" w:line="240" w:lineRule="auto"/>
        <w:jc w:val="both"/>
        <w:rPr>
          <w:rFonts w:ascii="Times New Roman" w:hAnsi="Times New Roman" w:cs="Times New Roman"/>
          <w:sz w:val="24"/>
          <w:szCs w:val="24"/>
        </w:rPr>
      </w:pPr>
    </w:p>
    <w:p w:rsidR="00A62496" w:rsidRDefault="00A62496" w:rsidP="005D2E26">
      <w:pPr>
        <w:spacing w:after="0" w:line="240" w:lineRule="auto"/>
        <w:rPr>
          <w:rFonts w:ascii="Times New Roman" w:hAnsi="Times New Roman" w:cs="Times New Roman"/>
          <w:sz w:val="24"/>
          <w:szCs w:val="24"/>
        </w:rPr>
      </w:pPr>
      <w:bookmarkStart w:id="0" w:name="_GoBack"/>
      <w:bookmarkEnd w:id="0"/>
    </w:p>
    <w:p w:rsidR="005D2E26" w:rsidRPr="00683B42" w:rsidRDefault="005D2E26" w:rsidP="00A62496">
      <w:pPr>
        <w:spacing w:after="0" w:line="240" w:lineRule="auto"/>
        <w:jc w:val="center"/>
        <w:rPr>
          <w:rFonts w:ascii="Times New Roman" w:hAnsi="Times New Roman" w:cs="Times New Roman"/>
          <w:sz w:val="24"/>
          <w:szCs w:val="24"/>
        </w:rPr>
      </w:pPr>
    </w:p>
    <w:tbl>
      <w:tblPr>
        <w:tblpPr w:leftFromText="180" w:rightFromText="180" w:vertAnchor="text" w:horzAnchor="margin" w:tblpY="19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520"/>
        <w:gridCol w:w="1980"/>
        <w:gridCol w:w="2520"/>
      </w:tblGrid>
      <w:tr w:rsidR="005D2E26" w:rsidRPr="00CB7D56" w:rsidTr="005D2E26">
        <w:tc>
          <w:tcPr>
            <w:tcW w:w="3708" w:type="dxa"/>
            <w:tcBorders>
              <w:top w:val="single" w:sz="18" w:space="0" w:color="000000"/>
              <w:left w:val="nil"/>
              <w:bottom w:val="nil"/>
              <w:right w:val="nil"/>
            </w:tcBorders>
          </w:tcPr>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Учредитель и издатель:</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Администрация </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Альбусь-Сюрбеевского </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сельского поселения </w:t>
            </w:r>
          </w:p>
          <w:p w:rsidR="005D2E26" w:rsidRPr="00CB7D56" w:rsidRDefault="005D2E26" w:rsidP="005D2E26">
            <w:pPr>
              <w:pStyle w:val="af2"/>
              <w:autoSpaceDE/>
              <w:adjustRightInd/>
              <w:rPr>
                <w:rFonts w:ascii="Times New Roman" w:hAnsi="Times New Roman" w:cs="Times New Roman"/>
                <w:b/>
                <w:sz w:val="20"/>
                <w:szCs w:val="20"/>
              </w:rPr>
            </w:pPr>
            <w:r w:rsidRPr="00CB7D56">
              <w:rPr>
                <w:rFonts w:ascii="Times New Roman" w:hAnsi="Times New Roman" w:cs="Times New Roman"/>
                <w:b/>
                <w:sz w:val="20"/>
                <w:szCs w:val="20"/>
              </w:rPr>
              <w:t xml:space="preserve">      Комсомольского района</w:t>
            </w:r>
          </w:p>
          <w:p w:rsidR="005D2E26" w:rsidRPr="00CB7D56" w:rsidRDefault="005D2E26" w:rsidP="005D2E26">
            <w:pPr>
              <w:pStyle w:val="af2"/>
              <w:autoSpaceDE/>
              <w:adjustRightInd/>
              <w:rPr>
                <w:rFonts w:ascii="Times New Roman" w:hAnsi="Times New Roman" w:cs="Times New Roman"/>
                <w:b/>
                <w:sz w:val="20"/>
                <w:szCs w:val="20"/>
              </w:rPr>
            </w:pPr>
            <w:r w:rsidRPr="00CB7D56">
              <w:rPr>
                <w:rFonts w:ascii="Times New Roman" w:hAnsi="Times New Roman" w:cs="Times New Roman"/>
                <w:b/>
                <w:sz w:val="20"/>
                <w:szCs w:val="20"/>
              </w:rPr>
              <w:t xml:space="preserve">      Чувашской Республики</w:t>
            </w:r>
          </w:p>
        </w:tc>
        <w:tc>
          <w:tcPr>
            <w:tcW w:w="2520" w:type="dxa"/>
            <w:tcBorders>
              <w:top w:val="single" w:sz="18" w:space="0" w:color="000000"/>
              <w:left w:val="nil"/>
              <w:bottom w:val="nil"/>
              <w:right w:val="nil"/>
            </w:tcBorders>
          </w:tcPr>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Адрес: 429144, </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д. </w:t>
            </w:r>
            <w:proofErr w:type="spellStart"/>
            <w:r w:rsidRPr="00CB7D56">
              <w:rPr>
                <w:rFonts w:ascii="Times New Roman" w:hAnsi="Times New Roman" w:cs="Times New Roman"/>
                <w:b/>
                <w:sz w:val="20"/>
                <w:szCs w:val="20"/>
              </w:rPr>
              <w:t>Альбусь-Сюрбеево</w:t>
            </w:r>
            <w:proofErr w:type="spellEnd"/>
            <w:r w:rsidRPr="00CB7D56">
              <w:rPr>
                <w:rFonts w:ascii="Times New Roman" w:hAnsi="Times New Roman" w:cs="Times New Roman"/>
                <w:b/>
                <w:sz w:val="20"/>
                <w:szCs w:val="20"/>
              </w:rPr>
              <w:t xml:space="preserve">, </w:t>
            </w:r>
          </w:p>
          <w:p w:rsidR="005D2E26" w:rsidRPr="00CB7D56" w:rsidRDefault="005D2E26" w:rsidP="005D2E26">
            <w:pPr>
              <w:pStyle w:val="af2"/>
              <w:autoSpaceDE/>
              <w:adjustRightInd/>
              <w:rPr>
                <w:rFonts w:ascii="Times New Roman" w:hAnsi="Times New Roman" w:cs="Times New Roman"/>
                <w:b/>
                <w:sz w:val="20"/>
                <w:szCs w:val="20"/>
              </w:rPr>
            </w:pPr>
            <w:r w:rsidRPr="00CB7D56">
              <w:rPr>
                <w:rFonts w:ascii="Times New Roman" w:hAnsi="Times New Roman" w:cs="Times New Roman"/>
                <w:b/>
                <w:sz w:val="20"/>
                <w:szCs w:val="20"/>
              </w:rPr>
              <w:t>ул. Центральная, д.1</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Телефон: 8(83539)42-2-04</w:t>
            </w:r>
          </w:p>
          <w:p w:rsidR="005D2E26" w:rsidRPr="00CB7D56" w:rsidRDefault="005D2E26" w:rsidP="005D2E26">
            <w:pPr>
              <w:spacing w:after="0" w:line="240" w:lineRule="auto"/>
              <w:jc w:val="both"/>
              <w:rPr>
                <w:rFonts w:ascii="Times New Roman" w:hAnsi="Times New Roman" w:cs="Times New Roman"/>
                <w:b/>
                <w:sz w:val="20"/>
                <w:szCs w:val="20"/>
              </w:rPr>
            </w:pPr>
          </w:p>
        </w:tc>
        <w:tc>
          <w:tcPr>
            <w:tcW w:w="1980" w:type="dxa"/>
            <w:tcBorders>
              <w:top w:val="single" w:sz="18" w:space="0" w:color="000000"/>
              <w:left w:val="nil"/>
              <w:bottom w:val="nil"/>
              <w:right w:val="nil"/>
            </w:tcBorders>
          </w:tcPr>
          <w:p w:rsidR="005D2E26" w:rsidRPr="00CB7D56" w:rsidRDefault="005D2E26" w:rsidP="005D2E26">
            <w:pPr>
              <w:pStyle w:val="af0"/>
              <w:jc w:val="both"/>
              <w:rPr>
                <w:b/>
                <w:sz w:val="20"/>
                <w:szCs w:val="20"/>
              </w:rPr>
            </w:pPr>
            <w:r w:rsidRPr="00CB7D56">
              <w:rPr>
                <w:b/>
                <w:sz w:val="20"/>
                <w:szCs w:val="20"/>
              </w:rPr>
              <w:t>Тираж:</w:t>
            </w:r>
          </w:p>
          <w:p w:rsidR="005D2E26" w:rsidRPr="00CB7D56" w:rsidRDefault="005D2E26" w:rsidP="005D2E26">
            <w:pPr>
              <w:pStyle w:val="af0"/>
              <w:jc w:val="both"/>
              <w:rPr>
                <w:b/>
                <w:sz w:val="20"/>
                <w:szCs w:val="20"/>
              </w:rPr>
            </w:pPr>
            <w:r w:rsidRPr="00CB7D56">
              <w:rPr>
                <w:b/>
                <w:sz w:val="20"/>
                <w:szCs w:val="20"/>
              </w:rPr>
              <w:t>30 экз.</w:t>
            </w:r>
          </w:p>
          <w:p w:rsidR="005D2E26" w:rsidRPr="00CB7D56" w:rsidRDefault="005D2E26" w:rsidP="005D2E26">
            <w:pPr>
              <w:spacing w:after="0" w:line="240" w:lineRule="auto"/>
              <w:ind w:firstLine="72"/>
              <w:jc w:val="both"/>
              <w:rPr>
                <w:rFonts w:ascii="Times New Roman" w:hAnsi="Times New Roman" w:cs="Times New Roman"/>
                <w:b/>
                <w:sz w:val="20"/>
                <w:szCs w:val="20"/>
              </w:rPr>
            </w:pPr>
          </w:p>
        </w:tc>
        <w:tc>
          <w:tcPr>
            <w:tcW w:w="2520" w:type="dxa"/>
            <w:tcBorders>
              <w:top w:val="single" w:sz="18" w:space="0" w:color="000000"/>
              <w:left w:val="nil"/>
              <w:bottom w:val="nil"/>
              <w:right w:val="nil"/>
            </w:tcBorders>
          </w:tcPr>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Отв. за выпуск:</w:t>
            </w:r>
          </w:p>
          <w:p w:rsidR="005D2E26" w:rsidRPr="00CB7D56" w:rsidRDefault="005D2E26" w:rsidP="005D2E26">
            <w:pPr>
              <w:spacing w:after="0" w:line="240" w:lineRule="auto"/>
              <w:jc w:val="both"/>
              <w:rPr>
                <w:rFonts w:ascii="Times New Roman" w:hAnsi="Times New Roman" w:cs="Times New Roman"/>
                <w:b/>
                <w:sz w:val="20"/>
                <w:szCs w:val="20"/>
              </w:rPr>
            </w:pPr>
            <w:r w:rsidRPr="00CB7D56">
              <w:rPr>
                <w:rFonts w:ascii="Times New Roman" w:hAnsi="Times New Roman" w:cs="Times New Roman"/>
                <w:b/>
                <w:sz w:val="20"/>
                <w:szCs w:val="20"/>
              </w:rPr>
              <w:t xml:space="preserve"> Алексеева О.А.</w:t>
            </w:r>
          </w:p>
        </w:tc>
      </w:tr>
    </w:tbl>
    <w:p w:rsidR="005D2E26" w:rsidRPr="00AD7EF9" w:rsidRDefault="005D2E26" w:rsidP="005D2E26">
      <w:pPr>
        <w:ind w:firstLine="709"/>
        <w:jc w:val="both"/>
        <w:rPr>
          <w:sz w:val="20"/>
          <w:szCs w:val="20"/>
        </w:rPr>
      </w:pPr>
    </w:p>
    <w:p w:rsidR="007B7C29" w:rsidRPr="005A1AB7" w:rsidRDefault="007B7C29" w:rsidP="007B7C29">
      <w:pPr>
        <w:ind w:firstLine="720"/>
        <w:jc w:val="both"/>
      </w:pPr>
      <w:r w:rsidRPr="0089357D">
        <w:tab/>
      </w:r>
      <w:r>
        <w:rPr>
          <w:rFonts w:ascii="Arial" w:hAnsi="Arial" w:cs="Arial"/>
          <w:sz w:val="20"/>
          <w:szCs w:val="20"/>
        </w:rPr>
        <w:t xml:space="preserve">  </w:t>
      </w:r>
    </w:p>
    <w:p w:rsidR="00661809" w:rsidRPr="00661809" w:rsidRDefault="00661809" w:rsidP="00105D34">
      <w:pPr>
        <w:spacing w:after="0" w:line="240" w:lineRule="auto"/>
        <w:jc w:val="both"/>
        <w:sectPr w:rsidR="00661809" w:rsidRPr="00661809" w:rsidSect="00E31829">
          <w:headerReference w:type="default" r:id="rId8"/>
          <w:pgSz w:w="11905" w:h="16838" w:code="9"/>
          <w:pgMar w:top="1701" w:right="1134" w:bottom="851" w:left="1134" w:header="397" w:footer="0" w:gutter="0"/>
          <w:cols w:space="720"/>
          <w:titlePg/>
          <w:docGrid w:linePitch="299"/>
        </w:sect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646A1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CB7D56" w:rsidRDefault="00CF5D1D" w:rsidP="00E261EB">
      <w:pPr>
        <w:ind w:left="420"/>
        <w:jc w:val="both"/>
        <w:rPr>
          <w:rFonts w:ascii="Times New Roman" w:hAnsi="Times New Roman" w:cs="Times New Roman"/>
          <w:sz w:val="24"/>
          <w:szCs w:val="24"/>
        </w:rPr>
      </w:pPr>
    </w:p>
    <w:p w:rsidR="00CF5D1D" w:rsidRPr="004E0A9D" w:rsidRDefault="00CF5D1D" w:rsidP="00E261EB">
      <w:pPr>
        <w:ind w:left="420"/>
        <w:jc w:val="both"/>
        <w:rPr>
          <w:rFonts w:ascii="Times New Roman" w:hAnsi="Times New Roman" w:cs="Times New Roman"/>
          <w:sz w:val="24"/>
          <w:szCs w:val="24"/>
        </w:rPr>
      </w:pPr>
    </w:p>
    <w:p w:rsidR="00CF5D1D" w:rsidRPr="004E0A9D" w:rsidRDefault="00CF5D1D" w:rsidP="00E261EB">
      <w:pPr>
        <w:ind w:left="420"/>
        <w:jc w:val="both"/>
        <w:rPr>
          <w:rFonts w:ascii="Times New Roman" w:hAnsi="Times New Roman" w:cs="Times New Roman"/>
          <w:sz w:val="24"/>
          <w:szCs w:val="24"/>
        </w:rPr>
      </w:pPr>
    </w:p>
    <w:p w:rsidR="004611FB" w:rsidRPr="004E0A9D" w:rsidRDefault="004611FB" w:rsidP="0099192D">
      <w:pPr>
        <w:pStyle w:val="af"/>
        <w:jc w:val="both"/>
        <w:rPr>
          <w:rFonts w:ascii="Times New Roman" w:hAnsi="Times New Roman"/>
          <w:sz w:val="24"/>
          <w:szCs w:val="24"/>
        </w:rPr>
        <w:sectPr w:rsidR="004611FB" w:rsidRPr="004E0A9D" w:rsidSect="002E5600">
          <w:pgSz w:w="11906" w:h="16838"/>
          <w:pgMar w:top="1134" w:right="851" w:bottom="1134" w:left="1701" w:header="709" w:footer="709" w:gutter="0"/>
          <w:cols w:space="720"/>
        </w:sectPr>
      </w:pPr>
    </w:p>
    <w:p w:rsidR="00E261EB" w:rsidRPr="004E0A9D" w:rsidRDefault="00E261EB" w:rsidP="00E261EB">
      <w:pPr>
        <w:rPr>
          <w:rFonts w:ascii="Times New Roman" w:hAnsi="Times New Roman" w:cs="Times New Roman"/>
          <w:sz w:val="24"/>
          <w:szCs w:val="24"/>
        </w:rPr>
      </w:pPr>
    </w:p>
    <w:p w:rsidR="00E261EB" w:rsidRPr="004E0A9D" w:rsidRDefault="00E261EB" w:rsidP="00E261EB">
      <w:pPr>
        <w:rPr>
          <w:rFonts w:ascii="Times New Roman" w:hAnsi="Times New Roman" w:cs="Times New Roman"/>
          <w:sz w:val="24"/>
          <w:szCs w:val="24"/>
        </w:rPr>
      </w:pPr>
    </w:p>
    <w:p w:rsidR="00E261EB" w:rsidRPr="004E0A9D" w:rsidRDefault="00E261EB" w:rsidP="00E261EB">
      <w:pPr>
        <w:rPr>
          <w:rFonts w:ascii="Times New Roman" w:hAnsi="Times New Roman" w:cs="Times New Roman"/>
          <w:sz w:val="24"/>
          <w:szCs w:val="24"/>
        </w:rPr>
      </w:pPr>
    </w:p>
    <w:p w:rsidR="00D3086E" w:rsidRPr="000D2628" w:rsidRDefault="00D3086E" w:rsidP="00B47545">
      <w:pPr>
        <w:numPr>
          <w:ilvl w:val="0"/>
          <w:numId w:val="1"/>
        </w:numPr>
        <w:autoSpaceDE w:val="0"/>
        <w:autoSpaceDN w:val="0"/>
        <w:spacing w:after="0" w:line="240" w:lineRule="auto"/>
        <w:jc w:val="both"/>
        <w:rPr>
          <w:vanish/>
          <w:sz w:val="24"/>
          <w:szCs w:val="24"/>
        </w:rPr>
      </w:pPr>
    </w:p>
    <w:p w:rsidR="002E5600" w:rsidRPr="000D2628" w:rsidRDefault="002E5600">
      <w:pPr>
        <w:numPr>
          <w:ilvl w:val="0"/>
          <w:numId w:val="1"/>
        </w:numPr>
        <w:autoSpaceDE w:val="0"/>
        <w:autoSpaceDN w:val="0"/>
        <w:spacing w:after="0" w:line="240" w:lineRule="auto"/>
        <w:jc w:val="both"/>
        <w:rPr>
          <w:vanish/>
          <w:sz w:val="24"/>
          <w:szCs w:val="24"/>
        </w:rPr>
      </w:pPr>
    </w:p>
    <w:sectPr w:rsidR="002E5600" w:rsidRPr="000D2628" w:rsidSect="002E560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96" w:rsidRDefault="00CC2296" w:rsidP="005B5D28">
      <w:pPr>
        <w:spacing w:after="0" w:line="240" w:lineRule="auto"/>
      </w:pPr>
      <w:r>
        <w:separator/>
      </w:r>
    </w:p>
  </w:endnote>
  <w:endnote w:type="continuationSeparator" w:id="0">
    <w:p w:rsidR="00CC2296" w:rsidRDefault="00CC2296" w:rsidP="005B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96" w:rsidRDefault="00CC2296" w:rsidP="005B5D28">
      <w:pPr>
        <w:spacing w:after="0" w:line="240" w:lineRule="auto"/>
      </w:pPr>
      <w:r>
        <w:separator/>
      </w:r>
    </w:p>
  </w:footnote>
  <w:footnote w:type="continuationSeparator" w:id="0">
    <w:p w:rsidR="00CC2296" w:rsidRDefault="00CC2296" w:rsidP="005B5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3938"/>
      <w:docPartObj>
        <w:docPartGallery w:val="Page Numbers (Top of Page)"/>
        <w:docPartUnique/>
      </w:docPartObj>
    </w:sdtPr>
    <w:sdtContent>
      <w:p w:rsidR="003B7AF0" w:rsidRDefault="00052005">
        <w:pPr>
          <w:pStyle w:val="ab"/>
          <w:jc w:val="center"/>
        </w:pPr>
        <w:fldSimple w:instr="PAGE   \* MERGEFORMAT">
          <w:r w:rsidR="00E726D4">
            <w:rPr>
              <w:noProof/>
            </w:rPr>
            <w:t>3</w:t>
          </w:r>
        </w:fldSimple>
      </w:p>
    </w:sdtContent>
  </w:sdt>
  <w:p w:rsidR="003B7AF0" w:rsidRDefault="003B7AF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F0" w:rsidRDefault="003B7AF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B280D"/>
    <w:multiLevelType w:val="hybridMultilevel"/>
    <w:tmpl w:val="8C46C86C"/>
    <w:lvl w:ilvl="0" w:tplc="43B84BC8">
      <w:start w:val="1"/>
      <w:numFmt w:val="decimal"/>
      <w:lvlText w:val="%1."/>
      <w:lvlJc w:val="left"/>
      <w:pPr>
        <w:ind w:left="890" w:hanging="405"/>
      </w:pPr>
      <w:rPr>
        <w:rFonts w:hint="default"/>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2">
    <w:nsid w:val="0BAF6EF5"/>
    <w:multiLevelType w:val="hybridMultilevel"/>
    <w:tmpl w:val="15D4CA6E"/>
    <w:lvl w:ilvl="0" w:tplc="58402A46">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1E01DD"/>
    <w:multiLevelType w:val="hybridMultilevel"/>
    <w:tmpl w:val="3DD6A506"/>
    <w:lvl w:ilvl="0" w:tplc="F47603A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041DE6"/>
    <w:multiLevelType w:val="hybridMultilevel"/>
    <w:tmpl w:val="6E5AE942"/>
    <w:lvl w:ilvl="0" w:tplc="4A3423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DE4C31"/>
    <w:multiLevelType w:val="hybridMultilevel"/>
    <w:tmpl w:val="680022D8"/>
    <w:lvl w:ilvl="0" w:tplc="2EB66BDC">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FB50F4D"/>
    <w:multiLevelType w:val="hybridMultilevel"/>
    <w:tmpl w:val="10829840"/>
    <w:lvl w:ilvl="0" w:tplc="CF269B08">
      <w:start w:val="1"/>
      <w:numFmt w:val="decimal"/>
      <w:lvlText w:val="%1."/>
      <w:lvlJc w:val="left"/>
      <w:pPr>
        <w:ind w:left="946" w:hanging="804"/>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218F2B2D"/>
    <w:multiLevelType w:val="hybridMultilevel"/>
    <w:tmpl w:val="A4CC9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BC4EDB"/>
    <w:multiLevelType w:val="hybridMultilevel"/>
    <w:tmpl w:val="19729ACE"/>
    <w:lvl w:ilvl="0" w:tplc="CF3000DA">
      <w:start w:val="1"/>
      <w:numFmt w:val="decimal"/>
      <w:lvlText w:val="%1."/>
      <w:lvlJc w:val="left"/>
      <w:pPr>
        <w:ind w:left="1344" w:hanging="8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384250A"/>
    <w:multiLevelType w:val="multilevel"/>
    <w:tmpl w:val="F0220BE0"/>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2482366A"/>
    <w:multiLevelType w:val="hybridMultilevel"/>
    <w:tmpl w:val="B3B6C3CA"/>
    <w:lvl w:ilvl="0" w:tplc="84426D1E">
      <w:start w:val="1"/>
      <w:numFmt w:val="decimal"/>
      <w:lvlText w:val="%1."/>
      <w:lvlJc w:val="left"/>
      <w:pPr>
        <w:ind w:left="1839" w:hanging="360"/>
      </w:pPr>
      <w:rPr>
        <w:rFonts w:hint="default"/>
      </w:rPr>
    </w:lvl>
    <w:lvl w:ilvl="1" w:tplc="04190019" w:tentative="1">
      <w:start w:val="1"/>
      <w:numFmt w:val="lowerLetter"/>
      <w:lvlText w:val="%2."/>
      <w:lvlJc w:val="left"/>
      <w:pPr>
        <w:ind w:left="2559" w:hanging="360"/>
      </w:pPr>
    </w:lvl>
    <w:lvl w:ilvl="2" w:tplc="0419001B" w:tentative="1">
      <w:start w:val="1"/>
      <w:numFmt w:val="lowerRoman"/>
      <w:lvlText w:val="%3."/>
      <w:lvlJc w:val="right"/>
      <w:pPr>
        <w:ind w:left="3279" w:hanging="180"/>
      </w:pPr>
    </w:lvl>
    <w:lvl w:ilvl="3" w:tplc="0419000F" w:tentative="1">
      <w:start w:val="1"/>
      <w:numFmt w:val="decimal"/>
      <w:lvlText w:val="%4."/>
      <w:lvlJc w:val="left"/>
      <w:pPr>
        <w:ind w:left="3999" w:hanging="360"/>
      </w:pPr>
    </w:lvl>
    <w:lvl w:ilvl="4" w:tplc="04190019" w:tentative="1">
      <w:start w:val="1"/>
      <w:numFmt w:val="lowerLetter"/>
      <w:lvlText w:val="%5."/>
      <w:lvlJc w:val="left"/>
      <w:pPr>
        <w:ind w:left="4719" w:hanging="360"/>
      </w:pPr>
    </w:lvl>
    <w:lvl w:ilvl="5" w:tplc="0419001B" w:tentative="1">
      <w:start w:val="1"/>
      <w:numFmt w:val="lowerRoman"/>
      <w:lvlText w:val="%6."/>
      <w:lvlJc w:val="right"/>
      <w:pPr>
        <w:ind w:left="5439" w:hanging="180"/>
      </w:pPr>
    </w:lvl>
    <w:lvl w:ilvl="6" w:tplc="0419000F" w:tentative="1">
      <w:start w:val="1"/>
      <w:numFmt w:val="decimal"/>
      <w:lvlText w:val="%7."/>
      <w:lvlJc w:val="left"/>
      <w:pPr>
        <w:ind w:left="6159" w:hanging="360"/>
      </w:pPr>
    </w:lvl>
    <w:lvl w:ilvl="7" w:tplc="04190019" w:tentative="1">
      <w:start w:val="1"/>
      <w:numFmt w:val="lowerLetter"/>
      <w:lvlText w:val="%8."/>
      <w:lvlJc w:val="left"/>
      <w:pPr>
        <w:ind w:left="6879" w:hanging="360"/>
      </w:pPr>
    </w:lvl>
    <w:lvl w:ilvl="8" w:tplc="0419001B" w:tentative="1">
      <w:start w:val="1"/>
      <w:numFmt w:val="lowerRoman"/>
      <w:lvlText w:val="%9."/>
      <w:lvlJc w:val="right"/>
      <w:pPr>
        <w:ind w:left="7599" w:hanging="180"/>
      </w:pPr>
    </w:lvl>
  </w:abstractNum>
  <w:abstractNum w:abstractNumId="12">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30B80"/>
    <w:multiLevelType w:val="hybridMultilevel"/>
    <w:tmpl w:val="B14E94BA"/>
    <w:lvl w:ilvl="0" w:tplc="EE2EE6C4">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4">
    <w:nsid w:val="2CA72BE0"/>
    <w:multiLevelType w:val="hybridMultilevel"/>
    <w:tmpl w:val="E0B88940"/>
    <w:lvl w:ilvl="0" w:tplc="92C408E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A21D10"/>
    <w:multiLevelType w:val="hybridMultilevel"/>
    <w:tmpl w:val="779C2462"/>
    <w:lvl w:ilvl="0" w:tplc="024C96F4">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0E4B4F"/>
    <w:multiLevelType w:val="hybridMultilevel"/>
    <w:tmpl w:val="C6149492"/>
    <w:lvl w:ilvl="0" w:tplc="AD287C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5C158D9"/>
    <w:multiLevelType w:val="singleLevel"/>
    <w:tmpl w:val="A04294EE"/>
    <w:lvl w:ilvl="0">
      <w:start w:val="8"/>
      <w:numFmt w:val="decimal"/>
      <w:lvlText w:val="%1."/>
      <w:legacy w:legacy="1" w:legacySpace="0" w:legacyIndent="231"/>
      <w:lvlJc w:val="left"/>
      <w:rPr>
        <w:rFonts w:ascii="Arial" w:hAnsi="Arial" w:cs="Arial" w:hint="default"/>
      </w:rPr>
    </w:lvl>
  </w:abstractNum>
  <w:abstractNum w:abstractNumId="18">
    <w:nsid w:val="3D535ECE"/>
    <w:multiLevelType w:val="hybridMultilevel"/>
    <w:tmpl w:val="48A42288"/>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B7711"/>
    <w:multiLevelType w:val="hybridMultilevel"/>
    <w:tmpl w:val="6464DB28"/>
    <w:lvl w:ilvl="0" w:tplc="C26C23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AA26239"/>
    <w:multiLevelType w:val="hybridMultilevel"/>
    <w:tmpl w:val="543C07AC"/>
    <w:lvl w:ilvl="0" w:tplc="84645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C10E8F"/>
    <w:multiLevelType w:val="hybridMultilevel"/>
    <w:tmpl w:val="2036043A"/>
    <w:lvl w:ilvl="0" w:tplc="71149C98">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F5775F2"/>
    <w:multiLevelType w:val="hybridMultilevel"/>
    <w:tmpl w:val="86EEC2CC"/>
    <w:lvl w:ilvl="0" w:tplc="0C124D6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B762FC"/>
    <w:multiLevelType w:val="singleLevel"/>
    <w:tmpl w:val="74A68F68"/>
    <w:lvl w:ilvl="0">
      <w:start w:val="16"/>
      <w:numFmt w:val="decimal"/>
      <w:lvlText w:val="%1."/>
      <w:legacy w:legacy="1" w:legacySpace="0" w:legacyIndent="336"/>
      <w:lvlJc w:val="left"/>
      <w:rPr>
        <w:rFonts w:ascii="Arial" w:hAnsi="Arial" w:cs="Arial" w:hint="default"/>
      </w:rPr>
    </w:lvl>
  </w:abstractNum>
  <w:abstractNum w:abstractNumId="24">
    <w:nsid w:val="6560628F"/>
    <w:multiLevelType w:val="hybridMultilevel"/>
    <w:tmpl w:val="E880F456"/>
    <w:lvl w:ilvl="0" w:tplc="1FFA1A86">
      <w:start w:val="1"/>
      <w:numFmt w:val="decimal"/>
      <w:lvlText w:val="%1."/>
      <w:lvlJc w:val="left"/>
      <w:pPr>
        <w:ind w:left="1372" w:hanging="804"/>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AB90C7B"/>
    <w:multiLevelType w:val="singleLevel"/>
    <w:tmpl w:val="04AC7346"/>
    <w:lvl w:ilvl="0">
      <w:start w:val="10"/>
      <w:numFmt w:val="decimal"/>
      <w:lvlText w:val="%1."/>
      <w:legacy w:legacy="1" w:legacySpace="0" w:legacyIndent="331"/>
      <w:lvlJc w:val="left"/>
      <w:rPr>
        <w:rFonts w:ascii="Arial" w:hAnsi="Arial" w:cs="Arial" w:hint="default"/>
      </w:rPr>
    </w:lvl>
  </w:abstractNum>
  <w:abstractNum w:abstractNumId="26">
    <w:nsid w:val="6D011B09"/>
    <w:multiLevelType w:val="singleLevel"/>
    <w:tmpl w:val="C5445C98"/>
    <w:lvl w:ilvl="0">
      <w:start w:val="23"/>
      <w:numFmt w:val="decimal"/>
      <w:lvlText w:val="%1."/>
      <w:legacy w:legacy="1" w:legacySpace="0" w:legacyIndent="350"/>
      <w:lvlJc w:val="left"/>
      <w:rPr>
        <w:rFonts w:ascii="Arial" w:hAnsi="Arial" w:cs="Arial" w:hint="default"/>
      </w:rPr>
    </w:lvl>
  </w:abstractNum>
  <w:abstractNum w:abstractNumId="27">
    <w:nsid w:val="6E55123A"/>
    <w:multiLevelType w:val="hybridMultilevel"/>
    <w:tmpl w:val="2E7E04AE"/>
    <w:lvl w:ilvl="0" w:tplc="E50A7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6963B2C"/>
    <w:multiLevelType w:val="singleLevel"/>
    <w:tmpl w:val="99D4DB7C"/>
    <w:lvl w:ilvl="0">
      <w:start w:val="18"/>
      <w:numFmt w:val="decimal"/>
      <w:lvlText w:val="%1."/>
      <w:legacy w:legacy="1" w:legacySpace="0" w:legacyIndent="408"/>
      <w:lvlJc w:val="left"/>
      <w:rPr>
        <w:rFonts w:ascii="Arial" w:hAnsi="Arial" w:cs="Arial" w:hint="default"/>
      </w:rPr>
    </w:lvl>
  </w:abstractNum>
  <w:abstractNum w:abstractNumId="29">
    <w:nsid w:val="7C0113D7"/>
    <w:multiLevelType w:val="hybridMultilevel"/>
    <w:tmpl w:val="4F62D4A4"/>
    <w:lvl w:ilvl="0" w:tplc="3174984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22"/>
  </w:num>
  <w:num w:numId="2">
    <w:abstractNumId w:val="4"/>
  </w:num>
  <w:num w:numId="3">
    <w:abstractNumId w:val="16"/>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8"/>
  </w:num>
  <w:num w:numId="9">
    <w:abstractNumId w:val="1"/>
  </w:num>
  <w:num w:numId="10">
    <w:abstractNumId w:val="12"/>
  </w:num>
  <w:num w:numId="11">
    <w:abstractNumId w:val="0"/>
  </w:num>
  <w:num w:numId="12">
    <w:abstractNumId w:val="3"/>
  </w:num>
  <w:num w:numId="13">
    <w:abstractNumId w:val="2"/>
  </w:num>
  <w:num w:numId="14">
    <w:abstractNumId w:val="15"/>
  </w:num>
  <w:num w:numId="15">
    <w:abstractNumId w:val="17"/>
  </w:num>
  <w:num w:numId="16">
    <w:abstractNumId w:val="25"/>
  </w:num>
  <w:num w:numId="17">
    <w:abstractNumId w:val="23"/>
  </w:num>
  <w:num w:numId="18">
    <w:abstractNumId w:val="28"/>
  </w:num>
  <w:num w:numId="19">
    <w:abstractNumId w:val="26"/>
  </w:num>
  <w:num w:numId="20">
    <w:abstractNumId w:val="7"/>
  </w:num>
  <w:num w:numId="21">
    <w:abstractNumId w:val="24"/>
  </w:num>
  <w:num w:numId="22">
    <w:abstractNumId w:val="9"/>
  </w:num>
  <w:num w:numId="23">
    <w:abstractNumId w:val="20"/>
  </w:num>
  <w:num w:numId="24">
    <w:abstractNumId w:val="27"/>
  </w:num>
  <w:num w:numId="25">
    <w:abstractNumId w:val="21"/>
  </w:num>
  <w:num w:numId="26">
    <w:abstractNumId w:val="11"/>
  </w:num>
  <w:num w:numId="27">
    <w:abstractNumId w:val="8"/>
  </w:num>
  <w:num w:numId="28">
    <w:abstractNumId w:val="10"/>
  </w:num>
  <w:num w:numId="29">
    <w:abstractNumId w:val="29"/>
  </w:num>
  <w:num w:numId="30">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B5D28"/>
    <w:rsid w:val="000016DC"/>
    <w:rsid w:val="00010117"/>
    <w:rsid w:val="00022454"/>
    <w:rsid w:val="00035737"/>
    <w:rsid w:val="000504FE"/>
    <w:rsid w:val="00052005"/>
    <w:rsid w:val="00057AE6"/>
    <w:rsid w:val="00083E76"/>
    <w:rsid w:val="00096CCF"/>
    <w:rsid w:val="000A2189"/>
    <w:rsid w:val="000A6CAA"/>
    <w:rsid w:val="000C3771"/>
    <w:rsid w:val="000C7289"/>
    <w:rsid w:val="000D346D"/>
    <w:rsid w:val="000F2DD4"/>
    <w:rsid w:val="001055E6"/>
    <w:rsid w:val="00105D34"/>
    <w:rsid w:val="001073F9"/>
    <w:rsid w:val="00107629"/>
    <w:rsid w:val="00115701"/>
    <w:rsid w:val="0014198F"/>
    <w:rsid w:val="00142336"/>
    <w:rsid w:val="00144ADB"/>
    <w:rsid w:val="00160156"/>
    <w:rsid w:val="0016382C"/>
    <w:rsid w:val="00163EC2"/>
    <w:rsid w:val="00166517"/>
    <w:rsid w:val="0017387A"/>
    <w:rsid w:val="00173BE7"/>
    <w:rsid w:val="00173BEE"/>
    <w:rsid w:val="00190C63"/>
    <w:rsid w:val="00190DE4"/>
    <w:rsid w:val="001913A6"/>
    <w:rsid w:val="001A33BB"/>
    <w:rsid w:val="001A4C91"/>
    <w:rsid w:val="001A514A"/>
    <w:rsid w:val="001A69A6"/>
    <w:rsid w:val="001B0D5C"/>
    <w:rsid w:val="001B2C26"/>
    <w:rsid w:val="001B54AD"/>
    <w:rsid w:val="001C1D8D"/>
    <w:rsid w:val="001E251D"/>
    <w:rsid w:val="001E7A91"/>
    <w:rsid w:val="001F7512"/>
    <w:rsid w:val="0020655F"/>
    <w:rsid w:val="00214525"/>
    <w:rsid w:val="00215C38"/>
    <w:rsid w:val="00217D83"/>
    <w:rsid w:val="002227B2"/>
    <w:rsid w:val="002329D7"/>
    <w:rsid w:val="00234068"/>
    <w:rsid w:val="00245D54"/>
    <w:rsid w:val="0024664C"/>
    <w:rsid w:val="00247556"/>
    <w:rsid w:val="002510EC"/>
    <w:rsid w:val="00251919"/>
    <w:rsid w:val="002727D9"/>
    <w:rsid w:val="002A2194"/>
    <w:rsid w:val="002B3D2B"/>
    <w:rsid w:val="002C3413"/>
    <w:rsid w:val="002C58E0"/>
    <w:rsid w:val="002E5600"/>
    <w:rsid w:val="002E571A"/>
    <w:rsid w:val="002F72A0"/>
    <w:rsid w:val="00322F7D"/>
    <w:rsid w:val="00326A94"/>
    <w:rsid w:val="003355C4"/>
    <w:rsid w:val="00336458"/>
    <w:rsid w:val="00372C1B"/>
    <w:rsid w:val="00377898"/>
    <w:rsid w:val="003B7AF0"/>
    <w:rsid w:val="003C35E7"/>
    <w:rsid w:val="003D0F29"/>
    <w:rsid w:val="003E2D40"/>
    <w:rsid w:val="003F488D"/>
    <w:rsid w:val="003F6850"/>
    <w:rsid w:val="00403F0E"/>
    <w:rsid w:val="0042567F"/>
    <w:rsid w:val="00431362"/>
    <w:rsid w:val="00443321"/>
    <w:rsid w:val="0044726B"/>
    <w:rsid w:val="00447671"/>
    <w:rsid w:val="00450B3B"/>
    <w:rsid w:val="00460911"/>
    <w:rsid w:val="004611FB"/>
    <w:rsid w:val="0046130B"/>
    <w:rsid w:val="004621E5"/>
    <w:rsid w:val="00466BFC"/>
    <w:rsid w:val="00486334"/>
    <w:rsid w:val="00491BB4"/>
    <w:rsid w:val="00491EC7"/>
    <w:rsid w:val="00492553"/>
    <w:rsid w:val="00492573"/>
    <w:rsid w:val="00492BDB"/>
    <w:rsid w:val="0049542E"/>
    <w:rsid w:val="004963AB"/>
    <w:rsid w:val="004A0AC4"/>
    <w:rsid w:val="004A280E"/>
    <w:rsid w:val="004A3980"/>
    <w:rsid w:val="004C0556"/>
    <w:rsid w:val="004C33F2"/>
    <w:rsid w:val="004D7575"/>
    <w:rsid w:val="004D7A45"/>
    <w:rsid w:val="004E0A9D"/>
    <w:rsid w:val="00500AC0"/>
    <w:rsid w:val="00501492"/>
    <w:rsid w:val="0051310D"/>
    <w:rsid w:val="00516191"/>
    <w:rsid w:val="00527192"/>
    <w:rsid w:val="00531F0C"/>
    <w:rsid w:val="005347B0"/>
    <w:rsid w:val="00545898"/>
    <w:rsid w:val="0058423B"/>
    <w:rsid w:val="005A7DA6"/>
    <w:rsid w:val="005B405A"/>
    <w:rsid w:val="005B49AF"/>
    <w:rsid w:val="005B5D28"/>
    <w:rsid w:val="005D2E26"/>
    <w:rsid w:val="005D33FE"/>
    <w:rsid w:val="005E2583"/>
    <w:rsid w:val="005E31E9"/>
    <w:rsid w:val="005F3B63"/>
    <w:rsid w:val="005F7637"/>
    <w:rsid w:val="00600A91"/>
    <w:rsid w:val="00646A16"/>
    <w:rsid w:val="00661809"/>
    <w:rsid w:val="006735FE"/>
    <w:rsid w:val="00674C0E"/>
    <w:rsid w:val="00683B42"/>
    <w:rsid w:val="006A23FB"/>
    <w:rsid w:val="006A77B4"/>
    <w:rsid w:val="006C0DC2"/>
    <w:rsid w:val="006C3E93"/>
    <w:rsid w:val="006D1647"/>
    <w:rsid w:val="006E3DBB"/>
    <w:rsid w:val="006E5A13"/>
    <w:rsid w:val="007209E8"/>
    <w:rsid w:val="007230AF"/>
    <w:rsid w:val="007276BD"/>
    <w:rsid w:val="007516EC"/>
    <w:rsid w:val="00753183"/>
    <w:rsid w:val="007533EF"/>
    <w:rsid w:val="007650A6"/>
    <w:rsid w:val="00796D59"/>
    <w:rsid w:val="007B7C29"/>
    <w:rsid w:val="007C1F90"/>
    <w:rsid w:val="007E5FA9"/>
    <w:rsid w:val="00834527"/>
    <w:rsid w:val="008471DD"/>
    <w:rsid w:val="00852FDE"/>
    <w:rsid w:val="0086251C"/>
    <w:rsid w:val="00866587"/>
    <w:rsid w:val="00874D43"/>
    <w:rsid w:val="0087660A"/>
    <w:rsid w:val="00884A47"/>
    <w:rsid w:val="00885C8D"/>
    <w:rsid w:val="008933AD"/>
    <w:rsid w:val="008A4AED"/>
    <w:rsid w:val="008A64A5"/>
    <w:rsid w:val="008C02B1"/>
    <w:rsid w:val="008D350D"/>
    <w:rsid w:val="008E379F"/>
    <w:rsid w:val="008F4AA8"/>
    <w:rsid w:val="009008D5"/>
    <w:rsid w:val="00900EF4"/>
    <w:rsid w:val="00924C38"/>
    <w:rsid w:val="00936499"/>
    <w:rsid w:val="009471D3"/>
    <w:rsid w:val="009652A4"/>
    <w:rsid w:val="00974E6F"/>
    <w:rsid w:val="009767EA"/>
    <w:rsid w:val="0099192D"/>
    <w:rsid w:val="009945ED"/>
    <w:rsid w:val="009A210F"/>
    <w:rsid w:val="009C2D1F"/>
    <w:rsid w:val="009F6C16"/>
    <w:rsid w:val="00A0039B"/>
    <w:rsid w:val="00A044B2"/>
    <w:rsid w:val="00A07CE4"/>
    <w:rsid w:val="00A1154B"/>
    <w:rsid w:val="00A16D08"/>
    <w:rsid w:val="00A20D88"/>
    <w:rsid w:val="00A24639"/>
    <w:rsid w:val="00A62496"/>
    <w:rsid w:val="00A63097"/>
    <w:rsid w:val="00A73F89"/>
    <w:rsid w:val="00A91D4F"/>
    <w:rsid w:val="00A92ECC"/>
    <w:rsid w:val="00AB0939"/>
    <w:rsid w:val="00AB45AD"/>
    <w:rsid w:val="00AC0347"/>
    <w:rsid w:val="00AC0C73"/>
    <w:rsid w:val="00B068C1"/>
    <w:rsid w:val="00B23DB5"/>
    <w:rsid w:val="00B4734D"/>
    <w:rsid w:val="00B47545"/>
    <w:rsid w:val="00B50533"/>
    <w:rsid w:val="00B558E2"/>
    <w:rsid w:val="00B807E4"/>
    <w:rsid w:val="00B81F8F"/>
    <w:rsid w:val="00B90A4B"/>
    <w:rsid w:val="00B97E19"/>
    <w:rsid w:val="00BB4FCC"/>
    <w:rsid w:val="00BF6765"/>
    <w:rsid w:val="00C05D84"/>
    <w:rsid w:val="00C131AD"/>
    <w:rsid w:val="00C14D8C"/>
    <w:rsid w:val="00C15F30"/>
    <w:rsid w:val="00C233A7"/>
    <w:rsid w:val="00C24DFC"/>
    <w:rsid w:val="00C41857"/>
    <w:rsid w:val="00C43945"/>
    <w:rsid w:val="00C5231F"/>
    <w:rsid w:val="00C53380"/>
    <w:rsid w:val="00C71090"/>
    <w:rsid w:val="00C84C5C"/>
    <w:rsid w:val="00CA31DB"/>
    <w:rsid w:val="00CA3663"/>
    <w:rsid w:val="00CB7D56"/>
    <w:rsid w:val="00CC2296"/>
    <w:rsid w:val="00CC4D76"/>
    <w:rsid w:val="00CD2569"/>
    <w:rsid w:val="00CD3B42"/>
    <w:rsid w:val="00CE7B44"/>
    <w:rsid w:val="00CF08C6"/>
    <w:rsid w:val="00CF2684"/>
    <w:rsid w:val="00CF5D1D"/>
    <w:rsid w:val="00D0040E"/>
    <w:rsid w:val="00D02271"/>
    <w:rsid w:val="00D3086E"/>
    <w:rsid w:val="00D34853"/>
    <w:rsid w:val="00D42654"/>
    <w:rsid w:val="00D43D35"/>
    <w:rsid w:val="00D43D3F"/>
    <w:rsid w:val="00D51C6E"/>
    <w:rsid w:val="00D66E81"/>
    <w:rsid w:val="00D67563"/>
    <w:rsid w:val="00D77693"/>
    <w:rsid w:val="00D9702B"/>
    <w:rsid w:val="00DB2E86"/>
    <w:rsid w:val="00DB557F"/>
    <w:rsid w:val="00DD3E72"/>
    <w:rsid w:val="00DD6F9E"/>
    <w:rsid w:val="00DF2968"/>
    <w:rsid w:val="00E21228"/>
    <w:rsid w:val="00E261EB"/>
    <w:rsid w:val="00E31829"/>
    <w:rsid w:val="00E36CE5"/>
    <w:rsid w:val="00E56E0B"/>
    <w:rsid w:val="00E62F58"/>
    <w:rsid w:val="00E664CA"/>
    <w:rsid w:val="00E726D4"/>
    <w:rsid w:val="00E7582B"/>
    <w:rsid w:val="00E778EA"/>
    <w:rsid w:val="00E97A4B"/>
    <w:rsid w:val="00EA5CBB"/>
    <w:rsid w:val="00EA790F"/>
    <w:rsid w:val="00EB472A"/>
    <w:rsid w:val="00EB7D1C"/>
    <w:rsid w:val="00EF43DB"/>
    <w:rsid w:val="00EF63F4"/>
    <w:rsid w:val="00F04131"/>
    <w:rsid w:val="00F16AA7"/>
    <w:rsid w:val="00F20FE3"/>
    <w:rsid w:val="00F4424D"/>
    <w:rsid w:val="00F507FC"/>
    <w:rsid w:val="00F53CF4"/>
    <w:rsid w:val="00F63AB8"/>
    <w:rsid w:val="00F67918"/>
    <w:rsid w:val="00F75947"/>
    <w:rsid w:val="00F76F9C"/>
    <w:rsid w:val="00F772BA"/>
    <w:rsid w:val="00F9629D"/>
    <w:rsid w:val="00FA769C"/>
    <w:rsid w:val="00FC6D2A"/>
    <w:rsid w:val="00FD07A8"/>
    <w:rsid w:val="00FD1F62"/>
    <w:rsid w:val="00FE6C52"/>
    <w:rsid w:val="00FF5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EF"/>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
    <w:qFormat/>
    <w:rsid w:val="0014233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nhideWhenUsed/>
    <w:qFormat/>
    <w:rsid w:val="00F63A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63AB8"/>
    <w:pPr>
      <w:keepNext/>
      <w:spacing w:after="0" w:line="240" w:lineRule="auto"/>
      <w:jc w:val="center"/>
      <w:outlineLvl w:val="2"/>
    </w:pPr>
    <w:rPr>
      <w:rFonts w:ascii="Times New Roman" w:eastAsia="Times New Roman" w:hAnsi="Times New Roman" w:cs="Times New Roman"/>
      <w:b/>
      <w:bCs/>
      <w:caps/>
      <w:color w:val="000000"/>
      <w:sz w:val="28"/>
      <w:szCs w:val="24"/>
    </w:rPr>
  </w:style>
  <w:style w:type="paragraph" w:styleId="4">
    <w:name w:val="heading 4"/>
    <w:basedOn w:val="a"/>
    <w:next w:val="a"/>
    <w:link w:val="40"/>
    <w:qFormat/>
    <w:rsid w:val="00D3086E"/>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63AB8"/>
    <w:pPr>
      <w:keepNext/>
      <w:widowControl w:val="0"/>
      <w:spacing w:after="0" w:line="240" w:lineRule="auto"/>
      <w:jc w:val="center"/>
      <w:outlineLvl w:val="4"/>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B5D28"/>
    <w:pPr>
      <w:spacing w:after="0" w:line="240" w:lineRule="auto"/>
      <w:jc w:val="center"/>
    </w:pPr>
    <w:rPr>
      <w:rFonts w:ascii="Times New Roman" w:eastAsia="Times New Roman" w:hAnsi="Times New Roman" w:cs="Times New Roman"/>
      <w:sz w:val="40"/>
      <w:szCs w:val="24"/>
    </w:rPr>
  </w:style>
  <w:style w:type="character" w:customStyle="1" w:styleId="a4">
    <w:name w:val="Название Знак"/>
    <w:basedOn w:val="a0"/>
    <w:link w:val="a3"/>
    <w:rsid w:val="005B5D28"/>
    <w:rPr>
      <w:rFonts w:ascii="Times New Roman" w:eastAsia="Times New Roman" w:hAnsi="Times New Roman" w:cs="Times New Roman"/>
      <w:sz w:val="40"/>
      <w:szCs w:val="24"/>
    </w:rPr>
  </w:style>
  <w:style w:type="character" w:styleId="a5">
    <w:name w:val="Strong"/>
    <w:basedOn w:val="a0"/>
    <w:uiPriority w:val="22"/>
    <w:qFormat/>
    <w:rsid w:val="005B5D28"/>
    <w:rPr>
      <w:b/>
      <w:bCs/>
    </w:rPr>
  </w:style>
  <w:style w:type="character" w:styleId="a6">
    <w:name w:val="Hyperlink"/>
    <w:basedOn w:val="a0"/>
    <w:uiPriority w:val="99"/>
    <w:rsid w:val="005B5D28"/>
    <w:rPr>
      <w:rFonts w:ascii="Times New Roman" w:hAnsi="Times New Roman" w:cs="Times New Roman" w:hint="default"/>
      <w:color w:val="0000FF"/>
      <w:u w:val="single"/>
    </w:rPr>
  </w:style>
  <w:style w:type="character" w:customStyle="1" w:styleId="a7">
    <w:name w:val="Гипертекстовая ссылка"/>
    <w:basedOn w:val="a0"/>
    <w:uiPriority w:val="99"/>
    <w:rsid w:val="005B5D28"/>
    <w:rPr>
      <w:rFonts w:ascii="Times New Roman" w:hAnsi="Times New Roman" w:cs="Times New Roman" w:hint="default"/>
      <w:b/>
      <w:bCs w:val="0"/>
      <w:color w:val="008000"/>
    </w:rPr>
  </w:style>
  <w:style w:type="paragraph" w:customStyle="1" w:styleId="ConsPlusNormal">
    <w:name w:val="ConsPlusNormal"/>
    <w:link w:val="ConsPlusNormal0"/>
    <w:rsid w:val="005B5D28"/>
    <w:pPr>
      <w:widowControl w:val="0"/>
      <w:snapToGrid w:val="0"/>
      <w:spacing w:after="0" w:line="240" w:lineRule="auto"/>
      <w:ind w:firstLine="720"/>
    </w:pPr>
    <w:rPr>
      <w:rFonts w:ascii="Arial" w:eastAsia="Times New Roman" w:hAnsi="Arial" w:cs="Times New Roman"/>
      <w:sz w:val="20"/>
      <w:szCs w:val="20"/>
    </w:rPr>
  </w:style>
  <w:style w:type="paragraph" w:customStyle="1" w:styleId="a8">
    <w:name w:val="Нормальный (таблица)"/>
    <w:basedOn w:val="a"/>
    <w:next w:val="a"/>
    <w:uiPriority w:val="99"/>
    <w:rsid w:val="005B5D2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9">
    <w:name w:val="Прижатый влево"/>
    <w:basedOn w:val="a"/>
    <w:next w:val="a"/>
    <w:uiPriority w:val="99"/>
    <w:rsid w:val="005B5D28"/>
    <w:pPr>
      <w:widowControl w:val="0"/>
      <w:autoSpaceDE w:val="0"/>
      <w:autoSpaceDN w:val="0"/>
      <w:adjustRightInd w:val="0"/>
      <w:spacing w:after="0" w:line="240" w:lineRule="auto"/>
    </w:pPr>
    <w:rPr>
      <w:rFonts w:ascii="Arial" w:eastAsia="Times New Roman" w:hAnsi="Arial" w:cs="Times New Roman"/>
      <w:sz w:val="24"/>
      <w:szCs w:val="24"/>
    </w:rPr>
  </w:style>
  <w:style w:type="paragraph" w:styleId="aa">
    <w:name w:val="Normal (Web)"/>
    <w:basedOn w:val="a"/>
    <w:uiPriority w:val="99"/>
    <w:rsid w:val="005B5D2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rsid w:val="005B5D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5B5D28"/>
    <w:rPr>
      <w:rFonts w:ascii="Times New Roman" w:eastAsia="Times New Roman" w:hAnsi="Times New Roman" w:cs="Times New Roman"/>
      <w:sz w:val="24"/>
      <w:szCs w:val="24"/>
    </w:rPr>
  </w:style>
  <w:style w:type="paragraph" w:styleId="ad">
    <w:name w:val="footer"/>
    <w:basedOn w:val="a"/>
    <w:link w:val="ae"/>
    <w:uiPriority w:val="99"/>
    <w:rsid w:val="005B5D28"/>
    <w:pPr>
      <w:widowControl w:val="0"/>
      <w:tabs>
        <w:tab w:val="center" w:pos="4153"/>
        <w:tab w:val="right" w:pos="8306"/>
      </w:tabs>
      <w:snapToGrid w:val="0"/>
      <w:spacing w:after="0" w:line="240" w:lineRule="auto"/>
      <w:jc w:val="both"/>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5B5D28"/>
    <w:rPr>
      <w:rFonts w:ascii="Times New Roman" w:eastAsia="Times New Roman" w:hAnsi="Times New Roman" w:cs="Times New Roman"/>
      <w:sz w:val="20"/>
      <w:szCs w:val="20"/>
    </w:rPr>
  </w:style>
  <w:style w:type="paragraph" w:styleId="af">
    <w:name w:val="No Spacing"/>
    <w:uiPriority w:val="1"/>
    <w:qFormat/>
    <w:rsid w:val="005B5D28"/>
    <w:pPr>
      <w:spacing w:after="0" w:line="240" w:lineRule="auto"/>
    </w:pPr>
    <w:rPr>
      <w:rFonts w:ascii="Calibri" w:eastAsia="Times New Roman" w:hAnsi="Calibri" w:cs="Times New Roman"/>
    </w:rPr>
  </w:style>
  <w:style w:type="paragraph" w:customStyle="1" w:styleId="ac0">
    <w:name w:val="_ac"/>
    <w:basedOn w:val="a"/>
    <w:rsid w:val="005B5D28"/>
    <w:pPr>
      <w:spacing w:before="100" w:beforeAutospacing="1" w:after="100" w:afterAutospacing="1" w:line="240" w:lineRule="auto"/>
    </w:pPr>
    <w:rPr>
      <w:rFonts w:ascii="Calibri" w:eastAsia="Times New Roman" w:hAnsi="Calibri" w:cs="Calibri"/>
      <w:sz w:val="24"/>
      <w:szCs w:val="24"/>
    </w:rPr>
  </w:style>
  <w:style w:type="paragraph" w:styleId="af0">
    <w:name w:val="Body Text Indent"/>
    <w:basedOn w:val="a"/>
    <w:link w:val="af1"/>
    <w:uiPriority w:val="99"/>
    <w:rsid w:val="00491EC7"/>
    <w:pPr>
      <w:spacing w:after="0" w:line="240" w:lineRule="auto"/>
      <w:ind w:firstLine="72"/>
    </w:pPr>
    <w:rPr>
      <w:rFonts w:ascii="Times New Roman" w:eastAsia="Times New Roman" w:hAnsi="Times New Roman" w:cs="Times New Roman"/>
      <w:szCs w:val="24"/>
    </w:rPr>
  </w:style>
  <w:style w:type="character" w:customStyle="1" w:styleId="af1">
    <w:name w:val="Основной текст с отступом Знак"/>
    <w:basedOn w:val="a0"/>
    <w:link w:val="af0"/>
    <w:uiPriority w:val="99"/>
    <w:rsid w:val="00491EC7"/>
    <w:rPr>
      <w:rFonts w:ascii="Times New Roman" w:eastAsia="Times New Roman" w:hAnsi="Times New Roman" w:cs="Times New Roman"/>
      <w:szCs w:val="24"/>
    </w:rPr>
  </w:style>
  <w:style w:type="paragraph" w:customStyle="1" w:styleId="af2">
    <w:name w:val="Таблицы (моноширинный)"/>
    <w:basedOn w:val="a"/>
    <w:next w:val="a"/>
    <w:link w:val="af3"/>
    <w:rsid w:val="00491EC7"/>
    <w:pPr>
      <w:autoSpaceDE w:val="0"/>
      <w:autoSpaceDN w:val="0"/>
      <w:adjustRightInd w:val="0"/>
      <w:spacing w:after="0" w:line="240" w:lineRule="auto"/>
      <w:jc w:val="both"/>
    </w:pPr>
    <w:rPr>
      <w:rFonts w:ascii="Courier New" w:eastAsia="Times New Roman" w:hAnsi="Courier New" w:cs="Courier New"/>
    </w:rPr>
  </w:style>
  <w:style w:type="character" w:customStyle="1" w:styleId="af3">
    <w:name w:val="Таблицы (моноширинный) Знак"/>
    <w:link w:val="af2"/>
    <w:rsid w:val="00491EC7"/>
    <w:rPr>
      <w:rFonts w:ascii="Courier New" w:eastAsia="Times New Roman" w:hAnsi="Courier New" w:cs="Courier New"/>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
    <w:rsid w:val="00142336"/>
    <w:rPr>
      <w:rFonts w:ascii="Arial" w:eastAsia="Times New Roman" w:hAnsi="Arial" w:cs="Times New Roman"/>
      <w:b/>
      <w:bCs/>
      <w:color w:val="26282F"/>
      <w:sz w:val="24"/>
      <w:szCs w:val="24"/>
    </w:rPr>
  </w:style>
  <w:style w:type="character" w:customStyle="1" w:styleId="20">
    <w:name w:val="Заголовок 2 Знак"/>
    <w:basedOn w:val="a0"/>
    <w:link w:val="2"/>
    <w:uiPriority w:val="9"/>
    <w:semiHidden/>
    <w:rsid w:val="00F63AB8"/>
    <w:rPr>
      <w:rFonts w:asciiTheme="majorHAnsi" w:eastAsiaTheme="majorEastAsia" w:hAnsiTheme="majorHAnsi" w:cstheme="majorBidi"/>
      <w:b/>
      <w:bCs/>
      <w:color w:val="4F81BD" w:themeColor="accent1"/>
      <w:sz w:val="26"/>
      <w:szCs w:val="26"/>
    </w:rPr>
  </w:style>
  <w:style w:type="paragraph" w:styleId="21">
    <w:name w:val="Body Text Indent 2"/>
    <w:aliases w:val=" Знак1,Знак1"/>
    <w:basedOn w:val="a"/>
    <w:link w:val="22"/>
    <w:unhideWhenUsed/>
    <w:rsid w:val="00F63AB8"/>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F63AB8"/>
  </w:style>
  <w:style w:type="paragraph" w:styleId="31">
    <w:name w:val="Body Text Indent 3"/>
    <w:basedOn w:val="a"/>
    <w:link w:val="32"/>
    <w:unhideWhenUsed/>
    <w:rsid w:val="00F63AB8"/>
    <w:pPr>
      <w:spacing w:after="120"/>
      <w:ind w:left="283"/>
    </w:pPr>
    <w:rPr>
      <w:sz w:val="16"/>
      <w:szCs w:val="16"/>
    </w:rPr>
  </w:style>
  <w:style w:type="character" w:customStyle="1" w:styleId="32">
    <w:name w:val="Основной текст с отступом 3 Знак"/>
    <w:basedOn w:val="a0"/>
    <w:link w:val="31"/>
    <w:rsid w:val="00F63AB8"/>
    <w:rPr>
      <w:sz w:val="16"/>
      <w:szCs w:val="16"/>
    </w:rPr>
  </w:style>
  <w:style w:type="character" w:customStyle="1" w:styleId="30">
    <w:name w:val="Заголовок 3 Знак"/>
    <w:basedOn w:val="a0"/>
    <w:link w:val="3"/>
    <w:rsid w:val="00F63AB8"/>
    <w:rPr>
      <w:rFonts w:ascii="Times New Roman" w:eastAsia="Times New Roman" w:hAnsi="Times New Roman" w:cs="Times New Roman"/>
      <w:b/>
      <w:bCs/>
      <w:caps/>
      <w:color w:val="000000"/>
      <w:sz w:val="28"/>
      <w:szCs w:val="24"/>
    </w:rPr>
  </w:style>
  <w:style w:type="character" w:customStyle="1" w:styleId="50">
    <w:name w:val="Заголовок 5 Знак"/>
    <w:basedOn w:val="a0"/>
    <w:link w:val="5"/>
    <w:rsid w:val="00F63AB8"/>
    <w:rPr>
      <w:rFonts w:ascii="Times New Roman" w:eastAsia="Times New Roman" w:hAnsi="Times New Roman" w:cs="Times New Roman"/>
      <w:b/>
      <w:sz w:val="28"/>
      <w:szCs w:val="24"/>
    </w:rPr>
  </w:style>
  <w:style w:type="paragraph" w:styleId="af4">
    <w:name w:val="Body Text"/>
    <w:basedOn w:val="a"/>
    <w:link w:val="af5"/>
    <w:uiPriority w:val="99"/>
    <w:rsid w:val="00F63AB8"/>
    <w:pPr>
      <w:spacing w:after="0" w:line="240" w:lineRule="auto"/>
      <w:ind w:right="684"/>
      <w:jc w:val="both"/>
    </w:pPr>
    <w:rPr>
      <w:rFonts w:ascii="TimesET" w:eastAsia="Times New Roman" w:hAnsi="TimesET" w:cs="Times New Roman"/>
      <w:sz w:val="24"/>
      <w:szCs w:val="24"/>
    </w:rPr>
  </w:style>
  <w:style w:type="character" w:customStyle="1" w:styleId="af5">
    <w:name w:val="Основной текст Знак"/>
    <w:basedOn w:val="a0"/>
    <w:link w:val="af4"/>
    <w:uiPriority w:val="99"/>
    <w:rsid w:val="00F63AB8"/>
    <w:rPr>
      <w:rFonts w:ascii="TimesET" w:eastAsia="Times New Roman" w:hAnsi="TimesET" w:cs="Times New Roman"/>
      <w:sz w:val="24"/>
      <w:szCs w:val="24"/>
    </w:rPr>
  </w:style>
  <w:style w:type="paragraph" w:styleId="33">
    <w:name w:val="Body Text 3"/>
    <w:basedOn w:val="a"/>
    <w:link w:val="34"/>
    <w:rsid w:val="00F63AB8"/>
    <w:pPr>
      <w:spacing w:after="0" w:line="240" w:lineRule="auto"/>
      <w:ind w:right="684"/>
      <w:jc w:val="both"/>
    </w:pPr>
    <w:rPr>
      <w:rFonts w:ascii="TimesET" w:eastAsia="Times New Roman" w:hAnsi="TimesET" w:cs="Times New Roman"/>
      <w:i/>
      <w:iCs/>
      <w:sz w:val="24"/>
      <w:szCs w:val="24"/>
    </w:rPr>
  </w:style>
  <w:style w:type="character" w:customStyle="1" w:styleId="34">
    <w:name w:val="Основной текст 3 Знак"/>
    <w:basedOn w:val="a0"/>
    <w:link w:val="33"/>
    <w:rsid w:val="00F63AB8"/>
    <w:rPr>
      <w:rFonts w:ascii="TimesET" w:eastAsia="Times New Roman" w:hAnsi="TimesET" w:cs="Times New Roman"/>
      <w:i/>
      <w:iCs/>
      <w:sz w:val="24"/>
      <w:szCs w:val="24"/>
    </w:rPr>
  </w:style>
  <w:style w:type="paragraph" w:customStyle="1" w:styleId="af6">
    <w:name w:val="Комментарий"/>
    <w:basedOn w:val="a"/>
    <w:next w:val="a"/>
    <w:rsid w:val="00F63AB8"/>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Заголовок статьи"/>
    <w:basedOn w:val="a"/>
    <w:next w:val="a"/>
    <w:rsid w:val="00F63AB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8">
    <w:name w:val="Текст (лев. подпись)"/>
    <w:basedOn w:val="a"/>
    <w:next w:val="a"/>
    <w:rsid w:val="00F63AB8"/>
    <w:pPr>
      <w:autoSpaceDE w:val="0"/>
      <w:autoSpaceDN w:val="0"/>
      <w:adjustRightInd w:val="0"/>
      <w:spacing w:after="0" w:line="240" w:lineRule="auto"/>
    </w:pPr>
    <w:rPr>
      <w:rFonts w:ascii="Arial" w:eastAsia="Times New Roman" w:hAnsi="Arial" w:cs="Arial"/>
      <w:sz w:val="20"/>
      <w:szCs w:val="20"/>
    </w:rPr>
  </w:style>
  <w:style w:type="paragraph" w:customStyle="1" w:styleId="af9">
    <w:name w:val="Текст (прав. подпись)"/>
    <w:basedOn w:val="a"/>
    <w:next w:val="a"/>
    <w:rsid w:val="00F63AB8"/>
    <w:pPr>
      <w:autoSpaceDE w:val="0"/>
      <w:autoSpaceDN w:val="0"/>
      <w:adjustRightInd w:val="0"/>
      <w:spacing w:after="0" w:line="240" w:lineRule="auto"/>
      <w:jc w:val="right"/>
    </w:pPr>
    <w:rPr>
      <w:rFonts w:ascii="Arial" w:eastAsia="Times New Roman" w:hAnsi="Arial" w:cs="Arial"/>
      <w:sz w:val="20"/>
      <w:szCs w:val="20"/>
    </w:rPr>
  </w:style>
  <w:style w:type="character" w:styleId="afa">
    <w:name w:val="page number"/>
    <w:basedOn w:val="a0"/>
    <w:rsid w:val="00F63AB8"/>
    <w:rPr>
      <w:rFonts w:ascii="Times New Roman" w:hAnsi="Times New Roman" w:cs="Times New Roman"/>
    </w:rPr>
  </w:style>
  <w:style w:type="paragraph" w:customStyle="1" w:styleId="consnonformat">
    <w:name w:val="consnonformat"/>
    <w:basedOn w:val="a"/>
    <w:rsid w:val="00F63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F63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 с отступом1"/>
    <w:basedOn w:val="a"/>
    <w:rsid w:val="00F63AB8"/>
    <w:pPr>
      <w:spacing w:after="0" w:line="240" w:lineRule="auto"/>
      <w:ind w:firstLine="709"/>
      <w:jc w:val="both"/>
    </w:pPr>
    <w:rPr>
      <w:rFonts w:ascii="Times New Roman" w:eastAsia="Times New Roman" w:hAnsi="Times New Roman" w:cs="Times New Roman"/>
      <w:sz w:val="28"/>
      <w:szCs w:val="24"/>
    </w:rPr>
  </w:style>
  <w:style w:type="paragraph" w:customStyle="1" w:styleId="12">
    <w:name w:val="Текст выноски1"/>
    <w:basedOn w:val="a"/>
    <w:rsid w:val="00F63AB8"/>
    <w:pPr>
      <w:spacing w:after="0" w:line="240" w:lineRule="auto"/>
    </w:pPr>
    <w:rPr>
      <w:rFonts w:ascii="Tahoma" w:eastAsia="Times New Roman" w:hAnsi="Tahoma" w:cs="Tahoma"/>
      <w:sz w:val="16"/>
      <w:szCs w:val="16"/>
    </w:rPr>
  </w:style>
  <w:style w:type="character" w:customStyle="1" w:styleId="BalloonTextChar">
    <w:name w:val="Balloon Text Char"/>
    <w:basedOn w:val="a0"/>
    <w:rsid w:val="00F63AB8"/>
    <w:rPr>
      <w:rFonts w:ascii="Tahoma" w:hAnsi="Tahoma" w:cs="Tahoma"/>
      <w:sz w:val="16"/>
      <w:szCs w:val="16"/>
    </w:rPr>
  </w:style>
  <w:style w:type="paragraph" w:customStyle="1" w:styleId="13">
    <w:name w:val="Абзац списка1"/>
    <w:basedOn w:val="a"/>
    <w:rsid w:val="00F63AB8"/>
    <w:pPr>
      <w:spacing w:after="0" w:line="240" w:lineRule="auto"/>
      <w:ind w:left="720"/>
    </w:pPr>
    <w:rPr>
      <w:rFonts w:ascii="Times New Roman" w:eastAsia="Times New Roman" w:hAnsi="Times New Roman" w:cs="Times New Roman"/>
      <w:sz w:val="24"/>
      <w:szCs w:val="24"/>
    </w:rPr>
  </w:style>
  <w:style w:type="paragraph" w:styleId="afb">
    <w:name w:val="Balloon Text"/>
    <w:basedOn w:val="a"/>
    <w:link w:val="afc"/>
    <w:uiPriority w:val="99"/>
    <w:rsid w:val="00F63AB8"/>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rsid w:val="00F63AB8"/>
    <w:rPr>
      <w:rFonts w:ascii="Tahoma" w:eastAsia="Times New Roman" w:hAnsi="Tahoma" w:cs="Tahoma"/>
      <w:sz w:val="16"/>
      <w:szCs w:val="16"/>
    </w:rPr>
  </w:style>
  <w:style w:type="paragraph" w:styleId="23">
    <w:name w:val="Body Text 2"/>
    <w:basedOn w:val="a"/>
    <w:link w:val="24"/>
    <w:rsid w:val="00F63AB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63AB8"/>
    <w:rPr>
      <w:rFonts w:ascii="Times New Roman" w:eastAsia="Times New Roman" w:hAnsi="Times New Roman" w:cs="Times New Roman"/>
      <w:sz w:val="24"/>
      <w:szCs w:val="24"/>
    </w:rPr>
  </w:style>
  <w:style w:type="paragraph" w:customStyle="1" w:styleId="afd">
    <w:name w:val="Знак Знак Знак Знак"/>
    <w:basedOn w:val="a"/>
    <w:rsid w:val="00F63AB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e">
    <w:name w:val="Subtitle"/>
    <w:basedOn w:val="a"/>
    <w:link w:val="aff"/>
    <w:qFormat/>
    <w:rsid w:val="00F63AB8"/>
    <w:pPr>
      <w:widowControl w:val="0"/>
      <w:spacing w:after="0" w:line="240" w:lineRule="auto"/>
      <w:jc w:val="center"/>
    </w:pPr>
    <w:rPr>
      <w:rFonts w:ascii="Times New Roman" w:eastAsia="Times New Roman" w:hAnsi="Times New Roman" w:cs="Times New Roman"/>
      <w:b/>
      <w:caps/>
      <w:sz w:val="24"/>
      <w:szCs w:val="28"/>
    </w:rPr>
  </w:style>
  <w:style w:type="character" w:customStyle="1" w:styleId="aff">
    <w:name w:val="Подзаголовок Знак"/>
    <w:basedOn w:val="a0"/>
    <w:link w:val="afe"/>
    <w:rsid w:val="00F63AB8"/>
    <w:rPr>
      <w:rFonts w:ascii="Times New Roman" w:eastAsia="Times New Roman" w:hAnsi="Times New Roman" w:cs="Times New Roman"/>
      <w:b/>
      <w:caps/>
      <w:sz w:val="24"/>
      <w:szCs w:val="28"/>
    </w:rPr>
  </w:style>
  <w:style w:type="character" w:customStyle="1" w:styleId="40">
    <w:name w:val="Заголовок 4 Знак"/>
    <w:basedOn w:val="a0"/>
    <w:link w:val="4"/>
    <w:rsid w:val="00D3086E"/>
    <w:rPr>
      <w:rFonts w:ascii="Times New Roman" w:eastAsia="Times New Roman" w:hAnsi="Times New Roman" w:cs="Times New Roman"/>
      <w:b/>
      <w:bCs/>
      <w:sz w:val="28"/>
      <w:szCs w:val="28"/>
    </w:rPr>
  </w:style>
  <w:style w:type="paragraph" w:customStyle="1" w:styleId="25">
    <w:name w:val="заголовок 2"/>
    <w:basedOn w:val="a"/>
    <w:next w:val="a"/>
    <w:rsid w:val="00D3086E"/>
    <w:pPr>
      <w:keepNext/>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ConsNonformat0">
    <w:name w:val="ConsNonformat"/>
    <w:rsid w:val="00D308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List Paragraph"/>
    <w:basedOn w:val="a"/>
    <w:uiPriority w:val="34"/>
    <w:qFormat/>
    <w:rsid w:val="00D3086E"/>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onsNormal0">
    <w:name w:val="ConsNormal"/>
    <w:link w:val="ConsNormal1"/>
    <w:rsid w:val="00D308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
    <w:rsid w:val="00D3086E"/>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aff1">
    <w:name w:val="Цветовое выделение"/>
    <w:rsid w:val="00D3086E"/>
    <w:rPr>
      <w:b/>
      <w:color w:val="000080"/>
    </w:rPr>
  </w:style>
  <w:style w:type="paragraph" w:customStyle="1" w:styleId="14">
    <w:name w:val="нум список 1"/>
    <w:basedOn w:val="a"/>
    <w:semiHidden/>
    <w:rsid w:val="00D3086E"/>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customStyle="1" w:styleId="CharChar">
    <w:name w:val="Char Char"/>
    <w:basedOn w:val="a"/>
    <w:rsid w:val="00D3086E"/>
    <w:pPr>
      <w:spacing w:after="160" w:line="240" w:lineRule="exact"/>
    </w:pPr>
    <w:rPr>
      <w:rFonts w:ascii="Verdana" w:eastAsia="Times New Roman" w:hAnsi="Verdana" w:cs="Times New Roman"/>
      <w:sz w:val="20"/>
      <w:szCs w:val="20"/>
      <w:lang w:val="en-US" w:eastAsia="en-US"/>
    </w:rPr>
  </w:style>
  <w:style w:type="paragraph" w:customStyle="1" w:styleId="15">
    <w:name w:val="Обычный1"/>
    <w:rsid w:val="00D3086E"/>
    <w:pPr>
      <w:snapToGrid w:val="0"/>
      <w:spacing w:after="0" w:line="240" w:lineRule="auto"/>
    </w:pPr>
    <w:rPr>
      <w:rFonts w:ascii="Times New Roman" w:eastAsia="Times New Roman" w:hAnsi="Times New Roman" w:cs="Times New Roman"/>
      <w:sz w:val="28"/>
      <w:szCs w:val="20"/>
    </w:rPr>
  </w:style>
  <w:style w:type="character" w:customStyle="1" w:styleId="apple-converted-space">
    <w:name w:val="apple-converted-space"/>
    <w:basedOn w:val="a0"/>
    <w:rsid w:val="00D3086E"/>
    <w:rPr>
      <w:rFonts w:ascii="Times New Roman" w:hAnsi="Times New Roman" w:cs="Times New Roman" w:hint="default"/>
    </w:rPr>
  </w:style>
  <w:style w:type="character" w:styleId="aff2">
    <w:name w:val="FollowedHyperlink"/>
    <w:basedOn w:val="a0"/>
    <w:uiPriority w:val="99"/>
    <w:rsid w:val="00D3086E"/>
    <w:rPr>
      <w:color w:val="800080"/>
      <w:u w:val="single"/>
    </w:rPr>
  </w:style>
  <w:style w:type="paragraph" w:customStyle="1" w:styleId="aff3">
    <w:name w:val="Знак"/>
    <w:basedOn w:val="a"/>
    <w:rsid w:val="00D3086E"/>
    <w:pPr>
      <w:spacing w:after="0" w:line="240" w:lineRule="auto"/>
    </w:pPr>
    <w:rPr>
      <w:rFonts w:ascii="Verdana" w:eastAsia="Times New Roman" w:hAnsi="Verdana" w:cs="Verdana"/>
      <w:sz w:val="20"/>
      <w:szCs w:val="20"/>
      <w:lang w:val="en-US" w:eastAsia="en-US"/>
    </w:rPr>
  </w:style>
  <w:style w:type="table" w:styleId="aff4">
    <w:name w:val="Table Grid"/>
    <w:basedOn w:val="a1"/>
    <w:uiPriority w:val="59"/>
    <w:rsid w:val="00D308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3086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6">
    <w:name w:val="Цитата1"/>
    <w:basedOn w:val="a"/>
    <w:rsid w:val="00486334"/>
    <w:pPr>
      <w:widowControl w:val="0"/>
      <w:shd w:val="clear" w:color="auto" w:fill="FFFFFF"/>
      <w:spacing w:before="7" w:after="0" w:line="234" w:lineRule="exact"/>
      <w:ind w:left="7" w:right="3370"/>
    </w:pPr>
    <w:rPr>
      <w:rFonts w:ascii="Courier New" w:eastAsia="Times New Roman" w:hAnsi="Courier New" w:cs="Times New Roman"/>
      <w:color w:val="000000"/>
      <w:sz w:val="24"/>
      <w:szCs w:val="20"/>
    </w:rPr>
  </w:style>
  <w:style w:type="paragraph" w:customStyle="1" w:styleId="xl113">
    <w:name w:val="xl113"/>
    <w:basedOn w:val="a"/>
    <w:rsid w:val="00DD6F9E"/>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114">
    <w:name w:val="xl114"/>
    <w:basedOn w:val="a"/>
    <w:rsid w:val="00DD6F9E"/>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15">
    <w:name w:val="xl115"/>
    <w:basedOn w:val="a"/>
    <w:rsid w:val="00DD6F9E"/>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16">
    <w:name w:val="xl116"/>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17">
    <w:name w:val="xl117"/>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18">
    <w:name w:val="xl118"/>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19">
    <w:name w:val="xl119"/>
    <w:basedOn w:val="a"/>
    <w:rsid w:val="00DD6F9E"/>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0">
    <w:name w:val="xl120"/>
    <w:basedOn w:val="a"/>
    <w:rsid w:val="00DD6F9E"/>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1">
    <w:name w:val="xl121"/>
    <w:basedOn w:val="a"/>
    <w:rsid w:val="00DD6F9E"/>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2">
    <w:name w:val="xl122"/>
    <w:basedOn w:val="a"/>
    <w:rsid w:val="00DD6F9E"/>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3">
    <w:name w:val="xl123"/>
    <w:basedOn w:val="a"/>
    <w:rsid w:val="00DD6F9E"/>
    <w:pPr>
      <w:spacing w:before="100" w:beforeAutospacing="1" w:after="100" w:afterAutospacing="1" w:line="240" w:lineRule="auto"/>
    </w:pPr>
    <w:rPr>
      <w:rFonts w:ascii="Arial CYR" w:eastAsia="Times New Roman" w:hAnsi="Arial CYR" w:cs="Arial CYR"/>
      <w:b/>
      <w:bCs/>
      <w:color w:val="000000"/>
      <w:sz w:val="24"/>
      <w:szCs w:val="24"/>
    </w:rPr>
  </w:style>
  <w:style w:type="paragraph" w:customStyle="1" w:styleId="xl124">
    <w:name w:val="xl124"/>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5">
    <w:name w:val="xl12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26">
    <w:name w:val="xl126"/>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27">
    <w:name w:val="xl127"/>
    <w:basedOn w:val="a"/>
    <w:rsid w:val="00DD6F9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28">
    <w:name w:val="xl128"/>
    <w:basedOn w:val="a"/>
    <w:rsid w:val="00DD6F9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29">
    <w:name w:val="xl129"/>
    <w:basedOn w:val="a"/>
    <w:rsid w:val="00DD6F9E"/>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30">
    <w:name w:val="xl130"/>
    <w:basedOn w:val="a"/>
    <w:rsid w:val="00DD6F9E"/>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31">
    <w:name w:val="xl131"/>
    <w:basedOn w:val="a"/>
    <w:rsid w:val="00DD6F9E"/>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32">
    <w:name w:val="xl132"/>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33">
    <w:name w:val="xl133"/>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4">
    <w:name w:val="xl134"/>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35">
    <w:name w:val="xl135"/>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6">
    <w:name w:val="xl136"/>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7">
    <w:name w:val="xl137"/>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8">
    <w:name w:val="xl138"/>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39">
    <w:name w:val="xl139"/>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0">
    <w:name w:val="xl140"/>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1">
    <w:name w:val="xl141"/>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2">
    <w:name w:val="xl142"/>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3">
    <w:name w:val="xl143"/>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44">
    <w:name w:val="xl144"/>
    <w:basedOn w:val="a"/>
    <w:rsid w:val="00DD6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45">
    <w:name w:val="xl14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46">
    <w:name w:val="xl146"/>
    <w:basedOn w:val="a"/>
    <w:rsid w:val="00DD6F9E"/>
    <w:pPr>
      <w:spacing w:before="100" w:beforeAutospacing="1" w:after="100" w:afterAutospacing="1" w:line="240" w:lineRule="auto"/>
      <w:jc w:val="right"/>
    </w:pPr>
    <w:rPr>
      <w:rFonts w:ascii="Times New Roman" w:eastAsia="Times New Roman" w:hAnsi="Times New Roman" w:cs="Times New Roman"/>
      <w:i/>
      <w:iCs/>
      <w:color w:val="000000"/>
      <w:sz w:val="20"/>
      <w:szCs w:val="20"/>
    </w:rPr>
  </w:style>
  <w:style w:type="paragraph" w:customStyle="1" w:styleId="xl147">
    <w:name w:val="xl147"/>
    <w:basedOn w:val="a"/>
    <w:rsid w:val="00DD6F9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8">
    <w:name w:val="xl148"/>
    <w:basedOn w:val="a"/>
    <w:rsid w:val="00DD6F9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9">
    <w:name w:val="xl149"/>
    <w:basedOn w:val="a"/>
    <w:rsid w:val="00DD6F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50">
    <w:name w:val="xl150"/>
    <w:basedOn w:val="a"/>
    <w:rsid w:val="00DD6F9E"/>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1">
    <w:name w:val="xl151"/>
    <w:basedOn w:val="a"/>
    <w:rsid w:val="00DD6F9E"/>
    <w:pPr>
      <w:pBdr>
        <w:left w:val="single" w:sz="4" w:space="0" w:color="000000"/>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2">
    <w:name w:val="xl152"/>
    <w:basedOn w:val="a"/>
    <w:rsid w:val="00DD6F9E"/>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3">
    <w:name w:val="xl153"/>
    <w:basedOn w:val="a"/>
    <w:rsid w:val="00DD6F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4">
    <w:name w:val="xl154"/>
    <w:basedOn w:val="a"/>
    <w:rsid w:val="00DD6F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5">
    <w:name w:val="xl155"/>
    <w:basedOn w:val="a"/>
    <w:rsid w:val="00DD6F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56">
    <w:name w:val="xl156"/>
    <w:basedOn w:val="a"/>
    <w:rsid w:val="00DD6F9E"/>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57">
    <w:name w:val="xl157"/>
    <w:basedOn w:val="a"/>
    <w:rsid w:val="00DD6F9E"/>
    <w:pPr>
      <w:pBdr>
        <w:left w:val="single" w:sz="4" w:space="0" w:color="auto"/>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58">
    <w:name w:val="xl158"/>
    <w:basedOn w:val="a"/>
    <w:rsid w:val="00DD6F9E"/>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159">
    <w:name w:val="xl159"/>
    <w:basedOn w:val="a"/>
    <w:rsid w:val="00DD6F9E"/>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60">
    <w:name w:val="xl160"/>
    <w:basedOn w:val="a"/>
    <w:rsid w:val="00DD6F9E"/>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61">
    <w:name w:val="xl161"/>
    <w:basedOn w:val="a"/>
    <w:rsid w:val="00DD6F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62">
    <w:name w:val="xl162"/>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3">
    <w:name w:val="xl163"/>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4">
    <w:name w:val="xl164"/>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65">
    <w:name w:val="xl16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6">
    <w:name w:val="xl166"/>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7">
    <w:name w:val="xl167"/>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8">
    <w:name w:val="xl168"/>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69">
    <w:name w:val="xl169"/>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0">
    <w:name w:val="xl170"/>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1">
    <w:name w:val="xl171"/>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2">
    <w:name w:val="xl172"/>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3">
    <w:name w:val="xl173"/>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4">
    <w:name w:val="xl174"/>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5">
    <w:name w:val="xl175"/>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6">
    <w:name w:val="xl176"/>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7">
    <w:name w:val="xl177"/>
    <w:basedOn w:val="a"/>
    <w:rsid w:val="00DD6F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78">
    <w:name w:val="xl178"/>
    <w:basedOn w:val="a"/>
    <w:rsid w:val="00DD6F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character" w:customStyle="1" w:styleId="ConsNormal1">
    <w:name w:val="ConsNormal Знак"/>
    <w:basedOn w:val="a0"/>
    <w:link w:val="ConsNormal0"/>
    <w:rsid w:val="0017387A"/>
    <w:rPr>
      <w:rFonts w:ascii="Arial" w:eastAsia="Times New Roman" w:hAnsi="Arial" w:cs="Arial"/>
      <w:sz w:val="20"/>
      <w:szCs w:val="20"/>
    </w:rPr>
  </w:style>
  <w:style w:type="paragraph" w:customStyle="1" w:styleId="newstitlebig">
    <w:name w:val="news_title_big"/>
    <w:basedOn w:val="a"/>
    <w:rsid w:val="00C24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D1647"/>
  </w:style>
  <w:style w:type="paragraph" w:customStyle="1" w:styleId="aff5">
    <w:name w:val="Обычный текст"/>
    <w:basedOn w:val="a"/>
    <w:qFormat/>
    <w:rsid w:val="006D1647"/>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styleId="aff6">
    <w:name w:val="Block Text"/>
    <w:basedOn w:val="a"/>
    <w:rsid w:val="00CB7D56"/>
    <w:pPr>
      <w:spacing w:after="0" w:line="240" w:lineRule="auto"/>
      <w:ind w:left="600" w:right="3856"/>
    </w:pPr>
    <w:rPr>
      <w:rFonts w:ascii="Times New Roman" w:eastAsia="Times New Roman" w:hAnsi="Times New Roman" w:cs="Times New Roman"/>
      <w:sz w:val="28"/>
      <w:szCs w:val="24"/>
    </w:rPr>
  </w:style>
  <w:style w:type="paragraph" w:customStyle="1" w:styleId="Default">
    <w:name w:val="Default"/>
    <w:rsid w:val="003B7A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basedOn w:val="a0"/>
    <w:rsid w:val="003B7AF0"/>
    <w:rPr>
      <w:rFonts w:ascii="TimesET" w:hAnsi="TimesET" w:hint="default"/>
      <w:b w:val="0"/>
      <w:bCs w:val="0"/>
      <w:i w:val="0"/>
      <w:iCs w:val="0"/>
      <w:color w:val="000000"/>
      <w:sz w:val="24"/>
      <w:szCs w:val="24"/>
    </w:rPr>
  </w:style>
  <w:style w:type="paragraph" w:customStyle="1" w:styleId="s1">
    <w:name w:val="s_1"/>
    <w:basedOn w:val="a"/>
    <w:rsid w:val="00683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683B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A790F"/>
    <w:rPr>
      <w:rFonts w:ascii="Arial" w:eastAsia="Times New Roman" w:hAnsi="Arial" w:cs="Times New Roman"/>
      <w:sz w:val="20"/>
      <w:szCs w:val="20"/>
    </w:rPr>
  </w:style>
  <w:style w:type="character" w:customStyle="1" w:styleId="fontstyle0">
    <w:name w:val="fontstyle0"/>
    <w:basedOn w:val="a0"/>
    <w:rsid w:val="00E726D4"/>
  </w:style>
  <w:style w:type="character" w:customStyle="1" w:styleId="fontstyle3">
    <w:name w:val="fontstyle3"/>
    <w:basedOn w:val="a0"/>
    <w:rsid w:val="00E726D4"/>
  </w:style>
  <w:style w:type="character" w:customStyle="1" w:styleId="fontstyle2">
    <w:name w:val="fontstyle2"/>
    <w:basedOn w:val="a0"/>
    <w:rsid w:val="00E726D4"/>
  </w:style>
  <w:style w:type="character" w:customStyle="1" w:styleId="fontstyle5">
    <w:name w:val="fontstyle5"/>
    <w:basedOn w:val="a0"/>
    <w:rsid w:val="00E726D4"/>
  </w:style>
</w:styles>
</file>

<file path=word/webSettings.xml><?xml version="1.0" encoding="utf-8"?>
<w:webSettings xmlns:r="http://schemas.openxmlformats.org/officeDocument/2006/relationships" xmlns:w="http://schemas.openxmlformats.org/wordprocessingml/2006/main">
  <w:divs>
    <w:div w:id="487139428">
      <w:bodyDiv w:val="1"/>
      <w:marLeft w:val="0"/>
      <w:marRight w:val="0"/>
      <w:marTop w:val="0"/>
      <w:marBottom w:val="0"/>
      <w:divBdr>
        <w:top w:val="none" w:sz="0" w:space="0" w:color="auto"/>
        <w:left w:val="none" w:sz="0" w:space="0" w:color="auto"/>
        <w:bottom w:val="none" w:sz="0" w:space="0" w:color="auto"/>
        <w:right w:val="none" w:sz="0" w:space="0" w:color="auto"/>
      </w:divBdr>
    </w:div>
    <w:div w:id="548302188">
      <w:bodyDiv w:val="1"/>
      <w:marLeft w:val="0"/>
      <w:marRight w:val="0"/>
      <w:marTop w:val="0"/>
      <w:marBottom w:val="0"/>
      <w:divBdr>
        <w:top w:val="none" w:sz="0" w:space="0" w:color="auto"/>
        <w:left w:val="none" w:sz="0" w:space="0" w:color="auto"/>
        <w:bottom w:val="none" w:sz="0" w:space="0" w:color="auto"/>
        <w:right w:val="none" w:sz="0" w:space="0" w:color="auto"/>
      </w:divBdr>
    </w:div>
    <w:div w:id="805053912">
      <w:bodyDiv w:val="1"/>
      <w:marLeft w:val="0"/>
      <w:marRight w:val="0"/>
      <w:marTop w:val="0"/>
      <w:marBottom w:val="0"/>
      <w:divBdr>
        <w:top w:val="none" w:sz="0" w:space="0" w:color="auto"/>
        <w:left w:val="none" w:sz="0" w:space="0" w:color="auto"/>
        <w:bottom w:val="none" w:sz="0" w:space="0" w:color="auto"/>
        <w:right w:val="none" w:sz="0" w:space="0" w:color="auto"/>
      </w:divBdr>
    </w:div>
    <w:div w:id="934702968">
      <w:bodyDiv w:val="1"/>
      <w:marLeft w:val="0"/>
      <w:marRight w:val="0"/>
      <w:marTop w:val="0"/>
      <w:marBottom w:val="0"/>
      <w:divBdr>
        <w:top w:val="none" w:sz="0" w:space="0" w:color="auto"/>
        <w:left w:val="none" w:sz="0" w:space="0" w:color="auto"/>
        <w:bottom w:val="none" w:sz="0" w:space="0" w:color="auto"/>
        <w:right w:val="none" w:sz="0" w:space="0" w:color="auto"/>
      </w:divBdr>
    </w:div>
    <w:div w:id="1336811369">
      <w:bodyDiv w:val="1"/>
      <w:marLeft w:val="0"/>
      <w:marRight w:val="0"/>
      <w:marTop w:val="0"/>
      <w:marBottom w:val="0"/>
      <w:divBdr>
        <w:top w:val="none" w:sz="0" w:space="0" w:color="auto"/>
        <w:left w:val="none" w:sz="0" w:space="0" w:color="auto"/>
        <w:bottom w:val="none" w:sz="0" w:space="0" w:color="auto"/>
        <w:right w:val="none" w:sz="0" w:space="0" w:color="auto"/>
      </w:divBdr>
    </w:div>
    <w:div w:id="1348286074">
      <w:bodyDiv w:val="1"/>
      <w:marLeft w:val="0"/>
      <w:marRight w:val="0"/>
      <w:marTop w:val="0"/>
      <w:marBottom w:val="0"/>
      <w:divBdr>
        <w:top w:val="none" w:sz="0" w:space="0" w:color="auto"/>
        <w:left w:val="none" w:sz="0" w:space="0" w:color="auto"/>
        <w:bottom w:val="none" w:sz="0" w:space="0" w:color="auto"/>
        <w:right w:val="none" w:sz="0" w:space="0" w:color="auto"/>
      </w:divBdr>
    </w:div>
    <w:div w:id="1374962190">
      <w:bodyDiv w:val="1"/>
      <w:marLeft w:val="0"/>
      <w:marRight w:val="0"/>
      <w:marTop w:val="0"/>
      <w:marBottom w:val="0"/>
      <w:divBdr>
        <w:top w:val="none" w:sz="0" w:space="0" w:color="auto"/>
        <w:left w:val="none" w:sz="0" w:space="0" w:color="auto"/>
        <w:bottom w:val="none" w:sz="0" w:space="0" w:color="auto"/>
        <w:right w:val="none" w:sz="0" w:space="0" w:color="auto"/>
      </w:divBdr>
    </w:div>
    <w:div w:id="19846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445C-37A7-4776-9C9E-80658E15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Urmai</dc:creator>
  <cp:keywords/>
  <dc:description/>
  <cp:lastModifiedBy>Urmai</cp:lastModifiedBy>
  <cp:revision>60</cp:revision>
  <dcterms:created xsi:type="dcterms:W3CDTF">2019-05-08T10:57:00Z</dcterms:created>
  <dcterms:modified xsi:type="dcterms:W3CDTF">2021-06-03T11:09:00Z</dcterms:modified>
</cp:coreProperties>
</file>