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A726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A7263">
              <w:rPr>
                <w:b/>
                <w:bCs/>
                <w:sz w:val="20"/>
                <w:szCs w:val="20"/>
              </w:rPr>
              <w:t>11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EA790F">
              <w:rPr>
                <w:b/>
                <w:bCs/>
                <w:sz w:val="20"/>
                <w:szCs w:val="20"/>
              </w:rPr>
              <w:t>2</w:t>
            </w:r>
            <w:r w:rsidR="005A7263">
              <w:rPr>
                <w:b/>
                <w:bCs/>
                <w:sz w:val="20"/>
                <w:szCs w:val="20"/>
              </w:rPr>
              <w:t>3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5A7263">
              <w:rPr>
                <w:b/>
                <w:bCs/>
                <w:sz w:val="20"/>
                <w:szCs w:val="20"/>
              </w:rPr>
              <w:t xml:space="preserve">марта 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публичных слушаний  по рассмотрению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-Сюрбеевского сельского поселения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Комсомольского района Чувашской Республики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20.03.2021 г. 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-Сюрбеево</w:t>
      </w:r>
      <w:proofErr w:type="spellEnd"/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 для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постановление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от 15.02.2021 № 1 «О назначении публичных слушаний проекту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поселения» (далее – Проект).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размещен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в информационно-телекоммуникационной сети «Интернет» и опубликован в информационном бюллетене «Вестник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Комсомольского района»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.02.2021 № 03.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время проведения публичных слушаний: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-Сюрбеево</w:t>
      </w:r>
      <w:proofErr w:type="spell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1,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20.03.2021 года в 17.00 часов.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 с 19 февраля 2021 года по 20 марта  2021 года.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публичных слушаний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комиссия по подготовке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Сюрбеевского сельского поселения Комсомольского района Чувашской Республики, утвержденная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от 14.02.2021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и участие населения и общественности: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поселения»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на информационных стендах, оборудованных около здания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поселения, в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массового скопления граждан.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по адресу: Чувашская Республика, Комсомольский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 д.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Посещение экспозиции и консультирование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посетителей экспозиции осуществлялось в рабочие дни с 9.00 до 17.00 часов (перерыв с 12.00 до 13.00) в период с  19 февраля 2021 г. по  20 марта 2021 г.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Комсомольский район, д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 д.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письменном виде по форме согласно приложению № 3 к постановлению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от 15.02.2021 № 1, а также посредством записи в книге (журнале) учета посетителей экспозиции проекта по форме согласно приложению № 4 к постановлению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от 15.02.2021 № 1.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и замечания по Проекту, направленные в установленном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подлежали регистрации и обязательному рассмотрению Организатором.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контактных справочных телефонов комиссии: 8(83539)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комиссии: Чувашская Республика, Комсомольский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 д.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koms_sao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syrb@cap.ru</w:t>
      </w:r>
      <w:proofErr w:type="spell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и замечания 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Проекту внесения изменений в Правила землепользования и застройки принимались с 19 февраля 2021 года  по 20 марта 2021 года.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Председательствующий: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Фатахутдинович</w:t>
      </w:r>
      <w:proofErr w:type="spell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Алексеева Ольга Алексеевна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специалист-эксперт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публичных слушаний: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публичных слушаниях приняли участие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список прилагается.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Порядок проведения публичных слушаний.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Выступление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Комсомольского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Р.Ф.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представленному для рассмотрения Проекту.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Рассмотрение вопросов и предложений участников публичных слушаний.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Порядок проведения публичных слушаний: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Выступление главы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-Сюрбеевского сельского поселения Комсомольского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Асеинова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Р.Ф.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представленному для рассмотрения Проекту.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Проект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Комсомольского района Орешкин А.Т.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более эффективного использования и развития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и учета мнения населения на публичные слушания выносится вопрос по внесению изменений в Правила землепользования и застройки.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комиссии –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Комсомольского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Асеиновым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Р.Ф.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предложено внести изменения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согласно разработанному Проекту.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Рассмотрение предложений и замечаний участников публичных слушаний.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и замечаний от участников публичных слушаний, касающихся Проекта, не поступало.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публичных слушаний: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по Проекту считать состоявшимися.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рекомендовано направить Проект Собранию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публичных слушаний по рассмотрению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в информационно-телекоммуникационной сети «Интернет» и опубликовать в информационном бюллетене «Вестник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публичных слушаний: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Р.Ф.Асеинов</w:t>
      </w:r>
      <w:proofErr w:type="spellEnd"/>
    </w:p>
    <w:p w:rsidR="005A7263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публичных слушаний: 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О.А.А.лексеева</w:t>
      </w:r>
      <w:proofErr w:type="spellEnd"/>
    </w:p>
    <w:p w:rsidR="005A7263" w:rsidRPr="00BA5B46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263" w:rsidRPr="00BA5B46" w:rsidRDefault="005A7263" w:rsidP="005A7263">
      <w:pPr>
        <w:pStyle w:val="aa"/>
        <w:jc w:val="center"/>
        <w:rPr>
          <w:b/>
        </w:rPr>
      </w:pPr>
      <w:r w:rsidRPr="00BA5B46">
        <w:rPr>
          <w:b/>
        </w:rPr>
        <w:t>СПИСОК  ПРИСУТСТВУЮЩИХ</w:t>
      </w:r>
    </w:p>
    <w:p w:rsidR="005A7263" w:rsidRPr="00BA5B46" w:rsidRDefault="005A7263" w:rsidP="005A7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46">
        <w:rPr>
          <w:rFonts w:ascii="Times New Roman" w:hAnsi="Times New Roman" w:cs="Times New Roman"/>
          <w:b/>
          <w:sz w:val="24"/>
          <w:szCs w:val="24"/>
        </w:rPr>
        <w:t xml:space="preserve">на публичных слушаниях  по внесению изменений в Правила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Альбусь</w:t>
      </w:r>
      <w:r w:rsidRPr="00BA5B46">
        <w:rPr>
          <w:rFonts w:ascii="Times New Roman" w:hAnsi="Times New Roman" w:cs="Times New Roman"/>
          <w:b/>
          <w:sz w:val="24"/>
          <w:szCs w:val="24"/>
        </w:rPr>
        <w:t>-Сюрбеевского сельского поселения Комсомольского района</w:t>
      </w:r>
    </w:p>
    <w:p w:rsidR="005A7263" w:rsidRPr="00BA5B46" w:rsidRDefault="005A7263" w:rsidP="005A7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4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20.03.2021 г.</w:t>
      </w:r>
    </w:p>
    <w:p w:rsidR="005A7263" w:rsidRPr="00BA5B46" w:rsidRDefault="005A7263" w:rsidP="005A7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4" w:type="dxa"/>
        <w:tblCellSpacing w:w="15" w:type="dxa"/>
        <w:tblLook w:val="04A0"/>
      </w:tblPr>
      <w:tblGrid>
        <w:gridCol w:w="910"/>
        <w:gridCol w:w="3746"/>
        <w:gridCol w:w="4988"/>
      </w:tblGrid>
      <w:tr w:rsidR="005A7263" w:rsidRPr="00BA5B46" w:rsidTr="00896885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Адрес место жительства</w:t>
            </w:r>
          </w:p>
        </w:tc>
      </w:tr>
      <w:tr w:rsidR="005A7263" w:rsidRPr="00BA5B46" w:rsidTr="00896885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Фатахутдинович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1-ая Парковая, д. 11</w:t>
            </w:r>
          </w:p>
        </w:tc>
      </w:tr>
      <w:tr w:rsidR="005A7263" w:rsidRPr="00BA5B46" w:rsidTr="00896885">
        <w:trPr>
          <w:trHeight w:val="29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Сейфуллова Эльвира Селимдяновна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2-ая Парковая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263" w:rsidRPr="00BA5B46" w:rsidTr="00896885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Алексеевна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Высли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д. 15</w:t>
            </w:r>
          </w:p>
        </w:tc>
      </w:tr>
      <w:tr w:rsidR="005A7263" w:rsidRPr="00BA5B46" w:rsidTr="00896885">
        <w:trPr>
          <w:trHeight w:val="55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Елена Витальевна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Яуши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7263" w:rsidRPr="00BA5B46" w:rsidTr="00896885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Светлана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П.Орлова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A7263" w:rsidRPr="00BA5B46" w:rsidTr="00896885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Оксана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П.Орлова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A7263" w:rsidRPr="00BA5B46" w:rsidTr="00896885">
        <w:trPr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63" w:rsidRPr="00BA5B46" w:rsidTr="00896885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-Сюрбеево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П.Орлова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7263" w:rsidRPr="00BA5B46" w:rsidTr="00896885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Лариса Витальевна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И.Гаврилова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7263" w:rsidRPr="00BA5B46" w:rsidTr="00896885">
        <w:trPr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63" w:rsidRPr="00BA5B46" w:rsidTr="00896885">
        <w:trPr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63" w:rsidRPr="00BA5B46" w:rsidTr="00896885">
        <w:trPr>
          <w:trHeight w:val="29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Аркадьевна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-Сюрбеево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Орлова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7263" w:rsidRPr="00BA5B46" w:rsidTr="00896885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 Витальевич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Старые Мураты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Новоюжная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5A7263" w:rsidRPr="00BA5B46" w:rsidTr="00896885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263" w:rsidRPr="00BA5B46" w:rsidRDefault="005A7263" w:rsidP="0089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Яуши</w:t>
            </w:r>
            <w:proofErr w:type="spellEnd"/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публичных слушаний по рассмотрению проекта внесения изменений в Правила землепользования и застройки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20.03.2021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г. 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-Сюрбеево</w:t>
      </w:r>
      <w:proofErr w:type="spellEnd"/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для проведения публичных слушаний: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15.02.2021 № 1 «О назначении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проекту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-Сюрбеевского сельского поселения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 – Проект).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размещен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ния» от 15.02.2021 № 03.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проведения публичных слушаний: 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-Сюр</w:t>
      </w:r>
      <w:r>
        <w:rPr>
          <w:rFonts w:ascii="Times New Roman" w:eastAsia="Times New Roman" w:hAnsi="Times New Roman" w:cs="Times New Roman"/>
          <w:sz w:val="24"/>
          <w:szCs w:val="24"/>
        </w:rPr>
        <w:t>беево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 д. 1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20.03.2021 года в 17.00 часов.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проведения публичных слушаний: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 с 19 февраля 2021 года по 20 марта  2021 года.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публичных слушаний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: комиссия по подготовке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сельского поселения от 15.02.2021 №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 и участие населения и общественности: 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15.02.2021 № 03 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стендах, оборудованных около здания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</w:t>
      </w:r>
      <w:proofErr w:type="gram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7E5A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массового скопления граждан.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Чувашская Республика, Комсомольский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-Сюрбеево</w:t>
      </w:r>
      <w:proofErr w:type="spell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 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Посещение экспозиции и консультирование посетителей экспозиции осуществлялось в рабочие дни с 9.00 до 17.00 часов (перерыв с 12.00 до 13.00) в период с  19 февраля 2021 г. по  20 марта 2021 г.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Чувашская Республика, Комсомольский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sz w:val="24"/>
          <w:szCs w:val="24"/>
        </w:rPr>
        <w:t>юрбеево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Центральная,  д. 1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, в письменном виде по форме согласно приложению № 3 к постановлению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15.02.2021 № 1, а также посредством записи в книге (журнале) учета посетителей экспозиции проекта по форме согласно приложению № 4 к постановлению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15.02.2021 № 1.</w:t>
      </w:r>
      <w:proofErr w:type="gram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 замечания по Проекту, направленные в установленном </w:t>
      </w:r>
      <w:proofErr w:type="gramStart"/>
      <w:r w:rsidRPr="00F67E5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67E5A">
        <w:rPr>
          <w:rFonts w:ascii="Times New Roman" w:eastAsia="Times New Roman" w:hAnsi="Times New Roman" w:cs="Times New Roman"/>
          <w:sz w:val="24"/>
          <w:szCs w:val="24"/>
        </w:rPr>
        <w:t>, подлежали регистрации и обязательному рассмотрению Организатором.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Номера контактных справочных телефонов комиссии: 8(83539) 43-2-42.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комиссии: Чувашская Республика, Комсомольский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Альбусь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-Сюрбеево</w:t>
      </w:r>
      <w:proofErr w:type="spell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 1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F67E5A">
        <w:rPr>
          <w:rFonts w:ascii="Times New Roman" w:eastAsia="Times New Roman" w:hAnsi="Times New Roman" w:cs="Times New Roman"/>
          <w:sz w:val="24"/>
          <w:szCs w:val="24"/>
        </w:rPr>
        <w:t>koms_sao</w:t>
      </w:r>
      <w:proofErr w:type="spellEnd"/>
      <w:r w:rsidRPr="00F67E5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67E5A">
        <w:rPr>
          <w:rFonts w:ascii="Times New Roman" w:eastAsia="Times New Roman" w:hAnsi="Times New Roman" w:cs="Times New Roman"/>
          <w:sz w:val="24"/>
          <w:szCs w:val="24"/>
        </w:rPr>
        <w:t>syrb@cap.ru</w:t>
      </w:r>
      <w:proofErr w:type="spellEnd"/>
      <w:r w:rsidRPr="00F67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и замечания  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по Проекту внесения изменений в Правила землепользования и застройки принимались с 19 февраля 2021 года  по 20 марта 2021 года.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основе протокола публичных слушаний от 20.03.2021 года  и приложения к нему.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проводились в </w:t>
      </w:r>
      <w:proofErr w:type="gramStart"/>
      <w:r w:rsidRPr="00F67E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 Градостроительным кодексом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Комсомольского района, Положением о порядке организации и проведения общественных обсуждений или публичных слушаний, утвержденное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.03.2020г.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/10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Организатором публичных слушаний в день их проведения зарегистрировано 12 участников.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Устных и письменных предложений и замечаний в период проведения публичных слушаний не поступало</w:t>
      </w: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слушаний главе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было рекомендовано направить Проект Собранию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Заключение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опубликовать в информационном бюллетене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района».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263" w:rsidRPr="00F67E5A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 Председатель 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67E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Асеинов</w:t>
      </w:r>
      <w:proofErr w:type="spellEnd"/>
    </w:p>
    <w:p w:rsidR="005A7263" w:rsidRDefault="005A7263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5A">
        <w:rPr>
          <w:rFonts w:ascii="Times New Roman" w:eastAsia="Times New Roman" w:hAnsi="Times New Roman" w:cs="Times New Roman"/>
          <w:sz w:val="24"/>
          <w:szCs w:val="24"/>
        </w:rPr>
        <w:t> Секретарь  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О.А.Алексеева</w:t>
      </w:r>
    </w:p>
    <w:p w:rsidR="00DB3A91" w:rsidRDefault="00DB3A91" w:rsidP="005A726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A91" w:rsidRDefault="00DB3A91" w:rsidP="00DB3A91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Альбусь-Сюрбеевского</w:t>
      </w:r>
    </w:p>
    <w:p w:rsidR="00DB3A91" w:rsidRDefault="00DB3A91" w:rsidP="00DB3A91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от 23.03.2021 г. № 24</w:t>
      </w:r>
    </w:p>
    <w:p w:rsidR="00DB3A91" w:rsidRPr="00F67E5A" w:rsidRDefault="00DB3A91" w:rsidP="00DB3A91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A91" w:rsidRPr="00DB3A91" w:rsidRDefault="00DB3A91" w:rsidP="00DB3A91">
      <w:pPr>
        <w:tabs>
          <w:tab w:val="left" w:pos="6237"/>
          <w:tab w:val="left" w:pos="6379"/>
          <w:tab w:val="left" w:pos="6521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3A91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Альбусь-Сюрбеевского сельского поселения Комсомольского района Чувашской Республики от 05.12.2018  № 64 «</w:t>
      </w:r>
      <w:r w:rsidRPr="00DB3A91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Pr="00DB3A91">
        <w:rPr>
          <w:rFonts w:ascii="Times New Roman" w:hAnsi="Times New Roman"/>
          <w:b/>
          <w:sz w:val="24"/>
          <w:szCs w:val="24"/>
        </w:rPr>
        <w:t xml:space="preserve">администрации Альбусь-Сюрбеевского сельского поселения </w:t>
      </w:r>
      <w:r w:rsidRPr="00DB3A91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B3A9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B3A91" w:rsidRPr="00DB3A91" w:rsidRDefault="00DB3A91" w:rsidP="00DB3A91">
      <w:pPr>
        <w:tabs>
          <w:tab w:val="left" w:pos="6237"/>
          <w:tab w:val="left" w:pos="6379"/>
          <w:tab w:val="left" w:pos="6521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bCs/>
          <w:sz w:val="24"/>
          <w:szCs w:val="24"/>
        </w:rPr>
        <w:lastRenderedPageBreak/>
        <w:tab/>
      </w:r>
      <w:r w:rsidRPr="00DB3A9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B3A91">
        <w:rPr>
          <w:rFonts w:ascii="Times New Roman" w:hAnsi="Times New Roman"/>
          <w:bCs/>
          <w:sz w:val="24"/>
          <w:szCs w:val="24"/>
        </w:rPr>
        <w:t>Федеральным законом от 29 декабря 2020 г.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B3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A91">
        <w:rPr>
          <w:rFonts w:ascii="Times New Roman" w:hAnsi="Times New Roman"/>
          <w:sz w:val="24"/>
          <w:szCs w:val="24"/>
        </w:rPr>
        <w:t xml:space="preserve">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DB3A9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B3A91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DB3A91">
        <w:rPr>
          <w:rFonts w:ascii="Times New Roman" w:hAnsi="Times New Roman"/>
          <w:sz w:val="24"/>
          <w:szCs w:val="24"/>
        </w:rPr>
        <w:t>н</w:t>
      </w:r>
      <w:proofErr w:type="spellEnd"/>
      <w:r w:rsidRPr="00DB3A91">
        <w:rPr>
          <w:rFonts w:ascii="Times New Roman" w:hAnsi="Times New Roman"/>
          <w:sz w:val="24"/>
          <w:szCs w:val="24"/>
        </w:rPr>
        <w:t xml:space="preserve"> о в л я е т: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3A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B3A91">
        <w:rPr>
          <w:rFonts w:ascii="Times New Roman" w:hAnsi="Times New Roman"/>
          <w:sz w:val="24"/>
          <w:szCs w:val="24"/>
        </w:rPr>
        <w:t xml:space="preserve">Внести в Административный регламент </w:t>
      </w:r>
      <w:r w:rsidRPr="00DB3A91">
        <w:rPr>
          <w:rFonts w:ascii="Times New Roman" w:hAnsi="Times New Roman"/>
          <w:bCs/>
          <w:sz w:val="24"/>
          <w:szCs w:val="24"/>
        </w:rPr>
        <w:t xml:space="preserve">администрации Альбусь-Сюрбеевского сельского поселения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</w:t>
      </w:r>
      <w:r w:rsidRPr="00DB3A91">
        <w:rPr>
          <w:rFonts w:ascii="Times New Roman" w:hAnsi="Times New Roman"/>
          <w:sz w:val="24"/>
          <w:szCs w:val="24"/>
        </w:rPr>
        <w:t xml:space="preserve"> постановлением администрации Альбусь-Сюрбеевского сельского поселения от 05.12.2018 № 64 </w:t>
      </w:r>
      <w:r w:rsidRPr="00DB3A9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DB3A91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</w:t>
      </w:r>
      <w:r w:rsidRPr="00DB3A91">
        <w:rPr>
          <w:rFonts w:ascii="Times New Roman" w:hAnsi="Times New Roman"/>
          <w:sz w:val="24"/>
          <w:szCs w:val="24"/>
        </w:rPr>
        <w:t xml:space="preserve">администрации Альбусь-Сюрбеевского сельского поселения </w:t>
      </w:r>
      <w:r w:rsidRPr="00DB3A91">
        <w:rPr>
          <w:rFonts w:ascii="Times New Roman" w:hAnsi="Times New Roman"/>
          <w:bCs/>
          <w:sz w:val="24"/>
          <w:szCs w:val="24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</w:t>
      </w:r>
      <w:proofErr w:type="gramEnd"/>
      <w:r w:rsidRPr="00DB3A91">
        <w:rPr>
          <w:rFonts w:ascii="Times New Roman" w:hAnsi="Times New Roman"/>
          <w:bCs/>
          <w:sz w:val="24"/>
          <w:szCs w:val="24"/>
        </w:rPr>
        <w:t xml:space="preserve"> изменениями, внесенными постановлением администрации Альбусь-Сюрбеевского сельского поселения от 08.04.2019 г. № 17), </w:t>
      </w:r>
      <w:r w:rsidRPr="00DB3A91"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DB3A91" w:rsidRPr="00DB3A91" w:rsidRDefault="00DB3A91" w:rsidP="00DB3A91">
      <w:pPr>
        <w:spacing w:after="0" w:line="240" w:lineRule="auto"/>
        <w:ind w:right="42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A91">
        <w:rPr>
          <w:rFonts w:ascii="Times New Roman" w:hAnsi="Times New Roman"/>
          <w:bCs/>
          <w:color w:val="000000"/>
          <w:sz w:val="24"/>
          <w:szCs w:val="24"/>
        </w:rPr>
        <w:t>а) абзацы восьмой и девятый пункта 3.1.3 признать утратившими силу;</w:t>
      </w:r>
    </w:p>
    <w:p w:rsidR="00DB3A91" w:rsidRPr="00DB3A91" w:rsidRDefault="00DB3A91" w:rsidP="00DB3A91">
      <w:pPr>
        <w:spacing w:after="0" w:line="240" w:lineRule="auto"/>
        <w:ind w:right="42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A91">
        <w:rPr>
          <w:rFonts w:ascii="Times New Roman" w:hAnsi="Times New Roman"/>
          <w:bCs/>
          <w:color w:val="000000"/>
          <w:sz w:val="24"/>
          <w:szCs w:val="24"/>
        </w:rPr>
        <w:t>б) пункт 3.1.5 изложить в следующей редакции:</w:t>
      </w:r>
    </w:p>
    <w:p w:rsidR="00DB3A91" w:rsidRPr="00DB3A91" w:rsidRDefault="00DB3A91" w:rsidP="00DB3A91">
      <w:pPr>
        <w:spacing w:after="0" w:line="240" w:lineRule="auto"/>
        <w:ind w:right="42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A9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DB3A91">
        <w:rPr>
          <w:rFonts w:ascii="Times New Roman" w:hAnsi="Times New Roman"/>
          <w:b/>
          <w:sz w:val="24"/>
          <w:szCs w:val="24"/>
        </w:rPr>
        <w:t>3.1.5</w:t>
      </w:r>
      <w:r w:rsidRPr="00DB3A91">
        <w:rPr>
          <w:rFonts w:ascii="Times New Roman" w:hAnsi="Times New Roman"/>
          <w:sz w:val="24"/>
          <w:szCs w:val="24"/>
        </w:rPr>
        <w:t xml:space="preserve">. </w:t>
      </w:r>
      <w:r w:rsidRPr="00DB3A91">
        <w:rPr>
          <w:rFonts w:ascii="Times New Roman" w:hAnsi="Times New Roman"/>
          <w:b/>
          <w:sz w:val="24"/>
          <w:szCs w:val="24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B3A91" w:rsidRPr="00DB3A91" w:rsidRDefault="00DB3A91" w:rsidP="00DB3A91">
      <w:pPr>
        <w:spacing w:after="0" w:line="24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A91">
        <w:rPr>
          <w:rFonts w:ascii="Times New Roman" w:hAnsi="Times New Roman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 </w:t>
      </w:r>
      <w:hyperlink r:id="rId8" w:history="1">
        <w:r w:rsidRPr="00DB3A91">
          <w:rPr>
            <w:rStyle w:val="a7"/>
            <w:color w:val="000000"/>
            <w:sz w:val="24"/>
            <w:szCs w:val="24"/>
          </w:rPr>
          <w:t>статьей 5.1</w:t>
        </w:r>
      </w:hyperlink>
      <w:r w:rsidRPr="00DB3A9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с учетом положений </w:t>
      </w:r>
      <w:hyperlink r:id="rId9" w:history="1">
        <w:r w:rsidRPr="00DB3A91">
          <w:rPr>
            <w:rStyle w:val="a7"/>
            <w:color w:val="000000"/>
            <w:sz w:val="24"/>
            <w:szCs w:val="24"/>
          </w:rPr>
          <w:t>статьи 39</w:t>
        </w:r>
      </w:hyperlink>
      <w:r w:rsidRPr="00DB3A9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за исключением случая, указанного в</w:t>
      </w:r>
      <w:proofErr w:type="gramEnd"/>
      <w:r w:rsidRPr="00DB3A9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B3A91">
          <w:rPr>
            <w:rStyle w:val="a7"/>
            <w:color w:val="000000"/>
            <w:sz w:val="24"/>
            <w:szCs w:val="24"/>
          </w:rPr>
          <w:t>части 1.1</w:t>
        </w:r>
      </w:hyperlink>
      <w:r w:rsidRPr="00DB3A91">
        <w:rPr>
          <w:rFonts w:ascii="Times New Roman" w:hAnsi="Times New Roman"/>
          <w:sz w:val="24"/>
          <w:szCs w:val="24"/>
        </w:rPr>
        <w:t xml:space="preserve"> статьи 40 Градостроительного кодекса Российской Федерации. 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B3A91" w:rsidRPr="00DB3A91" w:rsidRDefault="00DB3A91" w:rsidP="00DB3A91">
      <w:pPr>
        <w:spacing w:after="0" w:line="240" w:lineRule="auto"/>
        <w:ind w:right="42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B3A91">
        <w:rPr>
          <w:rFonts w:ascii="Times New Roman" w:hAnsi="Times New Roman"/>
          <w:bCs/>
          <w:sz w:val="24"/>
          <w:szCs w:val="24"/>
        </w:rPr>
        <w:t>На основании заключения о результатах публичных</w:t>
      </w:r>
      <w:r w:rsidRPr="00DB3A91">
        <w:rPr>
          <w:rFonts w:ascii="Times New Roman" w:hAnsi="Times New Roman"/>
          <w:bCs/>
          <w:color w:val="000000"/>
          <w:sz w:val="24"/>
          <w:szCs w:val="24"/>
        </w:rPr>
        <w:t xml:space="preserve">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DB3A91">
        <w:rPr>
          <w:rFonts w:ascii="Times New Roman" w:hAnsi="Times New Roman"/>
          <w:bCs/>
          <w:color w:val="000000"/>
          <w:sz w:val="24"/>
          <w:szCs w:val="24"/>
        </w:rPr>
        <w:t xml:space="preserve"> главе Альбусь-Сюрбеевского сельского поселения.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3A91">
        <w:rPr>
          <w:rFonts w:ascii="Times New Roman" w:hAnsi="Times New Roman"/>
          <w:color w:val="000000"/>
          <w:sz w:val="24"/>
          <w:szCs w:val="24"/>
        </w:rPr>
        <w:t>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3A91">
        <w:rPr>
          <w:rFonts w:ascii="Times New Roman" w:hAnsi="Times New Roman"/>
          <w:color w:val="000000"/>
          <w:sz w:val="24"/>
          <w:szCs w:val="24"/>
        </w:rPr>
        <w:t xml:space="preserve">Данное решение принимается в </w:t>
      </w:r>
      <w:proofErr w:type="gramStart"/>
      <w:r w:rsidRPr="00DB3A91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Pr="00DB3A91">
        <w:rPr>
          <w:rFonts w:ascii="Times New Roman" w:hAnsi="Times New Roman"/>
          <w:color w:val="000000"/>
          <w:sz w:val="24"/>
          <w:szCs w:val="24"/>
        </w:rPr>
        <w:t xml:space="preserve"> постановления администрации Альбусь-Сюрбеевского сельского поселения. 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</w:t>
      </w:r>
      <w:r w:rsidRPr="00DB3A91">
        <w:rPr>
          <w:rFonts w:ascii="Times New Roman" w:hAnsi="Times New Roman"/>
          <w:sz w:val="24"/>
          <w:szCs w:val="24"/>
        </w:rPr>
        <w:t xml:space="preserve">опубликованию в порядке, установленном для официального опубликования муниципальных правовых актов Альбусь-Сюрбеевского сельского поселения, иной </w:t>
      </w:r>
      <w:r w:rsidRPr="00DB3A91">
        <w:rPr>
          <w:rFonts w:ascii="Times New Roman" w:hAnsi="Times New Roman"/>
          <w:sz w:val="24"/>
          <w:szCs w:val="24"/>
        </w:rPr>
        <w:lastRenderedPageBreak/>
        <w:t>официальной информации и размещается на официальном сайте Альбусь-Сюрбеевского сельского поселения.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A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Со дня поступления </w:t>
      </w:r>
      <w:r w:rsidRPr="00DB3A9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</w:t>
      </w:r>
      <w:r w:rsidRPr="00DB3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DB3A9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части 2 статьи 55.32 </w:t>
      </w:r>
      <w:r w:rsidRPr="00DB3A91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Pr="00DB3A9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DB3A9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DB3A9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ее сноса</w:t>
      </w:r>
      <w:r w:rsidRPr="00DB3A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DB3A91">
          <w:rPr>
            <w:rStyle w:val="a6"/>
            <w:color w:val="000000"/>
            <w:spacing w:val="2"/>
            <w:sz w:val="24"/>
            <w:szCs w:val="24"/>
            <w:shd w:val="clear" w:color="auto" w:fill="FFFFFF"/>
          </w:rPr>
          <w:t xml:space="preserve">части 2 статьи 55.32 </w:t>
        </w:r>
        <w:r w:rsidRPr="00DB3A91">
          <w:rPr>
            <w:rFonts w:ascii="Times New Roman" w:hAnsi="Times New Roman"/>
            <w:sz w:val="24"/>
            <w:szCs w:val="24"/>
          </w:rPr>
          <w:t xml:space="preserve">Градостроительного кодекса Российской Федерации </w:t>
        </w:r>
      </w:hyperlink>
      <w:r w:rsidRPr="00DB3A91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DB3A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от которых поступило данное уведомление, направлено уведомление о том, что наличие признаков самовольной</w:t>
      </w:r>
      <w:proofErr w:type="gramEnd"/>
      <w:r w:rsidRPr="00DB3A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DB3A91">
        <w:rPr>
          <w:rStyle w:val="blk"/>
          <w:rFonts w:ascii="Times New Roman" w:hAnsi="Times New Roman"/>
          <w:sz w:val="24"/>
          <w:szCs w:val="24"/>
        </w:rPr>
        <w:t>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3A91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Альбусь-Сюрбеевского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DB3A91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>в) в таблице приложения № 1 слова «Гордеев Владимир Николаевич» заменить словами «</w:t>
      </w:r>
      <w:proofErr w:type="spellStart"/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>Асеинов</w:t>
      </w:r>
      <w:proofErr w:type="spellEnd"/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>Расим</w:t>
      </w:r>
      <w:proofErr w:type="spellEnd"/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A91">
        <w:rPr>
          <w:rStyle w:val="blk"/>
          <w:rFonts w:ascii="Times New Roman" w:hAnsi="Times New Roman"/>
          <w:color w:val="000000"/>
          <w:sz w:val="24"/>
          <w:szCs w:val="24"/>
        </w:rPr>
        <w:t>Фатахутдинович</w:t>
      </w:r>
      <w:proofErr w:type="spellEnd"/>
      <w:r w:rsidRPr="00DB3A91"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A91">
        <w:rPr>
          <w:rFonts w:ascii="Times New Roman" w:hAnsi="Times New Roman"/>
          <w:color w:val="000000"/>
          <w:sz w:val="24"/>
          <w:szCs w:val="24"/>
        </w:rPr>
        <w:t xml:space="preserve">г) в </w:t>
      </w:r>
      <w:proofErr w:type="gramStart"/>
      <w:r w:rsidRPr="00DB3A91">
        <w:rPr>
          <w:rFonts w:ascii="Times New Roman" w:hAnsi="Times New Roman"/>
          <w:color w:val="000000"/>
          <w:sz w:val="24"/>
          <w:szCs w:val="24"/>
        </w:rPr>
        <w:t>приложении</w:t>
      </w:r>
      <w:proofErr w:type="gramEnd"/>
      <w:r w:rsidRPr="00DB3A91">
        <w:rPr>
          <w:rFonts w:ascii="Times New Roman" w:hAnsi="Times New Roman"/>
          <w:color w:val="000000"/>
          <w:sz w:val="24"/>
          <w:szCs w:val="24"/>
        </w:rPr>
        <w:t xml:space="preserve"> № 2 слова «15 дней» заменить словами «15 рабочих дней».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информационном </w:t>
      </w:r>
      <w:proofErr w:type="gramStart"/>
      <w:r w:rsidRPr="00DB3A91">
        <w:rPr>
          <w:rFonts w:ascii="Times New Roman" w:hAnsi="Times New Roman"/>
          <w:sz w:val="24"/>
          <w:szCs w:val="24"/>
        </w:rPr>
        <w:t>бюллетене</w:t>
      </w:r>
      <w:proofErr w:type="gramEnd"/>
      <w:r w:rsidRPr="00DB3A91">
        <w:rPr>
          <w:rFonts w:ascii="Times New Roman" w:hAnsi="Times New Roman"/>
          <w:sz w:val="24"/>
          <w:szCs w:val="24"/>
        </w:rPr>
        <w:t xml:space="preserve">  «Вестник Альбусь-Сюрбеевского сельского поселения».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B3A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3A9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3A91" w:rsidRPr="00DB3A91" w:rsidRDefault="00DB3A91" w:rsidP="00DB3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3A91" w:rsidRPr="00DB3A91" w:rsidRDefault="00DB3A91" w:rsidP="00DB3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sz w:val="24"/>
          <w:szCs w:val="24"/>
        </w:rPr>
        <w:t>Глава Альбусь-Сюрбеевского</w:t>
      </w:r>
    </w:p>
    <w:p w:rsidR="00DB3A91" w:rsidRDefault="00DB3A91" w:rsidP="00DB3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91">
        <w:rPr>
          <w:rFonts w:ascii="Times New Roman" w:hAnsi="Times New Roman"/>
          <w:sz w:val="24"/>
          <w:szCs w:val="24"/>
        </w:rPr>
        <w:t>сельского поселения</w:t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DB3A91">
        <w:rPr>
          <w:rFonts w:ascii="Times New Roman" w:hAnsi="Times New Roman"/>
          <w:sz w:val="24"/>
          <w:szCs w:val="24"/>
        </w:rPr>
        <w:t>Р.Ф.Асеинов</w:t>
      </w:r>
      <w:proofErr w:type="spellEnd"/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  <w:r w:rsidRPr="00DB3A91">
        <w:rPr>
          <w:rFonts w:ascii="Times New Roman" w:hAnsi="Times New Roman"/>
          <w:sz w:val="24"/>
          <w:szCs w:val="24"/>
        </w:rPr>
        <w:tab/>
      </w:r>
    </w:p>
    <w:p w:rsidR="00BF4F28" w:rsidRPr="00DB3A91" w:rsidRDefault="00BF4F28" w:rsidP="00DB3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28" w:rsidRPr="00FF59DC" w:rsidRDefault="00BF4F28" w:rsidP="00FF59D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pPr w:leftFromText="180" w:rightFromText="180" w:vertAnchor="text" w:horzAnchor="margin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1965"/>
      </w:tblGrid>
      <w:tr w:rsidR="005D2E26" w:rsidRPr="00CB7D56" w:rsidTr="00FF59DC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CF5D1D" w:rsidRPr="00646A16" w:rsidRDefault="00CF5D1D" w:rsidP="00A23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4D" w:rsidRDefault="0003604D" w:rsidP="005B5D28">
      <w:pPr>
        <w:spacing w:after="0" w:line="240" w:lineRule="auto"/>
      </w:pPr>
      <w:r>
        <w:separator/>
      </w:r>
    </w:p>
  </w:endnote>
  <w:endnote w:type="continuationSeparator" w:id="0">
    <w:p w:rsidR="0003604D" w:rsidRDefault="0003604D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4D" w:rsidRDefault="0003604D" w:rsidP="005B5D28">
      <w:pPr>
        <w:spacing w:after="0" w:line="240" w:lineRule="auto"/>
      </w:pPr>
      <w:r>
        <w:separator/>
      </w:r>
    </w:p>
  </w:footnote>
  <w:footnote w:type="continuationSeparator" w:id="0">
    <w:p w:rsidR="0003604D" w:rsidRDefault="0003604D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05220"/>
    <w:multiLevelType w:val="hybridMultilevel"/>
    <w:tmpl w:val="941A50B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4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A6000F5"/>
    <w:multiLevelType w:val="hybridMultilevel"/>
    <w:tmpl w:val="D07C9EE4"/>
    <w:lvl w:ilvl="0" w:tplc="FFFFFFFF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9"/>
  </w:num>
  <w:num w:numId="16">
    <w:abstractNumId w:val="27"/>
  </w:num>
  <w:num w:numId="17">
    <w:abstractNumId w:val="25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1"/>
  </w:num>
  <w:num w:numId="23">
    <w:abstractNumId w:val="22"/>
  </w:num>
  <w:num w:numId="24">
    <w:abstractNumId w:val="29"/>
  </w:num>
  <w:num w:numId="25">
    <w:abstractNumId w:val="23"/>
  </w:num>
  <w:num w:numId="26">
    <w:abstractNumId w:val="13"/>
  </w:num>
  <w:num w:numId="27">
    <w:abstractNumId w:val="10"/>
  </w:num>
  <w:num w:numId="28">
    <w:abstractNumId w:val="12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3604D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D6569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A7733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B7D1E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263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7F3661"/>
    <w:rsid w:val="00823405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01B27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346A"/>
    <w:rsid w:val="00A24639"/>
    <w:rsid w:val="00A63097"/>
    <w:rsid w:val="00A73F89"/>
    <w:rsid w:val="00A92ECC"/>
    <w:rsid w:val="00AB45AD"/>
    <w:rsid w:val="00AC0347"/>
    <w:rsid w:val="00AC0C73"/>
    <w:rsid w:val="00AD1A1C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4F28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3A91"/>
    <w:rsid w:val="00DB557F"/>
    <w:rsid w:val="00DB739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B7E1A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3F6E"/>
    <w:rsid w:val="00F9629D"/>
    <w:rsid w:val="00FA769C"/>
    <w:rsid w:val="00FB3898"/>
    <w:rsid w:val="00FC6D2A"/>
    <w:rsid w:val="00FD07A8"/>
    <w:rsid w:val="00FE6C52"/>
    <w:rsid w:val="00FF59DC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501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12138258/40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C839-68A6-4726-8E0D-85EC68D1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61</cp:revision>
  <dcterms:created xsi:type="dcterms:W3CDTF">2019-05-08T10:57:00Z</dcterms:created>
  <dcterms:modified xsi:type="dcterms:W3CDTF">2021-04-01T08:21:00Z</dcterms:modified>
</cp:coreProperties>
</file>