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98" w:rsidRDefault="000E55E0" w:rsidP="00035E98">
      <w:pPr>
        <w:jc w:val="center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-341630</wp:posOffset>
            </wp:positionV>
            <wp:extent cx="706755" cy="7067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0E55E0" w:rsidTr="000E55E0">
        <w:trPr>
          <w:cantSplit/>
          <w:trHeight w:val="612"/>
        </w:trPr>
        <w:tc>
          <w:tcPr>
            <w:tcW w:w="4195" w:type="dxa"/>
            <w:shd w:val="clear" w:color="auto" w:fill="auto"/>
            <w:vAlign w:val="center"/>
          </w:tcPr>
          <w:p w:rsidR="000E55E0" w:rsidRPr="00035E98" w:rsidRDefault="000E55E0" w:rsidP="000E55E0">
            <w:pPr>
              <w:pStyle w:val="a8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0E55E0" w:rsidRPr="00035E98" w:rsidRDefault="000E55E0" w:rsidP="000E55E0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035E9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 РЕСПУБЛИКИ</w:t>
            </w:r>
          </w:p>
          <w:p w:rsidR="000E55E0" w:rsidRPr="00035E98" w:rsidRDefault="000E55E0" w:rsidP="000E55E0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9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КУСЛАВККА  РАЙОНĔ</w:t>
            </w:r>
          </w:p>
          <w:p w:rsidR="000E55E0" w:rsidRPr="00035E98" w:rsidRDefault="000E55E0" w:rsidP="000E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0E55E0" w:rsidRPr="00035E98" w:rsidRDefault="000E55E0" w:rsidP="000E55E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E55E0" w:rsidRPr="00035E98" w:rsidRDefault="000E55E0" w:rsidP="000E55E0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35E98"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 w:rsidRPr="00035E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 </w:t>
            </w:r>
            <w:r w:rsidRPr="00035E9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КОЗЛОВСКИЙ РАЙОН</w:t>
            </w:r>
          </w:p>
        </w:tc>
      </w:tr>
      <w:tr w:rsidR="000E55E0" w:rsidTr="000E55E0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0E55E0" w:rsidRPr="00035E98" w:rsidRDefault="000E55E0" w:rsidP="000E55E0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035E9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ТĔМШЕР  ЯЛ ПОСЕЛЕНИЙĚН</w:t>
            </w:r>
          </w:p>
          <w:p w:rsidR="000E55E0" w:rsidRPr="00035E98" w:rsidRDefault="000E55E0" w:rsidP="000E55E0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5E9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АДМИНИСТРАЦИЙĔ</w:t>
            </w:r>
          </w:p>
          <w:p w:rsidR="000E55E0" w:rsidRPr="00035E98" w:rsidRDefault="000E55E0" w:rsidP="000E55E0">
            <w:pPr>
              <w:jc w:val="center"/>
              <w:rPr>
                <w:rFonts w:ascii="Times New Roman" w:hAnsi="Times New Roman" w:cs="Times New Roman"/>
              </w:rPr>
            </w:pPr>
          </w:p>
          <w:p w:rsidR="000E55E0" w:rsidRDefault="000E55E0" w:rsidP="000E55E0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 w:rsidRPr="00035E98"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0E55E0" w:rsidRPr="00035E98" w:rsidRDefault="000E55E0" w:rsidP="000E55E0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E55E0" w:rsidRPr="00035E98" w:rsidRDefault="000E55E0" w:rsidP="000E55E0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35E98">
              <w:rPr>
                <w:rFonts w:ascii="Times New Roman" w:hAnsi="Times New Roman" w:cs="Times New Roman"/>
                <w:color w:val="000000"/>
                <w:sz w:val="26"/>
              </w:rPr>
              <w:t>«1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Pr="00035E98">
              <w:rPr>
                <w:rFonts w:ascii="Times New Roman" w:hAnsi="Times New Roman" w:cs="Times New Roman"/>
                <w:color w:val="000000"/>
                <w:sz w:val="26"/>
              </w:rPr>
              <w:t>»  октября  2021 г.  №  5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</w:t>
            </w:r>
          </w:p>
          <w:p w:rsidR="000E55E0" w:rsidRPr="00035E98" w:rsidRDefault="000E55E0" w:rsidP="000E55E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35E98">
              <w:rPr>
                <w:rFonts w:ascii="Times New Roman" w:hAnsi="Times New Roman" w:cs="Times New Roman"/>
                <w:color w:val="000000"/>
                <w:sz w:val="26"/>
              </w:rPr>
              <w:t>Темшер ялě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E55E0" w:rsidRPr="00035E98" w:rsidRDefault="000E55E0" w:rsidP="000E55E0">
            <w:pPr>
              <w:snapToGrid w:val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0E55E0" w:rsidRPr="00035E98" w:rsidRDefault="000E55E0" w:rsidP="000E55E0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035E9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АДМИНИСТРАЦИЯ </w:t>
            </w:r>
          </w:p>
          <w:p w:rsidR="000E55E0" w:rsidRPr="00035E98" w:rsidRDefault="000E55E0" w:rsidP="000E55E0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035E9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СОЛДЫБАЕВСКОГО СЕЛЬСКОГО</w:t>
            </w:r>
          </w:p>
          <w:p w:rsidR="000E55E0" w:rsidRPr="00035E98" w:rsidRDefault="000E55E0" w:rsidP="000E55E0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35E9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 w:rsidRPr="00035E9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0E55E0" w:rsidRPr="00035E98" w:rsidRDefault="000E55E0" w:rsidP="000E55E0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0E55E0" w:rsidRPr="00035E98" w:rsidRDefault="000E55E0" w:rsidP="000E55E0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5E98"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0E55E0" w:rsidRPr="00035E98" w:rsidRDefault="000E55E0" w:rsidP="000E5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5E0" w:rsidRPr="00035E98" w:rsidRDefault="000E55E0" w:rsidP="000E55E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35E98">
              <w:rPr>
                <w:rFonts w:ascii="Times New Roman" w:hAnsi="Times New Roman" w:cs="Times New Roman"/>
                <w:sz w:val="26"/>
              </w:rPr>
              <w:t>«1</w:t>
            </w:r>
            <w:r>
              <w:rPr>
                <w:rFonts w:ascii="Times New Roman" w:hAnsi="Times New Roman" w:cs="Times New Roman"/>
                <w:sz w:val="26"/>
              </w:rPr>
              <w:t>8</w:t>
            </w:r>
            <w:r w:rsidRPr="00035E98">
              <w:rPr>
                <w:rFonts w:ascii="Times New Roman" w:hAnsi="Times New Roman" w:cs="Times New Roman"/>
                <w:sz w:val="26"/>
              </w:rPr>
              <w:t xml:space="preserve">»   октября  2021 г.  № </w:t>
            </w:r>
            <w:r w:rsidRPr="00035E98">
              <w:rPr>
                <w:rFonts w:ascii="Times New Roman" w:hAnsi="Times New Roman" w:cs="Times New Roman"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</w:t>
            </w:r>
          </w:p>
          <w:p w:rsidR="000E55E0" w:rsidRPr="00035E98" w:rsidRDefault="000E55E0" w:rsidP="000E55E0">
            <w:pPr>
              <w:jc w:val="center"/>
              <w:rPr>
                <w:rFonts w:ascii="Times New Roman" w:hAnsi="Times New Roman" w:cs="Times New Roman"/>
              </w:rPr>
            </w:pPr>
            <w:r w:rsidRPr="00035E98">
              <w:rPr>
                <w:rFonts w:ascii="Times New Roman" w:hAnsi="Times New Roman" w:cs="Times New Roman"/>
                <w:color w:val="000000"/>
                <w:sz w:val="26"/>
              </w:rPr>
              <w:t>деревня Солдыбаево</w:t>
            </w:r>
          </w:p>
        </w:tc>
      </w:tr>
    </w:tbl>
    <w:p w:rsidR="00035E98" w:rsidRDefault="00035E98" w:rsidP="00035E98">
      <w:pPr>
        <w:spacing w:line="360" w:lineRule="auto"/>
        <w:jc w:val="center"/>
      </w:pPr>
    </w:p>
    <w:tbl>
      <w:tblPr>
        <w:tblpPr w:leftFromText="180" w:rightFromText="180" w:vertAnchor="text" w:tblpY="66"/>
        <w:tblW w:w="0" w:type="auto"/>
        <w:tblLook w:val="01E0"/>
      </w:tblPr>
      <w:tblGrid>
        <w:gridCol w:w="4785"/>
        <w:gridCol w:w="4785"/>
      </w:tblGrid>
      <w:tr w:rsidR="000E55E0" w:rsidRPr="0073205D" w:rsidTr="000E55E0">
        <w:tc>
          <w:tcPr>
            <w:tcW w:w="4785" w:type="dxa"/>
            <w:shd w:val="clear" w:color="auto" w:fill="auto"/>
          </w:tcPr>
          <w:p w:rsidR="000E55E0" w:rsidRPr="0073205D" w:rsidRDefault="000E55E0" w:rsidP="000E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5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Солдыбаевского</w:t>
            </w:r>
            <w:r w:rsidRPr="007320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Козловского района Чувашской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11.01.2021 № 1 </w:t>
            </w:r>
            <w:r w:rsidRPr="007320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73205D">
              <w:rPr>
                <w:rFonts w:ascii="Times New Roman" w:hAnsi="Times New Roman"/>
                <w:sz w:val="24"/>
                <w:szCs w:val="24"/>
              </w:rPr>
              <w:t>утверждении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противодействию </w:t>
            </w:r>
            <w:r w:rsidRPr="0073205D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в Солдыбаевском</w:t>
            </w:r>
            <w:r w:rsidRPr="0073205D">
              <w:rPr>
                <w:rFonts w:ascii="Times New Roman" w:hAnsi="Times New Roman"/>
                <w:sz w:val="24"/>
                <w:szCs w:val="24"/>
              </w:rPr>
              <w:t xml:space="preserve">  сельском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на </w:t>
            </w:r>
            <w:r w:rsidRPr="0073205D">
              <w:rPr>
                <w:rFonts w:ascii="Times New Roman" w:hAnsi="Times New Roman"/>
                <w:sz w:val="24"/>
                <w:szCs w:val="24"/>
              </w:rPr>
              <w:t>2021 год»</w:t>
            </w:r>
          </w:p>
          <w:p w:rsidR="000E55E0" w:rsidRPr="0073205D" w:rsidRDefault="000E55E0" w:rsidP="000E55E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0E55E0" w:rsidRPr="0073205D" w:rsidRDefault="000E55E0" w:rsidP="000E55E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</w:tbl>
    <w:p w:rsidR="00035E98" w:rsidRPr="00183466" w:rsidRDefault="00035E98" w:rsidP="000E5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3"/>
    </w:p>
    <w:bookmarkEnd w:id="0"/>
    <w:p w:rsidR="00035E98" w:rsidRPr="008056FC" w:rsidRDefault="00035E98" w:rsidP="00035E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56F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056FC">
        <w:rPr>
          <w:rFonts w:ascii="Times New Roman" w:hAnsi="Times New Roman"/>
          <w:bCs/>
          <w:iCs/>
          <w:sz w:val="24"/>
          <w:szCs w:val="24"/>
        </w:rPr>
        <w:t>Законом Чувашской Республики от 04.06.2007 № 14 «О противодействии коррупции»</w:t>
      </w:r>
      <w:r w:rsidRPr="008056FC">
        <w:rPr>
          <w:rFonts w:ascii="Times New Roman" w:hAnsi="Times New Roman"/>
          <w:sz w:val="24"/>
          <w:szCs w:val="24"/>
        </w:rPr>
        <w:t xml:space="preserve">, в целях реализации мероприятий, в том числе предусмотренных </w:t>
      </w:r>
      <w:r w:rsidRPr="008056FC">
        <w:rPr>
          <w:rStyle w:val="fontstyle01"/>
          <w:sz w:val="24"/>
          <w:szCs w:val="24"/>
        </w:rPr>
        <w:t xml:space="preserve">подпунктом «б» пункта 3 </w:t>
      </w:r>
      <w:r w:rsidRPr="008056FC">
        <w:rPr>
          <w:rFonts w:ascii="Times New Roman" w:hAnsi="Times New Roman"/>
          <w:sz w:val="24"/>
          <w:szCs w:val="24"/>
        </w:rPr>
        <w:t xml:space="preserve">Национального плана противодействия коррупции на 2021 – 2024 года, утвержденного Указом Президента Российской Федерации от 16.08.2021 № 478, </w:t>
      </w:r>
      <w:r w:rsidRPr="008056FC">
        <w:rPr>
          <w:rFonts w:ascii="Times New Roman" w:hAnsi="Times New Roman"/>
          <w:bCs/>
          <w:iCs/>
          <w:sz w:val="24"/>
          <w:szCs w:val="24"/>
        </w:rPr>
        <w:t xml:space="preserve">администрация </w:t>
      </w:r>
      <w:r w:rsidR="003B66ED">
        <w:rPr>
          <w:rFonts w:ascii="Times New Roman" w:hAnsi="Times New Roman"/>
          <w:sz w:val="24"/>
          <w:szCs w:val="24"/>
        </w:rPr>
        <w:t>Солдыбаевского</w:t>
      </w:r>
      <w:r w:rsidRPr="008056FC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035E98" w:rsidRPr="008056FC" w:rsidRDefault="00035E98" w:rsidP="00035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6FC">
        <w:rPr>
          <w:rFonts w:ascii="Times New Roman" w:hAnsi="Times New Roman"/>
          <w:sz w:val="24"/>
          <w:szCs w:val="24"/>
        </w:rPr>
        <w:t xml:space="preserve">1. Внести в План мероприятий по противодействию коррупции </w:t>
      </w:r>
      <w:r w:rsidR="003B66ED">
        <w:rPr>
          <w:rFonts w:ascii="Times New Roman" w:hAnsi="Times New Roman"/>
          <w:sz w:val="24"/>
          <w:szCs w:val="24"/>
        </w:rPr>
        <w:t>Солдыбаевском</w:t>
      </w:r>
      <w:r w:rsidRPr="008056FC">
        <w:rPr>
          <w:rFonts w:ascii="Times New Roman" w:hAnsi="Times New Roman"/>
          <w:sz w:val="24"/>
          <w:szCs w:val="24"/>
        </w:rPr>
        <w:t xml:space="preserve"> сельском поселении на 2021 год, утвержденный  постановлением администрации</w:t>
      </w:r>
      <w:r w:rsidR="003B66ED">
        <w:rPr>
          <w:rFonts w:ascii="Times New Roman" w:hAnsi="Times New Roman"/>
          <w:sz w:val="24"/>
          <w:szCs w:val="24"/>
        </w:rPr>
        <w:t xml:space="preserve"> Солдыбаевского</w:t>
      </w:r>
      <w:r w:rsidRPr="008056FC">
        <w:rPr>
          <w:rFonts w:ascii="Times New Roman" w:hAnsi="Times New Roman"/>
          <w:sz w:val="24"/>
          <w:szCs w:val="24"/>
        </w:rPr>
        <w:t xml:space="preserve"> сельского поселения от</w:t>
      </w:r>
      <w:r w:rsidR="003B66ED">
        <w:rPr>
          <w:rFonts w:ascii="Times New Roman" w:hAnsi="Times New Roman"/>
          <w:sz w:val="24"/>
          <w:szCs w:val="24"/>
        </w:rPr>
        <w:t xml:space="preserve"> 11</w:t>
      </w:r>
      <w:r w:rsidRPr="008056FC">
        <w:rPr>
          <w:rFonts w:ascii="Times New Roman" w:hAnsi="Times New Roman"/>
          <w:sz w:val="24"/>
          <w:szCs w:val="24"/>
        </w:rPr>
        <w:t>.0</w:t>
      </w:r>
      <w:r w:rsidR="003B66ED">
        <w:rPr>
          <w:rFonts w:ascii="Times New Roman" w:hAnsi="Times New Roman"/>
          <w:sz w:val="24"/>
          <w:szCs w:val="24"/>
        </w:rPr>
        <w:t>1</w:t>
      </w:r>
      <w:r w:rsidRPr="008056FC">
        <w:rPr>
          <w:rFonts w:ascii="Times New Roman" w:hAnsi="Times New Roman"/>
          <w:sz w:val="24"/>
          <w:szCs w:val="24"/>
        </w:rPr>
        <w:t xml:space="preserve">.2021 № </w:t>
      </w:r>
      <w:r w:rsidR="003B66ED">
        <w:rPr>
          <w:rFonts w:ascii="Times New Roman" w:hAnsi="Times New Roman"/>
          <w:sz w:val="24"/>
          <w:szCs w:val="24"/>
        </w:rPr>
        <w:t>1</w:t>
      </w:r>
      <w:r w:rsidRPr="008056FC">
        <w:rPr>
          <w:rFonts w:ascii="Times New Roman" w:hAnsi="Times New Roman"/>
          <w:sz w:val="24"/>
          <w:szCs w:val="24"/>
        </w:rPr>
        <w:t xml:space="preserve"> (далее – План) следующие изменения:</w:t>
      </w:r>
    </w:p>
    <w:p w:rsidR="00035E98" w:rsidRDefault="00035E98" w:rsidP="00035E9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35E98" w:rsidRPr="00035E98" w:rsidRDefault="00035E98" w:rsidP="00035E9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5E98">
        <w:rPr>
          <w:rFonts w:ascii="Times New Roman" w:hAnsi="Times New Roman"/>
          <w:sz w:val="26"/>
          <w:szCs w:val="26"/>
        </w:rPr>
        <w:t xml:space="preserve"> дополнить</w:t>
      </w:r>
      <w:r w:rsidRPr="00964CBD">
        <w:t xml:space="preserve"> </w:t>
      </w:r>
      <w:r w:rsidRPr="00035E98">
        <w:rPr>
          <w:rFonts w:ascii="Times New Roman" w:hAnsi="Times New Roman"/>
          <w:sz w:val="26"/>
          <w:szCs w:val="26"/>
        </w:rPr>
        <w:t>План пунктом 5.4 следующего содержания:</w:t>
      </w:r>
    </w:p>
    <w:p w:rsidR="00035E98" w:rsidRDefault="00035E98" w:rsidP="00035E9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829"/>
        <w:gridCol w:w="3240"/>
        <w:gridCol w:w="1680"/>
      </w:tblGrid>
      <w:tr w:rsidR="00035E98" w:rsidRPr="008056FC" w:rsidTr="0067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8" w:rsidRPr="008056FC" w:rsidRDefault="00035E98" w:rsidP="006709BB">
            <w:pPr>
              <w:spacing w:after="0" w:line="240" w:lineRule="auto"/>
              <w:rPr>
                <w:rFonts w:ascii="Times New Roman" w:hAnsi="Times New Roman"/>
              </w:rPr>
            </w:pPr>
            <w:r w:rsidRPr="008056FC">
              <w:rPr>
                <w:rFonts w:ascii="Times New Roman" w:hAnsi="Times New Roman"/>
              </w:rPr>
              <w:t>5.4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8" w:rsidRPr="008056FC" w:rsidRDefault="00035E98" w:rsidP="006709B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8056FC">
              <w:rPr>
                <w:rFonts w:ascii="Times New Roman" w:hAnsi="Times New Roman"/>
              </w:rPr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8" w:rsidRPr="008056FC" w:rsidRDefault="00035E98" w:rsidP="003B6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56FC">
              <w:rPr>
                <w:rFonts w:ascii="Times New Roman" w:hAnsi="Times New Roman"/>
              </w:rPr>
              <w:t xml:space="preserve">Администрация </w:t>
            </w:r>
            <w:r w:rsidR="003B66ED">
              <w:rPr>
                <w:rFonts w:ascii="Times New Roman" w:hAnsi="Times New Roman"/>
              </w:rPr>
              <w:t>Солдыбаевского</w:t>
            </w:r>
            <w:r w:rsidRPr="008056F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98" w:rsidRPr="008056FC" w:rsidRDefault="00035E98" w:rsidP="006709BB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056FC">
              <w:rPr>
                <w:rFonts w:ascii="Times New Roman" w:hAnsi="Times New Roman"/>
                <w:b w:val="0"/>
                <w:sz w:val="22"/>
                <w:szCs w:val="22"/>
              </w:rPr>
              <w:t>2021 г.</w:t>
            </w:r>
          </w:p>
        </w:tc>
      </w:tr>
    </w:tbl>
    <w:p w:rsidR="00035E98" w:rsidRPr="008056FC" w:rsidRDefault="00035E98" w:rsidP="00035E98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35E98" w:rsidRDefault="00035E98" w:rsidP="00035E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8056FC">
        <w:rPr>
          <w:rFonts w:ascii="Times New Roman" w:hAnsi="Times New Roman"/>
          <w:sz w:val="24"/>
          <w:szCs w:val="24"/>
        </w:rPr>
        <w:t>2) пункты 6.2 и 6.3 Плана изложить в следующей редакции:</w:t>
      </w:r>
    </w:p>
    <w:p w:rsidR="00035E98" w:rsidRPr="008056FC" w:rsidRDefault="00035E98" w:rsidP="00035E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829"/>
        <w:gridCol w:w="3240"/>
        <w:gridCol w:w="1680"/>
      </w:tblGrid>
      <w:tr w:rsidR="00035E98" w:rsidRPr="008056FC" w:rsidTr="0067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8" w:rsidRPr="008056FC" w:rsidRDefault="00035E98" w:rsidP="006709BB">
            <w:pPr>
              <w:spacing w:after="0" w:line="240" w:lineRule="auto"/>
              <w:rPr>
                <w:rFonts w:ascii="Times New Roman" w:hAnsi="Times New Roman"/>
              </w:rPr>
            </w:pPr>
            <w:r w:rsidRPr="008056FC">
              <w:rPr>
                <w:rFonts w:ascii="Times New Roman" w:hAnsi="Times New Roman"/>
              </w:rPr>
              <w:t>6.2.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8" w:rsidRPr="008056FC" w:rsidRDefault="00035E98" w:rsidP="0067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56FC">
              <w:rPr>
                <w:rFonts w:ascii="Times New Roman" w:hAnsi="Times New Roman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8" w:rsidRPr="008056FC" w:rsidRDefault="00035E98" w:rsidP="003B66ED">
            <w:pPr>
              <w:spacing w:after="0" w:line="240" w:lineRule="auto"/>
              <w:rPr>
                <w:rFonts w:ascii="Times New Roman" w:hAnsi="Times New Roman"/>
              </w:rPr>
            </w:pPr>
            <w:r w:rsidRPr="008056FC">
              <w:rPr>
                <w:rFonts w:ascii="Times New Roman" w:hAnsi="Times New Roman"/>
              </w:rPr>
              <w:t xml:space="preserve">Администрация </w:t>
            </w:r>
            <w:r w:rsidR="003B66ED">
              <w:rPr>
                <w:rFonts w:ascii="Times New Roman" w:hAnsi="Times New Roman"/>
              </w:rPr>
              <w:t>Солдыбаевского</w:t>
            </w:r>
            <w:r w:rsidRPr="008056F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98" w:rsidRPr="008056FC" w:rsidRDefault="00035E98" w:rsidP="006709BB">
            <w:pPr>
              <w:spacing w:after="0" w:line="240" w:lineRule="auto"/>
              <w:rPr>
                <w:rFonts w:ascii="Times New Roman" w:hAnsi="Times New Roman"/>
              </w:rPr>
            </w:pPr>
            <w:r w:rsidRPr="008056FC">
              <w:rPr>
                <w:rFonts w:ascii="Times New Roman" w:hAnsi="Times New Roman"/>
              </w:rPr>
              <w:t>2021г.</w:t>
            </w:r>
          </w:p>
        </w:tc>
      </w:tr>
      <w:tr w:rsidR="00035E98" w:rsidRPr="008056FC" w:rsidTr="0067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8" w:rsidRPr="008056FC" w:rsidRDefault="00035E98" w:rsidP="006709BB">
            <w:pPr>
              <w:spacing w:after="0" w:line="240" w:lineRule="auto"/>
              <w:rPr>
                <w:rFonts w:ascii="Times New Roman" w:hAnsi="Times New Roman"/>
              </w:rPr>
            </w:pPr>
            <w:r w:rsidRPr="008056FC">
              <w:rPr>
                <w:rFonts w:ascii="Times New Roman" w:hAnsi="Times New Roman"/>
              </w:rPr>
              <w:t>6.3.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8" w:rsidRPr="008056FC" w:rsidRDefault="00035E98" w:rsidP="0067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56FC">
              <w:rPr>
                <w:rFonts w:ascii="Times New Roman" w:hAnsi="Times New Roman"/>
              </w:rPr>
              <w:t>Организация участия лиц, впервые поступивших на муниципальную службу или на работу в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8" w:rsidRPr="008056FC" w:rsidRDefault="00035E98" w:rsidP="003B66ED">
            <w:pPr>
              <w:spacing w:after="0" w:line="240" w:lineRule="auto"/>
              <w:rPr>
                <w:rFonts w:ascii="Times New Roman" w:hAnsi="Times New Roman"/>
              </w:rPr>
            </w:pPr>
            <w:r w:rsidRPr="008056FC">
              <w:rPr>
                <w:rFonts w:ascii="Times New Roman" w:hAnsi="Times New Roman"/>
              </w:rPr>
              <w:t xml:space="preserve">Администрация </w:t>
            </w:r>
            <w:r w:rsidR="003B66ED">
              <w:rPr>
                <w:rFonts w:ascii="Times New Roman" w:hAnsi="Times New Roman"/>
              </w:rPr>
              <w:t>Солдыбаевского</w:t>
            </w:r>
            <w:r w:rsidRPr="008056F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98" w:rsidRPr="008056FC" w:rsidRDefault="00035E98" w:rsidP="006709BB">
            <w:pPr>
              <w:spacing w:after="0" w:line="240" w:lineRule="auto"/>
              <w:rPr>
                <w:rFonts w:ascii="Times New Roman" w:hAnsi="Times New Roman"/>
              </w:rPr>
            </w:pPr>
            <w:r w:rsidRPr="008056FC">
              <w:rPr>
                <w:rFonts w:ascii="Times New Roman" w:hAnsi="Times New Roman"/>
              </w:rPr>
              <w:t>2021 г.</w:t>
            </w:r>
          </w:p>
        </w:tc>
      </w:tr>
    </w:tbl>
    <w:p w:rsidR="00035E98" w:rsidRPr="00183466" w:rsidRDefault="00035E98" w:rsidP="00035E9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bookmarkEnd w:id="1"/>
    <w:p w:rsidR="00035E98" w:rsidRPr="008056FC" w:rsidRDefault="00035E98" w:rsidP="00035E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3466">
        <w:rPr>
          <w:rFonts w:ascii="Times New Roman" w:hAnsi="Times New Roman"/>
          <w:sz w:val="26"/>
          <w:szCs w:val="26"/>
        </w:rPr>
        <w:t>2</w:t>
      </w:r>
      <w:r w:rsidRPr="008056FC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опубликования. </w:t>
      </w:r>
      <w:bookmarkStart w:id="2" w:name="sub_2"/>
    </w:p>
    <w:bookmarkEnd w:id="2"/>
    <w:p w:rsidR="00035E98" w:rsidRPr="008056FC" w:rsidRDefault="00035E98" w:rsidP="00035E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5E98" w:rsidRPr="008056FC" w:rsidRDefault="00035E98" w:rsidP="00035E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5E98" w:rsidRPr="008056FC" w:rsidRDefault="00035E98" w:rsidP="00035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6FC">
        <w:rPr>
          <w:rFonts w:ascii="Times New Roman" w:hAnsi="Times New Roman"/>
          <w:sz w:val="24"/>
          <w:szCs w:val="24"/>
        </w:rPr>
        <w:t xml:space="preserve">Глава </w:t>
      </w:r>
      <w:r w:rsidR="000E55E0">
        <w:rPr>
          <w:rFonts w:ascii="Times New Roman" w:hAnsi="Times New Roman"/>
          <w:sz w:val="24"/>
          <w:szCs w:val="24"/>
        </w:rPr>
        <w:t>Солдыбаевского</w:t>
      </w:r>
      <w:r w:rsidRPr="008056F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</w:t>
      </w:r>
    </w:p>
    <w:p w:rsidR="00035E98" w:rsidRPr="008056FC" w:rsidRDefault="00035E98" w:rsidP="00035E98">
      <w:pPr>
        <w:tabs>
          <w:tab w:val="left" w:pos="75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6FC">
        <w:rPr>
          <w:rFonts w:ascii="Times New Roman" w:hAnsi="Times New Roman"/>
          <w:sz w:val="24"/>
          <w:szCs w:val="24"/>
        </w:rPr>
        <w:t>Козловского района Чувашской Республики</w:t>
      </w:r>
      <w:r w:rsidRPr="008056FC">
        <w:rPr>
          <w:rFonts w:ascii="Times New Roman" w:hAnsi="Times New Roman"/>
          <w:sz w:val="24"/>
          <w:szCs w:val="24"/>
        </w:rPr>
        <w:tab/>
        <w:t>Е.</w:t>
      </w:r>
      <w:r w:rsidR="000E55E0">
        <w:rPr>
          <w:rFonts w:ascii="Times New Roman" w:hAnsi="Times New Roman"/>
          <w:sz w:val="24"/>
          <w:szCs w:val="24"/>
        </w:rPr>
        <w:t>Н</w:t>
      </w:r>
      <w:r w:rsidRPr="008056FC">
        <w:rPr>
          <w:rFonts w:ascii="Times New Roman" w:hAnsi="Times New Roman"/>
          <w:sz w:val="24"/>
          <w:szCs w:val="24"/>
        </w:rPr>
        <w:t xml:space="preserve">. </w:t>
      </w:r>
      <w:r w:rsidR="000E55E0">
        <w:rPr>
          <w:rFonts w:ascii="Times New Roman" w:hAnsi="Times New Roman"/>
          <w:sz w:val="24"/>
          <w:szCs w:val="24"/>
        </w:rPr>
        <w:t>Краснова</w:t>
      </w:r>
      <w:r w:rsidRPr="008056FC">
        <w:rPr>
          <w:rFonts w:ascii="Times New Roman" w:hAnsi="Times New Roman"/>
          <w:sz w:val="24"/>
          <w:szCs w:val="24"/>
        </w:rPr>
        <w:t xml:space="preserve"> </w:t>
      </w:r>
    </w:p>
    <w:p w:rsidR="00035E98" w:rsidRPr="00183466" w:rsidRDefault="00035E98" w:rsidP="00035E98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035E98" w:rsidRPr="00183466" w:rsidRDefault="00035E98" w:rsidP="00035E98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035E98" w:rsidRPr="00183466" w:rsidRDefault="00035E98" w:rsidP="00035E98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035E98" w:rsidRPr="00183466" w:rsidRDefault="00035E98" w:rsidP="00035E98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035E98" w:rsidRPr="00183466" w:rsidRDefault="00035E98" w:rsidP="00035E98">
      <w:p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</w:p>
    <w:p w:rsidR="00035E98" w:rsidRPr="00183466" w:rsidRDefault="00035E98" w:rsidP="00035E98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035E98" w:rsidRPr="00183466" w:rsidRDefault="00035E98" w:rsidP="00035E98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035E98" w:rsidRPr="00183466" w:rsidRDefault="00035E98" w:rsidP="00035E98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035E98" w:rsidRPr="00183466" w:rsidRDefault="00035E98" w:rsidP="00035E98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035E98" w:rsidRPr="00157B78" w:rsidRDefault="00035E98" w:rsidP="000E55E0">
      <w:pPr>
        <w:tabs>
          <w:tab w:val="left" w:pos="6915"/>
        </w:tabs>
        <w:rPr>
          <w:sz w:val="26"/>
          <w:szCs w:val="24"/>
        </w:rPr>
      </w:pPr>
    </w:p>
    <w:p w:rsidR="00DD491C" w:rsidRDefault="00DD491C"/>
    <w:sectPr w:rsidR="00DD491C" w:rsidSect="009154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20"/>
      <w:pgMar w:top="567" w:right="851" w:bottom="964" w:left="1418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59" w:rsidRDefault="00327359" w:rsidP="0077265B">
      <w:pPr>
        <w:spacing w:after="0" w:line="240" w:lineRule="auto"/>
      </w:pPr>
      <w:r>
        <w:separator/>
      </w:r>
    </w:p>
  </w:endnote>
  <w:endnote w:type="continuationSeparator" w:id="1">
    <w:p w:rsidR="00327359" w:rsidRDefault="00327359" w:rsidP="0077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43" w:rsidRDefault="003273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43" w:rsidRDefault="0077265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9.95pt;height:22.0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02D43" w:rsidRDefault="00327359">
                <w:pPr>
                  <w:pStyle w:val="a4"/>
                </w:pPr>
              </w:p>
              <w:p w:rsidR="00802D43" w:rsidRDefault="00327359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  <w:p w:rsidR="00802D43" w:rsidRDefault="0032735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43" w:rsidRDefault="003273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59" w:rsidRDefault="00327359" w:rsidP="0077265B">
      <w:pPr>
        <w:spacing w:after="0" w:line="240" w:lineRule="auto"/>
      </w:pPr>
      <w:r>
        <w:separator/>
      </w:r>
    </w:p>
  </w:footnote>
  <w:footnote w:type="continuationSeparator" w:id="1">
    <w:p w:rsidR="00327359" w:rsidRDefault="00327359" w:rsidP="0077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43" w:rsidRDefault="0077265B">
    <w:pPr>
      <w:pStyle w:val="a6"/>
      <w:jc w:val="center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.05pt;width:19.95pt;height:10.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02D43" w:rsidRDefault="00327359">
                <w:pPr>
                  <w:pStyle w:val="a6"/>
                </w:pPr>
              </w:p>
            </w:txbxContent>
          </v:textbox>
          <w10:wrap type="square" side="largest" anchorx="margin"/>
        </v:shape>
      </w:pict>
    </w:r>
  </w:p>
  <w:p w:rsidR="00802D43" w:rsidRDefault="00327359">
    <w:pPr>
      <w:pStyle w:val="a6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43" w:rsidRDefault="003273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7928"/>
    <w:multiLevelType w:val="hybridMultilevel"/>
    <w:tmpl w:val="B9185AA4"/>
    <w:lvl w:ilvl="0" w:tplc="DE4E0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5E98"/>
    <w:rsid w:val="00035E98"/>
    <w:rsid w:val="000E55E0"/>
    <w:rsid w:val="00327359"/>
    <w:rsid w:val="003B66ED"/>
    <w:rsid w:val="0077265B"/>
    <w:rsid w:val="00A9662A"/>
    <w:rsid w:val="00DD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5B"/>
  </w:style>
  <w:style w:type="paragraph" w:styleId="1">
    <w:name w:val="heading 1"/>
    <w:basedOn w:val="a"/>
    <w:next w:val="a"/>
    <w:link w:val="10"/>
    <w:qFormat/>
    <w:rsid w:val="00035E98"/>
    <w:pPr>
      <w:keepNext/>
      <w:spacing w:after="0" w:line="240" w:lineRule="auto"/>
      <w:jc w:val="both"/>
      <w:outlineLvl w:val="0"/>
    </w:pPr>
    <w:rPr>
      <w:rFonts w:ascii="TimesET" w:eastAsia="Times New Roman" w:hAnsi="TimesET" w:cs="Times New Roman"/>
      <w:b/>
      <w:bCs/>
      <w:noProof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35E98"/>
    <w:rPr>
      <w:b/>
      <w:bCs/>
      <w:color w:val="000080"/>
    </w:rPr>
  </w:style>
  <w:style w:type="paragraph" w:styleId="a4">
    <w:name w:val="footer"/>
    <w:basedOn w:val="a"/>
    <w:link w:val="a5"/>
    <w:rsid w:val="00035E98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035E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035E98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035E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Таблицы (моноширинный)"/>
    <w:basedOn w:val="a"/>
    <w:next w:val="a"/>
    <w:rsid w:val="00035E98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35E98"/>
    <w:pPr>
      <w:spacing w:after="120" w:line="48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5E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35E98"/>
    <w:rPr>
      <w:rFonts w:ascii="TimesET" w:eastAsia="Times New Roman" w:hAnsi="TimesET" w:cs="Times New Roman"/>
      <w:b/>
      <w:bCs/>
      <w:noProof/>
      <w:color w:val="000000"/>
      <w:sz w:val="24"/>
      <w:szCs w:val="24"/>
    </w:rPr>
  </w:style>
  <w:style w:type="character" w:customStyle="1" w:styleId="fontstyle01">
    <w:name w:val="fontstyle01"/>
    <w:rsid w:val="00035E9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03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2021-10-29T04:54:00Z</dcterms:created>
  <dcterms:modified xsi:type="dcterms:W3CDTF">2021-10-29T04:54:00Z</dcterms:modified>
</cp:coreProperties>
</file>