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484F" w14:textId="77777777" w:rsidR="00980BA6" w:rsidRDefault="009E045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Создание извещения</w:t>
      </w:r>
    </w:p>
    <w:p w14:paraId="7C0FEA71" w14:textId="77777777" w:rsidR="00980BA6" w:rsidRDefault="009E0458">
      <w:pPr>
        <w:spacing w:before="240" w:after="240"/>
        <w:rPr>
          <w:color w:val="FF0000"/>
        </w:rPr>
      </w:pPr>
      <w:r>
        <w:rPr>
          <w:color w:val="FF0000"/>
        </w:rPr>
        <w:t xml:space="preserve">Обращаем внимание, что при выборе платного тарифа, у Вас будут автоматически удержаны денежные средства за размещение процедуры в соответствии с выбранным тарифом 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980BA6" w14:paraId="25D64F2C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9A1F8E6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2D9D8B9B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9A806A1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E13187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Настоящим заявлением обязуюсь соблюдать все требования, указанные в Регламенте работы торговой секции «Закупки и продажи». Подтверждаю свое согласие на проведение операций по блокированию денежных средств на моем лицевом счете в размере оплаты услуг Оператора за размещение и проведение процедур в соответствии с выбранным тарифом.</w:t>
            </w:r>
          </w:p>
        </w:tc>
      </w:tr>
      <w:tr w:rsidR="00980BA6" w14:paraId="0A7FAD0D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0018A0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6183A4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Аукцион (продажа, с ЭП)</w:t>
            </w:r>
          </w:p>
        </w:tc>
      </w:tr>
      <w:tr w:rsidR="00980BA6" w14:paraId="7FF9349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F1E929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Порядок проведения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2EB17B4" w14:textId="77777777" w:rsidR="00980BA6" w:rsidRDefault="00980BA6">
            <w:pPr>
              <w:rPr>
                <w:color w:val="000000"/>
              </w:rPr>
            </w:pPr>
          </w:p>
        </w:tc>
      </w:tr>
      <w:tr w:rsidR="00980BA6" w14:paraId="7923BBDB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663B41E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Вариант проведения процедуры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A0190FC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Открытая</w:t>
            </w:r>
          </w:p>
        </w:tc>
      </w:tr>
      <w:tr w:rsidR="00980BA6" w14:paraId="0DE70074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AEAB61E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9599CF3" w14:textId="77777777" w:rsidR="00980BA6" w:rsidRDefault="009E0458">
            <w:pPr>
              <w:rPr>
                <w:color w:val="000000"/>
              </w:rPr>
            </w:pPr>
            <w:r>
              <w:rPr>
                <w:rStyle w:val="tasmall"/>
                <w:color w:val="000000"/>
              </w:rPr>
              <w:t>ПРОВЕДЕНИЕ ОТКРЫТОГО АУКЦИОНА В ЭЛЕКТРОННОЙ ФОРМЕ ПО ПРОДАЖЕ МУНИЦИПАЛЬНОГО ИМУЩЕСТВА ЕМЕТКИНСКОГО СЕЛЬСКОГО ПОСЕЛЕНИЯ КОЗЛОВСКОГО РАЙОНА</w:t>
            </w:r>
          </w:p>
        </w:tc>
      </w:tr>
      <w:tr w:rsidR="00980BA6" w14:paraId="26FDA877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092460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3C5669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</w:tr>
      <w:tr w:rsidR="00980BA6" w14:paraId="2506CD2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C34AF80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Автоматически допустить участников к торгам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C3DAC4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0BA6" w14:paraId="33CA935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0F81A5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площадки в сети "Интернет"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9177405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http://utp.sberbank-ast.ru/VIP</w:t>
            </w:r>
          </w:p>
        </w:tc>
      </w:tr>
    </w:tbl>
    <w:p w14:paraId="7D8290C5" w14:textId="77777777" w:rsidR="00980BA6" w:rsidRDefault="00980BA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980BA6" w14:paraId="27592D52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4F8C98F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Организаторе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3833F66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32C6960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организатора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9D33F65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</w:t>
            </w:r>
          </w:p>
        </w:tc>
      </w:tr>
      <w:tr w:rsidR="00980BA6" w14:paraId="00D6671B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C7FEEA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организатора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2F29F4F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 КОЗЛОВСКОГО РАЙОНА ЧУВАШСКОЙ РЕСПУБЛИКИ</w:t>
            </w:r>
          </w:p>
        </w:tc>
      </w:tr>
      <w:tr w:rsidR="00980BA6" w14:paraId="73E35719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C3E1C4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организатора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CF7C61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2107902527</w:t>
            </w:r>
          </w:p>
        </w:tc>
      </w:tr>
      <w:tr w:rsidR="00980BA6" w14:paraId="268385EC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3914D5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организатора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8502AB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210701001</w:t>
            </w:r>
          </w:p>
        </w:tc>
      </w:tr>
      <w:tr w:rsidR="00980BA6" w14:paraId="234AEEB7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EB5879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ОГРН организатора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1FE2C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1052137022431</w:t>
            </w:r>
          </w:p>
        </w:tc>
      </w:tr>
      <w:tr w:rsidR="00980BA6" w14:paraId="156FF35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CB4ABD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 (место нахождения)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A3103E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429438, Россия, Чувашская Республика - Чувашия, Козловский р-н, д. Еметкино, Братьев Шулаевых, д. 2</w:t>
            </w:r>
          </w:p>
        </w:tc>
      </w:tr>
      <w:tr w:rsidR="00980BA6" w14:paraId="74D5058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2D60C9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Фактический адрес (почтовый)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8ADF67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429438, Россия, Чувашская Республика - Чувашия, Козловский р-н, д. Еметкино, Братьев Шулаевых, д. 2</w:t>
            </w:r>
          </w:p>
        </w:tc>
      </w:tr>
      <w:tr w:rsidR="00980BA6" w14:paraId="1FB7E4E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B41014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7DACB58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kozlov_sao_emet@cap.ru</w:t>
            </w:r>
          </w:p>
        </w:tc>
      </w:tr>
      <w:tr w:rsidR="00980BA6" w14:paraId="71992F9C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CD56E85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контактного телефона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  <w:r>
              <w:rPr>
                <w:i/>
                <w:iCs/>
                <w:color w:val="000000"/>
              </w:rPr>
              <w:t>Укажите номер телефона в формате +7(123)456-78-90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2FDE724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88353434225</w:t>
            </w:r>
          </w:p>
        </w:tc>
      </w:tr>
      <w:tr w:rsidR="00980BA6" w14:paraId="42493457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C4643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Контактное лицо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(Опционально)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545653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Матанова Светлана Александровна</w:t>
            </w:r>
          </w:p>
        </w:tc>
      </w:tr>
    </w:tbl>
    <w:p w14:paraId="0D69D862" w14:textId="77777777" w:rsidR="00980BA6" w:rsidRDefault="00980BA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980BA6" w14:paraId="5858CAAC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09ED4DC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заказчике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62846266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163FEA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заказчика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42D222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</w:t>
            </w:r>
          </w:p>
        </w:tc>
      </w:tr>
      <w:tr w:rsidR="00980BA6" w14:paraId="447E416E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BBFC54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заказчика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7006061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 КОЗЛОВСКОГО РАЙОНА ЧУВАШСКОЙ РЕСПУБЛИКИ</w:t>
            </w:r>
          </w:p>
        </w:tc>
      </w:tr>
      <w:tr w:rsidR="00980BA6" w14:paraId="41F9468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AA0EAC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заказчика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A5BE1F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2107902527</w:t>
            </w:r>
          </w:p>
        </w:tc>
      </w:tr>
      <w:tr w:rsidR="00980BA6" w14:paraId="284351CD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3139BE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заказчика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250FE93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210701001</w:t>
            </w:r>
          </w:p>
        </w:tc>
      </w:tr>
      <w:tr w:rsidR="00980BA6" w14:paraId="15D7CCE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9A5FDD0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 (место нахождения)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006F45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429438, Россия, Чувашская Республика - Чувашия, Козловский р-н, д. Еметкино, Братьев Шулаевых, д. 2</w:t>
            </w:r>
          </w:p>
        </w:tc>
      </w:tr>
      <w:tr w:rsidR="00980BA6" w14:paraId="53EAD7F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2DB741C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Фактический адрес (почтовый)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8021BA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429438, Россия, Чувашская Республика - Чувашия, Козловский р-н, д. Еметкино, Братьев Шулаевых, д. 2</w:t>
            </w:r>
          </w:p>
        </w:tc>
      </w:tr>
    </w:tbl>
    <w:p w14:paraId="736AF3F7" w14:textId="77777777" w:rsidR="00980BA6" w:rsidRDefault="00980BA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980BA6" w14:paraId="4A69E1C8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91E4C81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проведения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6AC74F91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B07853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Начало подачи заявок на участие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A8EFE8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30.12.2021 08:00</w:t>
            </w:r>
          </w:p>
        </w:tc>
      </w:tr>
      <w:tr w:rsidR="00980BA6" w14:paraId="39582358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B44554C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Окончание подачи заявок на участие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7894CE8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31.01.2022 17:00</w:t>
            </w:r>
          </w:p>
        </w:tc>
      </w:tr>
      <w:tr w:rsidR="00980BA6" w14:paraId="533C5890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550B041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Окончание рассмотрения заявок на участие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3865375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02.02.2022 14:00</w:t>
            </w:r>
          </w:p>
        </w:tc>
      </w:tr>
      <w:tr w:rsidR="00980BA6" w14:paraId="3220B652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D1E7AD5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начала торгов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55B142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04.02.2022 14:00</w:t>
            </w:r>
          </w:p>
        </w:tc>
      </w:tr>
    </w:tbl>
    <w:p w14:paraId="2BFF2A54" w14:textId="77777777" w:rsidR="00980BA6" w:rsidRDefault="00980BA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26"/>
      </w:tblGrid>
      <w:tr w:rsidR="00980BA6" w14:paraId="79474D49" w14:textId="777777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7079761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Лоты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56129075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094"/>
              <w:gridCol w:w="7482"/>
            </w:tblGrid>
            <w:tr w:rsidR="00980BA6" w14:paraId="4E60C633" w14:textId="7777777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F6CDCD6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Сведения о лоте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80BA6" w14:paraId="35242A8B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1A05ECD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Номер лота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061DB3B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80BA6" w14:paraId="3758522A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780F49B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Наименование лота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934BD8B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Сооружение, назначение: нежилое, наименование: здание котельной д. Еметкино, протяженность ОКС 1033 м., кадастровый номер: 21:12:000000:4118, с земельным участком из категории земель населенных пунктов, виды разрешенного использования: для содержания обьектов коммунального хозяйства, площадь – 294 кв.м, кадастровый номер:21:12:142602:286, расположенный по адресу: Чувашская Республика, р-н Козловский, с/пос. Еметкинское, д.Еметкино, ул. 50 лет Победы</w:t>
                  </w:r>
                </w:p>
              </w:tc>
            </w:tr>
            <w:tr w:rsidR="00980BA6" w14:paraId="0F72824B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254F8D6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Начальная цена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0DB12F2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298734</w:t>
                  </w:r>
                </w:p>
              </w:tc>
            </w:tr>
            <w:tr w:rsidR="00980BA6" w14:paraId="157FA4FD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6FD2973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Валюта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92BEF14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Российский рубль</w:t>
                  </w:r>
                </w:p>
              </w:tc>
            </w:tr>
            <w:tr w:rsidR="00980BA6" w14:paraId="4A2766FB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CE945C4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Требования к обеспечению заявки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2227"/>
                    <w:gridCol w:w="5195"/>
                  </w:tblGrid>
                  <w:tr w:rsidR="00980BA6" w14:paraId="7E5C29C2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7C265175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Информация об обеспечении заявки </w:t>
                        </w:r>
                        <w:r>
                          <w:rPr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50FECDD" w14:textId="77777777" w:rsidR="00980BA6" w:rsidRDefault="009E0458">
                        <w:pPr>
                          <w:spacing w:after="24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Перечисляя денежные средства в размере обеспечения (задатка) на р/с Заказчика (Организатора), участник принимает на себя риски, связанные со своевременным возвратом денежных средств Заказчиком (Организатором). </w:t>
                        </w:r>
                      </w:p>
                      <w:p w14:paraId="2EFEC1C3" w14:textId="77777777" w:rsidR="00980BA6" w:rsidRDefault="009E0458">
                        <w:pPr>
                          <w:spacing w:before="240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Денежные средства в размере обеспечения (задатка) и/или депозита, блокируемые на площадке при подаче заявки на участие, перечисляются по реквизитам: АО «Сбербанк-АСТ» (ИНН:7707308480), р/сч.:40702810300020038047, кор.сч.: 30101810400000000225, БИК:044525225, в ПАО Сбербанк </w:t>
                        </w:r>
                      </w:p>
                    </w:tc>
                  </w:tr>
                  <w:tr w:rsidR="00980BA6" w14:paraId="431A39DA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30BAE21A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Размер обеспечения заявки (задатка) на площадке, руб. </w:t>
                        </w:r>
                        <w:r>
                          <w:rPr>
                            <w:color w:val="FF0000"/>
                          </w:rPr>
                          <w:t>*</w:t>
                        </w:r>
                        <w:r>
                          <w:rPr>
                            <w:color w:val="FF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0C80C535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59746,8</w:t>
                        </w:r>
                      </w:p>
                    </w:tc>
                  </w:tr>
                  <w:tr w:rsidR="00980BA6" w14:paraId="62309B67" w14:textId="77777777"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02A317E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Вид обеспечения заявки на участие </w:t>
                        </w:r>
                        <w:r>
                          <w:rPr>
                            <w:color w:val="FF0000"/>
                          </w:rPr>
                          <w:t>*</w:t>
                        </w:r>
                        <w:r>
                          <w:rPr>
                            <w:color w:val="FF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4DB98BAF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Денежные средства</w:t>
                        </w:r>
                      </w:p>
                    </w:tc>
                  </w:tr>
                </w:tbl>
                <w:p w14:paraId="7DC6AEA8" w14:textId="77777777" w:rsidR="00980BA6" w:rsidRDefault="00980BA6">
                  <w:pPr>
                    <w:rPr>
                      <w:color w:val="000000"/>
                    </w:rPr>
                  </w:pPr>
                </w:p>
              </w:tc>
            </w:tr>
            <w:tr w:rsidR="00980BA6" w14:paraId="3C1B1FCD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4A68013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Минимальный шаг торгов, в %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28C5163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80BA6" w14:paraId="1AEC43D0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79FD755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Максимальный шаг торгов, в %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A14CC3E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80BA6" w14:paraId="6F708ED1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4F23B81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Длительность основного времени торгов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BE1C5DE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 мин</w:t>
                  </w:r>
                </w:p>
              </w:tc>
            </w:tr>
            <w:tr w:rsidR="00980BA6" w14:paraId="6E8E7860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C23D878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Время продления торгов </w:t>
                  </w:r>
                  <w:r>
                    <w:rPr>
                      <w:color w:val="FF0000"/>
                    </w:rPr>
                    <w:t>*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63446D8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мин</w:t>
                  </w:r>
                </w:p>
              </w:tc>
            </w:tr>
            <w:tr w:rsidR="00980BA6" w14:paraId="524806B8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AACE5A5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Тип торгового зала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5F2E501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Попозиционный со ставками по всем позициям (неделимым лот)</w:t>
                  </w:r>
                </w:p>
              </w:tc>
            </w:tr>
            <w:tr w:rsidR="00980BA6" w14:paraId="07DD2EA7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03692E4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Иная информация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8AE0AB2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Особые условия обязательства на объект: В виде обязательства предоставления на неопределенный срок части помещения площадью 20 кв.м., расположенного в котельной общей площадью 157,7 кв.м., которая в свою очередь расположена в нежилом здании 1974 г. постройки общей площадью 244 кв.м.. обозначенном Литера А в техническом паспорте, для стоянки выездной пожарной техники и обеспечения деятельности добровольной пожарной команды на безвозмездной основе для защиты территории Еметкинского сельского поселения от пожаров.</w:t>
                  </w:r>
                </w:p>
              </w:tc>
            </w:tr>
            <w:tr w:rsidR="00980BA6" w14:paraId="3319B2AF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B5363EE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Параметры торгов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216"/>
                  </w:tblGrid>
                  <w:tr w:rsidR="00980BA6" w14:paraId="41E87EBF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592D8231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Параметр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</w:tc>
                  </w:tr>
                  <w:tr w:rsidR="00980BA6" w14:paraId="08489E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0F534346" w14:textId="77777777" w:rsidR="00980BA6" w:rsidRDefault="00980BA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64FF5982" w14:textId="77777777" w:rsidR="00980BA6" w:rsidRDefault="00980BA6">
                  <w:pPr>
                    <w:rPr>
                      <w:color w:val="000000"/>
                    </w:rPr>
                  </w:pPr>
                </w:p>
              </w:tc>
            </w:tr>
            <w:tr w:rsidR="00980BA6" w14:paraId="2B81F1A3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BE8B0F9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Позиции лота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830"/>
                    <w:gridCol w:w="2618"/>
                    <w:gridCol w:w="1387"/>
                    <w:gridCol w:w="1316"/>
                    <w:gridCol w:w="1271"/>
                  </w:tblGrid>
                  <w:tr w:rsidR="00980BA6" w14:paraId="70110DF4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28DA32A6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Номер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55D5DD40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0895BD04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Количество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7380F0FB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Начальная цена за единицу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34A9C5AB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Единица измерения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*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br/>
                        </w:r>
                      </w:p>
                    </w:tc>
                  </w:tr>
                  <w:tr w:rsidR="00980BA6" w14:paraId="78B58F0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59514BDD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1ED851CD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Сооружение, назначение: нежилое, наименование: здание котельной д. Еметкино, протяженность ОКС 1033 м., кадастровый номер: 21:12:000000:4118, с земельным участком из категории земель населенных пунктов, виды разрешенного использования: для содержания обьектов коммунального хозяйства, площадь – 294 кв.м, кадастровый номер:21:12:142602:286, расположенный по адресу: Чувашская Республика, р-н Козловский, с/пос. Еметкинское, д.Еметкино, ул. 50 лет Победы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BC6EA41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4915B613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298734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0F6D77C" w14:textId="77777777" w:rsidR="00980BA6" w:rsidRDefault="009E045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штука</w:t>
                        </w:r>
                      </w:p>
                    </w:tc>
                  </w:tr>
                </w:tbl>
                <w:p w14:paraId="683DF236" w14:textId="77777777" w:rsidR="00980BA6" w:rsidRDefault="00980BA6">
                  <w:pPr>
                    <w:rPr>
                      <w:color w:val="000000"/>
                    </w:rPr>
                  </w:pPr>
                </w:p>
              </w:tc>
            </w:tr>
            <w:tr w:rsidR="00980BA6" w14:paraId="3FF03A3E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31FC2E5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Дополнительные регионы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2845"/>
                  </w:tblGrid>
                  <w:tr w:rsidR="00980BA6" w14:paraId="50D5A8E7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484AC5F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Дополнительный регион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</w:tc>
                  </w:tr>
                  <w:tr w:rsidR="00980BA6" w14:paraId="168168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2FBD9171" w14:textId="77777777" w:rsidR="00980BA6" w:rsidRDefault="00980BA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7D97B463" w14:textId="77777777" w:rsidR="00980BA6" w:rsidRDefault="00980BA6">
                  <w:pPr>
                    <w:rPr>
                      <w:color w:val="000000"/>
                    </w:rPr>
                  </w:pPr>
                </w:p>
              </w:tc>
            </w:tr>
            <w:tr w:rsidR="00980BA6" w14:paraId="0B699399" w14:textId="7777777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DF73529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Классификатор ОКПД2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967"/>
                  </w:tblGrid>
                  <w:tr w:rsidR="00980BA6" w14:paraId="3C0D46CB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0FBF6188" w14:textId="77777777" w:rsidR="00980BA6" w:rsidRDefault="009E045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ОКПД2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</w:tc>
                  </w:tr>
                  <w:tr w:rsidR="00980BA6" w14:paraId="12A6798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14:paraId="6461AFE9" w14:textId="77777777" w:rsidR="00980BA6" w:rsidRDefault="00980BA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17900702" w14:textId="77777777" w:rsidR="00980BA6" w:rsidRDefault="00980BA6">
                  <w:pPr>
                    <w:rPr>
                      <w:color w:val="000000"/>
                    </w:rPr>
                  </w:pPr>
                </w:p>
              </w:tc>
            </w:tr>
          </w:tbl>
          <w:p w14:paraId="6C500D13" w14:textId="77777777" w:rsidR="00980BA6" w:rsidRDefault="00980BA6">
            <w:pPr>
              <w:rPr>
                <w:color w:val="000000"/>
              </w:rPr>
            </w:pPr>
          </w:p>
        </w:tc>
      </w:tr>
    </w:tbl>
    <w:p w14:paraId="213CAA67" w14:textId="77777777" w:rsidR="00980BA6" w:rsidRDefault="00980BA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27"/>
        <w:gridCol w:w="7529"/>
      </w:tblGrid>
      <w:tr w:rsidR="00980BA6" w14:paraId="5CA7B38E" w14:textId="777777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F61F95A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1D6AFF54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8A041D4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Документация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302"/>
            </w:tblGrid>
            <w:tr w:rsidR="00980BA6" w14:paraId="4AFDFC6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70A236E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Аукционная документация к зданию.doc</w:t>
                  </w:r>
                  <w:r>
                    <w:rPr>
                      <w:color w:val="000000"/>
                    </w:rPr>
                    <w:br/>
                    <w:t>29.12.2021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  <w:tr w:rsidR="00980BA6" w14:paraId="7E765CC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CC86278" w14:textId="77777777" w:rsidR="00980BA6" w:rsidRDefault="009E04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пост 56 от 28.12.2021.doc</w:t>
                  </w:r>
                  <w:r>
                    <w:rPr>
                      <w:color w:val="000000"/>
                    </w:rPr>
                    <w:br/>
                    <w:t>29.12.2021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14:paraId="1DD20733" w14:textId="77777777" w:rsidR="00980BA6" w:rsidRDefault="00980BA6">
            <w:pPr>
              <w:rPr>
                <w:color w:val="000000"/>
              </w:rPr>
            </w:pPr>
          </w:p>
        </w:tc>
      </w:tr>
    </w:tbl>
    <w:p w14:paraId="2CD1FE27" w14:textId="77777777" w:rsidR="00980BA6" w:rsidRDefault="00980BA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26"/>
      </w:tblGrid>
      <w:tr w:rsidR="00980BA6" w14:paraId="6F1DDF43" w14:textId="777777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F0FE055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Пригласить участников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48A875A9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plan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9"/>
              <w:gridCol w:w="665"/>
              <w:gridCol w:w="652"/>
              <w:gridCol w:w="1710"/>
              <w:gridCol w:w="4640"/>
              <w:gridCol w:w="1037"/>
              <w:gridCol w:w="1633"/>
            </w:tblGrid>
            <w:tr w:rsidR="00980BA6" w14:paraId="5785F793" w14:textId="777777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80B0AFE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#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AB1A3A5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BDF9D99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CADDA50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49CFFD6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Email для уведомления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несколько адресов вводить через точку с запятой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60F873D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Телефон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CC4087A" w14:textId="77777777" w:rsidR="00980BA6" w:rsidRDefault="009E04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Комментарий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80BA6" w14:paraId="10F3372F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977B8A4" w14:textId="77777777" w:rsidR="00980BA6" w:rsidRDefault="00980BA6">
                  <w:pPr>
                    <w:rPr>
                      <w:color w:val="000000"/>
                    </w:rPr>
                  </w:pPr>
                </w:p>
              </w:tc>
            </w:tr>
          </w:tbl>
          <w:p w14:paraId="5D98C41D" w14:textId="77777777" w:rsidR="00980BA6" w:rsidRDefault="00980BA6">
            <w:pPr>
              <w:rPr>
                <w:color w:val="000000"/>
              </w:rPr>
            </w:pPr>
          </w:p>
        </w:tc>
      </w:tr>
    </w:tbl>
    <w:p w14:paraId="01B6A82B" w14:textId="77777777" w:rsidR="00980BA6" w:rsidRDefault="00980BA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7338"/>
      </w:tblGrid>
      <w:tr w:rsidR="00980BA6" w14:paraId="536224D7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75E2FF1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1A4D23A4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72C395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6A1051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Матанова Светлана Александровна</w:t>
            </w:r>
          </w:p>
        </w:tc>
      </w:tr>
      <w:tr w:rsidR="00980BA6" w14:paraId="0A9D38E9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C5D0DC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E6D59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</w:t>
            </w:r>
          </w:p>
        </w:tc>
      </w:tr>
      <w:tr w:rsidR="00980BA6" w14:paraId="096C5252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C9CEC74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B28059E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Р-Н Козловский</w:t>
            </w:r>
          </w:p>
        </w:tc>
      </w:tr>
      <w:tr w:rsidR="00980BA6" w14:paraId="3BF4DCC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B9ED80D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7D33068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kozlov_buch@cap.ru</w:t>
            </w:r>
          </w:p>
        </w:tc>
      </w:tr>
    </w:tbl>
    <w:p w14:paraId="3BC66D59" w14:textId="77777777" w:rsidR="00980BA6" w:rsidRDefault="00980BA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7659"/>
      </w:tblGrid>
      <w:tr w:rsidR="00980BA6" w14:paraId="1762EA01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65DCBDE" w14:textId="77777777" w:rsidR="00980BA6" w:rsidRDefault="009E04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0BA6" w14:paraId="18F488E8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8B7E07C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12BD0C2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80BA6" w14:paraId="40EA9352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834EB5E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136731B" w14:textId="77777777" w:rsidR="00980BA6" w:rsidRDefault="00980BA6">
            <w:pPr>
              <w:rPr>
                <w:color w:val="000000"/>
              </w:rPr>
            </w:pPr>
          </w:p>
        </w:tc>
      </w:tr>
      <w:tr w:rsidR="00980BA6" w14:paraId="2BB46650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22299B1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46EDA2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29.12.2021 12:55:36</w:t>
            </w:r>
          </w:p>
        </w:tc>
      </w:tr>
      <w:tr w:rsidR="00980BA6" w14:paraId="58859B64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2C5C87F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8A978A1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29.12.2021 12:55:37</w:t>
            </w:r>
          </w:p>
        </w:tc>
      </w:tr>
      <w:tr w:rsidR="00980BA6" w14:paraId="05689FC8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8A7428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3B08198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Матанова Светлана Александровна (должность: глава поселения, действует на основании: Устав)</w:t>
            </w:r>
          </w:p>
        </w:tc>
      </w:tr>
      <w:tr w:rsidR="00980BA6" w14:paraId="7A356523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9C65CED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9E7BC73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29.12.2021 12:55</w:t>
            </w:r>
          </w:p>
        </w:tc>
      </w:tr>
      <w:tr w:rsidR="00980BA6" w14:paraId="65BB2D29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D75D5FD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C9F48DD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2107902527</w:t>
            </w:r>
          </w:p>
        </w:tc>
      </w:tr>
      <w:tr w:rsidR="00980BA6" w14:paraId="3C2C5F82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8C066CB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8345EF9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210701001</w:t>
            </w:r>
          </w:p>
        </w:tc>
      </w:tr>
      <w:tr w:rsidR="00980BA6" w14:paraId="7DEDC63E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0D58CB08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271AC5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 КОЗЛОВСКОГО РАЙОНА ЧУВАШСКОЙ РЕСПУБЛИКИ</w:t>
            </w:r>
          </w:p>
        </w:tc>
      </w:tr>
      <w:tr w:rsidR="00980BA6" w14:paraId="6E5ABEC3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5DB38A7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6192985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Еметкинского сельского поселения</w:t>
            </w:r>
          </w:p>
        </w:tc>
      </w:tr>
      <w:tr w:rsidR="00980BA6" w14:paraId="74425CE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A552AD0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0583DAA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870470</w:t>
            </w:r>
          </w:p>
        </w:tc>
      </w:tr>
      <w:tr w:rsidR="00980BA6" w14:paraId="77D68CB0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30F2E1F6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0D35E53" w14:textId="77777777" w:rsidR="00980BA6" w:rsidRDefault="009E04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CE0238F" w14:textId="77777777"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A33FA"/>
    <w:rsid w:val="00980BA6"/>
    <w:rsid w:val="009E045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18CF3"/>
  <w15:docId w15:val="{7CB38290-8E80-4CCF-9AA0-F314864C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small">
    <w:name w:val="tasmall"/>
    <w:basedOn w:val="a0"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plan">
    <w:name w:val="block-tbl plan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sao_emet_3</dc:creator>
  <cp:lastModifiedBy>sao_emet_2</cp:lastModifiedBy>
  <cp:revision>2</cp:revision>
  <dcterms:created xsi:type="dcterms:W3CDTF">2022-03-23T09:03:00Z</dcterms:created>
  <dcterms:modified xsi:type="dcterms:W3CDTF">2022-03-23T09:03:00Z</dcterms:modified>
</cp:coreProperties>
</file>