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000"/>
      </w:tblPr>
      <w:tblGrid>
        <w:gridCol w:w="4161"/>
        <w:gridCol w:w="1225"/>
        <w:gridCol w:w="4184"/>
      </w:tblGrid>
      <w:tr w:rsidR="00B45BEB" w:rsidTr="001D28F0">
        <w:trPr>
          <w:cantSplit/>
          <w:trHeight w:val="542"/>
        </w:trPr>
        <w:tc>
          <w:tcPr>
            <w:tcW w:w="4161" w:type="dxa"/>
          </w:tcPr>
          <w:p w:rsidR="00B45BEB" w:rsidRDefault="00B45BEB" w:rsidP="00B45BEB">
            <w:pPr>
              <w:pStyle w:val="4"/>
              <w:spacing w:line="240" w:lineRule="auto"/>
            </w:pPr>
            <w:r>
              <w:drawing>
                <wp:anchor distT="0" distB="0" distL="114300" distR="114300" simplePos="0" relativeHeight="251659264" behindDoc="0" locked="0" layoutInCell="1" allowOverlap="1">
                  <wp:simplePos x="0" y="0"/>
                  <wp:positionH relativeFrom="column">
                    <wp:posOffset>2514600</wp:posOffset>
                  </wp:positionH>
                  <wp:positionV relativeFrom="paragraph">
                    <wp:posOffset>161925</wp:posOffset>
                  </wp:positionV>
                  <wp:extent cx="720090" cy="720090"/>
                  <wp:effectExtent l="19050" t="0" r="3810" b="0"/>
                  <wp:wrapNone/>
                  <wp:docPr id="2" name="Рисунок 2"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ch"/>
                          <pic:cNvPicPr>
                            <a:picLocks noChangeAspect="1" noChangeArrowheads="1"/>
                          </pic:cNvPicPr>
                        </pic:nvPicPr>
                        <pic:blipFill>
                          <a:blip r:embed="rId5" cstate="print"/>
                          <a:srcRect/>
                          <a:stretch>
                            <a:fillRect/>
                          </a:stretch>
                        </pic:blipFill>
                        <pic:spPr bwMode="auto">
                          <a:xfrm>
                            <a:off x="0" y="0"/>
                            <a:ext cx="720090" cy="720090"/>
                          </a:xfrm>
                          <a:prstGeom prst="rect">
                            <a:avLst/>
                          </a:prstGeom>
                          <a:noFill/>
                          <a:ln w="9525">
                            <a:noFill/>
                            <a:miter lim="800000"/>
                            <a:headEnd/>
                            <a:tailEnd/>
                          </a:ln>
                        </pic:spPr>
                      </pic:pic>
                    </a:graphicData>
                  </a:graphic>
                </wp:anchor>
              </w:drawing>
            </w:r>
            <w:r>
              <w:t>ЧᾸВАШ  РЕСПУБЛИКИ</w:t>
            </w:r>
          </w:p>
          <w:p w:rsidR="00B45BEB" w:rsidRDefault="00B45BEB" w:rsidP="00B45BEB">
            <w:pPr>
              <w:spacing w:after="0" w:line="240" w:lineRule="auto"/>
              <w:jc w:val="center"/>
              <w:rPr>
                <w:sz w:val="26"/>
              </w:rPr>
            </w:pPr>
            <w:r>
              <w:rPr>
                <w:b/>
                <w:bCs/>
                <w:noProof/>
                <w:color w:val="000000"/>
              </w:rPr>
              <w:t>КУСЛАВККА  РАЙОНĚ</w:t>
            </w:r>
          </w:p>
        </w:tc>
        <w:tc>
          <w:tcPr>
            <w:tcW w:w="1225" w:type="dxa"/>
            <w:vMerge w:val="restart"/>
          </w:tcPr>
          <w:p w:rsidR="00B45BEB" w:rsidRDefault="00B45BEB" w:rsidP="00B45BEB">
            <w:pPr>
              <w:spacing w:after="0" w:line="240" w:lineRule="auto"/>
              <w:jc w:val="center"/>
              <w:rPr>
                <w:sz w:val="26"/>
              </w:rPr>
            </w:pPr>
          </w:p>
        </w:tc>
        <w:tc>
          <w:tcPr>
            <w:tcW w:w="4184" w:type="dxa"/>
          </w:tcPr>
          <w:p w:rsidR="00B45BEB" w:rsidRDefault="00B45BEB" w:rsidP="00B45BEB">
            <w:pPr>
              <w:spacing w:after="0" w:line="240" w:lineRule="auto"/>
              <w:jc w:val="center"/>
              <w:rPr>
                <w:rStyle w:val="a3"/>
                <w:b w:val="0"/>
                <w:bCs/>
                <w:noProof/>
                <w:color w:val="000000"/>
              </w:rPr>
            </w:pPr>
            <w:r>
              <w:rPr>
                <w:b/>
                <w:bCs/>
                <w:noProof/>
                <w:color w:val="000000"/>
              </w:rPr>
              <w:t>ЧУВАШСКАЯ РЕСПУБЛИКА</w:t>
            </w:r>
          </w:p>
          <w:p w:rsidR="00B45BEB" w:rsidRDefault="00B45BEB" w:rsidP="00B45BEB">
            <w:pPr>
              <w:spacing w:after="0" w:line="240" w:lineRule="auto"/>
              <w:jc w:val="center"/>
            </w:pPr>
            <w:r>
              <w:rPr>
                <w:b/>
                <w:bCs/>
                <w:noProof/>
                <w:color w:val="000000"/>
              </w:rPr>
              <w:t>КОЗЛОВСКИЙ РАЙОН</w:t>
            </w:r>
          </w:p>
        </w:tc>
      </w:tr>
      <w:tr w:rsidR="00B45BEB" w:rsidTr="001D28F0">
        <w:trPr>
          <w:cantSplit/>
          <w:trHeight w:val="1785"/>
        </w:trPr>
        <w:tc>
          <w:tcPr>
            <w:tcW w:w="4161" w:type="dxa"/>
          </w:tcPr>
          <w:p w:rsidR="00B45BEB" w:rsidRDefault="00B45BEB" w:rsidP="00B45BEB">
            <w:pPr>
              <w:spacing w:before="40" w:after="0" w:line="240" w:lineRule="auto"/>
              <w:jc w:val="center"/>
              <w:rPr>
                <w:b/>
                <w:bCs/>
                <w:noProof/>
                <w:color w:val="000000"/>
              </w:rPr>
            </w:pPr>
            <w:r>
              <w:rPr>
                <w:b/>
                <w:bCs/>
                <w:noProof/>
                <w:color w:val="000000"/>
              </w:rPr>
              <w:t xml:space="preserve">КУСНАР ЯЛ ПОСЕЛЕНИЙĚН </w:t>
            </w:r>
          </w:p>
          <w:p w:rsidR="00B45BEB" w:rsidRDefault="00B45BEB" w:rsidP="00B45BEB">
            <w:pPr>
              <w:spacing w:before="20" w:after="0" w:line="240" w:lineRule="auto"/>
              <w:jc w:val="center"/>
              <w:rPr>
                <w:rStyle w:val="a3"/>
                <w:noProof/>
                <w:color w:val="000000"/>
                <w:sz w:val="26"/>
              </w:rPr>
            </w:pPr>
            <w:r>
              <w:rPr>
                <w:b/>
                <w:bCs/>
                <w:noProof/>
                <w:color w:val="000000"/>
              </w:rPr>
              <w:t>ДЕПУТАТСЕН ПУХĂВĚ</w:t>
            </w:r>
          </w:p>
          <w:p w:rsidR="00B45BEB" w:rsidRDefault="00B45BEB" w:rsidP="00B45BEB">
            <w:pPr>
              <w:pStyle w:val="a4"/>
              <w:ind w:right="-35"/>
              <w:jc w:val="center"/>
              <w:rPr>
                <w:rFonts w:ascii="Times New Roman" w:hAnsi="Times New Roman" w:cs="Times New Roman"/>
                <w:noProof/>
                <w:color w:val="000000"/>
                <w:sz w:val="26"/>
              </w:rPr>
            </w:pPr>
          </w:p>
          <w:p w:rsidR="00B45BEB" w:rsidRDefault="00B45BEB" w:rsidP="00B45BEB">
            <w:pPr>
              <w:pStyle w:val="a4"/>
              <w:ind w:right="-35"/>
              <w:jc w:val="center"/>
              <w:rPr>
                <w:rFonts w:ascii="Times New Roman" w:hAnsi="Times New Roman" w:cs="Times New Roman"/>
                <w:b/>
                <w:bCs/>
                <w:noProof/>
                <w:color w:val="000000"/>
                <w:sz w:val="26"/>
              </w:rPr>
            </w:pPr>
          </w:p>
          <w:p w:rsidR="00B45BEB" w:rsidRDefault="00B45BEB" w:rsidP="00B45BEB">
            <w:pPr>
              <w:pStyle w:val="a4"/>
              <w:ind w:right="-35"/>
              <w:jc w:val="center"/>
              <w:rPr>
                <w:rFonts w:ascii="Times New Roman" w:hAnsi="Times New Roman" w:cs="Times New Roman"/>
                <w:b/>
                <w:bCs/>
                <w:noProof/>
                <w:color w:val="000000"/>
                <w:sz w:val="26"/>
              </w:rPr>
            </w:pPr>
            <w:r>
              <w:rPr>
                <w:rFonts w:ascii="Times New Roman" w:hAnsi="Times New Roman" w:cs="Times New Roman"/>
                <w:b/>
                <w:bCs/>
                <w:noProof/>
                <w:color w:val="000000"/>
                <w:sz w:val="26"/>
              </w:rPr>
              <w:t>ЙЫШĂНУ</w:t>
            </w:r>
          </w:p>
          <w:p w:rsidR="00B45BEB" w:rsidRDefault="00B45BEB" w:rsidP="00B45BEB">
            <w:pPr>
              <w:spacing w:after="0" w:line="240" w:lineRule="auto"/>
            </w:pPr>
          </w:p>
          <w:p w:rsidR="00B45BEB" w:rsidRDefault="00B45BEB" w:rsidP="00B45BEB">
            <w:pPr>
              <w:spacing w:after="0" w:line="240" w:lineRule="auto"/>
            </w:pPr>
          </w:p>
          <w:p w:rsidR="00B45BEB" w:rsidRDefault="00B45BEB" w:rsidP="00B45BEB">
            <w:pPr>
              <w:spacing w:after="0" w:line="240" w:lineRule="auto"/>
              <w:jc w:val="center"/>
            </w:pPr>
            <w:r>
              <w:t>Н</w:t>
            </w:r>
            <w:r w:rsidR="00B92281">
              <w:t>ар</w:t>
            </w:r>
            <w:r w:rsidR="0084098D">
              <w:rPr>
                <w:rFonts w:cstheme="minorHAnsi"/>
              </w:rPr>
              <w:t>ă</w:t>
            </w:r>
            <w:proofErr w:type="gramStart"/>
            <w:r w:rsidR="00B92281">
              <w:t>с уй</w:t>
            </w:r>
            <w:proofErr w:type="gramEnd"/>
            <w:r w:rsidR="0084098D">
              <w:rPr>
                <w:rFonts w:cstheme="minorHAnsi"/>
              </w:rPr>
              <w:t>ă</w:t>
            </w:r>
            <w:r w:rsidR="00B92281">
              <w:t>х</w:t>
            </w:r>
            <w:r w:rsidR="0084098D">
              <w:rPr>
                <w:rFonts w:cstheme="minorHAnsi"/>
              </w:rPr>
              <w:t>ĕ</w:t>
            </w:r>
            <w:r w:rsidR="00B92281">
              <w:t>н 24 м</w:t>
            </w:r>
            <w:r w:rsidR="0084098D">
              <w:rPr>
                <w:rFonts w:cstheme="minorHAnsi"/>
              </w:rPr>
              <w:t>ĕ</w:t>
            </w:r>
            <w:r w:rsidR="00B92281">
              <w:t>ш</w:t>
            </w:r>
            <w:r w:rsidR="0084098D">
              <w:rPr>
                <w:rFonts w:cstheme="minorHAnsi"/>
              </w:rPr>
              <w:t>ĕ</w:t>
            </w:r>
            <w:r w:rsidR="00B92281">
              <w:t xml:space="preserve"> 2021 </w:t>
            </w:r>
            <w:r w:rsidR="0084098D">
              <w:rPr>
                <w:rFonts w:cstheme="minorHAnsi"/>
              </w:rPr>
              <w:t>ç</w:t>
            </w:r>
            <w:r w:rsidR="00B92281">
              <w:t xml:space="preserve"> № 23/1</w:t>
            </w:r>
          </w:p>
          <w:p w:rsidR="00B45BEB" w:rsidRDefault="00B45BEB" w:rsidP="00B45BEB">
            <w:pPr>
              <w:spacing w:after="0" w:line="240" w:lineRule="auto"/>
              <w:jc w:val="center"/>
              <w:rPr>
                <w:noProof/>
                <w:color w:val="000000"/>
              </w:rPr>
            </w:pPr>
          </w:p>
        </w:tc>
        <w:tc>
          <w:tcPr>
            <w:tcW w:w="1225" w:type="dxa"/>
            <w:vMerge/>
          </w:tcPr>
          <w:p w:rsidR="00B45BEB" w:rsidRDefault="00B45BEB" w:rsidP="00B45BEB">
            <w:pPr>
              <w:spacing w:after="0" w:line="240" w:lineRule="auto"/>
              <w:jc w:val="center"/>
              <w:rPr>
                <w:sz w:val="26"/>
              </w:rPr>
            </w:pPr>
          </w:p>
        </w:tc>
        <w:tc>
          <w:tcPr>
            <w:tcW w:w="4184" w:type="dxa"/>
          </w:tcPr>
          <w:p w:rsidR="00B45BEB" w:rsidRDefault="00B45BEB" w:rsidP="00B45BEB">
            <w:pPr>
              <w:spacing w:before="40" w:after="0" w:line="240" w:lineRule="auto"/>
              <w:jc w:val="center"/>
              <w:rPr>
                <w:b/>
                <w:bCs/>
                <w:noProof/>
                <w:color w:val="000000"/>
              </w:rPr>
            </w:pPr>
            <w:r>
              <w:rPr>
                <w:b/>
                <w:bCs/>
                <w:noProof/>
                <w:color w:val="000000"/>
              </w:rPr>
              <w:t xml:space="preserve">СОБРАНИЕ ДЕПУТАТОВ  </w:t>
            </w:r>
          </w:p>
          <w:p w:rsidR="00B45BEB" w:rsidRDefault="00B45BEB" w:rsidP="00B45BEB">
            <w:pPr>
              <w:spacing w:after="0" w:line="240" w:lineRule="auto"/>
              <w:jc w:val="center"/>
              <w:rPr>
                <w:b/>
                <w:bCs/>
                <w:noProof/>
                <w:color w:val="000000"/>
              </w:rPr>
            </w:pPr>
            <w:r>
              <w:rPr>
                <w:b/>
                <w:bCs/>
                <w:noProof/>
                <w:color w:val="000000"/>
              </w:rPr>
              <w:t>БАЙГУЛОВСКОГО СЕЛЬСКОГО</w:t>
            </w:r>
          </w:p>
          <w:p w:rsidR="00B45BEB" w:rsidRDefault="00B45BEB" w:rsidP="00B45BEB">
            <w:pPr>
              <w:spacing w:after="0" w:line="240" w:lineRule="auto"/>
              <w:jc w:val="center"/>
              <w:rPr>
                <w:noProof/>
                <w:color w:val="000000"/>
                <w:sz w:val="26"/>
              </w:rPr>
            </w:pPr>
            <w:r>
              <w:rPr>
                <w:b/>
                <w:bCs/>
                <w:noProof/>
                <w:color w:val="000000"/>
              </w:rPr>
              <w:t xml:space="preserve"> ПОСЕЛЕНИЯ</w:t>
            </w:r>
          </w:p>
          <w:p w:rsidR="00B45BEB" w:rsidRDefault="00B45BEB" w:rsidP="00B45BEB">
            <w:pPr>
              <w:pStyle w:val="2"/>
              <w:keepNext w:val="0"/>
            </w:pPr>
          </w:p>
          <w:p w:rsidR="00B45BEB" w:rsidRDefault="00B45BEB" w:rsidP="00B45BEB">
            <w:pPr>
              <w:pStyle w:val="2"/>
              <w:keepNext w:val="0"/>
            </w:pPr>
            <w:r>
              <w:t>РЕШЕНИЕ</w:t>
            </w:r>
          </w:p>
          <w:p w:rsidR="00B45BEB" w:rsidRDefault="00B45BEB" w:rsidP="00B45BEB">
            <w:pPr>
              <w:spacing w:after="0" w:line="240" w:lineRule="auto"/>
            </w:pPr>
          </w:p>
          <w:p w:rsidR="00B45BEB" w:rsidRDefault="00B45BEB" w:rsidP="00B45BEB">
            <w:pPr>
              <w:spacing w:after="0" w:line="240" w:lineRule="auto"/>
            </w:pPr>
          </w:p>
          <w:p w:rsidR="00B45BEB" w:rsidRDefault="0084098D" w:rsidP="00B45BEB">
            <w:pPr>
              <w:spacing w:after="0" w:line="240" w:lineRule="auto"/>
              <w:jc w:val="center"/>
            </w:pPr>
            <w:r>
              <w:t xml:space="preserve">     </w:t>
            </w:r>
            <w:r w:rsidR="00B45BEB">
              <w:t>«24» февраля  2021 г. №</w:t>
            </w:r>
            <w:r w:rsidR="00B92281">
              <w:t xml:space="preserve"> 23/1</w:t>
            </w:r>
          </w:p>
          <w:p w:rsidR="00B45BEB" w:rsidRDefault="00B45BEB" w:rsidP="00B45BEB">
            <w:pPr>
              <w:spacing w:after="0" w:line="240" w:lineRule="auto"/>
              <w:jc w:val="center"/>
              <w:rPr>
                <w:noProof/>
                <w:color w:val="000000"/>
              </w:rPr>
            </w:pPr>
          </w:p>
        </w:tc>
      </w:tr>
    </w:tbl>
    <w:p w:rsidR="00B45BEB" w:rsidRPr="000345AD" w:rsidRDefault="00B45BEB" w:rsidP="00B45BEB">
      <w:pPr>
        <w:pStyle w:val="a5"/>
        <w:jc w:val="center"/>
        <w:rPr>
          <w:sz w:val="24"/>
        </w:rPr>
      </w:pPr>
      <w:r>
        <w:rPr>
          <w:sz w:val="24"/>
        </w:rPr>
        <w:tab/>
      </w:r>
      <w:r>
        <w:rPr>
          <w:sz w:val="24"/>
        </w:rPr>
        <w:tab/>
      </w:r>
      <w:r>
        <w:rPr>
          <w:sz w:val="24"/>
        </w:rPr>
        <w:tab/>
      </w:r>
      <w:r>
        <w:rPr>
          <w:sz w:val="24"/>
        </w:rPr>
        <w:tab/>
      </w:r>
      <w:r>
        <w:rPr>
          <w:sz w:val="24"/>
        </w:rPr>
        <w:tab/>
      </w:r>
    </w:p>
    <w:p w:rsidR="00B45BEB" w:rsidRDefault="00B45BEB" w:rsidP="00B45BEB">
      <w:pPr>
        <w:pStyle w:val="2"/>
        <w:rPr>
          <w:b w:val="0"/>
          <w:bCs w:val="0"/>
          <w:szCs w:val="26"/>
          <w:u w:val="single"/>
        </w:rPr>
      </w:pPr>
      <w:r>
        <w:rPr>
          <w:b w:val="0"/>
          <w:bCs w:val="0"/>
          <w:szCs w:val="26"/>
          <w:u w:val="single"/>
        </w:rPr>
        <w:t xml:space="preserve"> 9 ЗАСЕДАНИЕ    4 СОЗЫВА</w:t>
      </w:r>
    </w:p>
    <w:p w:rsidR="00B45BEB" w:rsidRDefault="00B45BEB" w:rsidP="00B45BEB">
      <w:pPr>
        <w:spacing w:after="0" w:line="240" w:lineRule="auto"/>
        <w:jc w:val="center"/>
        <w:rPr>
          <w:u w:val="single"/>
        </w:rPr>
      </w:pPr>
    </w:p>
    <w:p w:rsidR="00B45BEB" w:rsidRDefault="00B45BEB" w:rsidP="00B45BEB">
      <w:pPr>
        <w:spacing w:after="0" w:line="240" w:lineRule="auto"/>
        <w:jc w:val="center"/>
      </w:pPr>
    </w:p>
    <w:tbl>
      <w:tblPr>
        <w:tblW w:w="9322" w:type="dxa"/>
        <w:tblLook w:val="01E0"/>
      </w:tblPr>
      <w:tblGrid>
        <w:gridCol w:w="5353"/>
        <w:gridCol w:w="3969"/>
      </w:tblGrid>
      <w:tr w:rsidR="00B45BEB" w:rsidTr="001D28F0">
        <w:trPr>
          <w:trHeight w:val="909"/>
        </w:trPr>
        <w:tc>
          <w:tcPr>
            <w:tcW w:w="5353" w:type="dxa"/>
          </w:tcPr>
          <w:p w:rsidR="00B45BEB" w:rsidRDefault="00B45BEB" w:rsidP="00B45BEB">
            <w:pPr>
              <w:widowControl w:val="0"/>
              <w:autoSpaceDE w:val="0"/>
              <w:autoSpaceDN w:val="0"/>
              <w:adjustRightInd w:val="0"/>
              <w:spacing w:after="0" w:line="240" w:lineRule="auto"/>
              <w:jc w:val="both"/>
            </w:pPr>
            <w:r>
              <w:t>О внесении изменения в решение Собрания депутатов сельского поселения от 29.10.2018 № 89/2 «Об утверждении Положения о муниципальной службе Байгуловского сельского поселения Козловского района»</w:t>
            </w:r>
          </w:p>
        </w:tc>
        <w:tc>
          <w:tcPr>
            <w:tcW w:w="3969" w:type="dxa"/>
          </w:tcPr>
          <w:p w:rsidR="00B45BEB" w:rsidRDefault="00B45BEB" w:rsidP="00B45BEB">
            <w:pPr>
              <w:pStyle w:val="1"/>
              <w:widowControl w:val="0"/>
              <w:autoSpaceDE w:val="0"/>
              <w:autoSpaceDN w:val="0"/>
              <w:adjustRightInd w:val="0"/>
              <w:ind w:left="0" w:firstLine="0"/>
              <w:rPr>
                <w:b w:val="0"/>
              </w:rPr>
            </w:pPr>
          </w:p>
        </w:tc>
      </w:tr>
    </w:tbl>
    <w:p w:rsidR="00B45BEB" w:rsidRDefault="00B45BEB" w:rsidP="00B45BEB">
      <w:pPr>
        <w:autoSpaceDE w:val="0"/>
        <w:autoSpaceDN w:val="0"/>
        <w:adjustRightInd w:val="0"/>
        <w:spacing w:after="0" w:line="240" w:lineRule="auto"/>
        <w:ind w:left="21" w:firstLine="540"/>
        <w:jc w:val="both"/>
      </w:pPr>
    </w:p>
    <w:p w:rsidR="00B45BEB" w:rsidRDefault="00B45BEB" w:rsidP="00B45BEB">
      <w:pPr>
        <w:pStyle w:val="a7"/>
        <w:spacing w:after="0"/>
        <w:ind w:firstLine="567"/>
        <w:jc w:val="both"/>
      </w:pPr>
      <w:r>
        <w:t xml:space="preserve">В целях приведения решения в соответствие требованиям Федерального закона от 27.10.2020 № 347-ФЗ «О внесении изменения в статью 13 Федерального закона «О муниципальной службе в Российской Федерации», Собрание депутатов Байгуловского сельского поселения Козловского района Чувашской Республики </w:t>
      </w:r>
    </w:p>
    <w:p w:rsidR="0084098D" w:rsidRDefault="00B45BEB" w:rsidP="0084098D">
      <w:pPr>
        <w:pStyle w:val="a7"/>
        <w:spacing w:after="0"/>
        <w:ind w:firstLine="567"/>
        <w:jc w:val="center"/>
      </w:pPr>
      <w:r>
        <w:t>РЕШИЛО:</w:t>
      </w:r>
    </w:p>
    <w:p w:rsidR="00B45BEB" w:rsidRDefault="00B45BEB" w:rsidP="00B45BEB">
      <w:pPr>
        <w:spacing w:after="0" w:line="240" w:lineRule="auto"/>
        <w:ind w:firstLine="567"/>
        <w:jc w:val="both"/>
      </w:pPr>
      <w:r>
        <w:t>1. Внести в Положение о муниципальной службе Байгуловского сельского поселения Козловского района, утвержденного решением Собрания депутатов Байгуловского сельского поселения 29.10.2018  №89/2 «Об утверждении Положения о муниципальной службе Байгуловского сельского поселения Козловского района»</w:t>
      </w:r>
      <w:bookmarkStart w:id="0" w:name="_GoBack"/>
      <w:bookmarkEnd w:id="0"/>
      <w:r>
        <w:t xml:space="preserve"> следующее изменение:</w:t>
      </w:r>
    </w:p>
    <w:p w:rsidR="00B45BEB" w:rsidRDefault="00B45BEB" w:rsidP="00B45BEB">
      <w:pPr>
        <w:spacing w:after="0" w:line="240" w:lineRule="auto"/>
        <w:ind w:firstLine="567"/>
        <w:jc w:val="both"/>
      </w:pPr>
      <w:r>
        <w:t xml:space="preserve">Раздел </w:t>
      </w:r>
      <w:r>
        <w:rPr>
          <w:lang w:val="en-US"/>
        </w:rPr>
        <w:t>II</w:t>
      </w:r>
      <w:r w:rsidRPr="00A62E86">
        <w:t>. Права и обязанности муниципально</w:t>
      </w:r>
      <w:r>
        <w:t>го служащего, ограничения, связанные с муниципальной службой дополнить пунктом 2.8 следующего содержания:</w:t>
      </w:r>
    </w:p>
    <w:p w:rsidR="00B45BEB" w:rsidRDefault="00B45BEB" w:rsidP="00B45BEB">
      <w:pPr>
        <w:autoSpaceDE w:val="0"/>
        <w:autoSpaceDN w:val="0"/>
        <w:adjustRightInd w:val="0"/>
        <w:spacing w:after="0" w:line="240" w:lineRule="auto"/>
        <w:ind w:firstLine="540"/>
        <w:jc w:val="both"/>
        <w:rPr>
          <w:rFonts w:eastAsiaTheme="minorHAnsi"/>
          <w:lang w:eastAsia="en-US"/>
        </w:rPr>
      </w:pPr>
      <w:r>
        <w:t xml:space="preserve">«2.8. </w:t>
      </w:r>
      <w:r>
        <w:rPr>
          <w:rFonts w:eastAsiaTheme="minorHAnsi"/>
          <w:lang w:eastAsia="en-US"/>
        </w:rPr>
        <w:t>Муниципальный служащий, являющийся руководителем органа местного самоуправления, аппарата избирательной комиссии Козловского района, заместитель указанного муниципального служащего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 аппарата избирательной комиссии Козловского района в период замещения ими соответствующей должности</w:t>
      </w:r>
      <w:proofErr w:type="gramStart"/>
      <w:r>
        <w:rPr>
          <w:rFonts w:eastAsiaTheme="minorHAnsi"/>
          <w:lang w:eastAsia="en-US"/>
        </w:rPr>
        <w:t xml:space="preserve">.» </w:t>
      </w:r>
      <w:proofErr w:type="gramEnd"/>
    </w:p>
    <w:p w:rsidR="00B45BEB" w:rsidRDefault="00B45BEB" w:rsidP="00B45BEB">
      <w:pPr>
        <w:spacing w:after="0" w:line="240" w:lineRule="auto"/>
        <w:ind w:firstLine="540"/>
        <w:jc w:val="both"/>
      </w:pPr>
      <w:r>
        <w:t xml:space="preserve">2. </w:t>
      </w:r>
      <w:r>
        <w:rPr>
          <w:spacing w:val="-2"/>
        </w:rPr>
        <w:t xml:space="preserve">Настоящее </w:t>
      </w:r>
      <w:r>
        <w:t xml:space="preserve">решение </w:t>
      </w:r>
      <w:r>
        <w:rPr>
          <w:spacing w:val="-2"/>
        </w:rPr>
        <w:t>вступает в силу после его</w:t>
      </w:r>
      <w:r>
        <w:t xml:space="preserve"> официального опубликования в периодическом печатном издании «Козловский вестник».</w:t>
      </w:r>
    </w:p>
    <w:p w:rsidR="00B45BEB" w:rsidRDefault="00B45BEB" w:rsidP="00B45BEB">
      <w:pPr>
        <w:spacing w:after="0" w:line="240" w:lineRule="auto"/>
      </w:pPr>
    </w:p>
    <w:p w:rsidR="0084098D" w:rsidRDefault="0084098D" w:rsidP="00B45BEB">
      <w:pPr>
        <w:spacing w:after="0" w:line="240" w:lineRule="auto"/>
      </w:pPr>
    </w:p>
    <w:p w:rsidR="00B45BEB" w:rsidRDefault="00B45BEB" w:rsidP="00B45BEB">
      <w:pPr>
        <w:spacing w:after="0" w:line="240" w:lineRule="auto"/>
      </w:pPr>
      <w:r>
        <w:t>Председатель Собрания депутатов</w:t>
      </w:r>
    </w:p>
    <w:p w:rsidR="00B45BEB" w:rsidRDefault="00B45BEB" w:rsidP="00B45BEB">
      <w:pPr>
        <w:spacing w:after="0" w:line="240" w:lineRule="auto"/>
      </w:pPr>
      <w:r>
        <w:t xml:space="preserve">Байгуловского  сельского поселения </w:t>
      </w:r>
      <w:r>
        <w:tab/>
      </w:r>
      <w:r>
        <w:tab/>
      </w:r>
      <w:r>
        <w:tab/>
      </w:r>
      <w:r>
        <w:tab/>
      </w:r>
      <w:r>
        <w:tab/>
      </w:r>
    </w:p>
    <w:p w:rsidR="00B45BEB" w:rsidRPr="000345AD" w:rsidRDefault="00B45BEB" w:rsidP="00B45BEB">
      <w:pPr>
        <w:spacing w:after="0" w:line="240" w:lineRule="auto"/>
        <w:rPr>
          <w:sz w:val="26"/>
          <w:szCs w:val="26"/>
        </w:rPr>
      </w:pPr>
      <w:r>
        <w:t xml:space="preserve">Козловского района Чувашской Республики                                                           </w:t>
      </w:r>
      <w:r w:rsidR="0084098D">
        <w:t xml:space="preserve"> </w:t>
      </w:r>
      <w:r>
        <w:tab/>
        <w:t>Э.Н.Архипова</w:t>
      </w:r>
    </w:p>
    <w:p w:rsidR="00B45BEB" w:rsidRDefault="00B45BEB" w:rsidP="00B45BEB">
      <w:pPr>
        <w:spacing w:after="0" w:line="240" w:lineRule="auto"/>
      </w:pPr>
    </w:p>
    <w:p w:rsidR="004271D6" w:rsidRDefault="004271D6" w:rsidP="00B45BEB">
      <w:pPr>
        <w:spacing w:after="0" w:line="240" w:lineRule="auto"/>
      </w:pPr>
    </w:p>
    <w:p w:rsidR="00CA7BD0" w:rsidRDefault="00CA7BD0" w:rsidP="00B45BEB">
      <w:pPr>
        <w:spacing w:after="0" w:line="240" w:lineRule="auto"/>
      </w:pPr>
    </w:p>
    <w:p w:rsidR="00CA7BD0" w:rsidRDefault="00CA7BD0" w:rsidP="00B45BEB">
      <w:pPr>
        <w:spacing w:after="0" w:line="240" w:lineRule="auto"/>
      </w:pPr>
    </w:p>
    <w:p w:rsidR="00CA7BD0" w:rsidRDefault="00CA7BD0" w:rsidP="00B45BEB">
      <w:pPr>
        <w:spacing w:after="0" w:line="240" w:lineRule="auto"/>
      </w:pPr>
    </w:p>
    <w:p w:rsidR="00CA7BD0" w:rsidRDefault="00CA7BD0" w:rsidP="00CA7BD0">
      <w:pPr>
        <w:tabs>
          <w:tab w:val="left" w:pos="5797"/>
        </w:tabs>
        <w:spacing w:after="0"/>
      </w:pPr>
    </w:p>
    <w:p w:rsidR="00CA7BD0" w:rsidRDefault="00CA7BD0" w:rsidP="00CA7BD0">
      <w:pPr>
        <w:tabs>
          <w:tab w:val="left" w:pos="5797"/>
        </w:tabs>
        <w:spacing w:after="0"/>
        <w:jc w:val="right"/>
      </w:pPr>
      <w:r>
        <w:lastRenderedPageBreak/>
        <w:tab/>
        <w:t>УТВЕРЖДЕНО</w:t>
      </w:r>
    </w:p>
    <w:p w:rsidR="00CA7BD0" w:rsidRDefault="00CA7BD0" w:rsidP="00CA7BD0">
      <w:pPr>
        <w:pStyle w:val="a8"/>
        <w:tabs>
          <w:tab w:val="left" w:pos="5797"/>
        </w:tabs>
        <w:spacing w:after="0"/>
        <w:jc w:val="center"/>
      </w:pPr>
      <w:r>
        <w:t xml:space="preserve">                                                                            решением Собрания депутатов</w:t>
      </w:r>
    </w:p>
    <w:p w:rsidR="00CA7BD0" w:rsidRDefault="00CA7BD0" w:rsidP="00CA7BD0">
      <w:pPr>
        <w:pStyle w:val="a8"/>
        <w:tabs>
          <w:tab w:val="left" w:pos="5797"/>
        </w:tabs>
        <w:spacing w:after="0"/>
        <w:jc w:val="center"/>
      </w:pPr>
      <w:r>
        <w:t xml:space="preserve">                                                                                    Байгуловского сельского поселения</w:t>
      </w:r>
    </w:p>
    <w:p w:rsidR="00CA7BD0" w:rsidRDefault="00CA7BD0" w:rsidP="00CA7BD0">
      <w:pPr>
        <w:pStyle w:val="a8"/>
        <w:tabs>
          <w:tab w:val="left" w:pos="5797"/>
        </w:tabs>
        <w:spacing w:after="0"/>
        <w:jc w:val="right"/>
      </w:pPr>
      <w:r>
        <w:t xml:space="preserve"> Козловского района Чувашской Республики</w:t>
      </w:r>
    </w:p>
    <w:p w:rsidR="00CA7BD0" w:rsidRDefault="00CA7BD0" w:rsidP="00CA7BD0">
      <w:pPr>
        <w:pStyle w:val="a8"/>
        <w:tabs>
          <w:tab w:val="left" w:pos="5797"/>
        </w:tabs>
        <w:spacing w:after="0"/>
        <w:ind w:left="5049"/>
      </w:pPr>
      <w:r>
        <w:t xml:space="preserve">      от   29.10.2018 г. № 89/2</w:t>
      </w:r>
    </w:p>
    <w:p w:rsidR="00CA7BD0" w:rsidRDefault="00CA7BD0" w:rsidP="00CA7BD0">
      <w:pPr>
        <w:pStyle w:val="6"/>
        <w:spacing w:after="0"/>
        <w:ind w:firstLine="709"/>
      </w:pPr>
    </w:p>
    <w:p w:rsidR="00CA7BD0" w:rsidRDefault="00CA7BD0" w:rsidP="00CA7BD0">
      <w:pPr>
        <w:pStyle w:val="6"/>
        <w:spacing w:before="0" w:after="0"/>
        <w:ind w:firstLine="709"/>
        <w:jc w:val="center"/>
        <w:rPr>
          <w:rFonts w:ascii="Times New Roman" w:hAnsi="Times New Roman"/>
          <w:sz w:val="28"/>
          <w:szCs w:val="28"/>
        </w:rPr>
      </w:pPr>
      <w:r w:rsidRPr="00941500">
        <w:rPr>
          <w:rFonts w:ascii="Times New Roman" w:hAnsi="Times New Roman"/>
          <w:sz w:val="28"/>
          <w:szCs w:val="28"/>
        </w:rPr>
        <w:t>Положение</w:t>
      </w:r>
    </w:p>
    <w:p w:rsidR="00CA7BD0" w:rsidRPr="00941500" w:rsidRDefault="00CA7BD0" w:rsidP="00CA7BD0">
      <w:pPr>
        <w:pStyle w:val="6"/>
        <w:spacing w:before="0" w:after="0"/>
        <w:ind w:firstLine="709"/>
        <w:jc w:val="center"/>
        <w:rPr>
          <w:rFonts w:ascii="Times New Roman" w:hAnsi="Times New Roman"/>
          <w:sz w:val="28"/>
          <w:szCs w:val="28"/>
        </w:rPr>
      </w:pPr>
      <w:r w:rsidRPr="00941500">
        <w:rPr>
          <w:rFonts w:ascii="Times New Roman" w:hAnsi="Times New Roman"/>
          <w:sz w:val="28"/>
          <w:szCs w:val="28"/>
        </w:rPr>
        <w:t>о муниципальной службе</w:t>
      </w:r>
      <w:r>
        <w:rPr>
          <w:rFonts w:ascii="Times New Roman" w:hAnsi="Times New Roman"/>
          <w:sz w:val="28"/>
          <w:szCs w:val="28"/>
        </w:rPr>
        <w:t xml:space="preserve"> Байгуловского</w:t>
      </w:r>
    </w:p>
    <w:p w:rsidR="00CA7BD0" w:rsidRPr="00941500" w:rsidRDefault="00CA7BD0" w:rsidP="00CA7BD0">
      <w:pPr>
        <w:pStyle w:val="6"/>
        <w:spacing w:before="0" w:after="0"/>
        <w:ind w:firstLine="709"/>
        <w:jc w:val="center"/>
        <w:rPr>
          <w:rFonts w:ascii="Times New Roman" w:hAnsi="Times New Roman"/>
          <w:sz w:val="28"/>
          <w:szCs w:val="28"/>
        </w:rPr>
      </w:pPr>
      <w:r w:rsidRPr="00941500">
        <w:rPr>
          <w:rFonts w:ascii="Times New Roman" w:hAnsi="Times New Roman"/>
          <w:sz w:val="28"/>
          <w:szCs w:val="28"/>
        </w:rPr>
        <w:t>сельского поселения Козловского района</w:t>
      </w:r>
    </w:p>
    <w:p w:rsidR="00CA7BD0" w:rsidRPr="00D12485" w:rsidRDefault="00CA7BD0" w:rsidP="00CA7BD0">
      <w:pPr>
        <w:spacing w:after="0"/>
        <w:rPr>
          <w:b/>
        </w:rPr>
      </w:pPr>
    </w:p>
    <w:p w:rsidR="00CA7BD0" w:rsidRPr="00D12485" w:rsidRDefault="00CA7BD0" w:rsidP="00CA7BD0">
      <w:pPr>
        <w:numPr>
          <w:ilvl w:val="0"/>
          <w:numId w:val="1"/>
        </w:numPr>
        <w:spacing w:after="0" w:line="240" w:lineRule="auto"/>
        <w:jc w:val="center"/>
        <w:rPr>
          <w:b/>
        </w:rPr>
      </w:pPr>
      <w:r w:rsidRPr="00D12485">
        <w:rPr>
          <w:b/>
        </w:rPr>
        <w:t>Общие положения</w:t>
      </w:r>
    </w:p>
    <w:p w:rsidR="00CA7BD0" w:rsidRDefault="00CA7BD0" w:rsidP="00CA7BD0">
      <w:pPr>
        <w:spacing w:after="0"/>
        <w:ind w:left="1080"/>
      </w:pPr>
    </w:p>
    <w:p w:rsidR="00CA7BD0" w:rsidRDefault="00CA7BD0" w:rsidP="00CA7BD0">
      <w:pPr>
        <w:pStyle w:val="ConsNormal"/>
        <w:widowControl/>
        <w:ind w:firstLine="709"/>
        <w:jc w:val="both"/>
        <w:rPr>
          <w:rFonts w:ascii="Times New Roman" w:hAnsi="Times New Roman"/>
          <w:sz w:val="24"/>
        </w:rPr>
      </w:pPr>
      <w:r>
        <w:rPr>
          <w:rFonts w:ascii="Times New Roman" w:hAnsi="Times New Roman"/>
          <w:sz w:val="24"/>
        </w:rPr>
        <w:t xml:space="preserve">1.1. Муниципальная служба Байгуловского сельского поселения Козловского района (далее –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  </w:t>
      </w:r>
    </w:p>
    <w:p w:rsidR="00CA7BD0" w:rsidRPr="00941E54" w:rsidRDefault="00CA7BD0" w:rsidP="00CA7BD0">
      <w:pPr>
        <w:pStyle w:val="ConsNormal"/>
        <w:widowControl/>
        <w:ind w:firstLine="709"/>
        <w:jc w:val="both"/>
        <w:rPr>
          <w:rFonts w:ascii="Times New Roman" w:hAnsi="Times New Roman"/>
          <w:sz w:val="24"/>
        </w:rPr>
      </w:pPr>
      <w:r>
        <w:rPr>
          <w:rFonts w:ascii="Times New Roman" w:hAnsi="Times New Roman"/>
          <w:sz w:val="24"/>
          <w:szCs w:val="24"/>
        </w:rPr>
        <w:t>1.2.</w:t>
      </w:r>
      <w:r w:rsidRPr="00941E54">
        <w:rPr>
          <w:rFonts w:ascii="Times New Roman" w:hAnsi="Times New Roman"/>
          <w:sz w:val="24"/>
          <w:szCs w:val="24"/>
        </w:rPr>
        <w:t xml:space="preserve"> Нанимателем для муниципального служащего является</w:t>
      </w:r>
      <w:r w:rsidRPr="00941500">
        <w:rPr>
          <w:rFonts w:ascii="Times New Roman" w:hAnsi="Times New Roman"/>
          <w:sz w:val="24"/>
        </w:rPr>
        <w:t xml:space="preserve"> </w:t>
      </w:r>
      <w:r>
        <w:rPr>
          <w:rFonts w:ascii="Times New Roman" w:hAnsi="Times New Roman"/>
          <w:sz w:val="24"/>
        </w:rPr>
        <w:t>Байгуловское</w:t>
      </w:r>
      <w:r>
        <w:rPr>
          <w:rFonts w:ascii="Times New Roman" w:hAnsi="Times New Roman"/>
          <w:sz w:val="24"/>
          <w:szCs w:val="24"/>
        </w:rPr>
        <w:t xml:space="preserve"> сельское поселение Козловского района</w:t>
      </w:r>
      <w:r w:rsidRPr="00941E54">
        <w:rPr>
          <w:rFonts w:ascii="Times New Roman" w:hAnsi="Times New Roman"/>
          <w:sz w:val="24"/>
          <w:szCs w:val="24"/>
        </w:rPr>
        <w:t>, от имени которого полномочия нанимателя осуществляет представитель нанимателя (работодатель).</w:t>
      </w:r>
    </w:p>
    <w:p w:rsidR="00CA7BD0" w:rsidRPr="00941E54" w:rsidRDefault="00CA7BD0" w:rsidP="00CA7BD0">
      <w:pPr>
        <w:pStyle w:val="ConsNormal"/>
        <w:widowControl/>
        <w:ind w:firstLine="709"/>
        <w:jc w:val="both"/>
        <w:rPr>
          <w:rFonts w:ascii="Times New Roman" w:hAnsi="Times New Roman"/>
          <w:sz w:val="24"/>
          <w:szCs w:val="24"/>
        </w:rPr>
      </w:pPr>
      <w:r>
        <w:rPr>
          <w:rFonts w:ascii="Times New Roman" w:hAnsi="Times New Roman"/>
          <w:sz w:val="24"/>
          <w:szCs w:val="24"/>
        </w:rPr>
        <w:t>1.3</w:t>
      </w:r>
      <w:r w:rsidRPr="00941E54">
        <w:rPr>
          <w:rFonts w:ascii="Times New Roman" w:hAnsi="Times New Roman"/>
          <w:sz w:val="24"/>
          <w:szCs w:val="24"/>
        </w:rPr>
        <w:t>. Представителем нанимателя (работодателем) может быть глава</w:t>
      </w:r>
      <w:r>
        <w:rPr>
          <w:rFonts w:ascii="Times New Roman" w:hAnsi="Times New Roman"/>
          <w:sz w:val="24"/>
          <w:szCs w:val="24"/>
        </w:rPr>
        <w:t xml:space="preserve"> </w:t>
      </w:r>
      <w:r>
        <w:rPr>
          <w:rFonts w:ascii="Times New Roman" w:hAnsi="Times New Roman"/>
          <w:sz w:val="24"/>
        </w:rPr>
        <w:t xml:space="preserve">Байгуловского </w:t>
      </w:r>
      <w:r>
        <w:rPr>
          <w:rFonts w:ascii="Times New Roman" w:hAnsi="Times New Roman"/>
          <w:sz w:val="24"/>
          <w:szCs w:val="24"/>
        </w:rPr>
        <w:t xml:space="preserve">сельского поселения </w:t>
      </w:r>
      <w:r w:rsidRPr="00941E54">
        <w:rPr>
          <w:rFonts w:ascii="Times New Roman" w:hAnsi="Times New Roman"/>
          <w:sz w:val="24"/>
          <w:szCs w:val="24"/>
        </w:rPr>
        <w:t>или иное лицо, уполномоченное исполнять обязанности представителя нанимателя (работодателя)</w:t>
      </w:r>
    </w:p>
    <w:p w:rsidR="00CA7BD0" w:rsidRDefault="00CA7BD0" w:rsidP="00CA7BD0">
      <w:pPr>
        <w:pStyle w:val="ConsNormal"/>
        <w:widowControl/>
        <w:ind w:firstLine="709"/>
        <w:jc w:val="both"/>
        <w:rPr>
          <w:rFonts w:ascii="Times New Roman" w:hAnsi="Times New Roman"/>
          <w:sz w:val="24"/>
        </w:rPr>
      </w:pPr>
      <w:r>
        <w:rPr>
          <w:rFonts w:ascii="Times New Roman" w:hAnsi="Times New Roman"/>
          <w:sz w:val="24"/>
        </w:rPr>
        <w:t xml:space="preserve">1.4. В соответствии с Уставом Козловского района,  Уставом Байгуловского сельского поселения муниципальным служащий Байгуловского сельского поселения Козловского района (далее </w:t>
      </w:r>
      <w:proofErr w:type="gramStart"/>
      <w:r>
        <w:rPr>
          <w:rFonts w:ascii="Times New Roman" w:hAnsi="Times New Roman"/>
          <w:sz w:val="24"/>
        </w:rPr>
        <w:t>–м</w:t>
      </w:r>
      <w:proofErr w:type="gramEnd"/>
      <w:r>
        <w:rPr>
          <w:rFonts w:ascii="Times New Roman" w:hAnsi="Times New Roman"/>
          <w:sz w:val="24"/>
        </w:rPr>
        <w:t>униципальный служащий) является гражданин Российской Федерации, достигший возраста 18 лет, владеющий государственным языком Российской Федерации и соответствующий квалификационным требованиям, установленным в соответствии с Федеральным законом от 02 марта 2007 г. №25-ФЗ «О муниципальной службе в Российской Федерации» исполняющий в порядке, определенном Уставом Козловского района, Уставом</w:t>
      </w:r>
      <w:r w:rsidRPr="00941500">
        <w:rPr>
          <w:rFonts w:ascii="Times New Roman" w:hAnsi="Times New Roman"/>
          <w:sz w:val="24"/>
        </w:rPr>
        <w:t xml:space="preserve"> </w:t>
      </w:r>
      <w:r>
        <w:rPr>
          <w:rFonts w:ascii="Times New Roman" w:hAnsi="Times New Roman"/>
          <w:sz w:val="24"/>
        </w:rPr>
        <w:t>Байгуловского сельского поселения   в соответствии с федеральными законами и законами Чувашской Республики  обязанности по муниципальной должности муниципальной службы на постоянной профессиональной основе за денежное содержание, выплачиваемое за счет средств местного бюджета.</w:t>
      </w:r>
    </w:p>
    <w:p w:rsidR="00CA7BD0" w:rsidRDefault="00CA7BD0" w:rsidP="00CA7BD0">
      <w:pPr>
        <w:pStyle w:val="ConsNormal"/>
        <w:widowControl/>
        <w:ind w:firstLine="709"/>
        <w:jc w:val="both"/>
        <w:rPr>
          <w:rFonts w:ascii="Times New Roman" w:hAnsi="Times New Roman"/>
          <w:sz w:val="24"/>
        </w:rPr>
      </w:pPr>
      <w:r>
        <w:rPr>
          <w:rFonts w:ascii="Times New Roman" w:hAnsi="Times New Roman"/>
          <w:sz w:val="24"/>
        </w:rPr>
        <w:t>1.5. Поступление на муниципальную службу, прекращение муниципальной службы осуществляется в  соответствии  с законодательством Российской Федерации о труде с учетом особенностей, предусмотренных Федеральным законом «О муниципальной службе в Российской Федерации».</w:t>
      </w:r>
    </w:p>
    <w:p w:rsidR="00CA7BD0" w:rsidRDefault="00CA7BD0" w:rsidP="00CA7BD0">
      <w:pPr>
        <w:pStyle w:val="ConsNormal"/>
        <w:widowControl/>
        <w:ind w:firstLine="709"/>
        <w:jc w:val="both"/>
        <w:rPr>
          <w:rFonts w:ascii="Times New Roman" w:hAnsi="Times New Roman"/>
          <w:sz w:val="24"/>
        </w:rPr>
      </w:pPr>
      <w:r>
        <w:rPr>
          <w:rFonts w:ascii="Times New Roman" w:hAnsi="Times New Roman"/>
          <w:sz w:val="24"/>
        </w:rPr>
        <w:t xml:space="preserve">1.6. Порядок прохождения муниципальной службы, управление муниципальной службой, требования к муниципальным должностям определяются Уставом Козловского района   в соответствии действующим законодательством. </w:t>
      </w:r>
    </w:p>
    <w:p w:rsidR="00CA7BD0" w:rsidRDefault="00CA7BD0" w:rsidP="00CA7BD0">
      <w:pPr>
        <w:pStyle w:val="ConsNormal"/>
        <w:widowControl/>
        <w:ind w:firstLine="709"/>
        <w:jc w:val="both"/>
        <w:rPr>
          <w:rFonts w:ascii="Times New Roman" w:hAnsi="Times New Roman"/>
          <w:b/>
          <w:sz w:val="24"/>
        </w:rPr>
      </w:pPr>
    </w:p>
    <w:p w:rsidR="00CA7BD0" w:rsidRDefault="00CA7BD0" w:rsidP="00CA7BD0">
      <w:pPr>
        <w:pStyle w:val="ConsNormal"/>
        <w:widowControl/>
        <w:numPr>
          <w:ilvl w:val="0"/>
          <w:numId w:val="1"/>
        </w:numPr>
        <w:jc w:val="center"/>
        <w:rPr>
          <w:rFonts w:ascii="Times New Roman" w:hAnsi="Times New Roman"/>
          <w:b/>
          <w:bCs/>
          <w:sz w:val="24"/>
        </w:rPr>
      </w:pPr>
      <w:r>
        <w:rPr>
          <w:rFonts w:ascii="Times New Roman" w:hAnsi="Times New Roman"/>
          <w:b/>
          <w:bCs/>
          <w:sz w:val="24"/>
        </w:rPr>
        <w:t xml:space="preserve">Права и обязанности муниципального служащего, </w:t>
      </w:r>
    </w:p>
    <w:p w:rsidR="00CA7BD0" w:rsidRDefault="00CA7BD0" w:rsidP="00CA7BD0">
      <w:pPr>
        <w:pStyle w:val="ConsNormal"/>
        <w:widowControl/>
        <w:ind w:left="360" w:firstLine="0"/>
        <w:jc w:val="center"/>
        <w:rPr>
          <w:rFonts w:ascii="Times New Roman" w:hAnsi="Times New Roman"/>
          <w:b/>
          <w:bCs/>
          <w:sz w:val="24"/>
        </w:rPr>
      </w:pPr>
      <w:r>
        <w:rPr>
          <w:rFonts w:ascii="Times New Roman" w:hAnsi="Times New Roman"/>
          <w:b/>
          <w:bCs/>
          <w:sz w:val="24"/>
        </w:rPr>
        <w:t>ограничения, связанные с муниципальной службой</w:t>
      </w:r>
    </w:p>
    <w:p w:rsidR="00CA7BD0" w:rsidRDefault="00CA7BD0" w:rsidP="00CA7BD0">
      <w:pPr>
        <w:pStyle w:val="ConsNormal"/>
        <w:widowControl/>
        <w:ind w:left="360" w:firstLine="0"/>
        <w:jc w:val="center"/>
        <w:rPr>
          <w:rFonts w:ascii="Times New Roman" w:hAnsi="Times New Roman"/>
          <w:b/>
          <w:bCs/>
          <w:sz w:val="24"/>
        </w:rPr>
      </w:pPr>
    </w:p>
    <w:p w:rsidR="00CA7BD0" w:rsidRDefault="00CA7BD0" w:rsidP="00CA7BD0">
      <w:pPr>
        <w:pStyle w:val="ConsNormal"/>
        <w:widowControl/>
        <w:ind w:firstLine="748"/>
        <w:jc w:val="both"/>
        <w:rPr>
          <w:rFonts w:ascii="Times New Roman" w:hAnsi="Times New Roman"/>
          <w:sz w:val="24"/>
        </w:rPr>
      </w:pPr>
      <w:r>
        <w:rPr>
          <w:rFonts w:ascii="Times New Roman" w:hAnsi="Times New Roman"/>
          <w:sz w:val="24"/>
        </w:rPr>
        <w:t xml:space="preserve">2.1. В соответствии с федеральными законами и законами Чувашской Республики муниципальный служащий имеет право </w:t>
      </w:r>
      <w:proofErr w:type="gramStart"/>
      <w:r>
        <w:rPr>
          <w:rFonts w:ascii="Times New Roman" w:hAnsi="Times New Roman"/>
          <w:sz w:val="24"/>
        </w:rPr>
        <w:t>на</w:t>
      </w:r>
      <w:proofErr w:type="gramEnd"/>
      <w:r>
        <w:rPr>
          <w:rFonts w:ascii="Times New Roman" w:hAnsi="Times New Roman"/>
          <w:sz w:val="24"/>
        </w:rPr>
        <w:t>:</w:t>
      </w:r>
    </w:p>
    <w:p w:rsidR="00CA7BD0" w:rsidRPr="006A7865" w:rsidRDefault="00CA7BD0" w:rsidP="00CA7BD0">
      <w:pPr>
        <w:pStyle w:val="ConsPlusNormal"/>
        <w:ind w:firstLine="540"/>
        <w:jc w:val="both"/>
        <w:rPr>
          <w:rFonts w:ascii="Times New Roman" w:hAnsi="Times New Roman" w:cs="Times New Roman"/>
          <w:sz w:val="24"/>
          <w:szCs w:val="24"/>
        </w:rPr>
      </w:pPr>
      <w:r w:rsidRPr="006A7865">
        <w:rPr>
          <w:rFonts w:ascii="Times New Roman" w:hAnsi="Times New Roman" w:cs="Times New Roman"/>
          <w:sz w:val="24"/>
          <w:szCs w:val="24"/>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CA7BD0" w:rsidRPr="006A7865" w:rsidRDefault="00CA7BD0" w:rsidP="00CA7BD0">
      <w:pPr>
        <w:pStyle w:val="ConsPlusNormal"/>
        <w:ind w:firstLine="540"/>
        <w:jc w:val="both"/>
        <w:rPr>
          <w:rFonts w:ascii="Times New Roman" w:hAnsi="Times New Roman" w:cs="Times New Roman"/>
          <w:sz w:val="24"/>
          <w:szCs w:val="24"/>
        </w:rPr>
      </w:pPr>
      <w:r w:rsidRPr="006A7865">
        <w:rPr>
          <w:rFonts w:ascii="Times New Roman" w:hAnsi="Times New Roman" w:cs="Times New Roman"/>
          <w:sz w:val="24"/>
          <w:szCs w:val="24"/>
        </w:rPr>
        <w:t xml:space="preserve">2) обеспечение организационно-технических условий, необходимых для исполнения </w:t>
      </w:r>
      <w:r w:rsidRPr="006A7865">
        <w:rPr>
          <w:rFonts w:ascii="Times New Roman" w:hAnsi="Times New Roman" w:cs="Times New Roman"/>
          <w:sz w:val="24"/>
          <w:szCs w:val="24"/>
        </w:rPr>
        <w:lastRenderedPageBreak/>
        <w:t>должностных обязанностей;</w:t>
      </w:r>
    </w:p>
    <w:p w:rsidR="00CA7BD0" w:rsidRPr="006A7865" w:rsidRDefault="00CA7BD0" w:rsidP="00CA7BD0">
      <w:pPr>
        <w:pStyle w:val="ConsPlusNormal"/>
        <w:ind w:firstLine="540"/>
        <w:jc w:val="both"/>
        <w:rPr>
          <w:rFonts w:ascii="Times New Roman" w:hAnsi="Times New Roman" w:cs="Times New Roman"/>
          <w:sz w:val="24"/>
          <w:szCs w:val="24"/>
        </w:rPr>
      </w:pPr>
      <w:r w:rsidRPr="006A7865">
        <w:rPr>
          <w:rFonts w:ascii="Times New Roman" w:hAnsi="Times New Roman" w:cs="Times New Roman"/>
          <w:sz w:val="24"/>
          <w:szCs w:val="24"/>
        </w:rPr>
        <w:t xml:space="preserve">3) оплату труда и другие выплаты в соответствии с трудовым </w:t>
      </w:r>
      <w:hyperlink r:id="rId6" w:history="1">
        <w:r w:rsidRPr="006A7865">
          <w:rPr>
            <w:rFonts w:ascii="Times New Roman" w:hAnsi="Times New Roman" w:cs="Times New Roman"/>
            <w:color w:val="0000FF"/>
            <w:sz w:val="24"/>
            <w:szCs w:val="24"/>
          </w:rPr>
          <w:t>законодательством</w:t>
        </w:r>
      </w:hyperlink>
      <w:r w:rsidRPr="006A7865">
        <w:rPr>
          <w:rFonts w:ascii="Times New Roman" w:hAnsi="Times New Roman" w:cs="Times New Roman"/>
          <w:sz w:val="24"/>
          <w:szCs w:val="24"/>
        </w:rPr>
        <w:t xml:space="preserve">, </w:t>
      </w:r>
      <w:hyperlink w:anchor="P380" w:history="1">
        <w:r w:rsidRPr="006A7865">
          <w:rPr>
            <w:rFonts w:ascii="Times New Roman" w:hAnsi="Times New Roman" w:cs="Times New Roman"/>
            <w:color w:val="0000FF"/>
            <w:sz w:val="24"/>
            <w:szCs w:val="24"/>
          </w:rPr>
          <w:t>законодательством</w:t>
        </w:r>
      </w:hyperlink>
      <w:r w:rsidRPr="006A7865">
        <w:rPr>
          <w:rFonts w:ascii="Times New Roman" w:hAnsi="Times New Roman" w:cs="Times New Roman"/>
          <w:sz w:val="24"/>
          <w:szCs w:val="24"/>
        </w:rPr>
        <w:t xml:space="preserve"> о муниципальной службе и трудовым договором (контрактом);</w:t>
      </w:r>
    </w:p>
    <w:p w:rsidR="00CA7BD0" w:rsidRPr="006A7865" w:rsidRDefault="00CA7BD0" w:rsidP="00CA7BD0">
      <w:pPr>
        <w:pStyle w:val="ConsPlusNormal"/>
        <w:ind w:firstLine="540"/>
        <w:jc w:val="both"/>
        <w:rPr>
          <w:rFonts w:ascii="Times New Roman" w:hAnsi="Times New Roman" w:cs="Times New Roman"/>
          <w:sz w:val="24"/>
          <w:szCs w:val="24"/>
        </w:rPr>
      </w:pPr>
      <w:r w:rsidRPr="006A7865">
        <w:rPr>
          <w:rFonts w:ascii="Times New Roman" w:hAnsi="Times New Roman" w:cs="Times New Roman"/>
          <w:sz w:val="24"/>
          <w:szCs w:val="24"/>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CA7BD0" w:rsidRPr="006A7865" w:rsidRDefault="00CA7BD0" w:rsidP="00CA7BD0">
      <w:pPr>
        <w:pStyle w:val="ConsPlusNormal"/>
        <w:ind w:firstLine="540"/>
        <w:jc w:val="both"/>
        <w:rPr>
          <w:rFonts w:ascii="Times New Roman" w:hAnsi="Times New Roman" w:cs="Times New Roman"/>
          <w:sz w:val="24"/>
          <w:szCs w:val="24"/>
        </w:rPr>
      </w:pPr>
      <w:r w:rsidRPr="006A7865">
        <w:rPr>
          <w:rFonts w:ascii="Times New Roman" w:hAnsi="Times New Roman" w:cs="Times New Roman"/>
          <w:sz w:val="24"/>
          <w:szCs w:val="24"/>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rsidR="00CA7BD0" w:rsidRPr="006A7865" w:rsidRDefault="00CA7BD0" w:rsidP="00CA7BD0">
      <w:pPr>
        <w:pStyle w:val="ConsPlusNormal"/>
        <w:ind w:firstLine="540"/>
        <w:jc w:val="both"/>
        <w:rPr>
          <w:rFonts w:ascii="Times New Roman" w:hAnsi="Times New Roman" w:cs="Times New Roman"/>
          <w:sz w:val="24"/>
          <w:szCs w:val="24"/>
        </w:rPr>
      </w:pPr>
      <w:r w:rsidRPr="006A7865">
        <w:rPr>
          <w:rFonts w:ascii="Times New Roman" w:hAnsi="Times New Roman" w:cs="Times New Roman"/>
          <w:sz w:val="24"/>
          <w:szCs w:val="24"/>
        </w:rPr>
        <w:t>6) участие по своей инициативе в конкурсе на замещение вакантной должности муниципальной службы;</w:t>
      </w:r>
    </w:p>
    <w:p w:rsidR="00CA7BD0" w:rsidRPr="006A7865" w:rsidRDefault="00CA7BD0" w:rsidP="00CA7BD0">
      <w:pPr>
        <w:pStyle w:val="ConsPlusNormal"/>
        <w:ind w:firstLine="540"/>
        <w:jc w:val="both"/>
        <w:rPr>
          <w:rFonts w:ascii="Times New Roman" w:hAnsi="Times New Roman" w:cs="Times New Roman"/>
          <w:sz w:val="24"/>
          <w:szCs w:val="24"/>
        </w:rPr>
      </w:pPr>
      <w:r w:rsidRPr="006A7865">
        <w:rPr>
          <w:rFonts w:ascii="Times New Roman" w:hAnsi="Times New Roman" w:cs="Times New Roman"/>
          <w:sz w:val="24"/>
          <w:szCs w:val="24"/>
        </w:rPr>
        <w:t>7) получение дополнительного профессионального образования в соответствии с муниципальным правовым актом за счет средств местного бюджета;</w:t>
      </w:r>
    </w:p>
    <w:p w:rsidR="00CA7BD0" w:rsidRPr="006A7865" w:rsidRDefault="00CA7BD0" w:rsidP="00CA7BD0">
      <w:pPr>
        <w:pStyle w:val="ConsPlusNormal"/>
        <w:ind w:firstLine="540"/>
        <w:jc w:val="both"/>
        <w:rPr>
          <w:rFonts w:ascii="Times New Roman" w:hAnsi="Times New Roman" w:cs="Times New Roman"/>
          <w:sz w:val="24"/>
          <w:szCs w:val="24"/>
        </w:rPr>
      </w:pPr>
      <w:r w:rsidRPr="006A7865">
        <w:rPr>
          <w:rFonts w:ascii="Times New Roman" w:hAnsi="Times New Roman" w:cs="Times New Roman"/>
          <w:sz w:val="24"/>
          <w:szCs w:val="24"/>
        </w:rPr>
        <w:t>8) защиту своих персональных данных;</w:t>
      </w:r>
    </w:p>
    <w:p w:rsidR="00CA7BD0" w:rsidRPr="006A7865" w:rsidRDefault="00CA7BD0" w:rsidP="00CA7BD0">
      <w:pPr>
        <w:pStyle w:val="ConsPlusNormal"/>
        <w:ind w:firstLine="540"/>
        <w:jc w:val="both"/>
        <w:rPr>
          <w:rFonts w:ascii="Times New Roman" w:hAnsi="Times New Roman" w:cs="Times New Roman"/>
          <w:sz w:val="24"/>
          <w:szCs w:val="24"/>
        </w:rPr>
      </w:pPr>
      <w:r w:rsidRPr="006A7865">
        <w:rPr>
          <w:rFonts w:ascii="Times New Roman" w:hAnsi="Times New Roman" w:cs="Times New Roman"/>
          <w:sz w:val="24"/>
          <w:szCs w:val="24"/>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CA7BD0" w:rsidRPr="006A7865" w:rsidRDefault="00CA7BD0" w:rsidP="00CA7BD0">
      <w:pPr>
        <w:pStyle w:val="ConsPlusNormal"/>
        <w:ind w:firstLine="540"/>
        <w:jc w:val="both"/>
        <w:rPr>
          <w:rFonts w:ascii="Times New Roman" w:hAnsi="Times New Roman" w:cs="Times New Roman"/>
          <w:sz w:val="24"/>
          <w:szCs w:val="24"/>
        </w:rPr>
      </w:pPr>
      <w:r w:rsidRPr="006A7865">
        <w:rPr>
          <w:rFonts w:ascii="Times New Roman" w:hAnsi="Times New Roman" w:cs="Times New Roman"/>
          <w:sz w:val="24"/>
          <w:szCs w:val="24"/>
        </w:rPr>
        <w:t>10) объединение, включая право создавать профессиональные союзы, для защиты своих прав, социально-экономических и профессиональных интересов;</w:t>
      </w:r>
    </w:p>
    <w:p w:rsidR="00CA7BD0" w:rsidRPr="006A7865" w:rsidRDefault="00CA7BD0" w:rsidP="00CA7BD0">
      <w:pPr>
        <w:pStyle w:val="ConsPlusNormal"/>
        <w:ind w:firstLine="540"/>
        <w:jc w:val="both"/>
        <w:rPr>
          <w:rFonts w:ascii="Times New Roman" w:hAnsi="Times New Roman" w:cs="Times New Roman"/>
          <w:sz w:val="24"/>
          <w:szCs w:val="24"/>
        </w:rPr>
      </w:pPr>
      <w:r w:rsidRPr="006A7865">
        <w:rPr>
          <w:rFonts w:ascii="Times New Roman" w:hAnsi="Times New Roman" w:cs="Times New Roman"/>
          <w:sz w:val="24"/>
          <w:szCs w:val="24"/>
        </w:rPr>
        <w:t xml:space="preserve">11) рассмотрение индивидуальных трудовых споров в соответствии с трудовым </w:t>
      </w:r>
      <w:hyperlink r:id="rId7" w:history="1">
        <w:r w:rsidRPr="006A7865">
          <w:rPr>
            <w:rFonts w:ascii="Times New Roman" w:hAnsi="Times New Roman" w:cs="Times New Roman"/>
            <w:color w:val="0000FF"/>
            <w:sz w:val="24"/>
            <w:szCs w:val="24"/>
          </w:rPr>
          <w:t>законодательством</w:t>
        </w:r>
      </w:hyperlink>
      <w:r w:rsidRPr="006A7865">
        <w:rPr>
          <w:rFonts w:ascii="Times New Roman" w:hAnsi="Times New Roman" w:cs="Times New Roman"/>
          <w:sz w:val="24"/>
          <w:szCs w:val="24"/>
        </w:rPr>
        <w:t>, защиту своих прав и законных интересов на муниципальной службе, включая обжалование в суд их нарушений;</w:t>
      </w:r>
    </w:p>
    <w:p w:rsidR="00CA7BD0" w:rsidRPr="006A7865" w:rsidRDefault="00CA7BD0" w:rsidP="00CA7BD0">
      <w:pPr>
        <w:pStyle w:val="ConsPlusNormal"/>
        <w:ind w:firstLine="540"/>
        <w:jc w:val="both"/>
        <w:rPr>
          <w:rFonts w:ascii="Times New Roman" w:hAnsi="Times New Roman" w:cs="Times New Roman"/>
          <w:sz w:val="24"/>
          <w:szCs w:val="24"/>
        </w:rPr>
      </w:pPr>
      <w:r w:rsidRPr="006A7865">
        <w:rPr>
          <w:rFonts w:ascii="Times New Roman" w:hAnsi="Times New Roman" w:cs="Times New Roman"/>
          <w:sz w:val="24"/>
          <w:szCs w:val="24"/>
        </w:rPr>
        <w:t>12) пенсионное обеспечение в соответствии с законодательством Российской Федерации.</w:t>
      </w:r>
    </w:p>
    <w:p w:rsidR="00CA7BD0" w:rsidRPr="006A7865" w:rsidRDefault="00CA7BD0" w:rsidP="00CA7BD0">
      <w:pPr>
        <w:pStyle w:val="ConsPlusNormal"/>
        <w:ind w:firstLine="540"/>
        <w:jc w:val="both"/>
        <w:rPr>
          <w:rFonts w:ascii="Times New Roman" w:hAnsi="Times New Roman" w:cs="Times New Roman"/>
          <w:sz w:val="24"/>
          <w:szCs w:val="24"/>
        </w:rPr>
      </w:pPr>
      <w:bookmarkStart w:id="1" w:name="P136"/>
      <w:bookmarkEnd w:id="1"/>
      <w:r w:rsidRPr="006A7865">
        <w:rPr>
          <w:rFonts w:ascii="Times New Roman" w:hAnsi="Times New Roman" w:cs="Times New Roman"/>
          <w:sz w:val="24"/>
          <w:szCs w:val="24"/>
        </w:rPr>
        <w:t>2.</w:t>
      </w:r>
      <w:r>
        <w:rPr>
          <w:rFonts w:ascii="Times New Roman" w:hAnsi="Times New Roman" w:cs="Times New Roman"/>
          <w:sz w:val="24"/>
          <w:szCs w:val="24"/>
        </w:rPr>
        <w:t>2.</w:t>
      </w:r>
      <w:r w:rsidRPr="006A7865">
        <w:rPr>
          <w:rFonts w:ascii="Times New Roman" w:hAnsi="Times New Roman" w:cs="Times New Roman"/>
          <w:sz w:val="24"/>
          <w:szCs w:val="24"/>
        </w:rPr>
        <w:t xml:space="preserve"> </w:t>
      </w:r>
      <w:proofErr w:type="gramStart"/>
      <w:r w:rsidRPr="006A7865">
        <w:rPr>
          <w:rFonts w:ascii="Times New Roman" w:hAnsi="Times New Roman" w:cs="Times New Roman"/>
          <w:sz w:val="24"/>
          <w:szCs w:val="24"/>
        </w:rPr>
        <w:t xml:space="preserve">Муниципальный служащий, за исключением муниципального служащего, замещающего должность главы </w:t>
      </w:r>
      <w:r>
        <w:rPr>
          <w:rFonts w:ascii="Times New Roman" w:hAnsi="Times New Roman"/>
          <w:sz w:val="24"/>
        </w:rPr>
        <w:t xml:space="preserve">Байгуловской </w:t>
      </w:r>
      <w:r>
        <w:rPr>
          <w:rFonts w:ascii="Times New Roman" w:hAnsi="Times New Roman" w:cs="Times New Roman"/>
          <w:sz w:val="24"/>
          <w:szCs w:val="24"/>
        </w:rPr>
        <w:t xml:space="preserve">сельской </w:t>
      </w:r>
      <w:r w:rsidRPr="006A7865">
        <w:rPr>
          <w:rFonts w:ascii="Times New Roman" w:hAnsi="Times New Roman" w:cs="Times New Roman"/>
          <w:sz w:val="24"/>
          <w:szCs w:val="24"/>
        </w:rPr>
        <w:t>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w:t>
      </w:r>
      <w:r>
        <w:rPr>
          <w:rFonts w:ascii="Times New Roman" w:hAnsi="Times New Roman" w:cs="Times New Roman"/>
          <w:sz w:val="24"/>
          <w:szCs w:val="24"/>
        </w:rPr>
        <w:t xml:space="preserve"> Федеральным законом от 02 марта 2007 г. №25-ФЗ «О муниципальной службе в Российской Федерации»</w:t>
      </w:r>
      <w:r w:rsidRPr="006A7865">
        <w:rPr>
          <w:rFonts w:ascii="Times New Roman" w:hAnsi="Times New Roman" w:cs="Times New Roman"/>
          <w:sz w:val="24"/>
          <w:szCs w:val="24"/>
        </w:rPr>
        <w:t>.</w:t>
      </w:r>
      <w:proofErr w:type="gramEnd"/>
    </w:p>
    <w:p w:rsidR="00CA7BD0" w:rsidRDefault="00CA7BD0" w:rsidP="00CA7BD0">
      <w:pPr>
        <w:pStyle w:val="ConsNormal"/>
        <w:widowControl/>
        <w:ind w:firstLine="540"/>
        <w:jc w:val="both"/>
        <w:rPr>
          <w:rFonts w:ascii="Times New Roman" w:hAnsi="Times New Roman"/>
          <w:sz w:val="24"/>
        </w:rPr>
      </w:pPr>
      <w:r>
        <w:rPr>
          <w:rFonts w:ascii="Times New Roman" w:hAnsi="Times New Roman"/>
          <w:sz w:val="24"/>
        </w:rPr>
        <w:t>2.3. В соответствии с федеральными законами и законами Чувашской Республики муниципальный служащий обязан:</w:t>
      </w:r>
    </w:p>
    <w:p w:rsidR="00CA7BD0" w:rsidRPr="006A7865" w:rsidRDefault="00CA7BD0" w:rsidP="00CA7BD0">
      <w:pPr>
        <w:pStyle w:val="ConsPlusNormal"/>
        <w:ind w:firstLine="540"/>
        <w:jc w:val="both"/>
        <w:rPr>
          <w:rFonts w:ascii="Times New Roman" w:hAnsi="Times New Roman" w:cs="Times New Roman"/>
          <w:sz w:val="24"/>
          <w:szCs w:val="24"/>
        </w:rPr>
      </w:pPr>
      <w:proofErr w:type="gramStart"/>
      <w:r w:rsidRPr="006A7865">
        <w:rPr>
          <w:rFonts w:ascii="Times New Roman" w:hAnsi="Times New Roman" w:cs="Times New Roman"/>
          <w:sz w:val="24"/>
          <w:szCs w:val="24"/>
        </w:rPr>
        <w:t xml:space="preserve">1) соблюдать </w:t>
      </w:r>
      <w:hyperlink r:id="rId8" w:history="1">
        <w:r w:rsidRPr="006A7865">
          <w:rPr>
            <w:rFonts w:ascii="Times New Roman" w:hAnsi="Times New Roman" w:cs="Times New Roman"/>
            <w:color w:val="0000FF"/>
            <w:sz w:val="24"/>
            <w:szCs w:val="24"/>
          </w:rPr>
          <w:t>Конституцию</w:t>
        </w:r>
      </w:hyperlink>
      <w:r w:rsidRPr="006A7865">
        <w:rPr>
          <w:rFonts w:ascii="Times New Roman" w:hAnsi="Times New Roman" w:cs="Times New Roman"/>
          <w:sz w:val="24"/>
          <w:szCs w:val="24"/>
        </w:rPr>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w:t>
      </w:r>
      <w:r>
        <w:rPr>
          <w:rFonts w:ascii="Times New Roman" w:hAnsi="Times New Roman" w:cs="Times New Roman"/>
          <w:sz w:val="24"/>
          <w:szCs w:val="24"/>
        </w:rPr>
        <w:t xml:space="preserve"> Чувашской Республики</w:t>
      </w:r>
      <w:r w:rsidRPr="006A7865">
        <w:rPr>
          <w:rFonts w:ascii="Times New Roman" w:hAnsi="Times New Roman" w:cs="Times New Roman"/>
          <w:sz w:val="24"/>
          <w:szCs w:val="24"/>
        </w:rPr>
        <w:t xml:space="preserve">, </w:t>
      </w:r>
      <w:r>
        <w:rPr>
          <w:rFonts w:ascii="Times New Roman" w:hAnsi="Times New Roman" w:cs="Times New Roman"/>
          <w:sz w:val="24"/>
          <w:szCs w:val="24"/>
        </w:rPr>
        <w:t xml:space="preserve">Устав Козловского района </w:t>
      </w:r>
      <w:r w:rsidRPr="006A7865">
        <w:rPr>
          <w:rFonts w:ascii="Times New Roman" w:hAnsi="Times New Roman" w:cs="Times New Roman"/>
          <w:sz w:val="24"/>
          <w:szCs w:val="24"/>
        </w:rPr>
        <w:t xml:space="preserve">и иные муниципальные правовые акты </w:t>
      </w:r>
      <w:r>
        <w:rPr>
          <w:rFonts w:ascii="Times New Roman" w:hAnsi="Times New Roman" w:cs="Times New Roman"/>
          <w:sz w:val="24"/>
          <w:szCs w:val="24"/>
        </w:rPr>
        <w:t>Козловского района, Устав</w:t>
      </w:r>
      <w:r w:rsidRPr="00A42F48">
        <w:rPr>
          <w:rFonts w:ascii="Times New Roman" w:hAnsi="Times New Roman"/>
          <w:sz w:val="24"/>
        </w:rPr>
        <w:t xml:space="preserve"> </w:t>
      </w:r>
      <w:r>
        <w:rPr>
          <w:rFonts w:ascii="Times New Roman" w:hAnsi="Times New Roman"/>
          <w:sz w:val="24"/>
        </w:rPr>
        <w:t>Байгуловского</w:t>
      </w:r>
      <w:r>
        <w:rPr>
          <w:rFonts w:ascii="Times New Roman" w:hAnsi="Times New Roman" w:cs="Times New Roman"/>
          <w:sz w:val="24"/>
          <w:szCs w:val="24"/>
        </w:rPr>
        <w:t xml:space="preserve"> сельского поселения и </w:t>
      </w:r>
      <w:r w:rsidRPr="006A7865">
        <w:rPr>
          <w:rFonts w:ascii="Times New Roman" w:hAnsi="Times New Roman" w:cs="Times New Roman"/>
          <w:sz w:val="24"/>
          <w:szCs w:val="24"/>
        </w:rPr>
        <w:t>иные муниципальные правовые акты</w:t>
      </w:r>
      <w:r w:rsidRPr="00A42F48">
        <w:rPr>
          <w:rFonts w:ascii="Times New Roman" w:hAnsi="Times New Roman"/>
          <w:sz w:val="24"/>
        </w:rPr>
        <w:t xml:space="preserve"> </w:t>
      </w:r>
      <w:r>
        <w:rPr>
          <w:rFonts w:ascii="Times New Roman" w:hAnsi="Times New Roman"/>
          <w:sz w:val="24"/>
        </w:rPr>
        <w:t>Байгуловского</w:t>
      </w:r>
      <w:r w:rsidRPr="006A7865">
        <w:rPr>
          <w:rFonts w:ascii="Times New Roman" w:hAnsi="Times New Roman" w:cs="Times New Roman"/>
          <w:sz w:val="24"/>
          <w:szCs w:val="24"/>
        </w:rPr>
        <w:t xml:space="preserve"> </w:t>
      </w:r>
      <w:r>
        <w:rPr>
          <w:rFonts w:ascii="Times New Roman" w:hAnsi="Times New Roman" w:cs="Times New Roman"/>
          <w:sz w:val="24"/>
          <w:szCs w:val="24"/>
        </w:rPr>
        <w:t xml:space="preserve">сельского поселения </w:t>
      </w:r>
      <w:r w:rsidRPr="006A7865">
        <w:rPr>
          <w:rFonts w:ascii="Times New Roman" w:hAnsi="Times New Roman" w:cs="Times New Roman"/>
          <w:sz w:val="24"/>
          <w:szCs w:val="24"/>
        </w:rPr>
        <w:t>и обеспечивать их исполнение;</w:t>
      </w:r>
      <w:proofErr w:type="gramEnd"/>
    </w:p>
    <w:p w:rsidR="00CA7BD0" w:rsidRPr="006A7865" w:rsidRDefault="00CA7BD0" w:rsidP="00CA7BD0">
      <w:pPr>
        <w:pStyle w:val="ConsPlusNormal"/>
        <w:ind w:firstLine="540"/>
        <w:jc w:val="both"/>
        <w:rPr>
          <w:rFonts w:ascii="Times New Roman" w:hAnsi="Times New Roman" w:cs="Times New Roman"/>
          <w:sz w:val="24"/>
          <w:szCs w:val="24"/>
        </w:rPr>
      </w:pPr>
      <w:r w:rsidRPr="006A7865">
        <w:rPr>
          <w:rFonts w:ascii="Times New Roman" w:hAnsi="Times New Roman" w:cs="Times New Roman"/>
          <w:sz w:val="24"/>
          <w:szCs w:val="24"/>
        </w:rPr>
        <w:t>2) исполнять должностные обязанности в соответствии с должностной инструкцией;</w:t>
      </w:r>
    </w:p>
    <w:p w:rsidR="00CA7BD0" w:rsidRPr="006A7865" w:rsidRDefault="00CA7BD0" w:rsidP="00CA7BD0">
      <w:pPr>
        <w:pStyle w:val="ConsPlusNormal"/>
        <w:ind w:firstLine="540"/>
        <w:jc w:val="both"/>
        <w:rPr>
          <w:rFonts w:ascii="Times New Roman" w:hAnsi="Times New Roman" w:cs="Times New Roman"/>
          <w:sz w:val="24"/>
          <w:szCs w:val="24"/>
        </w:rPr>
      </w:pPr>
      <w:r w:rsidRPr="006A7865">
        <w:rPr>
          <w:rFonts w:ascii="Times New Roman" w:hAnsi="Times New Roman" w:cs="Times New Roman"/>
          <w:sz w:val="24"/>
          <w:szCs w:val="24"/>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CA7BD0" w:rsidRPr="006A7865" w:rsidRDefault="00CA7BD0" w:rsidP="00CA7BD0">
      <w:pPr>
        <w:pStyle w:val="ConsPlusNormal"/>
        <w:ind w:firstLine="540"/>
        <w:jc w:val="both"/>
        <w:rPr>
          <w:rFonts w:ascii="Times New Roman" w:hAnsi="Times New Roman" w:cs="Times New Roman"/>
          <w:sz w:val="24"/>
          <w:szCs w:val="24"/>
        </w:rPr>
      </w:pPr>
      <w:r w:rsidRPr="006A7865">
        <w:rPr>
          <w:rFonts w:ascii="Times New Roman" w:hAnsi="Times New Roman" w:cs="Times New Roman"/>
          <w:sz w:val="24"/>
          <w:szCs w:val="24"/>
        </w:rPr>
        <w:t>4) соблюдать установленные в органе местного самоуправления, аппарате избирательной комиссии</w:t>
      </w:r>
      <w:r w:rsidRPr="00A42F48">
        <w:rPr>
          <w:rFonts w:ascii="Times New Roman" w:hAnsi="Times New Roman"/>
          <w:sz w:val="24"/>
        </w:rPr>
        <w:t xml:space="preserve"> </w:t>
      </w:r>
      <w:r>
        <w:rPr>
          <w:rFonts w:ascii="Times New Roman" w:hAnsi="Times New Roman"/>
          <w:sz w:val="24"/>
        </w:rPr>
        <w:t>Байгуловского</w:t>
      </w:r>
      <w:r w:rsidRPr="006A7865">
        <w:rPr>
          <w:rFonts w:ascii="Times New Roman" w:hAnsi="Times New Roman" w:cs="Times New Roman"/>
          <w:sz w:val="24"/>
          <w:szCs w:val="24"/>
        </w:rPr>
        <w:t xml:space="preserve"> </w:t>
      </w:r>
      <w:r>
        <w:rPr>
          <w:rFonts w:ascii="Times New Roman" w:hAnsi="Times New Roman" w:cs="Times New Roman"/>
          <w:sz w:val="24"/>
          <w:szCs w:val="24"/>
        </w:rPr>
        <w:t xml:space="preserve">сельского поселения </w:t>
      </w:r>
      <w:r w:rsidRPr="006A7865">
        <w:rPr>
          <w:rFonts w:ascii="Times New Roman" w:hAnsi="Times New Roman" w:cs="Times New Roman"/>
          <w:sz w:val="24"/>
          <w:szCs w:val="24"/>
        </w:rPr>
        <w:t>правила внутреннего трудового распорядка, должностную инструкцию, порядок работы со служебной информацией;</w:t>
      </w:r>
    </w:p>
    <w:p w:rsidR="00CA7BD0" w:rsidRPr="006A7865" w:rsidRDefault="00CA7BD0" w:rsidP="00CA7BD0">
      <w:pPr>
        <w:pStyle w:val="ConsPlusNormal"/>
        <w:ind w:firstLine="540"/>
        <w:jc w:val="both"/>
        <w:rPr>
          <w:rFonts w:ascii="Times New Roman" w:hAnsi="Times New Roman" w:cs="Times New Roman"/>
          <w:sz w:val="24"/>
          <w:szCs w:val="24"/>
        </w:rPr>
      </w:pPr>
      <w:r w:rsidRPr="006A7865">
        <w:rPr>
          <w:rFonts w:ascii="Times New Roman" w:hAnsi="Times New Roman" w:cs="Times New Roman"/>
          <w:sz w:val="24"/>
          <w:szCs w:val="24"/>
        </w:rPr>
        <w:t>5) поддерживать уровень квалификации, необходимый для надлежащего исполнения должностных обязанностей;</w:t>
      </w:r>
    </w:p>
    <w:p w:rsidR="00CA7BD0" w:rsidRPr="006A7865" w:rsidRDefault="00CA7BD0" w:rsidP="00CA7BD0">
      <w:pPr>
        <w:pStyle w:val="ConsPlusNormal"/>
        <w:ind w:firstLine="540"/>
        <w:jc w:val="both"/>
        <w:rPr>
          <w:rFonts w:ascii="Times New Roman" w:hAnsi="Times New Roman" w:cs="Times New Roman"/>
          <w:sz w:val="24"/>
          <w:szCs w:val="24"/>
        </w:rPr>
      </w:pPr>
      <w:r w:rsidRPr="006A7865">
        <w:rPr>
          <w:rFonts w:ascii="Times New Roman" w:hAnsi="Times New Roman" w:cs="Times New Roman"/>
          <w:sz w:val="24"/>
          <w:szCs w:val="24"/>
        </w:rPr>
        <w:t xml:space="preserve">6) не разглашать </w:t>
      </w:r>
      <w:hyperlink r:id="rId9" w:history="1">
        <w:r w:rsidRPr="006A7865">
          <w:rPr>
            <w:rFonts w:ascii="Times New Roman" w:hAnsi="Times New Roman" w:cs="Times New Roman"/>
            <w:color w:val="0000FF"/>
            <w:sz w:val="24"/>
            <w:szCs w:val="24"/>
          </w:rPr>
          <w:t>сведения</w:t>
        </w:r>
      </w:hyperlink>
      <w:r w:rsidRPr="006A7865">
        <w:rPr>
          <w:rFonts w:ascii="Times New Roman" w:hAnsi="Times New Roman" w:cs="Times New Roman"/>
          <w:sz w:val="24"/>
          <w:szCs w:val="24"/>
        </w:rPr>
        <w:t xml:space="preserve">,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w:t>
      </w:r>
      <w:r w:rsidRPr="006A7865">
        <w:rPr>
          <w:rFonts w:ascii="Times New Roman" w:hAnsi="Times New Roman" w:cs="Times New Roman"/>
          <w:sz w:val="24"/>
          <w:szCs w:val="24"/>
        </w:rPr>
        <w:lastRenderedPageBreak/>
        <w:t>жизни и здоровья граждан или затрагивающие их честь и достоинство;</w:t>
      </w:r>
    </w:p>
    <w:p w:rsidR="00CA7BD0" w:rsidRPr="006A7865" w:rsidRDefault="00CA7BD0" w:rsidP="00CA7BD0">
      <w:pPr>
        <w:pStyle w:val="ConsPlusNormal"/>
        <w:ind w:firstLine="540"/>
        <w:jc w:val="both"/>
        <w:rPr>
          <w:rFonts w:ascii="Times New Roman" w:hAnsi="Times New Roman" w:cs="Times New Roman"/>
          <w:sz w:val="24"/>
          <w:szCs w:val="24"/>
        </w:rPr>
      </w:pPr>
      <w:r w:rsidRPr="006A7865">
        <w:rPr>
          <w:rFonts w:ascii="Times New Roman" w:hAnsi="Times New Roman" w:cs="Times New Roman"/>
          <w:sz w:val="24"/>
          <w:szCs w:val="24"/>
        </w:rPr>
        <w:t>7) беречь государственное и муниципальное имущество, в том числе предоставленное ему для исполнения должностных обязанностей;</w:t>
      </w:r>
    </w:p>
    <w:p w:rsidR="00CA7BD0" w:rsidRPr="006A7865" w:rsidRDefault="00CA7BD0" w:rsidP="00CA7BD0">
      <w:pPr>
        <w:pStyle w:val="ConsPlusNormal"/>
        <w:ind w:firstLine="540"/>
        <w:jc w:val="both"/>
        <w:rPr>
          <w:rFonts w:ascii="Times New Roman" w:hAnsi="Times New Roman" w:cs="Times New Roman"/>
          <w:sz w:val="24"/>
          <w:szCs w:val="24"/>
        </w:rPr>
      </w:pPr>
      <w:r w:rsidRPr="006A7865">
        <w:rPr>
          <w:rFonts w:ascii="Times New Roman" w:hAnsi="Times New Roman" w:cs="Times New Roman"/>
          <w:sz w:val="24"/>
          <w:szCs w:val="24"/>
        </w:rPr>
        <w:t xml:space="preserve">8) представлять в установленном порядке предусмотренные </w:t>
      </w:r>
      <w:hyperlink r:id="rId10" w:history="1">
        <w:r w:rsidRPr="006A7865">
          <w:rPr>
            <w:rFonts w:ascii="Times New Roman" w:hAnsi="Times New Roman" w:cs="Times New Roman"/>
            <w:color w:val="0000FF"/>
            <w:sz w:val="24"/>
            <w:szCs w:val="24"/>
          </w:rPr>
          <w:t>законодательством</w:t>
        </w:r>
      </w:hyperlink>
      <w:r w:rsidRPr="006A7865">
        <w:rPr>
          <w:rFonts w:ascii="Times New Roman" w:hAnsi="Times New Roman" w:cs="Times New Roman"/>
          <w:sz w:val="24"/>
          <w:szCs w:val="24"/>
        </w:rPr>
        <w:t xml:space="preserve"> Российской Федерации сведения о себе и членах своей семьи;</w:t>
      </w:r>
    </w:p>
    <w:p w:rsidR="00CA7BD0" w:rsidRPr="006A7865" w:rsidRDefault="00CA7BD0" w:rsidP="00CA7BD0">
      <w:pPr>
        <w:pStyle w:val="ConsPlusNormal"/>
        <w:ind w:firstLine="540"/>
        <w:jc w:val="both"/>
        <w:rPr>
          <w:rFonts w:ascii="Times New Roman" w:hAnsi="Times New Roman" w:cs="Times New Roman"/>
          <w:sz w:val="24"/>
          <w:szCs w:val="24"/>
        </w:rPr>
      </w:pPr>
      <w:r w:rsidRPr="006A7865">
        <w:rPr>
          <w:rFonts w:ascii="Times New Roman" w:hAnsi="Times New Roman" w:cs="Times New Roman"/>
          <w:sz w:val="24"/>
          <w:szCs w:val="24"/>
        </w:rPr>
        <w:t>9) сообщать представителю нанимателя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CA7BD0" w:rsidRPr="006A7865" w:rsidRDefault="00CA7BD0" w:rsidP="00CA7BD0">
      <w:pPr>
        <w:pStyle w:val="ConsPlusNormal"/>
        <w:ind w:firstLine="540"/>
        <w:jc w:val="both"/>
        <w:rPr>
          <w:rFonts w:ascii="Times New Roman" w:hAnsi="Times New Roman" w:cs="Times New Roman"/>
          <w:sz w:val="24"/>
          <w:szCs w:val="24"/>
        </w:rPr>
      </w:pPr>
      <w:r w:rsidRPr="006A7865">
        <w:rPr>
          <w:rFonts w:ascii="Times New Roman" w:hAnsi="Times New Roman" w:cs="Times New Roman"/>
          <w:sz w:val="24"/>
          <w:szCs w:val="24"/>
        </w:rPr>
        <w:t xml:space="preserve">10) соблюдать ограничения, выполнять обязательства, не нарушать запреты, которые установлены Федеральным законом </w:t>
      </w:r>
      <w:r>
        <w:rPr>
          <w:rFonts w:ascii="Times New Roman" w:hAnsi="Times New Roman" w:cs="Times New Roman"/>
          <w:sz w:val="24"/>
          <w:szCs w:val="24"/>
        </w:rPr>
        <w:t xml:space="preserve">« О муниципальной службе в Российской Федерации» </w:t>
      </w:r>
      <w:r w:rsidRPr="006A7865">
        <w:rPr>
          <w:rFonts w:ascii="Times New Roman" w:hAnsi="Times New Roman" w:cs="Times New Roman"/>
          <w:sz w:val="24"/>
          <w:szCs w:val="24"/>
        </w:rPr>
        <w:t>и другими федеральными законами;</w:t>
      </w:r>
    </w:p>
    <w:p w:rsidR="00CA7BD0" w:rsidRDefault="00CA7BD0" w:rsidP="00CA7BD0">
      <w:pPr>
        <w:pStyle w:val="ConsPlusNormal"/>
        <w:ind w:firstLine="540"/>
        <w:jc w:val="both"/>
        <w:rPr>
          <w:rFonts w:ascii="Times New Roman" w:hAnsi="Times New Roman" w:cs="Times New Roman"/>
          <w:sz w:val="24"/>
          <w:szCs w:val="24"/>
        </w:rPr>
      </w:pPr>
      <w:r w:rsidRPr="006A7865">
        <w:rPr>
          <w:rFonts w:ascii="Times New Roman" w:hAnsi="Times New Roman" w:cs="Times New Roman"/>
          <w:sz w:val="24"/>
          <w:szCs w:val="24"/>
        </w:rP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w:t>
      </w:r>
      <w:r>
        <w:rPr>
          <w:rFonts w:ascii="Times New Roman" w:hAnsi="Times New Roman" w:cs="Times New Roman"/>
          <w:sz w:val="24"/>
          <w:szCs w:val="24"/>
        </w:rPr>
        <w:t>дотвращению подобного конфликта;</w:t>
      </w:r>
    </w:p>
    <w:p w:rsidR="00CA7BD0" w:rsidRPr="00835EBD" w:rsidRDefault="00CA7BD0" w:rsidP="00CA7BD0">
      <w:pPr>
        <w:pStyle w:val="ConsPlusNormal"/>
        <w:ind w:firstLine="540"/>
        <w:jc w:val="both"/>
        <w:rPr>
          <w:rFonts w:ascii="Times New Roman" w:hAnsi="Times New Roman" w:cs="Times New Roman"/>
          <w:sz w:val="24"/>
          <w:szCs w:val="24"/>
        </w:rPr>
      </w:pPr>
      <w:r w:rsidRPr="00835EBD">
        <w:rPr>
          <w:rFonts w:ascii="Times New Roman" w:hAnsi="Times New Roman" w:cs="Times New Roman"/>
          <w:sz w:val="24"/>
          <w:szCs w:val="24"/>
        </w:rPr>
        <w:t>1</w:t>
      </w:r>
      <w:r>
        <w:rPr>
          <w:rFonts w:ascii="Times New Roman" w:hAnsi="Times New Roman" w:cs="Times New Roman"/>
          <w:sz w:val="24"/>
          <w:szCs w:val="24"/>
        </w:rPr>
        <w:t>2</w:t>
      </w:r>
      <w:r w:rsidRPr="00835EBD">
        <w:rPr>
          <w:rFonts w:ascii="Times New Roman" w:hAnsi="Times New Roman" w:cs="Times New Roman"/>
          <w:sz w:val="24"/>
          <w:szCs w:val="24"/>
        </w:rPr>
        <w:t>) исполнять должностные обязанности добросовестно, на высоком профессиональном уровне;</w:t>
      </w:r>
    </w:p>
    <w:p w:rsidR="00CA7BD0" w:rsidRPr="00835EBD" w:rsidRDefault="00CA7BD0" w:rsidP="00CA7BD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13</w:t>
      </w:r>
      <w:r w:rsidRPr="00835EBD">
        <w:rPr>
          <w:rFonts w:ascii="Times New Roman" w:hAnsi="Times New Roman" w:cs="Times New Roman"/>
          <w:sz w:val="24"/>
          <w:szCs w:val="24"/>
        </w:rPr>
        <w:t>)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
    <w:p w:rsidR="00CA7BD0" w:rsidRPr="00835EBD" w:rsidRDefault="00CA7BD0" w:rsidP="00CA7BD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14</w:t>
      </w:r>
      <w:r w:rsidRPr="00835EBD">
        <w:rPr>
          <w:rFonts w:ascii="Times New Roman" w:hAnsi="Times New Roman" w:cs="Times New Roman"/>
          <w:sz w:val="24"/>
          <w:szCs w:val="24"/>
        </w:rPr>
        <w:t>)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CA7BD0" w:rsidRPr="00835EBD" w:rsidRDefault="00CA7BD0" w:rsidP="00CA7BD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15</w:t>
      </w:r>
      <w:r w:rsidRPr="00835EBD">
        <w:rPr>
          <w:rFonts w:ascii="Times New Roman" w:hAnsi="Times New Roman" w:cs="Times New Roman"/>
          <w:sz w:val="24"/>
          <w:szCs w:val="24"/>
        </w:rPr>
        <w:t>)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rsidR="00CA7BD0" w:rsidRPr="00835EBD" w:rsidRDefault="00CA7BD0" w:rsidP="00CA7BD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16</w:t>
      </w:r>
      <w:r w:rsidRPr="00835EBD">
        <w:rPr>
          <w:rFonts w:ascii="Times New Roman" w:hAnsi="Times New Roman" w:cs="Times New Roman"/>
          <w:sz w:val="24"/>
          <w:szCs w:val="24"/>
        </w:rPr>
        <w:t>) проявлять корректность в обращении с гражданами;</w:t>
      </w:r>
    </w:p>
    <w:p w:rsidR="00CA7BD0" w:rsidRPr="00835EBD" w:rsidRDefault="00CA7BD0" w:rsidP="00CA7BD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17</w:t>
      </w:r>
      <w:r w:rsidRPr="00835EBD">
        <w:rPr>
          <w:rFonts w:ascii="Times New Roman" w:hAnsi="Times New Roman" w:cs="Times New Roman"/>
          <w:sz w:val="24"/>
          <w:szCs w:val="24"/>
        </w:rPr>
        <w:t>) проявлять уважение к нравственным обычаям и традициям народов Российской Федерации;</w:t>
      </w:r>
    </w:p>
    <w:p w:rsidR="00CA7BD0" w:rsidRPr="00835EBD" w:rsidRDefault="00CA7BD0" w:rsidP="00CA7BD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18</w:t>
      </w:r>
      <w:r w:rsidRPr="00835EBD">
        <w:rPr>
          <w:rFonts w:ascii="Times New Roman" w:hAnsi="Times New Roman" w:cs="Times New Roman"/>
          <w:sz w:val="24"/>
          <w:szCs w:val="24"/>
        </w:rPr>
        <w:t>) учитывать культурные и иные особенности различных этнических и социальных групп, а также конфессий;</w:t>
      </w:r>
    </w:p>
    <w:p w:rsidR="00CA7BD0" w:rsidRPr="00835EBD" w:rsidRDefault="00CA7BD0" w:rsidP="00CA7BD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19</w:t>
      </w:r>
      <w:r w:rsidRPr="00835EBD">
        <w:rPr>
          <w:rFonts w:ascii="Times New Roman" w:hAnsi="Times New Roman" w:cs="Times New Roman"/>
          <w:sz w:val="24"/>
          <w:szCs w:val="24"/>
        </w:rPr>
        <w:t>) способствовать межнациональному и межконфессиональному согласию;</w:t>
      </w:r>
    </w:p>
    <w:p w:rsidR="00CA7BD0" w:rsidRDefault="00CA7BD0" w:rsidP="00CA7BD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20)</w:t>
      </w:r>
      <w:r w:rsidRPr="00835EBD">
        <w:rPr>
          <w:rFonts w:ascii="Times New Roman" w:hAnsi="Times New Roman" w:cs="Times New Roman"/>
          <w:sz w:val="24"/>
          <w:szCs w:val="24"/>
        </w:rPr>
        <w:t xml:space="preserve"> не допускать конфликтных ситуаций, способных нанести ущерб его репутации или авторитету</w:t>
      </w:r>
      <w:r>
        <w:rPr>
          <w:rFonts w:ascii="Times New Roman" w:hAnsi="Times New Roman" w:cs="Times New Roman"/>
          <w:sz w:val="24"/>
          <w:szCs w:val="24"/>
        </w:rPr>
        <w:t xml:space="preserve"> администрации </w:t>
      </w:r>
      <w:r>
        <w:rPr>
          <w:rFonts w:ascii="Times New Roman" w:hAnsi="Times New Roman"/>
          <w:sz w:val="24"/>
        </w:rPr>
        <w:t xml:space="preserve">Байгуловского </w:t>
      </w:r>
      <w:r>
        <w:rPr>
          <w:rFonts w:ascii="Times New Roman" w:hAnsi="Times New Roman" w:cs="Times New Roman"/>
          <w:sz w:val="24"/>
          <w:szCs w:val="24"/>
        </w:rPr>
        <w:t>сельского поселения</w:t>
      </w:r>
      <w:r w:rsidRPr="00835EBD">
        <w:rPr>
          <w:rFonts w:ascii="Times New Roman" w:hAnsi="Times New Roman" w:cs="Times New Roman"/>
          <w:sz w:val="24"/>
          <w:szCs w:val="24"/>
        </w:rPr>
        <w:t>.</w:t>
      </w:r>
    </w:p>
    <w:p w:rsidR="00CA7BD0" w:rsidRPr="00835EBD" w:rsidRDefault="00CA7BD0" w:rsidP="00CA7BD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2.3.1 </w:t>
      </w:r>
      <w:r w:rsidRPr="00835EBD">
        <w:rPr>
          <w:rFonts w:ascii="Times New Roman" w:hAnsi="Times New Roman" w:cs="Times New Roman"/>
          <w:sz w:val="24"/>
          <w:szCs w:val="24"/>
        </w:rPr>
        <w:t>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p w:rsidR="00CA7BD0" w:rsidRPr="006A7865" w:rsidRDefault="00CA7BD0" w:rsidP="00CA7BD0">
      <w:pPr>
        <w:pStyle w:val="ConsNormal"/>
        <w:widowControl/>
        <w:ind w:firstLine="540"/>
        <w:jc w:val="both"/>
        <w:rPr>
          <w:rFonts w:ascii="Times New Roman" w:hAnsi="Times New Roman"/>
          <w:sz w:val="24"/>
          <w:szCs w:val="24"/>
        </w:rPr>
      </w:pPr>
      <w:r w:rsidRPr="006A7865">
        <w:rPr>
          <w:rFonts w:ascii="Times New Roman" w:hAnsi="Times New Roman"/>
          <w:sz w:val="24"/>
          <w:szCs w:val="24"/>
        </w:rPr>
        <w:t>2.</w:t>
      </w:r>
      <w:r>
        <w:rPr>
          <w:rFonts w:ascii="Times New Roman" w:hAnsi="Times New Roman"/>
          <w:sz w:val="24"/>
          <w:szCs w:val="24"/>
        </w:rPr>
        <w:t>4.</w:t>
      </w:r>
      <w:r w:rsidRPr="006A7865">
        <w:rPr>
          <w:rFonts w:ascii="Times New Roman" w:hAnsi="Times New Roman"/>
          <w:sz w:val="24"/>
          <w:szCs w:val="24"/>
        </w:rPr>
        <w:t xml:space="preserve"> Муниципальный служащий не вправе исполнять данное ему неправомерное поручение. </w:t>
      </w:r>
      <w:proofErr w:type="gramStart"/>
      <w:r w:rsidRPr="006A7865">
        <w:rPr>
          <w:rFonts w:ascii="Times New Roman" w:hAnsi="Times New Roman"/>
          <w:sz w:val="24"/>
          <w:szCs w:val="24"/>
        </w:rPr>
        <w:t>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w:t>
      </w:r>
      <w:proofErr w:type="gramEnd"/>
      <w:r w:rsidRPr="006A7865">
        <w:rPr>
          <w:rFonts w:ascii="Times New Roman" w:hAnsi="Times New Roman"/>
          <w:sz w:val="24"/>
          <w:szCs w:val="24"/>
        </w:rPr>
        <w:t xml:space="preserve">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CA7BD0" w:rsidRDefault="00CA7BD0" w:rsidP="00CA7BD0">
      <w:pPr>
        <w:pStyle w:val="ConsNormal"/>
        <w:widowControl/>
        <w:ind w:firstLine="748"/>
        <w:jc w:val="both"/>
        <w:rPr>
          <w:rFonts w:ascii="Times New Roman" w:hAnsi="Times New Roman"/>
          <w:sz w:val="24"/>
        </w:rPr>
      </w:pPr>
      <w:r>
        <w:rPr>
          <w:rFonts w:ascii="Times New Roman" w:hAnsi="Times New Roman"/>
          <w:sz w:val="24"/>
        </w:rPr>
        <w:lastRenderedPageBreak/>
        <w:t>2.5. В соответствии с Федеральным законом «О муниципальной службе в Российской Федерации» гражданин не может быть принят на муниципальную службу, а муниципальный служащий не может находиться на муниципальной службе в случае:</w:t>
      </w:r>
    </w:p>
    <w:p w:rsidR="00CA7BD0" w:rsidRPr="004C794B" w:rsidRDefault="00CA7BD0" w:rsidP="00CA7BD0">
      <w:pPr>
        <w:pStyle w:val="ConsPlusNormal"/>
        <w:ind w:firstLine="540"/>
        <w:jc w:val="both"/>
        <w:rPr>
          <w:rFonts w:ascii="Times New Roman" w:hAnsi="Times New Roman" w:cs="Times New Roman"/>
          <w:sz w:val="24"/>
          <w:szCs w:val="24"/>
        </w:rPr>
      </w:pPr>
      <w:r w:rsidRPr="004C794B">
        <w:rPr>
          <w:rFonts w:ascii="Times New Roman" w:hAnsi="Times New Roman" w:cs="Times New Roman"/>
          <w:sz w:val="24"/>
          <w:szCs w:val="24"/>
        </w:rPr>
        <w:t>1) признания его недееспособным или ограниченно дееспособным решением суда, вступившим в законную силу;</w:t>
      </w:r>
    </w:p>
    <w:p w:rsidR="00CA7BD0" w:rsidRPr="004C794B" w:rsidRDefault="00CA7BD0" w:rsidP="00CA7BD0">
      <w:pPr>
        <w:pStyle w:val="ConsPlusNormal"/>
        <w:ind w:firstLine="540"/>
        <w:jc w:val="both"/>
        <w:rPr>
          <w:rFonts w:ascii="Times New Roman" w:hAnsi="Times New Roman" w:cs="Times New Roman"/>
          <w:sz w:val="24"/>
          <w:szCs w:val="24"/>
        </w:rPr>
      </w:pPr>
      <w:r w:rsidRPr="004C794B">
        <w:rPr>
          <w:rFonts w:ascii="Times New Roman" w:hAnsi="Times New Roman" w:cs="Times New Roman"/>
          <w:sz w:val="24"/>
          <w:szCs w:val="24"/>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CA7BD0" w:rsidRPr="004C794B" w:rsidRDefault="00CA7BD0" w:rsidP="00CA7BD0">
      <w:pPr>
        <w:pStyle w:val="ConsPlusNormal"/>
        <w:ind w:firstLine="540"/>
        <w:jc w:val="both"/>
        <w:rPr>
          <w:rFonts w:ascii="Times New Roman" w:hAnsi="Times New Roman" w:cs="Times New Roman"/>
          <w:sz w:val="24"/>
          <w:szCs w:val="24"/>
        </w:rPr>
      </w:pPr>
      <w:proofErr w:type="gramStart"/>
      <w:r w:rsidRPr="004C794B">
        <w:rPr>
          <w:rFonts w:ascii="Times New Roman" w:hAnsi="Times New Roman" w:cs="Times New Roman"/>
          <w:sz w:val="24"/>
          <w:szCs w:val="24"/>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roofErr w:type="gramEnd"/>
    </w:p>
    <w:p w:rsidR="00CA7BD0" w:rsidRPr="004C794B" w:rsidRDefault="00CA7BD0" w:rsidP="00CA7BD0">
      <w:pPr>
        <w:pStyle w:val="ConsPlusNormal"/>
        <w:ind w:firstLine="540"/>
        <w:jc w:val="both"/>
        <w:rPr>
          <w:rFonts w:ascii="Times New Roman" w:hAnsi="Times New Roman" w:cs="Times New Roman"/>
          <w:sz w:val="24"/>
          <w:szCs w:val="24"/>
        </w:rPr>
      </w:pPr>
      <w:r w:rsidRPr="004C794B">
        <w:rPr>
          <w:rFonts w:ascii="Times New Roman" w:hAnsi="Times New Roman" w:cs="Times New Roman"/>
          <w:sz w:val="24"/>
          <w:szCs w:val="24"/>
        </w:rPr>
        <w:t xml:space="preserve">4) наличия заболевания, препятствующего поступлению на муниципальную службу или ее прохождению и подтвержденного заключением медицинской организации. </w:t>
      </w:r>
      <w:hyperlink r:id="rId11" w:history="1">
        <w:r w:rsidRPr="004C794B">
          <w:rPr>
            <w:rFonts w:ascii="Times New Roman" w:hAnsi="Times New Roman" w:cs="Times New Roman"/>
            <w:color w:val="0000FF"/>
            <w:sz w:val="24"/>
            <w:szCs w:val="24"/>
          </w:rPr>
          <w:t>Порядок</w:t>
        </w:r>
      </w:hyperlink>
      <w:r w:rsidRPr="004C794B">
        <w:rPr>
          <w:rFonts w:ascii="Times New Roman" w:hAnsi="Times New Roman" w:cs="Times New Roman"/>
          <w:sz w:val="24"/>
          <w:szCs w:val="24"/>
        </w:rPr>
        <w:t xml:space="preserve"> прохождения диспансеризации, </w:t>
      </w:r>
      <w:hyperlink r:id="rId12" w:history="1">
        <w:r w:rsidRPr="004C794B">
          <w:rPr>
            <w:rFonts w:ascii="Times New Roman" w:hAnsi="Times New Roman" w:cs="Times New Roman"/>
            <w:color w:val="0000FF"/>
            <w:sz w:val="24"/>
            <w:szCs w:val="24"/>
          </w:rPr>
          <w:t>перечень</w:t>
        </w:r>
      </w:hyperlink>
      <w:r w:rsidRPr="004C794B">
        <w:rPr>
          <w:rFonts w:ascii="Times New Roman" w:hAnsi="Times New Roman" w:cs="Times New Roman"/>
          <w:sz w:val="24"/>
          <w:szCs w:val="24"/>
        </w:rPr>
        <w:t xml:space="preserve"> таких заболеваний и </w:t>
      </w:r>
      <w:hyperlink r:id="rId13" w:history="1">
        <w:r w:rsidRPr="004C794B">
          <w:rPr>
            <w:rFonts w:ascii="Times New Roman" w:hAnsi="Times New Roman" w:cs="Times New Roman"/>
            <w:color w:val="0000FF"/>
            <w:sz w:val="24"/>
            <w:szCs w:val="24"/>
          </w:rPr>
          <w:t>форма</w:t>
        </w:r>
      </w:hyperlink>
      <w:r w:rsidRPr="004C794B">
        <w:rPr>
          <w:rFonts w:ascii="Times New Roman" w:hAnsi="Times New Roman" w:cs="Times New Roman"/>
          <w:sz w:val="24"/>
          <w:szCs w:val="24"/>
        </w:rPr>
        <w:t xml:space="preserve">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CA7BD0" w:rsidRPr="004C794B" w:rsidRDefault="00CA7BD0" w:rsidP="00CA7BD0">
      <w:pPr>
        <w:pStyle w:val="ConsPlusNormal"/>
        <w:ind w:firstLine="540"/>
        <w:jc w:val="both"/>
        <w:rPr>
          <w:rFonts w:ascii="Times New Roman" w:hAnsi="Times New Roman" w:cs="Times New Roman"/>
          <w:sz w:val="24"/>
          <w:szCs w:val="24"/>
        </w:rPr>
      </w:pPr>
      <w:proofErr w:type="gramStart"/>
      <w:r w:rsidRPr="004C794B">
        <w:rPr>
          <w:rFonts w:ascii="Times New Roman" w:hAnsi="Times New Roman" w:cs="Times New Roman"/>
          <w:sz w:val="24"/>
          <w:szCs w:val="24"/>
        </w:rPr>
        <w:t>5) близкого родства или свойства (родители, супруги, дети, братья, сестры, а также братья, сестры, родители, дети супругов и супруги детей) с главой</w:t>
      </w:r>
      <w:r>
        <w:rPr>
          <w:rFonts w:ascii="Times New Roman" w:hAnsi="Times New Roman" w:cs="Times New Roman"/>
          <w:sz w:val="24"/>
          <w:szCs w:val="24"/>
        </w:rPr>
        <w:t xml:space="preserve"> </w:t>
      </w:r>
      <w:r>
        <w:rPr>
          <w:rFonts w:ascii="Times New Roman" w:hAnsi="Times New Roman"/>
          <w:sz w:val="24"/>
        </w:rPr>
        <w:t xml:space="preserve">Байгуловского </w:t>
      </w:r>
      <w:r>
        <w:rPr>
          <w:rFonts w:ascii="Times New Roman" w:hAnsi="Times New Roman" w:cs="Times New Roman"/>
          <w:sz w:val="24"/>
          <w:szCs w:val="24"/>
        </w:rPr>
        <w:t>сельского поселения</w:t>
      </w:r>
      <w:r w:rsidRPr="004C794B">
        <w:rPr>
          <w:rFonts w:ascii="Times New Roman" w:hAnsi="Times New Roman" w:cs="Times New Roman"/>
          <w:sz w:val="24"/>
          <w:szCs w:val="24"/>
        </w:rPr>
        <w:t>,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roofErr w:type="gramEnd"/>
    </w:p>
    <w:p w:rsidR="00CA7BD0" w:rsidRPr="004C794B" w:rsidRDefault="00CA7BD0" w:rsidP="00CA7BD0">
      <w:pPr>
        <w:pStyle w:val="ConsPlusNormal"/>
        <w:ind w:firstLine="540"/>
        <w:jc w:val="both"/>
        <w:rPr>
          <w:rFonts w:ascii="Times New Roman" w:hAnsi="Times New Roman" w:cs="Times New Roman"/>
          <w:sz w:val="24"/>
          <w:szCs w:val="24"/>
        </w:rPr>
      </w:pPr>
      <w:proofErr w:type="gramStart"/>
      <w:r w:rsidRPr="004C794B">
        <w:rPr>
          <w:rFonts w:ascii="Times New Roman" w:hAnsi="Times New Roman" w:cs="Times New Roman"/>
          <w:sz w:val="24"/>
          <w:szCs w:val="24"/>
        </w:rPr>
        <w:t>6)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w:t>
      </w:r>
      <w:proofErr w:type="gramEnd"/>
      <w:r w:rsidRPr="004C794B">
        <w:rPr>
          <w:rFonts w:ascii="Times New Roman" w:hAnsi="Times New Roman" w:cs="Times New Roman"/>
          <w:sz w:val="24"/>
          <w:szCs w:val="24"/>
        </w:rPr>
        <w:t xml:space="preserve"> </w:t>
      </w:r>
      <w:proofErr w:type="gramStart"/>
      <w:r w:rsidRPr="004C794B">
        <w:rPr>
          <w:rFonts w:ascii="Times New Roman" w:hAnsi="Times New Roman" w:cs="Times New Roman"/>
          <w:sz w:val="24"/>
          <w:szCs w:val="24"/>
        </w:rPr>
        <w:t>соответствии</w:t>
      </w:r>
      <w:proofErr w:type="gramEnd"/>
      <w:r w:rsidRPr="004C794B">
        <w:rPr>
          <w:rFonts w:ascii="Times New Roman" w:hAnsi="Times New Roman" w:cs="Times New Roman"/>
          <w:sz w:val="24"/>
          <w:szCs w:val="24"/>
        </w:rPr>
        <w:t xml:space="preserve"> с которым гражданин Российской Федерации, имеющий гражданство иностранного государства, имеет право находиться на муниципальной службе;</w:t>
      </w:r>
    </w:p>
    <w:p w:rsidR="00CA7BD0" w:rsidRPr="004C794B" w:rsidRDefault="00CA7BD0" w:rsidP="00CA7BD0">
      <w:pPr>
        <w:pStyle w:val="ConsPlusNormal"/>
        <w:ind w:firstLine="540"/>
        <w:jc w:val="both"/>
        <w:rPr>
          <w:rFonts w:ascii="Times New Roman" w:hAnsi="Times New Roman" w:cs="Times New Roman"/>
          <w:sz w:val="24"/>
          <w:szCs w:val="24"/>
        </w:rPr>
      </w:pPr>
      <w:r w:rsidRPr="004C794B">
        <w:rPr>
          <w:rFonts w:ascii="Times New Roman" w:hAnsi="Times New Roman" w:cs="Times New Roman"/>
          <w:sz w:val="24"/>
          <w:szCs w:val="24"/>
        </w:rPr>
        <w:t>7)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CA7BD0" w:rsidRPr="004C794B" w:rsidRDefault="00CA7BD0" w:rsidP="00CA7BD0">
      <w:pPr>
        <w:pStyle w:val="ConsPlusNormal"/>
        <w:ind w:firstLine="540"/>
        <w:jc w:val="both"/>
        <w:rPr>
          <w:rFonts w:ascii="Times New Roman" w:hAnsi="Times New Roman" w:cs="Times New Roman"/>
          <w:sz w:val="24"/>
          <w:szCs w:val="24"/>
        </w:rPr>
      </w:pPr>
      <w:r w:rsidRPr="004C794B">
        <w:rPr>
          <w:rFonts w:ascii="Times New Roman" w:hAnsi="Times New Roman" w:cs="Times New Roman"/>
          <w:sz w:val="24"/>
          <w:szCs w:val="24"/>
        </w:rPr>
        <w:t>8) представления подложных документов или заведомо ложных сведений при поступлении на муниципальную службу;</w:t>
      </w:r>
    </w:p>
    <w:p w:rsidR="00CA7BD0" w:rsidRPr="004C794B" w:rsidRDefault="00CA7BD0" w:rsidP="00CA7BD0">
      <w:pPr>
        <w:pStyle w:val="ConsPlusNormal"/>
        <w:ind w:firstLine="540"/>
        <w:jc w:val="both"/>
        <w:rPr>
          <w:rFonts w:ascii="Times New Roman" w:hAnsi="Times New Roman" w:cs="Times New Roman"/>
          <w:sz w:val="24"/>
          <w:szCs w:val="24"/>
        </w:rPr>
      </w:pPr>
      <w:r w:rsidRPr="004C794B">
        <w:rPr>
          <w:rFonts w:ascii="Times New Roman" w:hAnsi="Times New Roman" w:cs="Times New Roman"/>
          <w:sz w:val="24"/>
          <w:szCs w:val="24"/>
        </w:rPr>
        <w:t xml:space="preserve">9) непредставления предусмотренных Федеральным </w:t>
      </w:r>
      <w:hyperlink w:anchor="P296" w:history="1">
        <w:r w:rsidRPr="004C794B">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 муниципальной службе в Российской Федерации»</w:t>
      </w:r>
      <w:r w:rsidRPr="004C794B">
        <w:rPr>
          <w:rFonts w:ascii="Times New Roman" w:hAnsi="Times New Roman" w:cs="Times New Roman"/>
          <w:sz w:val="24"/>
          <w:szCs w:val="24"/>
        </w:rPr>
        <w:t xml:space="preserve">, Федеральным </w:t>
      </w:r>
      <w:hyperlink r:id="rId14" w:history="1">
        <w:r w:rsidRPr="004C794B">
          <w:rPr>
            <w:rFonts w:ascii="Times New Roman" w:hAnsi="Times New Roman" w:cs="Times New Roman"/>
            <w:color w:val="0000FF"/>
            <w:sz w:val="24"/>
            <w:szCs w:val="24"/>
          </w:rPr>
          <w:t>законом</w:t>
        </w:r>
      </w:hyperlink>
      <w:r w:rsidRPr="004C794B">
        <w:rPr>
          <w:rFonts w:ascii="Times New Roman" w:hAnsi="Times New Roman" w:cs="Times New Roman"/>
          <w:sz w:val="24"/>
          <w:szCs w:val="24"/>
        </w:rPr>
        <w:t xml:space="preserve"> от 25 декабря 2008 года N 273-ФЗ "О противодействии коррупции" и другими федеральными </w:t>
      </w:r>
      <w:hyperlink r:id="rId15" w:history="1">
        <w:r w:rsidRPr="004C794B">
          <w:rPr>
            <w:rFonts w:ascii="Times New Roman" w:hAnsi="Times New Roman" w:cs="Times New Roman"/>
            <w:color w:val="0000FF"/>
            <w:sz w:val="24"/>
            <w:szCs w:val="24"/>
          </w:rPr>
          <w:t>законами</w:t>
        </w:r>
      </w:hyperlink>
      <w:r w:rsidRPr="004C794B">
        <w:rPr>
          <w:rFonts w:ascii="Times New Roman" w:hAnsi="Times New Roman" w:cs="Times New Roman"/>
          <w:sz w:val="24"/>
          <w:szCs w:val="24"/>
        </w:rPr>
        <w:t xml:space="preserve"> сведений или представления заведомо недостоверных или неполных сведений при поступлении на муниципальную службу;</w:t>
      </w:r>
    </w:p>
    <w:p w:rsidR="00CA7BD0" w:rsidRPr="004C794B" w:rsidRDefault="00CA7BD0" w:rsidP="00CA7BD0">
      <w:pPr>
        <w:pStyle w:val="ConsPlusNormal"/>
        <w:ind w:firstLine="540"/>
        <w:jc w:val="both"/>
        <w:rPr>
          <w:rFonts w:ascii="Times New Roman" w:hAnsi="Times New Roman" w:cs="Times New Roman"/>
          <w:sz w:val="24"/>
          <w:szCs w:val="24"/>
        </w:rPr>
      </w:pPr>
      <w:r w:rsidRPr="004C794B">
        <w:rPr>
          <w:rFonts w:ascii="Times New Roman" w:hAnsi="Times New Roman" w:cs="Times New Roman"/>
          <w:sz w:val="24"/>
          <w:szCs w:val="24"/>
        </w:rPr>
        <w:t xml:space="preserve">9.1) непредставления сведений, предусмотренных </w:t>
      </w:r>
      <w:hyperlink w:anchor="P280" w:history="1">
        <w:r w:rsidRPr="004C794B">
          <w:rPr>
            <w:rFonts w:ascii="Times New Roman" w:hAnsi="Times New Roman" w:cs="Times New Roman"/>
            <w:color w:val="0000FF"/>
            <w:sz w:val="24"/>
            <w:szCs w:val="24"/>
          </w:rPr>
          <w:t>статьей 15.1</w:t>
        </w:r>
      </w:hyperlink>
      <w:r w:rsidRPr="004C794B">
        <w:rPr>
          <w:rFonts w:ascii="Times New Roman" w:hAnsi="Times New Roman" w:cs="Times New Roman"/>
          <w:sz w:val="24"/>
          <w:szCs w:val="24"/>
        </w:rPr>
        <w:t xml:space="preserve"> Федерального закона</w:t>
      </w:r>
      <w:r>
        <w:rPr>
          <w:rFonts w:ascii="Times New Roman" w:hAnsi="Times New Roman" w:cs="Times New Roman"/>
          <w:sz w:val="24"/>
          <w:szCs w:val="24"/>
        </w:rPr>
        <w:t xml:space="preserve"> «О муниципальной службе в Российской Федерации»</w:t>
      </w:r>
      <w:r w:rsidRPr="004C794B">
        <w:rPr>
          <w:rFonts w:ascii="Times New Roman" w:hAnsi="Times New Roman" w:cs="Times New Roman"/>
          <w:sz w:val="24"/>
          <w:szCs w:val="24"/>
        </w:rPr>
        <w:t>;</w:t>
      </w:r>
    </w:p>
    <w:p w:rsidR="00CA7BD0" w:rsidRPr="004C794B" w:rsidRDefault="00CA7BD0" w:rsidP="00CA7BD0">
      <w:pPr>
        <w:pStyle w:val="ConsPlusNormal"/>
        <w:ind w:firstLine="540"/>
        <w:jc w:val="both"/>
        <w:rPr>
          <w:rFonts w:ascii="Times New Roman" w:hAnsi="Times New Roman" w:cs="Times New Roman"/>
          <w:sz w:val="24"/>
          <w:szCs w:val="24"/>
        </w:rPr>
      </w:pPr>
      <w:proofErr w:type="gramStart"/>
      <w:r w:rsidRPr="004C794B">
        <w:rPr>
          <w:rFonts w:ascii="Times New Roman" w:hAnsi="Times New Roman" w:cs="Times New Roman"/>
          <w:sz w:val="24"/>
          <w:szCs w:val="24"/>
        </w:rPr>
        <w:t xml:space="preserve">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w:t>
      </w:r>
      <w:r w:rsidRPr="004C794B">
        <w:rPr>
          <w:rFonts w:ascii="Times New Roman" w:hAnsi="Times New Roman" w:cs="Times New Roman"/>
          <w:sz w:val="24"/>
          <w:szCs w:val="24"/>
        </w:rPr>
        <w:lastRenderedPageBreak/>
        <w:t>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w:t>
      </w:r>
      <w:proofErr w:type="gramEnd"/>
      <w:r w:rsidRPr="004C794B">
        <w:rPr>
          <w:rFonts w:ascii="Times New Roman" w:hAnsi="Times New Roman" w:cs="Times New Roman"/>
          <w:sz w:val="24"/>
          <w:szCs w:val="24"/>
        </w:rPr>
        <w:t xml:space="preserve"> </w:t>
      </w:r>
      <w:proofErr w:type="gramStart"/>
      <w:r w:rsidRPr="004C794B">
        <w:rPr>
          <w:rFonts w:ascii="Times New Roman" w:hAnsi="Times New Roman" w:cs="Times New Roman"/>
          <w:sz w:val="24"/>
          <w:szCs w:val="24"/>
        </w:rPr>
        <w:t>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roofErr w:type="gramEnd"/>
    </w:p>
    <w:p w:rsidR="00CA7BD0" w:rsidRPr="004C794B" w:rsidRDefault="00CA7BD0" w:rsidP="00CA7BD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2.6.</w:t>
      </w:r>
      <w:r w:rsidRPr="004C794B">
        <w:rPr>
          <w:rFonts w:ascii="Times New Roman" w:hAnsi="Times New Roman" w:cs="Times New Roman"/>
          <w:sz w:val="24"/>
          <w:szCs w:val="24"/>
        </w:rPr>
        <w:t xml:space="preserve"> </w:t>
      </w:r>
      <w:proofErr w:type="gramStart"/>
      <w:r w:rsidRPr="004C794B">
        <w:rPr>
          <w:rFonts w:ascii="Times New Roman" w:hAnsi="Times New Roman" w:cs="Times New Roman"/>
          <w:sz w:val="24"/>
          <w:szCs w:val="24"/>
        </w:rPr>
        <w:t>Гражданин не может быть назначен на должность главы</w:t>
      </w:r>
      <w:r w:rsidRPr="00A42F48">
        <w:rPr>
          <w:rFonts w:ascii="Times New Roman" w:hAnsi="Times New Roman"/>
          <w:sz w:val="24"/>
        </w:rPr>
        <w:t xml:space="preserve"> </w:t>
      </w:r>
      <w:r>
        <w:rPr>
          <w:rFonts w:ascii="Times New Roman" w:hAnsi="Times New Roman"/>
          <w:sz w:val="24"/>
        </w:rPr>
        <w:t>Байгуловской</w:t>
      </w:r>
      <w:r w:rsidRPr="004C794B">
        <w:rPr>
          <w:rFonts w:ascii="Times New Roman" w:hAnsi="Times New Roman" w:cs="Times New Roman"/>
          <w:sz w:val="24"/>
          <w:szCs w:val="24"/>
        </w:rPr>
        <w:t xml:space="preserve"> </w:t>
      </w:r>
      <w:r>
        <w:rPr>
          <w:rFonts w:ascii="Times New Roman" w:hAnsi="Times New Roman" w:cs="Times New Roman"/>
          <w:sz w:val="24"/>
          <w:szCs w:val="24"/>
        </w:rPr>
        <w:t>сельской</w:t>
      </w:r>
      <w:r w:rsidRPr="004C794B">
        <w:rPr>
          <w:rFonts w:ascii="Times New Roman" w:hAnsi="Times New Roman" w:cs="Times New Roman"/>
          <w:sz w:val="24"/>
          <w:szCs w:val="24"/>
        </w:rPr>
        <w:t xml:space="preserve"> администрации по контракту, а муниципальный служащий не может замещать должность главы </w:t>
      </w:r>
      <w:r>
        <w:rPr>
          <w:rFonts w:ascii="Times New Roman" w:hAnsi="Times New Roman"/>
          <w:sz w:val="24"/>
        </w:rPr>
        <w:t xml:space="preserve">Байгуловской </w:t>
      </w:r>
      <w:r>
        <w:rPr>
          <w:rFonts w:ascii="Times New Roman" w:hAnsi="Times New Roman" w:cs="Times New Roman"/>
          <w:sz w:val="24"/>
          <w:szCs w:val="24"/>
        </w:rPr>
        <w:t>сельской</w:t>
      </w:r>
      <w:r w:rsidRPr="004C794B">
        <w:rPr>
          <w:rFonts w:ascii="Times New Roman" w:hAnsi="Times New Roman" w:cs="Times New Roman"/>
          <w:sz w:val="24"/>
          <w:szCs w:val="24"/>
        </w:rPr>
        <w:t xml:space="preserve"> администрации по контракту в случае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w:t>
      </w:r>
      <w:proofErr w:type="gramEnd"/>
    </w:p>
    <w:p w:rsidR="00CA7BD0" w:rsidRPr="004C794B" w:rsidRDefault="00CA7BD0" w:rsidP="00CA7BD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2.7. </w:t>
      </w:r>
      <w:r w:rsidRPr="004C794B">
        <w:rPr>
          <w:rFonts w:ascii="Times New Roman" w:hAnsi="Times New Roman" w:cs="Times New Roman"/>
          <w:sz w:val="24"/>
          <w:szCs w:val="24"/>
        </w:rPr>
        <w:t>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CA7BD0" w:rsidRDefault="00CA7BD0" w:rsidP="00CA7BD0">
      <w:pPr>
        <w:pStyle w:val="ConsPlusNormal"/>
        <w:jc w:val="both"/>
        <w:rPr>
          <w:rFonts w:ascii="Times New Roman" w:hAnsi="Times New Roman" w:cs="Times New Roman"/>
          <w:sz w:val="24"/>
          <w:szCs w:val="24"/>
        </w:rPr>
      </w:pPr>
    </w:p>
    <w:p w:rsidR="00CA7BD0" w:rsidRDefault="00CA7BD0" w:rsidP="00CA7BD0">
      <w:pPr>
        <w:pStyle w:val="ConsPlusNormal"/>
        <w:numPr>
          <w:ilvl w:val="0"/>
          <w:numId w:val="1"/>
        </w:numPr>
        <w:jc w:val="center"/>
        <w:rPr>
          <w:rFonts w:ascii="Times New Roman" w:hAnsi="Times New Roman" w:cs="Times New Roman"/>
          <w:b/>
          <w:sz w:val="24"/>
          <w:szCs w:val="24"/>
        </w:rPr>
      </w:pPr>
      <w:r w:rsidRPr="00B43D33">
        <w:rPr>
          <w:rFonts w:ascii="Times New Roman" w:hAnsi="Times New Roman" w:cs="Times New Roman"/>
          <w:b/>
          <w:sz w:val="24"/>
          <w:szCs w:val="24"/>
        </w:rPr>
        <w:t>Запреты, связанные с муниципальной службой</w:t>
      </w:r>
    </w:p>
    <w:p w:rsidR="00CA7BD0" w:rsidRPr="00B43D33" w:rsidRDefault="00CA7BD0" w:rsidP="00CA7BD0">
      <w:pPr>
        <w:pStyle w:val="ConsPlusNormal"/>
        <w:ind w:left="1080"/>
        <w:rPr>
          <w:rFonts w:ascii="Times New Roman" w:hAnsi="Times New Roman" w:cs="Times New Roman"/>
          <w:b/>
          <w:sz w:val="24"/>
          <w:szCs w:val="24"/>
        </w:rPr>
      </w:pPr>
    </w:p>
    <w:p w:rsidR="00CA7BD0" w:rsidRDefault="00CA7BD0" w:rsidP="00CA7BD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3.1</w:t>
      </w:r>
      <w:proofErr w:type="gramStart"/>
      <w:r>
        <w:rPr>
          <w:rFonts w:ascii="Times New Roman" w:hAnsi="Times New Roman" w:cs="Times New Roman"/>
          <w:sz w:val="24"/>
          <w:szCs w:val="24"/>
        </w:rPr>
        <w:t xml:space="preserve"> В</w:t>
      </w:r>
      <w:proofErr w:type="gramEnd"/>
      <w:r>
        <w:rPr>
          <w:rFonts w:ascii="Times New Roman" w:hAnsi="Times New Roman" w:cs="Times New Roman"/>
          <w:sz w:val="24"/>
          <w:szCs w:val="24"/>
        </w:rPr>
        <w:t xml:space="preserve"> связи с прохождением муниципальной службы муниципальному служащему запрещается:</w:t>
      </w:r>
    </w:p>
    <w:p w:rsidR="00CA7BD0" w:rsidRPr="004E4BD0" w:rsidRDefault="00CA7BD0" w:rsidP="00CA7BD0">
      <w:pPr>
        <w:pStyle w:val="ConsPlusNormal"/>
        <w:ind w:firstLine="540"/>
        <w:jc w:val="both"/>
        <w:rPr>
          <w:rFonts w:ascii="Times New Roman" w:hAnsi="Times New Roman" w:cs="Times New Roman"/>
          <w:sz w:val="24"/>
          <w:szCs w:val="24"/>
        </w:rPr>
      </w:pPr>
      <w:r w:rsidRPr="004E4BD0">
        <w:rPr>
          <w:rFonts w:ascii="Times New Roman" w:hAnsi="Times New Roman" w:cs="Times New Roman"/>
          <w:sz w:val="24"/>
          <w:szCs w:val="24"/>
        </w:rPr>
        <w:t>1) замещать должность муниципальной службы в случае:</w:t>
      </w:r>
    </w:p>
    <w:p w:rsidR="00CA7BD0" w:rsidRPr="004E4BD0" w:rsidRDefault="00CA7BD0" w:rsidP="00CA7BD0">
      <w:pPr>
        <w:pStyle w:val="ConsPlusNormal"/>
        <w:ind w:firstLine="540"/>
        <w:jc w:val="both"/>
        <w:rPr>
          <w:rFonts w:ascii="Times New Roman" w:hAnsi="Times New Roman" w:cs="Times New Roman"/>
          <w:sz w:val="24"/>
          <w:szCs w:val="24"/>
        </w:rPr>
      </w:pPr>
      <w:r w:rsidRPr="004E4BD0">
        <w:rPr>
          <w:rFonts w:ascii="Times New Roman" w:hAnsi="Times New Roman" w:cs="Times New Roman"/>
          <w:sz w:val="24"/>
          <w:szCs w:val="24"/>
        </w:rP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CA7BD0" w:rsidRPr="004E4BD0" w:rsidRDefault="00CA7BD0" w:rsidP="00CA7BD0">
      <w:pPr>
        <w:pStyle w:val="ConsPlusNormal"/>
        <w:ind w:firstLine="540"/>
        <w:jc w:val="both"/>
        <w:rPr>
          <w:rFonts w:ascii="Times New Roman" w:hAnsi="Times New Roman" w:cs="Times New Roman"/>
          <w:sz w:val="24"/>
          <w:szCs w:val="24"/>
        </w:rPr>
      </w:pPr>
      <w:r w:rsidRPr="004E4BD0">
        <w:rPr>
          <w:rFonts w:ascii="Times New Roman" w:hAnsi="Times New Roman" w:cs="Times New Roman"/>
          <w:sz w:val="24"/>
          <w:szCs w:val="24"/>
        </w:rPr>
        <w:t>б) избрания или назначения на муниципальную должность;</w:t>
      </w:r>
    </w:p>
    <w:p w:rsidR="00CA7BD0" w:rsidRPr="004E4BD0" w:rsidRDefault="00CA7BD0" w:rsidP="00CA7BD0">
      <w:pPr>
        <w:pStyle w:val="ConsPlusNormal"/>
        <w:ind w:firstLine="540"/>
        <w:jc w:val="both"/>
        <w:rPr>
          <w:rFonts w:ascii="Times New Roman" w:hAnsi="Times New Roman" w:cs="Times New Roman"/>
          <w:sz w:val="24"/>
          <w:szCs w:val="24"/>
        </w:rPr>
      </w:pPr>
      <w:r w:rsidRPr="004E4BD0">
        <w:rPr>
          <w:rFonts w:ascii="Times New Roman" w:hAnsi="Times New Roman" w:cs="Times New Roman"/>
          <w:sz w:val="24"/>
          <w:szCs w:val="24"/>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CA7BD0" w:rsidRPr="004E4BD0" w:rsidRDefault="00CA7BD0" w:rsidP="00CA7BD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w:t>
      </w:r>
      <w:r w:rsidRPr="004E4BD0">
        <w:rPr>
          <w:rFonts w:ascii="Times New Roman" w:hAnsi="Times New Roman" w:cs="Times New Roman"/>
          <w:sz w:val="24"/>
          <w:szCs w:val="24"/>
        </w:rPr>
        <w:t xml:space="preserve">)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w:t>
      </w:r>
      <w:proofErr w:type="gramStart"/>
      <w:r w:rsidRPr="004E4BD0">
        <w:rPr>
          <w:rFonts w:ascii="Times New Roman" w:hAnsi="Times New Roman" w:cs="Times New Roman"/>
          <w:sz w:val="24"/>
          <w:szCs w:val="24"/>
        </w:rPr>
        <w:t>участия на безвозмездной основе в управлении указанными некоммерческими организациями (кроме политической партии) в качестве единоличного исполнительного органа или вхождения в состав их коллегиальных органов управления с разрешения представителя нанимателя (работодателя), которое получено в порядке, установленном муниципальным правовым актом), кроме 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w:t>
      </w:r>
      <w:proofErr w:type="gramEnd"/>
      <w:r w:rsidRPr="004E4BD0">
        <w:rPr>
          <w:rFonts w:ascii="Times New Roman" w:hAnsi="Times New Roman" w:cs="Times New Roman"/>
          <w:sz w:val="24"/>
          <w:szCs w:val="24"/>
        </w:rPr>
        <w:t>,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
    <w:p w:rsidR="00CA7BD0" w:rsidRPr="004E4BD0" w:rsidRDefault="00CA7BD0" w:rsidP="00CA7BD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Pr="004E4BD0">
        <w:rPr>
          <w:rFonts w:ascii="Times New Roman" w:hAnsi="Times New Roman" w:cs="Times New Roman"/>
          <w:sz w:val="24"/>
          <w:szCs w:val="24"/>
        </w:rPr>
        <w:t xml:space="preserve">)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w:t>
      </w:r>
      <w:hyperlink w:anchor="P136" w:history="1">
        <w:r w:rsidRPr="004E4BD0">
          <w:rPr>
            <w:rFonts w:ascii="Times New Roman" w:hAnsi="Times New Roman" w:cs="Times New Roman"/>
            <w:color w:val="0000FF"/>
            <w:sz w:val="24"/>
            <w:szCs w:val="24"/>
          </w:rPr>
          <w:t>законами</w:t>
        </w:r>
      </w:hyperlink>
      <w:r w:rsidRPr="004E4BD0">
        <w:rPr>
          <w:rFonts w:ascii="Times New Roman" w:hAnsi="Times New Roman" w:cs="Times New Roman"/>
          <w:sz w:val="24"/>
          <w:szCs w:val="24"/>
        </w:rPr>
        <w:t>;</w:t>
      </w:r>
    </w:p>
    <w:p w:rsidR="00CA7BD0" w:rsidRPr="004E4BD0" w:rsidRDefault="00CA7BD0" w:rsidP="00CA7BD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4</w:t>
      </w:r>
      <w:r w:rsidRPr="004E4BD0">
        <w:rPr>
          <w:rFonts w:ascii="Times New Roman" w:hAnsi="Times New Roman" w:cs="Times New Roman"/>
          <w:sz w:val="24"/>
          <w:szCs w:val="24"/>
        </w:rPr>
        <w:t xml:space="preserve">)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 </w:t>
      </w:r>
      <w:hyperlink r:id="rId16" w:history="1">
        <w:r w:rsidRPr="004E4BD0">
          <w:rPr>
            <w:rFonts w:ascii="Times New Roman" w:hAnsi="Times New Roman" w:cs="Times New Roman"/>
            <w:color w:val="0000FF"/>
            <w:sz w:val="24"/>
            <w:szCs w:val="24"/>
          </w:rPr>
          <w:t>кодексом</w:t>
        </w:r>
      </w:hyperlink>
      <w:r w:rsidRPr="004E4BD0">
        <w:rPr>
          <w:rFonts w:ascii="Times New Roman" w:hAnsi="Times New Roman" w:cs="Times New Roman"/>
          <w:sz w:val="24"/>
          <w:szCs w:val="24"/>
        </w:rPr>
        <w:t xml:space="preserve">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w:t>
      </w:r>
      <w:hyperlink r:id="rId17" w:history="1">
        <w:r w:rsidRPr="004E4BD0">
          <w:rPr>
            <w:rFonts w:ascii="Times New Roman" w:hAnsi="Times New Roman" w:cs="Times New Roman"/>
            <w:color w:val="0000FF"/>
            <w:sz w:val="24"/>
            <w:szCs w:val="24"/>
          </w:rPr>
          <w:t>порядке</w:t>
        </w:r>
      </w:hyperlink>
      <w:r w:rsidRPr="004E4BD0">
        <w:rPr>
          <w:rFonts w:ascii="Times New Roman" w:hAnsi="Times New Roman" w:cs="Times New Roman"/>
          <w:sz w:val="24"/>
          <w:szCs w:val="24"/>
        </w:rPr>
        <w:t>, устанавливаемом нормативными правовыми актами Российской Федерации;</w:t>
      </w:r>
    </w:p>
    <w:p w:rsidR="00CA7BD0" w:rsidRPr="004E4BD0" w:rsidRDefault="00CA7BD0" w:rsidP="00CA7BD0">
      <w:pPr>
        <w:pStyle w:val="ConsPlusNormal"/>
        <w:ind w:firstLine="540"/>
        <w:jc w:val="both"/>
        <w:rPr>
          <w:rFonts w:ascii="Times New Roman" w:hAnsi="Times New Roman" w:cs="Times New Roman"/>
          <w:sz w:val="24"/>
          <w:szCs w:val="24"/>
        </w:rPr>
      </w:pPr>
      <w:proofErr w:type="gramStart"/>
      <w:r>
        <w:rPr>
          <w:rFonts w:ascii="Times New Roman" w:hAnsi="Times New Roman" w:cs="Times New Roman"/>
          <w:sz w:val="24"/>
          <w:szCs w:val="24"/>
        </w:rPr>
        <w:t>5</w:t>
      </w:r>
      <w:r w:rsidRPr="004E4BD0">
        <w:rPr>
          <w:rFonts w:ascii="Times New Roman" w:hAnsi="Times New Roman" w:cs="Times New Roman"/>
          <w:sz w:val="24"/>
          <w:szCs w:val="24"/>
        </w:rPr>
        <w:t>)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roofErr w:type="gramEnd"/>
    </w:p>
    <w:p w:rsidR="00CA7BD0" w:rsidRPr="004E4BD0" w:rsidRDefault="00CA7BD0" w:rsidP="00CA7BD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w:t>
      </w:r>
      <w:r w:rsidRPr="004E4BD0">
        <w:rPr>
          <w:rFonts w:ascii="Times New Roman" w:hAnsi="Times New Roman" w:cs="Times New Roman"/>
          <w:sz w:val="24"/>
          <w:szCs w:val="24"/>
        </w:rPr>
        <w:t>)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CA7BD0" w:rsidRPr="004E4BD0" w:rsidRDefault="00CA7BD0" w:rsidP="00CA7BD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w:t>
      </w:r>
      <w:r w:rsidRPr="004E4BD0">
        <w:rPr>
          <w:rFonts w:ascii="Times New Roman" w:hAnsi="Times New Roman" w:cs="Times New Roman"/>
          <w:sz w:val="24"/>
          <w:szCs w:val="24"/>
        </w:rPr>
        <w:t xml:space="preserve">) разглашать или использовать в целях, не связанных с муниципальной службой, сведения, отнесенные в соответствии с федеральными законами к </w:t>
      </w:r>
      <w:hyperlink r:id="rId18" w:history="1">
        <w:r w:rsidRPr="004E4BD0">
          <w:rPr>
            <w:rFonts w:ascii="Times New Roman" w:hAnsi="Times New Roman" w:cs="Times New Roman"/>
            <w:color w:val="0000FF"/>
            <w:sz w:val="24"/>
            <w:szCs w:val="24"/>
          </w:rPr>
          <w:t>сведениям</w:t>
        </w:r>
      </w:hyperlink>
      <w:r w:rsidRPr="004E4BD0">
        <w:rPr>
          <w:rFonts w:ascii="Times New Roman" w:hAnsi="Times New Roman" w:cs="Times New Roman"/>
          <w:sz w:val="24"/>
          <w:szCs w:val="24"/>
        </w:rPr>
        <w:t xml:space="preserve"> конфиденциального характера, или служебную информацию, ставшие ему известными в связи с исполнением должностных обязанностей;</w:t>
      </w:r>
    </w:p>
    <w:p w:rsidR="00CA7BD0" w:rsidRPr="004E4BD0" w:rsidRDefault="00CA7BD0" w:rsidP="00CA7BD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w:t>
      </w:r>
      <w:r w:rsidRPr="004E4BD0">
        <w:rPr>
          <w:rFonts w:ascii="Times New Roman" w:hAnsi="Times New Roman" w:cs="Times New Roman"/>
          <w:sz w:val="24"/>
          <w:szCs w:val="24"/>
        </w:rPr>
        <w:t>)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rsidR="00CA7BD0" w:rsidRPr="004E4BD0" w:rsidRDefault="00CA7BD0" w:rsidP="00CA7BD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9</w:t>
      </w:r>
      <w:r w:rsidRPr="004E4BD0">
        <w:rPr>
          <w:rFonts w:ascii="Times New Roman" w:hAnsi="Times New Roman" w:cs="Times New Roman"/>
          <w:sz w:val="24"/>
          <w:szCs w:val="24"/>
        </w:rPr>
        <w:t>)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CA7BD0" w:rsidRPr="004E4BD0" w:rsidRDefault="00CA7BD0" w:rsidP="00CA7BD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10</w:t>
      </w:r>
      <w:r w:rsidRPr="004E4BD0">
        <w:rPr>
          <w:rFonts w:ascii="Times New Roman" w:hAnsi="Times New Roman" w:cs="Times New Roman"/>
          <w:sz w:val="24"/>
          <w:szCs w:val="24"/>
        </w:rPr>
        <w:t>) использовать преимущества должностного положения для предвыборной агитации, а также для агитации по вопросам референдума;</w:t>
      </w:r>
    </w:p>
    <w:p w:rsidR="00CA7BD0" w:rsidRPr="004E4BD0" w:rsidRDefault="00CA7BD0" w:rsidP="00CA7BD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11</w:t>
      </w:r>
      <w:r w:rsidRPr="004E4BD0">
        <w:rPr>
          <w:rFonts w:ascii="Times New Roman" w:hAnsi="Times New Roman" w:cs="Times New Roman"/>
          <w:sz w:val="24"/>
          <w:szCs w:val="24"/>
        </w:rPr>
        <w:t>)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CA7BD0" w:rsidRPr="004E4BD0" w:rsidRDefault="00CA7BD0" w:rsidP="00CA7BD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12</w:t>
      </w:r>
      <w:r w:rsidRPr="004E4BD0">
        <w:rPr>
          <w:rFonts w:ascii="Times New Roman" w:hAnsi="Times New Roman" w:cs="Times New Roman"/>
          <w:sz w:val="24"/>
          <w:szCs w:val="24"/>
        </w:rPr>
        <w:t>)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CA7BD0" w:rsidRPr="004E4BD0" w:rsidRDefault="00CA7BD0" w:rsidP="00CA7BD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13</w:t>
      </w:r>
      <w:r w:rsidRPr="004E4BD0">
        <w:rPr>
          <w:rFonts w:ascii="Times New Roman" w:hAnsi="Times New Roman" w:cs="Times New Roman"/>
          <w:sz w:val="24"/>
          <w:szCs w:val="24"/>
        </w:rPr>
        <w:t>) прекращать исполнение должностных обязанностей в целях урегулирования трудового спора;</w:t>
      </w:r>
    </w:p>
    <w:p w:rsidR="00CA7BD0" w:rsidRPr="004E4BD0" w:rsidRDefault="00CA7BD0" w:rsidP="00CA7BD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14)</w:t>
      </w:r>
      <w:r w:rsidRPr="004E4BD0">
        <w:rPr>
          <w:rFonts w:ascii="Times New Roman" w:hAnsi="Times New Roman" w:cs="Times New Roman"/>
          <w:sz w:val="24"/>
          <w:szCs w:val="24"/>
        </w:rPr>
        <w:t xml:space="preserve">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CA7BD0" w:rsidRPr="004E4BD0" w:rsidRDefault="00CA7BD0" w:rsidP="00CA7BD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15</w:t>
      </w:r>
      <w:r w:rsidRPr="004E4BD0">
        <w:rPr>
          <w:rFonts w:ascii="Times New Roman" w:hAnsi="Times New Roman" w:cs="Times New Roman"/>
          <w:sz w:val="24"/>
          <w:szCs w:val="24"/>
        </w:rPr>
        <w:t>)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CA7BD0" w:rsidRDefault="00CA7BD0" w:rsidP="00CA7BD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3.2. </w:t>
      </w:r>
      <w:r w:rsidRPr="00366FAD">
        <w:rPr>
          <w:rFonts w:ascii="Times New Roman" w:hAnsi="Times New Roman" w:cs="Times New Roman"/>
          <w:sz w:val="24"/>
          <w:szCs w:val="24"/>
        </w:rPr>
        <w:t>Муниципальный служащий, замещающий должность главы местной администрации по контракту,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Муниципальный служащий, замещающий должность главы местной администрации по контракту,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CA7BD0" w:rsidRPr="004E4BD0" w:rsidRDefault="00CA7BD0" w:rsidP="00CA7BD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3.3.</w:t>
      </w:r>
      <w:r w:rsidRPr="004E4BD0">
        <w:rPr>
          <w:rFonts w:ascii="Times New Roman" w:hAnsi="Times New Roman" w:cs="Times New Roman"/>
          <w:sz w:val="24"/>
          <w:szCs w:val="24"/>
        </w:rPr>
        <w:t xml:space="preserve">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CA7BD0" w:rsidRPr="004E4BD0" w:rsidRDefault="00CA7BD0" w:rsidP="00CA7BD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3.4</w:t>
      </w:r>
      <w:r w:rsidRPr="004E4BD0">
        <w:rPr>
          <w:rFonts w:ascii="Times New Roman" w:hAnsi="Times New Roman" w:cs="Times New Roman"/>
          <w:sz w:val="24"/>
          <w:szCs w:val="24"/>
        </w:rPr>
        <w:t xml:space="preserve">. </w:t>
      </w:r>
      <w:proofErr w:type="gramStart"/>
      <w:r w:rsidRPr="004E4BD0">
        <w:rPr>
          <w:rFonts w:ascii="Times New Roman" w:hAnsi="Times New Roman" w:cs="Times New Roman"/>
          <w:sz w:val="24"/>
          <w:szCs w:val="24"/>
        </w:rPr>
        <w:t>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w:t>
      </w:r>
      <w:proofErr w:type="gramEnd"/>
      <w:r w:rsidRPr="004E4BD0">
        <w:rPr>
          <w:rFonts w:ascii="Times New Roman" w:hAnsi="Times New Roman" w:cs="Times New Roman"/>
          <w:sz w:val="24"/>
          <w:szCs w:val="24"/>
        </w:rPr>
        <w:t xml:space="preserve">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w:t>
      </w:r>
      <w:hyperlink r:id="rId19" w:history="1">
        <w:r w:rsidRPr="004E4BD0">
          <w:rPr>
            <w:rFonts w:ascii="Times New Roman" w:hAnsi="Times New Roman" w:cs="Times New Roman"/>
            <w:color w:val="0000FF"/>
            <w:sz w:val="24"/>
            <w:szCs w:val="24"/>
          </w:rPr>
          <w:t>порядке</w:t>
        </w:r>
      </w:hyperlink>
      <w:r w:rsidRPr="004E4BD0">
        <w:rPr>
          <w:rFonts w:ascii="Times New Roman" w:hAnsi="Times New Roman" w:cs="Times New Roman"/>
          <w:sz w:val="24"/>
          <w:szCs w:val="24"/>
        </w:rPr>
        <w:t>, устанавливаемом нормативными правовыми актами Российской Федерации.</w:t>
      </w:r>
    </w:p>
    <w:p w:rsidR="00CA7BD0" w:rsidRPr="004C794B" w:rsidRDefault="00CA7BD0" w:rsidP="00CA7BD0">
      <w:pPr>
        <w:pStyle w:val="ConsPlusNormal"/>
        <w:ind w:firstLine="540"/>
        <w:jc w:val="both"/>
        <w:rPr>
          <w:rFonts w:ascii="Times New Roman" w:hAnsi="Times New Roman" w:cs="Times New Roman"/>
          <w:sz w:val="24"/>
          <w:szCs w:val="24"/>
        </w:rPr>
      </w:pPr>
    </w:p>
    <w:p w:rsidR="00CA7BD0" w:rsidRDefault="00CA7BD0" w:rsidP="00CA7BD0">
      <w:pPr>
        <w:pStyle w:val="ConsNormal"/>
        <w:widowControl/>
        <w:numPr>
          <w:ilvl w:val="0"/>
          <w:numId w:val="1"/>
        </w:numPr>
        <w:jc w:val="center"/>
        <w:rPr>
          <w:rFonts w:ascii="Times New Roman" w:hAnsi="Times New Roman"/>
          <w:b/>
          <w:bCs/>
          <w:iCs/>
          <w:sz w:val="24"/>
        </w:rPr>
      </w:pPr>
      <w:r>
        <w:rPr>
          <w:rFonts w:ascii="Times New Roman" w:hAnsi="Times New Roman"/>
          <w:b/>
          <w:bCs/>
          <w:iCs/>
          <w:sz w:val="24"/>
        </w:rPr>
        <w:t>Представление сведений о доходах, расходах, об имуществе и обязательства имущественного характера</w:t>
      </w:r>
    </w:p>
    <w:p w:rsidR="00CA7BD0" w:rsidRDefault="00CA7BD0" w:rsidP="00CA7BD0">
      <w:pPr>
        <w:pStyle w:val="ConsNormal"/>
        <w:widowControl/>
        <w:ind w:left="1080" w:firstLine="0"/>
        <w:rPr>
          <w:rFonts w:ascii="Times New Roman" w:hAnsi="Times New Roman"/>
          <w:b/>
          <w:bCs/>
          <w:iCs/>
          <w:sz w:val="24"/>
        </w:rPr>
      </w:pPr>
    </w:p>
    <w:p w:rsidR="00CA7BD0" w:rsidRDefault="00CA7BD0" w:rsidP="00CA7BD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4</w:t>
      </w:r>
      <w:r w:rsidRPr="00E31877">
        <w:rPr>
          <w:rFonts w:ascii="Times New Roman" w:hAnsi="Times New Roman" w:cs="Times New Roman"/>
          <w:sz w:val="24"/>
          <w:szCs w:val="24"/>
        </w:rPr>
        <w:t>.</w:t>
      </w:r>
      <w:r>
        <w:rPr>
          <w:rFonts w:ascii="Times New Roman" w:hAnsi="Times New Roman" w:cs="Times New Roman"/>
          <w:sz w:val="24"/>
          <w:szCs w:val="24"/>
        </w:rPr>
        <w:t>1.</w:t>
      </w:r>
      <w:r w:rsidRPr="00E31877">
        <w:rPr>
          <w:rFonts w:ascii="Times New Roman" w:hAnsi="Times New Roman" w:cs="Times New Roman"/>
          <w:sz w:val="24"/>
          <w:szCs w:val="24"/>
        </w:rPr>
        <w:t xml:space="preserve"> </w:t>
      </w:r>
      <w:proofErr w:type="gramStart"/>
      <w:r w:rsidRPr="00E31877">
        <w:rPr>
          <w:rFonts w:ascii="Times New Roman" w:hAnsi="Times New Roman" w:cs="Times New Roman"/>
          <w:sz w:val="24"/>
          <w:szCs w:val="24"/>
        </w:rPr>
        <w:t>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End"/>
      <w:r w:rsidRPr="0074234F">
        <w:t xml:space="preserve"> </w:t>
      </w:r>
      <w:r w:rsidRPr="0074234F">
        <w:rPr>
          <w:rFonts w:ascii="Times New Roman" w:hAnsi="Times New Roman" w:cs="Times New Roman"/>
          <w:sz w:val="24"/>
          <w:szCs w:val="24"/>
        </w:rPr>
        <w:t>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субъектов Российской Федерации.</w:t>
      </w:r>
    </w:p>
    <w:p w:rsidR="00CA7BD0" w:rsidRPr="00E31877" w:rsidRDefault="00CA7BD0" w:rsidP="00CA7BD0">
      <w:pPr>
        <w:pStyle w:val="ConsPlusNormal"/>
        <w:ind w:firstLine="360"/>
        <w:jc w:val="both"/>
        <w:rPr>
          <w:rFonts w:ascii="Times New Roman" w:hAnsi="Times New Roman" w:cs="Times New Roman"/>
          <w:sz w:val="24"/>
          <w:szCs w:val="24"/>
        </w:rPr>
      </w:pPr>
      <w:r>
        <w:rPr>
          <w:rFonts w:ascii="Times New Roman" w:hAnsi="Times New Roman" w:cs="Times New Roman"/>
          <w:sz w:val="24"/>
          <w:szCs w:val="24"/>
        </w:rPr>
        <w:t xml:space="preserve">   4.2</w:t>
      </w:r>
      <w:r w:rsidRPr="00E31877">
        <w:rPr>
          <w:rFonts w:ascii="Times New Roman" w:hAnsi="Times New Roman" w:cs="Times New Roman"/>
          <w:sz w:val="24"/>
          <w:szCs w:val="24"/>
        </w:rPr>
        <w:t xml:space="preserve">. </w:t>
      </w:r>
      <w:proofErr w:type="gramStart"/>
      <w:r w:rsidRPr="00E31877">
        <w:rPr>
          <w:rFonts w:ascii="Times New Roman" w:hAnsi="Times New Roman" w:cs="Times New Roman"/>
          <w:sz w:val="24"/>
          <w:szCs w:val="24"/>
        </w:rPr>
        <w:t xml:space="preserve">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w:t>
      </w:r>
      <w:hyperlink r:id="rId20" w:history="1">
        <w:r w:rsidRPr="00E31877">
          <w:rPr>
            <w:rFonts w:ascii="Times New Roman" w:hAnsi="Times New Roman" w:cs="Times New Roman"/>
            <w:color w:val="0000FF"/>
            <w:sz w:val="24"/>
            <w:szCs w:val="24"/>
          </w:rPr>
          <w:t>форме</w:t>
        </w:r>
      </w:hyperlink>
      <w:r w:rsidRPr="00E31877">
        <w:rPr>
          <w:rFonts w:ascii="Times New Roman" w:hAnsi="Times New Roman" w:cs="Times New Roman"/>
          <w:sz w:val="24"/>
          <w:szCs w:val="24"/>
        </w:rPr>
        <w:t>,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субъектов Российской Федерации.</w:t>
      </w:r>
      <w:proofErr w:type="gramEnd"/>
    </w:p>
    <w:p w:rsidR="00CA7BD0" w:rsidRPr="00E31877" w:rsidRDefault="00CA7BD0" w:rsidP="00CA7BD0">
      <w:pPr>
        <w:pStyle w:val="ConsPlusNormal"/>
        <w:ind w:firstLine="360"/>
        <w:jc w:val="both"/>
        <w:rPr>
          <w:rFonts w:ascii="Times New Roman" w:hAnsi="Times New Roman" w:cs="Times New Roman"/>
          <w:sz w:val="24"/>
          <w:szCs w:val="24"/>
        </w:rPr>
      </w:pPr>
      <w:r>
        <w:rPr>
          <w:rFonts w:ascii="Times New Roman" w:hAnsi="Times New Roman" w:cs="Times New Roman"/>
          <w:sz w:val="24"/>
          <w:szCs w:val="24"/>
        </w:rPr>
        <w:lastRenderedPageBreak/>
        <w:t xml:space="preserve">  4.3</w:t>
      </w:r>
      <w:r w:rsidRPr="00E31877">
        <w:rPr>
          <w:rFonts w:ascii="Times New Roman" w:hAnsi="Times New Roman" w:cs="Times New Roman"/>
          <w:sz w:val="24"/>
          <w:szCs w:val="24"/>
        </w:rPr>
        <w:t xml:space="preserve">. </w:t>
      </w:r>
      <w:proofErr w:type="gramStart"/>
      <w:r w:rsidRPr="00E31877">
        <w:rPr>
          <w:rFonts w:ascii="Times New Roman" w:hAnsi="Times New Roman" w:cs="Times New Roman"/>
          <w:sz w:val="24"/>
          <w:szCs w:val="24"/>
        </w:rPr>
        <w:t xml:space="preserve">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w:t>
      </w:r>
      <w:hyperlink r:id="rId21" w:history="1">
        <w:r w:rsidRPr="00E31877">
          <w:rPr>
            <w:rFonts w:ascii="Times New Roman" w:hAnsi="Times New Roman" w:cs="Times New Roman"/>
            <w:color w:val="0000FF"/>
            <w:sz w:val="24"/>
            <w:szCs w:val="24"/>
          </w:rPr>
          <w:t>законом</w:t>
        </w:r>
      </w:hyperlink>
      <w:r w:rsidRPr="00E31877">
        <w:rPr>
          <w:rFonts w:ascii="Times New Roman" w:hAnsi="Times New Roman" w:cs="Times New Roman"/>
          <w:sz w:val="24"/>
          <w:szCs w:val="24"/>
        </w:rPr>
        <w:t xml:space="preserve"> от 25 декабря 2008 года N 273-ФЗ "О противодействии коррупции" и Федеральным </w:t>
      </w:r>
      <w:hyperlink r:id="rId22" w:history="1">
        <w:r w:rsidRPr="00E31877">
          <w:rPr>
            <w:rFonts w:ascii="Times New Roman" w:hAnsi="Times New Roman" w:cs="Times New Roman"/>
            <w:color w:val="0000FF"/>
            <w:sz w:val="24"/>
            <w:szCs w:val="24"/>
          </w:rPr>
          <w:t>законом</w:t>
        </w:r>
      </w:hyperlink>
      <w:r w:rsidRPr="00E31877">
        <w:rPr>
          <w:rFonts w:ascii="Times New Roman" w:hAnsi="Times New Roman" w:cs="Times New Roman"/>
          <w:sz w:val="24"/>
          <w:szCs w:val="24"/>
        </w:rP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w:t>
      </w:r>
      <w:proofErr w:type="gramEnd"/>
      <w:r w:rsidRPr="00E31877">
        <w:rPr>
          <w:rFonts w:ascii="Times New Roman" w:hAnsi="Times New Roman" w:cs="Times New Roman"/>
          <w:sz w:val="24"/>
          <w:szCs w:val="24"/>
        </w:rPr>
        <w:t>, законами и иными нормативными правовыми актами</w:t>
      </w:r>
      <w:r>
        <w:rPr>
          <w:rFonts w:ascii="Times New Roman" w:hAnsi="Times New Roman" w:cs="Times New Roman"/>
          <w:sz w:val="24"/>
          <w:szCs w:val="24"/>
        </w:rPr>
        <w:t xml:space="preserve"> Чувашской Республики</w:t>
      </w:r>
      <w:r w:rsidRPr="00E31877">
        <w:rPr>
          <w:rFonts w:ascii="Times New Roman" w:hAnsi="Times New Roman" w:cs="Times New Roman"/>
          <w:sz w:val="24"/>
          <w:szCs w:val="24"/>
        </w:rPr>
        <w:t>, муниципальными правовыми актами.</w:t>
      </w:r>
    </w:p>
    <w:p w:rsidR="00CA7BD0" w:rsidRPr="00E31877" w:rsidRDefault="00CA7BD0" w:rsidP="00CA7BD0">
      <w:pPr>
        <w:pStyle w:val="ConsPlusNormal"/>
        <w:ind w:firstLine="360"/>
        <w:jc w:val="both"/>
        <w:rPr>
          <w:rFonts w:ascii="Times New Roman" w:hAnsi="Times New Roman" w:cs="Times New Roman"/>
          <w:sz w:val="24"/>
          <w:szCs w:val="24"/>
        </w:rPr>
      </w:pPr>
      <w:r>
        <w:rPr>
          <w:rFonts w:ascii="Times New Roman" w:hAnsi="Times New Roman" w:cs="Times New Roman"/>
          <w:sz w:val="24"/>
          <w:szCs w:val="24"/>
        </w:rPr>
        <w:t xml:space="preserve">  4.4.</w:t>
      </w:r>
      <w:r w:rsidRPr="00E31877">
        <w:rPr>
          <w:rFonts w:ascii="Times New Roman" w:hAnsi="Times New Roman" w:cs="Times New Roman"/>
          <w:sz w:val="24"/>
          <w:szCs w:val="24"/>
        </w:rPr>
        <w:t xml:space="preserve"> Сведения о доходах, расходах, об имуществе и обязательствах имущественного характера, представляемые муниципальным служащим в соответствии с</w:t>
      </w:r>
      <w:r>
        <w:rPr>
          <w:rFonts w:ascii="Times New Roman" w:hAnsi="Times New Roman" w:cs="Times New Roman"/>
          <w:sz w:val="24"/>
          <w:szCs w:val="24"/>
        </w:rPr>
        <w:t xml:space="preserve"> разделом </w:t>
      </w:r>
      <w:r>
        <w:rPr>
          <w:rFonts w:ascii="Times New Roman" w:hAnsi="Times New Roman" w:cs="Times New Roman"/>
          <w:sz w:val="24"/>
          <w:szCs w:val="24"/>
          <w:lang w:val="en-US"/>
        </w:rPr>
        <w:t>IV</w:t>
      </w:r>
      <w:r>
        <w:rPr>
          <w:rFonts w:ascii="Times New Roman" w:hAnsi="Times New Roman" w:cs="Times New Roman"/>
          <w:sz w:val="24"/>
          <w:szCs w:val="24"/>
        </w:rPr>
        <w:t xml:space="preserve"> настоящего Положения</w:t>
      </w:r>
      <w:r w:rsidRPr="00E31877">
        <w:rPr>
          <w:rFonts w:ascii="Times New Roman" w:hAnsi="Times New Roman" w:cs="Times New Roman"/>
          <w:sz w:val="24"/>
          <w:szCs w:val="24"/>
        </w:rPr>
        <w:t xml:space="preserve">, являются </w:t>
      </w:r>
      <w:hyperlink r:id="rId23" w:history="1">
        <w:r w:rsidRPr="00E31877">
          <w:rPr>
            <w:rFonts w:ascii="Times New Roman" w:hAnsi="Times New Roman" w:cs="Times New Roman"/>
            <w:color w:val="0000FF"/>
            <w:sz w:val="24"/>
            <w:szCs w:val="24"/>
          </w:rPr>
          <w:t>сведениями</w:t>
        </w:r>
      </w:hyperlink>
      <w:r w:rsidRPr="00E31877">
        <w:rPr>
          <w:rFonts w:ascii="Times New Roman" w:hAnsi="Times New Roman" w:cs="Times New Roman"/>
          <w:sz w:val="24"/>
          <w:szCs w:val="24"/>
        </w:rPr>
        <w:t xml:space="preserve"> конфиденциального характера, если федеральными законами они не отнесены к </w:t>
      </w:r>
      <w:hyperlink r:id="rId24" w:history="1">
        <w:r w:rsidRPr="00E31877">
          <w:rPr>
            <w:rFonts w:ascii="Times New Roman" w:hAnsi="Times New Roman" w:cs="Times New Roman"/>
            <w:color w:val="0000FF"/>
            <w:sz w:val="24"/>
            <w:szCs w:val="24"/>
          </w:rPr>
          <w:t>сведениям</w:t>
        </w:r>
      </w:hyperlink>
      <w:r w:rsidRPr="00E31877">
        <w:rPr>
          <w:rFonts w:ascii="Times New Roman" w:hAnsi="Times New Roman" w:cs="Times New Roman"/>
          <w:sz w:val="24"/>
          <w:szCs w:val="24"/>
        </w:rPr>
        <w:t>, составляющим государственную и иную охраняемую федеральными законами тайну.</w:t>
      </w:r>
    </w:p>
    <w:p w:rsidR="00CA7BD0" w:rsidRPr="00E31877" w:rsidRDefault="00CA7BD0" w:rsidP="00CA7BD0">
      <w:pPr>
        <w:pStyle w:val="ConsPlusNormal"/>
        <w:ind w:firstLine="360"/>
        <w:jc w:val="both"/>
        <w:rPr>
          <w:rFonts w:ascii="Times New Roman" w:hAnsi="Times New Roman" w:cs="Times New Roman"/>
          <w:sz w:val="24"/>
          <w:szCs w:val="24"/>
        </w:rPr>
      </w:pPr>
      <w:r>
        <w:rPr>
          <w:rFonts w:ascii="Times New Roman" w:hAnsi="Times New Roman" w:cs="Times New Roman"/>
          <w:sz w:val="24"/>
          <w:szCs w:val="24"/>
        </w:rPr>
        <w:t xml:space="preserve">  4.5. </w:t>
      </w:r>
      <w:r w:rsidRPr="00E31877">
        <w:rPr>
          <w:rFonts w:ascii="Times New Roman" w:hAnsi="Times New Roman" w:cs="Times New Roman"/>
          <w:sz w:val="24"/>
          <w:szCs w:val="24"/>
        </w:rPr>
        <w:t>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rsidR="00CA7BD0" w:rsidRPr="00E31877" w:rsidRDefault="00CA7BD0" w:rsidP="00CA7BD0">
      <w:pPr>
        <w:pStyle w:val="ConsPlusNormal"/>
        <w:ind w:firstLine="360"/>
        <w:jc w:val="both"/>
        <w:rPr>
          <w:rFonts w:ascii="Times New Roman" w:hAnsi="Times New Roman" w:cs="Times New Roman"/>
          <w:sz w:val="24"/>
          <w:szCs w:val="24"/>
        </w:rPr>
      </w:pPr>
      <w:r>
        <w:rPr>
          <w:rFonts w:ascii="Times New Roman" w:hAnsi="Times New Roman" w:cs="Times New Roman"/>
          <w:sz w:val="24"/>
          <w:szCs w:val="24"/>
        </w:rPr>
        <w:t xml:space="preserve">  </w:t>
      </w:r>
      <w:r w:rsidRPr="00E31877">
        <w:rPr>
          <w:rFonts w:ascii="Times New Roman" w:hAnsi="Times New Roman" w:cs="Times New Roman"/>
          <w:sz w:val="24"/>
          <w:szCs w:val="24"/>
        </w:rPr>
        <w:t>4.</w:t>
      </w:r>
      <w:r>
        <w:rPr>
          <w:rFonts w:ascii="Times New Roman" w:hAnsi="Times New Roman" w:cs="Times New Roman"/>
          <w:sz w:val="24"/>
          <w:szCs w:val="24"/>
        </w:rPr>
        <w:t>6.</w:t>
      </w:r>
      <w:r w:rsidRPr="00E31877">
        <w:rPr>
          <w:rFonts w:ascii="Times New Roman" w:hAnsi="Times New Roman" w:cs="Times New Roman"/>
          <w:sz w:val="24"/>
          <w:szCs w:val="24"/>
        </w:rPr>
        <w:t xml:space="preserve"> 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CA7BD0" w:rsidRPr="00E31877" w:rsidRDefault="00CA7BD0" w:rsidP="00CA7BD0">
      <w:pPr>
        <w:pStyle w:val="ConsPlusNormal"/>
        <w:ind w:firstLine="360"/>
        <w:jc w:val="both"/>
        <w:rPr>
          <w:rFonts w:ascii="Times New Roman" w:hAnsi="Times New Roman" w:cs="Times New Roman"/>
          <w:sz w:val="24"/>
          <w:szCs w:val="24"/>
        </w:rPr>
      </w:pPr>
      <w:r>
        <w:rPr>
          <w:rFonts w:ascii="Times New Roman" w:hAnsi="Times New Roman" w:cs="Times New Roman"/>
          <w:sz w:val="24"/>
          <w:szCs w:val="24"/>
        </w:rPr>
        <w:t xml:space="preserve"> 4.7.</w:t>
      </w:r>
      <w:r w:rsidRPr="00E31877">
        <w:rPr>
          <w:rFonts w:ascii="Times New Roman" w:hAnsi="Times New Roman" w:cs="Times New Roman"/>
          <w:sz w:val="24"/>
          <w:szCs w:val="24"/>
        </w:rPr>
        <w:t xml:space="preserve"> </w:t>
      </w:r>
      <w:proofErr w:type="gramStart"/>
      <w:r w:rsidRPr="00E31877">
        <w:rPr>
          <w:rFonts w:ascii="Times New Roman" w:hAnsi="Times New Roman" w:cs="Times New Roman"/>
          <w:sz w:val="24"/>
          <w:szCs w:val="24"/>
        </w:rPr>
        <w:t>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w:t>
      </w:r>
      <w:proofErr w:type="gramEnd"/>
    </w:p>
    <w:p w:rsidR="00CA7BD0" w:rsidRPr="00E31877" w:rsidRDefault="00CA7BD0" w:rsidP="00CA7BD0">
      <w:pPr>
        <w:pStyle w:val="ConsPlusNormal"/>
        <w:ind w:firstLine="360"/>
        <w:jc w:val="both"/>
        <w:rPr>
          <w:rFonts w:ascii="Times New Roman" w:hAnsi="Times New Roman" w:cs="Times New Roman"/>
          <w:sz w:val="24"/>
          <w:szCs w:val="24"/>
        </w:rPr>
      </w:pPr>
      <w:r>
        <w:rPr>
          <w:rFonts w:ascii="Times New Roman" w:hAnsi="Times New Roman" w:cs="Times New Roman"/>
          <w:sz w:val="24"/>
          <w:szCs w:val="24"/>
        </w:rPr>
        <w:t xml:space="preserve">  4.8</w:t>
      </w:r>
      <w:r w:rsidRPr="00E31877">
        <w:rPr>
          <w:rFonts w:ascii="Times New Roman" w:hAnsi="Times New Roman" w:cs="Times New Roman"/>
          <w:sz w:val="24"/>
          <w:szCs w:val="24"/>
        </w:rPr>
        <w:t xml:space="preserve">. </w:t>
      </w:r>
      <w:proofErr w:type="gramStart"/>
      <w:r w:rsidRPr="00E31877">
        <w:rPr>
          <w:rFonts w:ascii="Times New Roman" w:hAnsi="Times New Roman" w:cs="Times New Roman"/>
          <w:sz w:val="24"/>
          <w:szCs w:val="24"/>
        </w:rPr>
        <w:t>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w:t>
      </w:r>
      <w:proofErr w:type="gramEnd"/>
      <w:r w:rsidRPr="00E31877">
        <w:rPr>
          <w:rFonts w:ascii="Times New Roman" w:hAnsi="Times New Roman" w:cs="Times New Roman"/>
          <w:sz w:val="24"/>
          <w:szCs w:val="24"/>
        </w:rPr>
        <w:t xml:space="preserve">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hyperlink r:id="rId25" w:history="1">
        <w:r w:rsidRPr="00E31877">
          <w:rPr>
            <w:rFonts w:ascii="Times New Roman" w:hAnsi="Times New Roman" w:cs="Times New Roman"/>
            <w:color w:val="0000FF"/>
            <w:sz w:val="24"/>
            <w:szCs w:val="24"/>
          </w:rPr>
          <w:t>законом</w:t>
        </w:r>
      </w:hyperlink>
      <w:r w:rsidRPr="00E31877">
        <w:rPr>
          <w:rFonts w:ascii="Times New Roman" w:hAnsi="Times New Roman" w:cs="Times New Roman"/>
          <w:sz w:val="24"/>
          <w:szCs w:val="24"/>
        </w:rPr>
        <w:t xml:space="preserve"> от 25 декабря 2008 года N 273-ФЗ "О противодействии коррупции" и другими нормативными правовыми актами Российской Федерации, осуществляется в порядке, определяемом нормативными правовыми актами субъекта Российской Федерации.</w:t>
      </w:r>
    </w:p>
    <w:p w:rsidR="00CA7BD0" w:rsidRDefault="00CA7BD0" w:rsidP="00CA7BD0">
      <w:pPr>
        <w:pStyle w:val="ConsPlusNormal"/>
        <w:ind w:firstLine="360"/>
        <w:jc w:val="both"/>
        <w:rPr>
          <w:rFonts w:ascii="Times New Roman" w:hAnsi="Times New Roman" w:cs="Times New Roman"/>
          <w:sz w:val="24"/>
          <w:szCs w:val="24"/>
        </w:rPr>
      </w:pPr>
      <w:r>
        <w:rPr>
          <w:rFonts w:ascii="Times New Roman" w:hAnsi="Times New Roman" w:cs="Times New Roman"/>
          <w:sz w:val="24"/>
          <w:szCs w:val="24"/>
        </w:rPr>
        <w:t>4</w:t>
      </w:r>
      <w:r w:rsidRPr="00E31877">
        <w:rPr>
          <w:rFonts w:ascii="Times New Roman" w:hAnsi="Times New Roman" w:cs="Times New Roman"/>
          <w:sz w:val="24"/>
          <w:szCs w:val="24"/>
        </w:rPr>
        <w:t>.</w:t>
      </w:r>
      <w:r>
        <w:rPr>
          <w:rFonts w:ascii="Times New Roman" w:hAnsi="Times New Roman" w:cs="Times New Roman"/>
          <w:sz w:val="24"/>
          <w:szCs w:val="24"/>
        </w:rPr>
        <w:t>9.</w:t>
      </w:r>
      <w:r w:rsidRPr="00E31877">
        <w:rPr>
          <w:rFonts w:ascii="Times New Roman" w:hAnsi="Times New Roman" w:cs="Times New Roman"/>
          <w:sz w:val="24"/>
          <w:szCs w:val="24"/>
        </w:rPr>
        <w:t xml:space="preserve"> </w:t>
      </w:r>
      <w:proofErr w:type="gramStart"/>
      <w:r w:rsidRPr="00E31877">
        <w:rPr>
          <w:rFonts w:ascii="Times New Roman" w:hAnsi="Times New Roman" w:cs="Times New Roman"/>
          <w:sz w:val="24"/>
          <w:szCs w:val="24"/>
        </w:rPr>
        <w:t xml:space="preserve">Запросы о представлении сведений, составляющих банковскую, налоговую или иную охраняемую законом </w:t>
      </w:r>
      <w:hyperlink r:id="rId26" w:history="1">
        <w:r w:rsidRPr="00E31877">
          <w:rPr>
            <w:rFonts w:ascii="Times New Roman" w:hAnsi="Times New Roman" w:cs="Times New Roman"/>
            <w:color w:val="0000FF"/>
            <w:sz w:val="24"/>
            <w:szCs w:val="24"/>
          </w:rPr>
          <w:t>тайну</w:t>
        </w:r>
      </w:hyperlink>
      <w:r w:rsidRPr="00E31877">
        <w:rPr>
          <w:rFonts w:ascii="Times New Roman" w:hAnsi="Times New Roman" w:cs="Times New Roman"/>
          <w:sz w:val="24"/>
          <w:szCs w:val="24"/>
        </w:rPr>
        <w:t>, запросы в правоохранительные о</w:t>
      </w:r>
      <w:r>
        <w:rPr>
          <w:rFonts w:ascii="Times New Roman" w:hAnsi="Times New Roman" w:cs="Times New Roman"/>
          <w:sz w:val="24"/>
          <w:szCs w:val="24"/>
        </w:rPr>
        <w:t>рганы о проведении оперативно-ро</w:t>
      </w:r>
      <w:r w:rsidRPr="00E31877">
        <w:rPr>
          <w:rFonts w:ascii="Times New Roman" w:hAnsi="Times New Roman" w:cs="Times New Roman"/>
          <w:sz w:val="24"/>
          <w:szCs w:val="24"/>
        </w:rPr>
        <w:t>зыскных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высшими должностными лицами субъектов Российской Федерации (руководителями</w:t>
      </w:r>
      <w:proofErr w:type="gramEnd"/>
      <w:r w:rsidRPr="00E31877">
        <w:rPr>
          <w:rFonts w:ascii="Times New Roman" w:hAnsi="Times New Roman" w:cs="Times New Roman"/>
          <w:sz w:val="24"/>
          <w:szCs w:val="24"/>
        </w:rPr>
        <w:t xml:space="preserve"> высших исполнительных органов государственной власти субъектов Российской Федерации) в порядке, определяемом </w:t>
      </w:r>
      <w:r w:rsidRPr="00E31877">
        <w:rPr>
          <w:rFonts w:ascii="Times New Roman" w:hAnsi="Times New Roman" w:cs="Times New Roman"/>
          <w:sz w:val="24"/>
          <w:szCs w:val="24"/>
        </w:rPr>
        <w:lastRenderedPageBreak/>
        <w:t>нормативными правовыми актами Российской Федерации.</w:t>
      </w:r>
    </w:p>
    <w:p w:rsidR="00CA7BD0" w:rsidRPr="006D6078" w:rsidRDefault="00CA7BD0" w:rsidP="00CA7BD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4.10. </w:t>
      </w:r>
      <w:proofErr w:type="gramStart"/>
      <w:r w:rsidRPr="006D6078">
        <w:rPr>
          <w:rFonts w:ascii="Times New Roman" w:hAnsi="Times New Roman" w:cs="Times New Roman"/>
          <w:sz w:val="24"/>
          <w:szCs w:val="24"/>
        </w:rPr>
        <w:t xml:space="preserve">Граждане, претендующие на замещение должности главы </w:t>
      </w:r>
      <w:r>
        <w:rPr>
          <w:rFonts w:ascii="Times New Roman" w:hAnsi="Times New Roman"/>
          <w:sz w:val="24"/>
        </w:rPr>
        <w:t xml:space="preserve">Байгуловской </w:t>
      </w:r>
      <w:r>
        <w:rPr>
          <w:rFonts w:ascii="Times New Roman" w:hAnsi="Times New Roman" w:cs="Times New Roman"/>
          <w:sz w:val="24"/>
          <w:szCs w:val="24"/>
        </w:rPr>
        <w:t xml:space="preserve">сельской </w:t>
      </w:r>
      <w:r w:rsidRPr="006D6078">
        <w:rPr>
          <w:rFonts w:ascii="Times New Roman" w:hAnsi="Times New Roman" w:cs="Times New Roman"/>
          <w:sz w:val="24"/>
          <w:szCs w:val="24"/>
        </w:rPr>
        <w:t>администрации по контракту, и лицо, замещающее указанную должность,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в</w:t>
      </w:r>
      <w:r>
        <w:rPr>
          <w:rFonts w:ascii="Times New Roman" w:hAnsi="Times New Roman" w:cs="Times New Roman"/>
          <w:sz w:val="24"/>
          <w:szCs w:val="24"/>
        </w:rPr>
        <w:t xml:space="preserve"> Администрацию Главы Чувашской Республики в порядке, установленном З</w:t>
      </w:r>
      <w:r w:rsidRPr="006D6078">
        <w:rPr>
          <w:rFonts w:ascii="Times New Roman" w:hAnsi="Times New Roman" w:cs="Times New Roman"/>
          <w:sz w:val="24"/>
          <w:szCs w:val="24"/>
        </w:rPr>
        <w:t>аконом</w:t>
      </w:r>
      <w:r>
        <w:rPr>
          <w:rFonts w:ascii="Times New Roman" w:hAnsi="Times New Roman" w:cs="Times New Roman"/>
          <w:sz w:val="24"/>
          <w:szCs w:val="24"/>
        </w:rPr>
        <w:t xml:space="preserve"> Чувашской Республики</w:t>
      </w:r>
      <w:r w:rsidRPr="006D6078">
        <w:rPr>
          <w:rFonts w:ascii="Times New Roman" w:hAnsi="Times New Roman" w:cs="Times New Roman"/>
          <w:sz w:val="24"/>
          <w:szCs w:val="24"/>
        </w:rPr>
        <w:t>.</w:t>
      </w:r>
      <w:proofErr w:type="gramEnd"/>
    </w:p>
    <w:p w:rsidR="00CA7BD0" w:rsidRPr="006D6078" w:rsidRDefault="00CA7BD0" w:rsidP="00CA7BD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Pr="006D6078">
        <w:rPr>
          <w:rFonts w:ascii="Times New Roman" w:hAnsi="Times New Roman" w:cs="Times New Roman"/>
          <w:sz w:val="24"/>
          <w:szCs w:val="24"/>
        </w:rPr>
        <w:t>.</w:t>
      </w:r>
      <w:r>
        <w:rPr>
          <w:rFonts w:ascii="Times New Roman" w:hAnsi="Times New Roman" w:cs="Times New Roman"/>
          <w:sz w:val="24"/>
          <w:szCs w:val="24"/>
        </w:rPr>
        <w:t>11.</w:t>
      </w:r>
      <w:r w:rsidRPr="006D6078">
        <w:rPr>
          <w:rFonts w:ascii="Times New Roman" w:hAnsi="Times New Roman" w:cs="Times New Roman"/>
          <w:sz w:val="24"/>
          <w:szCs w:val="24"/>
        </w:rPr>
        <w:t xml:space="preserve"> Сведения о доходах, расходах, об имуществе и обязательствах имущественного характера, представленные лицом, замещающим должность главы местной администрации по контракту, размещаются на официальном сайте органа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CA7BD0" w:rsidRPr="006D6078" w:rsidRDefault="00CA7BD0" w:rsidP="00CA7BD0">
      <w:pPr>
        <w:pStyle w:val="ConsPlusNormal"/>
        <w:ind w:firstLine="540"/>
        <w:jc w:val="both"/>
        <w:rPr>
          <w:rFonts w:ascii="Times New Roman" w:hAnsi="Times New Roman" w:cs="Times New Roman"/>
          <w:sz w:val="24"/>
          <w:szCs w:val="24"/>
        </w:rPr>
      </w:pPr>
      <w:bookmarkStart w:id="2" w:name="P275"/>
      <w:bookmarkEnd w:id="2"/>
      <w:r>
        <w:rPr>
          <w:rFonts w:ascii="Times New Roman" w:hAnsi="Times New Roman" w:cs="Times New Roman"/>
          <w:sz w:val="24"/>
          <w:szCs w:val="24"/>
        </w:rPr>
        <w:t>4.12</w:t>
      </w:r>
      <w:r w:rsidRPr="006D6078">
        <w:rPr>
          <w:rFonts w:ascii="Times New Roman" w:hAnsi="Times New Roman" w:cs="Times New Roman"/>
          <w:sz w:val="24"/>
          <w:szCs w:val="24"/>
        </w:rPr>
        <w:t xml:space="preserve">.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271" w:history="1">
        <w:r>
          <w:rPr>
            <w:rFonts w:ascii="Times New Roman" w:hAnsi="Times New Roman" w:cs="Times New Roman"/>
            <w:color w:val="0000FF"/>
            <w:sz w:val="24"/>
            <w:szCs w:val="24"/>
          </w:rPr>
          <w:t>пунктом</w:t>
        </w:r>
      </w:hyperlink>
      <w:r>
        <w:rPr>
          <w:rFonts w:ascii="Times New Roman" w:hAnsi="Times New Roman" w:cs="Times New Roman"/>
          <w:sz w:val="24"/>
          <w:szCs w:val="24"/>
        </w:rPr>
        <w:t xml:space="preserve"> 4.10</w:t>
      </w:r>
      <w:r w:rsidRPr="006D6078">
        <w:rPr>
          <w:rFonts w:ascii="Times New Roman" w:hAnsi="Times New Roman" w:cs="Times New Roman"/>
          <w:sz w:val="24"/>
          <w:szCs w:val="24"/>
        </w:rPr>
        <w:t xml:space="preserve"> настояще</w:t>
      </w:r>
      <w:r>
        <w:rPr>
          <w:rFonts w:ascii="Times New Roman" w:hAnsi="Times New Roman" w:cs="Times New Roman"/>
          <w:sz w:val="24"/>
          <w:szCs w:val="24"/>
        </w:rPr>
        <w:t>го Положения</w:t>
      </w:r>
      <w:r w:rsidRPr="006D6078">
        <w:rPr>
          <w:rFonts w:ascii="Times New Roman" w:hAnsi="Times New Roman" w:cs="Times New Roman"/>
          <w:sz w:val="24"/>
          <w:szCs w:val="24"/>
        </w:rPr>
        <w:t>,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CA7BD0" w:rsidRPr="006D6078" w:rsidRDefault="00CA7BD0" w:rsidP="00CA7BD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4.13</w:t>
      </w:r>
      <w:r w:rsidRPr="006D6078">
        <w:rPr>
          <w:rFonts w:ascii="Times New Roman" w:hAnsi="Times New Roman" w:cs="Times New Roman"/>
          <w:sz w:val="24"/>
          <w:szCs w:val="24"/>
        </w:rPr>
        <w:t xml:space="preserve">. </w:t>
      </w:r>
      <w:proofErr w:type="gramStart"/>
      <w:r w:rsidRPr="006D6078">
        <w:rPr>
          <w:rFonts w:ascii="Times New Roman" w:hAnsi="Times New Roman" w:cs="Times New Roman"/>
          <w:sz w:val="24"/>
          <w:szCs w:val="24"/>
        </w:rPr>
        <w:t>При выявлении в результате проверки, осуществленной в соответствии с</w:t>
      </w:r>
      <w:r>
        <w:rPr>
          <w:rFonts w:ascii="Times New Roman" w:hAnsi="Times New Roman" w:cs="Times New Roman"/>
          <w:sz w:val="24"/>
          <w:szCs w:val="24"/>
        </w:rPr>
        <w:t xml:space="preserve"> пунктом 4.12 настоящего Положения</w:t>
      </w:r>
      <w:r w:rsidRPr="006D6078">
        <w:rPr>
          <w:rFonts w:ascii="Times New Roman" w:hAnsi="Times New Roman" w:cs="Times New Roman"/>
          <w:sz w:val="24"/>
          <w:szCs w:val="24"/>
        </w:rPr>
        <w:t>, фактов несоблюдения лицом, замещающим должность главы местной администрации по контракту, ограничений, запретов, неисполнения обязанностей, которые установлены Федеральным законом</w:t>
      </w:r>
      <w:r>
        <w:rPr>
          <w:rFonts w:ascii="Times New Roman" w:hAnsi="Times New Roman" w:cs="Times New Roman"/>
          <w:sz w:val="24"/>
          <w:szCs w:val="24"/>
        </w:rPr>
        <w:t xml:space="preserve"> от 02 марта 2007 г. №25-ФЗ «О муниципальной службе в Российской Федерации»</w:t>
      </w:r>
      <w:r w:rsidRPr="006D6078">
        <w:rPr>
          <w:rFonts w:ascii="Times New Roman" w:hAnsi="Times New Roman" w:cs="Times New Roman"/>
          <w:sz w:val="24"/>
          <w:szCs w:val="24"/>
        </w:rPr>
        <w:t xml:space="preserve">, Федеральным </w:t>
      </w:r>
      <w:hyperlink r:id="rId27" w:history="1">
        <w:r w:rsidRPr="006D6078">
          <w:rPr>
            <w:rFonts w:ascii="Times New Roman" w:hAnsi="Times New Roman" w:cs="Times New Roman"/>
            <w:color w:val="0000FF"/>
            <w:sz w:val="24"/>
            <w:szCs w:val="24"/>
          </w:rPr>
          <w:t>законом</w:t>
        </w:r>
      </w:hyperlink>
      <w:r w:rsidRPr="006D6078">
        <w:rPr>
          <w:rFonts w:ascii="Times New Roman" w:hAnsi="Times New Roman" w:cs="Times New Roman"/>
          <w:sz w:val="24"/>
          <w:szCs w:val="24"/>
        </w:rPr>
        <w:t xml:space="preserve"> от 3 декабря 2012 года N 230-ФЗ "О контроле за соответствием расходов лиц, замещающих государственные</w:t>
      </w:r>
      <w:proofErr w:type="gramEnd"/>
      <w:r w:rsidRPr="006D6078">
        <w:rPr>
          <w:rFonts w:ascii="Times New Roman" w:hAnsi="Times New Roman" w:cs="Times New Roman"/>
          <w:sz w:val="24"/>
          <w:szCs w:val="24"/>
        </w:rPr>
        <w:t xml:space="preserve"> </w:t>
      </w:r>
      <w:proofErr w:type="gramStart"/>
      <w:r w:rsidRPr="006D6078">
        <w:rPr>
          <w:rFonts w:ascii="Times New Roman" w:hAnsi="Times New Roman" w:cs="Times New Roman"/>
          <w:sz w:val="24"/>
          <w:szCs w:val="24"/>
        </w:rPr>
        <w:t xml:space="preserve">должности, и иных лиц их доходам", Федеральным </w:t>
      </w:r>
      <w:hyperlink r:id="rId28" w:history="1">
        <w:r w:rsidRPr="006D6078">
          <w:rPr>
            <w:rFonts w:ascii="Times New Roman" w:hAnsi="Times New Roman" w:cs="Times New Roman"/>
            <w:color w:val="0000FF"/>
            <w:sz w:val="24"/>
            <w:szCs w:val="24"/>
          </w:rPr>
          <w:t>законом</w:t>
        </w:r>
      </w:hyperlink>
      <w:r w:rsidRPr="006D6078">
        <w:rPr>
          <w:rFonts w:ascii="Times New Roman" w:hAnsi="Times New Roman" w:cs="Times New Roman"/>
          <w:sz w:val="24"/>
          <w:szCs w:val="24"/>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r>
        <w:rPr>
          <w:rFonts w:ascii="Times New Roman" w:hAnsi="Times New Roman" w:cs="Times New Roman"/>
          <w:sz w:val="24"/>
          <w:szCs w:val="24"/>
        </w:rPr>
        <w:t xml:space="preserve">Глава Чувашской Республики </w:t>
      </w:r>
      <w:r w:rsidRPr="006D6078">
        <w:rPr>
          <w:rFonts w:ascii="Times New Roman" w:hAnsi="Times New Roman" w:cs="Times New Roman"/>
          <w:sz w:val="24"/>
          <w:szCs w:val="24"/>
        </w:rPr>
        <w:t>обращается с заявлением о досрочном прекращении полномочий лица, замещающего должность</w:t>
      </w:r>
      <w:proofErr w:type="gramEnd"/>
      <w:r w:rsidRPr="006D6078">
        <w:rPr>
          <w:rFonts w:ascii="Times New Roman" w:hAnsi="Times New Roman" w:cs="Times New Roman"/>
          <w:sz w:val="24"/>
          <w:szCs w:val="24"/>
        </w:rPr>
        <w:t xml:space="preserve"> главы местной администрации по контракту,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CA7BD0" w:rsidRPr="006D6078" w:rsidRDefault="00CA7BD0" w:rsidP="00CA7BD0">
      <w:pPr>
        <w:pStyle w:val="ConsPlusNormal"/>
        <w:ind w:firstLine="360"/>
        <w:jc w:val="both"/>
        <w:rPr>
          <w:rFonts w:ascii="Times New Roman" w:hAnsi="Times New Roman" w:cs="Times New Roman"/>
          <w:sz w:val="24"/>
          <w:szCs w:val="24"/>
        </w:rPr>
      </w:pPr>
    </w:p>
    <w:p w:rsidR="00CA7BD0" w:rsidRDefault="00CA7BD0" w:rsidP="00CA7BD0">
      <w:pPr>
        <w:pStyle w:val="ConsNormal"/>
        <w:widowControl/>
        <w:ind w:left="1080" w:firstLine="0"/>
        <w:rPr>
          <w:rFonts w:ascii="Times New Roman" w:hAnsi="Times New Roman"/>
          <w:b/>
          <w:bCs/>
          <w:iCs/>
          <w:sz w:val="24"/>
        </w:rPr>
      </w:pPr>
      <w:bookmarkStart w:id="3" w:name="P271"/>
      <w:bookmarkEnd w:id="3"/>
    </w:p>
    <w:p w:rsidR="00CA7BD0" w:rsidRPr="00835EBD" w:rsidRDefault="00CA7BD0" w:rsidP="00CA7BD0">
      <w:pPr>
        <w:pStyle w:val="ConsNormal"/>
        <w:widowControl/>
        <w:ind w:left="1080" w:firstLine="0"/>
        <w:rPr>
          <w:rFonts w:ascii="Times New Roman" w:hAnsi="Times New Roman"/>
          <w:b/>
          <w:bCs/>
          <w:iCs/>
          <w:sz w:val="24"/>
        </w:rPr>
      </w:pPr>
    </w:p>
    <w:p w:rsidR="00CA7BD0" w:rsidRDefault="00CA7BD0" w:rsidP="00CA7BD0">
      <w:pPr>
        <w:pStyle w:val="ConsNormal"/>
        <w:widowControl/>
        <w:numPr>
          <w:ilvl w:val="0"/>
          <w:numId w:val="1"/>
        </w:numPr>
        <w:jc w:val="center"/>
        <w:rPr>
          <w:rFonts w:ascii="Times New Roman" w:hAnsi="Times New Roman"/>
          <w:b/>
          <w:bCs/>
          <w:iCs/>
          <w:sz w:val="24"/>
        </w:rPr>
      </w:pPr>
      <w:r>
        <w:rPr>
          <w:rFonts w:ascii="Times New Roman" w:hAnsi="Times New Roman"/>
          <w:b/>
          <w:bCs/>
          <w:iCs/>
          <w:sz w:val="24"/>
        </w:rPr>
        <w:t>Представление сведений о размещении информации в информационно-телекоммуникационной сети «Интернет»</w:t>
      </w:r>
    </w:p>
    <w:p w:rsidR="00CA7BD0" w:rsidRDefault="00CA7BD0" w:rsidP="00CA7BD0">
      <w:pPr>
        <w:pStyle w:val="ConsPlusNormal"/>
        <w:jc w:val="both"/>
      </w:pPr>
    </w:p>
    <w:p w:rsidR="00CA7BD0" w:rsidRPr="00B43D33" w:rsidRDefault="00CA7BD0" w:rsidP="00CA7BD0">
      <w:pPr>
        <w:pStyle w:val="ConsPlusNormal"/>
        <w:ind w:firstLine="360"/>
        <w:jc w:val="both"/>
        <w:rPr>
          <w:rFonts w:ascii="Times New Roman" w:hAnsi="Times New Roman" w:cs="Times New Roman"/>
          <w:sz w:val="24"/>
          <w:szCs w:val="24"/>
        </w:rPr>
      </w:pPr>
      <w:bookmarkStart w:id="4" w:name="P283"/>
      <w:bookmarkEnd w:id="4"/>
      <w:r>
        <w:rPr>
          <w:rFonts w:ascii="Times New Roman" w:hAnsi="Times New Roman" w:cs="Times New Roman"/>
          <w:sz w:val="24"/>
          <w:szCs w:val="24"/>
        </w:rPr>
        <w:t>5.</w:t>
      </w:r>
      <w:r w:rsidRPr="00B43D33">
        <w:rPr>
          <w:rFonts w:ascii="Times New Roman" w:hAnsi="Times New Roman" w:cs="Times New Roman"/>
          <w:sz w:val="24"/>
          <w:szCs w:val="24"/>
        </w:rPr>
        <w:t>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w:t>
      </w:r>
    </w:p>
    <w:p w:rsidR="00CA7BD0" w:rsidRPr="00B43D33" w:rsidRDefault="00CA7BD0" w:rsidP="00CA7BD0">
      <w:pPr>
        <w:pStyle w:val="ConsPlusNormal"/>
        <w:ind w:firstLine="360"/>
        <w:jc w:val="both"/>
        <w:rPr>
          <w:rFonts w:ascii="Times New Roman" w:hAnsi="Times New Roman" w:cs="Times New Roman"/>
          <w:sz w:val="24"/>
          <w:szCs w:val="24"/>
        </w:rPr>
      </w:pPr>
      <w:r w:rsidRPr="00B43D33">
        <w:rPr>
          <w:rFonts w:ascii="Times New Roman" w:hAnsi="Times New Roman" w:cs="Times New Roman"/>
          <w:sz w:val="24"/>
          <w:szCs w:val="24"/>
        </w:rPr>
        <w:t>1) гражданин, претендующий на замещение должности муниципальной службы, - при поступлении на службу за три календарных года, предшествующих году поступления на муниципальную службу;</w:t>
      </w:r>
    </w:p>
    <w:p w:rsidR="00CA7BD0" w:rsidRPr="00B43D33" w:rsidRDefault="00CA7BD0" w:rsidP="00CA7BD0">
      <w:pPr>
        <w:pStyle w:val="ConsPlusNormal"/>
        <w:ind w:firstLine="360"/>
        <w:jc w:val="both"/>
        <w:rPr>
          <w:rFonts w:ascii="Times New Roman" w:hAnsi="Times New Roman" w:cs="Times New Roman"/>
          <w:sz w:val="24"/>
          <w:szCs w:val="24"/>
        </w:rPr>
      </w:pPr>
      <w:r w:rsidRPr="00B43D33">
        <w:rPr>
          <w:rFonts w:ascii="Times New Roman" w:hAnsi="Times New Roman" w:cs="Times New Roman"/>
          <w:sz w:val="24"/>
          <w:szCs w:val="24"/>
        </w:rPr>
        <w:t xml:space="preserve">2) 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w:t>
      </w:r>
      <w:r w:rsidRPr="00B43D33">
        <w:rPr>
          <w:rFonts w:ascii="Times New Roman" w:hAnsi="Times New Roman" w:cs="Times New Roman"/>
          <w:sz w:val="24"/>
          <w:szCs w:val="24"/>
        </w:rPr>
        <w:lastRenderedPageBreak/>
        <w:t>муниципального служащего.</w:t>
      </w:r>
    </w:p>
    <w:p w:rsidR="00CA7BD0" w:rsidRPr="00B43D33" w:rsidRDefault="00CA7BD0" w:rsidP="00CA7BD0">
      <w:pPr>
        <w:pStyle w:val="ConsPlusNormal"/>
        <w:ind w:firstLine="360"/>
        <w:jc w:val="both"/>
        <w:rPr>
          <w:rFonts w:ascii="Times New Roman" w:hAnsi="Times New Roman" w:cs="Times New Roman"/>
          <w:sz w:val="24"/>
          <w:szCs w:val="24"/>
        </w:rPr>
      </w:pPr>
      <w:r>
        <w:rPr>
          <w:rFonts w:ascii="Times New Roman" w:hAnsi="Times New Roman" w:cs="Times New Roman"/>
          <w:sz w:val="24"/>
          <w:szCs w:val="24"/>
        </w:rPr>
        <w:t>5.</w:t>
      </w:r>
      <w:r w:rsidRPr="00B43D33">
        <w:rPr>
          <w:rFonts w:ascii="Times New Roman" w:hAnsi="Times New Roman" w:cs="Times New Roman"/>
          <w:sz w:val="24"/>
          <w:szCs w:val="24"/>
        </w:rPr>
        <w:t xml:space="preserve">2. Сведения, указанные в </w:t>
      </w:r>
      <w:r w:rsidRPr="00CA0E23">
        <w:rPr>
          <w:rFonts w:ascii="Times New Roman" w:hAnsi="Times New Roman" w:cs="Times New Roman"/>
          <w:sz w:val="24"/>
          <w:szCs w:val="24"/>
        </w:rPr>
        <w:t>пункте 5.1 настоящего Положения</w:t>
      </w:r>
      <w:r w:rsidRPr="00B43D33">
        <w:rPr>
          <w:rFonts w:ascii="Times New Roman" w:hAnsi="Times New Roman" w:cs="Times New Roman"/>
          <w:sz w:val="24"/>
          <w:szCs w:val="24"/>
        </w:rPr>
        <w:t xml:space="preserve">, представляются гражданами, претендующими на замещение должности муниципальной службы, при поступлении на муниципальную службу, а муниципальными служащими - не позднее 1 апреля года, следующего </w:t>
      </w:r>
      <w:proofErr w:type="gramStart"/>
      <w:r w:rsidRPr="00B43D33">
        <w:rPr>
          <w:rFonts w:ascii="Times New Roman" w:hAnsi="Times New Roman" w:cs="Times New Roman"/>
          <w:sz w:val="24"/>
          <w:szCs w:val="24"/>
        </w:rPr>
        <w:t>за</w:t>
      </w:r>
      <w:proofErr w:type="gramEnd"/>
      <w:r w:rsidRPr="00B43D33">
        <w:rPr>
          <w:rFonts w:ascii="Times New Roman" w:hAnsi="Times New Roman" w:cs="Times New Roman"/>
          <w:sz w:val="24"/>
          <w:szCs w:val="24"/>
        </w:rPr>
        <w:t xml:space="preserve"> отчетным. Сведения, указанные в </w:t>
      </w:r>
      <w:r w:rsidRPr="00CA0E23">
        <w:rPr>
          <w:rFonts w:ascii="Times New Roman" w:hAnsi="Times New Roman" w:cs="Times New Roman"/>
          <w:sz w:val="24"/>
          <w:szCs w:val="24"/>
        </w:rPr>
        <w:t>пункте 5.1 настоящего Положения</w:t>
      </w:r>
      <w:r w:rsidRPr="00B43D33">
        <w:rPr>
          <w:rFonts w:ascii="Times New Roman" w:hAnsi="Times New Roman" w:cs="Times New Roman"/>
          <w:sz w:val="24"/>
          <w:szCs w:val="24"/>
        </w:rPr>
        <w:t xml:space="preserve">, представляются по </w:t>
      </w:r>
      <w:hyperlink r:id="rId29" w:history="1">
        <w:r w:rsidRPr="00B43D33">
          <w:rPr>
            <w:rFonts w:ascii="Times New Roman" w:hAnsi="Times New Roman" w:cs="Times New Roman"/>
            <w:color w:val="0000FF"/>
            <w:sz w:val="24"/>
            <w:szCs w:val="24"/>
          </w:rPr>
          <w:t>форме</w:t>
        </w:r>
      </w:hyperlink>
      <w:r w:rsidRPr="00B43D33">
        <w:rPr>
          <w:rFonts w:ascii="Times New Roman" w:hAnsi="Times New Roman" w:cs="Times New Roman"/>
          <w:sz w:val="24"/>
          <w:szCs w:val="24"/>
        </w:rPr>
        <w:t>, установленной Правительством Российской Федерации.</w:t>
      </w:r>
    </w:p>
    <w:p w:rsidR="00CA7BD0" w:rsidRPr="00B43D33" w:rsidRDefault="00CA7BD0" w:rsidP="00CA7BD0">
      <w:pPr>
        <w:pStyle w:val="ConsPlusNormal"/>
        <w:ind w:firstLine="360"/>
        <w:jc w:val="both"/>
        <w:rPr>
          <w:rFonts w:ascii="Times New Roman" w:hAnsi="Times New Roman" w:cs="Times New Roman"/>
          <w:sz w:val="24"/>
          <w:szCs w:val="24"/>
        </w:rPr>
      </w:pPr>
      <w:r>
        <w:rPr>
          <w:rFonts w:ascii="Times New Roman" w:hAnsi="Times New Roman" w:cs="Times New Roman"/>
          <w:sz w:val="24"/>
          <w:szCs w:val="24"/>
        </w:rPr>
        <w:t>5.</w:t>
      </w:r>
      <w:r w:rsidRPr="00B43D33">
        <w:rPr>
          <w:rFonts w:ascii="Times New Roman" w:hAnsi="Times New Roman" w:cs="Times New Roman"/>
          <w:sz w:val="24"/>
          <w:szCs w:val="24"/>
        </w:rPr>
        <w:t xml:space="preserve">3. По решению представителя нанимателя уполномоченные им муниципальные служащие осуществляют обработку общедоступной информации, размещенной претендентами на замещение должности муниципальной службы и муниципальными служащими в информационно-телекоммуникационной сети "Интернет", а также проверку достоверности и полноты сведений, предусмотренных </w:t>
      </w:r>
      <w:r w:rsidRPr="00CA0E23">
        <w:rPr>
          <w:rFonts w:ascii="Times New Roman" w:hAnsi="Times New Roman" w:cs="Times New Roman"/>
          <w:sz w:val="24"/>
          <w:szCs w:val="24"/>
        </w:rPr>
        <w:t>пункте 5.1 настоящего Положения</w:t>
      </w:r>
      <w:r w:rsidRPr="00B43D33">
        <w:rPr>
          <w:rFonts w:ascii="Times New Roman" w:hAnsi="Times New Roman" w:cs="Times New Roman"/>
          <w:sz w:val="24"/>
          <w:szCs w:val="24"/>
        </w:rPr>
        <w:t>.</w:t>
      </w:r>
    </w:p>
    <w:p w:rsidR="00CA7BD0" w:rsidRPr="00B43D33" w:rsidRDefault="00CA7BD0" w:rsidP="00CA7BD0">
      <w:pPr>
        <w:pStyle w:val="ConsPlusNormal"/>
        <w:jc w:val="both"/>
        <w:rPr>
          <w:rFonts w:ascii="Times New Roman" w:hAnsi="Times New Roman" w:cs="Times New Roman"/>
          <w:sz w:val="24"/>
          <w:szCs w:val="24"/>
        </w:rPr>
      </w:pPr>
    </w:p>
    <w:p w:rsidR="00CA7BD0" w:rsidRPr="00B43D33" w:rsidRDefault="00CA7BD0" w:rsidP="00CA7BD0">
      <w:pPr>
        <w:pStyle w:val="ConsNormal"/>
        <w:widowControl/>
        <w:ind w:left="1080" w:firstLine="0"/>
        <w:jc w:val="both"/>
        <w:rPr>
          <w:rFonts w:ascii="Times New Roman" w:hAnsi="Times New Roman"/>
          <w:bCs/>
          <w:iCs/>
          <w:sz w:val="24"/>
        </w:rPr>
      </w:pPr>
    </w:p>
    <w:p w:rsidR="00CA7BD0" w:rsidRPr="00D12485" w:rsidRDefault="00CA7BD0" w:rsidP="00CA7BD0">
      <w:pPr>
        <w:pStyle w:val="ConsNormal"/>
        <w:widowControl/>
        <w:numPr>
          <w:ilvl w:val="0"/>
          <w:numId w:val="1"/>
        </w:numPr>
        <w:jc w:val="center"/>
        <w:rPr>
          <w:rFonts w:ascii="Times New Roman" w:hAnsi="Times New Roman"/>
          <w:b/>
          <w:bCs/>
          <w:iCs/>
          <w:sz w:val="24"/>
        </w:rPr>
      </w:pPr>
      <w:r w:rsidRPr="00D12485">
        <w:rPr>
          <w:rFonts w:ascii="Times New Roman" w:hAnsi="Times New Roman"/>
          <w:b/>
          <w:bCs/>
          <w:sz w:val="24"/>
        </w:rPr>
        <w:t xml:space="preserve">Аттестация муниципального служащего </w:t>
      </w:r>
    </w:p>
    <w:p w:rsidR="00CA7BD0" w:rsidRDefault="00CA7BD0" w:rsidP="00CA7BD0">
      <w:pPr>
        <w:pStyle w:val="ConsNormal"/>
        <w:widowControl/>
        <w:ind w:left="1080" w:firstLine="0"/>
        <w:rPr>
          <w:rFonts w:ascii="Times New Roman" w:hAnsi="Times New Roman"/>
          <w:b/>
          <w:bCs/>
          <w:i/>
          <w:iCs/>
          <w:sz w:val="24"/>
        </w:rPr>
      </w:pPr>
    </w:p>
    <w:p w:rsidR="00CA7BD0" w:rsidRPr="00C9625D" w:rsidRDefault="00CA7BD0" w:rsidP="00CA7BD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w:t>
      </w:r>
      <w:r w:rsidRPr="00C9625D">
        <w:rPr>
          <w:rFonts w:ascii="Times New Roman" w:hAnsi="Times New Roman" w:cs="Times New Roman"/>
          <w:sz w:val="24"/>
          <w:szCs w:val="24"/>
        </w:rPr>
        <w:t>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rsidR="00CA7BD0" w:rsidRPr="00C9625D" w:rsidRDefault="00CA7BD0" w:rsidP="00CA7BD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w:t>
      </w:r>
      <w:r w:rsidRPr="00C9625D">
        <w:rPr>
          <w:rFonts w:ascii="Times New Roman" w:hAnsi="Times New Roman" w:cs="Times New Roman"/>
          <w:sz w:val="24"/>
          <w:szCs w:val="24"/>
        </w:rPr>
        <w:t>2. Аттестации не подлежат следующие муниципальные служащие:</w:t>
      </w:r>
    </w:p>
    <w:p w:rsidR="00CA7BD0" w:rsidRPr="00C9625D" w:rsidRDefault="00CA7BD0" w:rsidP="00CA7BD0">
      <w:pPr>
        <w:pStyle w:val="ConsPlusNormal"/>
        <w:ind w:firstLine="540"/>
        <w:jc w:val="both"/>
        <w:rPr>
          <w:rFonts w:ascii="Times New Roman" w:hAnsi="Times New Roman" w:cs="Times New Roman"/>
          <w:sz w:val="24"/>
          <w:szCs w:val="24"/>
        </w:rPr>
      </w:pPr>
      <w:r w:rsidRPr="00C9625D">
        <w:rPr>
          <w:rFonts w:ascii="Times New Roman" w:hAnsi="Times New Roman" w:cs="Times New Roman"/>
          <w:sz w:val="24"/>
          <w:szCs w:val="24"/>
        </w:rPr>
        <w:t>1) замещающие должности муниципальной службы менее одного года;</w:t>
      </w:r>
    </w:p>
    <w:p w:rsidR="00CA7BD0" w:rsidRPr="00C9625D" w:rsidRDefault="00CA7BD0" w:rsidP="00CA7BD0">
      <w:pPr>
        <w:pStyle w:val="ConsPlusNormal"/>
        <w:ind w:firstLine="540"/>
        <w:jc w:val="both"/>
        <w:rPr>
          <w:rFonts w:ascii="Times New Roman" w:hAnsi="Times New Roman" w:cs="Times New Roman"/>
          <w:sz w:val="24"/>
          <w:szCs w:val="24"/>
        </w:rPr>
      </w:pPr>
      <w:r w:rsidRPr="00C9625D">
        <w:rPr>
          <w:rFonts w:ascii="Times New Roman" w:hAnsi="Times New Roman" w:cs="Times New Roman"/>
          <w:sz w:val="24"/>
          <w:szCs w:val="24"/>
        </w:rPr>
        <w:t xml:space="preserve">2) </w:t>
      </w:r>
      <w:proofErr w:type="gramStart"/>
      <w:r w:rsidRPr="00C9625D">
        <w:rPr>
          <w:rFonts w:ascii="Times New Roman" w:hAnsi="Times New Roman" w:cs="Times New Roman"/>
          <w:sz w:val="24"/>
          <w:szCs w:val="24"/>
        </w:rPr>
        <w:t>достигшие</w:t>
      </w:r>
      <w:proofErr w:type="gramEnd"/>
      <w:r w:rsidRPr="00C9625D">
        <w:rPr>
          <w:rFonts w:ascii="Times New Roman" w:hAnsi="Times New Roman" w:cs="Times New Roman"/>
          <w:sz w:val="24"/>
          <w:szCs w:val="24"/>
        </w:rPr>
        <w:t xml:space="preserve"> возраста 60 лет;</w:t>
      </w:r>
    </w:p>
    <w:p w:rsidR="00CA7BD0" w:rsidRPr="00C9625D" w:rsidRDefault="00CA7BD0" w:rsidP="00CA7BD0">
      <w:pPr>
        <w:pStyle w:val="ConsPlusNormal"/>
        <w:ind w:firstLine="540"/>
        <w:jc w:val="both"/>
        <w:rPr>
          <w:rFonts w:ascii="Times New Roman" w:hAnsi="Times New Roman" w:cs="Times New Roman"/>
          <w:sz w:val="24"/>
          <w:szCs w:val="24"/>
        </w:rPr>
      </w:pPr>
      <w:r w:rsidRPr="00C9625D">
        <w:rPr>
          <w:rFonts w:ascii="Times New Roman" w:hAnsi="Times New Roman" w:cs="Times New Roman"/>
          <w:sz w:val="24"/>
          <w:szCs w:val="24"/>
        </w:rPr>
        <w:t>3) беременные женщины;</w:t>
      </w:r>
    </w:p>
    <w:p w:rsidR="00CA7BD0" w:rsidRPr="00C9625D" w:rsidRDefault="00CA7BD0" w:rsidP="00CA7BD0">
      <w:pPr>
        <w:pStyle w:val="ConsPlusNormal"/>
        <w:ind w:firstLine="540"/>
        <w:jc w:val="both"/>
        <w:rPr>
          <w:rFonts w:ascii="Times New Roman" w:hAnsi="Times New Roman" w:cs="Times New Roman"/>
          <w:sz w:val="24"/>
          <w:szCs w:val="24"/>
        </w:rPr>
      </w:pPr>
      <w:proofErr w:type="gramStart"/>
      <w:r w:rsidRPr="00C9625D">
        <w:rPr>
          <w:rFonts w:ascii="Times New Roman" w:hAnsi="Times New Roman" w:cs="Times New Roman"/>
          <w:sz w:val="24"/>
          <w:szCs w:val="24"/>
        </w:rPr>
        <w:t>4) находящиеся в отпуске по беременности и родам или в отпуске по уходу за ребенком до достижения им возраста трех лет.</w:t>
      </w:r>
      <w:proofErr w:type="gramEnd"/>
      <w:r w:rsidRPr="00C9625D">
        <w:rPr>
          <w:rFonts w:ascii="Times New Roman" w:hAnsi="Times New Roman" w:cs="Times New Roman"/>
          <w:sz w:val="24"/>
          <w:szCs w:val="24"/>
        </w:rPr>
        <w:t xml:space="preserve"> Аттестация указанных муниципальных служащих возможна не ранее чем через один год после выхода из отпуска;</w:t>
      </w:r>
    </w:p>
    <w:p w:rsidR="00CA7BD0" w:rsidRPr="00C9625D" w:rsidRDefault="00CA7BD0" w:rsidP="00CA7BD0">
      <w:pPr>
        <w:pStyle w:val="ConsPlusNormal"/>
        <w:ind w:firstLine="540"/>
        <w:jc w:val="both"/>
        <w:rPr>
          <w:rFonts w:ascii="Times New Roman" w:hAnsi="Times New Roman" w:cs="Times New Roman"/>
          <w:sz w:val="24"/>
          <w:szCs w:val="24"/>
        </w:rPr>
      </w:pPr>
      <w:r w:rsidRPr="00C9625D">
        <w:rPr>
          <w:rFonts w:ascii="Times New Roman" w:hAnsi="Times New Roman" w:cs="Times New Roman"/>
          <w:sz w:val="24"/>
          <w:szCs w:val="24"/>
        </w:rPr>
        <w:t>5) замещающие должности муниципальной службы на основании срочного трудового договора (контракта).</w:t>
      </w:r>
    </w:p>
    <w:p w:rsidR="00CA7BD0" w:rsidRPr="00C9625D" w:rsidRDefault="00CA7BD0" w:rsidP="00CA7BD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w:t>
      </w:r>
      <w:r w:rsidRPr="00C9625D">
        <w:rPr>
          <w:rFonts w:ascii="Times New Roman" w:hAnsi="Times New Roman" w:cs="Times New Roman"/>
          <w:sz w:val="24"/>
          <w:szCs w:val="24"/>
        </w:rPr>
        <w:t>3. 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рекомендации об улучшении деятельности аттестуемых муниципальных служащих. Результаты аттестации сообщаются аттестованным муниципальным служащим непосредственно после подведения итогов голосования. Материалы аттестации передаются представителю нанимателя (работодателю).</w:t>
      </w:r>
    </w:p>
    <w:p w:rsidR="00CA7BD0" w:rsidRPr="00C9625D" w:rsidRDefault="00CA7BD0" w:rsidP="00CA7BD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w:t>
      </w:r>
      <w:r w:rsidRPr="00C9625D">
        <w:rPr>
          <w:rFonts w:ascii="Times New Roman" w:hAnsi="Times New Roman" w:cs="Times New Roman"/>
          <w:sz w:val="24"/>
          <w:szCs w:val="24"/>
        </w:rPr>
        <w:t>4. 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 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w:t>
      </w:r>
    </w:p>
    <w:p w:rsidR="00CA7BD0" w:rsidRPr="00C9625D" w:rsidRDefault="00CA7BD0" w:rsidP="00CA7BD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w:t>
      </w:r>
      <w:r w:rsidRPr="00C9625D">
        <w:rPr>
          <w:rFonts w:ascii="Times New Roman" w:hAnsi="Times New Roman" w:cs="Times New Roman"/>
          <w:sz w:val="24"/>
          <w:szCs w:val="24"/>
        </w:rPr>
        <w:t>5.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CA7BD0" w:rsidRPr="00C9625D" w:rsidRDefault="00CA7BD0" w:rsidP="00CA7BD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w:t>
      </w:r>
      <w:r w:rsidRPr="00C9625D">
        <w:rPr>
          <w:rFonts w:ascii="Times New Roman" w:hAnsi="Times New Roman" w:cs="Times New Roman"/>
          <w:sz w:val="24"/>
          <w:szCs w:val="24"/>
        </w:rPr>
        <w:t xml:space="preserve">6. Муниципальный служащий вправе обжаловать результаты аттестации в судебном </w:t>
      </w:r>
      <w:hyperlink r:id="rId30" w:history="1">
        <w:r w:rsidRPr="00C9625D">
          <w:rPr>
            <w:rFonts w:ascii="Times New Roman" w:hAnsi="Times New Roman" w:cs="Times New Roman"/>
            <w:color w:val="0000FF"/>
            <w:sz w:val="24"/>
            <w:szCs w:val="24"/>
          </w:rPr>
          <w:t>порядке</w:t>
        </w:r>
      </w:hyperlink>
      <w:r w:rsidRPr="00C9625D">
        <w:rPr>
          <w:rFonts w:ascii="Times New Roman" w:hAnsi="Times New Roman" w:cs="Times New Roman"/>
          <w:sz w:val="24"/>
          <w:szCs w:val="24"/>
        </w:rPr>
        <w:t>.</w:t>
      </w:r>
    </w:p>
    <w:p w:rsidR="00CA7BD0" w:rsidRPr="00C9625D" w:rsidRDefault="00CA7BD0" w:rsidP="00CA7BD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6.</w:t>
      </w:r>
      <w:r w:rsidRPr="00C9625D">
        <w:rPr>
          <w:rFonts w:ascii="Times New Roman" w:hAnsi="Times New Roman" w:cs="Times New Roman"/>
          <w:sz w:val="24"/>
          <w:szCs w:val="24"/>
        </w:rPr>
        <w:t>7.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субъекта Российской Федерации.</w:t>
      </w:r>
    </w:p>
    <w:p w:rsidR="00CA7BD0" w:rsidRDefault="00CA7BD0" w:rsidP="00CA7BD0">
      <w:pPr>
        <w:pStyle w:val="ConsNormal"/>
        <w:widowControl/>
        <w:jc w:val="both"/>
        <w:rPr>
          <w:rFonts w:ascii="Times New Roman" w:hAnsi="Times New Roman"/>
          <w:sz w:val="24"/>
        </w:rPr>
      </w:pPr>
    </w:p>
    <w:p w:rsidR="00CA7BD0" w:rsidRDefault="00CA7BD0" w:rsidP="00CA7BD0">
      <w:pPr>
        <w:pStyle w:val="ConsNonformat"/>
        <w:widowControl/>
        <w:numPr>
          <w:ilvl w:val="0"/>
          <w:numId w:val="1"/>
        </w:numPr>
        <w:ind w:right="0"/>
        <w:jc w:val="center"/>
        <w:rPr>
          <w:rFonts w:ascii="Times New Roman" w:hAnsi="Times New Roman" w:cs="Times New Roman"/>
          <w:b/>
          <w:bCs/>
        </w:rPr>
      </w:pPr>
      <w:r>
        <w:rPr>
          <w:rFonts w:ascii="Times New Roman" w:hAnsi="Times New Roman" w:cs="Times New Roman"/>
          <w:b/>
          <w:bCs/>
        </w:rPr>
        <w:t>Поощрения и ответственность муниципального служащего</w:t>
      </w:r>
    </w:p>
    <w:p w:rsidR="00CA7BD0" w:rsidRDefault="00CA7BD0" w:rsidP="00CA7BD0">
      <w:pPr>
        <w:pStyle w:val="ConsNonformat"/>
        <w:widowControl/>
        <w:ind w:left="1080" w:right="0"/>
        <w:rPr>
          <w:rFonts w:ascii="Times New Roman" w:hAnsi="Times New Roman" w:cs="Times New Roman"/>
          <w:b/>
          <w:bCs/>
        </w:rPr>
      </w:pPr>
      <w:r>
        <w:rPr>
          <w:rFonts w:ascii="Times New Roman" w:hAnsi="Times New Roman" w:cs="Times New Roman"/>
          <w:b/>
          <w:bCs/>
        </w:rPr>
        <w:t xml:space="preserve"> </w:t>
      </w:r>
    </w:p>
    <w:p w:rsidR="00CA7BD0" w:rsidRDefault="00CA7BD0" w:rsidP="00CA7BD0">
      <w:pPr>
        <w:pStyle w:val="ConsNormal"/>
        <w:widowControl/>
        <w:ind w:firstLine="748"/>
        <w:jc w:val="both"/>
        <w:rPr>
          <w:rFonts w:ascii="Times New Roman" w:hAnsi="Times New Roman"/>
          <w:sz w:val="24"/>
        </w:rPr>
      </w:pPr>
      <w:r>
        <w:rPr>
          <w:rFonts w:ascii="Times New Roman" w:hAnsi="Times New Roman"/>
          <w:sz w:val="24"/>
        </w:rPr>
        <w:t>7.1. В соответствии с законодательством за успешное и добросовестное исполнение муниципальным служащим должностных обязанностей, продолжительную и безупречную муниципальную службу, выполнение служебных заданий особой важности и сложности предусматриваются следующие виды поощрений:</w:t>
      </w:r>
    </w:p>
    <w:p w:rsidR="00CA7BD0" w:rsidRDefault="00CA7BD0" w:rsidP="00CA7BD0">
      <w:pPr>
        <w:pStyle w:val="ConsNormal"/>
        <w:widowControl/>
        <w:ind w:firstLine="748"/>
        <w:jc w:val="both"/>
        <w:rPr>
          <w:rFonts w:ascii="Times New Roman" w:hAnsi="Times New Roman"/>
          <w:sz w:val="24"/>
        </w:rPr>
      </w:pPr>
      <w:r>
        <w:rPr>
          <w:rFonts w:ascii="Times New Roman" w:hAnsi="Times New Roman"/>
          <w:sz w:val="24"/>
        </w:rPr>
        <w:t>1) объявление благодарности;</w:t>
      </w:r>
    </w:p>
    <w:p w:rsidR="00CA7BD0" w:rsidRDefault="00CA7BD0" w:rsidP="00CA7BD0">
      <w:pPr>
        <w:pStyle w:val="ConsNormal"/>
        <w:widowControl/>
        <w:ind w:firstLine="748"/>
        <w:jc w:val="both"/>
        <w:rPr>
          <w:rFonts w:ascii="Times New Roman" w:hAnsi="Times New Roman"/>
          <w:sz w:val="24"/>
        </w:rPr>
      </w:pPr>
      <w:r>
        <w:rPr>
          <w:rFonts w:ascii="Times New Roman" w:hAnsi="Times New Roman"/>
          <w:sz w:val="24"/>
        </w:rPr>
        <w:t>2) выдача премий;</w:t>
      </w:r>
    </w:p>
    <w:p w:rsidR="00CA7BD0" w:rsidRDefault="00CA7BD0" w:rsidP="00CA7BD0">
      <w:pPr>
        <w:pStyle w:val="ConsNormal"/>
        <w:widowControl/>
        <w:ind w:firstLine="748"/>
        <w:jc w:val="both"/>
        <w:rPr>
          <w:rFonts w:ascii="Times New Roman" w:hAnsi="Times New Roman"/>
          <w:sz w:val="24"/>
        </w:rPr>
      </w:pPr>
      <w:r>
        <w:rPr>
          <w:rFonts w:ascii="Times New Roman" w:hAnsi="Times New Roman"/>
          <w:sz w:val="24"/>
        </w:rPr>
        <w:t>3) награждение ценным подарком;</w:t>
      </w:r>
    </w:p>
    <w:p w:rsidR="00CA7BD0" w:rsidRDefault="00CA7BD0" w:rsidP="00CA7BD0">
      <w:pPr>
        <w:pStyle w:val="ConsNormal"/>
        <w:widowControl/>
        <w:ind w:firstLine="748"/>
        <w:jc w:val="both"/>
        <w:rPr>
          <w:rFonts w:ascii="Times New Roman" w:hAnsi="Times New Roman"/>
          <w:sz w:val="24"/>
        </w:rPr>
      </w:pPr>
      <w:r>
        <w:rPr>
          <w:rFonts w:ascii="Times New Roman" w:hAnsi="Times New Roman"/>
          <w:sz w:val="24"/>
        </w:rPr>
        <w:t>4) награждение Почетной грамотой;</w:t>
      </w:r>
    </w:p>
    <w:p w:rsidR="00CA7BD0" w:rsidRDefault="00CA7BD0" w:rsidP="00CA7BD0">
      <w:pPr>
        <w:pStyle w:val="ConsNormal"/>
        <w:widowControl/>
        <w:ind w:firstLine="748"/>
        <w:jc w:val="both"/>
        <w:rPr>
          <w:rFonts w:ascii="Times New Roman" w:hAnsi="Times New Roman"/>
          <w:sz w:val="24"/>
        </w:rPr>
      </w:pPr>
      <w:r>
        <w:rPr>
          <w:rFonts w:ascii="Times New Roman" w:hAnsi="Times New Roman"/>
          <w:sz w:val="24"/>
        </w:rPr>
        <w:t>5) повышение по службе, досрочное присвоение очередного квалификационного разряда.</w:t>
      </w:r>
    </w:p>
    <w:p w:rsidR="00CA7BD0" w:rsidRDefault="00CA7BD0" w:rsidP="00CA7BD0">
      <w:pPr>
        <w:pStyle w:val="ConsNormal"/>
        <w:widowControl/>
        <w:ind w:firstLine="748"/>
        <w:jc w:val="both"/>
        <w:rPr>
          <w:rFonts w:ascii="Times New Roman" w:hAnsi="Times New Roman"/>
          <w:sz w:val="24"/>
        </w:rPr>
      </w:pPr>
      <w:r>
        <w:rPr>
          <w:rFonts w:ascii="Times New Roman" w:hAnsi="Times New Roman"/>
          <w:sz w:val="24"/>
        </w:rPr>
        <w:t xml:space="preserve">Решение о поощрении принимается главой Байгуловского сельского поселения  Козловского района.  </w:t>
      </w:r>
    </w:p>
    <w:p w:rsidR="00CA7BD0" w:rsidRDefault="00CA7BD0" w:rsidP="00CA7BD0">
      <w:pPr>
        <w:pStyle w:val="ConsNormal"/>
        <w:widowControl/>
        <w:ind w:firstLine="748"/>
        <w:jc w:val="both"/>
        <w:rPr>
          <w:rFonts w:ascii="Times New Roman" w:hAnsi="Times New Roman"/>
          <w:sz w:val="24"/>
        </w:rPr>
      </w:pPr>
      <w:r>
        <w:rPr>
          <w:rFonts w:ascii="Times New Roman" w:hAnsi="Times New Roman"/>
          <w:sz w:val="24"/>
        </w:rPr>
        <w:t>Соответствующая запись о поощрении вносится в трудовую книжку и личное дело муниципального служащего.</w:t>
      </w:r>
    </w:p>
    <w:p w:rsidR="00CA7BD0" w:rsidRDefault="00CA7BD0" w:rsidP="00CA7BD0">
      <w:pPr>
        <w:pStyle w:val="ConsNormal"/>
        <w:widowControl/>
        <w:ind w:firstLine="748"/>
        <w:jc w:val="both"/>
        <w:rPr>
          <w:rFonts w:ascii="Times New Roman" w:hAnsi="Times New Roman"/>
          <w:sz w:val="24"/>
        </w:rPr>
      </w:pPr>
      <w:r>
        <w:rPr>
          <w:rFonts w:ascii="Times New Roman" w:hAnsi="Times New Roman"/>
          <w:sz w:val="24"/>
        </w:rPr>
        <w:t>7.2. За выполнение служебных заданий особой важности или сложности, а также в связи с юбилеями с учетом продолжительности муниципальной службы муниципальному служащему по решению руководителя органа местного самоуправления  в пределах установленного фонда оплаты труда муниципальных служащих может выплачиваться единовременное денежное поощрение.</w:t>
      </w:r>
    </w:p>
    <w:p w:rsidR="00CA7BD0" w:rsidRDefault="00CA7BD0" w:rsidP="00CA7BD0">
      <w:pPr>
        <w:pStyle w:val="ConsNormal"/>
        <w:widowControl/>
        <w:ind w:firstLine="748"/>
        <w:jc w:val="both"/>
        <w:rPr>
          <w:rFonts w:ascii="Times New Roman" w:hAnsi="Times New Roman"/>
          <w:sz w:val="24"/>
        </w:rPr>
      </w:pPr>
      <w:r>
        <w:rPr>
          <w:rFonts w:ascii="Times New Roman" w:hAnsi="Times New Roman"/>
          <w:sz w:val="24"/>
        </w:rPr>
        <w:t>7.3. В соответствии с действующим законодательством за неисполнение или ненадлежащее исполнение муниципальным служащим возложенных на него обязанностей (должностной проступок), нарушение трудовой дисциплины, превышение им должностных полномочий, за несоблюдение установленных законодательством ограничений, связанных с муниципальной службой, могут налагаться следующие дисциплинарные взыскания:</w:t>
      </w:r>
    </w:p>
    <w:p w:rsidR="00CA7BD0" w:rsidRDefault="00CA7BD0" w:rsidP="00CA7BD0">
      <w:pPr>
        <w:pStyle w:val="ConsNormal"/>
        <w:widowControl/>
        <w:ind w:firstLine="748"/>
        <w:jc w:val="both"/>
        <w:rPr>
          <w:rFonts w:ascii="Times New Roman" w:hAnsi="Times New Roman"/>
          <w:sz w:val="24"/>
        </w:rPr>
      </w:pPr>
      <w:r>
        <w:rPr>
          <w:rFonts w:ascii="Times New Roman" w:hAnsi="Times New Roman"/>
          <w:sz w:val="24"/>
        </w:rPr>
        <w:t>1) замечание;</w:t>
      </w:r>
    </w:p>
    <w:p w:rsidR="00CA7BD0" w:rsidRDefault="00CA7BD0" w:rsidP="00CA7BD0">
      <w:pPr>
        <w:pStyle w:val="ConsNormal"/>
        <w:widowControl/>
        <w:ind w:firstLine="748"/>
        <w:jc w:val="both"/>
        <w:rPr>
          <w:rFonts w:ascii="Times New Roman" w:hAnsi="Times New Roman"/>
          <w:sz w:val="24"/>
        </w:rPr>
      </w:pPr>
      <w:r>
        <w:rPr>
          <w:rFonts w:ascii="Times New Roman" w:hAnsi="Times New Roman"/>
          <w:sz w:val="24"/>
        </w:rPr>
        <w:t>2) выговор;</w:t>
      </w:r>
    </w:p>
    <w:p w:rsidR="00CA7BD0" w:rsidRDefault="00CA7BD0" w:rsidP="00CA7BD0">
      <w:pPr>
        <w:pStyle w:val="ConsNormal"/>
        <w:widowControl/>
        <w:ind w:firstLine="748"/>
        <w:jc w:val="both"/>
        <w:rPr>
          <w:rFonts w:ascii="Times New Roman" w:hAnsi="Times New Roman"/>
          <w:sz w:val="24"/>
        </w:rPr>
      </w:pPr>
      <w:r>
        <w:rPr>
          <w:rFonts w:ascii="Times New Roman" w:hAnsi="Times New Roman"/>
          <w:sz w:val="24"/>
        </w:rPr>
        <w:t>3)увольнение с муниципальной службы по основаниям и в порядке, предусмотренном действующим законодательством.</w:t>
      </w:r>
    </w:p>
    <w:p w:rsidR="00CA7BD0" w:rsidRDefault="00CA7BD0" w:rsidP="00CA7BD0">
      <w:pPr>
        <w:pStyle w:val="ConsNormal"/>
        <w:widowControl/>
        <w:ind w:firstLine="748"/>
        <w:jc w:val="both"/>
        <w:rPr>
          <w:rFonts w:ascii="Times New Roman" w:hAnsi="Times New Roman"/>
          <w:sz w:val="24"/>
        </w:rPr>
      </w:pPr>
      <w:r>
        <w:rPr>
          <w:rFonts w:ascii="Times New Roman" w:hAnsi="Times New Roman"/>
          <w:sz w:val="24"/>
        </w:rPr>
        <w:t>Применение и обжалование дисциплинарного взыскания осуществляется в порядке, предусмотренном действующим законодательством Российской Федерации.</w:t>
      </w:r>
    </w:p>
    <w:p w:rsidR="00CA7BD0" w:rsidRDefault="00CA7BD0" w:rsidP="00CA7BD0">
      <w:pPr>
        <w:pStyle w:val="ConsNormal"/>
        <w:widowControl/>
        <w:ind w:firstLine="748"/>
        <w:jc w:val="both"/>
        <w:rPr>
          <w:rFonts w:ascii="Times New Roman" w:hAnsi="Times New Roman"/>
          <w:sz w:val="24"/>
        </w:rPr>
      </w:pPr>
      <w:r>
        <w:rPr>
          <w:rFonts w:ascii="Times New Roman" w:hAnsi="Times New Roman"/>
          <w:sz w:val="24"/>
        </w:rPr>
        <w:t>7.3.1.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rsidR="00CA7BD0" w:rsidRDefault="00CA7BD0" w:rsidP="00CA7BD0">
      <w:pPr>
        <w:pStyle w:val="ConsNormal"/>
        <w:widowControl/>
        <w:ind w:firstLine="748"/>
        <w:jc w:val="both"/>
      </w:pPr>
      <w:r>
        <w:rPr>
          <w:rFonts w:ascii="Times New Roman" w:hAnsi="Times New Roman"/>
          <w:sz w:val="24"/>
        </w:rPr>
        <w:t>7.3.2. Порядок применения и снятия дисциплинарных взысканий определяется трудовым законодательством.</w:t>
      </w:r>
    </w:p>
    <w:p w:rsidR="00CA7BD0" w:rsidRDefault="00CA7BD0" w:rsidP="00CA7BD0">
      <w:pPr>
        <w:spacing w:after="0"/>
      </w:pPr>
    </w:p>
    <w:p w:rsidR="00CA7BD0" w:rsidRDefault="00CA7BD0" w:rsidP="00CA7BD0">
      <w:pPr>
        <w:spacing w:after="0"/>
      </w:pPr>
    </w:p>
    <w:p w:rsidR="00CA7BD0" w:rsidRDefault="00CA7BD0" w:rsidP="00CA7BD0">
      <w:pPr>
        <w:spacing w:after="0"/>
      </w:pPr>
    </w:p>
    <w:p w:rsidR="00CA7BD0" w:rsidRDefault="00CA7BD0" w:rsidP="00CA7BD0">
      <w:pPr>
        <w:spacing w:after="0"/>
        <w:rPr>
          <w:sz w:val="26"/>
          <w:szCs w:val="26"/>
        </w:rPr>
      </w:pPr>
    </w:p>
    <w:p w:rsidR="00CA7BD0" w:rsidRDefault="00CA7BD0" w:rsidP="00CA7BD0">
      <w:pPr>
        <w:spacing w:after="0" w:line="240" w:lineRule="auto"/>
      </w:pPr>
    </w:p>
    <w:sectPr w:rsidR="00CA7BD0" w:rsidSect="008D5588">
      <w:pgSz w:w="11906" w:h="16838"/>
      <w:pgMar w:top="1134" w:right="746"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9869E9"/>
    <w:multiLevelType w:val="hybridMultilevel"/>
    <w:tmpl w:val="28780E50"/>
    <w:lvl w:ilvl="0" w:tplc="A8E6EF5C">
      <w:start w:val="1"/>
      <w:numFmt w:val="upperRoman"/>
      <w:lvlText w:val="%1."/>
      <w:lvlJc w:val="left"/>
      <w:pPr>
        <w:tabs>
          <w:tab w:val="num" w:pos="1080"/>
        </w:tabs>
        <w:ind w:left="108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45BEB"/>
    <w:rsid w:val="004271D6"/>
    <w:rsid w:val="0070305A"/>
    <w:rsid w:val="007865FE"/>
    <w:rsid w:val="0084098D"/>
    <w:rsid w:val="00AC2A9B"/>
    <w:rsid w:val="00B45BEB"/>
    <w:rsid w:val="00B92281"/>
    <w:rsid w:val="00CA7B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2A9B"/>
  </w:style>
  <w:style w:type="paragraph" w:styleId="1">
    <w:name w:val="heading 1"/>
    <w:basedOn w:val="a"/>
    <w:next w:val="a"/>
    <w:link w:val="10"/>
    <w:qFormat/>
    <w:rsid w:val="00B45BEB"/>
    <w:pPr>
      <w:keepNext/>
      <w:spacing w:after="0" w:line="240" w:lineRule="auto"/>
      <w:ind w:left="540" w:hanging="540"/>
      <w:jc w:val="center"/>
      <w:outlineLvl w:val="0"/>
    </w:pPr>
    <w:rPr>
      <w:rFonts w:ascii="Times New Roman" w:eastAsia="Calibri" w:hAnsi="Times New Roman" w:cs="Times New Roman"/>
      <w:b/>
      <w:bCs/>
      <w:sz w:val="24"/>
      <w:szCs w:val="24"/>
    </w:rPr>
  </w:style>
  <w:style w:type="paragraph" w:styleId="2">
    <w:name w:val="heading 2"/>
    <w:basedOn w:val="a"/>
    <w:next w:val="a"/>
    <w:link w:val="20"/>
    <w:qFormat/>
    <w:rsid w:val="00B45BEB"/>
    <w:pPr>
      <w:keepNext/>
      <w:spacing w:after="0" w:line="240" w:lineRule="auto"/>
      <w:jc w:val="center"/>
      <w:outlineLvl w:val="1"/>
    </w:pPr>
    <w:rPr>
      <w:rFonts w:ascii="Times New Roman" w:eastAsia="Calibri" w:hAnsi="Times New Roman" w:cs="Times New Roman"/>
      <w:b/>
      <w:bCs/>
      <w:sz w:val="26"/>
      <w:szCs w:val="24"/>
    </w:rPr>
  </w:style>
  <w:style w:type="paragraph" w:styleId="4">
    <w:name w:val="heading 4"/>
    <w:basedOn w:val="a"/>
    <w:next w:val="a"/>
    <w:link w:val="40"/>
    <w:qFormat/>
    <w:rsid w:val="00B45BEB"/>
    <w:pPr>
      <w:keepNext/>
      <w:spacing w:after="0" w:line="192" w:lineRule="auto"/>
      <w:jc w:val="center"/>
      <w:outlineLvl w:val="3"/>
    </w:pPr>
    <w:rPr>
      <w:rFonts w:ascii="Times New Roman" w:eastAsia="Calibri" w:hAnsi="Times New Roman" w:cs="Times New Roman"/>
      <w:b/>
      <w:bCs/>
      <w:noProof/>
      <w:color w:val="000000"/>
      <w:szCs w:val="24"/>
    </w:rPr>
  </w:style>
  <w:style w:type="paragraph" w:styleId="6">
    <w:name w:val="heading 6"/>
    <w:basedOn w:val="a"/>
    <w:next w:val="a"/>
    <w:link w:val="60"/>
    <w:uiPriority w:val="9"/>
    <w:semiHidden/>
    <w:unhideWhenUsed/>
    <w:qFormat/>
    <w:rsid w:val="00CA7BD0"/>
    <w:pPr>
      <w:spacing w:before="240" w:after="60" w:line="240" w:lineRule="auto"/>
      <w:outlineLvl w:val="5"/>
    </w:pPr>
    <w:rPr>
      <w:rFonts w:ascii="Calibri" w:eastAsia="Times New Roman" w:hAnsi="Calibri" w:cs="Times New Roman"/>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45BEB"/>
    <w:rPr>
      <w:rFonts w:ascii="Times New Roman" w:eastAsia="Calibri" w:hAnsi="Times New Roman" w:cs="Times New Roman"/>
      <w:b/>
      <w:bCs/>
      <w:sz w:val="24"/>
      <w:szCs w:val="24"/>
    </w:rPr>
  </w:style>
  <w:style w:type="character" w:customStyle="1" w:styleId="20">
    <w:name w:val="Заголовок 2 Знак"/>
    <w:basedOn w:val="a0"/>
    <w:link w:val="2"/>
    <w:rsid w:val="00B45BEB"/>
    <w:rPr>
      <w:rFonts w:ascii="Times New Roman" w:eastAsia="Calibri" w:hAnsi="Times New Roman" w:cs="Times New Roman"/>
      <w:b/>
      <w:bCs/>
      <w:sz w:val="26"/>
      <w:szCs w:val="24"/>
    </w:rPr>
  </w:style>
  <w:style w:type="character" w:customStyle="1" w:styleId="40">
    <w:name w:val="Заголовок 4 Знак"/>
    <w:basedOn w:val="a0"/>
    <w:link w:val="4"/>
    <w:rsid w:val="00B45BEB"/>
    <w:rPr>
      <w:rFonts w:ascii="Times New Roman" w:eastAsia="Calibri" w:hAnsi="Times New Roman" w:cs="Times New Roman"/>
      <w:b/>
      <w:bCs/>
      <w:noProof/>
      <w:color w:val="000000"/>
      <w:szCs w:val="24"/>
    </w:rPr>
  </w:style>
  <w:style w:type="character" w:customStyle="1" w:styleId="a3">
    <w:name w:val="Цветовое выделение"/>
    <w:rsid w:val="00B45BEB"/>
    <w:rPr>
      <w:b/>
      <w:color w:val="000080"/>
    </w:rPr>
  </w:style>
  <w:style w:type="paragraph" w:customStyle="1" w:styleId="a4">
    <w:name w:val="Таблицы (моноширинный)"/>
    <w:basedOn w:val="a"/>
    <w:next w:val="a"/>
    <w:rsid w:val="00B45BEB"/>
    <w:pPr>
      <w:autoSpaceDE w:val="0"/>
      <w:autoSpaceDN w:val="0"/>
      <w:adjustRightInd w:val="0"/>
      <w:spacing w:after="0" w:line="240" w:lineRule="auto"/>
      <w:jc w:val="both"/>
    </w:pPr>
    <w:rPr>
      <w:rFonts w:ascii="Courier New" w:eastAsia="Times New Roman" w:hAnsi="Courier New" w:cs="Courier New"/>
      <w:sz w:val="20"/>
      <w:szCs w:val="20"/>
    </w:rPr>
  </w:style>
  <w:style w:type="paragraph" w:styleId="a5">
    <w:name w:val="Body Text"/>
    <w:basedOn w:val="a"/>
    <w:link w:val="a6"/>
    <w:semiHidden/>
    <w:rsid w:val="00B45BEB"/>
    <w:pPr>
      <w:spacing w:after="0" w:line="240" w:lineRule="auto"/>
    </w:pPr>
    <w:rPr>
      <w:rFonts w:ascii="Times New Roman" w:eastAsia="Times New Roman" w:hAnsi="Times New Roman" w:cs="Times New Roman"/>
      <w:sz w:val="28"/>
      <w:szCs w:val="24"/>
    </w:rPr>
  </w:style>
  <w:style w:type="character" w:customStyle="1" w:styleId="a6">
    <w:name w:val="Основной текст Знак"/>
    <w:basedOn w:val="a0"/>
    <w:link w:val="a5"/>
    <w:semiHidden/>
    <w:rsid w:val="00B45BEB"/>
    <w:rPr>
      <w:rFonts w:ascii="Times New Roman" w:eastAsia="Times New Roman" w:hAnsi="Times New Roman" w:cs="Times New Roman"/>
      <w:sz w:val="28"/>
      <w:szCs w:val="24"/>
    </w:rPr>
  </w:style>
  <w:style w:type="paragraph" w:styleId="a7">
    <w:name w:val="Normal (Web)"/>
    <w:basedOn w:val="a"/>
    <w:semiHidden/>
    <w:rsid w:val="00B45BEB"/>
    <w:pPr>
      <w:spacing w:before="100" w:beforeAutospacing="1" w:after="119" w:line="240" w:lineRule="auto"/>
    </w:pPr>
    <w:rPr>
      <w:rFonts w:ascii="Times New Roman" w:eastAsia="Times New Roman" w:hAnsi="Times New Roman" w:cs="Times New Roman"/>
      <w:sz w:val="24"/>
      <w:szCs w:val="24"/>
    </w:rPr>
  </w:style>
  <w:style w:type="paragraph" w:styleId="a8">
    <w:name w:val="Body Text Indent"/>
    <w:basedOn w:val="a"/>
    <w:link w:val="a9"/>
    <w:uiPriority w:val="99"/>
    <w:semiHidden/>
    <w:unhideWhenUsed/>
    <w:rsid w:val="00CA7BD0"/>
    <w:pPr>
      <w:spacing w:after="120"/>
      <w:ind w:left="283"/>
    </w:pPr>
  </w:style>
  <w:style w:type="character" w:customStyle="1" w:styleId="a9">
    <w:name w:val="Основной текст с отступом Знак"/>
    <w:basedOn w:val="a0"/>
    <w:link w:val="a8"/>
    <w:uiPriority w:val="99"/>
    <w:semiHidden/>
    <w:rsid w:val="00CA7BD0"/>
  </w:style>
  <w:style w:type="character" w:customStyle="1" w:styleId="60">
    <w:name w:val="Заголовок 6 Знак"/>
    <w:basedOn w:val="a0"/>
    <w:link w:val="6"/>
    <w:uiPriority w:val="9"/>
    <w:semiHidden/>
    <w:rsid w:val="00CA7BD0"/>
    <w:rPr>
      <w:rFonts w:ascii="Calibri" w:eastAsia="Times New Roman" w:hAnsi="Calibri" w:cs="Times New Roman"/>
      <w:b/>
      <w:bCs/>
    </w:rPr>
  </w:style>
  <w:style w:type="paragraph" w:customStyle="1" w:styleId="ConsNormal">
    <w:name w:val="ConsNormal"/>
    <w:rsid w:val="00CA7BD0"/>
    <w:pPr>
      <w:widowControl w:val="0"/>
      <w:snapToGrid w:val="0"/>
      <w:spacing w:after="0" w:line="240" w:lineRule="auto"/>
      <w:ind w:firstLine="720"/>
    </w:pPr>
    <w:rPr>
      <w:rFonts w:ascii="Arial" w:eastAsia="Times New Roman" w:hAnsi="Arial" w:cs="Times New Roman"/>
      <w:sz w:val="20"/>
      <w:szCs w:val="20"/>
    </w:rPr>
  </w:style>
  <w:style w:type="paragraph" w:customStyle="1" w:styleId="ConsNonformat">
    <w:name w:val="ConsNonformat"/>
    <w:rsid w:val="00CA7BD0"/>
    <w:pPr>
      <w:widowControl w:val="0"/>
      <w:autoSpaceDE w:val="0"/>
      <w:autoSpaceDN w:val="0"/>
      <w:adjustRightInd w:val="0"/>
      <w:spacing w:after="0" w:line="240" w:lineRule="auto"/>
      <w:ind w:right="19772"/>
    </w:pPr>
    <w:rPr>
      <w:rFonts w:ascii="Courier New" w:eastAsia="Times New Roman" w:hAnsi="Courier New" w:cs="Courier New"/>
      <w:sz w:val="24"/>
      <w:szCs w:val="24"/>
    </w:rPr>
  </w:style>
  <w:style w:type="paragraph" w:customStyle="1" w:styleId="ConsPlusNormal">
    <w:name w:val="ConsPlusNormal"/>
    <w:rsid w:val="00CA7BD0"/>
    <w:pPr>
      <w:widowControl w:val="0"/>
      <w:autoSpaceDE w:val="0"/>
      <w:autoSpaceDN w:val="0"/>
      <w:spacing w:after="0" w:line="240" w:lineRule="auto"/>
    </w:pPr>
    <w:rPr>
      <w:rFonts w:ascii="Calibri" w:eastAsia="Times New Roman" w:hAnsi="Calibri" w:cs="Calibri"/>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378615B1B8C8CA9BCD7AA955EC6BB10157379BF56C9D72EE9A248C486653880BCC57E7A593ED122349F20s2I7I" TargetMode="External"/><Relationship Id="rId13" Type="http://schemas.openxmlformats.org/officeDocument/2006/relationships/hyperlink" Target="consultantplus://offline/ref=9378615B1B8C8CA9BCD7AA955EC6BB101E7D78BB5494DD26B0AE4AC3893A3D87ADC57F72473DD6353DCB706B6E4C6BADD3FDAC808253E2sBI0I" TargetMode="External"/><Relationship Id="rId18" Type="http://schemas.openxmlformats.org/officeDocument/2006/relationships/hyperlink" Target="consultantplus://offline/ref=1903B8F38B2893C33592117C55169D0D7AAC95EE0DCE2483F50F8D2A76F86D00617EDD706E1B2811F5A3FF3760AB6BB26432831FBB2CEA1CvDw0H" TargetMode="External"/><Relationship Id="rId26" Type="http://schemas.openxmlformats.org/officeDocument/2006/relationships/hyperlink" Target="consultantplus://offline/ref=1903B8F38B2893C33592117C55169D0D72A79EE10EC17989FD56812871F73205666FDD7166052910EAAAAB67v2wCH" TargetMode="External"/><Relationship Id="rId3" Type="http://schemas.openxmlformats.org/officeDocument/2006/relationships/settings" Target="settings.xml"/><Relationship Id="rId21" Type="http://schemas.openxmlformats.org/officeDocument/2006/relationships/hyperlink" Target="consultantplus://offline/ref=1903B8F38B2893C33592117C55169D0D79AD9EEC0ACF2483F50F8D2A76F86D00737E857C6E133611F4B6A96625vFw6H" TargetMode="External"/><Relationship Id="rId7" Type="http://schemas.openxmlformats.org/officeDocument/2006/relationships/hyperlink" Target="consultantplus://offline/ref=9378615B1B8C8CA9BCD7AA955EC6BB10147B7ABB5A9C802CB8F746C18E356290AA8C7373443DD33762CE657A364163BBCCFCB29C8052sEIBI" TargetMode="External"/><Relationship Id="rId12" Type="http://schemas.openxmlformats.org/officeDocument/2006/relationships/hyperlink" Target="consultantplus://offline/ref=9378615B1B8C8CA9BCD7AA955EC6BB101E7D78BB5494DD26B0AE4AC3893A3D87ADC57F72473DD7383DCB706B6E4C6BADD3FDAC808253E2sBI0I" TargetMode="External"/><Relationship Id="rId17" Type="http://schemas.openxmlformats.org/officeDocument/2006/relationships/hyperlink" Target="consultantplus://offline/ref=1903B8F38B2893C33592117C55169D0D7AAC90ED0BCD2483F50F8D2A76F86D00617EDD706E1B2815F6A3FF3760AB6BB26432831FBB2CEA1CvDw0H" TargetMode="External"/><Relationship Id="rId25" Type="http://schemas.openxmlformats.org/officeDocument/2006/relationships/hyperlink" Target="consultantplus://offline/ref=1903B8F38B2893C33592117C55169D0D79AD9EEC0ACF2483F50F8D2A76F86D00617EDD706F107C41B0FDA6662CE067B2722E821EvAwDH" TargetMode="External"/><Relationship Id="rId2" Type="http://schemas.openxmlformats.org/officeDocument/2006/relationships/styles" Target="styles.xml"/><Relationship Id="rId16" Type="http://schemas.openxmlformats.org/officeDocument/2006/relationships/hyperlink" Target="consultantplus://offline/ref=1903B8F38B2893C33592117C55169D0D79AD93EF07CA2483F50F8D2A76F86D00617EDD706E192110F0A3FF3760AB6BB26432831FBB2CEA1CvDw0H" TargetMode="External"/><Relationship Id="rId20" Type="http://schemas.openxmlformats.org/officeDocument/2006/relationships/hyperlink" Target="consultantplus://offline/ref=1903B8F38B2893C33592117C55169D0D79A39EE10CCE2483F50F8D2A76F86D00617EDD706E1B2814F1A3FF3760AB6BB26432831FBB2CEA1CvDw0H" TargetMode="External"/><Relationship Id="rId29" Type="http://schemas.openxmlformats.org/officeDocument/2006/relationships/hyperlink" Target="consultantplus://offline/ref=1903B8F38B2893C33592117C55169D0D79A597EB0ACF2483F50F8D2A76F86D00617EDD706E1B2810F2A3FF3760AB6BB26432831FBB2CEA1CvDw0H" TargetMode="External"/><Relationship Id="rId1" Type="http://schemas.openxmlformats.org/officeDocument/2006/relationships/numbering" Target="numbering.xml"/><Relationship Id="rId6" Type="http://schemas.openxmlformats.org/officeDocument/2006/relationships/hyperlink" Target="consultantplus://offline/ref=9378615B1B8C8CA9BCD7AA955EC6BB10147B7ABB5A9C802CB8F746C18E356290AA8C7373473FD93B3294757E7F1466A5C5E2AD9E9E51E3B9s8I7I" TargetMode="External"/><Relationship Id="rId11" Type="http://schemas.openxmlformats.org/officeDocument/2006/relationships/hyperlink" Target="consultantplus://offline/ref=9378615B1B8C8CA9BCD7AA955EC6BB101E7D78BB5494DD26B0AE4AC3893A3D87ADC57F72473FD03E3DCB706B6E4C6BADD3FDAC808253E2sBI0I" TargetMode="External"/><Relationship Id="rId24" Type="http://schemas.openxmlformats.org/officeDocument/2006/relationships/hyperlink" Target="consultantplus://offline/ref=1903B8F38B2893C33592117C55169D0D72A79EE10EC17989FD56812871F73205666FDD7166052910EAAAAB67v2wCH" TargetMode="External"/><Relationship Id="rId32"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hyperlink" Target="consultantplus://offline/ref=9378615B1B8C8CA9BCD7AA955EC6BB10157277BF5998802CB8F746C18E356290AA8C7373473FD13E3194757E7F1466A5C5E2AD9E9E51E3B9s8I7I" TargetMode="External"/><Relationship Id="rId23" Type="http://schemas.openxmlformats.org/officeDocument/2006/relationships/hyperlink" Target="consultantplus://offline/ref=1903B8F38B2893C33592117C55169D0D7AAC95EE0DCE2483F50F8D2A76F86D00617EDD706E1B2811F5A3FF3760AB6BB26432831FBB2CEA1CvDw0H" TargetMode="External"/><Relationship Id="rId28" Type="http://schemas.openxmlformats.org/officeDocument/2006/relationships/hyperlink" Target="consultantplus://offline/ref=1903B8F38B2893C33592117C55169D0D79A597E90ACC2483F50F8D2A76F86D00737E857C6E133611F4B6A96625vFw6H" TargetMode="External"/><Relationship Id="rId10" Type="http://schemas.openxmlformats.org/officeDocument/2006/relationships/hyperlink" Target="consultantplus://offline/ref=9378615B1B8C8CA9BCD7AA955EC6BB10157277BF599A802CB8F746C18E356290AA8C73734634856D72CA2C2F335F6AA5D3FEAC9Fs8I8I" TargetMode="External"/><Relationship Id="rId19" Type="http://schemas.openxmlformats.org/officeDocument/2006/relationships/hyperlink" Target="consultantplus://offline/ref=1903B8F38B2893C33592117C55169D0D79AD9EEC0ACF2483F50F8D2A76F86D00617EDD726E107C41B0FDA6662CE067B2722E821EvAwDH"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9378615B1B8C8CA9BCD7AA955EC6BB101E7877B25D94DD26B0AE4AC3893A3D95AD9D73724F21D03C289D212Es3I3I" TargetMode="External"/><Relationship Id="rId14" Type="http://schemas.openxmlformats.org/officeDocument/2006/relationships/hyperlink" Target="consultantplus://offline/ref=9378615B1B8C8CA9BCD7AA955EC6BB10157277BF599A802CB8F746C18E356290AA8C73734634856D72CA2C2F335F6AA5D3FEAC9Fs8I8I" TargetMode="External"/><Relationship Id="rId22" Type="http://schemas.openxmlformats.org/officeDocument/2006/relationships/hyperlink" Target="consultantplus://offline/ref=1903B8F38B2893C33592117C55169D0D79AD9EEC0ACD2483F50F8D2A76F86D00737E857C6E133611F4B6A96625vFw6H" TargetMode="External"/><Relationship Id="rId27" Type="http://schemas.openxmlformats.org/officeDocument/2006/relationships/hyperlink" Target="consultantplus://offline/ref=1903B8F38B2893C33592117C55169D0D79AD9EEC0ACD2483F50F8D2A76F86D00737E857C6E133611F4B6A96625vFw6H" TargetMode="External"/><Relationship Id="rId30" Type="http://schemas.openxmlformats.org/officeDocument/2006/relationships/hyperlink" Target="consultantplus://offline/ref=9378615B1B8C8CA9BCD7AA955EC6BB10147B7AB85D9D802CB8F746C18E356290AA8C7373473FD43A3094757E7F1466A5C5E2AD9E9E51E3B9s8I7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12</Pages>
  <Words>6473</Words>
  <Characters>36902</Characters>
  <Application>Microsoft Office Word</Application>
  <DocSecurity>0</DocSecurity>
  <Lines>307</Lines>
  <Paragraphs>86</Paragraphs>
  <ScaleCrop>false</ScaleCrop>
  <Company/>
  <LinksUpToDate>false</LinksUpToDate>
  <CharactersWithSpaces>43289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Байгулово</dc:creator>
  <cp:lastModifiedBy>Байгулово</cp:lastModifiedBy>
  <cp:revision>7</cp:revision>
  <dcterms:created xsi:type="dcterms:W3CDTF">2021-02-20T05:58:00Z</dcterms:created>
  <dcterms:modified xsi:type="dcterms:W3CDTF">2021-02-20T06:11:00Z</dcterms:modified>
</cp:coreProperties>
</file>