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5A" w:rsidRPr="0055525A" w:rsidRDefault="0055525A" w:rsidP="005552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52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</w:t>
      </w:r>
    </w:p>
    <w:p w:rsidR="0055525A" w:rsidRPr="0055525A" w:rsidRDefault="0055525A" w:rsidP="0055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Pr="00006A66" w:rsidRDefault="00366898" w:rsidP="00366898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D9C">
        <w:rPr>
          <w:rFonts w:ascii="Times New Roman" w:eastAsia="Calibri" w:hAnsi="Times New Roman" w:cs="Times New Roman"/>
          <w:sz w:val="24"/>
          <w:szCs w:val="24"/>
        </w:rPr>
        <w:t> </w:t>
      </w:r>
      <w:r w:rsidRPr="00006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66898" w:rsidRPr="00006A66" w:rsidRDefault="00366898" w:rsidP="0036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366898" w:rsidRPr="00006A66" w:rsidRDefault="00366898" w:rsidP="0036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366898" w:rsidRPr="00006A66" w:rsidRDefault="00366898" w:rsidP="00366898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6898" w:rsidRPr="00006A66" w:rsidRDefault="00366898" w:rsidP="00366898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6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решение Собрания </w:t>
      </w:r>
      <w:proofErr w:type="gramStart"/>
      <w:r w:rsidRPr="00006A66">
        <w:rPr>
          <w:rFonts w:ascii="Times New Roman" w:eastAsia="Times New Roman" w:hAnsi="Times New Roman" w:cs="Times New Roman"/>
          <w:sz w:val="24"/>
          <w:szCs w:val="20"/>
          <w:lang w:eastAsia="x-none"/>
        </w:rPr>
        <w:t>депутатов</w:t>
      </w:r>
      <w:r w:rsidRPr="00006A6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</w:t>
      </w:r>
      <w:proofErr w:type="spellStart"/>
      <w:r w:rsidRPr="00006A6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proofErr w:type="gramEnd"/>
      <w:r w:rsidRPr="00006A6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27.05</w:t>
      </w:r>
      <w:r w:rsidRPr="00006A66">
        <w:rPr>
          <w:rFonts w:ascii="Times New Roman" w:eastAsia="Times New Roman" w:hAnsi="Times New Roman" w:cs="Times New Roman"/>
          <w:sz w:val="24"/>
          <w:szCs w:val="20"/>
          <w:lang w:eastAsia="x-none"/>
        </w:rPr>
        <w:t>.2020</w:t>
      </w:r>
      <w:r w:rsidRPr="00006A6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 </w:t>
      </w:r>
      <w:r w:rsidRPr="00006A66">
        <w:rPr>
          <w:rFonts w:ascii="Times New Roman" w:eastAsia="Times New Roman" w:hAnsi="Times New Roman" w:cs="Times New Roman"/>
          <w:sz w:val="24"/>
          <w:szCs w:val="20"/>
          <w:lang w:eastAsia="x-none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5/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4</w:t>
      </w:r>
      <w:r w:rsidRPr="00006A6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6C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Положение о вопросах налогового регулирования в </w:t>
      </w:r>
      <w:proofErr w:type="spellStart"/>
      <w:r w:rsidRPr="00555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 w:rsidRPr="00555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Pr="000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6898" w:rsidRPr="00006A66" w:rsidRDefault="00366898" w:rsidP="00366898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615"/>
      </w:tblGrid>
      <w:tr w:rsidR="00366898" w:rsidRPr="00006A66" w:rsidTr="00B57AEE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898" w:rsidRPr="00006A66" w:rsidRDefault="00366898" w:rsidP="00B57AEE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006A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006A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366898" w:rsidRPr="00006A66" w:rsidRDefault="00366898" w:rsidP="00B57AEE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006A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898" w:rsidRPr="00006A66" w:rsidRDefault="00366898" w:rsidP="00B57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898" w:rsidRPr="00006A66" w:rsidRDefault="00366898" w:rsidP="00B57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366898" w:rsidRPr="00006A66" w:rsidRDefault="00366898" w:rsidP="00B57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66898" w:rsidRPr="00006A66" w:rsidTr="00B57AEE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898" w:rsidRPr="00006A66" w:rsidRDefault="00366898" w:rsidP="00B57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898" w:rsidRPr="00006A66" w:rsidRDefault="00366898" w:rsidP="00B57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года </w:t>
            </w:r>
          </w:p>
        </w:tc>
      </w:tr>
      <w:tr w:rsidR="00366898" w:rsidRPr="00006A66" w:rsidTr="00B57AEE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898" w:rsidRPr="00006A66" w:rsidRDefault="00366898" w:rsidP="00B57AE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898" w:rsidRPr="00006A66" w:rsidRDefault="00366898" w:rsidP="00B57A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366898" w:rsidRPr="00006A66" w:rsidTr="00B57AEE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898" w:rsidRPr="00006A66" w:rsidRDefault="00366898" w:rsidP="00B57AEE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006A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006A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006A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898" w:rsidRPr="00006A66" w:rsidRDefault="00366898" w:rsidP="003668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</w:t>
            </w:r>
            <w:bookmarkStart w:id="0" w:name="_GoBack"/>
            <w:bookmarkEnd w:id="0"/>
          </w:p>
        </w:tc>
      </w:tr>
    </w:tbl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Pr="00006A66" w:rsidRDefault="00366898" w:rsidP="00366898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 </w:t>
      </w:r>
      <w:proofErr w:type="spellStart"/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Pr="00006A66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6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 г.</w:t>
      </w: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98" w:rsidRDefault="00366898" w:rsidP="00366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366898" w:rsidRPr="0055525A" w:rsidTr="00B57AEE">
        <w:trPr>
          <w:trHeight w:val="362"/>
          <w:jc w:val="center"/>
        </w:trPr>
        <w:tc>
          <w:tcPr>
            <w:tcW w:w="4161" w:type="dxa"/>
          </w:tcPr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B3FFB3E" wp14:editId="30963205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</w:t>
            </w:r>
            <w:r w:rsidRPr="0055525A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Ă</w:t>
            </w:r>
            <w:proofErr w:type="gramStart"/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225" w:type="dxa"/>
            <w:vMerge w:val="restart"/>
          </w:tcPr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84" w:type="dxa"/>
          </w:tcPr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366898" w:rsidRPr="0055525A" w:rsidTr="00B57AEE">
        <w:trPr>
          <w:trHeight w:val="1725"/>
          <w:jc w:val="center"/>
        </w:trPr>
        <w:tc>
          <w:tcPr>
            <w:tcW w:w="4161" w:type="dxa"/>
          </w:tcPr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5552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55525A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«27» мая 2020    № 55/4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55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555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366898" w:rsidRPr="0055525A" w:rsidRDefault="00366898" w:rsidP="00B57A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84" w:type="dxa"/>
          </w:tcPr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5552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«27» мая 2020   № 55/4</w:t>
            </w:r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5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5552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366898" w:rsidRPr="0055525A" w:rsidRDefault="00366898" w:rsidP="00B5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6898" w:rsidRPr="0055525A" w:rsidRDefault="00366898" w:rsidP="00366898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Положение о вопросах налогового регулирования в </w:t>
      </w:r>
      <w:proofErr w:type="spellStart"/>
      <w:r w:rsidRPr="00555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 w:rsidRPr="00555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366898" w:rsidRDefault="00366898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6898" w:rsidRDefault="00366898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>Руководствуясь Налоговым кодексом Российской Федерации,</w:t>
      </w:r>
      <w:r w:rsidRPr="00555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24.18</w:t>
      </w:r>
      <w:r w:rsidRPr="00555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закона от 29 июля 1998 года №135-ФЗ «Об оценочной деятельности в Российской Федерации», Федеральным законом N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5525A">
          <w:rPr>
            <w:rFonts w:ascii="Times New Roman" w:eastAsia="Calibri" w:hAnsi="Times New Roman" w:cs="Times New Roman"/>
            <w:bCs/>
            <w:sz w:val="24"/>
            <w:szCs w:val="24"/>
          </w:rPr>
          <w:t>06.10.2003</w:t>
        </w:r>
      </w:smartTag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 года "Об общих принципах организации местного самоуправления в Российской Федерации", протестом </w:t>
      </w:r>
      <w:proofErr w:type="spellStart"/>
      <w:r w:rsidRPr="0055525A">
        <w:rPr>
          <w:rFonts w:ascii="Times New Roman" w:eastAsia="Calibri" w:hAnsi="Times New Roman" w:cs="Times New Roman"/>
          <w:bCs/>
          <w:sz w:val="24"/>
          <w:szCs w:val="24"/>
        </w:rPr>
        <w:t>Канашской</w:t>
      </w:r>
      <w:proofErr w:type="spellEnd"/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 межрайонной прокуратуры Чувашской Республики, в целях регулирования налоговых правоотношений, </w:t>
      </w:r>
      <w:r w:rsidRPr="005552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55525A">
        <w:rPr>
          <w:rFonts w:ascii="Times New Roman" w:eastAsia="Calibri" w:hAnsi="Times New Roman" w:cs="Times New Roman"/>
          <w:b/>
          <w:bCs/>
          <w:sz w:val="24"/>
          <w:szCs w:val="24"/>
        </w:rPr>
        <w:t>Шибылгинского</w:t>
      </w:r>
      <w:proofErr w:type="spellEnd"/>
      <w:r w:rsidRPr="0055525A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55525A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 решило:</w:t>
      </w: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1. Внести в Положение о вопросах налогового регулирования в </w:t>
      </w:r>
      <w:proofErr w:type="spellStart"/>
      <w:r w:rsidRPr="0055525A">
        <w:rPr>
          <w:rFonts w:ascii="Times New Roman" w:eastAsia="Calibri" w:hAnsi="Times New Roman" w:cs="Times New Roman"/>
          <w:bCs/>
          <w:sz w:val="24"/>
          <w:szCs w:val="24"/>
        </w:rPr>
        <w:t>Шибылгинском</w:t>
      </w:r>
      <w:proofErr w:type="spellEnd"/>
      <w:r w:rsidRPr="0055525A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55525A">
        <w:rPr>
          <w:rFonts w:ascii="Times New Roman" w:eastAsia="Calibri" w:hAnsi="Times New Roman" w:cs="Times New Roman"/>
          <w:bCs/>
          <w:sz w:val="24"/>
          <w:szCs w:val="24"/>
        </w:rPr>
        <w:t>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555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 w:rsidRPr="0055525A">
        <w:rPr>
          <w:rFonts w:ascii="Times New Roman" w:eastAsia="Calibri" w:hAnsi="Times New Roman" w:cs="Times New Roman"/>
          <w:bCs/>
          <w:sz w:val="24"/>
          <w:szCs w:val="24"/>
        </w:rPr>
        <w:t>Шибылгинского</w:t>
      </w:r>
      <w:proofErr w:type="spellEnd"/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Канашского района Чувашской Республики от 14.11.2019 г. № 48/7 следующее изменение:</w:t>
      </w: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1.1. статью 25. изложить в следующей редакции: </w:t>
      </w: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«Статья 25. Особенности определения налоговой базы </w:t>
      </w: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стоимости, в соответствии со статьей 402 Налогового кодекса Российской Федерации и Федерального закона от 29 июля 1998 года №135 –ФЗ «Об оценочной деятельности в Российской Федерации».</w:t>
      </w: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525A" w:rsidRPr="0055525A" w:rsidRDefault="0055525A" w:rsidP="00555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525A" w:rsidRPr="0055525A" w:rsidRDefault="0055525A" w:rsidP="005552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55525A">
        <w:rPr>
          <w:rFonts w:ascii="Times New Roman" w:eastAsia="Calibri" w:hAnsi="Times New Roman" w:cs="Times New Roman"/>
          <w:bCs/>
          <w:sz w:val="24"/>
          <w:szCs w:val="24"/>
        </w:rPr>
        <w:t>шибылгинского</w:t>
      </w:r>
      <w:proofErr w:type="spellEnd"/>
    </w:p>
    <w:p w:rsidR="0055525A" w:rsidRPr="0055525A" w:rsidRDefault="0055525A" w:rsidP="005552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525A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 w:rsidRPr="0055525A">
        <w:rPr>
          <w:rFonts w:ascii="Times New Roman" w:eastAsia="Calibri" w:hAnsi="Times New Roman" w:cs="Times New Roman"/>
          <w:bCs/>
          <w:sz w:val="24"/>
          <w:szCs w:val="24"/>
        </w:rPr>
        <w:t>А.А.Лазарев</w:t>
      </w:r>
      <w:proofErr w:type="spellEnd"/>
    </w:p>
    <w:p w:rsidR="0055525A" w:rsidRPr="0055525A" w:rsidRDefault="0055525A" w:rsidP="0055525A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7DF" w:rsidRPr="00A36F6C" w:rsidRDefault="00E257DF" w:rsidP="00A36F6C"/>
    <w:sectPr w:rsidR="00E257DF" w:rsidRPr="00A36F6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00" w:rsidRDefault="00384800">
      <w:pPr>
        <w:spacing w:after="0" w:line="240" w:lineRule="auto"/>
      </w:pPr>
      <w:r>
        <w:separator/>
      </w:r>
    </w:p>
  </w:endnote>
  <w:endnote w:type="continuationSeparator" w:id="0">
    <w:p w:rsidR="00384800" w:rsidRDefault="0038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00" w:rsidRDefault="00384800">
      <w:pPr>
        <w:spacing w:after="0" w:line="240" w:lineRule="auto"/>
      </w:pPr>
      <w:r>
        <w:separator/>
      </w:r>
    </w:p>
  </w:footnote>
  <w:footnote w:type="continuationSeparator" w:id="0">
    <w:p w:rsidR="00384800" w:rsidRDefault="0038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Default="00313282" w:rsidP="00DE4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EB9" w:rsidRDefault="00384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Pr="00293353" w:rsidRDefault="00384800" w:rsidP="00F27248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313282"/>
    <w:rsid w:val="00366898"/>
    <w:rsid w:val="00384800"/>
    <w:rsid w:val="0055525A"/>
    <w:rsid w:val="006770E9"/>
    <w:rsid w:val="00A36F6C"/>
    <w:rsid w:val="00D30DD2"/>
    <w:rsid w:val="00DE661F"/>
    <w:rsid w:val="00E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2020-06-03T12:47:00Z</dcterms:created>
  <dcterms:modified xsi:type="dcterms:W3CDTF">2020-06-04T12:15:00Z</dcterms:modified>
</cp:coreProperties>
</file>