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1" w:rsidRPr="001D4E81" w:rsidRDefault="001D4E81" w:rsidP="001D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81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7B" w:rsidRPr="004F637B" w:rsidRDefault="004F637B" w:rsidP="004F637B">
      <w:pPr>
        <w:spacing w:after="0" w:line="240" w:lineRule="auto"/>
        <w:ind w:left="741" w:hanging="74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4F637B" w:rsidRPr="004F637B" w:rsidRDefault="004F637B" w:rsidP="004F6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4F637B" w:rsidRPr="004F637B" w:rsidRDefault="004F637B" w:rsidP="004F6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4F637B" w:rsidRPr="004F637B" w:rsidRDefault="004F637B" w:rsidP="004F637B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F637B" w:rsidRDefault="004F637B" w:rsidP="00E343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</w:t>
      </w:r>
      <w:proofErr w:type="gramStart"/>
      <w:r w:rsidRPr="004F637B">
        <w:rPr>
          <w:rFonts w:ascii="Times New Roman" w:eastAsia="Calibri" w:hAnsi="Times New Roman" w:cs="Times New Roman"/>
          <w:sz w:val="24"/>
          <w:szCs w:val="24"/>
        </w:rPr>
        <w:t xml:space="preserve">депутатов  </w:t>
      </w:r>
      <w:proofErr w:type="spellStart"/>
      <w:r w:rsidRPr="004F637B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4F63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 w:rsidR="00E343A2">
        <w:rPr>
          <w:rFonts w:ascii="Times New Roman" w:eastAsia="Calibri" w:hAnsi="Times New Roman" w:cs="Times New Roman"/>
          <w:sz w:val="24"/>
          <w:szCs w:val="24"/>
        </w:rPr>
        <w:t>12.08</w:t>
      </w:r>
      <w:r w:rsidRPr="004F637B">
        <w:rPr>
          <w:rFonts w:ascii="Times New Roman" w:eastAsia="Calibri" w:hAnsi="Times New Roman" w:cs="Times New Roman"/>
          <w:sz w:val="24"/>
          <w:szCs w:val="24"/>
        </w:rPr>
        <w:t>.2020 года № 5</w:t>
      </w:r>
      <w:r w:rsidR="00E343A2">
        <w:rPr>
          <w:rFonts w:ascii="Times New Roman" w:eastAsia="Calibri" w:hAnsi="Times New Roman" w:cs="Times New Roman"/>
          <w:sz w:val="24"/>
          <w:szCs w:val="24"/>
        </w:rPr>
        <w:t>8</w:t>
      </w:r>
      <w:r w:rsidRPr="004F637B">
        <w:rPr>
          <w:rFonts w:ascii="Times New Roman" w:eastAsia="Calibri" w:hAnsi="Times New Roman" w:cs="Times New Roman"/>
          <w:sz w:val="24"/>
          <w:szCs w:val="24"/>
        </w:rPr>
        <w:t>/2 «</w:t>
      </w:r>
      <w:r w:rsidR="00E343A2" w:rsidRPr="001D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Положение о регулировании бюджетных правоотношений в </w:t>
      </w:r>
      <w:proofErr w:type="spellStart"/>
      <w:r w:rsidR="00E343A2" w:rsidRPr="001D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Шибылгинского</w:t>
      </w:r>
      <w:proofErr w:type="spellEnd"/>
      <w:r w:rsidR="00E343A2" w:rsidRPr="001D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сельском поселении Канашского   района  Чувашской  Республики</w:t>
      </w:r>
      <w:r w:rsidR="00E34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343A2" w:rsidRPr="004F637B" w:rsidRDefault="00E343A2" w:rsidP="00E343A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4F637B" w:rsidRPr="004F637B" w:rsidTr="00994446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637B">
            <w:pPr>
              <w:shd w:val="clear" w:color="auto" w:fill="FFFFFF"/>
              <w:spacing w:after="0" w:line="29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4F637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4F637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4F637B" w:rsidRPr="004F637B" w:rsidRDefault="004F637B" w:rsidP="004F637B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4F63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6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637B" w:rsidRPr="004F637B" w:rsidRDefault="004F637B" w:rsidP="004F6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4F637B" w:rsidRPr="004F637B" w:rsidRDefault="004F637B" w:rsidP="004F6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4F637B" w:rsidRPr="004F637B" w:rsidTr="00994446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6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E343A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13.08</w:t>
            </w: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4F637B" w:rsidRPr="004F637B" w:rsidTr="00994446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63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E343A2" w:rsidP="004F63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4F637B" w:rsidRPr="004F637B" w:rsidTr="00994446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637B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4F63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4F63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4F63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7B" w:rsidRPr="004F637B" w:rsidRDefault="004F637B" w:rsidP="004F46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</w:t>
            </w:r>
            <w:r w:rsidR="004F4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1-12</w:t>
            </w:r>
            <w:bookmarkStart w:id="0" w:name="_GoBack"/>
            <w:bookmarkEnd w:id="0"/>
          </w:p>
        </w:tc>
      </w:tr>
    </w:tbl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tabs>
          <w:tab w:val="left" w:pos="1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</w:t>
      </w:r>
      <w:proofErr w:type="spellStart"/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«0</w:t>
      </w:r>
      <w:r w:rsidR="004F4696">
        <w:rPr>
          <w:rFonts w:ascii="Times New Roman" w:eastAsia="Calibri" w:hAnsi="Times New Roman" w:cs="Times New Roman"/>
          <w:sz w:val="24"/>
          <w:szCs w:val="24"/>
          <w:lang w:eastAsia="ru-RU"/>
        </w:rPr>
        <w:t>2» ______09</w:t>
      </w:r>
      <w:r w:rsidRPr="004F637B">
        <w:rPr>
          <w:rFonts w:ascii="Times New Roman" w:eastAsia="Calibri" w:hAnsi="Times New Roman" w:cs="Times New Roman"/>
          <w:sz w:val="24"/>
          <w:szCs w:val="24"/>
          <w:lang w:eastAsia="ru-RU"/>
        </w:rPr>
        <w:t>________ 2020 г.</w:t>
      </w: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4F637B" w:rsidRDefault="004F637B" w:rsidP="004F6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37B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008" w:type="dxa"/>
        <w:jc w:val="center"/>
        <w:tblLook w:val="0000" w:firstRow="0" w:lastRow="0" w:firstColumn="0" w:lastColumn="0" w:noHBand="0" w:noVBand="0"/>
      </w:tblPr>
      <w:tblGrid>
        <w:gridCol w:w="4329"/>
        <w:gridCol w:w="896"/>
        <w:gridCol w:w="4783"/>
      </w:tblGrid>
      <w:tr w:rsidR="004F637B" w:rsidRPr="001D4E81" w:rsidTr="00994446">
        <w:trPr>
          <w:trHeight w:val="362"/>
          <w:jc w:val="center"/>
        </w:trPr>
        <w:tc>
          <w:tcPr>
            <w:tcW w:w="4329" w:type="dxa"/>
          </w:tcPr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7DF22D" wp14:editId="09C07DEB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1D4E81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proofErr w:type="gramStart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896" w:type="dxa"/>
            <w:vMerge w:val="restart"/>
          </w:tcPr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</w:tcPr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4F637B" w:rsidRPr="001D4E81" w:rsidTr="00994446">
        <w:trPr>
          <w:trHeight w:val="2307"/>
          <w:jc w:val="center"/>
        </w:trPr>
        <w:tc>
          <w:tcPr>
            <w:tcW w:w="4329" w:type="dxa"/>
          </w:tcPr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proofErr w:type="gramStart"/>
            <w:r w:rsidRPr="001D4E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1D4E81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«12» августа 2020    № 58/2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F637B" w:rsidRPr="001D4E81" w:rsidRDefault="004F637B" w:rsidP="009944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</w:tcPr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1D4E8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«12» августа 2020   № 58/2</w:t>
            </w: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1D4E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F637B" w:rsidRPr="001D4E81" w:rsidRDefault="004F637B" w:rsidP="0099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37B" w:rsidRPr="001D4E81" w:rsidRDefault="004F637B" w:rsidP="004F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425"/>
      </w:tblGrid>
      <w:tr w:rsidR="004F637B" w:rsidRPr="001D4E81" w:rsidTr="00994446">
        <w:trPr>
          <w:trHeight w:val="100"/>
        </w:trPr>
        <w:tc>
          <w:tcPr>
            <w:tcW w:w="5425" w:type="dxa"/>
          </w:tcPr>
          <w:p w:rsidR="004F637B" w:rsidRPr="001D4E81" w:rsidRDefault="004F637B" w:rsidP="0099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37B" w:rsidRPr="001D4E81" w:rsidRDefault="004F637B" w:rsidP="0099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Положение о регулировании бюджетных правоотношений в </w:t>
            </w:r>
            <w:proofErr w:type="spellStart"/>
            <w:r w:rsidRPr="001D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1D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сельском поселении Канашского   </w:t>
            </w:r>
            <w:proofErr w:type="gramStart"/>
            <w:r w:rsidRPr="001D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района  Чувашской</w:t>
            </w:r>
            <w:proofErr w:type="gramEnd"/>
            <w:r w:rsidRPr="001D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</w:tc>
      </w:tr>
    </w:tbl>
    <w:p w:rsidR="004F637B" w:rsidRPr="001D4E81" w:rsidRDefault="004F637B" w:rsidP="004F6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7B" w:rsidRPr="001D4E81" w:rsidRDefault="004F637B" w:rsidP="004F6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E81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07.04.2020 г. №114-ФЗ «О внесении изменений в статью 47.2 Бюджетного кодекса Российской Федерации», </w:t>
      </w:r>
      <w:r w:rsidRPr="001D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1D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1D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1D4E81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E81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Положение о регулировании бюджетных правоотношений в </w:t>
      </w:r>
      <w:proofErr w:type="spellStart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Шибылгинском</w:t>
      </w:r>
      <w:proofErr w:type="spellEnd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Республики, утвержденное решением Собрания депутатов </w:t>
      </w:r>
      <w:proofErr w:type="spellStart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22</w:t>
      </w:r>
      <w:r w:rsidRPr="001D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4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06.2016 г. № 9/1 (с изменениями </w:t>
      </w:r>
      <w:proofErr w:type="gramStart"/>
      <w:r w:rsidRPr="001D4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26.09.2016</w:t>
      </w:r>
      <w:proofErr w:type="gramEnd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10/2, от 25.05.2017 года № 17/2, от 08.12.2017 года № 23/2, от 15.06.2018 года № 30/2, от 03.06.2019 года № 42/3, от 27.05.2020 года №55/3</w:t>
      </w:r>
      <w:r w:rsidRPr="001D4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D4E81" w:rsidRPr="001D4E81" w:rsidRDefault="001D4E81" w:rsidP="001D4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81" w:rsidRPr="001D4E81" w:rsidRDefault="001D4E81" w:rsidP="001D4E8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>в статье 7.2</w:t>
      </w:r>
    </w:p>
    <w:p w:rsidR="001D4E81" w:rsidRPr="001D4E81" w:rsidRDefault="001D4E81" w:rsidP="001D4E81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>в пункте 1: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 а) в </w:t>
      </w:r>
      <w:hyperlink r:id="rId9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подпункте 2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слова "в части задолженности по платежам в бюджет, не погашенным" заменить словами "- в части задолженности по платежам в бюджет, не погашенной";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hyperlink r:id="rId10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дополнить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подпунктом 2.1 следующего содержания: 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"2.1)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 Канашского района Чувашской Республики, не погашенной после завершения расчетов с кредиторами в соответствии с указанным Федеральным законом;";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в) в </w:t>
      </w:r>
      <w:hyperlink r:id="rId12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подпункте 3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подпункт 4 изложить в следующей редакции: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Канашского района Чувашской Республики утрачивает возможность взыскания задолженности по платежам в бюджет;";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д) в </w:t>
      </w:r>
      <w:hyperlink r:id="rId13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абзаце первом подпункта 5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слова "основаниям, предусмотренным пунктами 3 и 4" заменить словами "основанию, предусмотренному </w:t>
      </w:r>
      <w:hyperlink r:id="rId14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3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5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4</w:t>
        </w:r>
      </w:hyperlink>
      <w:r w:rsidRPr="001D4E81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1D4E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hyperlink r:id="rId16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дополнить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подпунктом 6 следующего содержания: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"6)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3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8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Pr="001D4E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1D4E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 </w:t>
      </w:r>
      <w:proofErr w:type="spellStart"/>
      <w:r w:rsidRPr="001D4E81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1.1.2. </w:t>
      </w:r>
      <w:hyperlink r:id="rId20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 2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"2.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>1.1.3. пункт 6 изложить в следующей редакции: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>«6.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образованием».</w:t>
      </w:r>
    </w:p>
    <w:p w:rsidR="001D4E81" w:rsidRPr="001D4E81" w:rsidRDefault="001D4E81" w:rsidP="001D4E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>в статье 69: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hyperlink r:id="rId22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слова "публикуются Собранием депутатов поселения не позднее чем за 7 дней" заменить словами "размещаются на официальном сайте </w:t>
      </w:r>
      <w:proofErr w:type="spellStart"/>
      <w:r w:rsidRPr="001D4E81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 в информационно-телекоммуникационной сети "Интернет не позднее чем за 20 дней";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б) в </w:t>
      </w:r>
      <w:hyperlink r:id="rId23" w:history="1">
        <w:r w:rsidRPr="001D4E81">
          <w:rPr>
            <w:rFonts w:ascii="Times New Roman" w:eastAsia="Calibri" w:hAnsi="Times New Roman" w:cs="Times New Roman"/>
            <w:color w:val="000000"/>
            <w:sz w:val="24"/>
            <w:szCs w:val="24"/>
          </w:rPr>
          <w:t>абзаце втором</w:t>
        </w:r>
      </w:hyperlink>
      <w:r w:rsidRPr="001D4E81">
        <w:rPr>
          <w:rFonts w:ascii="Times New Roman" w:eastAsia="Calibri" w:hAnsi="Times New Roman" w:cs="Times New Roman"/>
          <w:sz w:val="24"/>
          <w:szCs w:val="24"/>
        </w:rPr>
        <w:t xml:space="preserve"> слово "опубликован" заменить словом "размещен";</w:t>
      </w: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left="11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E81" w:rsidRPr="001D4E81" w:rsidRDefault="001D4E81" w:rsidP="001D4E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24" w:history="1">
        <w:r w:rsidRPr="001D4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E81" w:rsidRPr="001D4E81" w:rsidRDefault="001D4E81" w:rsidP="001D4E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81" w:rsidRPr="001D4E81" w:rsidRDefault="001D4E81" w:rsidP="001D4E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E81" w:rsidRPr="001D4E81" w:rsidRDefault="001D4E81" w:rsidP="001D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E81" w:rsidRPr="001D4E81" w:rsidRDefault="001D4E81" w:rsidP="001D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81" w:rsidRPr="001D4E81" w:rsidRDefault="001D4E81" w:rsidP="001D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81" w:rsidRPr="001D4E81" w:rsidRDefault="001D4E81" w:rsidP="001D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  <w:proofErr w:type="spellStart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1D4E81" w:rsidRPr="001D4E81" w:rsidRDefault="001D4E81" w:rsidP="001D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                                                 </w:t>
      </w:r>
      <w:proofErr w:type="spellStart"/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В.И.Герасимова</w:t>
      </w:r>
      <w:proofErr w:type="spellEnd"/>
    </w:p>
    <w:p w:rsidR="001D4E81" w:rsidRPr="001D4E81" w:rsidRDefault="001D4E81" w:rsidP="001D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257DF" w:rsidRPr="00A36F6C" w:rsidRDefault="00E257DF" w:rsidP="00A36F6C"/>
    <w:sectPr w:rsidR="00E257DF" w:rsidRPr="00A36F6C">
      <w:headerReference w:type="even" r:id="rId25"/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45" w:rsidRDefault="004B4E45">
      <w:pPr>
        <w:spacing w:after="0" w:line="240" w:lineRule="auto"/>
      </w:pPr>
      <w:r>
        <w:separator/>
      </w:r>
    </w:p>
  </w:endnote>
  <w:endnote w:type="continuationSeparator" w:id="0">
    <w:p w:rsidR="004B4E45" w:rsidRDefault="004B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45" w:rsidRDefault="004B4E45">
      <w:pPr>
        <w:spacing w:after="0" w:line="240" w:lineRule="auto"/>
      </w:pPr>
      <w:r>
        <w:separator/>
      </w:r>
    </w:p>
  </w:footnote>
  <w:footnote w:type="continuationSeparator" w:id="0">
    <w:p w:rsidR="004B4E45" w:rsidRDefault="004B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4B4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4B4E45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0F520A"/>
    <w:rsid w:val="001D4E81"/>
    <w:rsid w:val="00313282"/>
    <w:rsid w:val="004B4E45"/>
    <w:rsid w:val="004F4696"/>
    <w:rsid w:val="004F637B"/>
    <w:rsid w:val="006770E9"/>
    <w:rsid w:val="008D5A46"/>
    <w:rsid w:val="00A36F6C"/>
    <w:rsid w:val="00D30DD2"/>
    <w:rsid w:val="00DA1D02"/>
    <w:rsid w:val="00E257DF"/>
    <w:rsid w:val="00E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C207758248114BC128CDC37BD8D26A01C898A359073AB14F4626A8FD24F0AA5FF76A80757F2466EC31B0680A1F70A6355B6033204FuDF7H" TargetMode="External"/><Relationship Id="rId18" Type="http://schemas.openxmlformats.org/officeDocument/2006/relationships/hyperlink" Target="consultantplus://offline/ref=2C0A1ED332756C60D7C1786D59C71EA5EE786273F25661CBDF8CEB26C7EBD2ED231B4C9BD2E7DB65E353556F385369D570F98B3876A782971EGC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C46FD5000B99AEAB94A37DD4EB41DCD8AD11D19261BEB1444BF238158B83CF88440FB5E2CA9B9F0768159148q2K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D090F4FA28FE27681457CD52D0586FA2A5CDB0377D231E3DF7C2C31DFAFE1539C7F62DDFD5DF5E310C7DC27324CD8E3B87A9946C6Z6D2H" TargetMode="External"/><Relationship Id="rId17" Type="http://schemas.openxmlformats.org/officeDocument/2006/relationships/hyperlink" Target="consultantplus://offline/ref=2C0A1ED332756C60D7C1786D59C71EA5EE786273F25661CBDF8CEB26C7EBD2ED231B4C9BD2E7DB65E253556F385369D570F98B3876A782971EGC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A1ED332756C60D7C1786D59C71EA5EE7F6275F45961CBDF8CEB26C7EBD2ED231B4C9ED1E1DF6ABE09456B71066CCB78E1953C68A718G2H" TargetMode="External"/><Relationship Id="rId20" Type="http://schemas.openxmlformats.org/officeDocument/2006/relationships/hyperlink" Target="consultantplus://offline/ref=82C46FD5000B99AEAB94A37DD4EB41DCD8AD11D59167BEB1444BF238158B83CF9A4457BCE1C58094552753C44727D90AEAA49C79A767q1K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B8DC71273ABD6BF13E169B088DD00DED010F8F3EAAD08D9442266AB4CH3A7H" TargetMode="External"/><Relationship Id="rId24" Type="http://schemas.openxmlformats.org/officeDocument/2006/relationships/hyperlink" Target="garantF1://175315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C207758248114BC128CDC37BD8D26A01CF98A55F083AB14F4626A8FD24F0AA5FF76A8576782569B16BA06C434A75B83D437E373E4FD7A9uBFBH" TargetMode="External"/><Relationship Id="rId23" Type="http://schemas.openxmlformats.org/officeDocument/2006/relationships/hyperlink" Target="consultantplus://offline/ref=0E7B4C78AF1CD6574EBB0640B6D604C6ECD433AC9D9DA96581A2A3D51CF81EBF58DECC7CBCD33A4AE58138A5233D62BFE4C340FC175B68415AM0d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41859053ACC5B20D68C063B7E3EF72DB8CCF1171AED6BF13E169B088DD00DEC210A0FAE9A311D2166D20FE4337EF20604B607D820AHDABH" TargetMode="External"/><Relationship Id="rId19" Type="http://schemas.openxmlformats.org/officeDocument/2006/relationships/hyperlink" Target="consultantplus://offline/ref=2C0A1ED332756C60D7C1786D59C71EA5EE786C71FA5961CBDF8CEB26C7EBD2ED311B1497D2EFC661EC46033E7E10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37FAD599853D8AA0540027F41D7DE7405AAEC4AB52A6DE4825BFEF62A11A2F3065DBE26E2D629E91F9414861B9122F501A6550424gD64G" TargetMode="External"/><Relationship Id="rId14" Type="http://schemas.openxmlformats.org/officeDocument/2006/relationships/hyperlink" Target="consultantplus://offline/ref=AAC207758248114BC128CDC37BD8D26A01CF98A55F083AB14F4626A8FD24F0AA5FF76A8576782569B06BA06C434A75B83D437E373E4FD7A9uBFBH" TargetMode="External"/><Relationship Id="rId22" Type="http://schemas.openxmlformats.org/officeDocument/2006/relationships/hyperlink" Target="consultantplus://offline/ref=0E7B4C78AF1CD6574EBB0640B6D604C6ECD433AC9D9DA96581A2A3D51CF81EBF58DECC7CBCD33A49E08633F8747263E3A09E53FC195B6A47460CB54EMBd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EBA6-86F0-41C8-9606-281CC874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2020-09-02T06:18:00Z</dcterms:created>
  <dcterms:modified xsi:type="dcterms:W3CDTF">2020-09-03T05:56:00Z</dcterms:modified>
</cp:coreProperties>
</file>