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0D" w:rsidRPr="001514EE" w:rsidRDefault="00D34B0D" w:rsidP="00D34B0D">
      <w:pPr>
        <w:pStyle w:val="a3"/>
        <w:suppressAutoHyphens/>
        <w:ind w:right="2835"/>
        <w:jc w:val="both"/>
        <w:rPr>
          <w:rFonts w:ascii="Times New Roman" w:hAnsi="Times New Roman" w:cs="Times New Roman"/>
          <w:b/>
          <w:color w:val="FF0000"/>
          <w:sz w:val="26"/>
          <w:szCs w:val="26"/>
        </w:rPr>
      </w:pPr>
    </w:p>
    <w:tbl>
      <w:tblPr>
        <w:tblW w:w="9570" w:type="dxa"/>
        <w:tblLook w:val="0000"/>
      </w:tblPr>
      <w:tblGrid>
        <w:gridCol w:w="4184"/>
        <w:gridCol w:w="1166"/>
        <w:gridCol w:w="4220"/>
      </w:tblGrid>
      <w:tr w:rsidR="00D34B0D" w:rsidRPr="009068D8" w:rsidTr="00E803C4">
        <w:trPr>
          <w:cantSplit/>
          <w:trHeight w:val="420"/>
        </w:trPr>
        <w:tc>
          <w:tcPr>
            <w:tcW w:w="4184" w:type="dxa"/>
          </w:tcPr>
          <w:p w:rsidR="00D34B0D" w:rsidRPr="009068D8" w:rsidRDefault="00D34B0D" w:rsidP="00E803C4">
            <w:pPr>
              <w:tabs>
                <w:tab w:val="left" w:pos="4285"/>
              </w:tabs>
              <w:autoSpaceDE w:val="0"/>
              <w:autoSpaceDN w:val="0"/>
              <w:adjustRightInd w:val="0"/>
              <w:spacing w:after="0" w:line="192" w:lineRule="auto"/>
              <w:jc w:val="center"/>
              <w:rPr>
                <w:rFonts w:ascii="Times New Roman" w:eastAsia="Times New Roman" w:hAnsi="Times New Roman"/>
                <w:b/>
                <w:bCs/>
                <w:noProof/>
                <w:color w:val="000000"/>
                <w:sz w:val="26"/>
                <w:szCs w:val="26"/>
                <w:lang w:eastAsia="ru-RU"/>
              </w:rPr>
            </w:pPr>
            <w:r w:rsidRPr="009068D8">
              <w:rPr>
                <w:rFonts w:ascii="Times New Roman" w:eastAsia="Times New Roman" w:hAnsi="Times New Roman"/>
                <w:b/>
                <w:bCs/>
                <w:noProof/>
                <w:color w:val="000000"/>
                <w:sz w:val="26"/>
                <w:szCs w:val="26"/>
                <w:lang w:eastAsia="ru-RU"/>
              </w:rPr>
              <w:t>ЧĂВАШ РЕСПУБЛИКИ</w:t>
            </w:r>
          </w:p>
          <w:p w:rsidR="00D34B0D" w:rsidRPr="009068D8" w:rsidRDefault="00D34B0D" w:rsidP="00E803C4">
            <w:pPr>
              <w:tabs>
                <w:tab w:val="left" w:pos="4285"/>
              </w:tabs>
              <w:autoSpaceDE w:val="0"/>
              <w:autoSpaceDN w:val="0"/>
              <w:adjustRightInd w:val="0"/>
              <w:spacing w:after="0" w:line="192" w:lineRule="auto"/>
              <w:jc w:val="center"/>
              <w:rPr>
                <w:rFonts w:ascii="Courier New" w:eastAsia="Times New Roman" w:hAnsi="Courier New" w:cs="Courier New"/>
                <w:sz w:val="26"/>
                <w:szCs w:val="26"/>
                <w:lang w:eastAsia="ru-RU"/>
              </w:rPr>
            </w:pPr>
          </w:p>
        </w:tc>
        <w:tc>
          <w:tcPr>
            <w:tcW w:w="1166" w:type="dxa"/>
            <w:vMerge w:val="restart"/>
          </w:tcPr>
          <w:p w:rsidR="00D34B0D" w:rsidRPr="009068D8" w:rsidRDefault="00D34B0D" w:rsidP="00E803C4">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drawing>
                <wp:anchor distT="0" distB="0" distL="114300" distR="114300" simplePos="0" relativeHeight="251659264" behindDoc="0" locked="0" layoutInCell="1" allowOverlap="1">
                  <wp:simplePos x="0" y="0"/>
                  <wp:positionH relativeFrom="column">
                    <wp:posOffset>-64770</wp:posOffset>
                  </wp:positionH>
                  <wp:positionV relativeFrom="paragraph">
                    <wp:posOffset>43180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20" w:type="dxa"/>
          </w:tcPr>
          <w:p w:rsidR="00D34B0D" w:rsidRPr="009068D8" w:rsidRDefault="00D34B0D" w:rsidP="00E803C4">
            <w:pPr>
              <w:autoSpaceDE w:val="0"/>
              <w:autoSpaceDN w:val="0"/>
              <w:adjustRightInd w:val="0"/>
              <w:spacing w:after="0" w:line="192" w:lineRule="auto"/>
              <w:jc w:val="center"/>
              <w:rPr>
                <w:rFonts w:ascii="Times New Roman" w:eastAsia="Times New Roman" w:hAnsi="Times New Roman"/>
                <w:b/>
                <w:bCs/>
                <w:noProof/>
                <w:sz w:val="26"/>
                <w:szCs w:val="26"/>
                <w:lang w:eastAsia="ru-RU"/>
              </w:rPr>
            </w:pPr>
            <w:r w:rsidRPr="009068D8">
              <w:rPr>
                <w:rFonts w:ascii="Times New Roman" w:eastAsia="Times New Roman" w:hAnsi="Times New Roman"/>
                <w:b/>
                <w:bCs/>
                <w:noProof/>
                <w:sz w:val="26"/>
                <w:szCs w:val="26"/>
                <w:lang w:eastAsia="ru-RU"/>
              </w:rPr>
              <w:t>ЧУВАШСКАЯ РЕСПУБЛИКА</w:t>
            </w:r>
          </w:p>
          <w:p w:rsidR="00D34B0D" w:rsidRPr="009068D8" w:rsidRDefault="00D34B0D" w:rsidP="00E803C4">
            <w:pPr>
              <w:autoSpaceDE w:val="0"/>
              <w:autoSpaceDN w:val="0"/>
              <w:adjustRightInd w:val="0"/>
              <w:spacing w:after="0" w:line="192" w:lineRule="auto"/>
              <w:jc w:val="center"/>
              <w:rPr>
                <w:rFonts w:ascii="Courier New" w:eastAsia="Times New Roman" w:hAnsi="Courier New" w:cs="Courier New"/>
                <w:sz w:val="26"/>
                <w:szCs w:val="26"/>
                <w:lang w:eastAsia="ru-RU"/>
              </w:rPr>
            </w:pPr>
          </w:p>
        </w:tc>
      </w:tr>
      <w:tr w:rsidR="00D34B0D" w:rsidRPr="009068D8" w:rsidTr="00E803C4">
        <w:trPr>
          <w:cantSplit/>
          <w:trHeight w:val="1919"/>
        </w:trPr>
        <w:tc>
          <w:tcPr>
            <w:tcW w:w="4184" w:type="dxa"/>
          </w:tcPr>
          <w:p w:rsidR="00D34B0D" w:rsidRDefault="00D34B0D" w:rsidP="00E803C4">
            <w:pPr>
              <w:tabs>
                <w:tab w:val="left" w:pos="4285"/>
              </w:tabs>
              <w:autoSpaceDE w:val="0"/>
              <w:autoSpaceDN w:val="0"/>
              <w:adjustRightInd w:val="0"/>
              <w:spacing w:before="80" w:after="0" w:line="192" w:lineRule="auto"/>
              <w:jc w:val="center"/>
              <w:rPr>
                <w:rFonts w:ascii="Times New Roman" w:eastAsia="Times New Roman" w:hAnsi="Times New Roman"/>
                <w:b/>
                <w:bCs/>
                <w:noProof/>
                <w:color w:val="000000"/>
                <w:sz w:val="26"/>
                <w:szCs w:val="26"/>
                <w:lang w:eastAsia="ru-RU"/>
              </w:rPr>
            </w:pPr>
            <w:r w:rsidRPr="009068D8">
              <w:rPr>
                <w:rFonts w:ascii="Times New Roman" w:eastAsia="Times New Roman" w:hAnsi="Times New Roman"/>
                <w:b/>
                <w:bCs/>
                <w:noProof/>
                <w:color w:val="000000"/>
                <w:sz w:val="26"/>
                <w:szCs w:val="26"/>
                <w:lang w:eastAsia="ru-RU"/>
              </w:rPr>
              <w:t>ЙĚПРЕÇ РАЙОНĚН</w:t>
            </w:r>
          </w:p>
          <w:p w:rsidR="00D34B0D" w:rsidRPr="009068D8" w:rsidRDefault="00AA518E" w:rsidP="00E803C4">
            <w:pPr>
              <w:tabs>
                <w:tab w:val="left" w:pos="4285"/>
              </w:tabs>
              <w:autoSpaceDE w:val="0"/>
              <w:autoSpaceDN w:val="0"/>
              <w:adjustRightInd w:val="0"/>
              <w:spacing w:before="80" w:after="0" w:line="192" w:lineRule="auto"/>
              <w:jc w:val="center"/>
              <w:rPr>
                <w:rFonts w:ascii="Times New Roman" w:eastAsia="Times New Roman" w:hAnsi="Times New Roman"/>
                <w:b/>
                <w:bCs/>
                <w:noProof/>
                <w:color w:val="000000"/>
                <w:sz w:val="26"/>
                <w:szCs w:val="26"/>
                <w:lang w:eastAsia="ru-RU"/>
              </w:rPr>
            </w:pPr>
            <w:r>
              <w:rPr>
                <w:rFonts w:ascii="Arial Cyr Chuv" w:eastAsia="Times New Roman" w:hAnsi="Arial Cyr Chuv"/>
                <w:b/>
                <w:bCs/>
                <w:noProof/>
                <w:color w:val="000000"/>
                <w:sz w:val="26"/>
                <w:szCs w:val="26"/>
                <w:lang w:eastAsia="ru-RU"/>
              </w:rPr>
              <w:t>ИР+Е +АРМЁС ЯЛ</w:t>
            </w:r>
            <w:r w:rsidR="00D34B0D">
              <w:rPr>
                <w:rFonts w:ascii="Times New Roman" w:eastAsia="Times New Roman" w:hAnsi="Times New Roman"/>
                <w:b/>
                <w:bCs/>
                <w:noProof/>
                <w:color w:val="000000"/>
                <w:sz w:val="26"/>
                <w:szCs w:val="26"/>
                <w:lang w:eastAsia="ru-RU"/>
              </w:rPr>
              <w:t xml:space="preserve"> ПОСЕЛЕНИЕН</w:t>
            </w:r>
          </w:p>
          <w:p w:rsidR="00D34B0D" w:rsidRPr="009068D8" w:rsidRDefault="00D34B0D" w:rsidP="00E803C4">
            <w:pPr>
              <w:tabs>
                <w:tab w:val="left" w:pos="4285"/>
              </w:tabs>
              <w:autoSpaceDE w:val="0"/>
              <w:autoSpaceDN w:val="0"/>
              <w:adjustRightInd w:val="0"/>
              <w:spacing w:after="0" w:line="192" w:lineRule="auto"/>
              <w:jc w:val="center"/>
              <w:rPr>
                <w:rFonts w:ascii="Times New Roman" w:eastAsia="Times New Roman" w:hAnsi="Times New Roman"/>
                <w:noProof/>
                <w:color w:val="000000"/>
                <w:sz w:val="26"/>
                <w:szCs w:val="26"/>
                <w:lang w:eastAsia="ru-RU"/>
              </w:rPr>
            </w:pPr>
            <w:r w:rsidRPr="009068D8">
              <w:rPr>
                <w:rFonts w:ascii="Times New Roman" w:eastAsia="Times New Roman" w:hAnsi="Times New Roman"/>
                <w:b/>
                <w:bCs/>
                <w:noProof/>
                <w:color w:val="000000"/>
                <w:sz w:val="26"/>
                <w:szCs w:val="26"/>
                <w:lang w:eastAsia="ru-RU"/>
              </w:rPr>
              <w:t>ДЕПУТАТСЕН ПУХĂВĚ</w:t>
            </w:r>
          </w:p>
          <w:p w:rsidR="00D34B0D" w:rsidRPr="009068D8" w:rsidRDefault="00D34B0D" w:rsidP="00E803C4">
            <w:pPr>
              <w:autoSpaceDE w:val="0"/>
              <w:autoSpaceDN w:val="0"/>
              <w:spacing w:after="0" w:line="192" w:lineRule="auto"/>
              <w:jc w:val="center"/>
              <w:rPr>
                <w:rFonts w:ascii="Times New Roman" w:eastAsia="Times New Roman" w:hAnsi="Times New Roman"/>
                <w:sz w:val="26"/>
                <w:szCs w:val="26"/>
                <w:lang w:eastAsia="ru-RU"/>
              </w:rPr>
            </w:pPr>
          </w:p>
          <w:p w:rsidR="00D34B0D" w:rsidRPr="009068D8" w:rsidRDefault="00D34B0D" w:rsidP="00E803C4">
            <w:pPr>
              <w:autoSpaceDE w:val="0"/>
              <w:autoSpaceDN w:val="0"/>
              <w:adjustRightInd w:val="0"/>
              <w:spacing w:after="0" w:line="192" w:lineRule="auto"/>
              <w:ind w:right="-35"/>
              <w:jc w:val="center"/>
              <w:rPr>
                <w:rFonts w:ascii="Times New Roman" w:eastAsia="Times New Roman" w:hAnsi="Times New Roman"/>
                <w:b/>
                <w:bCs/>
                <w:noProof/>
                <w:color w:val="000000"/>
                <w:sz w:val="26"/>
                <w:szCs w:val="26"/>
                <w:lang w:eastAsia="ru-RU"/>
              </w:rPr>
            </w:pPr>
            <w:r w:rsidRPr="009068D8">
              <w:rPr>
                <w:rFonts w:ascii="Times New Roman" w:eastAsia="Times New Roman" w:hAnsi="Times New Roman"/>
                <w:b/>
                <w:bCs/>
                <w:noProof/>
                <w:color w:val="000000"/>
                <w:sz w:val="26"/>
                <w:szCs w:val="26"/>
                <w:lang w:eastAsia="ru-RU"/>
              </w:rPr>
              <w:t>ЙЫШĂНУ</w:t>
            </w:r>
          </w:p>
          <w:p w:rsidR="00D34B0D" w:rsidRPr="009068D8" w:rsidRDefault="00D34B0D" w:rsidP="00E803C4">
            <w:pPr>
              <w:tabs>
                <w:tab w:val="left" w:pos="4285"/>
              </w:tabs>
              <w:autoSpaceDE w:val="0"/>
              <w:autoSpaceDN w:val="0"/>
              <w:adjustRightInd w:val="0"/>
              <w:spacing w:after="0" w:line="192" w:lineRule="auto"/>
              <w:jc w:val="center"/>
              <w:rPr>
                <w:rFonts w:ascii="Times New Roman" w:eastAsia="Times New Roman" w:hAnsi="Times New Roman"/>
                <w:b/>
                <w:bCs/>
                <w:noProof/>
                <w:color w:val="000000"/>
                <w:sz w:val="26"/>
                <w:szCs w:val="26"/>
                <w:lang w:eastAsia="ru-RU"/>
              </w:rPr>
            </w:pPr>
          </w:p>
          <w:p w:rsidR="00D34B0D" w:rsidRPr="00911780" w:rsidRDefault="00046122" w:rsidP="00E803C4">
            <w:pPr>
              <w:autoSpaceDE w:val="0"/>
              <w:autoSpaceDN w:val="0"/>
              <w:adjustRightInd w:val="0"/>
              <w:spacing w:after="0" w:line="360" w:lineRule="auto"/>
              <w:ind w:right="-35"/>
              <w:jc w:val="center"/>
              <w:rPr>
                <w:rFonts w:ascii="Times New Roman" w:eastAsia="Times New Roman" w:hAnsi="Times New Roman"/>
                <w:b/>
                <w:noProof/>
                <w:color w:val="000000"/>
                <w:sz w:val="26"/>
                <w:szCs w:val="26"/>
                <w:lang w:eastAsia="ru-RU"/>
              </w:rPr>
            </w:pPr>
            <w:r>
              <w:rPr>
                <w:rFonts w:ascii="Times New Roman" w:eastAsia="Times New Roman" w:hAnsi="Times New Roman"/>
                <w:b/>
                <w:noProof/>
                <w:color w:val="000000"/>
                <w:sz w:val="26"/>
                <w:szCs w:val="26"/>
                <w:lang w:eastAsia="ru-RU"/>
              </w:rPr>
              <w:t>26.10.</w:t>
            </w:r>
            <w:r w:rsidR="00D34B0D" w:rsidRPr="00911780">
              <w:rPr>
                <w:rFonts w:ascii="Times New Roman" w:eastAsia="Times New Roman" w:hAnsi="Times New Roman"/>
                <w:b/>
                <w:noProof/>
                <w:color w:val="000000"/>
                <w:sz w:val="26"/>
                <w:szCs w:val="26"/>
                <w:lang w:eastAsia="ru-RU"/>
              </w:rPr>
              <w:t>2021</w:t>
            </w:r>
            <w:r w:rsidR="00911780">
              <w:rPr>
                <w:rFonts w:ascii="Times New Roman" w:eastAsia="Times New Roman" w:hAnsi="Times New Roman"/>
                <w:b/>
                <w:noProof/>
                <w:color w:val="000000"/>
                <w:sz w:val="26"/>
                <w:szCs w:val="26"/>
                <w:lang w:eastAsia="ru-RU"/>
              </w:rPr>
              <w:t xml:space="preserve">ç.    </w:t>
            </w:r>
            <w:r>
              <w:rPr>
                <w:rFonts w:ascii="Times New Roman" w:eastAsia="Times New Roman" w:hAnsi="Times New Roman"/>
                <w:b/>
                <w:noProof/>
                <w:color w:val="000000"/>
                <w:sz w:val="26"/>
                <w:szCs w:val="26"/>
                <w:lang w:eastAsia="ru-RU"/>
              </w:rPr>
              <w:t>15-3</w:t>
            </w:r>
            <w:r w:rsidR="00911780">
              <w:rPr>
                <w:rFonts w:ascii="Times New Roman" w:eastAsia="Times New Roman" w:hAnsi="Times New Roman"/>
                <w:b/>
                <w:noProof/>
                <w:color w:val="000000"/>
                <w:sz w:val="26"/>
                <w:szCs w:val="26"/>
                <w:lang w:eastAsia="ru-RU"/>
              </w:rPr>
              <w:t xml:space="preserve"> </w:t>
            </w:r>
            <w:r w:rsidR="00D34B0D" w:rsidRPr="00911780">
              <w:rPr>
                <w:rFonts w:ascii="Times New Roman" w:eastAsia="Times New Roman" w:hAnsi="Times New Roman"/>
                <w:b/>
                <w:noProof/>
                <w:color w:val="000000"/>
                <w:sz w:val="26"/>
                <w:szCs w:val="26"/>
                <w:lang w:eastAsia="ru-RU"/>
              </w:rPr>
              <w:t>№</w:t>
            </w:r>
          </w:p>
          <w:p w:rsidR="00D34B0D" w:rsidRPr="00911780" w:rsidRDefault="00AA518E" w:rsidP="00E803C4">
            <w:pPr>
              <w:autoSpaceDE w:val="0"/>
              <w:autoSpaceDN w:val="0"/>
              <w:spacing w:after="0" w:line="240" w:lineRule="auto"/>
              <w:jc w:val="center"/>
              <w:rPr>
                <w:rFonts w:ascii="Times New Roman" w:eastAsia="Times New Roman" w:hAnsi="Times New Roman"/>
                <w:b/>
                <w:noProof/>
                <w:color w:val="000000"/>
                <w:sz w:val="26"/>
                <w:szCs w:val="26"/>
                <w:lang w:eastAsia="ru-RU"/>
              </w:rPr>
            </w:pPr>
            <w:r>
              <w:rPr>
                <w:rFonts w:ascii="Arial Cyr Chuv" w:eastAsia="Times New Roman" w:hAnsi="Arial Cyr Chuv"/>
                <w:b/>
                <w:noProof/>
                <w:color w:val="000000"/>
                <w:sz w:val="26"/>
                <w:szCs w:val="26"/>
                <w:lang w:eastAsia="ru-RU"/>
              </w:rPr>
              <w:t>Ир=е +армёс ял.</w:t>
            </w:r>
          </w:p>
          <w:p w:rsidR="00D34B0D" w:rsidRDefault="00D34B0D" w:rsidP="00E803C4">
            <w:pPr>
              <w:autoSpaceDE w:val="0"/>
              <w:autoSpaceDN w:val="0"/>
              <w:spacing w:after="0" w:line="240" w:lineRule="auto"/>
              <w:jc w:val="center"/>
              <w:rPr>
                <w:rFonts w:ascii="Times New Roman" w:eastAsia="Times New Roman" w:hAnsi="Times New Roman"/>
                <w:noProof/>
                <w:color w:val="000000"/>
                <w:sz w:val="26"/>
                <w:szCs w:val="26"/>
                <w:lang w:eastAsia="ru-RU"/>
              </w:rPr>
            </w:pPr>
          </w:p>
          <w:p w:rsidR="00D34B0D" w:rsidRPr="009068D8" w:rsidRDefault="00D34B0D" w:rsidP="00AA518E">
            <w:pPr>
              <w:pStyle w:val="a3"/>
              <w:rPr>
                <w:rFonts w:ascii="Times New Roman" w:eastAsia="Times New Roman" w:hAnsi="Times New Roman"/>
                <w:noProof/>
                <w:color w:val="000000"/>
                <w:sz w:val="26"/>
                <w:szCs w:val="26"/>
                <w:lang w:eastAsia="ru-RU"/>
              </w:rPr>
            </w:pPr>
          </w:p>
        </w:tc>
        <w:tc>
          <w:tcPr>
            <w:tcW w:w="1166" w:type="dxa"/>
            <w:vMerge/>
          </w:tcPr>
          <w:p w:rsidR="00D34B0D" w:rsidRPr="009068D8" w:rsidRDefault="00D34B0D" w:rsidP="00E803C4">
            <w:pPr>
              <w:autoSpaceDE w:val="0"/>
              <w:autoSpaceDN w:val="0"/>
              <w:spacing w:after="0" w:line="240" w:lineRule="auto"/>
              <w:jc w:val="center"/>
              <w:rPr>
                <w:rFonts w:ascii="Times New Roman" w:eastAsia="Times New Roman" w:hAnsi="Times New Roman"/>
                <w:sz w:val="26"/>
                <w:szCs w:val="26"/>
                <w:lang w:eastAsia="ru-RU"/>
              </w:rPr>
            </w:pPr>
          </w:p>
        </w:tc>
        <w:tc>
          <w:tcPr>
            <w:tcW w:w="4220" w:type="dxa"/>
          </w:tcPr>
          <w:p w:rsidR="00D34B0D" w:rsidRDefault="00D34B0D" w:rsidP="00E803C4">
            <w:pPr>
              <w:autoSpaceDE w:val="0"/>
              <w:autoSpaceDN w:val="0"/>
              <w:adjustRightInd w:val="0"/>
              <w:spacing w:before="80" w:after="0" w:line="192" w:lineRule="auto"/>
              <w:jc w:val="center"/>
              <w:rPr>
                <w:rFonts w:ascii="Times New Roman" w:eastAsia="Times New Roman" w:hAnsi="Times New Roman"/>
                <w:b/>
                <w:bCs/>
                <w:noProof/>
                <w:sz w:val="26"/>
                <w:szCs w:val="26"/>
                <w:lang w:eastAsia="ru-RU"/>
              </w:rPr>
            </w:pPr>
            <w:r w:rsidRPr="009068D8">
              <w:rPr>
                <w:rFonts w:ascii="Times New Roman" w:eastAsia="Times New Roman" w:hAnsi="Times New Roman"/>
                <w:b/>
                <w:bCs/>
                <w:noProof/>
                <w:sz w:val="26"/>
                <w:szCs w:val="26"/>
                <w:lang w:eastAsia="ru-RU"/>
              </w:rPr>
              <w:t>СОБРАНИЕ ДЕПУТАТОВ</w:t>
            </w:r>
          </w:p>
          <w:p w:rsidR="00D34B0D" w:rsidRPr="009068D8" w:rsidRDefault="00AA518E" w:rsidP="00E803C4">
            <w:pPr>
              <w:autoSpaceDE w:val="0"/>
              <w:autoSpaceDN w:val="0"/>
              <w:adjustRightInd w:val="0"/>
              <w:spacing w:before="80" w:after="0" w:line="192" w:lineRule="auto"/>
              <w:jc w:val="center"/>
              <w:rPr>
                <w:rFonts w:ascii="Times New Roman" w:eastAsia="Times New Roman" w:hAnsi="Times New Roman"/>
                <w:b/>
                <w:bCs/>
                <w:noProof/>
                <w:sz w:val="26"/>
                <w:szCs w:val="26"/>
                <w:lang w:eastAsia="ru-RU"/>
              </w:rPr>
            </w:pPr>
            <w:r>
              <w:rPr>
                <w:rFonts w:ascii="Times New Roman" w:eastAsia="Times New Roman" w:hAnsi="Times New Roman"/>
                <w:b/>
                <w:bCs/>
                <w:noProof/>
                <w:sz w:val="26"/>
                <w:szCs w:val="26"/>
                <w:lang w:eastAsia="ru-RU"/>
              </w:rPr>
              <w:t>МАЛОКАРМАЛИНСКОГО</w:t>
            </w:r>
            <w:r w:rsidR="00D34B0D">
              <w:rPr>
                <w:rFonts w:ascii="Times New Roman" w:eastAsia="Times New Roman" w:hAnsi="Times New Roman"/>
                <w:b/>
                <w:bCs/>
                <w:noProof/>
                <w:sz w:val="26"/>
                <w:szCs w:val="26"/>
                <w:lang w:eastAsia="ru-RU"/>
              </w:rPr>
              <w:t xml:space="preserve"> СЕЛЬСКОГО ПОСЕЛЕНИЯ</w:t>
            </w:r>
          </w:p>
          <w:p w:rsidR="00D34B0D" w:rsidRPr="009068D8" w:rsidRDefault="00D34B0D" w:rsidP="00E803C4">
            <w:pPr>
              <w:autoSpaceDE w:val="0"/>
              <w:autoSpaceDN w:val="0"/>
              <w:adjustRightInd w:val="0"/>
              <w:spacing w:after="0" w:line="360" w:lineRule="auto"/>
              <w:jc w:val="center"/>
              <w:rPr>
                <w:rFonts w:ascii="Times New Roman" w:eastAsia="Times New Roman" w:hAnsi="Times New Roman"/>
                <w:b/>
                <w:bCs/>
                <w:noProof/>
                <w:color w:val="000000"/>
                <w:sz w:val="26"/>
                <w:szCs w:val="26"/>
                <w:lang w:eastAsia="ru-RU"/>
              </w:rPr>
            </w:pPr>
            <w:r w:rsidRPr="009068D8">
              <w:rPr>
                <w:rFonts w:ascii="Times New Roman" w:eastAsia="Times New Roman" w:hAnsi="Times New Roman"/>
                <w:b/>
                <w:bCs/>
                <w:noProof/>
                <w:color w:val="000000"/>
                <w:sz w:val="26"/>
                <w:szCs w:val="26"/>
                <w:lang w:eastAsia="ru-RU"/>
              </w:rPr>
              <w:t>ИБРЕСИНСКОГО РАЙОНА</w:t>
            </w:r>
          </w:p>
          <w:p w:rsidR="00D34B0D" w:rsidRPr="009068D8" w:rsidRDefault="00D34B0D" w:rsidP="00E803C4">
            <w:pPr>
              <w:autoSpaceDE w:val="0"/>
              <w:autoSpaceDN w:val="0"/>
              <w:adjustRightInd w:val="0"/>
              <w:spacing w:after="0" w:line="240" w:lineRule="auto"/>
              <w:jc w:val="center"/>
              <w:rPr>
                <w:rFonts w:ascii="Times New Roman" w:eastAsia="Times New Roman" w:hAnsi="Times New Roman"/>
                <w:b/>
                <w:bCs/>
                <w:noProof/>
                <w:color w:val="000000"/>
                <w:sz w:val="26"/>
                <w:szCs w:val="26"/>
                <w:lang w:eastAsia="ru-RU"/>
              </w:rPr>
            </w:pPr>
            <w:r w:rsidRPr="009068D8">
              <w:rPr>
                <w:rFonts w:ascii="Times New Roman" w:eastAsia="Times New Roman" w:hAnsi="Times New Roman"/>
                <w:b/>
                <w:bCs/>
                <w:noProof/>
                <w:color w:val="000000"/>
                <w:sz w:val="26"/>
                <w:szCs w:val="26"/>
                <w:lang w:eastAsia="ru-RU"/>
              </w:rPr>
              <w:t>РЕШЕНИЕ</w:t>
            </w:r>
          </w:p>
          <w:p w:rsidR="00D34B0D" w:rsidRPr="009068D8" w:rsidRDefault="00D34B0D" w:rsidP="00E803C4">
            <w:pPr>
              <w:autoSpaceDE w:val="0"/>
              <w:autoSpaceDN w:val="0"/>
              <w:spacing w:after="0" w:line="240" w:lineRule="auto"/>
              <w:jc w:val="center"/>
              <w:rPr>
                <w:rFonts w:ascii="Times New Roman" w:eastAsia="Times New Roman" w:hAnsi="Times New Roman"/>
                <w:sz w:val="26"/>
                <w:szCs w:val="26"/>
                <w:lang w:eastAsia="ru-RU"/>
              </w:rPr>
            </w:pPr>
          </w:p>
          <w:p w:rsidR="00D34B0D" w:rsidRPr="00911780" w:rsidRDefault="00046122" w:rsidP="00E803C4">
            <w:pPr>
              <w:autoSpaceDE w:val="0"/>
              <w:autoSpaceDN w:val="0"/>
              <w:adjustRightInd w:val="0"/>
              <w:spacing w:after="0" w:line="240" w:lineRule="auto"/>
              <w:ind w:left="171"/>
              <w:jc w:val="center"/>
              <w:rPr>
                <w:rFonts w:ascii="Times New Roman" w:eastAsia="Times New Roman" w:hAnsi="Times New Roman"/>
                <w:b/>
                <w:noProof/>
                <w:color w:val="000000"/>
                <w:sz w:val="26"/>
                <w:szCs w:val="26"/>
                <w:lang w:eastAsia="ru-RU"/>
              </w:rPr>
            </w:pPr>
            <w:r>
              <w:rPr>
                <w:rFonts w:ascii="Times New Roman" w:eastAsia="Times New Roman" w:hAnsi="Times New Roman"/>
                <w:b/>
                <w:noProof/>
                <w:color w:val="000000"/>
                <w:sz w:val="26"/>
                <w:szCs w:val="26"/>
                <w:lang w:eastAsia="ru-RU"/>
              </w:rPr>
              <w:t>26.10.</w:t>
            </w:r>
            <w:r w:rsidR="00D34B0D" w:rsidRPr="00911780">
              <w:rPr>
                <w:rFonts w:ascii="Times New Roman" w:eastAsia="Times New Roman" w:hAnsi="Times New Roman"/>
                <w:b/>
                <w:noProof/>
                <w:color w:val="000000"/>
                <w:sz w:val="26"/>
                <w:szCs w:val="26"/>
                <w:lang w:eastAsia="ru-RU"/>
              </w:rPr>
              <w:t>2021</w:t>
            </w:r>
            <w:r w:rsidR="00911780" w:rsidRPr="00911780">
              <w:rPr>
                <w:rFonts w:ascii="Times New Roman" w:eastAsia="Times New Roman" w:hAnsi="Times New Roman"/>
                <w:b/>
                <w:noProof/>
                <w:color w:val="000000"/>
                <w:sz w:val="26"/>
                <w:szCs w:val="26"/>
                <w:lang w:eastAsia="ru-RU"/>
              </w:rPr>
              <w:t xml:space="preserve">г.   </w:t>
            </w:r>
            <w:r w:rsidR="00D34B0D" w:rsidRPr="00911780">
              <w:rPr>
                <w:rFonts w:ascii="Times New Roman" w:eastAsia="Times New Roman" w:hAnsi="Times New Roman"/>
                <w:b/>
                <w:noProof/>
                <w:color w:val="000000"/>
                <w:sz w:val="26"/>
                <w:szCs w:val="26"/>
                <w:lang w:eastAsia="ru-RU"/>
              </w:rPr>
              <w:t xml:space="preserve">№ </w:t>
            </w:r>
            <w:r>
              <w:rPr>
                <w:rFonts w:ascii="Times New Roman" w:eastAsia="Times New Roman" w:hAnsi="Times New Roman"/>
                <w:b/>
                <w:noProof/>
                <w:color w:val="000000"/>
                <w:sz w:val="26"/>
                <w:szCs w:val="26"/>
                <w:lang w:eastAsia="ru-RU"/>
              </w:rPr>
              <w:t>15-3</w:t>
            </w:r>
          </w:p>
          <w:p w:rsidR="00D34B0D" w:rsidRPr="009068D8" w:rsidRDefault="00AA518E" w:rsidP="00AA518E">
            <w:pPr>
              <w:autoSpaceDE w:val="0"/>
              <w:autoSpaceDN w:val="0"/>
              <w:spacing w:after="0" w:line="240" w:lineRule="auto"/>
              <w:ind w:left="148"/>
              <w:jc w:val="center"/>
              <w:rPr>
                <w:rFonts w:ascii="Times New Roman" w:eastAsia="Times New Roman" w:hAnsi="Times New Roman"/>
                <w:noProof/>
                <w:sz w:val="26"/>
                <w:szCs w:val="26"/>
                <w:lang w:eastAsia="ru-RU"/>
              </w:rPr>
            </w:pPr>
            <w:r>
              <w:rPr>
                <w:rFonts w:ascii="Times New Roman" w:eastAsia="Times New Roman" w:hAnsi="Times New Roman"/>
                <w:b/>
                <w:noProof/>
                <w:color w:val="000000"/>
                <w:sz w:val="26"/>
                <w:szCs w:val="26"/>
                <w:lang w:eastAsia="ru-RU"/>
              </w:rPr>
              <w:t>с</w:t>
            </w:r>
            <w:r w:rsidR="00D34B0D" w:rsidRPr="00911780">
              <w:rPr>
                <w:rFonts w:ascii="Times New Roman" w:eastAsia="Times New Roman" w:hAnsi="Times New Roman"/>
                <w:b/>
                <w:noProof/>
                <w:color w:val="000000"/>
                <w:sz w:val="26"/>
                <w:szCs w:val="26"/>
                <w:lang w:eastAsia="ru-RU"/>
              </w:rPr>
              <w:t>ело</w:t>
            </w:r>
            <w:r>
              <w:rPr>
                <w:rFonts w:ascii="Times New Roman" w:eastAsia="Times New Roman" w:hAnsi="Times New Roman"/>
                <w:b/>
                <w:noProof/>
                <w:color w:val="000000"/>
                <w:sz w:val="26"/>
                <w:szCs w:val="26"/>
                <w:lang w:eastAsia="ru-RU"/>
              </w:rPr>
              <w:t xml:space="preserve"> Малые Кармалы</w:t>
            </w:r>
          </w:p>
        </w:tc>
      </w:tr>
    </w:tbl>
    <w:p w:rsidR="00400D7E" w:rsidRPr="00860ABC" w:rsidRDefault="00400D7E" w:rsidP="00400D7E">
      <w:pPr>
        <w:pStyle w:val="a3"/>
        <w:rPr>
          <w:rFonts w:ascii="Times New Roman" w:hAnsi="Times New Roman" w:cs="Times New Roman"/>
          <w:b/>
          <w:sz w:val="24"/>
          <w:szCs w:val="24"/>
        </w:rPr>
      </w:pPr>
      <w:r w:rsidRPr="00860ABC">
        <w:rPr>
          <w:rFonts w:ascii="Times New Roman" w:hAnsi="Times New Roman" w:cs="Times New Roman"/>
          <w:b/>
          <w:sz w:val="24"/>
          <w:szCs w:val="24"/>
        </w:rPr>
        <w:t>Об утверждении положения о</w:t>
      </w:r>
    </w:p>
    <w:p w:rsidR="00400D7E" w:rsidRPr="00860ABC" w:rsidRDefault="00400D7E" w:rsidP="00400D7E">
      <w:pPr>
        <w:pStyle w:val="a3"/>
        <w:rPr>
          <w:rFonts w:ascii="Times New Roman" w:hAnsi="Times New Roman" w:cs="Times New Roman"/>
          <w:b/>
          <w:sz w:val="24"/>
          <w:szCs w:val="24"/>
        </w:rPr>
      </w:pPr>
      <w:r w:rsidRPr="00860ABC">
        <w:rPr>
          <w:rFonts w:ascii="Times New Roman" w:hAnsi="Times New Roman" w:cs="Times New Roman"/>
          <w:b/>
          <w:sz w:val="24"/>
          <w:szCs w:val="24"/>
        </w:rPr>
        <w:t>муниципальном контроле в сфере</w:t>
      </w:r>
    </w:p>
    <w:p w:rsidR="00400D7E" w:rsidRPr="00860ABC" w:rsidRDefault="00400D7E" w:rsidP="00400D7E">
      <w:pPr>
        <w:pStyle w:val="a3"/>
        <w:rPr>
          <w:rFonts w:ascii="Times New Roman" w:hAnsi="Times New Roman" w:cs="Times New Roman"/>
          <w:b/>
          <w:sz w:val="24"/>
          <w:szCs w:val="24"/>
        </w:rPr>
      </w:pPr>
      <w:r w:rsidRPr="00860ABC">
        <w:rPr>
          <w:rFonts w:ascii="Times New Roman" w:hAnsi="Times New Roman" w:cs="Times New Roman"/>
          <w:b/>
          <w:sz w:val="24"/>
          <w:szCs w:val="24"/>
        </w:rPr>
        <w:t>благоустройства на территории</w:t>
      </w:r>
    </w:p>
    <w:p w:rsidR="00400D7E" w:rsidRPr="00860ABC" w:rsidRDefault="00400D7E" w:rsidP="00400D7E">
      <w:pPr>
        <w:pStyle w:val="a3"/>
        <w:rPr>
          <w:rFonts w:ascii="Times New Roman" w:hAnsi="Times New Roman" w:cs="Times New Roman"/>
          <w:b/>
          <w:sz w:val="24"/>
          <w:szCs w:val="24"/>
        </w:rPr>
      </w:pPr>
      <w:r>
        <w:rPr>
          <w:rFonts w:ascii="Times New Roman" w:hAnsi="Times New Roman" w:cs="Times New Roman"/>
          <w:b/>
          <w:sz w:val="24"/>
          <w:szCs w:val="24"/>
        </w:rPr>
        <w:t>Малокармалинского</w:t>
      </w:r>
      <w:r w:rsidRPr="00860ABC">
        <w:rPr>
          <w:rFonts w:ascii="Times New Roman" w:hAnsi="Times New Roman" w:cs="Times New Roman"/>
          <w:b/>
          <w:sz w:val="24"/>
          <w:szCs w:val="24"/>
        </w:rPr>
        <w:t xml:space="preserve"> сельского поселения</w:t>
      </w:r>
    </w:p>
    <w:p w:rsidR="00400D7E" w:rsidRPr="00860ABC" w:rsidRDefault="00400D7E" w:rsidP="00400D7E">
      <w:pPr>
        <w:pStyle w:val="a3"/>
        <w:rPr>
          <w:rFonts w:ascii="Times New Roman" w:hAnsi="Times New Roman" w:cs="Times New Roman"/>
          <w:b/>
          <w:sz w:val="24"/>
          <w:szCs w:val="24"/>
        </w:rPr>
      </w:pPr>
      <w:r w:rsidRPr="00860ABC">
        <w:rPr>
          <w:rFonts w:ascii="Times New Roman" w:hAnsi="Times New Roman" w:cs="Times New Roman"/>
          <w:b/>
          <w:sz w:val="24"/>
          <w:szCs w:val="24"/>
        </w:rPr>
        <w:t>Ибресинского района</w:t>
      </w:r>
    </w:p>
    <w:p w:rsidR="00400D7E" w:rsidRPr="00860ABC" w:rsidRDefault="00400D7E" w:rsidP="00400D7E">
      <w:pPr>
        <w:pStyle w:val="a3"/>
        <w:rPr>
          <w:rFonts w:ascii="Times New Roman" w:hAnsi="Times New Roman" w:cs="Times New Roman"/>
          <w:b/>
          <w:sz w:val="24"/>
          <w:szCs w:val="24"/>
        </w:rPr>
      </w:pPr>
      <w:r w:rsidRPr="00860ABC">
        <w:rPr>
          <w:rFonts w:ascii="Times New Roman" w:hAnsi="Times New Roman" w:cs="Times New Roman"/>
          <w:b/>
          <w:sz w:val="24"/>
          <w:szCs w:val="24"/>
        </w:rPr>
        <w:t>Чувашской Республики</w:t>
      </w:r>
    </w:p>
    <w:p w:rsidR="00400D7E" w:rsidRDefault="00400D7E" w:rsidP="00400D7E">
      <w:pPr>
        <w:spacing w:after="0" w:line="240" w:lineRule="auto"/>
        <w:ind w:right="-1" w:firstLine="709"/>
        <w:jc w:val="both"/>
        <w:rPr>
          <w:rFonts w:ascii="Times New Roman" w:eastAsia="Times New Roman" w:hAnsi="Times New Roman"/>
          <w:sz w:val="24"/>
          <w:szCs w:val="24"/>
          <w:lang w:eastAsia="ru-RU"/>
        </w:rPr>
      </w:pPr>
    </w:p>
    <w:p w:rsidR="00D34B0D" w:rsidRDefault="00D34B0D" w:rsidP="00D34B0D">
      <w:pPr>
        <w:pStyle w:val="a3"/>
        <w:suppressAutoHyphens/>
        <w:ind w:right="2835"/>
        <w:jc w:val="both"/>
        <w:rPr>
          <w:rFonts w:ascii="Times New Roman" w:hAnsi="Times New Roman" w:cs="Times New Roman"/>
          <w:b/>
          <w:sz w:val="26"/>
          <w:szCs w:val="26"/>
        </w:rPr>
      </w:pPr>
    </w:p>
    <w:p w:rsidR="00AA518E" w:rsidRDefault="00AA518E" w:rsidP="004D57DF">
      <w:pPr>
        <w:spacing w:after="0" w:line="240" w:lineRule="auto"/>
        <w:ind w:right="-1" w:firstLine="709"/>
        <w:jc w:val="both"/>
        <w:rPr>
          <w:rFonts w:ascii="Times New Roman" w:eastAsia="Times New Roman" w:hAnsi="Times New Roman"/>
          <w:sz w:val="24"/>
          <w:szCs w:val="24"/>
          <w:lang w:eastAsia="ru-RU"/>
        </w:rPr>
      </w:pPr>
    </w:p>
    <w:p w:rsidR="00D34B0D" w:rsidRPr="00860ABC" w:rsidRDefault="00D34B0D" w:rsidP="004D57DF">
      <w:pPr>
        <w:spacing w:after="0" w:line="240" w:lineRule="auto"/>
        <w:ind w:right="-1" w:firstLine="709"/>
        <w:jc w:val="both"/>
        <w:rPr>
          <w:rFonts w:ascii="Times New Roman" w:eastAsia="Times New Roman" w:hAnsi="Times New Roman"/>
          <w:sz w:val="24"/>
          <w:szCs w:val="24"/>
          <w:lang w:eastAsia="ru-RU"/>
        </w:rPr>
      </w:pPr>
      <w:r w:rsidRPr="00860ABC">
        <w:rPr>
          <w:rFonts w:ascii="Times New Roman" w:eastAsia="Times New Roman" w:hAnsi="Times New Roman"/>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AA518E">
        <w:rPr>
          <w:rFonts w:ascii="Times New Roman" w:eastAsia="Times New Roman" w:hAnsi="Times New Roman"/>
          <w:sz w:val="24"/>
          <w:szCs w:val="24"/>
          <w:lang w:eastAsia="ru-RU"/>
        </w:rPr>
        <w:t>Малокармалинского</w:t>
      </w:r>
      <w:r>
        <w:rPr>
          <w:rFonts w:ascii="Times New Roman" w:eastAsia="Times New Roman" w:hAnsi="Times New Roman"/>
          <w:sz w:val="24"/>
          <w:szCs w:val="24"/>
          <w:lang w:eastAsia="ru-RU"/>
        </w:rPr>
        <w:t xml:space="preserve"> сельского поселения Ибресинского района Чувашской Республики </w:t>
      </w:r>
      <w:r w:rsidRPr="00860ABC">
        <w:rPr>
          <w:rFonts w:ascii="Times New Roman" w:eastAsia="Times New Roman" w:hAnsi="Times New Roman"/>
          <w:sz w:val="24"/>
          <w:szCs w:val="24"/>
          <w:lang w:eastAsia="ru-RU"/>
        </w:rPr>
        <w:t xml:space="preserve">Собрание депутатов </w:t>
      </w:r>
      <w:r w:rsidR="00AA518E">
        <w:rPr>
          <w:rFonts w:ascii="Times New Roman" w:eastAsia="Times New Roman" w:hAnsi="Times New Roman"/>
          <w:sz w:val="24"/>
          <w:szCs w:val="24"/>
          <w:lang w:eastAsia="ru-RU"/>
        </w:rPr>
        <w:t>Малокармалинского</w:t>
      </w:r>
      <w:r>
        <w:rPr>
          <w:rFonts w:ascii="Times New Roman" w:eastAsia="Times New Roman" w:hAnsi="Times New Roman"/>
          <w:sz w:val="24"/>
          <w:szCs w:val="24"/>
          <w:lang w:eastAsia="ru-RU"/>
        </w:rPr>
        <w:t xml:space="preserve"> сельского поселения Ибресинского района </w:t>
      </w:r>
      <w:r w:rsidRPr="00860ABC">
        <w:rPr>
          <w:rFonts w:ascii="Times New Roman" w:eastAsia="Times New Roman" w:hAnsi="Times New Roman"/>
          <w:sz w:val="24"/>
          <w:szCs w:val="24"/>
          <w:lang w:eastAsia="ru-RU"/>
        </w:rPr>
        <w:t>решило:</w:t>
      </w:r>
    </w:p>
    <w:p w:rsidR="00D34B0D" w:rsidRPr="00860ABC" w:rsidRDefault="00D34B0D" w:rsidP="004D57DF">
      <w:pPr>
        <w:spacing w:after="0" w:line="240" w:lineRule="auto"/>
        <w:ind w:right="-1" w:firstLine="709"/>
        <w:jc w:val="both"/>
        <w:rPr>
          <w:rFonts w:ascii="Times New Roman" w:eastAsia="Times New Roman" w:hAnsi="Times New Roman"/>
          <w:color w:val="000000"/>
          <w:sz w:val="24"/>
          <w:szCs w:val="24"/>
          <w:lang w:eastAsia="ru-RU"/>
        </w:rPr>
      </w:pPr>
      <w:r w:rsidRPr="00860ABC">
        <w:rPr>
          <w:rFonts w:ascii="Times New Roman" w:eastAsia="Times New Roman" w:hAnsi="Times New Roman"/>
          <w:sz w:val="24"/>
          <w:szCs w:val="24"/>
          <w:lang w:eastAsia="ru-RU"/>
        </w:rPr>
        <w:t xml:space="preserve">1. </w:t>
      </w:r>
      <w:r w:rsidRPr="00860ABC">
        <w:rPr>
          <w:rFonts w:ascii="Times New Roman" w:eastAsia="Times New Roman" w:hAnsi="Times New Roman"/>
          <w:color w:val="000000"/>
          <w:sz w:val="24"/>
          <w:szCs w:val="24"/>
          <w:lang w:eastAsia="ru-RU"/>
        </w:rPr>
        <w:t xml:space="preserve">Утвердить </w:t>
      </w:r>
      <w:hyperlink w:anchor="p31" w:history="1">
        <w:r w:rsidRPr="00860ABC">
          <w:rPr>
            <w:rFonts w:ascii="Times New Roman" w:eastAsia="Times New Roman" w:hAnsi="Times New Roman"/>
            <w:color w:val="000000"/>
            <w:sz w:val="24"/>
            <w:szCs w:val="24"/>
            <w:lang w:eastAsia="ru-RU"/>
          </w:rPr>
          <w:t>Положение</w:t>
        </w:r>
      </w:hyperlink>
      <w:r w:rsidRPr="00860ABC">
        <w:rPr>
          <w:rFonts w:ascii="Times New Roman" w:eastAsia="Times New Roman" w:hAnsi="Times New Roman"/>
          <w:color w:val="000000"/>
          <w:sz w:val="24"/>
          <w:szCs w:val="24"/>
          <w:lang w:eastAsia="ru-RU"/>
        </w:rPr>
        <w:t xml:space="preserve"> о муниципальном контроле в сфере благоустройства на территории </w:t>
      </w:r>
      <w:r w:rsidR="00AA518E">
        <w:rPr>
          <w:rFonts w:ascii="Times New Roman" w:eastAsia="Times New Roman" w:hAnsi="Times New Roman"/>
          <w:color w:val="000000"/>
          <w:sz w:val="24"/>
          <w:szCs w:val="24"/>
          <w:lang w:eastAsia="ru-RU"/>
        </w:rPr>
        <w:t>Малокармалинского</w:t>
      </w:r>
      <w:r>
        <w:rPr>
          <w:rFonts w:ascii="Times New Roman" w:eastAsia="Times New Roman" w:hAnsi="Times New Roman"/>
          <w:color w:val="000000"/>
          <w:sz w:val="24"/>
          <w:szCs w:val="24"/>
          <w:lang w:eastAsia="ru-RU"/>
        </w:rPr>
        <w:t xml:space="preserve"> сельского поселения Ибресинского района Чувашской Республики</w:t>
      </w:r>
      <w:r w:rsidRPr="00860ABC">
        <w:rPr>
          <w:rFonts w:ascii="Times New Roman" w:eastAsia="Times New Roman" w:hAnsi="Times New Roman"/>
          <w:color w:val="000000"/>
          <w:sz w:val="24"/>
          <w:szCs w:val="24"/>
          <w:lang w:eastAsia="ru-RU"/>
        </w:rPr>
        <w:t xml:space="preserve"> (прилагается).</w:t>
      </w:r>
    </w:p>
    <w:p w:rsidR="00D34B0D" w:rsidRPr="00860ABC" w:rsidRDefault="00D34B0D" w:rsidP="004D57DF">
      <w:pPr>
        <w:spacing w:after="0" w:line="240" w:lineRule="auto"/>
        <w:ind w:right="-1" w:firstLine="709"/>
        <w:jc w:val="both"/>
        <w:rPr>
          <w:rFonts w:ascii="Times New Roman" w:eastAsia="Times New Roman" w:hAnsi="Times New Roman"/>
          <w:sz w:val="24"/>
          <w:szCs w:val="24"/>
          <w:lang w:eastAsia="ru-RU"/>
        </w:rPr>
      </w:pPr>
      <w:r w:rsidRPr="00860ABC">
        <w:rPr>
          <w:rFonts w:ascii="Times New Roman" w:eastAsia="Times New Roman" w:hAnsi="Times New Roman"/>
          <w:sz w:val="24"/>
          <w:szCs w:val="24"/>
          <w:lang w:eastAsia="ru-RU"/>
        </w:rPr>
        <w:t>2. Настоящее решение вступает в силу со дня его официального опубликования</w:t>
      </w:r>
      <w:r>
        <w:rPr>
          <w:rFonts w:ascii="Times New Roman" w:eastAsia="Times New Roman" w:hAnsi="Times New Roman"/>
          <w:sz w:val="24"/>
          <w:szCs w:val="24"/>
          <w:lang w:eastAsia="ru-RU"/>
        </w:rPr>
        <w:t>.</w:t>
      </w:r>
    </w:p>
    <w:p w:rsidR="00D34B0D" w:rsidRDefault="00D34B0D" w:rsidP="004D57DF">
      <w:pPr>
        <w:pStyle w:val="a3"/>
        <w:suppressAutoHyphens/>
        <w:ind w:right="-1"/>
        <w:jc w:val="both"/>
        <w:rPr>
          <w:rFonts w:ascii="Times New Roman" w:hAnsi="Times New Roman" w:cs="Times New Roman"/>
          <w:b/>
          <w:sz w:val="26"/>
          <w:szCs w:val="26"/>
        </w:rPr>
      </w:pPr>
    </w:p>
    <w:p w:rsidR="00D34B0D" w:rsidRDefault="00D34B0D" w:rsidP="004D57DF">
      <w:pPr>
        <w:spacing w:after="0" w:line="240" w:lineRule="auto"/>
        <w:ind w:right="-1"/>
        <w:rPr>
          <w:rFonts w:ascii="Times New Roman" w:hAnsi="Times New Roman" w:cs="Times New Roman"/>
          <w:b/>
          <w:sz w:val="26"/>
          <w:szCs w:val="26"/>
        </w:rPr>
      </w:pPr>
    </w:p>
    <w:p w:rsidR="00D34B0D" w:rsidRDefault="00D34B0D" w:rsidP="004D57DF">
      <w:pPr>
        <w:spacing w:after="0" w:line="240" w:lineRule="auto"/>
        <w:ind w:right="-1"/>
        <w:rPr>
          <w:rFonts w:ascii="Times New Roman" w:hAnsi="Times New Roman" w:cs="Times New Roman"/>
          <w:b/>
          <w:sz w:val="26"/>
          <w:szCs w:val="26"/>
        </w:rPr>
      </w:pPr>
    </w:p>
    <w:p w:rsidR="00D34B0D" w:rsidRDefault="00D34B0D" w:rsidP="004D57DF">
      <w:pPr>
        <w:spacing w:after="0" w:line="240" w:lineRule="auto"/>
        <w:ind w:right="-1"/>
        <w:rPr>
          <w:rFonts w:ascii="Times New Roman" w:hAnsi="Times New Roman" w:cs="Times New Roman"/>
          <w:b/>
          <w:sz w:val="26"/>
          <w:szCs w:val="26"/>
        </w:rPr>
      </w:pPr>
    </w:p>
    <w:p w:rsidR="00D34B0D" w:rsidRDefault="00D34B0D" w:rsidP="004D57DF">
      <w:pPr>
        <w:spacing w:after="0" w:line="240" w:lineRule="auto"/>
        <w:ind w:right="-1"/>
        <w:rPr>
          <w:rFonts w:ascii="Times New Roman" w:hAnsi="Times New Roman" w:cs="Times New Roman"/>
          <w:b/>
          <w:sz w:val="26"/>
          <w:szCs w:val="26"/>
        </w:rPr>
      </w:pPr>
    </w:p>
    <w:p w:rsidR="00D34B0D" w:rsidRDefault="00D34B0D" w:rsidP="004D57DF">
      <w:pPr>
        <w:spacing w:after="0" w:line="240" w:lineRule="auto"/>
        <w:ind w:right="-1"/>
        <w:rPr>
          <w:rFonts w:ascii="Times New Roman" w:hAnsi="Times New Roman" w:cs="Times New Roman"/>
          <w:b/>
          <w:sz w:val="26"/>
          <w:szCs w:val="26"/>
        </w:rPr>
      </w:pPr>
    </w:p>
    <w:p w:rsidR="00D34B0D" w:rsidRDefault="00D34B0D" w:rsidP="004D57DF">
      <w:pPr>
        <w:spacing w:after="0" w:line="240" w:lineRule="auto"/>
        <w:ind w:right="-1"/>
        <w:rPr>
          <w:rFonts w:ascii="Times New Roman" w:hAnsi="Times New Roman" w:cs="Times New Roman"/>
          <w:b/>
          <w:sz w:val="26"/>
          <w:szCs w:val="26"/>
        </w:rPr>
      </w:pPr>
    </w:p>
    <w:p w:rsidR="00D34B0D" w:rsidRDefault="00D34B0D" w:rsidP="004D57DF">
      <w:pPr>
        <w:spacing w:after="0" w:line="240" w:lineRule="auto"/>
        <w:ind w:right="-1"/>
        <w:rPr>
          <w:rFonts w:ascii="Times New Roman" w:eastAsia="Times New Roman" w:hAnsi="Times New Roman"/>
          <w:sz w:val="24"/>
          <w:szCs w:val="24"/>
          <w:lang w:eastAsia="ru-RU"/>
        </w:rPr>
      </w:pPr>
      <w:r w:rsidRPr="00860ABC">
        <w:rPr>
          <w:rFonts w:ascii="Times New Roman" w:eastAsia="Times New Roman" w:hAnsi="Times New Roman"/>
          <w:sz w:val="24"/>
          <w:szCs w:val="24"/>
          <w:lang w:eastAsia="ru-RU"/>
        </w:rPr>
        <w:t xml:space="preserve">Председатель Собрания депутатов  </w:t>
      </w:r>
    </w:p>
    <w:p w:rsidR="00D34B0D" w:rsidRDefault="00AA518E" w:rsidP="004D57DF">
      <w:pPr>
        <w:spacing w:after="0" w:line="240" w:lineRule="auto"/>
        <w:ind w:right="-1"/>
        <w:rPr>
          <w:rFonts w:ascii="Times New Roman" w:eastAsia="Times New Roman" w:hAnsi="Times New Roman"/>
          <w:sz w:val="24"/>
          <w:szCs w:val="24"/>
          <w:lang w:eastAsia="ru-RU"/>
        </w:rPr>
      </w:pPr>
      <w:r>
        <w:rPr>
          <w:rFonts w:ascii="Times New Roman" w:eastAsia="Times New Roman" w:hAnsi="Times New Roman"/>
          <w:sz w:val="24"/>
          <w:szCs w:val="24"/>
          <w:lang w:eastAsia="ru-RU"/>
        </w:rPr>
        <w:t>Малокармалинского</w:t>
      </w:r>
      <w:r w:rsidR="00D34B0D">
        <w:rPr>
          <w:rFonts w:ascii="Times New Roman" w:eastAsia="Times New Roman" w:hAnsi="Times New Roman"/>
          <w:sz w:val="24"/>
          <w:szCs w:val="24"/>
          <w:lang w:eastAsia="ru-RU"/>
        </w:rPr>
        <w:t xml:space="preserve"> сельского поселения </w:t>
      </w:r>
    </w:p>
    <w:p w:rsidR="00D34B0D" w:rsidRPr="00860ABC" w:rsidRDefault="00D34B0D" w:rsidP="004D57DF">
      <w:pPr>
        <w:spacing w:after="0" w:line="240" w:lineRule="auto"/>
        <w:ind w:right="-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Ибресинского района                                                                                 </w:t>
      </w:r>
      <w:r w:rsidR="00AA518E">
        <w:rPr>
          <w:rFonts w:ascii="Times New Roman" w:eastAsia="Times New Roman" w:hAnsi="Times New Roman"/>
          <w:sz w:val="24"/>
          <w:szCs w:val="24"/>
          <w:lang w:eastAsia="ru-RU"/>
        </w:rPr>
        <w:t>А.Г.Копеев</w:t>
      </w:r>
    </w:p>
    <w:p w:rsidR="00D34B0D" w:rsidRDefault="00D34B0D" w:rsidP="00D34B0D">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p>
    <w:p w:rsidR="00D34B0D" w:rsidRDefault="00D34B0D" w:rsidP="00D34B0D">
      <w:pPr>
        <w:pStyle w:val="a3"/>
        <w:ind w:firstLine="567"/>
        <w:rPr>
          <w:rFonts w:ascii="Times New Roman" w:hAnsi="Times New Roman" w:cs="Times New Roman"/>
          <w:sz w:val="24"/>
          <w:szCs w:val="24"/>
        </w:rPr>
      </w:pPr>
    </w:p>
    <w:p w:rsidR="00D34B0D" w:rsidRDefault="00D34B0D" w:rsidP="00D34B0D">
      <w:pPr>
        <w:pStyle w:val="a3"/>
        <w:ind w:firstLine="567"/>
        <w:rPr>
          <w:rFonts w:ascii="Times New Roman" w:hAnsi="Times New Roman" w:cs="Times New Roman"/>
          <w:sz w:val="24"/>
          <w:szCs w:val="24"/>
        </w:rPr>
      </w:pPr>
    </w:p>
    <w:p w:rsidR="00D34B0D" w:rsidRDefault="00D34B0D" w:rsidP="00D34B0D">
      <w:pPr>
        <w:pStyle w:val="a3"/>
        <w:ind w:firstLine="567"/>
        <w:rPr>
          <w:rFonts w:ascii="Times New Roman" w:hAnsi="Times New Roman" w:cs="Times New Roman"/>
          <w:sz w:val="24"/>
          <w:szCs w:val="24"/>
        </w:rPr>
      </w:pPr>
    </w:p>
    <w:p w:rsidR="00D34B0D" w:rsidRDefault="00D34B0D" w:rsidP="00D34B0D">
      <w:pPr>
        <w:pStyle w:val="a3"/>
        <w:ind w:firstLine="567"/>
        <w:rPr>
          <w:rFonts w:ascii="Times New Roman" w:hAnsi="Times New Roman" w:cs="Times New Roman"/>
          <w:sz w:val="24"/>
          <w:szCs w:val="24"/>
        </w:rPr>
      </w:pPr>
    </w:p>
    <w:p w:rsidR="00A932F6" w:rsidRDefault="00A932F6"/>
    <w:p w:rsidR="00D34B0D" w:rsidRDefault="00D34B0D"/>
    <w:p w:rsidR="00D34B0D" w:rsidRDefault="00D34B0D" w:rsidP="00A40C3A">
      <w:pPr>
        <w:spacing w:after="0" w:line="240" w:lineRule="auto"/>
        <w:ind w:right="-1"/>
        <w:jc w:val="right"/>
        <w:rPr>
          <w:rFonts w:ascii="Times New Roman" w:eastAsia="Times New Roman" w:hAnsi="Times New Roman"/>
          <w:bCs/>
          <w:sz w:val="20"/>
          <w:szCs w:val="20"/>
          <w:lang w:eastAsia="ru-RU"/>
        </w:rPr>
      </w:pPr>
      <w:r w:rsidRPr="00D34B0D">
        <w:rPr>
          <w:rFonts w:ascii="Times New Roman" w:eastAsia="Times New Roman" w:hAnsi="Times New Roman"/>
          <w:bCs/>
          <w:sz w:val="20"/>
          <w:szCs w:val="20"/>
          <w:lang w:eastAsia="ru-RU"/>
        </w:rPr>
        <w:lastRenderedPageBreak/>
        <w:t xml:space="preserve">Приложение к решению </w:t>
      </w:r>
    </w:p>
    <w:p w:rsidR="00D34B0D" w:rsidRDefault="00D34B0D" w:rsidP="00A40C3A">
      <w:pPr>
        <w:spacing w:after="0" w:line="240" w:lineRule="auto"/>
        <w:ind w:right="-1"/>
        <w:jc w:val="right"/>
        <w:rPr>
          <w:rFonts w:ascii="Times New Roman" w:eastAsia="Times New Roman" w:hAnsi="Times New Roman"/>
          <w:bCs/>
          <w:sz w:val="20"/>
          <w:szCs w:val="20"/>
          <w:lang w:eastAsia="ru-RU"/>
        </w:rPr>
      </w:pPr>
      <w:r w:rsidRPr="00D34B0D">
        <w:rPr>
          <w:rFonts w:ascii="Times New Roman" w:eastAsia="Times New Roman" w:hAnsi="Times New Roman"/>
          <w:bCs/>
          <w:sz w:val="20"/>
          <w:szCs w:val="20"/>
          <w:lang w:eastAsia="ru-RU"/>
        </w:rPr>
        <w:t>Собрания депутатов</w:t>
      </w:r>
    </w:p>
    <w:p w:rsidR="00D34B0D" w:rsidRDefault="00D34B0D" w:rsidP="00A40C3A">
      <w:pPr>
        <w:spacing w:after="0" w:line="240" w:lineRule="auto"/>
        <w:ind w:right="-1"/>
        <w:jc w:val="right"/>
        <w:rPr>
          <w:rFonts w:ascii="Times New Roman" w:eastAsia="Times New Roman" w:hAnsi="Times New Roman"/>
          <w:bCs/>
          <w:sz w:val="20"/>
          <w:szCs w:val="20"/>
          <w:lang w:eastAsia="ru-RU"/>
        </w:rPr>
      </w:pPr>
      <w:r w:rsidRPr="00D34B0D">
        <w:rPr>
          <w:rFonts w:ascii="Times New Roman" w:eastAsia="Times New Roman" w:hAnsi="Times New Roman"/>
          <w:bCs/>
          <w:sz w:val="20"/>
          <w:szCs w:val="20"/>
          <w:lang w:eastAsia="ru-RU"/>
        </w:rPr>
        <w:t xml:space="preserve"> </w:t>
      </w:r>
      <w:r w:rsidR="00AA518E">
        <w:rPr>
          <w:rFonts w:ascii="Times New Roman" w:eastAsia="Times New Roman" w:hAnsi="Times New Roman"/>
          <w:bCs/>
          <w:sz w:val="20"/>
          <w:szCs w:val="20"/>
          <w:lang w:eastAsia="ru-RU"/>
        </w:rPr>
        <w:t>Малокармалинского</w:t>
      </w:r>
      <w:r w:rsidRPr="00D34B0D">
        <w:rPr>
          <w:rFonts w:ascii="Times New Roman" w:eastAsia="Times New Roman" w:hAnsi="Times New Roman"/>
          <w:bCs/>
          <w:sz w:val="20"/>
          <w:szCs w:val="20"/>
          <w:lang w:eastAsia="ru-RU"/>
        </w:rPr>
        <w:t xml:space="preserve"> сельского совета </w:t>
      </w:r>
    </w:p>
    <w:p w:rsidR="00D34B0D" w:rsidRPr="00D34B0D" w:rsidRDefault="00D34B0D" w:rsidP="00A40C3A">
      <w:pPr>
        <w:spacing w:after="0" w:line="240" w:lineRule="auto"/>
        <w:ind w:right="-1"/>
        <w:jc w:val="right"/>
        <w:rPr>
          <w:rFonts w:ascii="Times New Roman" w:eastAsia="Times New Roman" w:hAnsi="Times New Roman"/>
          <w:bCs/>
          <w:sz w:val="20"/>
          <w:szCs w:val="20"/>
          <w:lang w:eastAsia="ru-RU"/>
        </w:rPr>
      </w:pPr>
      <w:r w:rsidRPr="00D34B0D">
        <w:rPr>
          <w:rFonts w:ascii="Times New Roman" w:eastAsia="Times New Roman" w:hAnsi="Times New Roman"/>
          <w:bCs/>
          <w:sz w:val="20"/>
          <w:szCs w:val="20"/>
          <w:lang w:eastAsia="ru-RU"/>
        </w:rPr>
        <w:t>Ибресинского района №</w:t>
      </w:r>
      <w:r w:rsidR="008C68E5">
        <w:rPr>
          <w:rFonts w:ascii="Times New Roman" w:eastAsia="Times New Roman" w:hAnsi="Times New Roman"/>
          <w:bCs/>
          <w:sz w:val="20"/>
          <w:szCs w:val="20"/>
          <w:lang w:eastAsia="ru-RU"/>
        </w:rPr>
        <w:t xml:space="preserve"> </w:t>
      </w:r>
      <w:r w:rsidR="00046122">
        <w:rPr>
          <w:rFonts w:ascii="Times New Roman" w:eastAsia="Times New Roman" w:hAnsi="Times New Roman"/>
          <w:bCs/>
          <w:sz w:val="20"/>
          <w:szCs w:val="20"/>
          <w:lang w:eastAsia="ru-RU"/>
        </w:rPr>
        <w:t>15-3</w:t>
      </w:r>
      <w:r w:rsidR="00911780">
        <w:rPr>
          <w:rFonts w:ascii="Times New Roman" w:eastAsia="Times New Roman" w:hAnsi="Times New Roman"/>
          <w:bCs/>
          <w:sz w:val="20"/>
          <w:szCs w:val="20"/>
          <w:lang w:eastAsia="ru-RU"/>
        </w:rPr>
        <w:t xml:space="preserve"> </w:t>
      </w:r>
      <w:r w:rsidR="00AA518E">
        <w:rPr>
          <w:rFonts w:ascii="Times New Roman" w:eastAsia="Times New Roman" w:hAnsi="Times New Roman"/>
          <w:bCs/>
          <w:sz w:val="20"/>
          <w:szCs w:val="20"/>
          <w:lang w:eastAsia="ru-RU"/>
        </w:rPr>
        <w:t xml:space="preserve"> </w:t>
      </w:r>
      <w:r w:rsidRPr="00D34B0D">
        <w:rPr>
          <w:rFonts w:ascii="Times New Roman" w:eastAsia="Times New Roman" w:hAnsi="Times New Roman"/>
          <w:bCs/>
          <w:sz w:val="20"/>
          <w:szCs w:val="20"/>
          <w:lang w:eastAsia="ru-RU"/>
        </w:rPr>
        <w:t>от</w:t>
      </w:r>
      <w:r w:rsidR="00046122">
        <w:rPr>
          <w:rFonts w:ascii="Times New Roman" w:eastAsia="Times New Roman" w:hAnsi="Times New Roman"/>
          <w:bCs/>
          <w:sz w:val="20"/>
          <w:szCs w:val="20"/>
          <w:lang w:eastAsia="ru-RU"/>
        </w:rPr>
        <w:t xml:space="preserve">  26.10.</w:t>
      </w:r>
      <w:r w:rsidRPr="00D34B0D">
        <w:rPr>
          <w:rFonts w:ascii="Times New Roman" w:eastAsia="Times New Roman" w:hAnsi="Times New Roman"/>
          <w:bCs/>
          <w:sz w:val="20"/>
          <w:szCs w:val="20"/>
          <w:lang w:eastAsia="ru-RU"/>
        </w:rPr>
        <w:t>2021г.</w:t>
      </w:r>
    </w:p>
    <w:p w:rsidR="00D34B0D" w:rsidRDefault="00D34B0D" w:rsidP="00A40C3A">
      <w:pPr>
        <w:spacing w:after="0" w:line="240" w:lineRule="auto"/>
        <w:ind w:right="-1"/>
        <w:jc w:val="center"/>
        <w:rPr>
          <w:rFonts w:ascii="Times New Roman" w:eastAsia="Times New Roman" w:hAnsi="Times New Roman"/>
          <w:b/>
          <w:bCs/>
          <w:sz w:val="28"/>
          <w:szCs w:val="28"/>
          <w:lang w:eastAsia="ru-RU"/>
        </w:rPr>
      </w:pPr>
    </w:p>
    <w:p w:rsidR="00D34B0D" w:rsidRDefault="00D34B0D" w:rsidP="00A40C3A">
      <w:pPr>
        <w:spacing w:after="0" w:line="240" w:lineRule="auto"/>
        <w:ind w:right="-1"/>
        <w:jc w:val="center"/>
        <w:rPr>
          <w:rFonts w:ascii="Times New Roman" w:eastAsia="Times New Roman" w:hAnsi="Times New Roman"/>
          <w:b/>
          <w:bCs/>
          <w:sz w:val="28"/>
          <w:szCs w:val="28"/>
          <w:lang w:eastAsia="ru-RU"/>
        </w:rPr>
      </w:pPr>
    </w:p>
    <w:p w:rsidR="00D34B0D" w:rsidRDefault="00D34B0D" w:rsidP="00A40C3A">
      <w:pPr>
        <w:spacing w:after="0" w:line="240" w:lineRule="auto"/>
        <w:ind w:right="-1"/>
        <w:jc w:val="center"/>
        <w:rPr>
          <w:rFonts w:ascii="Times New Roman" w:eastAsia="Times New Roman" w:hAnsi="Times New Roman"/>
          <w:b/>
          <w:bCs/>
          <w:sz w:val="28"/>
          <w:szCs w:val="28"/>
          <w:lang w:eastAsia="ru-RU"/>
        </w:rPr>
      </w:pPr>
    </w:p>
    <w:p w:rsidR="00D34B0D" w:rsidRPr="004D57DF" w:rsidRDefault="00D34B0D" w:rsidP="00A40C3A">
      <w:pPr>
        <w:spacing w:after="0" w:line="240" w:lineRule="auto"/>
        <w:ind w:right="-1"/>
        <w:jc w:val="center"/>
        <w:rPr>
          <w:rFonts w:ascii="Times New Roman" w:eastAsia="Times New Roman" w:hAnsi="Times New Roman"/>
          <w:b/>
          <w:bCs/>
          <w:sz w:val="24"/>
          <w:szCs w:val="24"/>
          <w:lang w:eastAsia="ru-RU"/>
        </w:rPr>
      </w:pPr>
      <w:r w:rsidRPr="004D57DF">
        <w:rPr>
          <w:rFonts w:ascii="Times New Roman" w:eastAsia="Times New Roman" w:hAnsi="Times New Roman"/>
          <w:b/>
          <w:bCs/>
          <w:sz w:val="24"/>
          <w:szCs w:val="24"/>
          <w:lang w:eastAsia="ru-RU"/>
        </w:rPr>
        <w:t>ПОЛОЖЕНИЕ</w:t>
      </w:r>
    </w:p>
    <w:p w:rsidR="00D34B0D" w:rsidRPr="004D57DF" w:rsidRDefault="00D34B0D" w:rsidP="00A40C3A">
      <w:pPr>
        <w:spacing w:after="0" w:line="240" w:lineRule="auto"/>
        <w:ind w:right="-1"/>
        <w:jc w:val="center"/>
        <w:rPr>
          <w:rFonts w:ascii="Times New Roman" w:eastAsia="Times New Roman" w:hAnsi="Times New Roman"/>
          <w:b/>
          <w:bCs/>
          <w:sz w:val="24"/>
          <w:szCs w:val="24"/>
          <w:lang w:eastAsia="ru-RU"/>
        </w:rPr>
      </w:pPr>
      <w:r w:rsidRPr="004D57DF">
        <w:rPr>
          <w:rFonts w:ascii="Times New Roman" w:eastAsia="Times New Roman" w:hAnsi="Times New Roman"/>
          <w:b/>
          <w:bCs/>
          <w:sz w:val="24"/>
          <w:szCs w:val="24"/>
          <w:lang w:eastAsia="ru-RU"/>
        </w:rPr>
        <w:t xml:space="preserve">О МУНИЦИПАЛЬНОМ КОНТРОЛЕ В СФЕРЕ </w:t>
      </w:r>
    </w:p>
    <w:p w:rsidR="00D34B0D" w:rsidRPr="004D57DF" w:rsidRDefault="00D34B0D" w:rsidP="00A40C3A">
      <w:pPr>
        <w:spacing w:after="0" w:line="240" w:lineRule="auto"/>
        <w:ind w:right="-1"/>
        <w:jc w:val="center"/>
        <w:rPr>
          <w:rFonts w:ascii="Times New Roman" w:eastAsia="Times New Roman" w:hAnsi="Times New Roman"/>
          <w:b/>
          <w:bCs/>
          <w:sz w:val="24"/>
          <w:szCs w:val="24"/>
          <w:lang w:eastAsia="ru-RU"/>
        </w:rPr>
      </w:pPr>
      <w:r w:rsidRPr="004D57DF">
        <w:rPr>
          <w:rFonts w:ascii="Times New Roman" w:eastAsia="Times New Roman" w:hAnsi="Times New Roman"/>
          <w:b/>
          <w:bCs/>
          <w:sz w:val="24"/>
          <w:szCs w:val="24"/>
          <w:lang w:eastAsia="ru-RU"/>
        </w:rPr>
        <w:t>БЛАГОУСТРОЙСТВА НА ТЕРРИТОРИИ</w:t>
      </w:r>
    </w:p>
    <w:p w:rsidR="00D34B0D" w:rsidRPr="004D57DF" w:rsidRDefault="00AA518E" w:rsidP="00A40C3A">
      <w:pPr>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МАЛОКАРМАЛИНСКОГО</w:t>
      </w:r>
      <w:r w:rsidR="00D34B0D" w:rsidRPr="004D57DF">
        <w:rPr>
          <w:rFonts w:ascii="Times New Roman" w:eastAsia="Times New Roman" w:hAnsi="Times New Roman"/>
          <w:b/>
          <w:bCs/>
          <w:sz w:val="24"/>
          <w:szCs w:val="24"/>
          <w:lang w:eastAsia="ru-RU"/>
        </w:rPr>
        <w:t xml:space="preserve"> СЕЛЬСКОГО ПОСЕЛЕНИЯ ИБРЕСИНСКОГО РАЙОНА ЧУВАШСКОЙ РЕСПУБЛИКИ</w:t>
      </w:r>
    </w:p>
    <w:p w:rsidR="00D34B0D" w:rsidRDefault="00D34B0D" w:rsidP="00A40C3A">
      <w:pPr>
        <w:spacing w:after="0" w:line="240" w:lineRule="auto"/>
        <w:ind w:right="-1"/>
        <w:jc w:val="center"/>
        <w:rPr>
          <w:rFonts w:ascii="Times New Roman" w:eastAsia="Times New Roman" w:hAnsi="Times New Roman"/>
          <w:b/>
          <w:bCs/>
          <w:sz w:val="28"/>
          <w:szCs w:val="28"/>
          <w:lang w:eastAsia="ru-RU"/>
        </w:rPr>
      </w:pPr>
    </w:p>
    <w:p w:rsidR="00D34B0D" w:rsidRPr="004D57DF" w:rsidRDefault="00D34B0D" w:rsidP="00A40C3A">
      <w:pPr>
        <w:spacing w:after="0" w:line="240" w:lineRule="auto"/>
        <w:ind w:right="-1"/>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1. Общие положения</w:t>
      </w:r>
    </w:p>
    <w:p w:rsidR="00D34B0D" w:rsidRPr="004D57DF" w:rsidRDefault="00D34B0D" w:rsidP="00A40C3A">
      <w:pPr>
        <w:spacing w:after="0" w:line="240" w:lineRule="auto"/>
        <w:ind w:right="-1" w:firstLine="709"/>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AA518E">
        <w:rPr>
          <w:rFonts w:ascii="Times New Roman" w:eastAsia="Times New Roman" w:hAnsi="Times New Roman" w:cs="Times New Roman"/>
          <w:sz w:val="24"/>
          <w:szCs w:val="24"/>
          <w:lang w:eastAsia="ru-RU"/>
        </w:rPr>
        <w:t>Малокармалинского</w:t>
      </w:r>
      <w:r w:rsidRPr="004D57DF">
        <w:rPr>
          <w:rFonts w:ascii="Times New Roman" w:eastAsia="Times New Roman" w:hAnsi="Times New Roman" w:cs="Times New Roman"/>
          <w:sz w:val="24"/>
          <w:szCs w:val="24"/>
          <w:lang w:eastAsia="ru-RU"/>
        </w:rPr>
        <w:t xml:space="preserve"> сельского совета Ибресинского района Чувашской Республики (далее - муниципальный контроль в сфере благоустройства).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xml:space="preserve">1.2. Предметом муниципального контроля в сфере благоустройства является соблюдение Правил благоустройства территории </w:t>
      </w:r>
      <w:r w:rsidR="00AA518E">
        <w:rPr>
          <w:rFonts w:ascii="Times New Roman" w:eastAsia="Times New Roman" w:hAnsi="Times New Roman" w:cs="Times New Roman"/>
          <w:sz w:val="24"/>
          <w:szCs w:val="24"/>
          <w:lang w:eastAsia="ru-RU"/>
        </w:rPr>
        <w:t>Малокармалинского</w:t>
      </w:r>
      <w:r w:rsidRPr="004D57DF">
        <w:rPr>
          <w:rFonts w:ascii="Times New Roman" w:eastAsia="Times New Roman" w:hAnsi="Times New Roman" w:cs="Times New Roman"/>
          <w:sz w:val="24"/>
          <w:szCs w:val="24"/>
          <w:lang w:eastAsia="ru-RU"/>
        </w:rPr>
        <w:t xml:space="preserve"> сельского поселения Ибресинского района, утвержденных решением Собранием депутатов </w:t>
      </w:r>
      <w:r w:rsidR="00AA518E">
        <w:rPr>
          <w:rFonts w:ascii="Times New Roman" w:eastAsia="Times New Roman" w:hAnsi="Times New Roman" w:cs="Times New Roman"/>
          <w:sz w:val="24"/>
          <w:szCs w:val="24"/>
          <w:lang w:eastAsia="ru-RU"/>
        </w:rPr>
        <w:t>Малокармалинского</w:t>
      </w:r>
      <w:r w:rsidRPr="004D57DF">
        <w:rPr>
          <w:rFonts w:ascii="Times New Roman" w:eastAsia="Times New Roman" w:hAnsi="Times New Roman" w:cs="Times New Roman"/>
          <w:sz w:val="24"/>
          <w:szCs w:val="24"/>
          <w:lang w:eastAsia="ru-RU"/>
        </w:rPr>
        <w:t xml:space="preserve"> сельского поселения Ибресинского района Чувашской Республики  </w:t>
      </w:r>
      <w:r w:rsidR="00AA518E">
        <w:rPr>
          <w:rFonts w:ascii="Times New Roman" w:eastAsia="Times New Roman" w:hAnsi="Times New Roman" w:cs="Times New Roman"/>
          <w:sz w:val="24"/>
          <w:szCs w:val="24"/>
          <w:lang w:eastAsia="ru-RU"/>
        </w:rPr>
        <w:t>08</w:t>
      </w:r>
      <w:r w:rsidRPr="004D57DF">
        <w:rPr>
          <w:rFonts w:ascii="Times New Roman" w:eastAsia="Times New Roman" w:hAnsi="Times New Roman" w:cs="Times New Roman"/>
          <w:sz w:val="24"/>
          <w:szCs w:val="24"/>
          <w:lang w:eastAsia="ru-RU"/>
        </w:rPr>
        <w:t>.1</w:t>
      </w:r>
      <w:r w:rsidR="00AA518E">
        <w:rPr>
          <w:rFonts w:ascii="Times New Roman" w:eastAsia="Times New Roman" w:hAnsi="Times New Roman" w:cs="Times New Roman"/>
          <w:sz w:val="24"/>
          <w:szCs w:val="24"/>
          <w:lang w:eastAsia="ru-RU"/>
        </w:rPr>
        <w:t>2</w:t>
      </w:r>
      <w:r w:rsidRPr="004D57DF">
        <w:rPr>
          <w:rFonts w:ascii="Times New Roman" w:eastAsia="Times New Roman" w:hAnsi="Times New Roman" w:cs="Times New Roman"/>
          <w:sz w:val="24"/>
          <w:szCs w:val="24"/>
          <w:lang w:eastAsia="ru-RU"/>
        </w:rPr>
        <w:t>.2017 №</w:t>
      </w:r>
      <w:r w:rsidR="00AA518E">
        <w:rPr>
          <w:rFonts w:ascii="Times New Roman" w:eastAsia="Times New Roman" w:hAnsi="Times New Roman" w:cs="Times New Roman"/>
          <w:sz w:val="24"/>
          <w:szCs w:val="24"/>
          <w:lang w:eastAsia="ru-RU"/>
        </w:rPr>
        <w:t>30-3</w:t>
      </w:r>
      <w:r w:rsidR="004D57DF" w:rsidRPr="004D57DF">
        <w:rPr>
          <w:rFonts w:ascii="Times New Roman" w:eastAsia="Times New Roman" w:hAnsi="Times New Roman" w:cs="Times New Roman"/>
          <w:sz w:val="24"/>
          <w:szCs w:val="24"/>
          <w:lang w:eastAsia="ru-RU"/>
        </w:rPr>
        <w:t xml:space="preserve"> (</w:t>
      </w:r>
      <w:r w:rsidRPr="004D57DF">
        <w:rPr>
          <w:rFonts w:ascii="Times New Roman" w:eastAsia="Times New Roman" w:hAnsi="Times New Roman" w:cs="Times New Roman"/>
          <w:sz w:val="24"/>
          <w:szCs w:val="24"/>
          <w:lang w:eastAsia="ru-RU"/>
        </w:rPr>
        <w:t>с изменениями от 2</w:t>
      </w:r>
      <w:r w:rsidR="00AA518E">
        <w:rPr>
          <w:rFonts w:ascii="Times New Roman" w:eastAsia="Times New Roman" w:hAnsi="Times New Roman" w:cs="Times New Roman"/>
          <w:sz w:val="24"/>
          <w:szCs w:val="24"/>
          <w:lang w:eastAsia="ru-RU"/>
        </w:rPr>
        <w:t>4</w:t>
      </w:r>
      <w:r w:rsidRPr="004D57DF">
        <w:rPr>
          <w:rFonts w:ascii="Times New Roman" w:eastAsia="Times New Roman" w:hAnsi="Times New Roman" w:cs="Times New Roman"/>
          <w:sz w:val="24"/>
          <w:szCs w:val="24"/>
          <w:lang w:eastAsia="ru-RU"/>
        </w:rPr>
        <w:t>.05.2018 №3</w:t>
      </w:r>
      <w:r w:rsidR="00AA518E">
        <w:rPr>
          <w:rFonts w:ascii="Times New Roman" w:eastAsia="Times New Roman" w:hAnsi="Times New Roman" w:cs="Times New Roman"/>
          <w:sz w:val="24"/>
          <w:szCs w:val="24"/>
          <w:lang w:eastAsia="ru-RU"/>
        </w:rPr>
        <w:t>7</w:t>
      </w:r>
      <w:r w:rsidRPr="004D57DF">
        <w:rPr>
          <w:rFonts w:ascii="Times New Roman" w:eastAsia="Times New Roman" w:hAnsi="Times New Roman" w:cs="Times New Roman"/>
          <w:sz w:val="24"/>
          <w:szCs w:val="24"/>
          <w:lang w:eastAsia="ru-RU"/>
        </w:rPr>
        <w:t>, от 0</w:t>
      </w:r>
      <w:r w:rsidR="00AA518E">
        <w:rPr>
          <w:rFonts w:ascii="Times New Roman" w:eastAsia="Times New Roman" w:hAnsi="Times New Roman" w:cs="Times New Roman"/>
          <w:sz w:val="24"/>
          <w:szCs w:val="24"/>
          <w:lang w:eastAsia="ru-RU"/>
        </w:rPr>
        <w:t>6</w:t>
      </w:r>
      <w:r w:rsidRPr="004D57DF">
        <w:rPr>
          <w:rFonts w:ascii="Times New Roman" w:eastAsia="Times New Roman" w:hAnsi="Times New Roman" w:cs="Times New Roman"/>
          <w:sz w:val="24"/>
          <w:szCs w:val="24"/>
          <w:lang w:eastAsia="ru-RU"/>
        </w:rPr>
        <w:t>.0</w:t>
      </w:r>
      <w:r w:rsidR="00AA518E">
        <w:rPr>
          <w:rFonts w:ascii="Times New Roman" w:eastAsia="Times New Roman" w:hAnsi="Times New Roman" w:cs="Times New Roman"/>
          <w:sz w:val="24"/>
          <w:szCs w:val="24"/>
          <w:lang w:eastAsia="ru-RU"/>
        </w:rPr>
        <w:t>5</w:t>
      </w:r>
      <w:r w:rsidRPr="004D57DF">
        <w:rPr>
          <w:rFonts w:ascii="Times New Roman" w:eastAsia="Times New Roman" w:hAnsi="Times New Roman" w:cs="Times New Roman"/>
          <w:sz w:val="24"/>
          <w:szCs w:val="24"/>
          <w:lang w:eastAsia="ru-RU"/>
        </w:rPr>
        <w:t>.2019 №</w:t>
      </w:r>
      <w:r w:rsidR="00AA518E">
        <w:rPr>
          <w:rFonts w:ascii="Times New Roman" w:eastAsia="Times New Roman" w:hAnsi="Times New Roman" w:cs="Times New Roman"/>
          <w:sz w:val="24"/>
          <w:szCs w:val="24"/>
          <w:lang w:eastAsia="ru-RU"/>
        </w:rPr>
        <w:t xml:space="preserve"> 56-2</w:t>
      </w:r>
      <w:r w:rsidRPr="004D57DF">
        <w:rPr>
          <w:rFonts w:ascii="Times New Roman" w:eastAsia="Times New Roman" w:hAnsi="Times New Roman" w:cs="Times New Roman"/>
          <w:sz w:val="24"/>
          <w:szCs w:val="24"/>
          <w:lang w:eastAsia="ru-RU"/>
        </w:rPr>
        <w:t xml:space="preserve">, от </w:t>
      </w:r>
      <w:r w:rsidR="00AA518E">
        <w:rPr>
          <w:rFonts w:ascii="Times New Roman" w:eastAsia="Times New Roman" w:hAnsi="Times New Roman" w:cs="Times New Roman"/>
          <w:sz w:val="24"/>
          <w:szCs w:val="24"/>
          <w:lang w:eastAsia="ru-RU"/>
        </w:rPr>
        <w:t>11</w:t>
      </w:r>
      <w:r w:rsidRPr="004D57DF">
        <w:rPr>
          <w:rFonts w:ascii="Times New Roman" w:eastAsia="Times New Roman" w:hAnsi="Times New Roman" w:cs="Times New Roman"/>
          <w:sz w:val="24"/>
          <w:szCs w:val="24"/>
          <w:lang w:eastAsia="ru-RU"/>
        </w:rPr>
        <w:t>.</w:t>
      </w:r>
      <w:r w:rsidR="00AA518E">
        <w:rPr>
          <w:rFonts w:ascii="Times New Roman" w:eastAsia="Times New Roman" w:hAnsi="Times New Roman" w:cs="Times New Roman"/>
          <w:sz w:val="24"/>
          <w:szCs w:val="24"/>
          <w:lang w:eastAsia="ru-RU"/>
        </w:rPr>
        <w:t>09</w:t>
      </w:r>
      <w:r w:rsidRPr="004D57DF">
        <w:rPr>
          <w:rFonts w:ascii="Times New Roman" w:eastAsia="Times New Roman" w:hAnsi="Times New Roman" w:cs="Times New Roman"/>
          <w:sz w:val="24"/>
          <w:szCs w:val="24"/>
          <w:lang w:eastAsia="ru-RU"/>
        </w:rPr>
        <w:t>.20</w:t>
      </w:r>
      <w:r w:rsidR="00AA518E">
        <w:rPr>
          <w:rFonts w:ascii="Times New Roman" w:eastAsia="Times New Roman" w:hAnsi="Times New Roman" w:cs="Times New Roman"/>
          <w:sz w:val="24"/>
          <w:szCs w:val="24"/>
          <w:lang w:eastAsia="ru-RU"/>
        </w:rPr>
        <w:t>20</w:t>
      </w:r>
      <w:r w:rsidRPr="004D57DF">
        <w:rPr>
          <w:rFonts w:ascii="Times New Roman" w:eastAsia="Times New Roman" w:hAnsi="Times New Roman" w:cs="Times New Roman"/>
          <w:sz w:val="24"/>
          <w:szCs w:val="24"/>
          <w:lang w:eastAsia="ru-RU"/>
        </w:rPr>
        <w:t xml:space="preserve"> №</w:t>
      </w:r>
      <w:r w:rsidR="00AA518E">
        <w:rPr>
          <w:rFonts w:ascii="Times New Roman" w:eastAsia="Times New Roman" w:hAnsi="Times New Roman" w:cs="Times New Roman"/>
          <w:sz w:val="24"/>
          <w:szCs w:val="24"/>
          <w:lang w:eastAsia="ru-RU"/>
        </w:rPr>
        <w:t>81</w:t>
      </w:r>
      <w:r w:rsidRPr="004D57DF">
        <w:rPr>
          <w:rFonts w:ascii="Times New Roman" w:eastAsia="Times New Roman" w:hAnsi="Times New Roman" w:cs="Times New Roman"/>
          <w:sz w:val="24"/>
          <w:szCs w:val="24"/>
          <w:lang w:eastAsia="ru-RU"/>
        </w:rPr>
        <w:t xml:space="preserve">, от </w:t>
      </w:r>
      <w:r w:rsidR="00AA518E">
        <w:rPr>
          <w:rFonts w:ascii="Times New Roman" w:eastAsia="Times New Roman" w:hAnsi="Times New Roman" w:cs="Times New Roman"/>
          <w:sz w:val="24"/>
          <w:szCs w:val="24"/>
          <w:lang w:eastAsia="ru-RU"/>
        </w:rPr>
        <w:t>30</w:t>
      </w:r>
      <w:r w:rsidRPr="004D57DF">
        <w:rPr>
          <w:rFonts w:ascii="Times New Roman" w:eastAsia="Times New Roman" w:hAnsi="Times New Roman" w:cs="Times New Roman"/>
          <w:sz w:val="24"/>
          <w:szCs w:val="24"/>
          <w:lang w:eastAsia="ru-RU"/>
        </w:rPr>
        <w:t>.0</w:t>
      </w:r>
      <w:r w:rsidR="00AA518E">
        <w:rPr>
          <w:rFonts w:ascii="Times New Roman" w:eastAsia="Times New Roman" w:hAnsi="Times New Roman" w:cs="Times New Roman"/>
          <w:sz w:val="24"/>
          <w:szCs w:val="24"/>
          <w:lang w:eastAsia="ru-RU"/>
        </w:rPr>
        <w:t>7</w:t>
      </w:r>
      <w:r w:rsidRPr="004D57DF">
        <w:rPr>
          <w:rFonts w:ascii="Times New Roman" w:eastAsia="Times New Roman" w:hAnsi="Times New Roman" w:cs="Times New Roman"/>
          <w:sz w:val="24"/>
          <w:szCs w:val="24"/>
          <w:lang w:eastAsia="ru-RU"/>
        </w:rPr>
        <w:t>.2021 №1</w:t>
      </w:r>
      <w:r w:rsidR="00AA518E">
        <w:rPr>
          <w:rFonts w:ascii="Times New Roman" w:eastAsia="Times New Roman" w:hAnsi="Times New Roman" w:cs="Times New Roman"/>
          <w:sz w:val="24"/>
          <w:szCs w:val="24"/>
          <w:lang w:eastAsia="ru-RU"/>
        </w:rPr>
        <w:t>1</w:t>
      </w:r>
      <w:r w:rsidRPr="004D57DF">
        <w:rPr>
          <w:rFonts w:ascii="Times New Roman" w:eastAsia="Times New Roman" w:hAnsi="Times New Roman" w:cs="Times New Roman"/>
          <w:sz w:val="24"/>
          <w:szCs w:val="24"/>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xml:space="preserve">1.3. Муниципальный контроль в сфере благоустройства осуществляется администрацией </w:t>
      </w:r>
      <w:r w:rsidR="00AA518E">
        <w:rPr>
          <w:rFonts w:ascii="Times New Roman" w:eastAsia="Times New Roman" w:hAnsi="Times New Roman" w:cs="Times New Roman"/>
          <w:sz w:val="24"/>
          <w:szCs w:val="24"/>
          <w:lang w:eastAsia="ru-RU"/>
        </w:rPr>
        <w:t>Малокармалинского</w:t>
      </w:r>
      <w:r w:rsidR="004D57DF" w:rsidRPr="004D57DF">
        <w:rPr>
          <w:rFonts w:ascii="Times New Roman" w:eastAsia="Times New Roman" w:hAnsi="Times New Roman" w:cs="Times New Roman"/>
          <w:sz w:val="24"/>
          <w:szCs w:val="24"/>
          <w:lang w:eastAsia="ru-RU"/>
        </w:rPr>
        <w:t xml:space="preserve"> сельского поселения Ибресинского района </w:t>
      </w:r>
      <w:r w:rsidRPr="004D57DF">
        <w:rPr>
          <w:rFonts w:ascii="Times New Roman" w:eastAsia="Times New Roman" w:hAnsi="Times New Roman" w:cs="Times New Roman"/>
          <w:sz w:val="24"/>
          <w:szCs w:val="24"/>
          <w:lang w:eastAsia="ru-RU"/>
        </w:rPr>
        <w:t xml:space="preserve"> (далее - уполномоченный орган).</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1.4. От имени уполномоченного органа муниципальный контроль в сфере благоустройства вправе осуществлять следующие должностные лица: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1) руководитель уполномоченного органа;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2) заместитель руководителя уполномоченного органа;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w:t>
      </w:r>
      <w:r w:rsidRPr="004D57DF">
        <w:rPr>
          <w:rFonts w:ascii="Times New Roman" w:hAnsi="Times New Roman" w:cs="Times New Roman"/>
          <w:sz w:val="24"/>
          <w:szCs w:val="24"/>
        </w:rPr>
        <w:t xml:space="preserve"> </w:t>
      </w:r>
      <w:r w:rsidRPr="004D57DF">
        <w:rPr>
          <w:rFonts w:ascii="Times New Roman" w:eastAsia="Times New Roman" w:hAnsi="Times New Roman" w:cs="Times New Roman"/>
          <w:sz w:val="24"/>
          <w:szCs w:val="24"/>
          <w:lang w:eastAsia="ru-RU"/>
        </w:rPr>
        <w:t>в том числе проведение профилактических мероприятий и контрольных (надзорных) мероприятий (далее - инспектор).</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1.5.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xml:space="preserve">1.6. Объектами муниципального контроля в сфере благоустройства являются территории, земельные участки, строительные площадки, здания, строения, сооружения, </w:t>
      </w:r>
      <w:r w:rsidRPr="004D57DF">
        <w:rPr>
          <w:rFonts w:ascii="Times New Roman" w:eastAsia="Times New Roman" w:hAnsi="Times New Roman" w:cs="Times New Roman"/>
          <w:sz w:val="24"/>
          <w:szCs w:val="24"/>
          <w:lang w:eastAsia="ru-RU"/>
        </w:rPr>
        <w:lastRenderedPageBreak/>
        <w:t>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w:t>
      </w:r>
      <w:r w:rsidR="004D57DF" w:rsidRPr="004D57DF">
        <w:rPr>
          <w:rFonts w:ascii="Times New Roman" w:eastAsia="Times New Roman" w:hAnsi="Times New Roman" w:cs="Times New Roman"/>
          <w:sz w:val="24"/>
          <w:szCs w:val="24"/>
          <w:lang w:eastAsia="ru-RU"/>
        </w:rPr>
        <w:t xml:space="preserve">лами благоустройства территории </w:t>
      </w:r>
      <w:r w:rsidR="00AA518E">
        <w:rPr>
          <w:rFonts w:ascii="Times New Roman" w:eastAsia="Times New Roman" w:hAnsi="Times New Roman" w:cs="Times New Roman"/>
          <w:sz w:val="24"/>
          <w:szCs w:val="24"/>
          <w:lang w:eastAsia="ru-RU"/>
        </w:rPr>
        <w:t>Малокармалинского</w:t>
      </w:r>
      <w:r w:rsidR="004D57DF" w:rsidRPr="004D57DF">
        <w:rPr>
          <w:rFonts w:ascii="Times New Roman" w:eastAsia="Times New Roman" w:hAnsi="Times New Roman" w:cs="Times New Roman"/>
          <w:sz w:val="24"/>
          <w:szCs w:val="24"/>
          <w:lang w:eastAsia="ru-RU"/>
        </w:rPr>
        <w:t xml:space="preserve"> сельского поселения Ибресинского района, </w:t>
      </w:r>
      <w:r w:rsidRPr="004D57DF">
        <w:rPr>
          <w:rFonts w:ascii="Times New Roman" w:eastAsia="Times New Roman" w:hAnsi="Times New Roman" w:cs="Times New Roman"/>
          <w:sz w:val="24"/>
          <w:szCs w:val="24"/>
          <w:lang w:eastAsia="ru-RU"/>
        </w:rPr>
        <w:t>объекты социальной, инженерной и транспортной инфраструктур и предоставляемые ими услуги (далее - объекты контроля).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Уполномоченный орган ведет учет объектов контроля.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2. Управление рисками причинения вреда (ущерба) охраняемым</w:t>
      </w:r>
    </w:p>
    <w:p w:rsidR="00D34B0D" w:rsidRPr="004D57DF" w:rsidRDefault="00D34B0D" w:rsidP="00A40C3A">
      <w:pPr>
        <w:spacing w:after="0" w:line="240" w:lineRule="auto"/>
        <w:ind w:right="-1" w:firstLine="567"/>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законом ценностям</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2.1. При осуществлении муниципального контроля в сфере благоустройства система управления рисками не применяется.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3. Профилактика рисков причинения вреда (ущерба) охраняемым</w:t>
      </w:r>
    </w:p>
    <w:p w:rsidR="00D34B0D" w:rsidRPr="004D57DF" w:rsidRDefault="00D34B0D" w:rsidP="00A40C3A">
      <w:pPr>
        <w:spacing w:after="0" w:line="240" w:lineRule="auto"/>
        <w:ind w:right="-1" w:firstLine="567"/>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законом ценностям</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3.3. Программа профилактики утверждается распоряжением руководителя уполномоченного органа (не позднее 20 декабря года, предшествующего году реализации программы профилактики и размещается на официальном сайте уполномоченного органа в информационно-телекоммуникационной сети «Интернет» (далее - сеть "Интернет") в течение 5 дней со дня утверждения.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lastRenderedPageBreak/>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1) информирование;</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2) объявление предостережения;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 консультирование;</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 профилактический визит.</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информации.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3.7. Уполномоченный орган размещает и поддерживает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руководителя уполномоченного органа.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3.8.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руководителем (заместителем руководителя)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Объявляемые предостережения регистрируются в журнале учета предостережений с присвоением регистрационного номера.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1) наименование юридического лица, фамилию, имя, отчество (при наличии) индивидуального предпринимателя, гражданина;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2) дату и номер предостережения;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 сведения об объекте контроля;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5) желаемый способ получения ответа;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 дату направления возражения.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w:t>
      </w:r>
      <w:r w:rsidRPr="004D57DF">
        <w:rPr>
          <w:rFonts w:ascii="Times New Roman" w:eastAsia="Times New Roman" w:hAnsi="Times New Roman" w:cs="Times New Roman"/>
          <w:sz w:val="24"/>
          <w:szCs w:val="24"/>
          <w:lang w:eastAsia="ru-RU"/>
        </w:rPr>
        <w:lastRenderedPageBreak/>
        <w:t>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D34B0D" w:rsidRPr="004D57DF" w:rsidRDefault="00D34B0D" w:rsidP="00A40C3A">
      <w:pPr>
        <w:spacing w:after="0" w:line="240" w:lineRule="auto"/>
        <w:ind w:right="-1" w:firstLine="567"/>
        <w:jc w:val="both"/>
        <w:rPr>
          <w:rFonts w:ascii="Times New Roman" w:eastAsia="Times New Roman" w:hAnsi="Times New Roman" w:cs="Times New Roman"/>
          <w:color w:val="000000"/>
          <w:sz w:val="24"/>
          <w:szCs w:val="24"/>
          <w:lang w:eastAsia="ru-RU"/>
        </w:rPr>
      </w:pPr>
      <w:r w:rsidRPr="004D57DF">
        <w:rPr>
          <w:rFonts w:ascii="Times New Roman" w:eastAsia="Times New Roman" w:hAnsi="Times New Roman" w:cs="Times New Roman"/>
          <w:color w:val="000000"/>
          <w:sz w:val="24"/>
          <w:szCs w:val="24"/>
          <w:lang w:eastAsia="ru-RU"/>
        </w:rPr>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 </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Уполномоченного органа в сети «Интернет».</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3.12. Консультирование осуществляется в устной или письменной форме по следующим вопросам:</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а) организация и осуществление муниципального контроля в сфере благоустройства;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б) порядок осуществления контрольных мероприятий, установленных настоящим Положением;</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в) порядок обжалования действий (бездействия) должностных лиц уполномоченного органа;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3.13. Консультирование в письменной форме осуществляется должностным лицом в следующих случаях:</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б) за время консультирования предоставить ответ на поставленные вопросы невозможно;</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в) ответ на поставленные вопросы требует дополнительного запроса сведений.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Уполномоченный орган ведет журнал учета консультирований, форма которого утверждается распоряжением руководителем уполномоченного органа</w:t>
      </w:r>
      <w:r w:rsidR="004D57DF" w:rsidRPr="004D57DF">
        <w:rPr>
          <w:rFonts w:ascii="Times New Roman" w:eastAsia="Times New Roman" w:hAnsi="Times New Roman" w:cs="Times New Roman"/>
          <w:sz w:val="24"/>
          <w:szCs w:val="24"/>
          <w:lang w:eastAsia="ru-RU"/>
        </w:rPr>
        <w:t>.</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письменного разъяснения, подписанного руководителем (заместителем руководителя) уполномоченного органа.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lastRenderedPageBreak/>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D34B0D" w:rsidRPr="004D57DF" w:rsidRDefault="00D34B0D" w:rsidP="00A40C3A">
      <w:pPr>
        <w:autoSpaceDE w:val="0"/>
        <w:autoSpaceDN w:val="0"/>
        <w:adjustRightInd w:val="0"/>
        <w:spacing w:after="0" w:line="240" w:lineRule="auto"/>
        <w:ind w:right="-1" w:firstLine="567"/>
        <w:jc w:val="both"/>
        <w:rPr>
          <w:rFonts w:ascii="Times New Roman" w:hAnsi="Times New Roman" w:cs="Times New Roman"/>
          <w:color w:val="000000"/>
          <w:sz w:val="24"/>
          <w:szCs w:val="24"/>
        </w:rPr>
      </w:pPr>
      <w:r w:rsidRPr="004D57DF">
        <w:rPr>
          <w:rFonts w:ascii="Times New Roman" w:hAnsi="Times New Roman" w:cs="Times New Roman"/>
          <w:color w:val="000000"/>
          <w:sz w:val="24"/>
          <w:szCs w:val="24"/>
        </w:rPr>
        <w:t>Срок проведения обязательного профилактического визита не может превышать один рабочий день.</w:t>
      </w:r>
    </w:p>
    <w:p w:rsidR="00D34B0D" w:rsidRPr="004D57DF" w:rsidRDefault="00D34B0D" w:rsidP="00A40C3A">
      <w:pPr>
        <w:autoSpaceDE w:val="0"/>
        <w:autoSpaceDN w:val="0"/>
        <w:adjustRightInd w:val="0"/>
        <w:spacing w:after="0" w:line="240" w:lineRule="auto"/>
        <w:ind w:right="-1" w:firstLine="567"/>
        <w:jc w:val="both"/>
        <w:rPr>
          <w:rFonts w:ascii="Times New Roman" w:hAnsi="Times New Roman" w:cs="Times New Roman"/>
          <w:color w:val="000000"/>
          <w:sz w:val="24"/>
          <w:szCs w:val="24"/>
        </w:rPr>
      </w:pPr>
      <w:r w:rsidRPr="004D57DF">
        <w:rPr>
          <w:rFonts w:ascii="Times New Roman" w:hAnsi="Times New Roman" w:cs="Times New Roman"/>
          <w:color w:val="000000"/>
          <w:sz w:val="24"/>
          <w:szCs w:val="24"/>
        </w:rPr>
        <w:t xml:space="preserve">О проведении обязательного профилактического визита контролируемое лицо уведомляется не позднее чем за 5 рабочих дней до даты его проведения. </w:t>
      </w:r>
    </w:p>
    <w:p w:rsidR="00D34B0D" w:rsidRPr="004D57DF" w:rsidRDefault="00D34B0D" w:rsidP="00A40C3A">
      <w:pPr>
        <w:pStyle w:val="ConsPlusNormal"/>
        <w:ind w:right="-1" w:firstLine="567"/>
        <w:jc w:val="both"/>
        <w:rPr>
          <w:color w:val="000000"/>
        </w:rPr>
      </w:pPr>
      <w:r w:rsidRPr="004D57DF">
        <w:rPr>
          <w:color w:val="000000"/>
        </w:rPr>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p>
    <w:p w:rsidR="00D34B0D" w:rsidRPr="004D57DF" w:rsidRDefault="00D34B0D" w:rsidP="00A40C3A">
      <w:pPr>
        <w:spacing w:after="0" w:line="240" w:lineRule="auto"/>
        <w:ind w:right="-1" w:firstLine="567"/>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4. Осуществление муниципального контроля</w:t>
      </w:r>
    </w:p>
    <w:p w:rsidR="00D34B0D" w:rsidRPr="004D57DF" w:rsidRDefault="00D34B0D" w:rsidP="00A40C3A">
      <w:pPr>
        <w:spacing w:after="0" w:line="240" w:lineRule="auto"/>
        <w:ind w:right="-1" w:firstLine="567"/>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в сфере благоустройства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документарная проверка (посредством получения письменных объяснений, истребования документов);</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выездное обследование (посредством осмотра, инструментального обследования (с применением видеозаписи)).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4.2. 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lastRenderedPageBreak/>
        <w:t>4.4. 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Уполномоченного органа, проводившее выездное обследование.</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4.5. Внеплановые контрольные мероприятия уполномоченным органом проводятся в отношении контролируемых лиц по основаниям, предусмотренным пунктами 1, 3 - 5 части 1 и частью 2 статьи 57 Федерального закона «О государственном контроле (надзоре) и муниципальном контроле в Российской Федерации».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4.6. Индикаторами риска нарушения обязательных требований являются: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1) отсутствие ограждения строительной площадки по всему периметру плотным забором в соответствии с требованиями, установленными администрацией (указывается наименование муниципального образования);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2) наличие повреждения фасада здания (сооружения);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 непринятие мер по содержанию кровли здания, сооружений, элементов водоотводящей системы, оголовок дымоходов и вентиляционных систем здания;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 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D34B0D" w:rsidRPr="004D57DF" w:rsidRDefault="00D34B0D" w:rsidP="00A40C3A">
      <w:pPr>
        <w:spacing w:after="0" w:line="240" w:lineRule="auto"/>
        <w:ind w:right="-1" w:firstLine="567"/>
        <w:jc w:val="both"/>
        <w:rPr>
          <w:rFonts w:ascii="Times New Roman" w:eastAsia="Times New Roman" w:hAnsi="Times New Roman" w:cs="Times New Roman"/>
          <w:color w:val="000000"/>
          <w:sz w:val="24"/>
          <w:szCs w:val="24"/>
          <w:lang w:eastAsia="ru-RU"/>
        </w:rPr>
      </w:pPr>
      <w:r w:rsidRPr="004D57DF">
        <w:rPr>
          <w:rFonts w:ascii="Times New Roman" w:eastAsia="Times New Roman" w:hAnsi="Times New Roman" w:cs="Times New Roman"/>
          <w:color w:val="000000"/>
          <w:sz w:val="24"/>
          <w:szCs w:val="24"/>
          <w:lang w:eastAsia="ru-RU"/>
        </w:rPr>
        <w:t>5) непроведение уборки и очистки конечных трамвайных, троллейбусных и автобусных остановок, территорий диспетчерских пунктов;</w:t>
      </w:r>
    </w:p>
    <w:p w:rsidR="00D34B0D" w:rsidRPr="004D57DF" w:rsidRDefault="00D34B0D" w:rsidP="00A40C3A">
      <w:pPr>
        <w:spacing w:after="0" w:line="240" w:lineRule="auto"/>
        <w:ind w:right="-1" w:firstLine="567"/>
        <w:jc w:val="both"/>
        <w:rPr>
          <w:rFonts w:ascii="Times New Roman" w:eastAsia="Times New Roman" w:hAnsi="Times New Roman" w:cs="Times New Roman"/>
          <w:color w:val="000000"/>
          <w:sz w:val="24"/>
          <w:szCs w:val="24"/>
          <w:lang w:eastAsia="ru-RU"/>
        </w:rPr>
      </w:pPr>
      <w:r w:rsidRPr="004D57DF">
        <w:rPr>
          <w:rFonts w:ascii="Times New Roman" w:eastAsia="Times New Roman" w:hAnsi="Times New Roman" w:cs="Times New Roman"/>
          <w:color w:val="000000"/>
          <w:sz w:val="24"/>
          <w:szCs w:val="24"/>
          <w:lang w:eastAsia="ru-RU"/>
        </w:rPr>
        <w:t>6) необеспечение правообладателями земельных участков своевременной и качественной очистки и уборки принадлежащих им земельных участков;</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7) необеспечение условий доступности для инвалидов объектов социальной, инженерной и транспортной инфраструктур и предоставляемых услуг.</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Перечни индикаторов риска нарушения обязательных требований размещаются на официальном сайте Уполномоченного органа.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4.7. 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4.9.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4.10.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4.11.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Проведение фотосъемки, аудио- и видеозаписи осуществляется с обязательным уведомлением контролируемого лица.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Результаты проведения фотосъемки, аудио- и видеозаписи являются приложением к акту контрольного мероприятия.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5. Результаты контрольного мероприятия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Оформление акта производится в день окончания проведения такого мероприятия на месте проведения контрольного мероприятия.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xml:space="preserve">Акт контрольного мероприятия, проведение которого было согласовано прокуратурой города Саратова, направляется в прокуратуру города Саратова посредством размещения в </w:t>
      </w:r>
      <w:r w:rsidRPr="004D57DF">
        <w:rPr>
          <w:rFonts w:ascii="Times New Roman" w:eastAsia="Times New Roman" w:hAnsi="Times New Roman" w:cs="Times New Roman"/>
          <w:sz w:val="24"/>
          <w:szCs w:val="24"/>
          <w:lang w:eastAsia="ru-RU"/>
        </w:rPr>
        <w:lastRenderedPageBreak/>
        <w:t>едином реестре контрольных (надзорных) мероприятий непосредственно после его оформления.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5.3. Информация о контрольных мероприятиях размещается в едином реестре контрольных (надзорных) мероприятий.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5.4.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б) временной нетрудоспособности на момент проведения контрольного мероприятия (подтверждается справкой медицинского учреждения);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в) смерти близкого родственника (подтверждается свидетельством о смерти).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w:t>
      </w:r>
      <w:r w:rsidRPr="004D57DF">
        <w:rPr>
          <w:rFonts w:ascii="Times New Roman" w:eastAsia="Times New Roman" w:hAnsi="Times New Roman" w:cs="Times New Roman"/>
          <w:sz w:val="24"/>
          <w:szCs w:val="24"/>
          <w:lang w:eastAsia="ru-RU"/>
        </w:rPr>
        <w:lastRenderedPageBreak/>
        <w:t>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5.9. Форма предписания об устранении выявленных нарушений утверждается распоряжением начальника уполномоченного органа.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6. Досудебный порядок подачи жалобы</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1) решений о проведении контрольных мероприятий;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lastRenderedPageBreak/>
        <w:t>2) актов контрольных мероприятий, предписаний об устранении выявленных нарушений;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 действий (бездействия) должностных лиц органов муниципального контроля в рамках контрольных мероприятий.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Форма и содержание жалобы, а также основания для отказа в рассмотрении жалобы установлены Федеральным законом N 248-ФЗ.</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Жалоба на решение органов муниципального контроля, действия (бездействие) руководителя органа муниципального контроля подается в администрацию города и рассматривается главой города или уполномоченным им заместителем главы администрации города в соответствии с распределением обязанностей между главой города, первыми заместителями главы администрации города и заместителями главы администрации города.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34B0D" w:rsidRPr="004D57DF" w:rsidRDefault="00D34B0D" w:rsidP="00A40C3A">
      <w:pPr>
        <w:spacing w:after="0" w:line="240" w:lineRule="auto"/>
        <w:ind w:right="-1" w:firstLine="567"/>
        <w:jc w:val="both"/>
        <w:rPr>
          <w:rFonts w:ascii="Times New Roman" w:eastAsia="Times New Roman" w:hAnsi="Times New Roman" w:cs="Times New Roman"/>
          <w:color w:val="000000"/>
          <w:sz w:val="24"/>
          <w:szCs w:val="24"/>
          <w:lang w:eastAsia="ru-RU"/>
        </w:rPr>
      </w:pPr>
      <w:r w:rsidRPr="004D57DF">
        <w:rPr>
          <w:rFonts w:ascii="Times New Roman" w:eastAsia="Times New Roman" w:hAnsi="Times New Roman" w:cs="Times New Roman"/>
          <w:color w:val="000000"/>
          <w:sz w:val="24"/>
          <w:szCs w:val="24"/>
          <w:lang w:eastAsia="ru-RU"/>
        </w:rPr>
        <w:t>Жалоба на предписание может быть подана в течение десяти рабочих дней с момента получения контролируемым лицом предписания.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6.7. Жалоба может содержать ходатайство о приостановлении исполнения обжалуемого решения органов муниципального контроля.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6.8. Уполномоченный на рассмотрение жалобы орган в срок не позднее двух рабочих дней со дня регистрации жалобы принимает решение:</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1) о приостановлении исполнения обжалуемого решения органов муниципального контроля;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2) об отказе в приостановлении исполнения обжалуемого решения органов муниципального контроля.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6.10. По итогам рассмотрения жалобы уполномоченный на рассмотрение жалобы орган принимает одно из следующих решений: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1) оставляет жалобу без удовлетворения;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2) отменяет решение органов муниципального контроля полностью или частично;</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3) отменяет решение органов муниципального контроля полностью и принимает новое решение;</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lastRenderedPageBreak/>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D34B0D" w:rsidRPr="004D57DF" w:rsidRDefault="00D34B0D" w:rsidP="00A40C3A">
      <w:pPr>
        <w:spacing w:after="0" w:line="240" w:lineRule="auto"/>
        <w:ind w:right="-1" w:firstLine="567"/>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7. Оценка результативности и эффективности осуществления</w:t>
      </w:r>
    </w:p>
    <w:p w:rsidR="00D34B0D" w:rsidRPr="004D57DF" w:rsidRDefault="00D34B0D" w:rsidP="00A40C3A">
      <w:pPr>
        <w:spacing w:after="0" w:line="240" w:lineRule="auto"/>
        <w:ind w:right="-1" w:firstLine="567"/>
        <w:jc w:val="center"/>
        <w:rPr>
          <w:rFonts w:ascii="Times New Roman" w:eastAsia="Times New Roman" w:hAnsi="Times New Roman" w:cs="Times New Roman"/>
          <w:sz w:val="24"/>
          <w:szCs w:val="24"/>
          <w:lang w:eastAsia="ru-RU"/>
        </w:rPr>
      </w:pPr>
      <w:r w:rsidRPr="004D57DF">
        <w:rPr>
          <w:rFonts w:ascii="Times New Roman" w:eastAsia="Times New Roman" w:hAnsi="Times New Roman" w:cs="Times New Roman"/>
          <w:b/>
          <w:bCs/>
          <w:sz w:val="24"/>
          <w:szCs w:val="24"/>
          <w:lang w:eastAsia="ru-RU"/>
        </w:rPr>
        <w:t>муниципального контроля в сфере благоустройства</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Собрания депутатов (указывается наименование муниципального образования).</w:t>
      </w: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p>
    <w:p w:rsidR="00D34B0D" w:rsidRPr="004D57DF" w:rsidRDefault="00D34B0D" w:rsidP="00A40C3A">
      <w:pPr>
        <w:spacing w:after="0" w:line="240" w:lineRule="auto"/>
        <w:ind w:right="-1" w:firstLine="567"/>
        <w:jc w:val="both"/>
        <w:rPr>
          <w:rFonts w:ascii="Times New Roman" w:eastAsia="Times New Roman" w:hAnsi="Times New Roman" w:cs="Times New Roman"/>
          <w:sz w:val="24"/>
          <w:szCs w:val="24"/>
          <w:lang w:eastAsia="ru-RU"/>
        </w:rPr>
      </w:pPr>
      <w:r w:rsidRPr="004D57DF">
        <w:rPr>
          <w:rFonts w:ascii="Times New Roman" w:eastAsia="Times New Roman" w:hAnsi="Times New Roman" w:cs="Times New Roman"/>
          <w:sz w:val="24"/>
          <w:szCs w:val="24"/>
          <w:lang w:eastAsia="ru-RU"/>
        </w:rPr>
        <w:t> </w:t>
      </w:r>
    </w:p>
    <w:p w:rsidR="00D34B0D" w:rsidRPr="004D57DF" w:rsidRDefault="00D34B0D" w:rsidP="00A40C3A">
      <w:pPr>
        <w:ind w:right="-1" w:firstLine="567"/>
        <w:rPr>
          <w:rFonts w:ascii="Times New Roman" w:hAnsi="Times New Roman" w:cs="Times New Roman"/>
          <w:sz w:val="24"/>
          <w:szCs w:val="24"/>
        </w:rPr>
      </w:pPr>
    </w:p>
    <w:p w:rsidR="00D34B0D" w:rsidRDefault="00D34B0D" w:rsidP="00A40C3A">
      <w:pPr>
        <w:spacing w:after="0" w:line="240" w:lineRule="auto"/>
        <w:ind w:right="-1"/>
        <w:jc w:val="center"/>
        <w:rPr>
          <w:rFonts w:ascii="Times New Roman" w:eastAsia="Times New Roman" w:hAnsi="Times New Roman" w:cs="Times New Roman"/>
          <w:b/>
          <w:bCs/>
          <w:sz w:val="24"/>
          <w:szCs w:val="24"/>
          <w:lang w:eastAsia="ru-RU"/>
        </w:rPr>
      </w:pPr>
    </w:p>
    <w:p w:rsidR="004D57DF" w:rsidRPr="004D57DF" w:rsidRDefault="004D57DF" w:rsidP="00A40C3A">
      <w:pPr>
        <w:spacing w:after="0" w:line="240" w:lineRule="auto"/>
        <w:ind w:right="-1"/>
        <w:jc w:val="center"/>
        <w:rPr>
          <w:rFonts w:ascii="Times New Roman" w:eastAsia="Times New Roman" w:hAnsi="Times New Roman" w:cs="Times New Roman"/>
          <w:b/>
          <w:bCs/>
          <w:sz w:val="24"/>
          <w:szCs w:val="24"/>
          <w:lang w:eastAsia="ru-RU"/>
        </w:rPr>
      </w:pPr>
    </w:p>
    <w:sectPr w:rsidR="004D57DF" w:rsidRPr="004D57DF" w:rsidSect="004D57DF">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40D" w:rsidRDefault="00EF640D" w:rsidP="00AA518E">
      <w:pPr>
        <w:spacing w:after="0" w:line="240" w:lineRule="auto"/>
      </w:pPr>
      <w:r>
        <w:separator/>
      </w:r>
    </w:p>
  </w:endnote>
  <w:endnote w:type="continuationSeparator" w:id="1">
    <w:p w:rsidR="00EF640D" w:rsidRDefault="00EF640D" w:rsidP="00AA5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40D" w:rsidRDefault="00EF640D" w:rsidP="00AA518E">
      <w:pPr>
        <w:spacing w:after="0" w:line="240" w:lineRule="auto"/>
      </w:pPr>
      <w:r>
        <w:separator/>
      </w:r>
    </w:p>
  </w:footnote>
  <w:footnote w:type="continuationSeparator" w:id="1">
    <w:p w:rsidR="00EF640D" w:rsidRDefault="00EF640D" w:rsidP="00AA51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4B0D"/>
    <w:rsid w:val="00046122"/>
    <w:rsid w:val="0006306C"/>
    <w:rsid w:val="001A38EA"/>
    <w:rsid w:val="002476FE"/>
    <w:rsid w:val="00400D7E"/>
    <w:rsid w:val="00417013"/>
    <w:rsid w:val="004D57DF"/>
    <w:rsid w:val="00804751"/>
    <w:rsid w:val="008C3D1C"/>
    <w:rsid w:val="008C68E5"/>
    <w:rsid w:val="00911780"/>
    <w:rsid w:val="00914DAD"/>
    <w:rsid w:val="00A40C3A"/>
    <w:rsid w:val="00A45E04"/>
    <w:rsid w:val="00A932F6"/>
    <w:rsid w:val="00AA518E"/>
    <w:rsid w:val="00B07191"/>
    <w:rsid w:val="00B20A38"/>
    <w:rsid w:val="00BC7995"/>
    <w:rsid w:val="00D34B0D"/>
    <w:rsid w:val="00D979B3"/>
    <w:rsid w:val="00EF6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4B0D"/>
    <w:pPr>
      <w:spacing w:after="0" w:line="240" w:lineRule="auto"/>
    </w:pPr>
  </w:style>
  <w:style w:type="paragraph" w:customStyle="1" w:styleId="ConsPlusNormal">
    <w:name w:val="ConsPlusNormal"/>
    <w:rsid w:val="00D34B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A518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A518E"/>
  </w:style>
  <w:style w:type="paragraph" w:styleId="a6">
    <w:name w:val="footer"/>
    <w:basedOn w:val="a"/>
    <w:link w:val="a7"/>
    <w:uiPriority w:val="99"/>
    <w:semiHidden/>
    <w:unhideWhenUsed/>
    <w:rsid w:val="00AA518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A51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5387</Words>
  <Characters>30706</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8</cp:revision>
  <cp:lastPrinted>2021-10-13T10:45:00Z</cp:lastPrinted>
  <dcterms:created xsi:type="dcterms:W3CDTF">2021-10-27T10:54:00Z</dcterms:created>
  <dcterms:modified xsi:type="dcterms:W3CDTF">2021-11-11T08:31:00Z</dcterms:modified>
</cp:coreProperties>
</file>