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0DB" w:rsidRPr="008560DB" w:rsidRDefault="00AB48D1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  <w:r>
        <w:rPr>
          <w:rFonts w:ascii="TimesET" w:eastAsia="Calibri" w:hAnsi="TimesET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2522220</wp:posOffset>
            </wp:positionH>
            <wp:positionV relativeFrom="paragraph">
              <wp:posOffset>136525</wp:posOffset>
            </wp:positionV>
            <wp:extent cx="718185" cy="716280"/>
            <wp:effectExtent l="19050" t="0" r="5715" b="0"/>
            <wp:wrapNone/>
            <wp:docPr id="3" name="Рисунок 3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0DB" w:rsidRPr="008560DB" w:rsidRDefault="008560DB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</w:p>
    <w:p w:rsidR="008560DB" w:rsidRPr="008560DB" w:rsidRDefault="008560DB" w:rsidP="008560DB">
      <w:pPr>
        <w:spacing w:after="0" w:line="240" w:lineRule="auto"/>
        <w:jc w:val="both"/>
        <w:rPr>
          <w:rFonts w:ascii="TimesET" w:eastAsia="Calibri" w:hAnsi="TimesET" w:cs="Times New Roman"/>
          <w:sz w:val="24"/>
          <w:szCs w:val="24"/>
          <w:lang w:eastAsia="en-US"/>
        </w:rPr>
      </w:pPr>
    </w:p>
    <w:tbl>
      <w:tblPr>
        <w:tblW w:w="0" w:type="auto"/>
        <w:tblLook w:val="0000"/>
      </w:tblPr>
      <w:tblGrid>
        <w:gridCol w:w="64"/>
        <w:gridCol w:w="4081"/>
        <w:gridCol w:w="109"/>
        <w:gridCol w:w="750"/>
        <w:gridCol w:w="107"/>
        <w:gridCol w:w="4331"/>
        <w:gridCol w:w="129"/>
      </w:tblGrid>
      <w:tr w:rsidR="008560DB" w:rsidRPr="008560DB" w:rsidTr="00D942F8">
        <w:trPr>
          <w:cantSplit/>
          <w:trHeight w:val="432"/>
        </w:trPr>
        <w:tc>
          <w:tcPr>
            <w:tcW w:w="4254" w:type="dxa"/>
            <w:gridSpan w:val="3"/>
          </w:tcPr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ЧАВАШ РЕСПУБЛИКИ</w:t>
            </w: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  <w:lang w:val="en-US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Й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ПРЕ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Ģ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РАЙОН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</w:p>
        </w:tc>
        <w:tc>
          <w:tcPr>
            <w:tcW w:w="857" w:type="dxa"/>
            <w:gridSpan w:val="2"/>
            <w:vMerge w:val="restart"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460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sz w:val="25"/>
                <w:szCs w:val="25"/>
              </w:rPr>
              <w:t>ЧУВАШСКАЯ РЕСПУБЛИКА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 ИБРЕСИНСКИЙ РАЙОН  </w:t>
            </w:r>
          </w:p>
        </w:tc>
      </w:tr>
      <w:tr w:rsidR="008560DB" w:rsidRPr="008560DB" w:rsidTr="00D942F8">
        <w:trPr>
          <w:cantSplit/>
          <w:trHeight w:val="2355"/>
        </w:trPr>
        <w:tc>
          <w:tcPr>
            <w:tcW w:w="4254" w:type="dxa"/>
            <w:gridSpan w:val="3"/>
          </w:tcPr>
          <w:p w:rsidR="008560DB" w:rsidRPr="008560DB" w:rsidRDefault="00AB48D1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БЕРЕЗОВКА</w:t>
            </w:r>
            <w:r w:rsidR="008560DB"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 ЯЛ ПОСЕЛЕНИЙ</w:t>
            </w:r>
            <w:r w:rsidR="008560DB"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  <w:r w:rsidR="008560DB"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Н </w:t>
            </w: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huv" w:eastAsia="Times New Roman" w:hAnsi="Times New Roman Chuv" w:cs="Courier New"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ПУ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Ģ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Л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Ă</w:t>
            </w:r>
            <w:r w:rsidRPr="008560DB">
              <w:rPr>
                <w:rFonts w:ascii="Times New Roman Chuv" w:eastAsia="Times New Roman" w:hAnsi="Times New Roman Chuv" w:cs="Times New Roman"/>
                <w:b/>
                <w:bCs/>
                <w:noProof/>
                <w:color w:val="000000"/>
                <w:sz w:val="25"/>
                <w:szCs w:val="25"/>
              </w:rPr>
              <w:t>Х</w:t>
            </w: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Ĕ</w:t>
            </w:r>
          </w:p>
          <w:p w:rsidR="008560DB" w:rsidRPr="008560DB" w:rsidRDefault="008560DB" w:rsidP="008560DB">
            <w:pPr>
              <w:spacing w:after="0" w:line="192" w:lineRule="auto"/>
              <w:jc w:val="both"/>
              <w:rPr>
                <w:rFonts w:ascii="Times New Roman Chuv" w:eastAsia="Calibri" w:hAnsi="Times New Roman Chuv" w:cs="Times New Roman"/>
                <w:b/>
                <w:bCs/>
                <w:noProof/>
                <w:color w:val="000000"/>
                <w:sz w:val="25"/>
                <w:szCs w:val="25"/>
                <w:lang w:eastAsia="en-US"/>
              </w:rPr>
            </w:pPr>
          </w:p>
          <w:p w:rsidR="008560DB" w:rsidRPr="008560DB" w:rsidRDefault="008560DB" w:rsidP="008560DB">
            <w:pPr>
              <w:spacing w:after="0" w:line="192" w:lineRule="auto"/>
              <w:jc w:val="both"/>
              <w:rPr>
                <w:rFonts w:ascii="Times New Roman Chuv" w:eastAsia="Calibri" w:hAnsi="Times New Roman Chuv" w:cs="Times New Roman"/>
                <w:b/>
                <w:bCs/>
                <w:noProof/>
                <w:color w:val="000000"/>
                <w:sz w:val="25"/>
                <w:szCs w:val="25"/>
                <w:lang w:eastAsia="en-US"/>
              </w:rPr>
            </w:pPr>
          </w:p>
          <w:p w:rsidR="008560DB" w:rsidRPr="008560DB" w:rsidRDefault="008560DB" w:rsidP="008560DB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</w:pPr>
            <w:r w:rsidRPr="008560DB"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  <w:t>ЙЫШ</w:t>
            </w:r>
            <w:r w:rsidRPr="008560DB"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Ă</w:t>
            </w:r>
            <w:r w:rsidRPr="008560DB">
              <w:rPr>
                <w:rFonts w:ascii="Times New Roman Chuv" w:eastAsia="Times New Roman" w:hAnsi="Times New Roman Chuv" w:cs="Courier New"/>
                <w:b/>
                <w:sz w:val="25"/>
                <w:szCs w:val="25"/>
              </w:rPr>
              <w:t>НУ</w:t>
            </w:r>
          </w:p>
          <w:p w:rsidR="008560DB" w:rsidRPr="008560DB" w:rsidRDefault="008560DB" w:rsidP="008560DB">
            <w:pPr>
              <w:spacing w:after="0" w:line="240" w:lineRule="auto"/>
              <w:jc w:val="both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  <w:p w:rsidR="008560DB" w:rsidRPr="00D942F8" w:rsidRDefault="00D80EB5" w:rsidP="008560DB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              </w:t>
            </w:r>
            <w:r w:rsidR="00FE36A2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  <w:r w:rsid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01.06.</w:t>
            </w:r>
            <w:r w:rsidR="00184131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2021</w:t>
            </w:r>
            <w:r w:rsidR="0090194C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с.</w:t>
            </w:r>
            <w:r w:rsidR="00FE36A2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  <w:r w:rsidR="008560DB" w:rsidRPr="008560DB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№ </w:t>
            </w:r>
            <w:r w:rsid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15</w:t>
            </w:r>
            <w:r w:rsidR="00D942F8" w:rsidRP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/1</w:t>
            </w:r>
          </w:p>
          <w:p w:rsidR="008560DB" w:rsidRPr="008560DB" w:rsidRDefault="0090194C" w:rsidP="008560DB">
            <w:pPr>
              <w:spacing w:after="0" w:line="240" w:lineRule="auto"/>
              <w:jc w:val="center"/>
              <w:rPr>
                <w:rFonts w:ascii="Times New Roman Chuv" w:eastAsia="Calibri" w:hAnsi="Times New Roman Chuv" w:cs="Times New Roman"/>
                <w:noProof/>
                <w:color w:val="000000"/>
                <w:sz w:val="25"/>
                <w:szCs w:val="25"/>
                <w:lang w:eastAsia="en-US"/>
              </w:rPr>
            </w:pPr>
            <w:r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Березовка</w:t>
            </w:r>
            <w:r w:rsidR="008560DB" w:rsidRPr="008560DB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 xml:space="preserve"> поселокě</w:t>
            </w:r>
          </w:p>
        </w:tc>
        <w:tc>
          <w:tcPr>
            <w:tcW w:w="857" w:type="dxa"/>
            <w:gridSpan w:val="2"/>
            <w:vMerge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</w:tc>
        <w:tc>
          <w:tcPr>
            <w:tcW w:w="4460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 xml:space="preserve">ГЛАВА </w:t>
            </w:r>
          </w:p>
          <w:p w:rsidR="008560DB" w:rsidRPr="008560DB" w:rsidRDefault="0090194C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БЕРЕЗ</w:t>
            </w:r>
            <w:r w:rsidR="008560DB"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ОВСКОГО СЕЛЬСКОГО</w:t>
            </w: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  <w:szCs w:val="25"/>
              </w:rPr>
              <w:t>ПОСЕЛЕНИЯ</w:t>
            </w:r>
            <w:r w:rsidRPr="008560DB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 xml:space="preserve"> </w:t>
            </w: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</w:pPr>
          </w:p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</w:pPr>
            <w:r w:rsidRPr="008560DB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5"/>
              </w:rPr>
              <w:t>ПОСТАНОВЛЕНИЕ</w:t>
            </w:r>
          </w:p>
          <w:p w:rsidR="008560DB" w:rsidRPr="008560DB" w:rsidRDefault="008560DB" w:rsidP="008560DB">
            <w:pPr>
              <w:spacing w:after="0" w:line="240" w:lineRule="auto"/>
              <w:jc w:val="both"/>
              <w:rPr>
                <w:rFonts w:ascii="TimesET" w:eastAsia="Calibri" w:hAnsi="TimesET" w:cs="Times New Roman"/>
                <w:sz w:val="25"/>
                <w:szCs w:val="25"/>
                <w:lang w:eastAsia="en-US"/>
              </w:rPr>
            </w:pPr>
          </w:p>
          <w:p w:rsidR="008560DB" w:rsidRPr="008560DB" w:rsidRDefault="00D942F8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942F8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01</w:t>
            </w: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.06</w:t>
            </w:r>
            <w:r w:rsidR="00184131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>.2021</w:t>
            </w:r>
            <w:r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 xml:space="preserve">г.  </w:t>
            </w:r>
            <w:r w:rsidR="001D5DD4">
              <w:rPr>
                <w:rFonts w:ascii="Times New Roman" w:eastAsia="Times New Roman" w:hAnsi="Times New Roman" w:cs="Times New Roman"/>
                <w:noProof/>
                <w:sz w:val="25"/>
                <w:szCs w:val="25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15</w:t>
            </w:r>
            <w:r w:rsidRPr="00D942F8">
              <w:rPr>
                <w:rFonts w:ascii="Times New Roman" w:eastAsia="Times New Roman" w:hAnsi="Times New Roman" w:cs="Times New Roman"/>
                <w:noProof/>
                <w:color w:val="000000"/>
                <w:sz w:val="25"/>
                <w:szCs w:val="25"/>
              </w:rPr>
              <w:t>/1</w:t>
            </w:r>
          </w:p>
          <w:p w:rsidR="008560DB" w:rsidRPr="008560DB" w:rsidRDefault="008560DB" w:rsidP="0090194C">
            <w:pPr>
              <w:spacing w:after="0" w:line="240" w:lineRule="auto"/>
              <w:jc w:val="center"/>
              <w:rPr>
                <w:rFonts w:ascii="TimesET" w:eastAsia="Calibri" w:hAnsi="TimesET" w:cs="Times New Roman"/>
                <w:noProof/>
                <w:sz w:val="25"/>
                <w:szCs w:val="25"/>
                <w:lang w:eastAsia="en-US"/>
              </w:rPr>
            </w:pPr>
            <w:r w:rsidRPr="008560DB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поселок Б</w:t>
            </w:r>
            <w:r w:rsidR="0090194C">
              <w:rPr>
                <w:rFonts w:ascii="TimesET" w:eastAsia="Calibri" w:hAnsi="TimesET" w:cs="Times New Roman"/>
                <w:noProof/>
                <w:color w:val="000000"/>
                <w:sz w:val="25"/>
                <w:szCs w:val="25"/>
                <w:lang w:eastAsia="en-US"/>
              </w:rPr>
              <w:t>ерезовка</w:t>
            </w:r>
          </w:p>
        </w:tc>
      </w:tr>
      <w:tr w:rsidR="008560DB" w:rsidRPr="008560DB" w:rsidTr="00D942F8">
        <w:trPr>
          <w:gridAfter w:val="1"/>
          <w:wAfter w:w="129" w:type="dxa"/>
          <w:cantSplit/>
          <w:trHeight w:val="435"/>
        </w:trPr>
        <w:tc>
          <w:tcPr>
            <w:tcW w:w="4145" w:type="dxa"/>
            <w:gridSpan w:val="2"/>
          </w:tcPr>
          <w:p w:rsidR="008560DB" w:rsidRPr="008560DB" w:rsidRDefault="008560DB" w:rsidP="00D942F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6"/>
                <w:szCs w:val="20"/>
              </w:rPr>
            </w:pPr>
          </w:p>
        </w:tc>
        <w:tc>
          <w:tcPr>
            <w:tcW w:w="859" w:type="dxa"/>
            <w:gridSpan w:val="2"/>
          </w:tcPr>
          <w:p w:rsidR="008560DB" w:rsidRPr="008560DB" w:rsidRDefault="008560DB" w:rsidP="008560DB">
            <w:pPr>
              <w:spacing w:after="0" w:line="240" w:lineRule="auto"/>
              <w:jc w:val="center"/>
              <w:rPr>
                <w:rFonts w:ascii="TimesET" w:eastAsia="Calibri" w:hAnsi="TimesET" w:cs="Times New Roman"/>
                <w:sz w:val="26"/>
                <w:szCs w:val="24"/>
                <w:lang w:eastAsia="en-US"/>
              </w:rPr>
            </w:pPr>
          </w:p>
        </w:tc>
        <w:tc>
          <w:tcPr>
            <w:tcW w:w="4438" w:type="dxa"/>
            <w:gridSpan w:val="2"/>
          </w:tcPr>
          <w:p w:rsidR="008560DB" w:rsidRPr="008560DB" w:rsidRDefault="008560DB" w:rsidP="008560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szCs w:val="20"/>
              </w:rPr>
            </w:pPr>
          </w:p>
        </w:tc>
      </w:tr>
      <w:tr w:rsidR="008560DB" w:rsidRPr="008560DB" w:rsidTr="006A251F">
        <w:tblPrEx>
          <w:jc w:val="center"/>
          <w:tblCellSpacing w:w="7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gridAfter w:val="1"/>
          <w:wBefore w:w="64" w:type="dxa"/>
          <w:wAfter w:w="129" w:type="dxa"/>
          <w:tblCellSpacing w:w="7" w:type="dxa"/>
          <w:jc w:val="center"/>
        </w:trPr>
        <w:tc>
          <w:tcPr>
            <w:tcW w:w="0" w:type="auto"/>
            <w:gridSpan w:val="5"/>
            <w:vAlign w:val="center"/>
          </w:tcPr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назначении публичных слушаний </w:t>
            </w:r>
          </w:p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 проекту решения Собрания депутатов  </w:t>
            </w:r>
          </w:p>
          <w:p w:rsidR="008560DB" w:rsidRPr="00184131" w:rsidRDefault="0090194C" w:rsidP="008560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Берез</w:t>
            </w:r>
            <w:r w:rsidR="008560DB"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овского сельского поселения</w:t>
            </w:r>
          </w:p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4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</w:t>
            </w: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 утверждении Правил землепользования и </w:t>
            </w:r>
          </w:p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застройки </w:t>
            </w:r>
            <w:r w:rsidR="0090194C"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Берез</w:t>
            </w: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овского сельского поселения </w:t>
            </w:r>
          </w:p>
          <w:p w:rsidR="008560DB" w:rsidRPr="00184131" w:rsidRDefault="008560DB" w:rsidP="008560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841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Ибресинского района Чувашской Республики</w:t>
            </w:r>
            <w:r w:rsidRPr="001841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</w:p>
          <w:p w:rsidR="008560DB" w:rsidRPr="008560DB" w:rsidRDefault="008560DB" w:rsidP="008560D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942F8" w:rsidRPr="00D942F8" w:rsidRDefault="00D942F8" w:rsidP="00D942F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Градостроительным кодексом Российской Федерации, со статьей 16 Устава Б</w:t>
      </w:r>
      <w:r>
        <w:rPr>
          <w:rFonts w:ascii="Times New Roman" w:hAnsi="Times New Roman" w:cs="Times New Roman"/>
          <w:sz w:val="24"/>
          <w:szCs w:val="24"/>
        </w:rPr>
        <w:t>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D942F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942F8" w:rsidRPr="00D942F8" w:rsidRDefault="00D942F8" w:rsidP="00D942F8">
      <w:pPr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ab/>
        <w:t xml:space="preserve">1. Назначить публичные слушания по проекту решения Собрания депутатов 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поселения»   на </w:t>
      </w:r>
      <w:r w:rsidR="00AC7089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9744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spacing w:val="-8"/>
          <w:sz w:val="24"/>
          <w:szCs w:val="24"/>
        </w:rPr>
        <w:t xml:space="preserve">июля </w:t>
      </w:r>
      <w:r w:rsidRPr="00D942F8">
        <w:rPr>
          <w:rFonts w:ascii="Times New Roman" w:hAnsi="Times New Roman" w:cs="Times New Roman"/>
          <w:sz w:val="24"/>
          <w:szCs w:val="24"/>
        </w:rPr>
        <w:t xml:space="preserve">2021 года  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 xml:space="preserve">в здании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>дома культуры по адресу: Чувашская Республика, Ибресинский  район, пос.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hAnsi="Times New Roman" w:cs="Times New Roman"/>
          <w:color w:val="000000"/>
          <w:sz w:val="24"/>
          <w:szCs w:val="24"/>
        </w:rPr>
        <w:t>ерезовка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>, ул.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Солнечная, д.3</w:t>
      </w:r>
      <w:r w:rsidRPr="00D942F8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7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Начало слушаний в 12</w:t>
      </w:r>
      <w:r w:rsidRPr="00D942F8">
        <w:rPr>
          <w:rFonts w:ascii="Times New Roman" w:hAnsi="Times New Roman" w:cs="Times New Roman"/>
          <w:sz w:val="24"/>
          <w:szCs w:val="24"/>
        </w:rPr>
        <w:t xml:space="preserve"> часов 00 минут.</w:t>
      </w:r>
    </w:p>
    <w:p w:rsidR="00D942F8" w:rsidRPr="00D942F8" w:rsidRDefault="00D942F8" w:rsidP="00D942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 xml:space="preserve">2. Подготовку и проведение публичных слушаний по проекту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поселения»    возлагаю на себя. </w:t>
      </w:r>
    </w:p>
    <w:p w:rsidR="00D942F8" w:rsidRPr="00D942F8" w:rsidRDefault="00D942F8" w:rsidP="00D942F8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 xml:space="preserve">3. Настоящее постановление, проект решения Собрания депутатов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 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поселения»,  порядок внесения предложений</w:t>
      </w:r>
      <w:r w:rsidRPr="00D942F8">
        <w:rPr>
          <w:rFonts w:ascii="Times New Roman" w:hAnsi="Times New Roman" w:cs="Times New Roman"/>
          <w:noProof/>
          <w:sz w:val="24"/>
          <w:szCs w:val="24"/>
        </w:rPr>
        <w:t xml:space="preserve"> (приложение к постанолению) о</w:t>
      </w:r>
      <w:r w:rsidRPr="00D942F8">
        <w:rPr>
          <w:rFonts w:ascii="Times New Roman" w:hAnsi="Times New Roman" w:cs="Times New Roman"/>
          <w:sz w:val="24"/>
          <w:szCs w:val="24"/>
        </w:rPr>
        <w:t xml:space="preserve">публиковать в печатном издании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«Б</w:t>
      </w:r>
      <w:r>
        <w:rPr>
          <w:rFonts w:ascii="Times New Roman" w:hAnsi="Times New Roman" w:cs="Times New Roman"/>
          <w:sz w:val="24"/>
          <w:szCs w:val="24"/>
        </w:rPr>
        <w:t>ерезовский</w:t>
      </w:r>
      <w:r w:rsidRPr="00D942F8">
        <w:rPr>
          <w:rFonts w:ascii="Times New Roman" w:hAnsi="Times New Roman" w:cs="Times New Roman"/>
          <w:sz w:val="24"/>
          <w:szCs w:val="24"/>
        </w:rPr>
        <w:t xml:space="preserve"> вестник» и подлежит размещению 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Ибресинского района Чувашской Республики в сети Интернет.</w:t>
      </w:r>
    </w:p>
    <w:p w:rsidR="00D942F8" w:rsidRPr="00D942F8" w:rsidRDefault="00D942F8" w:rsidP="00D942F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                                             Н.</w:t>
      </w:r>
      <w:r w:rsidR="00B9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П.</w:t>
      </w:r>
      <w:r w:rsidR="00B94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Гурьева</w:t>
      </w:r>
    </w:p>
    <w:p w:rsidR="00D942F8" w:rsidRPr="00D942F8" w:rsidRDefault="00D942F8" w:rsidP="00D942F8">
      <w:pPr>
        <w:jc w:val="right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 к постановлению главы </w:t>
      </w:r>
    </w:p>
    <w:p w:rsidR="00D942F8" w:rsidRPr="00D942F8" w:rsidRDefault="00D942F8" w:rsidP="00D942F8">
      <w:pPr>
        <w:jc w:val="right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 сельского поселения </w:t>
      </w:r>
    </w:p>
    <w:p w:rsidR="00D942F8" w:rsidRPr="00D942F8" w:rsidRDefault="00D942F8" w:rsidP="00D942F8">
      <w:pPr>
        <w:jc w:val="right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01.06</w:t>
      </w:r>
      <w:r w:rsidRPr="00D942F8">
        <w:rPr>
          <w:rFonts w:ascii="Times New Roman" w:hAnsi="Times New Roman" w:cs="Times New Roman"/>
          <w:sz w:val="24"/>
          <w:szCs w:val="24"/>
        </w:rPr>
        <w:t>.2021</w:t>
      </w:r>
      <w:r w:rsidRPr="00D942F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97443D">
        <w:rPr>
          <w:rFonts w:ascii="Times New Roman" w:hAnsi="Times New Roman" w:cs="Times New Roman"/>
          <w:sz w:val="24"/>
          <w:szCs w:val="24"/>
        </w:rPr>
        <w:t>/1</w:t>
      </w:r>
      <w:r w:rsidRPr="00D94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2F8" w:rsidRPr="00D942F8" w:rsidRDefault="00D942F8" w:rsidP="00D942F8">
      <w:pPr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 </w:t>
      </w:r>
    </w:p>
    <w:p w:rsidR="00D942F8" w:rsidRPr="00D942F8" w:rsidRDefault="00D942F8" w:rsidP="00D94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42F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D942F8">
        <w:rPr>
          <w:rFonts w:ascii="Times New Roman" w:hAnsi="Times New Roman" w:cs="Times New Roman"/>
          <w:b/>
          <w:sz w:val="24"/>
          <w:szCs w:val="24"/>
        </w:rPr>
        <w:t xml:space="preserve"> О Р Я Д О К</w:t>
      </w:r>
    </w:p>
    <w:p w:rsidR="00D942F8" w:rsidRPr="00D942F8" w:rsidRDefault="00D942F8" w:rsidP="00D942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2F8">
        <w:rPr>
          <w:rFonts w:ascii="Times New Roman" w:hAnsi="Times New Roman" w:cs="Times New Roman"/>
          <w:b/>
          <w:sz w:val="24"/>
          <w:szCs w:val="24"/>
        </w:rPr>
        <w:t>внесения предложений и замечаний</w:t>
      </w:r>
    </w:p>
    <w:p w:rsidR="00D942F8" w:rsidRPr="00D942F8" w:rsidRDefault="00D942F8" w:rsidP="00D94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2F8" w:rsidRPr="00D942F8" w:rsidRDefault="00D942F8" w:rsidP="00D94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Собрания депутатов  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B94E7A">
        <w:rPr>
          <w:rFonts w:ascii="Times New Roman" w:hAnsi="Times New Roman" w:cs="Times New Roman"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sz w:val="24"/>
          <w:szCs w:val="24"/>
        </w:rPr>
        <w:t xml:space="preserve">«Об утверждении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поселения»  принимаются в администрации 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B94E7A">
        <w:rPr>
          <w:rFonts w:ascii="Times New Roman" w:hAnsi="Times New Roman" w:cs="Times New Roman"/>
          <w:sz w:val="24"/>
          <w:szCs w:val="24"/>
        </w:rPr>
        <w:t>кого поселения по адресу: 429708</w:t>
      </w:r>
      <w:r w:rsidRPr="00D942F8">
        <w:rPr>
          <w:rFonts w:ascii="Times New Roman" w:hAnsi="Times New Roman" w:cs="Times New Roman"/>
          <w:sz w:val="24"/>
          <w:szCs w:val="24"/>
        </w:rPr>
        <w:t>, Чувашская Республика, Ибресинский район, пос.</w:t>
      </w:r>
      <w:r w:rsidR="00B94E7A">
        <w:rPr>
          <w:rFonts w:ascii="Times New Roman" w:hAnsi="Times New Roman" w:cs="Times New Roman"/>
          <w:sz w:val="24"/>
          <w:szCs w:val="24"/>
        </w:rPr>
        <w:t xml:space="preserve"> </w:t>
      </w:r>
      <w:r w:rsidRPr="00D942F8">
        <w:rPr>
          <w:rFonts w:ascii="Times New Roman" w:hAnsi="Times New Roman" w:cs="Times New Roman"/>
          <w:sz w:val="24"/>
          <w:szCs w:val="24"/>
        </w:rPr>
        <w:t>Б</w:t>
      </w:r>
      <w:r w:rsidR="00B94E7A">
        <w:rPr>
          <w:rFonts w:ascii="Times New Roman" w:hAnsi="Times New Roman" w:cs="Times New Roman"/>
          <w:sz w:val="24"/>
          <w:szCs w:val="24"/>
        </w:rPr>
        <w:t>ерезовка</w:t>
      </w:r>
      <w:r w:rsidRPr="00D942F8">
        <w:rPr>
          <w:rFonts w:ascii="Times New Roman" w:hAnsi="Times New Roman" w:cs="Times New Roman"/>
          <w:sz w:val="24"/>
          <w:szCs w:val="24"/>
        </w:rPr>
        <w:t>, ул.</w:t>
      </w:r>
      <w:r w:rsidR="00B94E7A">
        <w:rPr>
          <w:rFonts w:ascii="Times New Roman" w:hAnsi="Times New Roman" w:cs="Times New Roman"/>
          <w:sz w:val="24"/>
          <w:szCs w:val="24"/>
        </w:rPr>
        <w:t xml:space="preserve"> Солнечная</w:t>
      </w:r>
      <w:r w:rsidRPr="00D942F8">
        <w:rPr>
          <w:rFonts w:ascii="Times New Roman" w:hAnsi="Times New Roman" w:cs="Times New Roman"/>
          <w:sz w:val="24"/>
          <w:szCs w:val="24"/>
        </w:rPr>
        <w:t>, д.</w:t>
      </w:r>
      <w:r w:rsidR="00B94E7A">
        <w:rPr>
          <w:rFonts w:ascii="Times New Roman" w:hAnsi="Times New Roman" w:cs="Times New Roman"/>
          <w:sz w:val="24"/>
          <w:szCs w:val="24"/>
        </w:rPr>
        <w:t>38</w:t>
      </w:r>
      <w:r w:rsidRPr="00D942F8">
        <w:rPr>
          <w:rFonts w:ascii="Times New Roman" w:hAnsi="Times New Roman" w:cs="Times New Roman"/>
          <w:sz w:val="24"/>
          <w:szCs w:val="24"/>
        </w:rPr>
        <w:t>.</w:t>
      </w:r>
    </w:p>
    <w:p w:rsidR="00D942F8" w:rsidRPr="00D942F8" w:rsidRDefault="00D942F8" w:rsidP="00D94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Предложения и замечания по проекту решения могут быть внесены в письменном виде, в том числе путем направления писем и телеграмм, устно при непосредственном обращении в администрацию  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 сельского поселения, или по телефону 8(35</w:t>
      </w:r>
      <w:r w:rsidR="00B94E7A">
        <w:rPr>
          <w:rFonts w:ascii="Times New Roman" w:hAnsi="Times New Roman" w:cs="Times New Roman"/>
          <w:sz w:val="24"/>
          <w:szCs w:val="24"/>
        </w:rPr>
        <w:t>38) 2761</w:t>
      </w:r>
      <w:r w:rsidR="00AC7089">
        <w:rPr>
          <w:rFonts w:ascii="Times New Roman" w:hAnsi="Times New Roman" w:cs="Times New Roman"/>
          <w:sz w:val="24"/>
          <w:szCs w:val="24"/>
        </w:rPr>
        <w:t>2  не позднее 16 часов 02.07</w:t>
      </w:r>
      <w:r w:rsidRPr="00D942F8">
        <w:rPr>
          <w:rFonts w:ascii="Times New Roman" w:hAnsi="Times New Roman" w:cs="Times New Roman"/>
          <w:sz w:val="24"/>
          <w:szCs w:val="24"/>
        </w:rPr>
        <w:t>.2021 г.</w:t>
      </w:r>
    </w:p>
    <w:p w:rsidR="00D942F8" w:rsidRPr="00D942F8" w:rsidRDefault="00D942F8" w:rsidP="00D94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2F8">
        <w:rPr>
          <w:rFonts w:ascii="Times New Roman" w:hAnsi="Times New Roman" w:cs="Times New Roman"/>
          <w:sz w:val="24"/>
          <w:szCs w:val="24"/>
        </w:rPr>
        <w:t>В предложении по проекту решения Собрания депутатов  </w:t>
      </w:r>
      <w:r>
        <w:rPr>
          <w:rFonts w:ascii="Times New Roman" w:hAnsi="Times New Roman" w:cs="Times New Roman"/>
          <w:sz w:val="24"/>
          <w:szCs w:val="24"/>
        </w:rPr>
        <w:t>Березовского</w:t>
      </w:r>
      <w:r w:rsidRPr="00D942F8">
        <w:rPr>
          <w:rFonts w:ascii="Times New Roman" w:hAnsi="Times New Roman" w:cs="Times New Roman"/>
          <w:sz w:val="24"/>
          <w:szCs w:val="24"/>
        </w:rPr>
        <w:t xml:space="preserve"> сельского поселения должны содержаться следующие сведения: фамилия, имя, отчество и адрес лица, направившего предложение, однозначно выраженное мнение, не допускающее двоякого толкования, о внесении каких-либо изменений в проект.</w:t>
      </w:r>
    </w:p>
    <w:p w:rsidR="00D942F8" w:rsidRPr="00D942F8" w:rsidRDefault="00D942F8" w:rsidP="00D942F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rPr>
          <w:rFonts w:ascii="Times New Roman" w:hAnsi="Times New Roman" w:cs="Times New Roman"/>
          <w:sz w:val="24"/>
          <w:szCs w:val="24"/>
        </w:rPr>
      </w:pPr>
    </w:p>
    <w:p w:rsidR="00D942F8" w:rsidRPr="00D942F8" w:rsidRDefault="00D942F8" w:rsidP="00D942F8">
      <w:pPr>
        <w:pStyle w:val="a4"/>
        <w:ind w:left="567"/>
        <w:jc w:val="both"/>
      </w:pPr>
    </w:p>
    <w:p w:rsidR="00D942F8" w:rsidRDefault="00D942F8" w:rsidP="00D942F8">
      <w:pPr>
        <w:pStyle w:val="a4"/>
        <w:ind w:left="567"/>
        <w:jc w:val="both"/>
      </w:pPr>
      <w:r>
        <w:t xml:space="preserve"> </w:t>
      </w:r>
    </w:p>
    <w:p w:rsidR="00D942F8" w:rsidRPr="007B7AD1" w:rsidRDefault="00D942F8" w:rsidP="00D942F8">
      <w:pPr>
        <w:pStyle w:val="a4"/>
        <w:spacing w:before="0" w:beforeAutospacing="0" w:after="0" w:afterAutospacing="0"/>
        <w:ind w:left="567"/>
        <w:jc w:val="both"/>
      </w:pPr>
    </w:p>
    <w:p w:rsidR="00D942F8" w:rsidRPr="00C220AD" w:rsidRDefault="00D942F8" w:rsidP="00D942F8">
      <w:pPr>
        <w:ind w:left="567" w:right="3804"/>
        <w:jc w:val="both"/>
        <w:rPr>
          <w:b/>
        </w:rPr>
      </w:pPr>
    </w:p>
    <w:p w:rsidR="00D942F8" w:rsidRDefault="00D942F8" w:rsidP="00D942F8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6149C" w:rsidRDefault="0016149C"/>
    <w:sectPr w:rsidR="0016149C" w:rsidSect="00B66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4D10"/>
    <w:multiLevelType w:val="hybridMultilevel"/>
    <w:tmpl w:val="6BA2B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560DB"/>
    <w:rsid w:val="0016149C"/>
    <w:rsid w:val="00184131"/>
    <w:rsid w:val="001D5DD4"/>
    <w:rsid w:val="002B48CD"/>
    <w:rsid w:val="002E596D"/>
    <w:rsid w:val="00331F9D"/>
    <w:rsid w:val="008560DB"/>
    <w:rsid w:val="0090194C"/>
    <w:rsid w:val="0097443D"/>
    <w:rsid w:val="00AB48D1"/>
    <w:rsid w:val="00AC7089"/>
    <w:rsid w:val="00B31D52"/>
    <w:rsid w:val="00B666E3"/>
    <w:rsid w:val="00B94E7A"/>
    <w:rsid w:val="00C9732B"/>
    <w:rsid w:val="00CD599B"/>
    <w:rsid w:val="00D80EB5"/>
    <w:rsid w:val="00D942F8"/>
    <w:rsid w:val="00E97202"/>
    <w:rsid w:val="00FE3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942F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D94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sao1</dc:creator>
  <cp:lastModifiedBy>master</cp:lastModifiedBy>
  <cp:revision>4</cp:revision>
  <dcterms:created xsi:type="dcterms:W3CDTF">2021-06-24T11:02:00Z</dcterms:created>
  <dcterms:modified xsi:type="dcterms:W3CDTF">2021-07-06T08:13:00Z</dcterms:modified>
</cp:coreProperties>
</file>