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CB5FF7" w:rsidTr="00CB5FF7">
        <w:trPr>
          <w:cantSplit/>
          <w:trHeight w:val="420"/>
        </w:trPr>
        <w:tc>
          <w:tcPr>
            <w:tcW w:w="4195" w:type="dxa"/>
            <w:hideMark/>
          </w:tcPr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2529840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ЧĂВАШ РЕСПУБЛИКИ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5FF7" w:rsidRDefault="00CB5FF7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  <w:hideMark/>
          </w:tcPr>
          <w:p w:rsidR="00CB5FF7" w:rsidRDefault="00CB5FF7">
            <w:pPr>
              <w:pStyle w:val="a9"/>
              <w:spacing w:line="192" w:lineRule="auto"/>
              <w:jc w:val="center"/>
              <w:rPr>
                <w:b/>
                <w:sz w:val="22"/>
              </w:rPr>
            </w:pPr>
            <w:r>
              <w:rPr>
                <w:rFonts w:ascii="Times New Roman" w:hAnsi="Times New Roman"/>
                <w:b/>
                <w:noProof/>
                <w:sz w:val="22"/>
              </w:rPr>
              <w:t>ЧУВАШСКАЯ РЕСПУБЛИКА</w:t>
            </w:r>
            <w:r>
              <w:rPr>
                <w:rStyle w:val="aa"/>
                <w:rFonts w:ascii="Times New Roman" w:eastAsiaTheme="majorEastAsia" w:hAnsi="Times New Roman"/>
                <w:b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CB5FF7" w:rsidTr="00CB5FF7">
        <w:trPr>
          <w:cantSplit/>
          <w:trHeight w:val="2355"/>
        </w:trPr>
        <w:tc>
          <w:tcPr>
            <w:tcW w:w="4195" w:type="dxa"/>
          </w:tcPr>
          <w:p w:rsidR="00CB5FF7" w:rsidRDefault="00CB5FF7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</w:rPr>
              <w:t>САНАРПУС</w:t>
            </w:r>
            <w:r>
              <w:rPr>
                <w:b/>
                <w:bCs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ЯЛ ПОСЕЛЕНИЙЕН</w:t>
            </w: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eastAsiaTheme="majorEastAsia"/>
                <w:color w:val="000000"/>
                <w:sz w:val="26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2"/>
              </w:rPr>
              <w:t>АДМИНИСТРАЦИЙЕ</w:t>
            </w: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 xml:space="preserve"> </w:t>
            </w:r>
          </w:p>
          <w:p w:rsidR="00CB5FF7" w:rsidRDefault="00CB5FF7">
            <w:pPr>
              <w:spacing w:line="192" w:lineRule="auto"/>
              <w:jc w:val="center"/>
              <w:rPr>
                <w:rFonts w:eastAsiaTheme="majorEastAsia"/>
              </w:rPr>
            </w:pPr>
          </w:p>
          <w:p w:rsidR="00CB5FF7" w:rsidRDefault="00CB5FF7">
            <w:pPr>
              <w:spacing w:line="192" w:lineRule="auto"/>
              <w:jc w:val="center"/>
            </w:pPr>
          </w:p>
          <w:p w:rsidR="00CB5FF7" w:rsidRDefault="00CB5FF7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Baltica Chv Cyr" w:eastAsiaTheme="majorEastAsia" w:hAnsi="Baltica Chv Cyr"/>
                <w:noProof/>
                <w:color w:val="000000"/>
              </w:rPr>
              <w:t>ЙЫШАНУ</w:t>
            </w:r>
          </w:p>
          <w:p w:rsidR="00CB5FF7" w:rsidRDefault="009C0FC5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7C3B88">
              <w:rPr>
                <w:rFonts w:ascii="Times New Roman" w:hAnsi="Times New Roman" w:cs="Times New Roman"/>
                <w:noProof/>
                <w:color w:val="000000"/>
                <w:sz w:val="26"/>
              </w:rPr>
              <w:t>29</w:t>
            </w:r>
            <w:r w:rsidR="00CB5FF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F75556">
              <w:rPr>
                <w:rFonts w:ascii="Times New Roman" w:hAnsi="Times New Roman" w:cs="Times New Roman"/>
                <w:noProof/>
                <w:color w:val="000000"/>
                <w:sz w:val="26"/>
              </w:rPr>
              <w:t>декабря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2020</w:t>
            </w:r>
            <w:r w:rsidR="004E184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г.   № </w:t>
            </w:r>
            <w:r w:rsidR="00F75556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7C3B88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</w:p>
          <w:p w:rsidR="00CB5FF7" w:rsidRDefault="00CB5FF7" w:rsidP="004C5294">
            <w:pPr>
              <w:pStyle w:val="a9"/>
              <w:ind w:right="-35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САНАРПУ</w:t>
            </w:r>
            <w:r w:rsidR="004C5294">
              <w:rPr>
                <w:noProof/>
                <w:color w:val="000000"/>
                <w:sz w:val="26"/>
              </w:rPr>
              <w:t>Ç</w:t>
            </w:r>
            <w:r>
              <w:rPr>
                <w:noProof/>
                <w:color w:val="000000"/>
                <w:sz w:val="26"/>
              </w:rPr>
              <w:t xml:space="preserve"> ял</w:t>
            </w:r>
            <w:r w:rsidR="004C5294">
              <w:rPr>
                <w:noProof/>
                <w:color w:val="000000"/>
                <w:sz w:val="26"/>
              </w:rPr>
              <w:t>ĕ</w:t>
            </w:r>
          </w:p>
        </w:tc>
        <w:tc>
          <w:tcPr>
            <w:tcW w:w="1173" w:type="dxa"/>
            <w:vMerge/>
            <w:vAlign w:val="center"/>
            <w:hideMark/>
          </w:tcPr>
          <w:p w:rsidR="00CB5FF7" w:rsidRDefault="00CB5FF7">
            <w:pPr>
              <w:rPr>
                <w:sz w:val="26"/>
              </w:rPr>
            </w:pPr>
          </w:p>
        </w:tc>
        <w:tc>
          <w:tcPr>
            <w:tcW w:w="4202" w:type="dxa"/>
          </w:tcPr>
          <w:p w:rsidR="00CB5FF7" w:rsidRDefault="00CB5FF7">
            <w:pPr>
              <w:spacing w:before="80"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CB5FF7" w:rsidRDefault="00CB5FF7">
            <w:pPr>
              <w:pStyle w:val="a9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САНАРПОСИНСКОГО СЕЛЬСКОГО </w:t>
            </w:r>
          </w:p>
          <w:p w:rsidR="00CB5FF7" w:rsidRDefault="00CB5FF7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</w:p>
          <w:p w:rsidR="00CB5FF7" w:rsidRDefault="00CB5FF7"/>
          <w:p w:rsidR="00CB5FF7" w:rsidRDefault="00CB5FF7">
            <w:pPr>
              <w:pStyle w:val="a9"/>
              <w:spacing w:line="192" w:lineRule="auto"/>
              <w:jc w:val="center"/>
              <w:rPr>
                <w:rStyle w:val="aa"/>
                <w:rFonts w:ascii="Times New Roman" w:eastAsiaTheme="majorEastAsia" w:hAnsi="Times New Roman"/>
                <w:noProof/>
                <w:color w:val="000000"/>
                <w:sz w:val="26"/>
              </w:rPr>
            </w:pPr>
            <w:r>
              <w:rPr>
                <w:rStyle w:val="aa"/>
                <w:rFonts w:ascii="Times New Roman" w:eastAsiaTheme="majorEastAsia" w:hAnsi="Times New Roman"/>
                <w:noProof/>
                <w:color w:val="000000"/>
              </w:rPr>
              <w:t>ПОСТАНОВЛЕНИЕ</w:t>
            </w:r>
          </w:p>
          <w:p w:rsidR="00CB5FF7" w:rsidRDefault="00CB5FF7">
            <w:pPr>
              <w:pStyle w:val="a9"/>
              <w:ind w:right="-35"/>
              <w:rPr>
                <w:rFonts w:eastAsiaTheme="majorEastAsia" w:cs="Times New Roman"/>
              </w:rPr>
            </w:pPr>
          </w:p>
          <w:p w:rsidR="00F75556" w:rsidRDefault="007C3B88" w:rsidP="00F75556">
            <w:pPr>
              <w:pStyle w:val="a9"/>
              <w:ind w:right="-35"/>
              <w:jc w:val="center"/>
              <w:rPr>
                <w:rFonts w:eastAsiaTheme="majorEastAsia" w:cs="Times New Roman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«29</w:t>
            </w:r>
            <w:r w:rsidR="00F75556">
              <w:rPr>
                <w:rFonts w:ascii="Times New Roman" w:hAnsi="Times New Roman" w:cs="Times New Roman"/>
                <w:noProof/>
                <w:color w:val="000000"/>
                <w:sz w:val="26"/>
              </w:rPr>
              <w:t>» декабря 2020 г.   № 6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</w:p>
          <w:p w:rsidR="00CB5FF7" w:rsidRDefault="00CB5FF7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д. САНАРПОСИ</w:t>
            </w:r>
          </w:p>
        </w:tc>
      </w:tr>
    </w:tbl>
    <w:tbl>
      <w:tblPr>
        <w:tblStyle w:val="ac"/>
        <w:tblW w:w="0" w:type="auto"/>
        <w:tblInd w:w="0" w:type="dxa"/>
        <w:tblLook w:val="04A0"/>
      </w:tblPr>
      <w:tblGrid>
        <w:gridCol w:w="4785"/>
        <w:gridCol w:w="4786"/>
      </w:tblGrid>
      <w:tr w:rsidR="007C3B88" w:rsidRPr="007C3B88" w:rsidTr="007C3B88">
        <w:trPr>
          <w:trHeight w:val="1982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C3B88" w:rsidRDefault="007C3B88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  <w:p w:rsidR="007C3B88" w:rsidRPr="007C3B88" w:rsidRDefault="007C3B8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7C3B88">
              <w:rPr>
                <w:b/>
                <w:sz w:val="24"/>
                <w:szCs w:val="24"/>
                <w:lang w:eastAsia="en-US"/>
              </w:rPr>
              <w:t>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      </w:r>
          </w:p>
          <w:p w:rsidR="007C3B88" w:rsidRPr="007C3B88" w:rsidRDefault="007C3B88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C3B88" w:rsidRPr="007C3B88" w:rsidRDefault="007C3B88">
            <w:pPr>
              <w:spacing w:line="480" w:lineRule="auto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7C3B88" w:rsidRDefault="007C3B88" w:rsidP="007C3B8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B88" w:rsidRPr="007C3B88" w:rsidRDefault="007C3B88" w:rsidP="007C3B88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B88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10 декабря 2020 г. </w:t>
      </w:r>
      <w:proofErr w:type="gramStart"/>
      <w:r w:rsidRPr="007C3B88">
        <w:rPr>
          <w:rFonts w:ascii="Times New Roman" w:hAnsi="Times New Roman" w:cs="Times New Roman"/>
          <w:sz w:val="24"/>
          <w:szCs w:val="24"/>
        </w:rPr>
        <w:t xml:space="preserve">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</w:t>
      </w:r>
      <w:r w:rsidRPr="007C3B88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Санарпосинского сельского поселения </w:t>
      </w:r>
      <w:r w:rsidRPr="007C3B88">
        <w:rPr>
          <w:rFonts w:ascii="Times New Roman" w:hAnsi="Times New Roman" w:cs="Times New Roman"/>
          <w:b/>
          <w:sz w:val="24"/>
          <w:szCs w:val="24"/>
        </w:rPr>
        <w:t>Вурнарского района Чувашской Республики постановляет:</w:t>
      </w:r>
      <w:proofErr w:type="gramEnd"/>
    </w:p>
    <w:p w:rsidR="007C3B88" w:rsidRPr="007C3B88" w:rsidRDefault="007C3B88" w:rsidP="007C3B88">
      <w:pPr>
        <w:pStyle w:val="ab"/>
        <w:numPr>
          <w:ilvl w:val="0"/>
          <w:numId w:val="1"/>
        </w:numPr>
        <w:ind w:left="0" w:firstLine="360"/>
        <w:jc w:val="both"/>
      </w:pPr>
      <w:proofErr w:type="gramStart"/>
      <w:r w:rsidRPr="007C3B88">
        <w:t xml:space="preserve">Установить, что с 1 января по 30 июня 2021 г. включительно граждане, претендующие на замещение должностей муниципальной службы Чувашской Республики в администрации </w:t>
      </w:r>
      <w:r>
        <w:t xml:space="preserve">Санарпосинского сельского поселения </w:t>
      </w:r>
      <w:r w:rsidRPr="007C3B88">
        <w:t xml:space="preserve">Вурнарского района Чувашской Республики, лица, замещающие должности муниципальной службы Чувашской Республики в администрации </w:t>
      </w:r>
      <w:r>
        <w:t>Санарпосинского сельского поселения</w:t>
      </w:r>
      <w:r w:rsidRPr="007C3B88">
        <w:t xml:space="preserve"> Вурнарского района, а также лица, замещающие должности муниципальной службы Чувашской Республики в администрации </w:t>
      </w:r>
      <w:r>
        <w:t>Санарпосинского сельского поселения</w:t>
      </w:r>
      <w:r w:rsidRPr="007C3B88">
        <w:t xml:space="preserve"> Вурнарского района Чувашской</w:t>
      </w:r>
      <w:proofErr w:type="gramEnd"/>
      <w:r w:rsidRPr="007C3B88">
        <w:t xml:space="preserve"> </w:t>
      </w:r>
      <w:proofErr w:type="gramStart"/>
      <w:r w:rsidRPr="007C3B88">
        <w:t xml:space="preserve">Республики, не предусмотренные перечнем должностей муниципальной службы администрации </w:t>
      </w:r>
      <w:r>
        <w:t>Санарпосинского сельского поселения</w:t>
      </w:r>
      <w:r w:rsidRPr="007C3B88">
        <w:t xml:space="preserve"> Вурнарского района Чувашской Республики, при назначении на которые граждане и при замещении которых муниципальные служащие администрации </w:t>
      </w:r>
      <w:r>
        <w:t>Санарпосинского сельского поселения</w:t>
      </w:r>
      <w:r w:rsidRPr="007C3B88">
        <w:t xml:space="preserve"> Вурнарского района Чувашской Республики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</w:t>
      </w:r>
      <w:proofErr w:type="gramEnd"/>
      <w:r w:rsidRPr="007C3B88">
        <w:t xml:space="preserve"> (</w:t>
      </w:r>
      <w:proofErr w:type="gramStart"/>
      <w:r w:rsidRPr="007C3B88">
        <w:t xml:space="preserve">супруга) и несовершеннолетних детей, утвержденного постановлением администрации </w:t>
      </w:r>
      <w:r>
        <w:t>Санарпосинского сельского поселения</w:t>
      </w:r>
      <w:r w:rsidRPr="007C3B88">
        <w:t xml:space="preserve"> Вурнарского района Чувашской Республики от </w:t>
      </w:r>
      <w:r>
        <w:t>30 апреля 2019 г. № 30</w:t>
      </w:r>
      <w:r w:rsidRPr="007C3B88">
        <w:t>, вместе со сведениями, представляемыми по форме справки, утвержденной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proofErr w:type="gramEnd"/>
      <w:r w:rsidRPr="007C3B88">
        <w:t xml:space="preserve">, </w:t>
      </w:r>
      <w:proofErr w:type="gramStart"/>
      <w:r w:rsidRPr="007C3B88">
        <w:t>представляют уведомления о</w:t>
      </w:r>
      <w:proofErr w:type="gramEnd"/>
      <w:r w:rsidRPr="007C3B88">
        <w:t xml:space="preserve"> </w:t>
      </w:r>
      <w:proofErr w:type="gramStart"/>
      <w:r w:rsidRPr="007C3B88">
        <w:t>принадлежащих им, их</w:t>
      </w:r>
      <w:proofErr w:type="gramEnd"/>
      <w:r w:rsidRPr="007C3B88">
        <w:t xml:space="preserve"> </w:t>
      </w:r>
      <w:proofErr w:type="gramStart"/>
      <w:r w:rsidRPr="007C3B88">
        <w:t>супругам и несовершеннолетним</w:t>
      </w:r>
      <w:proofErr w:type="gramEnd"/>
      <w:r w:rsidRPr="007C3B88">
        <w:t xml:space="preserve"> </w:t>
      </w:r>
      <w:proofErr w:type="gramStart"/>
      <w:r w:rsidRPr="007C3B88">
        <w:t>детям цифровых финансовых</w:t>
      </w:r>
      <w:proofErr w:type="gramEnd"/>
      <w:r w:rsidRPr="007C3B88">
        <w:t xml:space="preserve"> </w:t>
      </w:r>
      <w:proofErr w:type="gramStart"/>
      <w:r w:rsidRPr="007C3B88">
        <w:t>актива, цифровых правах</w:t>
      </w:r>
      <w:proofErr w:type="gramEnd"/>
      <w:r w:rsidRPr="007C3B88">
        <w:t xml:space="preserve">, </w:t>
      </w:r>
      <w:proofErr w:type="gramStart"/>
      <w:r w:rsidRPr="007C3B88">
        <w:t>включающих одновременно</w:t>
      </w:r>
      <w:proofErr w:type="gramEnd"/>
      <w:r w:rsidRPr="007C3B88">
        <w:t xml:space="preserve"> </w:t>
      </w:r>
      <w:proofErr w:type="gramStart"/>
      <w:r w:rsidRPr="007C3B88">
        <w:t>цифровые</w:t>
      </w:r>
      <w:proofErr w:type="gramEnd"/>
      <w:r w:rsidRPr="007C3B88">
        <w:t xml:space="preserve"> </w:t>
      </w:r>
      <w:proofErr w:type="gramStart"/>
      <w:r w:rsidRPr="007C3B88">
        <w:t>финансовые</w:t>
      </w:r>
      <w:proofErr w:type="gramEnd"/>
      <w:r w:rsidRPr="007C3B88">
        <w:t xml:space="preserve"> </w:t>
      </w:r>
      <w:proofErr w:type="gramStart"/>
      <w:r w:rsidRPr="007C3B88">
        <w:t xml:space="preserve">активы и иные цифровые права, утилитарных цифровых правах к цифровой валюте (при их наличии) по форме согласно приложению № 1 к Указу </w:t>
      </w:r>
      <w:r w:rsidRPr="007C3B88">
        <w:rPr>
          <w:rFonts w:eastAsiaTheme="minorHAnsi"/>
          <w:lang w:eastAsia="en-US"/>
        </w:rPr>
        <w:t>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  <w:proofErr w:type="gramEnd"/>
    </w:p>
    <w:p w:rsidR="007C3B88" w:rsidRPr="007C3B88" w:rsidRDefault="007C3B88" w:rsidP="007C3B88">
      <w:pPr>
        <w:pStyle w:val="ab"/>
        <w:numPr>
          <w:ilvl w:val="0"/>
          <w:numId w:val="1"/>
        </w:numPr>
        <w:ind w:left="0" w:firstLine="360"/>
        <w:jc w:val="both"/>
      </w:pPr>
      <w:r w:rsidRPr="007C3B88">
        <w:rPr>
          <w:rFonts w:eastAsiaTheme="minorHAnsi"/>
          <w:lang w:eastAsia="en-US"/>
        </w:rPr>
        <w:lastRenderedPageBreak/>
        <w:t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7C3B88" w:rsidRPr="007C3B88" w:rsidRDefault="007C3B88" w:rsidP="007C3B88">
      <w:pPr>
        <w:pStyle w:val="ab"/>
        <w:numPr>
          <w:ilvl w:val="0"/>
          <w:numId w:val="1"/>
        </w:numPr>
        <w:ind w:left="0" w:firstLine="360"/>
        <w:jc w:val="both"/>
      </w:pPr>
      <w:r w:rsidRPr="007C3B88">
        <w:rPr>
          <w:rFonts w:eastAsiaTheme="minorHAnsi"/>
          <w:lang w:eastAsia="en-US"/>
        </w:rPr>
        <w:t>Настоящее постановление вступает в силу с 1 января 2021 года.</w:t>
      </w:r>
    </w:p>
    <w:p w:rsidR="007C3B88" w:rsidRPr="007C3B88" w:rsidRDefault="007C3B88" w:rsidP="007C3B88">
      <w:pPr>
        <w:jc w:val="both"/>
      </w:pPr>
    </w:p>
    <w:p w:rsidR="004C5294" w:rsidRPr="007C3B88" w:rsidRDefault="00015A06" w:rsidP="0029468F">
      <w:pPr>
        <w:jc w:val="both"/>
      </w:pPr>
      <w:r w:rsidRPr="007C3B88">
        <w:t>Глава</w:t>
      </w:r>
      <w:r w:rsidR="0029468F" w:rsidRPr="007C3B88">
        <w:t xml:space="preserve"> администрации </w:t>
      </w:r>
      <w:r w:rsidR="00CB5FF7" w:rsidRPr="007C3B88">
        <w:t xml:space="preserve"> </w:t>
      </w:r>
    </w:p>
    <w:p w:rsidR="001A6EC6" w:rsidRPr="007C3B88" w:rsidRDefault="00CB5FF7" w:rsidP="007C3B88">
      <w:pPr>
        <w:jc w:val="both"/>
      </w:pPr>
      <w:r w:rsidRPr="007C3B88">
        <w:t>Санарпосинског</w:t>
      </w:r>
      <w:r w:rsidR="0029468F" w:rsidRPr="007C3B88">
        <w:t>о</w:t>
      </w:r>
      <w:r w:rsidR="004C5294" w:rsidRPr="007C3B88">
        <w:t xml:space="preserve"> </w:t>
      </w:r>
      <w:r w:rsidRPr="007C3B88">
        <w:t xml:space="preserve">сельского поселения                           </w:t>
      </w:r>
      <w:r w:rsidR="00015A06" w:rsidRPr="007C3B88">
        <w:t xml:space="preserve">     </w:t>
      </w:r>
      <w:r w:rsidRPr="007C3B88">
        <w:t xml:space="preserve">  </w:t>
      </w:r>
      <w:r w:rsidRPr="007C3B88">
        <w:tab/>
      </w:r>
      <w:r w:rsidR="004C5294" w:rsidRPr="007C3B88">
        <w:t xml:space="preserve">           </w:t>
      </w:r>
      <w:r w:rsidR="008F204F" w:rsidRPr="007C3B88">
        <w:t xml:space="preserve">     </w:t>
      </w:r>
      <w:r w:rsidR="00015A06" w:rsidRPr="007C3B88">
        <w:t xml:space="preserve">          </w:t>
      </w:r>
      <w:r w:rsidR="008377E0" w:rsidRPr="007C3B88">
        <w:t xml:space="preserve">     </w:t>
      </w:r>
      <w:r w:rsidR="00015A06" w:rsidRPr="007C3B88">
        <w:t>В.А. Белов</w:t>
      </w:r>
    </w:p>
    <w:sectPr w:rsidR="001A6EC6" w:rsidRPr="007C3B88" w:rsidSect="007C3B88">
      <w:pgSz w:w="11906" w:h="16838"/>
      <w:pgMar w:top="709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70BE9"/>
    <w:multiLevelType w:val="hybridMultilevel"/>
    <w:tmpl w:val="5C4C4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FF7"/>
    <w:rsid w:val="00015A06"/>
    <w:rsid w:val="000419D1"/>
    <w:rsid w:val="000926D9"/>
    <w:rsid w:val="000B58C0"/>
    <w:rsid w:val="00120047"/>
    <w:rsid w:val="001A6EC6"/>
    <w:rsid w:val="001F04F4"/>
    <w:rsid w:val="00212EBF"/>
    <w:rsid w:val="00256757"/>
    <w:rsid w:val="0029468F"/>
    <w:rsid w:val="002B2BA7"/>
    <w:rsid w:val="00384C75"/>
    <w:rsid w:val="003D3B02"/>
    <w:rsid w:val="004C5294"/>
    <w:rsid w:val="004E184A"/>
    <w:rsid w:val="004E3D96"/>
    <w:rsid w:val="00581A30"/>
    <w:rsid w:val="00691109"/>
    <w:rsid w:val="006B3508"/>
    <w:rsid w:val="00794757"/>
    <w:rsid w:val="007C3B88"/>
    <w:rsid w:val="008059F3"/>
    <w:rsid w:val="008377E0"/>
    <w:rsid w:val="008E04C4"/>
    <w:rsid w:val="008F204F"/>
    <w:rsid w:val="00976A40"/>
    <w:rsid w:val="009C0FC5"/>
    <w:rsid w:val="00A065E7"/>
    <w:rsid w:val="00AF0A08"/>
    <w:rsid w:val="00BC594A"/>
    <w:rsid w:val="00C22F1A"/>
    <w:rsid w:val="00CB123E"/>
    <w:rsid w:val="00CB5FF7"/>
    <w:rsid w:val="00ED7A75"/>
    <w:rsid w:val="00F75556"/>
    <w:rsid w:val="00F9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65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065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6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65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6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065E7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065E7"/>
    <w:rPr>
      <w:i/>
      <w:iCs/>
      <w:color w:val="808080" w:themeColor="text1" w:themeTint="7F"/>
    </w:rPr>
  </w:style>
  <w:style w:type="paragraph" w:customStyle="1" w:styleId="a9">
    <w:name w:val="Таблицы (моноширинный)"/>
    <w:basedOn w:val="a"/>
    <w:next w:val="a"/>
    <w:rsid w:val="00CB5F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5FF7"/>
    <w:rPr>
      <w:b/>
      <w:bCs/>
      <w:color w:val="000080"/>
    </w:rPr>
  </w:style>
  <w:style w:type="paragraph" w:styleId="ab">
    <w:name w:val="List Paragraph"/>
    <w:basedOn w:val="a"/>
    <w:uiPriority w:val="34"/>
    <w:qFormat/>
    <w:rsid w:val="007C3B88"/>
    <w:pPr>
      <w:ind w:left="720"/>
      <w:contextualSpacing/>
    </w:pPr>
  </w:style>
  <w:style w:type="table" w:styleId="ac">
    <w:name w:val="Table Grid"/>
    <w:basedOn w:val="a1"/>
    <w:uiPriority w:val="59"/>
    <w:rsid w:val="007C3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2020-12-15T06:00:00Z</cp:lastPrinted>
  <dcterms:created xsi:type="dcterms:W3CDTF">2020-12-29T07:27:00Z</dcterms:created>
  <dcterms:modified xsi:type="dcterms:W3CDTF">2020-12-29T07:27:00Z</dcterms:modified>
</cp:coreProperties>
</file>