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Look w:val="04A0"/>
      </w:tblPr>
      <w:tblGrid>
        <w:gridCol w:w="4195"/>
        <w:gridCol w:w="1173"/>
        <w:gridCol w:w="4202"/>
      </w:tblGrid>
      <w:tr w:rsidR="000A0196" w:rsidTr="000A0196">
        <w:trPr>
          <w:cantSplit/>
          <w:trHeight w:val="420"/>
        </w:trPr>
        <w:tc>
          <w:tcPr>
            <w:tcW w:w="4195" w:type="dxa"/>
            <w:hideMark/>
          </w:tcPr>
          <w:p w:rsidR="000A0196" w:rsidRDefault="000A0196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2583180</wp:posOffset>
                  </wp:positionH>
                  <wp:positionV relativeFrom="paragraph">
                    <wp:posOffset>114935</wp:posOffset>
                  </wp:positionV>
                  <wp:extent cx="720090" cy="720090"/>
                  <wp:effectExtent l="19050" t="0" r="381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0A0196" w:rsidRDefault="000A0196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ВАРНАР РАЙОНĚ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0A0196" w:rsidRDefault="000A0196">
            <w:pPr>
              <w:jc w:val="center"/>
              <w:rPr>
                <w:color w:val="000000"/>
              </w:rPr>
            </w:pPr>
          </w:p>
        </w:tc>
        <w:tc>
          <w:tcPr>
            <w:tcW w:w="4202" w:type="dxa"/>
            <w:hideMark/>
          </w:tcPr>
          <w:p w:rsidR="000A0196" w:rsidRDefault="000A0196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                                       </w:t>
            </w:r>
          </w:p>
          <w:p w:rsidR="000A0196" w:rsidRDefault="000A0196">
            <w:pPr>
              <w:pStyle w:val="a4"/>
              <w:spacing w:line="192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  <w:r>
              <w:rPr>
                <w:rStyle w:val="a7"/>
                <w:rFonts w:ascii="Times New Roman" w:hAnsi="Times New Roman"/>
                <w:b w:val="0"/>
                <w:bCs w:val="0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7"/>
                <w:rFonts w:ascii="Times New Roman" w:hAnsi="Times New Roman"/>
                <w:noProof/>
                <w:color w:val="000000"/>
                <w:sz w:val="24"/>
                <w:szCs w:val="24"/>
              </w:rPr>
              <w:t>ВУРНАРС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КИЙ РАЙОН  </w:t>
            </w:r>
          </w:p>
        </w:tc>
      </w:tr>
      <w:tr w:rsidR="000A0196" w:rsidTr="000A0196">
        <w:trPr>
          <w:cantSplit/>
          <w:trHeight w:val="2222"/>
        </w:trPr>
        <w:tc>
          <w:tcPr>
            <w:tcW w:w="4195" w:type="dxa"/>
          </w:tcPr>
          <w:p w:rsidR="000A0196" w:rsidRDefault="000A0196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УЙКАС-КИПЕК </w:t>
            </w:r>
          </w:p>
          <w:p w:rsidR="000A0196" w:rsidRDefault="000A0196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ЯЛ ПОСЕЛЕНИЙЕН</w:t>
            </w:r>
          </w:p>
          <w:p w:rsidR="000A0196" w:rsidRDefault="000A0196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7"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АДМИНИСТРАЦИЙЕ</w:t>
            </w:r>
            <w:r>
              <w:rPr>
                <w:rStyle w:val="a7"/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0A0196" w:rsidRDefault="000A0196">
            <w:pPr>
              <w:spacing w:line="192" w:lineRule="auto"/>
            </w:pPr>
          </w:p>
          <w:p w:rsidR="000A0196" w:rsidRDefault="000A0196">
            <w:pPr>
              <w:spacing w:line="192" w:lineRule="auto"/>
              <w:rPr>
                <w:color w:val="000000"/>
              </w:rPr>
            </w:pPr>
          </w:p>
          <w:p w:rsidR="000A0196" w:rsidRDefault="000A0196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7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noProof/>
                <w:color w:val="000000"/>
                <w:sz w:val="24"/>
                <w:szCs w:val="24"/>
              </w:rPr>
              <w:t>ЙЫШАНУ</w:t>
            </w:r>
          </w:p>
          <w:p w:rsidR="000A0196" w:rsidRDefault="000A0196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7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0A0196" w:rsidRDefault="000A0196">
            <w:pPr>
              <w:pStyle w:val="a4"/>
              <w:tabs>
                <w:tab w:val="left" w:pos="4285"/>
              </w:tabs>
              <w:spacing w:line="192" w:lineRule="auto"/>
              <w:jc w:val="center"/>
            </w:pPr>
          </w:p>
          <w:p w:rsidR="000A0196" w:rsidRDefault="000A0196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«1</w:t>
            </w:r>
            <w:r w:rsidR="00E772AF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» январь 202</w:t>
            </w:r>
            <w:r w:rsidR="00101370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 ҫ.  № </w:t>
            </w:r>
            <w:r w:rsidR="00E772AF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2</w:t>
            </w:r>
          </w:p>
          <w:p w:rsidR="000A0196" w:rsidRDefault="000A0196">
            <w:pPr>
              <w:rPr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 xml:space="preserve">                       Уйкас-Кипек яле</w:t>
            </w:r>
          </w:p>
        </w:tc>
        <w:tc>
          <w:tcPr>
            <w:tcW w:w="0" w:type="auto"/>
            <w:vMerge/>
            <w:vAlign w:val="center"/>
            <w:hideMark/>
          </w:tcPr>
          <w:p w:rsidR="000A0196" w:rsidRDefault="000A0196">
            <w:pPr>
              <w:rPr>
                <w:color w:val="000000"/>
              </w:rPr>
            </w:pPr>
          </w:p>
        </w:tc>
        <w:tc>
          <w:tcPr>
            <w:tcW w:w="4202" w:type="dxa"/>
          </w:tcPr>
          <w:p w:rsidR="000A0196" w:rsidRDefault="000A0196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0A0196" w:rsidRDefault="000A0196">
            <w:pPr>
              <w:pStyle w:val="a4"/>
              <w:spacing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ОЙКАС-КИБЕКСКОГО СЕЛЬСКОГО</w:t>
            </w:r>
          </w:p>
          <w:p w:rsidR="000A0196" w:rsidRDefault="000A0196">
            <w:pPr>
              <w:pStyle w:val="a4"/>
              <w:spacing w:line="192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0A0196" w:rsidRDefault="000A0196">
            <w:pPr>
              <w:pStyle w:val="a4"/>
              <w:spacing w:line="192" w:lineRule="auto"/>
              <w:jc w:val="center"/>
              <w:rPr>
                <w:rStyle w:val="a7"/>
                <w:color w:val="000000"/>
              </w:rPr>
            </w:pPr>
          </w:p>
          <w:p w:rsidR="000A0196" w:rsidRDefault="000A0196">
            <w:pPr>
              <w:pStyle w:val="a4"/>
              <w:spacing w:line="192" w:lineRule="auto"/>
              <w:jc w:val="center"/>
              <w:rPr>
                <w:rStyle w:val="a7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0A0196" w:rsidRDefault="000A0196"/>
          <w:p w:rsidR="000A0196" w:rsidRDefault="000A0196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      «1</w:t>
            </w:r>
            <w:r w:rsidR="00101370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» января 202</w:t>
            </w:r>
            <w:r w:rsidR="00101370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 г. № </w:t>
            </w:r>
            <w:r w:rsidR="00E772AF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2  </w:t>
            </w:r>
          </w:p>
          <w:p w:rsidR="000A0196" w:rsidRDefault="000A0196">
            <w:pPr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 xml:space="preserve">                       д.Ойкас-Кибеки</w:t>
            </w:r>
          </w:p>
          <w:p w:rsidR="000A0196" w:rsidRDefault="000A0196">
            <w:pPr>
              <w:jc w:val="center"/>
              <w:rPr>
                <w:noProof/>
                <w:color w:val="000000"/>
              </w:rPr>
            </w:pPr>
          </w:p>
        </w:tc>
      </w:tr>
    </w:tbl>
    <w:p w:rsidR="007F3EE2" w:rsidRDefault="007F3EE2" w:rsidP="007F3EE2">
      <w:pPr>
        <w:tabs>
          <w:tab w:val="left" w:pos="4560"/>
        </w:tabs>
        <w:autoSpaceDE w:val="0"/>
        <w:autoSpaceDN w:val="0"/>
        <w:adjustRightInd w:val="0"/>
        <w:ind w:right="4958"/>
        <w:jc w:val="both"/>
        <w:rPr>
          <w:b/>
        </w:rPr>
      </w:pPr>
    </w:p>
    <w:p w:rsidR="0028178D" w:rsidRDefault="0028178D" w:rsidP="007F3EE2">
      <w:pPr>
        <w:autoSpaceDE w:val="0"/>
        <w:autoSpaceDN w:val="0"/>
        <w:adjustRightInd w:val="0"/>
        <w:rPr>
          <w:b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C04E2" w:rsidRPr="00BB72BE" w:rsidTr="00DB6976">
        <w:tc>
          <w:tcPr>
            <w:tcW w:w="4785" w:type="dxa"/>
            <w:shd w:val="clear" w:color="auto" w:fill="auto"/>
          </w:tcPr>
          <w:p w:rsidR="006C04E2" w:rsidRPr="00BB72BE" w:rsidRDefault="006C04E2" w:rsidP="006C04E2">
            <w:pPr>
              <w:jc w:val="both"/>
              <w:rPr>
                <w:szCs w:val="26"/>
              </w:rPr>
            </w:pPr>
            <w:r w:rsidRPr="00BB72BE">
              <w:rPr>
                <w:b/>
                <w:szCs w:val="26"/>
              </w:rPr>
              <w:t xml:space="preserve">Об утверждении Плана мероприятий по противодействию коррупции в администрации </w:t>
            </w:r>
            <w:r>
              <w:rPr>
                <w:b/>
                <w:szCs w:val="26"/>
              </w:rPr>
              <w:t xml:space="preserve">Ойкас-Кибекского сельского </w:t>
            </w:r>
            <w:r w:rsidRPr="006C04E2">
              <w:rPr>
                <w:b/>
                <w:szCs w:val="26"/>
              </w:rPr>
              <w:t>поселения</w:t>
            </w:r>
            <w:r>
              <w:rPr>
                <w:b/>
                <w:szCs w:val="26"/>
              </w:rPr>
              <w:t xml:space="preserve"> </w:t>
            </w:r>
            <w:r w:rsidRPr="00BB72BE">
              <w:rPr>
                <w:b/>
                <w:szCs w:val="26"/>
              </w:rPr>
              <w:t>Вурнарского района Чувашской Республики на 2021 год</w:t>
            </w:r>
          </w:p>
        </w:tc>
        <w:tc>
          <w:tcPr>
            <w:tcW w:w="4786" w:type="dxa"/>
            <w:shd w:val="clear" w:color="auto" w:fill="auto"/>
          </w:tcPr>
          <w:p w:rsidR="006C04E2" w:rsidRPr="00BB72BE" w:rsidRDefault="006C04E2" w:rsidP="00DB6976">
            <w:pPr>
              <w:jc w:val="both"/>
              <w:rPr>
                <w:szCs w:val="26"/>
              </w:rPr>
            </w:pPr>
          </w:p>
        </w:tc>
      </w:tr>
    </w:tbl>
    <w:p w:rsidR="006C04E2" w:rsidRPr="00783382" w:rsidRDefault="006C04E2" w:rsidP="006C04E2">
      <w:pPr>
        <w:ind w:firstLine="540"/>
        <w:jc w:val="both"/>
        <w:rPr>
          <w:szCs w:val="26"/>
        </w:rPr>
      </w:pPr>
    </w:p>
    <w:p w:rsidR="006C04E2" w:rsidRPr="009843CE" w:rsidRDefault="006C04E2" w:rsidP="006C04E2">
      <w:pPr>
        <w:widowControl w:val="0"/>
        <w:autoSpaceDE w:val="0"/>
        <w:autoSpaceDN w:val="0"/>
        <w:adjustRightInd w:val="0"/>
        <w:ind w:firstLine="540"/>
        <w:jc w:val="both"/>
      </w:pPr>
      <w:r w:rsidRPr="009843CE">
        <w:t xml:space="preserve">В соответствии с </w:t>
      </w:r>
      <w:hyperlink r:id="rId8" w:history="1">
        <w:r w:rsidRPr="006C04E2">
          <w:rPr>
            <w:rStyle w:val="ab"/>
            <w:color w:val="auto"/>
            <w:u w:val="none"/>
          </w:rPr>
          <w:t>Федеральным законом</w:t>
        </w:r>
      </w:hyperlink>
      <w:r w:rsidRPr="009843CE">
        <w:t xml:space="preserve"> от 25 декабря 2008 г</w:t>
      </w:r>
      <w:r>
        <w:t>.</w:t>
      </w:r>
      <w:r w:rsidRPr="009843CE">
        <w:t xml:space="preserve"> № 273-ФЗ «О противодействии коррупции», в целях создания эффективных условий для недопущения коррупции, ее влияния на деятельность администрации </w:t>
      </w:r>
      <w:r w:rsidRPr="006C04E2">
        <w:rPr>
          <w:szCs w:val="26"/>
        </w:rPr>
        <w:t>Ойкас-Кибекского сельского поселения</w:t>
      </w:r>
      <w:r w:rsidRPr="006C04E2">
        <w:t xml:space="preserve"> </w:t>
      </w:r>
      <w:r w:rsidRPr="009843CE">
        <w:t xml:space="preserve">Вурнарского района Чувашской Республики, </w:t>
      </w:r>
      <w:r w:rsidRPr="009843CE">
        <w:rPr>
          <w:b/>
        </w:rPr>
        <w:t xml:space="preserve">администрация </w:t>
      </w:r>
      <w:r>
        <w:rPr>
          <w:b/>
          <w:szCs w:val="26"/>
        </w:rPr>
        <w:t xml:space="preserve">Ойкас-Кибекского сельского </w:t>
      </w:r>
      <w:r w:rsidRPr="006C04E2">
        <w:rPr>
          <w:b/>
          <w:szCs w:val="26"/>
        </w:rPr>
        <w:t>поселения</w:t>
      </w:r>
      <w:r>
        <w:rPr>
          <w:b/>
        </w:rPr>
        <w:t xml:space="preserve"> </w:t>
      </w:r>
      <w:r w:rsidRPr="009843CE">
        <w:rPr>
          <w:b/>
        </w:rPr>
        <w:t>Вурнарского района Чувашской Республики постановляет</w:t>
      </w:r>
      <w:r w:rsidRPr="009843CE">
        <w:t>:</w:t>
      </w:r>
    </w:p>
    <w:p w:rsidR="006C04E2" w:rsidRPr="009843CE" w:rsidRDefault="006C04E2" w:rsidP="006C04E2">
      <w:pPr>
        <w:widowControl w:val="0"/>
        <w:autoSpaceDE w:val="0"/>
        <w:autoSpaceDN w:val="0"/>
        <w:adjustRightInd w:val="0"/>
        <w:ind w:firstLine="540"/>
        <w:jc w:val="both"/>
      </w:pPr>
      <w:r w:rsidRPr="009843CE">
        <w:t>1. Утвердить прилагаемый План мероприятий по противодействию коррупции в администрации</w:t>
      </w:r>
      <w:r>
        <w:t xml:space="preserve"> </w:t>
      </w:r>
      <w:r w:rsidRPr="006C04E2">
        <w:rPr>
          <w:szCs w:val="26"/>
        </w:rPr>
        <w:t>Ойкас-Кибекского сельского поселения</w:t>
      </w:r>
      <w:r w:rsidRPr="009843CE">
        <w:t xml:space="preserve"> Вурнарского района Чувашской Республики на </w:t>
      </w:r>
      <w:r>
        <w:t>2021 год</w:t>
      </w:r>
      <w:r w:rsidRPr="009843CE">
        <w:t>.</w:t>
      </w:r>
    </w:p>
    <w:p w:rsidR="006C04E2" w:rsidRPr="009843CE" w:rsidRDefault="006C04E2" w:rsidP="006C04E2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Pr="009843CE">
        <w:t xml:space="preserve">. Контроль за исполнением настоящего постановления возложить </w:t>
      </w:r>
      <w:r>
        <w:t xml:space="preserve">на главу администрации </w:t>
      </w:r>
      <w:r w:rsidRPr="006C04E2">
        <w:rPr>
          <w:szCs w:val="26"/>
        </w:rPr>
        <w:t>Ойкас-Кибекского сельского поселения</w:t>
      </w:r>
      <w:r w:rsidRPr="009843CE">
        <w:t xml:space="preserve"> Вурнарского района Чувашской Республики.</w:t>
      </w:r>
    </w:p>
    <w:p w:rsidR="006C04E2" w:rsidRDefault="006C04E2" w:rsidP="006C04E2">
      <w:pPr>
        <w:ind w:firstLine="540"/>
        <w:jc w:val="both"/>
        <w:rPr>
          <w:sz w:val="26"/>
          <w:szCs w:val="26"/>
        </w:rPr>
      </w:pPr>
    </w:p>
    <w:p w:rsidR="006C04E2" w:rsidRPr="009A5D6E" w:rsidRDefault="006C04E2" w:rsidP="006C04E2">
      <w:pPr>
        <w:ind w:firstLine="540"/>
        <w:jc w:val="both"/>
        <w:rPr>
          <w:sz w:val="26"/>
          <w:szCs w:val="26"/>
        </w:rPr>
      </w:pPr>
    </w:p>
    <w:p w:rsidR="007F3EE2" w:rsidRPr="008B3776" w:rsidRDefault="007F3EE2" w:rsidP="007F3EE2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</w:p>
    <w:p w:rsidR="007F3EE2" w:rsidRPr="00673A27" w:rsidRDefault="007F3EE2" w:rsidP="007F3EE2">
      <w:pPr>
        <w:rPr>
          <w:sz w:val="22"/>
          <w:szCs w:val="22"/>
        </w:rPr>
      </w:pPr>
      <w:r w:rsidRPr="00673A27">
        <w:rPr>
          <w:sz w:val="22"/>
          <w:szCs w:val="22"/>
        </w:rPr>
        <w:t xml:space="preserve">                                              </w:t>
      </w:r>
    </w:p>
    <w:p w:rsidR="007F3EE2" w:rsidRDefault="007F3EE2" w:rsidP="007F3EE2">
      <w:pPr>
        <w:rPr>
          <w:sz w:val="22"/>
          <w:szCs w:val="22"/>
        </w:rPr>
      </w:pPr>
      <w:r w:rsidRPr="00673A27">
        <w:rPr>
          <w:sz w:val="22"/>
          <w:szCs w:val="22"/>
        </w:rPr>
        <w:t xml:space="preserve">Глава  </w:t>
      </w:r>
      <w:r w:rsidR="000A0196">
        <w:rPr>
          <w:sz w:val="22"/>
          <w:szCs w:val="22"/>
        </w:rPr>
        <w:t>Ойкас-Кибекского</w:t>
      </w:r>
      <w:r w:rsidRPr="00673A27">
        <w:rPr>
          <w:sz w:val="22"/>
          <w:szCs w:val="22"/>
        </w:rPr>
        <w:t xml:space="preserve"> сельского</w:t>
      </w:r>
      <w:r>
        <w:rPr>
          <w:sz w:val="22"/>
          <w:szCs w:val="22"/>
        </w:rPr>
        <w:t xml:space="preserve"> </w:t>
      </w:r>
      <w:r w:rsidRPr="00673A27">
        <w:rPr>
          <w:sz w:val="22"/>
          <w:szCs w:val="22"/>
        </w:rPr>
        <w:t xml:space="preserve"> поселения </w:t>
      </w:r>
    </w:p>
    <w:p w:rsidR="007F3EE2" w:rsidRPr="00673A27" w:rsidRDefault="007F3EE2" w:rsidP="007F3EE2">
      <w:pPr>
        <w:rPr>
          <w:sz w:val="22"/>
          <w:szCs w:val="22"/>
        </w:rPr>
      </w:pPr>
      <w:r w:rsidRPr="00673A27">
        <w:rPr>
          <w:sz w:val="22"/>
          <w:szCs w:val="22"/>
        </w:rPr>
        <w:t xml:space="preserve">Вурнарского района Чувашской Республики                                                             </w:t>
      </w:r>
      <w:r w:rsidR="000A0196">
        <w:rPr>
          <w:sz w:val="22"/>
          <w:szCs w:val="22"/>
        </w:rPr>
        <w:t>А.В.Петров</w:t>
      </w:r>
    </w:p>
    <w:p w:rsidR="00A20DC4" w:rsidRDefault="00A20DC4"/>
    <w:p w:rsidR="007F3EE2" w:rsidRDefault="007F3EE2"/>
    <w:p w:rsidR="007F3EE2" w:rsidRDefault="007F3EE2"/>
    <w:p w:rsidR="007F3EE2" w:rsidRDefault="007F3EE2"/>
    <w:p w:rsidR="007F3EE2" w:rsidRDefault="007F3EE2"/>
    <w:p w:rsidR="007F3EE2" w:rsidRDefault="007F3EE2"/>
    <w:p w:rsidR="007F3EE2" w:rsidRDefault="007F3EE2"/>
    <w:p w:rsidR="007F3EE2" w:rsidRDefault="007F3EE2"/>
    <w:p w:rsidR="007F3EE2" w:rsidRDefault="007F3EE2"/>
    <w:p w:rsidR="007F3EE2" w:rsidRDefault="007F3EE2"/>
    <w:p w:rsidR="006C04E2" w:rsidRPr="000578B8" w:rsidRDefault="006C04E2" w:rsidP="006C04E2">
      <w:pPr>
        <w:jc w:val="both"/>
        <w:rPr>
          <w:sz w:val="20"/>
          <w:szCs w:val="20"/>
        </w:rPr>
      </w:pPr>
      <w:r>
        <w:rPr>
          <w:sz w:val="20"/>
          <w:szCs w:val="20"/>
        </w:rPr>
        <w:t>Исп. Шоркина Н.Н.</w:t>
      </w:r>
    </w:p>
    <w:p w:rsidR="006C04E2" w:rsidRDefault="006C04E2" w:rsidP="006C04E2">
      <w:pPr>
        <w:jc w:val="both"/>
        <w:rPr>
          <w:sz w:val="20"/>
          <w:szCs w:val="20"/>
        </w:rPr>
        <w:sectPr w:rsidR="006C04E2" w:rsidSect="009843C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sz w:val="20"/>
          <w:szCs w:val="20"/>
        </w:rPr>
        <w:t>тел.:36-2-30</w:t>
      </w:r>
    </w:p>
    <w:p w:rsidR="000A0196" w:rsidRDefault="000A0196"/>
    <w:p w:rsidR="007F3EE2" w:rsidRDefault="007F3EE2" w:rsidP="007F3EE2">
      <w:pPr>
        <w:shd w:val="clear" w:color="auto" w:fill="FFFFFF"/>
        <w:spacing w:line="283" w:lineRule="exact"/>
        <w:jc w:val="right"/>
        <w:rPr>
          <w:bCs/>
        </w:rPr>
      </w:pPr>
      <w:r>
        <w:rPr>
          <w:bCs/>
        </w:rPr>
        <w:t>Приложение</w:t>
      </w:r>
    </w:p>
    <w:p w:rsidR="007F3EE2" w:rsidRDefault="007F3EE2" w:rsidP="007F3EE2">
      <w:pPr>
        <w:shd w:val="clear" w:color="auto" w:fill="FFFFFF"/>
        <w:spacing w:line="283" w:lineRule="exact"/>
        <w:jc w:val="right"/>
        <w:rPr>
          <w:bCs/>
        </w:rPr>
      </w:pPr>
      <w:r>
        <w:rPr>
          <w:bCs/>
        </w:rPr>
        <w:t>к постановлению администрации</w:t>
      </w:r>
    </w:p>
    <w:p w:rsidR="007F3EE2" w:rsidRDefault="000A0196" w:rsidP="007F3EE2">
      <w:pPr>
        <w:shd w:val="clear" w:color="auto" w:fill="FFFFFF"/>
        <w:spacing w:line="283" w:lineRule="exact"/>
        <w:jc w:val="right"/>
        <w:rPr>
          <w:bCs/>
        </w:rPr>
      </w:pPr>
      <w:r>
        <w:rPr>
          <w:bCs/>
        </w:rPr>
        <w:t>Ойкас-Кибекского</w:t>
      </w:r>
      <w:r w:rsidR="007F3EE2">
        <w:rPr>
          <w:bCs/>
        </w:rPr>
        <w:t xml:space="preserve"> сельского поселения</w:t>
      </w:r>
    </w:p>
    <w:p w:rsidR="007F3EE2" w:rsidRDefault="007F3EE2" w:rsidP="007F3EE2">
      <w:pPr>
        <w:shd w:val="clear" w:color="auto" w:fill="FFFFFF"/>
        <w:spacing w:line="283" w:lineRule="exact"/>
        <w:rPr>
          <w:bCs/>
        </w:rPr>
      </w:pPr>
      <w:r>
        <w:rPr>
          <w:bCs/>
        </w:rPr>
        <w:t xml:space="preserve">                                                                              </w:t>
      </w:r>
      <w:r w:rsidR="00E772AF">
        <w:rPr>
          <w:bCs/>
        </w:rPr>
        <w:t xml:space="preserve">                             </w:t>
      </w:r>
      <w:r>
        <w:rPr>
          <w:bCs/>
        </w:rPr>
        <w:t xml:space="preserve">от  </w:t>
      </w:r>
      <w:r w:rsidR="000A0196">
        <w:rPr>
          <w:bCs/>
        </w:rPr>
        <w:t>1</w:t>
      </w:r>
      <w:r w:rsidR="00101370">
        <w:rPr>
          <w:bCs/>
        </w:rPr>
        <w:t>1</w:t>
      </w:r>
      <w:r w:rsidR="009556BC">
        <w:rPr>
          <w:bCs/>
        </w:rPr>
        <w:t xml:space="preserve"> </w:t>
      </w:r>
      <w:r w:rsidR="00EE60C7">
        <w:rPr>
          <w:bCs/>
        </w:rPr>
        <w:t>января</w:t>
      </w:r>
      <w:r>
        <w:rPr>
          <w:bCs/>
        </w:rPr>
        <w:t xml:space="preserve"> </w:t>
      </w:r>
      <w:r w:rsidR="008A5D24">
        <w:rPr>
          <w:bCs/>
        </w:rPr>
        <w:t>202</w:t>
      </w:r>
      <w:r w:rsidR="00E772AF">
        <w:rPr>
          <w:bCs/>
        </w:rPr>
        <w:t>1 г. №0</w:t>
      </w:r>
      <w:r w:rsidR="000A0196">
        <w:rPr>
          <w:bCs/>
        </w:rPr>
        <w:t>2</w:t>
      </w:r>
      <w:r>
        <w:rPr>
          <w:bCs/>
        </w:rPr>
        <w:t xml:space="preserve">                                             </w:t>
      </w:r>
    </w:p>
    <w:p w:rsidR="00193173" w:rsidRPr="00712CE6" w:rsidRDefault="00193173" w:rsidP="00193173">
      <w:pPr>
        <w:tabs>
          <w:tab w:val="left" w:pos="7410"/>
        </w:tabs>
        <w:jc w:val="center"/>
        <w:rPr>
          <w:b/>
          <w:sz w:val="26"/>
          <w:szCs w:val="20"/>
        </w:rPr>
      </w:pPr>
      <w:r w:rsidRPr="00712CE6">
        <w:rPr>
          <w:b/>
          <w:sz w:val="26"/>
          <w:szCs w:val="20"/>
        </w:rPr>
        <w:t>П Л А Н</w:t>
      </w:r>
    </w:p>
    <w:p w:rsidR="00193173" w:rsidRPr="00712CE6" w:rsidRDefault="00193173" w:rsidP="00193173">
      <w:pPr>
        <w:tabs>
          <w:tab w:val="left" w:pos="7410"/>
        </w:tabs>
        <w:jc w:val="center"/>
        <w:rPr>
          <w:b/>
          <w:sz w:val="26"/>
          <w:szCs w:val="20"/>
        </w:rPr>
      </w:pPr>
      <w:r w:rsidRPr="00712CE6">
        <w:rPr>
          <w:b/>
          <w:sz w:val="26"/>
          <w:szCs w:val="20"/>
        </w:rPr>
        <w:t>мероприятий по противодействию коррупции</w:t>
      </w:r>
    </w:p>
    <w:p w:rsidR="0008071D" w:rsidRDefault="00193173" w:rsidP="00193173">
      <w:pPr>
        <w:tabs>
          <w:tab w:val="left" w:pos="7410"/>
        </w:tabs>
        <w:jc w:val="center"/>
        <w:rPr>
          <w:b/>
          <w:sz w:val="26"/>
          <w:szCs w:val="20"/>
        </w:rPr>
      </w:pPr>
      <w:r w:rsidRPr="00712CE6">
        <w:rPr>
          <w:b/>
          <w:sz w:val="26"/>
          <w:szCs w:val="20"/>
        </w:rPr>
        <w:t xml:space="preserve">в администрации </w:t>
      </w:r>
      <w:r>
        <w:rPr>
          <w:b/>
          <w:sz w:val="26"/>
          <w:szCs w:val="20"/>
        </w:rPr>
        <w:t xml:space="preserve">Ойкас-Кибекского сельского поселения </w:t>
      </w:r>
    </w:p>
    <w:p w:rsidR="00193173" w:rsidRPr="00712CE6" w:rsidRDefault="00193173" w:rsidP="00193173">
      <w:pPr>
        <w:tabs>
          <w:tab w:val="left" w:pos="7410"/>
        </w:tabs>
        <w:jc w:val="center"/>
        <w:rPr>
          <w:b/>
          <w:sz w:val="26"/>
          <w:szCs w:val="20"/>
        </w:rPr>
      </w:pPr>
      <w:r w:rsidRPr="00712CE6">
        <w:rPr>
          <w:b/>
          <w:sz w:val="26"/>
          <w:szCs w:val="20"/>
        </w:rPr>
        <w:t>Вурнарского района</w:t>
      </w:r>
    </w:p>
    <w:p w:rsidR="00193173" w:rsidRPr="00712CE6" w:rsidRDefault="00193173" w:rsidP="00193173">
      <w:pPr>
        <w:tabs>
          <w:tab w:val="left" w:pos="7410"/>
        </w:tabs>
        <w:jc w:val="center"/>
        <w:rPr>
          <w:b/>
          <w:sz w:val="26"/>
          <w:szCs w:val="20"/>
        </w:rPr>
      </w:pPr>
      <w:r w:rsidRPr="00712CE6">
        <w:rPr>
          <w:b/>
          <w:sz w:val="26"/>
          <w:szCs w:val="20"/>
        </w:rPr>
        <w:t>Чувашской Республики на 202</w:t>
      </w:r>
      <w:r>
        <w:rPr>
          <w:b/>
          <w:sz w:val="26"/>
          <w:szCs w:val="20"/>
        </w:rPr>
        <w:t>1</w:t>
      </w:r>
      <w:r w:rsidRPr="00712CE6">
        <w:rPr>
          <w:b/>
          <w:sz w:val="26"/>
          <w:szCs w:val="20"/>
        </w:rPr>
        <w:t xml:space="preserve"> год</w:t>
      </w:r>
    </w:p>
    <w:p w:rsidR="00193173" w:rsidRPr="00712CE6" w:rsidRDefault="00193173" w:rsidP="00193173">
      <w:pPr>
        <w:tabs>
          <w:tab w:val="left" w:pos="7410"/>
        </w:tabs>
        <w:jc w:val="both"/>
        <w:rPr>
          <w:sz w:val="26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5097"/>
        <w:gridCol w:w="1838"/>
        <w:gridCol w:w="1797"/>
      </w:tblGrid>
      <w:tr w:rsidR="00193173" w:rsidRPr="00712CE6" w:rsidTr="00DB6976">
        <w:trPr>
          <w:trHeight w:val="20"/>
        </w:trPr>
        <w:tc>
          <w:tcPr>
            <w:tcW w:w="300" w:type="pct"/>
            <w:hideMark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t>№ пп</w:t>
            </w:r>
          </w:p>
        </w:tc>
        <w:tc>
          <w:tcPr>
            <w:tcW w:w="3082" w:type="pct"/>
            <w:hideMark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  <w:rPr>
                <w:lang w:val="en-US"/>
              </w:rPr>
            </w:pPr>
            <w:r w:rsidRPr="009843CE">
              <w:t>Наименование мероприятия</w:t>
            </w:r>
          </w:p>
        </w:tc>
        <w:tc>
          <w:tcPr>
            <w:tcW w:w="806" w:type="pct"/>
            <w:hideMark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t xml:space="preserve">Срок </w:t>
            </w: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t>исполнения</w:t>
            </w:r>
          </w:p>
        </w:tc>
        <w:tc>
          <w:tcPr>
            <w:tcW w:w="812" w:type="pct"/>
            <w:hideMark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>
              <w:t>Ответственный исполнитель</w:t>
            </w:r>
          </w:p>
        </w:tc>
      </w:tr>
      <w:tr w:rsidR="00193173" w:rsidRPr="00712CE6" w:rsidTr="00DB6976">
        <w:trPr>
          <w:trHeight w:val="20"/>
          <w:tblHeader/>
        </w:trPr>
        <w:tc>
          <w:tcPr>
            <w:tcW w:w="300" w:type="pct"/>
            <w:hideMark/>
          </w:tcPr>
          <w:p w:rsidR="00193173" w:rsidRPr="009843CE" w:rsidRDefault="00193173" w:rsidP="00DB6976">
            <w:pPr>
              <w:tabs>
                <w:tab w:val="left" w:pos="7410"/>
              </w:tabs>
              <w:jc w:val="center"/>
            </w:pPr>
            <w:r w:rsidRPr="009843CE">
              <w:t>1</w:t>
            </w:r>
          </w:p>
        </w:tc>
        <w:tc>
          <w:tcPr>
            <w:tcW w:w="3082" w:type="pct"/>
            <w:hideMark/>
          </w:tcPr>
          <w:p w:rsidR="00193173" w:rsidRPr="009843CE" w:rsidRDefault="00193173" w:rsidP="00DB6976">
            <w:pPr>
              <w:tabs>
                <w:tab w:val="left" w:pos="7410"/>
              </w:tabs>
              <w:jc w:val="center"/>
            </w:pPr>
            <w:r w:rsidRPr="009843CE">
              <w:t>2</w:t>
            </w:r>
          </w:p>
        </w:tc>
        <w:tc>
          <w:tcPr>
            <w:tcW w:w="806" w:type="pct"/>
            <w:hideMark/>
          </w:tcPr>
          <w:p w:rsidR="00193173" w:rsidRPr="009843CE" w:rsidRDefault="00193173" w:rsidP="00DB6976">
            <w:pPr>
              <w:tabs>
                <w:tab w:val="left" w:pos="7410"/>
              </w:tabs>
              <w:jc w:val="center"/>
            </w:pPr>
            <w:r w:rsidRPr="009843CE">
              <w:t>3</w:t>
            </w:r>
          </w:p>
        </w:tc>
        <w:tc>
          <w:tcPr>
            <w:tcW w:w="812" w:type="pct"/>
            <w:hideMark/>
          </w:tcPr>
          <w:p w:rsidR="00193173" w:rsidRPr="009843CE" w:rsidRDefault="00193173" w:rsidP="00DB6976">
            <w:pPr>
              <w:tabs>
                <w:tab w:val="left" w:pos="7410"/>
              </w:tabs>
              <w:jc w:val="center"/>
            </w:pPr>
            <w:r w:rsidRPr="009843CE">
              <w:t>4</w:t>
            </w:r>
          </w:p>
        </w:tc>
      </w:tr>
      <w:tr w:rsidR="00193173" w:rsidRPr="00712CE6" w:rsidTr="00DB6976">
        <w:trPr>
          <w:trHeight w:val="819"/>
        </w:trPr>
        <w:tc>
          <w:tcPr>
            <w:tcW w:w="300" w:type="pct"/>
            <w:hideMark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>
              <w:t>1</w:t>
            </w:r>
            <w:r w:rsidRPr="009843CE">
              <w:t>.</w:t>
            </w:r>
          </w:p>
        </w:tc>
        <w:tc>
          <w:tcPr>
            <w:tcW w:w="3082" w:type="pct"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t xml:space="preserve">Совершенствование муниципальных правовых актов по вопросам противодействия коррупции в администрации </w:t>
            </w:r>
            <w:r w:rsidRPr="00193173">
              <w:t>Ойкас-Кибекского сельского поселения</w:t>
            </w:r>
            <w:r>
              <w:rPr>
                <w:b/>
                <w:sz w:val="26"/>
                <w:szCs w:val="20"/>
              </w:rPr>
              <w:t xml:space="preserve"> </w:t>
            </w:r>
            <w:r w:rsidRPr="009843CE">
              <w:t>Вурнарского района</w:t>
            </w:r>
            <w:r>
              <w:t xml:space="preserve"> Чувашской Республики</w:t>
            </w:r>
          </w:p>
        </w:tc>
        <w:tc>
          <w:tcPr>
            <w:tcW w:w="806" w:type="pct"/>
            <w:hideMark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t>в течение года</w:t>
            </w:r>
          </w:p>
        </w:tc>
        <w:tc>
          <w:tcPr>
            <w:tcW w:w="812" w:type="pct"/>
            <w:hideMark/>
          </w:tcPr>
          <w:p w:rsidR="00193173" w:rsidRDefault="00193173" w:rsidP="00DB6976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поселения, специалист администрации</w:t>
            </w:r>
          </w:p>
        </w:tc>
      </w:tr>
      <w:tr w:rsidR="00193173" w:rsidRPr="00712CE6" w:rsidTr="00DB6976">
        <w:trPr>
          <w:trHeight w:val="113"/>
        </w:trPr>
        <w:tc>
          <w:tcPr>
            <w:tcW w:w="300" w:type="pct"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>
              <w:t>2</w:t>
            </w:r>
            <w:r w:rsidRPr="009843CE">
              <w:t>.</w:t>
            </w: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</w:p>
        </w:tc>
        <w:tc>
          <w:tcPr>
            <w:tcW w:w="3082" w:type="pct"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t xml:space="preserve">Актуализация </w:t>
            </w:r>
            <w:r>
              <w:t xml:space="preserve">Плана мероприятий по противодействию коррупции в администрации </w:t>
            </w:r>
            <w:r w:rsidRPr="00193173">
              <w:t>Ойкас-Кибекского сельского поселения</w:t>
            </w:r>
            <w:r>
              <w:rPr>
                <w:b/>
                <w:sz w:val="26"/>
                <w:szCs w:val="20"/>
              </w:rPr>
              <w:t xml:space="preserve"> </w:t>
            </w:r>
            <w:r>
              <w:t>Вурнарского района Чувашской Республики</w:t>
            </w:r>
          </w:p>
        </w:tc>
        <w:tc>
          <w:tcPr>
            <w:tcW w:w="806" w:type="pct"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t>по мере необходимости</w:t>
            </w:r>
          </w:p>
        </w:tc>
        <w:tc>
          <w:tcPr>
            <w:tcW w:w="812" w:type="pct"/>
            <w:hideMark/>
          </w:tcPr>
          <w:p w:rsidR="00193173" w:rsidRDefault="00193173" w:rsidP="00DB6976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</w:tr>
      <w:tr w:rsidR="00193173" w:rsidRPr="00712CE6" w:rsidTr="00DB6976">
        <w:trPr>
          <w:trHeight w:val="1116"/>
        </w:trPr>
        <w:tc>
          <w:tcPr>
            <w:tcW w:w="300" w:type="pct"/>
            <w:hideMark/>
          </w:tcPr>
          <w:p w:rsidR="00193173" w:rsidRPr="00F732BB" w:rsidRDefault="00193173" w:rsidP="00DB6976">
            <w:pPr>
              <w:tabs>
                <w:tab w:val="left" w:pos="7410"/>
              </w:tabs>
              <w:jc w:val="both"/>
            </w:pPr>
            <w:r>
              <w:t>3</w:t>
            </w:r>
            <w:r w:rsidRPr="00F732BB">
              <w:t>.</w:t>
            </w:r>
          </w:p>
          <w:p w:rsidR="00193173" w:rsidRPr="00F732BB" w:rsidRDefault="00193173" w:rsidP="00DB6976">
            <w:pPr>
              <w:tabs>
                <w:tab w:val="left" w:pos="7410"/>
              </w:tabs>
              <w:jc w:val="both"/>
            </w:pPr>
          </w:p>
        </w:tc>
        <w:tc>
          <w:tcPr>
            <w:tcW w:w="3082" w:type="pct"/>
            <w:hideMark/>
          </w:tcPr>
          <w:p w:rsidR="00193173" w:rsidRPr="00F732BB" w:rsidRDefault="00193173" w:rsidP="00DB6976">
            <w:pPr>
              <w:tabs>
                <w:tab w:val="left" w:pos="7410"/>
              </w:tabs>
              <w:jc w:val="both"/>
            </w:pPr>
            <w:r w:rsidRPr="00F732BB">
              <w:t>Проведение семи</w:t>
            </w:r>
            <w:r>
              <w:t xml:space="preserve">наров-совещаний, круглых столов </w:t>
            </w:r>
            <w:r w:rsidRPr="00F732BB">
              <w:t xml:space="preserve">с </w:t>
            </w:r>
            <w:r>
              <w:t>лицами</w:t>
            </w:r>
            <w:r w:rsidRPr="00F732BB">
              <w:t>, замещающими должности муниципальной служ</w:t>
            </w:r>
            <w:r>
              <w:t xml:space="preserve">бы в администрации </w:t>
            </w:r>
            <w:r w:rsidRPr="00193173">
              <w:t>Ойкас-Кибекского сельского поселения</w:t>
            </w:r>
            <w:r>
              <w:rPr>
                <w:b/>
                <w:sz w:val="26"/>
                <w:szCs w:val="20"/>
              </w:rPr>
              <w:t xml:space="preserve"> </w:t>
            </w:r>
            <w:r>
              <w:t>Вурнарского</w:t>
            </w:r>
            <w:r w:rsidRPr="00F732BB">
              <w:t xml:space="preserve"> района, по вопросам профилакти</w:t>
            </w:r>
            <w:r>
              <w:t>ки коррупционных правонарушений</w:t>
            </w:r>
          </w:p>
        </w:tc>
        <w:tc>
          <w:tcPr>
            <w:tcW w:w="806" w:type="pct"/>
          </w:tcPr>
          <w:p w:rsidR="00193173" w:rsidRPr="00F732BB" w:rsidRDefault="00193173" w:rsidP="00DB6976">
            <w:pPr>
              <w:tabs>
                <w:tab w:val="left" w:pos="7410"/>
              </w:tabs>
              <w:jc w:val="both"/>
            </w:pPr>
            <w:r w:rsidRPr="00F732BB">
              <w:t>не реже двух раз в год</w:t>
            </w:r>
          </w:p>
        </w:tc>
        <w:tc>
          <w:tcPr>
            <w:tcW w:w="812" w:type="pct"/>
            <w:hideMark/>
          </w:tcPr>
          <w:p w:rsidR="00193173" w:rsidRPr="0008071D" w:rsidRDefault="00FD0875" w:rsidP="00DB6976">
            <w:pPr>
              <w:tabs>
                <w:tab w:val="left" w:pos="74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</w:tr>
      <w:tr w:rsidR="00193173" w:rsidRPr="00712CE6" w:rsidTr="00DB6976">
        <w:trPr>
          <w:trHeight w:val="74"/>
        </w:trPr>
        <w:tc>
          <w:tcPr>
            <w:tcW w:w="300" w:type="pct"/>
            <w:hideMark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>
              <w:t>4</w:t>
            </w:r>
            <w:r w:rsidRPr="009843CE">
              <w:t>.</w:t>
            </w:r>
          </w:p>
        </w:tc>
        <w:tc>
          <w:tcPr>
            <w:tcW w:w="3082" w:type="pct"/>
            <w:hideMark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DB6874">
              <w:rPr>
                <w:szCs w:val="26"/>
              </w:rPr>
              <w:t xml:space="preserve">Организация работы администрации </w:t>
            </w:r>
            <w:r w:rsidRPr="00193173">
              <w:t>Ойкас-Кибекского сельского поселения</w:t>
            </w:r>
            <w:r>
              <w:rPr>
                <w:b/>
                <w:sz w:val="26"/>
                <w:szCs w:val="20"/>
              </w:rPr>
              <w:t xml:space="preserve"> </w:t>
            </w:r>
            <w:r>
              <w:rPr>
                <w:szCs w:val="26"/>
              </w:rPr>
              <w:t>Вурнарского</w:t>
            </w:r>
            <w:r w:rsidRPr="00DB6874">
              <w:rPr>
                <w:szCs w:val="26"/>
              </w:rPr>
              <w:t xml:space="preserve"> района по реализации мероприятий подпрограммы «Противодействие коррупции в Чувашской Республике» государственной программы Чувашской Республики «Развитие потенциала государственного управления», утвержденной </w:t>
            </w:r>
            <w:r>
              <w:rPr>
                <w:szCs w:val="26"/>
              </w:rPr>
              <w:t>п</w:t>
            </w:r>
            <w:r w:rsidRPr="00AD5EB3">
              <w:rPr>
                <w:szCs w:val="26"/>
              </w:rPr>
              <w:t>остановление</w:t>
            </w:r>
            <w:r>
              <w:rPr>
                <w:szCs w:val="26"/>
              </w:rPr>
              <w:t>м</w:t>
            </w:r>
            <w:r w:rsidRPr="00AD5EB3">
              <w:rPr>
                <w:szCs w:val="26"/>
              </w:rPr>
              <w:t xml:space="preserve"> Кабинета Министров Чувашской Республики от 26 октября 2018 г. </w:t>
            </w:r>
            <w:r>
              <w:rPr>
                <w:szCs w:val="26"/>
              </w:rPr>
              <w:t>№</w:t>
            </w:r>
            <w:r w:rsidRPr="00AD5EB3">
              <w:rPr>
                <w:szCs w:val="26"/>
              </w:rPr>
              <w:t xml:space="preserve"> 432</w:t>
            </w:r>
          </w:p>
        </w:tc>
        <w:tc>
          <w:tcPr>
            <w:tcW w:w="806" w:type="pct"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t>в течение года</w:t>
            </w: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</w:p>
        </w:tc>
        <w:tc>
          <w:tcPr>
            <w:tcW w:w="812" w:type="pct"/>
          </w:tcPr>
          <w:p w:rsidR="00193173" w:rsidRPr="0008071D" w:rsidRDefault="0008071D" w:rsidP="00DB6976">
            <w:pPr>
              <w:tabs>
                <w:tab w:val="left" w:pos="74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</w:tr>
      <w:tr w:rsidR="00193173" w:rsidRPr="00712CE6" w:rsidTr="00DB6976">
        <w:trPr>
          <w:trHeight w:val="20"/>
        </w:trPr>
        <w:tc>
          <w:tcPr>
            <w:tcW w:w="300" w:type="pct"/>
            <w:hideMark/>
          </w:tcPr>
          <w:p w:rsidR="00193173" w:rsidRPr="00361946" w:rsidRDefault="00193173" w:rsidP="00DB6976">
            <w:pPr>
              <w:tabs>
                <w:tab w:val="left" w:pos="7410"/>
              </w:tabs>
              <w:jc w:val="both"/>
            </w:pPr>
            <w:r>
              <w:t>5</w:t>
            </w:r>
            <w:r w:rsidRPr="00361946">
              <w:t>.</w:t>
            </w:r>
          </w:p>
        </w:tc>
        <w:tc>
          <w:tcPr>
            <w:tcW w:w="3082" w:type="pct"/>
          </w:tcPr>
          <w:p w:rsidR="00193173" w:rsidRPr="00361946" w:rsidRDefault="00193173" w:rsidP="00DB6976">
            <w:pPr>
              <w:tabs>
                <w:tab w:val="left" w:pos="7410"/>
              </w:tabs>
              <w:jc w:val="both"/>
            </w:pPr>
            <w:r w:rsidRPr="00361946">
              <w:t xml:space="preserve">Размещение информационных стендов, посвященных антикоррупционному просвещению в администрации </w:t>
            </w:r>
            <w:r w:rsidRPr="00193173">
              <w:t>Ойкас-Кибекского сельского поселения</w:t>
            </w:r>
            <w:r>
              <w:rPr>
                <w:b/>
                <w:sz w:val="26"/>
                <w:szCs w:val="20"/>
              </w:rPr>
              <w:t xml:space="preserve"> </w:t>
            </w:r>
            <w:r w:rsidRPr="00361946">
              <w:t xml:space="preserve">Вурнарского района </w:t>
            </w:r>
          </w:p>
        </w:tc>
        <w:tc>
          <w:tcPr>
            <w:tcW w:w="806" w:type="pct"/>
          </w:tcPr>
          <w:p w:rsidR="00193173" w:rsidRPr="00361946" w:rsidRDefault="00193173" w:rsidP="00DB6976">
            <w:pPr>
              <w:tabs>
                <w:tab w:val="left" w:pos="7410"/>
              </w:tabs>
              <w:jc w:val="both"/>
            </w:pPr>
            <w:r w:rsidRPr="00361946">
              <w:t>в течение года</w:t>
            </w:r>
          </w:p>
          <w:p w:rsidR="00193173" w:rsidRPr="00361946" w:rsidRDefault="00193173" w:rsidP="00DB6976">
            <w:pPr>
              <w:tabs>
                <w:tab w:val="left" w:pos="7410"/>
              </w:tabs>
              <w:jc w:val="both"/>
            </w:pPr>
          </w:p>
        </w:tc>
        <w:tc>
          <w:tcPr>
            <w:tcW w:w="812" w:type="pct"/>
          </w:tcPr>
          <w:p w:rsidR="00193173" w:rsidRPr="00361946" w:rsidRDefault="00193173" w:rsidP="00DB6976">
            <w:pPr>
              <w:tabs>
                <w:tab w:val="left" w:pos="7410"/>
              </w:tabs>
              <w:jc w:val="both"/>
            </w:pPr>
            <w:r>
              <w:rPr>
                <w:sz w:val="20"/>
                <w:szCs w:val="20"/>
              </w:rPr>
              <w:t>Глава поселения, специалист администрации</w:t>
            </w:r>
          </w:p>
        </w:tc>
      </w:tr>
      <w:tr w:rsidR="00193173" w:rsidRPr="00712CE6" w:rsidTr="00DB6976">
        <w:trPr>
          <w:trHeight w:val="20"/>
        </w:trPr>
        <w:tc>
          <w:tcPr>
            <w:tcW w:w="300" w:type="pct"/>
            <w:hideMark/>
          </w:tcPr>
          <w:p w:rsidR="00193173" w:rsidRPr="00361946" w:rsidRDefault="00193173" w:rsidP="00DB6976">
            <w:pPr>
              <w:tabs>
                <w:tab w:val="left" w:pos="7410"/>
              </w:tabs>
              <w:jc w:val="both"/>
            </w:pPr>
            <w:r>
              <w:t>6</w:t>
            </w:r>
            <w:r w:rsidRPr="00361946">
              <w:t>.</w:t>
            </w:r>
          </w:p>
        </w:tc>
        <w:tc>
          <w:tcPr>
            <w:tcW w:w="3082" w:type="pct"/>
          </w:tcPr>
          <w:p w:rsidR="00193173" w:rsidRPr="00361946" w:rsidRDefault="00193173" w:rsidP="00DB6976">
            <w:pPr>
              <w:tabs>
                <w:tab w:val="left" w:pos="7410"/>
              </w:tabs>
              <w:jc w:val="both"/>
            </w:pPr>
            <w:r w:rsidRPr="00361946">
              <w:t xml:space="preserve">Доведение до </w:t>
            </w:r>
            <w:r>
              <w:t>лиц</w:t>
            </w:r>
            <w:r w:rsidRPr="00361946">
              <w:t xml:space="preserve">, замещающих должности муниципальной службы </w:t>
            </w:r>
            <w:r>
              <w:t xml:space="preserve">в администрации </w:t>
            </w:r>
            <w:r w:rsidR="0008071D" w:rsidRPr="00193173">
              <w:t>Ойкас-Кибекского сельского поселения</w:t>
            </w:r>
            <w:r w:rsidR="0008071D" w:rsidRPr="00361946">
              <w:t xml:space="preserve"> </w:t>
            </w:r>
            <w:r w:rsidRPr="00361946">
              <w:t xml:space="preserve">Вурнарского района положений законодательства Российской Федерации, законодательства Чувашской Республики, муниципальных правовых актов о противодействии коррупции, в том числе об ответственности за совершение </w:t>
            </w:r>
            <w:r w:rsidRPr="00361946">
              <w:lastRenderedPageBreak/>
              <w:t>коррупционных правонарушений (за получение и дачу взятки, посредничество во взяточничестве), об увольнении в связи с утратой доверия</w:t>
            </w:r>
          </w:p>
        </w:tc>
        <w:tc>
          <w:tcPr>
            <w:tcW w:w="806" w:type="pct"/>
          </w:tcPr>
          <w:p w:rsidR="00193173" w:rsidRPr="00361946" w:rsidRDefault="00193173" w:rsidP="00DB6976">
            <w:pPr>
              <w:tabs>
                <w:tab w:val="left" w:pos="7410"/>
              </w:tabs>
              <w:jc w:val="both"/>
            </w:pPr>
            <w:r w:rsidRPr="00361946">
              <w:lastRenderedPageBreak/>
              <w:t>в течение года</w:t>
            </w:r>
          </w:p>
          <w:p w:rsidR="00193173" w:rsidRPr="00361946" w:rsidRDefault="00193173" w:rsidP="00DB6976">
            <w:pPr>
              <w:tabs>
                <w:tab w:val="left" w:pos="7410"/>
              </w:tabs>
              <w:jc w:val="both"/>
            </w:pPr>
          </w:p>
        </w:tc>
        <w:tc>
          <w:tcPr>
            <w:tcW w:w="812" w:type="pct"/>
          </w:tcPr>
          <w:p w:rsidR="00193173" w:rsidRPr="00361946" w:rsidRDefault="00193173" w:rsidP="00DB6976">
            <w:pPr>
              <w:tabs>
                <w:tab w:val="left" w:pos="7410"/>
              </w:tabs>
              <w:jc w:val="both"/>
            </w:pPr>
            <w:r>
              <w:rPr>
                <w:sz w:val="20"/>
                <w:szCs w:val="20"/>
              </w:rPr>
              <w:t>Глава поселения, специалист администрации</w:t>
            </w:r>
          </w:p>
        </w:tc>
      </w:tr>
      <w:tr w:rsidR="00193173" w:rsidRPr="00712CE6" w:rsidTr="00DB6976">
        <w:trPr>
          <w:trHeight w:val="20"/>
        </w:trPr>
        <w:tc>
          <w:tcPr>
            <w:tcW w:w="300" w:type="pct"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>
              <w:lastRenderedPageBreak/>
              <w:t>7</w:t>
            </w:r>
            <w:r w:rsidRPr="009843CE">
              <w:t>.</w:t>
            </w:r>
          </w:p>
        </w:tc>
        <w:tc>
          <w:tcPr>
            <w:tcW w:w="3082" w:type="pct"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>
              <w:t xml:space="preserve">Проведение проверок </w:t>
            </w:r>
            <w:r w:rsidRPr="009843CE">
              <w:t xml:space="preserve">соблюдения </w:t>
            </w:r>
            <w:r>
              <w:t>лицами</w:t>
            </w:r>
            <w:r w:rsidRPr="009843CE">
              <w:t xml:space="preserve">, замещающими должности муниципальной службы </w:t>
            </w:r>
            <w:r>
              <w:t xml:space="preserve">в администрации </w:t>
            </w:r>
            <w:r w:rsidR="0008071D" w:rsidRPr="00193173">
              <w:t>Ойкас-Кибекского сельского поселения</w:t>
            </w:r>
            <w:r w:rsidR="0008071D" w:rsidRPr="009843CE">
              <w:t xml:space="preserve"> </w:t>
            </w:r>
            <w:r w:rsidRPr="009843CE">
              <w:t>Вурнарского района,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</w:t>
            </w:r>
          </w:p>
        </w:tc>
        <w:tc>
          <w:tcPr>
            <w:tcW w:w="806" w:type="pct"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t>в течение года</w:t>
            </w:r>
          </w:p>
        </w:tc>
        <w:tc>
          <w:tcPr>
            <w:tcW w:w="812" w:type="pct"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>
              <w:rPr>
                <w:sz w:val="20"/>
                <w:szCs w:val="20"/>
              </w:rPr>
              <w:t>Глава поселения</w:t>
            </w:r>
          </w:p>
        </w:tc>
      </w:tr>
      <w:tr w:rsidR="00193173" w:rsidRPr="00712CE6" w:rsidTr="00DB6976">
        <w:trPr>
          <w:trHeight w:val="20"/>
        </w:trPr>
        <w:tc>
          <w:tcPr>
            <w:tcW w:w="300" w:type="pct"/>
            <w:hideMark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>
              <w:t>8</w:t>
            </w:r>
            <w:r w:rsidRPr="009843CE">
              <w:t>.</w:t>
            </w:r>
          </w:p>
        </w:tc>
        <w:tc>
          <w:tcPr>
            <w:tcW w:w="3082" w:type="pct"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t>Обеспечение контроля за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интересов.</w:t>
            </w:r>
          </w:p>
        </w:tc>
        <w:tc>
          <w:tcPr>
            <w:tcW w:w="806" w:type="pct"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t>в течение года</w:t>
            </w: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</w:p>
        </w:tc>
        <w:tc>
          <w:tcPr>
            <w:tcW w:w="812" w:type="pct"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>
              <w:rPr>
                <w:sz w:val="20"/>
                <w:szCs w:val="20"/>
              </w:rPr>
              <w:t>Глава поселения</w:t>
            </w:r>
          </w:p>
        </w:tc>
      </w:tr>
      <w:tr w:rsidR="00193173" w:rsidRPr="00712CE6" w:rsidTr="00DB6976">
        <w:trPr>
          <w:trHeight w:val="20"/>
        </w:trPr>
        <w:tc>
          <w:tcPr>
            <w:tcW w:w="300" w:type="pct"/>
            <w:hideMark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>
              <w:t>9</w:t>
            </w:r>
            <w:r w:rsidRPr="009843CE">
              <w:t>.</w:t>
            </w:r>
          </w:p>
        </w:tc>
        <w:tc>
          <w:tcPr>
            <w:tcW w:w="3082" w:type="pct"/>
            <w:hideMark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t xml:space="preserve">Организация проведения анализа сведений, содержащихся в личных делах лиц, замещающих должности </w:t>
            </w:r>
            <w:r>
              <w:t xml:space="preserve">муниципальной службы </w:t>
            </w:r>
            <w:r w:rsidRPr="009843CE">
              <w:t xml:space="preserve">в администрации </w:t>
            </w:r>
            <w:r w:rsidR="0008071D" w:rsidRPr="00193173">
              <w:t>Ойкас-Кибекского сельского поселения</w:t>
            </w:r>
            <w:r>
              <w:t xml:space="preserve"> </w:t>
            </w:r>
            <w:r w:rsidRPr="009843CE">
              <w:t xml:space="preserve">Вурнарского района,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 </w:t>
            </w:r>
          </w:p>
        </w:tc>
        <w:tc>
          <w:tcPr>
            <w:tcW w:w="806" w:type="pct"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t>в течение года</w:t>
            </w: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</w:p>
        </w:tc>
        <w:tc>
          <w:tcPr>
            <w:tcW w:w="812" w:type="pct"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>
              <w:rPr>
                <w:sz w:val="20"/>
                <w:szCs w:val="20"/>
              </w:rPr>
              <w:t>Глава поселения, специалист администрации</w:t>
            </w:r>
          </w:p>
        </w:tc>
      </w:tr>
      <w:tr w:rsidR="00193173" w:rsidRPr="00712CE6" w:rsidTr="00DB6976">
        <w:trPr>
          <w:trHeight w:val="20"/>
        </w:trPr>
        <w:tc>
          <w:tcPr>
            <w:tcW w:w="300" w:type="pct"/>
            <w:hideMark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t>1</w:t>
            </w:r>
            <w:r>
              <w:t>0</w:t>
            </w:r>
            <w:r w:rsidRPr="009843CE">
              <w:t>.</w:t>
            </w:r>
          </w:p>
        </w:tc>
        <w:tc>
          <w:tcPr>
            <w:tcW w:w="3082" w:type="pct"/>
          </w:tcPr>
          <w:p w:rsidR="00193173" w:rsidRPr="009843CE" w:rsidRDefault="00193173" w:rsidP="0008071D">
            <w:pPr>
              <w:tabs>
                <w:tab w:val="left" w:pos="7410"/>
              </w:tabs>
              <w:jc w:val="both"/>
            </w:pPr>
            <w:r w:rsidRPr="009843CE">
              <w:t xml:space="preserve">Оказание лицам, замещающим муниципальные должности в </w:t>
            </w:r>
            <w:r w:rsidR="0008071D">
              <w:t>Ойкас-Кибекском</w:t>
            </w:r>
            <w:r w:rsidR="0008071D" w:rsidRPr="00193173">
              <w:t xml:space="preserve"> сельско</w:t>
            </w:r>
            <w:r w:rsidR="0008071D">
              <w:t>м</w:t>
            </w:r>
            <w:r w:rsidR="0008071D" w:rsidRPr="00193173">
              <w:t xml:space="preserve"> поселени</w:t>
            </w:r>
            <w:r w:rsidR="0008071D">
              <w:t>и</w:t>
            </w:r>
            <w:r w:rsidR="0008071D" w:rsidRPr="009843CE">
              <w:t xml:space="preserve"> </w:t>
            </w:r>
            <w:r w:rsidRPr="009843CE">
              <w:t>Вурнарск</w:t>
            </w:r>
            <w:r>
              <w:t>ого</w:t>
            </w:r>
            <w:r w:rsidRPr="009843CE">
              <w:t xml:space="preserve"> район</w:t>
            </w:r>
            <w:r>
              <w:t>а</w:t>
            </w:r>
            <w:r w:rsidRPr="009843CE">
              <w:t xml:space="preserve">, </w:t>
            </w:r>
            <w:r>
              <w:t>лицам</w:t>
            </w:r>
            <w:r w:rsidRPr="009843CE">
              <w:t>, замещающим должности муниципальной службы в администрации</w:t>
            </w:r>
            <w:r w:rsidR="0008071D">
              <w:t xml:space="preserve"> </w:t>
            </w:r>
            <w:r w:rsidR="0008071D" w:rsidRPr="00193173">
              <w:t>Ойкас-Кибекского сельского поселения</w:t>
            </w:r>
            <w:r w:rsidR="0008071D" w:rsidRPr="009843CE">
              <w:t xml:space="preserve"> </w:t>
            </w:r>
            <w:r w:rsidRPr="009843CE">
              <w:t>Вурнарского района,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806" w:type="pct"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t>в течение года</w:t>
            </w: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</w:p>
        </w:tc>
        <w:tc>
          <w:tcPr>
            <w:tcW w:w="812" w:type="pct"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>
              <w:rPr>
                <w:sz w:val="20"/>
                <w:szCs w:val="20"/>
              </w:rPr>
              <w:t>Глава поселения, специалист администрации</w:t>
            </w:r>
          </w:p>
        </w:tc>
      </w:tr>
      <w:tr w:rsidR="00193173" w:rsidRPr="00712CE6" w:rsidTr="00DB6976">
        <w:trPr>
          <w:trHeight w:val="20"/>
        </w:trPr>
        <w:tc>
          <w:tcPr>
            <w:tcW w:w="300" w:type="pct"/>
            <w:hideMark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t>1</w:t>
            </w:r>
            <w:r>
              <w:t>1</w:t>
            </w:r>
            <w:r w:rsidRPr="009843CE">
              <w:t>.</w:t>
            </w:r>
          </w:p>
        </w:tc>
        <w:tc>
          <w:tcPr>
            <w:tcW w:w="3082" w:type="pct"/>
          </w:tcPr>
          <w:p w:rsidR="00193173" w:rsidRPr="009843CE" w:rsidRDefault="00193173" w:rsidP="0008071D">
            <w:pPr>
              <w:tabs>
                <w:tab w:val="left" w:pos="7410"/>
              </w:tabs>
              <w:jc w:val="both"/>
            </w:pPr>
            <w:r w:rsidRPr="009843CE">
              <w:t xml:space="preserve">Обеспечение своевременного представления лицами, замещающими муниципальные должности в </w:t>
            </w:r>
            <w:r w:rsidR="0008071D">
              <w:t>Ойкас-Кибекском</w:t>
            </w:r>
            <w:r w:rsidR="0008071D" w:rsidRPr="00193173">
              <w:t xml:space="preserve"> сельско</w:t>
            </w:r>
            <w:r w:rsidR="0008071D">
              <w:t>м</w:t>
            </w:r>
            <w:r w:rsidR="0008071D" w:rsidRPr="00193173">
              <w:t xml:space="preserve"> поселени</w:t>
            </w:r>
            <w:r w:rsidR="0008071D">
              <w:t>и</w:t>
            </w:r>
            <w:r w:rsidR="0008071D" w:rsidRPr="009843CE">
              <w:t xml:space="preserve"> </w:t>
            </w:r>
            <w:r w:rsidRPr="009843CE">
              <w:t>Вурнарско</w:t>
            </w:r>
            <w:r>
              <w:t>го</w:t>
            </w:r>
            <w:r w:rsidRPr="009843CE">
              <w:t xml:space="preserve"> район</w:t>
            </w:r>
            <w:r>
              <w:t>а</w:t>
            </w:r>
            <w:r w:rsidRPr="009843CE">
              <w:t xml:space="preserve">, </w:t>
            </w:r>
            <w:r>
              <w:t>лицами</w:t>
            </w:r>
            <w:r w:rsidRPr="009843CE">
              <w:t xml:space="preserve">, замещающими должности муниципальной службы в администрации </w:t>
            </w:r>
            <w:r w:rsidR="0008071D" w:rsidRPr="00193173">
              <w:t>Ойкас-Кибекского сельского поселения</w:t>
            </w:r>
            <w:r w:rsidR="0008071D" w:rsidRPr="009843CE">
              <w:t xml:space="preserve"> </w:t>
            </w:r>
            <w:r w:rsidRPr="009843CE">
              <w:t>Вурнарского района, сведений о доходах, расходах, об имуществе и обязательствах имущественного характера</w:t>
            </w:r>
          </w:p>
        </w:tc>
        <w:tc>
          <w:tcPr>
            <w:tcW w:w="806" w:type="pct"/>
            <w:hideMark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t>до 30 апреля</w:t>
            </w: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t>ежегодно</w:t>
            </w:r>
          </w:p>
        </w:tc>
        <w:tc>
          <w:tcPr>
            <w:tcW w:w="812" w:type="pct"/>
            <w:hideMark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>
              <w:rPr>
                <w:sz w:val="20"/>
                <w:szCs w:val="20"/>
              </w:rPr>
              <w:t>Глава поселения</w:t>
            </w:r>
          </w:p>
        </w:tc>
      </w:tr>
      <w:tr w:rsidR="00193173" w:rsidRPr="00712CE6" w:rsidTr="00DB6976">
        <w:trPr>
          <w:trHeight w:val="5240"/>
        </w:trPr>
        <w:tc>
          <w:tcPr>
            <w:tcW w:w="300" w:type="pct"/>
            <w:tcBorders>
              <w:bottom w:val="single" w:sz="4" w:space="0" w:color="auto"/>
            </w:tcBorders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lastRenderedPageBreak/>
              <w:t>1</w:t>
            </w:r>
            <w:r>
              <w:t>2</w:t>
            </w:r>
            <w:r w:rsidRPr="009843CE">
              <w:t>.</w:t>
            </w: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t>1</w:t>
            </w:r>
            <w:r>
              <w:t>2</w:t>
            </w:r>
            <w:r w:rsidRPr="009843CE">
              <w:t>.1.</w:t>
            </w: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t>1</w:t>
            </w:r>
            <w:r>
              <w:t>2</w:t>
            </w:r>
            <w:r w:rsidRPr="009843CE">
              <w:t>.2.</w:t>
            </w: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t>1</w:t>
            </w:r>
            <w:r>
              <w:t>2</w:t>
            </w:r>
            <w:r w:rsidRPr="009843CE">
              <w:t>.3.</w:t>
            </w: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t>1</w:t>
            </w:r>
            <w:r>
              <w:t>2</w:t>
            </w:r>
            <w:r w:rsidRPr="009843CE">
              <w:t>.4</w:t>
            </w:r>
          </w:p>
        </w:tc>
        <w:tc>
          <w:tcPr>
            <w:tcW w:w="3082" w:type="pct"/>
            <w:hideMark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t>Проведение анализа:</w:t>
            </w: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t>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t xml:space="preserve">сведений о доходах, расходах, об имуществе и обязательствах имущественного характера, представленных муниципальными служащими, </w:t>
            </w: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  <w:r w:rsidRPr="009843CE">
              <w:t xml:space="preserve">обращений граждан на предмет наличия в них информации о фактах коррупции со стороны </w:t>
            </w:r>
            <w:r>
              <w:t>лиц</w:t>
            </w:r>
            <w:r w:rsidRPr="009843CE">
              <w:t xml:space="preserve">, замещающих должности муниципальной службы и принятие по </w:t>
            </w:r>
            <w:r>
              <w:t>его</w:t>
            </w:r>
            <w:r w:rsidRPr="009843CE">
              <w:t xml:space="preserve"> результатам организационных мер, направленных на предупреждение подобных фактов;</w:t>
            </w: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t xml:space="preserve">соблюдения </w:t>
            </w:r>
            <w:r>
              <w:t>лицами</w:t>
            </w:r>
            <w:r w:rsidRPr="009843CE">
              <w:t>, замещающими должности муниципальной службы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806" w:type="pct"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t>в течение года</w:t>
            </w: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t>с 1 июня</w:t>
            </w: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  <w:r w:rsidRPr="009843CE">
              <w:t>по 31 июля</w:t>
            </w: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  <w:r>
              <w:t>ежегодно</w:t>
            </w: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t>в течение года</w:t>
            </w: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t>в течение года</w:t>
            </w: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</w:p>
        </w:tc>
        <w:tc>
          <w:tcPr>
            <w:tcW w:w="812" w:type="pct"/>
            <w:tcBorders>
              <w:bottom w:val="single" w:sz="4" w:space="0" w:color="auto"/>
            </w:tcBorders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</w:p>
        </w:tc>
      </w:tr>
      <w:tr w:rsidR="00193173" w:rsidRPr="00712CE6" w:rsidTr="00DB6976">
        <w:trPr>
          <w:trHeight w:val="20"/>
        </w:trPr>
        <w:tc>
          <w:tcPr>
            <w:tcW w:w="300" w:type="pct"/>
            <w:hideMark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t>1</w:t>
            </w:r>
            <w:r>
              <w:t>3</w:t>
            </w:r>
            <w:r w:rsidRPr="009843CE">
              <w:t>.</w:t>
            </w:r>
          </w:p>
        </w:tc>
        <w:tc>
          <w:tcPr>
            <w:tcW w:w="3082" w:type="pct"/>
          </w:tcPr>
          <w:p w:rsidR="00193173" w:rsidRPr="009843CE" w:rsidRDefault="00193173" w:rsidP="0008071D">
            <w:pPr>
              <w:tabs>
                <w:tab w:val="left" w:pos="7410"/>
              </w:tabs>
              <w:jc w:val="both"/>
            </w:pPr>
            <w:r w:rsidRPr="009843CE">
              <w:t xml:space="preserve">Проведение работы по выявлению случаев несоблюдения лицами, замещающими муниципальные должности в </w:t>
            </w:r>
            <w:r w:rsidR="0008071D">
              <w:t>Ойкас-Кибекском</w:t>
            </w:r>
            <w:r w:rsidR="0008071D" w:rsidRPr="00193173">
              <w:t xml:space="preserve"> сельско</w:t>
            </w:r>
            <w:r w:rsidR="0008071D">
              <w:t>м</w:t>
            </w:r>
            <w:r w:rsidR="0008071D" w:rsidRPr="00193173">
              <w:t xml:space="preserve"> </w:t>
            </w:r>
            <w:r w:rsidR="0008071D">
              <w:t>поселении</w:t>
            </w:r>
            <w:r w:rsidR="0008071D" w:rsidRPr="009843CE">
              <w:t xml:space="preserve"> </w:t>
            </w:r>
            <w:r w:rsidRPr="009843CE">
              <w:t>Вурнарско</w:t>
            </w:r>
            <w:r>
              <w:t>го</w:t>
            </w:r>
            <w:r w:rsidRPr="009843CE">
              <w:t xml:space="preserve"> район</w:t>
            </w:r>
            <w:r>
              <w:t>а</w:t>
            </w:r>
            <w:r w:rsidRPr="009843CE">
              <w:t xml:space="preserve">, должности муниципальной службы в администрации </w:t>
            </w:r>
            <w:r w:rsidR="0008071D" w:rsidRPr="00193173">
              <w:t>Ойкас-Кибекского сельского поселения</w:t>
            </w:r>
            <w:r w:rsidR="0008071D" w:rsidRPr="009843CE">
              <w:t xml:space="preserve"> </w:t>
            </w:r>
            <w:r w:rsidRPr="009843CE">
              <w:t xml:space="preserve">Вурнарского района, возникновения конфликта интересов, одной из сторон которого являются лица, замещающие муниципальные должности в </w:t>
            </w:r>
            <w:r w:rsidR="0008071D">
              <w:t>Ойкас-Кибекском</w:t>
            </w:r>
            <w:r w:rsidR="0008071D" w:rsidRPr="00193173">
              <w:t xml:space="preserve"> сельско</w:t>
            </w:r>
            <w:r w:rsidR="0008071D">
              <w:t>м</w:t>
            </w:r>
            <w:r w:rsidR="0008071D" w:rsidRPr="00193173">
              <w:t xml:space="preserve"> поселени</w:t>
            </w:r>
            <w:r w:rsidR="0008071D">
              <w:t>и</w:t>
            </w:r>
            <w:r w:rsidR="0008071D" w:rsidRPr="009843CE">
              <w:t xml:space="preserve"> </w:t>
            </w:r>
            <w:r w:rsidRPr="009843CE">
              <w:t>Вурнарско</w:t>
            </w:r>
            <w:r>
              <w:t>го</w:t>
            </w:r>
            <w:r w:rsidRPr="009843CE">
              <w:t xml:space="preserve"> район</w:t>
            </w:r>
            <w:r>
              <w:t>а</w:t>
            </w:r>
            <w:r w:rsidRPr="009843CE">
              <w:t>, должности муници</w:t>
            </w:r>
            <w:r>
              <w:t xml:space="preserve">пальной службы в администрации </w:t>
            </w:r>
            <w:r w:rsidR="0008071D">
              <w:t xml:space="preserve">_____ (наименование поселения) </w:t>
            </w:r>
            <w:r w:rsidRPr="009843CE">
              <w:t xml:space="preserve"> Вурнарского района</w:t>
            </w:r>
          </w:p>
        </w:tc>
        <w:tc>
          <w:tcPr>
            <w:tcW w:w="806" w:type="pct"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t>в течение года</w:t>
            </w: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</w:p>
        </w:tc>
        <w:tc>
          <w:tcPr>
            <w:tcW w:w="812" w:type="pct"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>
              <w:rPr>
                <w:sz w:val="20"/>
                <w:szCs w:val="20"/>
              </w:rPr>
              <w:t>Глава поселения, специалист администрации</w:t>
            </w:r>
          </w:p>
        </w:tc>
      </w:tr>
      <w:tr w:rsidR="00193173" w:rsidRPr="00712CE6" w:rsidTr="00DB6976">
        <w:trPr>
          <w:trHeight w:val="20"/>
        </w:trPr>
        <w:tc>
          <w:tcPr>
            <w:tcW w:w="300" w:type="pct"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t>1</w:t>
            </w:r>
            <w:r>
              <w:t>4</w:t>
            </w:r>
            <w:r w:rsidRPr="009843CE">
              <w:t>.</w:t>
            </w: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</w:p>
        </w:tc>
        <w:tc>
          <w:tcPr>
            <w:tcW w:w="3082" w:type="pct"/>
          </w:tcPr>
          <w:p w:rsidR="00193173" w:rsidRPr="009843CE" w:rsidRDefault="00193173" w:rsidP="0008071D">
            <w:pPr>
              <w:tabs>
                <w:tab w:val="left" w:pos="7410"/>
              </w:tabs>
              <w:jc w:val="both"/>
            </w:pPr>
            <w:r>
              <w:t xml:space="preserve">Обеспечение проверки </w:t>
            </w:r>
            <w:r w:rsidRPr="009843CE">
              <w:t xml:space="preserve">соблюдения гражданами, замещавшими должности муниципальной службы в администрации </w:t>
            </w:r>
            <w:r w:rsidR="0008071D" w:rsidRPr="009843CE">
              <w:t xml:space="preserve">в </w:t>
            </w:r>
            <w:r w:rsidR="0008071D">
              <w:t>Ойкас-Кибекского</w:t>
            </w:r>
            <w:r w:rsidR="0008071D" w:rsidRPr="00193173">
              <w:t xml:space="preserve"> сельско</w:t>
            </w:r>
            <w:r w:rsidR="0008071D">
              <w:t>го</w:t>
            </w:r>
            <w:r w:rsidR="0008071D" w:rsidRPr="00193173">
              <w:t xml:space="preserve"> поселени</w:t>
            </w:r>
            <w:r w:rsidR="0008071D">
              <w:t>я</w:t>
            </w:r>
            <w:r w:rsidR="0008071D" w:rsidRPr="009843CE">
              <w:t xml:space="preserve"> </w:t>
            </w:r>
            <w:r w:rsidRPr="009843CE">
              <w:t>Вурнарского района,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806" w:type="pct"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t>в течение года</w:t>
            </w: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</w:p>
        </w:tc>
        <w:tc>
          <w:tcPr>
            <w:tcW w:w="812" w:type="pct"/>
            <w:hideMark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>
              <w:rPr>
                <w:sz w:val="20"/>
                <w:szCs w:val="20"/>
              </w:rPr>
              <w:t>Глава поселения, специалист администрации</w:t>
            </w:r>
          </w:p>
        </w:tc>
      </w:tr>
      <w:tr w:rsidR="00193173" w:rsidRPr="00712CE6" w:rsidTr="00DB6976">
        <w:trPr>
          <w:trHeight w:val="20"/>
        </w:trPr>
        <w:tc>
          <w:tcPr>
            <w:tcW w:w="300" w:type="pct"/>
            <w:hideMark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>
              <w:t>15</w:t>
            </w:r>
            <w:r w:rsidRPr="009843CE">
              <w:t>.</w:t>
            </w:r>
          </w:p>
        </w:tc>
        <w:tc>
          <w:tcPr>
            <w:tcW w:w="3082" w:type="pct"/>
          </w:tcPr>
          <w:p w:rsidR="00193173" w:rsidRPr="009843CE" w:rsidRDefault="00193173" w:rsidP="0008071D">
            <w:pPr>
              <w:tabs>
                <w:tab w:val="left" w:pos="7410"/>
              </w:tabs>
              <w:jc w:val="both"/>
            </w:pPr>
            <w:r w:rsidRPr="009843CE">
              <w:t xml:space="preserve">Проведение антикоррупционной экспертизы </w:t>
            </w:r>
            <w:r w:rsidRPr="009843CE">
              <w:lastRenderedPageBreak/>
              <w:t>муниципальных правовых актов</w:t>
            </w:r>
            <w:r>
              <w:t xml:space="preserve"> в </w:t>
            </w:r>
            <w:r w:rsidR="0008071D" w:rsidRPr="009843CE">
              <w:t xml:space="preserve">в </w:t>
            </w:r>
            <w:r w:rsidR="0008071D">
              <w:t>Ойкас-Кибекском</w:t>
            </w:r>
            <w:r w:rsidR="0008071D" w:rsidRPr="00193173">
              <w:t xml:space="preserve"> сельско</w:t>
            </w:r>
            <w:r w:rsidR="0008071D">
              <w:t>м</w:t>
            </w:r>
            <w:r w:rsidR="0008071D" w:rsidRPr="00193173">
              <w:t xml:space="preserve"> поселени</w:t>
            </w:r>
            <w:r w:rsidR="0008071D">
              <w:t>и</w:t>
            </w:r>
            <w:r w:rsidR="0008071D" w:rsidRPr="009843CE">
              <w:t xml:space="preserve"> </w:t>
            </w:r>
            <w:r w:rsidRPr="009843CE">
              <w:t>Вурнарского района</w:t>
            </w:r>
          </w:p>
        </w:tc>
        <w:tc>
          <w:tcPr>
            <w:tcW w:w="806" w:type="pct"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lastRenderedPageBreak/>
              <w:t>в течение года</w:t>
            </w: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</w:p>
        </w:tc>
        <w:tc>
          <w:tcPr>
            <w:tcW w:w="812" w:type="pct"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>
              <w:rPr>
                <w:sz w:val="20"/>
                <w:szCs w:val="20"/>
              </w:rPr>
              <w:lastRenderedPageBreak/>
              <w:t>специалист администрации</w:t>
            </w:r>
          </w:p>
        </w:tc>
      </w:tr>
      <w:tr w:rsidR="00193173" w:rsidRPr="00712CE6" w:rsidTr="00DB6976">
        <w:trPr>
          <w:trHeight w:val="20"/>
        </w:trPr>
        <w:tc>
          <w:tcPr>
            <w:tcW w:w="300" w:type="pct"/>
            <w:hideMark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>
              <w:lastRenderedPageBreak/>
              <w:t>1</w:t>
            </w:r>
            <w:r w:rsidRPr="009843CE">
              <w:t>6.</w:t>
            </w:r>
          </w:p>
        </w:tc>
        <w:tc>
          <w:tcPr>
            <w:tcW w:w="3082" w:type="pct"/>
          </w:tcPr>
          <w:p w:rsidR="00193173" w:rsidRPr="009843CE" w:rsidRDefault="00193173" w:rsidP="0008071D">
            <w:pPr>
              <w:tabs>
                <w:tab w:val="left" w:pos="7410"/>
              </w:tabs>
              <w:jc w:val="both"/>
            </w:pPr>
            <w:r w:rsidRPr="009843CE">
              <w:t>Мониторинг цен товаров, работ, услуг при осуществлении закупок товаров, работ, услуг для обеспечения муниципальных нужд в администрации</w:t>
            </w:r>
            <w:r w:rsidR="0008071D">
              <w:t xml:space="preserve"> Ойкас-Кибекского</w:t>
            </w:r>
            <w:r w:rsidR="0008071D" w:rsidRPr="00193173">
              <w:t xml:space="preserve"> сельско</w:t>
            </w:r>
            <w:r w:rsidR="0008071D">
              <w:t>го</w:t>
            </w:r>
            <w:r w:rsidR="0008071D" w:rsidRPr="00193173">
              <w:t xml:space="preserve"> поселени</w:t>
            </w:r>
            <w:r w:rsidR="0008071D">
              <w:t>я</w:t>
            </w:r>
            <w:r w:rsidR="0008071D" w:rsidRPr="009843CE">
              <w:t xml:space="preserve"> </w:t>
            </w:r>
            <w:r w:rsidRPr="009843CE">
              <w:t>Вурнарского района</w:t>
            </w:r>
          </w:p>
        </w:tc>
        <w:tc>
          <w:tcPr>
            <w:tcW w:w="806" w:type="pct"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t>в течение года</w:t>
            </w: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</w:p>
        </w:tc>
        <w:tc>
          <w:tcPr>
            <w:tcW w:w="812" w:type="pct"/>
            <w:hideMark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>
              <w:rPr>
                <w:sz w:val="20"/>
                <w:szCs w:val="20"/>
              </w:rPr>
              <w:t>Глава поселения, специалист администрации</w:t>
            </w:r>
          </w:p>
        </w:tc>
      </w:tr>
      <w:tr w:rsidR="00193173" w:rsidRPr="00712CE6" w:rsidTr="00DB6976">
        <w:trPr>
          <w:trHeight w:val="20"/>
        </w:trPr>
        <w:tc>
          <w:tcPr>
            <w:tcW w:w="300" w:type="pct"/>
            <w:hideMark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>
              <w:t>17</w:t>
            </w:r>
            <w:r w:rsidRPr="009843CE">
              <w:t>.</w:t>
            </w:r>
          </w:p>
        </w:tc>
        <w:tc>
          <w:tcPr>
            <w:tcW w:w="3082" w:type="pct"/>
            <w:hideMark/>
          </w:tcPr>
          <w:p w:rsidR="00193173" w:rsidRPr="009843CE" w:rsidRDefault="00193173" w:rsidP="0008071D">
            <w:pPr>
              <w:tabs>
                <w:tab w:val="left" w:pos="7410"/>
              </w:tabs>
              <w:jc w:val="both"/>
            </w:pPr>
            <w:r w:rsidRPr="009843CE">
              <w:t>Проведение мероприятий по устранению случаев участия на стороне поставщиков продукции для обеспечения муниципальных нужд в администрации</w:t>
            </w:r>
            <w:r>
              <w:t xml:space="preserve"> </w:t>
            </w:r>
            <w:r w:rsidR="0008071D">
              <w:t>Ойкас-Кибекского</w:t>
            </w:r>
            <w:r w:rsidR="0008071D" w:rsidRPr="00193173">
              <w:t xml:space="preserve"> сельско</w:t>
            </w:r>
            <w:r w:rsidR="0008071D">
              <w:t>го</w:t>
            </w:r>
            <w:r w:rsidR="0008071D" w:rsidRPr="00193173">
              <w:t xml:space="preserve"> поселени</w:t>
            </w:r>
            <w:r w:rsidR="0008071D">
              <w:t>я</w:t>
            </w:r>
            <w:r w:rsidR="0008071D" w:rsidRPr="009843CE">
              <w:t xml:space="preserve"> </w:t>
            </w:r>
            <w:r w:rsidRPr="009843CE">
              <w:t xml:space="preserve">Вурнарского района близких родственников муниципальных служащих, а также лиц, которые могут оказать прямое влияние на процесс формирования, размещения и контроля за осуществлением закупок товаров, работ, услуг для обеспечения муниципальных нужд администрации </w:t>
            </w:r>
            <w:r w:rsidR="0008071D">
              <w:t>Ойкас-Кибекского</w:t>
            </w:r>
            <w:r w:rsidR="0008071D" w:rsidRPr="00193173">
              <w:t xml:space="preserve"> сельско</w:t>
            </w:r>
            <w:r w:rsidR="0008071D">
              <w:t>го</w:t>
            </w:r>
            <w:r w:rsidR="0008071D" w:rsidRPr="00193173">
              <w:t xml:space="preserve"> поселени</w:t>
            </w:r>
            <w:r w:rsidR="0008071D">
              <w:t>я</w:t>
            </w:r>
            <w:r>
              <w:t xml:space="preserve"> </w:t>
            </w:r>
            <w:r w:rsidRPr="009843CE">
              <w:t>Вурнарского района</w:t>
            </w:r>
          </w:p>
        </w:tc>
        <w:tc>
          <w:tcPr>
            <w:tcW w:w="806" w:type="pct"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t>в течение года</w:t>
            </w: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</w:p>
        </w:tc>
        <w:tc>
          <w:tcPr>
            <w:tcW w:w="812" w:type="pct"/>
            <w:hideMark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>
              <w:rPr>
                <w:sz w:val="20"/>
                <w:szCs w:val="20"/>
              </w:rPr>
              <w:t>Глава поселения, специалист администрации</w:t>
            </w:r>
          </w:p>
        </w:tc>
      </w:tr>
      <w:tr w:rsidR="00193173" w:rsidRPr="00712CE6" w:rsidTr="00DB6976">
        <w:trPr>
          <w:trHeight w:val="20"/>
        </w:trPr>
        <w:tc>
          <w:tcPr>
            <w:tcW w:w="300" w:type="pct"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>
              <w:t>18</w:t>
            </w:r>
            <w:r w:rsidRPr="009843CE">
              <w:t>.</w:t>
            </w: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</w:p>
        </w:tc>
        <w:tc>
          <w:tcPr>
            <w:tcW w:w="3082" w:type="pct"/>
          </w:tcPr>
          <w:p w:rsidR="00193173" w:rsidRPr="009843CE" w:rsidRDefault="00193173" w:rsidP="0008071D">
            <w:pPr>
              <w:tabs>
                <w:tab w:val="left" w:pos="7410"/>
              </w:tabs>
              <w:jc w:val="both"/>
            </w:pPr>
            <w:r w:rsidRPr="009843CE">
              <w:t>Организация и о</w:t>
            </w:r>
            <w:r>
              <w:t xml:space="preserve">беспечение проведения конкурсов </w:t>
            </w:r>
            <w:r w:rsidRPr="009843CE">
              <w:t xml:space="preserve">на замещение вакантных должностей муниципальной службы в администрации </w:t>
            </w:r>
            <w:r w:rsidR="0008071D">
              <w:t>Ойкас-Кибекского</w:t>
            </w:r>
            <w:r w:rsidR="0008071D" w:rsidRPr="00193173">
              <w:t xml:space="preserve"> сельско</w:t>
            </w:r>
            <w:r w:rsidR="0008071D">
              <w:t>го</w:t>
            </w:r>
            <w:r w:rsidR="0008071D" w:rsidRPr="00193173">
              <w:t xml:space="preserve"> поселени</w:t>
            </w:r>
            <w:r w:rsidR="0008071D">
              <w:t>я</w:t>
            </w:r>
            <w:r>
              <w:t xml:space="preserve"> </w:t>
            </w:r>
            <w:r w:rsidRPr="009843CE">
              <w:t>Вурнарского района и для включения в кадровый резерв администрации</w:t>
            </w:r>
            <w:r>
              <w:t xml:space="preserve"> </w:t>
            </w:r>
            <w:r w:rsidR="0008071D">
              <w:t>Ойкас-Кибекского</w:t>
            </w:r>
            <w:r w:rsidR="0008071D" w:rsidRPr="00193173">
              <w:t xml:space="preserve"> сельско</w:t>
            </w:r>
            <w:r w:rsidR="0008071D">
              <w:t>го</w:t>
            </w:r>
            <w:r w:rsidR="0008071D" w:rsidRPr="00193173">
              <w:t xml:space="preserve"> поселени</w:t>
            </w:r>
            <w:r w:rsidR="0008071D">
              <w:t>я</w:t>
            </w:r>
            <w:r w:rsidR="0008071D" w:rsidRPr="009843CE">
              <w:t xml:space="preserve"> </w:t>
            </w:r>
            <w:r w:rsidRPr="009843CE">
              <w:t>Вурнарского района</w:t>
            </w:r>
          </w:p>
        </w:tc>
        <w:tc>
          <w:tcPr>
            <w:tcW w:w="806" w:type="pct"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t>по мере необходимости</w:t>
            </w: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</w:p>
        </w:tc>
        <w:tc>
          <w:tcPr>
            <w:tcW w:w="812" w:type="pct"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>
              <w:rPr>
                <w:sz w:val="20"/>
                <w:szCs w:val="20"/>
              </w:rPr>
              <w:t xml:space="preserve">Глава поселения, </w:t>
            </w:r>
          </w:p>
        </w:tc>
      </w:tr>
      <w:tr w:rsidR="00193173" w:rsidRPr="00712CE6" w:rsidTr="00DB6976">
        <w:trPr>
          <w:trHeight w:val="20"/>
        </w:trPr>
        <w:tc>
          <w:tcPr>
            <w:tcW w:w="300" w:type="pct"/>
            <w:hideMark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>
              <w:t>19</w:t>
            </w:r>
            <w:r w:rsidRPr="009843CE">
              <w:t>.</w:t>
            </w:r>
          </w:p>
        </w:tc>
        <w:tc>
          <w:tcPr>
            <w:tcW w:w="3082" w:type="pct"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t>Проведение работы по антикоррупционному просвещению среди кандидатов на замещение вакантных должностей муниципальной службы в администрации</w:t>
            </w:r>
            <w:r>
              <w:t xml:space="preserve"> </w:t>
            </w:r>
            <w:r w:rsidR="0008071D">
              <w:t>Ойкас-Кибекского</w:t>
            </w:r>
            <w:r w:rsidR="0008071D" w:rsidRPr="00193173">
              <w:t xml:space="preserve"> сельско</w:t>
            </w:r>
            <w:r w:rsidR="0008071D">
              <w:t>го</w:t>
            </w:r>
            <w:r w:rsidR="0008071D" w:rsidRPr="00193173">
              <w:t xml:space="preserve"> поселени</w:t>
            </w:r>
            <w:r w:rsidR="0008071D">
              <w:t>я</w:t>
            </w:r>
            <w:r w:rsidR="0008071D" w:rsidRPr="009843CE">
              <w:t xml:space="preserve"> </w:t>
            </w:r>
            <w:r w:rsidRPr="009843CE">
              <w:t xml:space="preserve">Вурнарского района и для включения в кадровый резерв администрации </w:t>
            </w:r>
            <w:r>
              <w:t xml:space="preserve"> </w:t>
            </w:r>
            <w:r w:rsidR="0008071D">
              <w:t>Ойкас-Кибекского</w:t>
            </w:r>
            <w:r w:rsidR="0008071D" w:rsidRPr="00193173">
              <w:t xml:space="preserve"> сельско</w:t>
            </w:r>
            <w:r w:rsidR="0008071D">
              <w:t>го</w:t>
            </w:r>
            <w:r w:rsidR="0008071D" w:rsidRPr="00193173">
              <w:t xml:space="preserve"> поселени</w:t>
            </w:r>
            <w:r w:rsidR="0008071D">
              <w:t>я</w:t>
            </w:r>
            <w:r w:rsidR="0008071D" w:rsidRPr="009843CE">
              <w:t xml:space="preserve"> </w:t>
            </w:r>
            <w:r w:rsidRPr="009843CE">
              <w:t>Вурнарского района</w:t>
            </w:r>
          </w:p>
        </w:tc>
        <w:tc>
          <w:tcPr>
            <w:tcW w:w="806" w:type="pct"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t>в течение года</w:t>
            </w: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</w:p>
        </w:tc>
        <w:tc>
          <w:tcPr>
            <w:tcW w:w="812" w:type="pct"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>
              <w:rPr>
                <w:sz w:val="20"/>
                <w:szCs w:val="20"/>
              </w:rPr>
              <w:t>Глава поселения, специалист администрации</w:t>
            </w:r>
          </w:p>
        </w:tc>
      </w:tr>
      <w:tr w:rsidR="00193173" w:rsidRPr="00712CE6" w:rsidTr="00DB6976">
        <w:trPr>
          <w:trHeight w:val="20"/>
        </w:trPr>
        <w:tc>
          <w:tcPr>
            <w:tcW w:w="300" w:type="pct"/>
            <w:hideMark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>
              <w:t>20</w:t>
            </w:r>
            <w:r w:rsidRPr="009843CE">
              <w:t>.</w:t>
            </w:r>
          </w:p>
        </w:tc>
        <w:tc>
          <w:tcPr>
            <w:tcW w:w="3082" w:type="pct"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t xml:space="preserve">Проведение работы по разъяснению муниципальным служащим, увольняющимся с муниципальной службы в администрации </w:t>
            </w:r>
            <w:r w:rsidR="0008071D">
              <w:t>Ойкас-Кибекского</w:t>
            </w:r>
            <w:r w:rsidR="0008071D" w:rsidRPr="00193173">
              <w:t xml:space="preserve"> сельско</w:t>
            </w:r>
            <w:r w:rsidR="0008071D">
              <w:t>го</w:t>
            </w:r>
            <w:r w:rsidR="0008071D" w:rsidRPr="00193173">
              <w:t xml:space="preserve"> поселени</w:t>
            </w:r>
            <w:r w:rsidR="0008071D">
              <w:t>я</w:t>
            </w:r>
            <w:r w:rsidR="0008071D" w:rsidRPr="009843CE">
              <w:t xml:space="preserve"> </w:t>
            </w:r>
            <w:r w:rsidRPr="009843CE">
              <w:t>Вурнарского района,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806" w:type="pct"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t>в течение года</w:t>
            </w: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</w:p>
        </w:tc>
        <w:tc>
          <w:tcPr>
            <w:tcW w:w="812" w:type="pct"/>
          </w:tcPr>
          <w:p w:rsidR="00193173" w:rsidRPr="009843CE" w:rsidRDefault="00193173" w:rsidP="00193173">
            <w:pPr>
              <w:tabs>
                <w:tab w:val="left" w:pos="7410"/>
              </w:tabs>
              <w:jc w:val="both"/>
            </w:pPr>
            <w:r>
              <w:rPr>
                <w:sz w:val="20"/>
                <w:szCs w:val="20"/>
              </w:rPr>
              <w:t>Глава поселения</w:t>
            </w:r>
          </w:p>
        </w:tc>
      </w:tr>
      <w:tr w:rsidR="00193173" w:rsidRPr="00712CE6" w:rsidTr="00DB6976">
        <w:trPr>
          <w:trHeight w:val="20"/>
        </w:trPr>
        <w:tc>
          <w:tcPr>
            <w:tcW w:w="300" w:type="pct"/>
            <w:hideMark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>
              <w:t>21</w:t>
            </w:r>
            <w:r w:rsidRPr="009843CE">
              <w:t>.</w:t>
            </w:r>
          </w:p>
        </w:tc>
        <w:tc>
          <w:tcPr>
            <w:tcW w:w="3082" w:type="pct"/>
          </w:tcPr>
          <w:p w:rsidR="00193173" w:rsidRPr="009843CE" w:rsidRDefault="00193173" w:rsidP="0008071D">
            <w:pPr>
              <w:tabs>
                <w:tab w:val="left" w:pos="7410"/>
              </w:tabs>
              <w:jc w:val="both"/>
            </w:pPr>
            <w:r w:rsidRPr="009843CE">
              <w:t xml:space="preserve">Регулярное освещение вопросов кадровой политики в администрации </w:t>
            </w:r>
            <w:r w:rsidR="0008071D">
              <w:t>Ойкас-Кибекского</w:t>
            </w:r>
            <w:r w:rsidR="0008071D" w:rsidRPr="00193173">
              <w:t xml:space="preserve"> сельско</w:t>
            </w:r>
            <w:r w:rsidR="0008071D">
              <w:t>го</w:t>
            </w:r>
            <w:r w:rsidR="0008071D" w:rsidRPr="00193173">
              <w:t xml:space="preserve"> поселени</w:t>
            </w:r>
            <w:r w:rsidR="0008071D">
              <w:t>я</w:t>
            </w:r>
            <w:r w:rsidR="0008071D" w:rsidRPr="009843CE">
              <w:t xml:space="preserve"> </w:t>
            </w:r>
            <w:r w:rsidRPr="009843CE">
              <w:t>Вурнарского района на официальном сайте администрации</w:t>
            </w:r>
            <w:r>
              <w:t xml:space="preserve"> </w:t>
            </w:r>
            <w:r w:rsidR="0008071D">
              <w:t>Ойкас-Кибекского</w:t>
            </w:r>
            <w:r w:rsidR="0008071D" w:rsidRPr="00193173">
              <w:t xml:space="preserve"> сельско</w:t>
            </w:r>
            <w:r w:rsidR="0008071D">
              <w:t>го</w:t>
            </w:r>
            <w:r w:rsidR="0008071D" w:rsidRPr="00193173">
              <w:t xml:space="preserve"> поселени</w:t>
            </w:r>
            <w:r w:rsidR="0008071D">
              <w:t>я</w:t>
            </w:r>
            <w:r w:rsidR="0008071D" w:rsidRPr="009843CE">
              <w:t xml:space="preserve"> </w:t>
            </w:r>
            <w:r w:rsidRPr="009843CE">
              <w:t>Вурнарского района в информационно-телекоммуникационной сети «Интернет»</w:t>
            </w:r>
          </w:p>
        </w:tc>
        <w:tc>
          <w:tcPr>
            <w:tcW w:w="806" w:type="pct"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t>в течение года</w:t>
            </w: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</w:p>
        </w:tc>
        <w:tc>
          <w:tcPr>
            <w:tcW w:w="812" w:type="pct"/>
            <w:hideMark/>
          </w:tcPr>
          <w:p w:rsidR="00193173" w:rsidRPr="009843CE" w:rsidRDefault="00193173" w:rsidP="00193173">
            <w:pPr>
              <w:tabs>
                <w:tab w:val="left" w:pos="7410"/>
              </w:tabs>
              <w:jc w:val="both"/>
            </w:pPr>
            <w:r>
              <w:rPr>
                <w:sz w:val="20"/>
                <w:szCs w:val="20"/>
              </w:rPr>
              <w:t xml:space="preserve">Глава поселения, </w:t>
            </w:r>
          </w:p>
        </w:tc>
      </w:tr>
      <w:tr w:rsidR="00193173" w:rsidRPr="00712CE6" w:rsidTr="00DB6976">
        <w:tc>
          <w:tcPr>
            <w:tcW w:w="300" w:type="pct"/>
            <w:hideMark/>
          </w:tcPr>
          <w:p w:rsidR="00193173" w:rsidRPr="00B510DF" w:rsidRDefault="00193173" w:rsidP="00DB6976">
            <w:pPr>
              <w:tabs>
                <w:tab w:val="left" w:pos="7410"/>
              </w:tabs>
              <w:jc w:val="both"/>
            </w:pPr>
            <w:r>
              <w:t>22</w:t>
            </w:r>
            <w:r w:rsidRPr="00B510DF">
              <w:t>.</w:t>
            </w:r>
          </w:p>
        </w:tc>
        <w:tc>
          <w:tcPr>
            <w:tcW w:w="3082" w:type="pct"/>
          </w:tcPr>
          <w:p w:rsidR="00193173" w:rsidRPr="00B510DF" w:rsidRDefault="00193173" w:rsidP="00DB6976">
            <w:pPr>
              <w:tabs>
                <w:tab w:val="left" w:pos="7410"/>
              </w:tabs>
              <w:jc w:val="both"/>
            </w:pPr>
            <w:r w:rsidRPr="00B510DF">
              <w:t xml:space="preserve">Проведение комплекса мероприятий, </w:t>
            </w:r>
            <w:r w:rsidRPr="00B510DF">
              <w:lastRenderedPageBreak/>
              <w:t>приуроченных к Международному дню борьбы с коррупцией 9 декабря</w:t>
            </w:r>
          </w:p>
        </w:tc>
        <w:tc>
          <w:tcPr>
            <w:tcW w:w="806" w:type="pct"/>
          </w:tcPr>
          <w:p w:rsidR="00193173" w:rsidRPr="00B510DF" w:rsidRDefault="00193173" w:rsidP="00DB6976">
            <w:pPr>
              <w:tabs>
                <w:tab w:val="left" w:pos="7410"/>
              </w:tabs>
              <w:jc w:val="both"/>
            </w:pPr>
            <w:r w:rsidRPr="00B510DF">
              <w:lastRenderedPageBreak/>
              <w:t xml:space="preserve">декабрь </w:t>
            </w:r>
            <w:r w:rsidRPr="00B510DF">
              <w:lastRenderedPageBreak/>
              <w:t>ежегодно</w:t>
            </w:r>
          </w:p>
          <w:p w:rsidR="00193173" w:rsidRPr="00B510DF" w:rsidRDefault="00193173" w:rsidP="00DB6976">
            <w:pPr>
              <w:tabs>
                <w:tab w:val="left" w:pos="7410"/>
              </w:tabs>
              <w:jc w:val="both"/>
            </w:pPr>
          </w:p>
        </w:tc>
        <w:tc>
          <w:tcPr>
            <w:tcW w:w="812" w:type="pct"/>
          </w:tcPr>
          <w:p w:rsidR="00193173" w:rsidRPr="00B510DF" w:rsidRDefault="00193173" w:rsidP="00DB6976">
            <w:pPr>
              <w:tabs>
                <w:tab w:val="left" w:pos="7410"/>
              </w:tabs>
              <w:jc w:val="both"/>
            </w:pPr>
            <w:r>
              <w:rPr>
                <w:sz w:val="20"/>
                <w:szCs w:val="20"/>
              </w:rPr>
              <w:lastRenderedPageBreak/>
              <w:t>Глава поселения</w:t>
            </w:r>
          </w:p>
        </w:tc>
      </w:tr>
      <w:tr w:rsidR="00193173" w:rsidRPr="00712CE6" w:rsidTr="00DB6976">
        <w:tc>
          <w:tcPr>
            <w:tcW w:w="300" w:type="pct"/>
            <w:hideMark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>
              <w:lastRenderedPageBreak/>
              <w:t>23</w:t>
            </w:r>
            <w:r w:rsidRPr="009843CE">
              <w:t>.</w:t>
            </w:r>
          </w:p>
        </w:tc>
        <w:tc>
          <w:tcPr>
            <w:tcW w:w="3082" w:type="pct"/>
            <w:hideMark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t xml:space="preserve">Обновление на официальном сайте администрации </w:t>
            </w:r>
            <w:r w:rsidR="0008071D">
              <w:t>Ойкас-Кибекского</w:t>
            </w:r>
            <w:r w:rsidR="0008071D" w:rsidRPr="00193173">
              <w:t xml:space="preserve"> сельско</w:t>
            </w:r>
            <w:r w:rsidR="0008071D">
              <w:t>го</w:t>
            </w:r>
            <w:r w:rsidR="0008071D" w:rsidRPr="00193173">
              <w:t xml:space="preserve"> поселени</w:t>
            </w:r>
            <w:r w:rsidR="0008071D">
              <w:t>я</w:t>
            </w:r>
            <w:r w:rsidR="0008071D" w:rsidRPr="009843CE">
              <w:t xml:space="preserve"> </w:t>
            </w:r>
            <w:r w:rsidRPr="009843CE">
              <w:t>Вурнарского района в информационно-телекоммуникационной сети «Интернет» раздела по противодействию коррупции</w:t>
            </w:r>
          </w:p>
        </w:tc>
        <w:tc>
          <w:tcPr>
            <w:tcW w:w="806" w:type="pct"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t>в течение года</w:t>
            </w: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</w:p>
        </w:tc>
        <w:tc>
          <w:tcPr>
            <w:tcW w:w="812" w:type="pct"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>
              <w:rPr>
                <w:sz w:val="20"/>
                <w:szCs w:val="20"/>
              </w:rPr>
              <w:t>Глава поселения, специалист администрации</w:t>
            </w:r>
          </w:p>
        </w:tc>
      </w:tr>
      <w:tr w:rsidR="00193173" w:rsidRPr="00712CE6" w:rsidTr="00DB6976">
        <w:trPr>
          <w:trHeight w:val="2547"/>
        </w:trPr>
        <w:tc>
          <w:tcPr>
            <w:tcW w:w="300" w:type="pct"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>
              <w:t>24.</w:t>
            </w: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  <w:r>
              <w:t>24.1.</w:t>
            </w: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  <w:r>
              <w:t>24</w:t>
            </w:r>
            <w:r w:rsidRPr="009843CE">
              <w:t>.2.</w:t>
            </w: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  <w:r>
              <w:t>24</w:t>
            </w:r>
            <w:r w:rsidRPr="009843CE">
              <w:t>.3.</w:t>
            </w: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>
              <w:t>24</w:t>
            </w:r>
            <w:r w:rsidRPr="009843CE">
              <w:t>.4.</w:t>
            </w:r>
          </w:p>
        </w:tc>
        <w:tc>
          <w:tcPr>
            <w:tcW w:w="3082" w:type="pct"/>
            <w:hideMark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t xml:space="preserve">Размещение на официальном сайте администрации </w:t>
            </w:r>
            <w:r w:rsidR="0008071D">
              <w:t>Ойкас-Кибекского</w:t>
            </w:r>
            <w:r w:rsidR="0008071D" w:rsidRPr="00193173">
              <w:t xml:space="preserve"> сельско</w:t>
            </w:r>
            <w:r w:rsidR="0008071D">
              <w:t>го</w:t>
            </w:r>
            <w:r w:rsidR="0008071D" w:rsidRPr="00193173">
              <w:t xml:space="preserve"> поселени</w:t>
            </w:r>
            <w:r w:rsidR="0008071D">
              <w:t>я</w:t>
            </w:r>
            <w:r w:rsidR="0008071D" w:rsidRPr="009843CE">
              <w:t xml:space="preserve"> </w:t>
            </w:r>
            <w:r w:rsidRPr="009843CE">
              <w:t>Вурнарского района в информационно-телекоммуникационной сети «Интернет»:</w:t>
            </w: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  <w:r w:rsidRPr="009843CE">
              <w:t xml:space="preserve">актуальной информации о проводимой администрацией </w:t>
            </w:r>
            <w:r w:rsidR="0008071D">
              <w:t>Ойкас-Кибекского</w:t>
            </w:r>
            <w:r w:rsidR="0008071D" w:rsidRPr="00193173">
              <w:t xml:space="preserve"> сельско</w:t>
            </w:r>
            <w:r w:rsidR="0008071D">
              <w:t>го</w:t>
            </w:r>
            <w:r w:rsidR="0008071D" w:rsidRPr="00193173">
              <w:t xml:space="preserve"> поселени</w:t>
            </w:r>
            <w:r w:rsidR="0008071D">
              <w:t>я</w:t>
            </w:r>
            <w:r w:rsidR="0008071D" w:rsidRPr="009843CE">
              <w:t xml:space="preserve"> </w:t>
            </w:r>
            <w:r w:rsidRPr="009843CE">
              <w:t>Вурнарского района работы по противодействию коррупции, в том числе материалов, раскрывающих содержание принятых мер по противодействию коррупции и достигнутые результаты;</w:t>
            </w: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  <w:r w:rsidRPr="009843CE">
              <w:t>сведений о вакантных должностях муниципальной службы в администрации</w:t>
            </w:r>
            <w:r>
              <w:t xml:space="preserve"> </w:t>
            </w:r>
            <w:r w:rsidR="0008071D">
              <w:t>Ойкас-Кибекского</w:t>
            </w:r>
            <w:r w:rsidR="0008071D" w:rsidRPr="00193173">
              <w:t xml:space="preserve"> сельско</w:t>
            </w:r>
            <w:r w:rsidR="0008071D">
              <w:t>го</w:t>
            </w:r>
            <w:r w:rsidR="0008071D" w:rsidRPr="00193173">
              <w:t xml:space="preserve"> поселени</w:t>
            </w:r>
            <w:r w:rsidR="0008071D">
              <w:t>я</w:t>
            </w:r>
            <w:r w:rsidR="0008071D" w:rsidRPr="009843CE">
              <w:t xml:space="preserve"> </w:t>
            </w:r>
            <w:r>
              <w:t>Вурнарского района;</w:t>
            </w: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  <w:r w:rsidRPr="009843CE">
              <w:t xml:space="preserve">информации о проведении конкурсов и результатах конкурсов на замещение вакантных должностей муниципальной службы в администрации </w:t>
            </w:r>
            <w:r w:rsidR="0008071D">
              <w:t>Ойкас-Кибекского</w:t>
            </w:r>
            <w:r w:rsidR="0008071D" w:rsidRPr="00193173">
              <w:t xml:space="preserve"> сельско</w:t>
            </w:r>
            <w:r w:rsidR="0008071D">
              <w:t>го</w:t>
            </w:r>
            <w:r w:rsidR="0008071D" w:rsidRPr="00193173">
              <w:t xml:space="preserve"> поселени</w:t>
            </w:r>
            <w:r w:rsidR="0008071D">
              <w:t>я</w:t>
            </w:r>
            <w:r w:rsidR="0008071D" w:rsidRPr="009843CE">
              <w:t xml:space="preserve"> </w:t>
            </w:r>
            <w:r w:rsidRPr="009843CE">
              <w:t>Вурнарского района и для включения в</w:t>
            </w:r>
            <w:r>
              <w:t xml:space="preserve"> кадровый резерв администрации </w:t>
            </w:r>
            <w:r w:rsidR="0008071D">
              <w:t>Ойкас-Кибекского</w:t>
            </w:r>
            <w:r w:rsidR="0008071D" w:rsidRPr="00193173">
              <w:t xml:space="preserve"> сельско</w:t>
            </w:r>
            <w:r w:rsidR="0008071D">
              <w:t>го</w:t>
            </w:r>
            <w:r w:rsidR="0008071D" w:rsidRPr="00193173">
              <w:t xml:space="preserve"> поселени</w:t>
            </w:r>
            <w:r w:rsidR="0008071D">
              <w:t>я</w:t>
            </w:r>
            <w:r w:rsidR="0008071D" w:rsidRPr="009843CE">
              <w:t xml:space="preserve"> </w:t>
            </w:r>
            <w:r w:rsidRPr="009843CE">
              <w:t>Вурнарского район</w:t>
            </w:r>
            <w:r w:rsidRPr="009843CE">
              <w:rPr>
                <w:lang w:val="en-US"/>
              </w:rPr>
              <w:t>e</w:t>
            </w:r>
            <w:r w:rsidRPr="009843CE">
              <w:t>;</w:t>
            </w: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t>сведений о доходах, расходах, об имуществе и обязательствах имущественного характера лиц, замещающих муниципальные должности</w:t>
            </w:r>
            <w:r>
              <w:t xml:space="preserve"> в </w:t>
            </w:r>
            <w:r w:rsidR="0008071D">
              <w:t>Ойкас-Кибекском</w:t>
            </w:r>
            <w:r w:rsidR="0008071D" w:rsidRPr="00193173">
              <w:t xml:space="preserve"> сельско</w:t>
            </w:r>
            <w:r w:rsidR="0008071D">
              <w:t>м</w:t>
            </w:r>
            <w:r w:rsidR="0008071D" w:rsidRPr="00193173">
              <w:t xml:space="preserve"> поселени</w:t>
            </w:r>
            <w:r w:rsidR="0008071D">
              <w:t>и</w:t>
            </w:r>
            <w:r w:rsidR="0008071D" w:rsidRPr="009843CE">
              <w:t xml:space="preserve"> </w:t>
            </w:r>
            <w:r>
              <w:t>Вурнарского района</w:t>
            </w:r>
            <w:r w:rsidRPr="009843CE">
              <w:t xml:space="preserve">, должности муниципальной службы в </w:t>
            </w:r>
            <w:r>
              <w:t xml:space="preserve">администрации </w:t>
            </w:r>
            <w:r w:rsidR="0008071D">
              <w:t>Ойкас-Кибекского</w:t>
            </w:r>
            <w:r w:rsidR="0008071D" w:rsidRPr="00193173">
              <w:t xml:space="preserve"> сельско</w:t>
            </w:r>
            <w:r w:rsidR="0008071D">
              <w:t>го</w:t>
            </w:r>
            <w:r w:rsidR="0008071D" w:rsidRPr="00193173">
              <w:t xml:space="preserve"> поселени</w:t>
            </w:r>
            <w:r w:rsidR="0008071D">
              <w:t>я</w:t>
            </w:r>
            <w:r w:rsidR="0008071D" w:rsidRPr="009843CE">
              <w:t xml:space="preserve"> </w:t>
            </w:r>
            <w:r w:rsidRPr="009843CE">
              <w:t>Вурнарско</w:t>
            </w:r>
            <w:r w:rsidR="0008071D">
              <w:t>го района</w:t>
            </w:r>
            <w:r w:rsidRPr="009843CE">
              <w:t>, а также членов их семей</w:t>
            </w: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</w:p>
        </w:tc>
        <w:tc>
          <w:tcPr>
            <w:tcW w:w="806" w:type="pct"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t>в течение года</w:t>
            </w: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  <w:r>
              <w:t>по мере необходимости</w:t>
            </w: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  <w:r w:rsidRPr="009843CE">
              <w:t>в течение года</w:t>
            </w: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t>в течение 14 рабочих дней со дня истечения срока, установленного для их подачи</w:t>
            </w:r>
          </w:p>
        </w:tc>
        <w:tc>
          <w:tcPr>
            <w:tcW w:w="812" w:type="pct"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>
              <w:rPr>
                <w:sz w:val="20"/>
                <w:szCs w:val="20"/>
              </w:rPr>
              <w:t>специалист администрации</w:t>
            </w:r>
          </w:p>
        </w:tc>
      </w:tr>
      <w:tr w:rsidR="00193173" w:rsidRPr="00712CE6" w:rsidTr="00DB6976">
        <w:trPr>
          <w:trHeight w:val="20"/>
        </w:trPr>
        <w:tc>
          <w:tcPr>
            <w:tcW w:w="300" w:type="pct"/>
            <w:hideMark/>
          </w:tcPr>
          <w:p w:rsidR="00193173" w:rsidRPr="000B772F" w:rsidRDefault="00193173" w:rsidP="00DB6976">
            <w:pPr>
              <w:tabs>
                <w:tab w:val="left" w:pos="7410"/>
              </w:tabs>
              <w:jc w:val="both"/>
            </w:pPr>
            <w:r>
              <w:t>25</w:t>
            </w:r>
            <w:r w:rsidRPr="000B772F">
              <w:t>.</w:t>
            </w:r>
          </w:p>
        </w:tc>
        <w:tc>
          <w:tcPr>
            <w:tcW w:w="3082" w:type="pct"/>
            <w:hideMark/>
          </w:tcPr>
          <w:p w:rsidR="00193173" w:rsidRPr="000B772F" w:rsidRDefault="00193173" w:rsidP="00DB6976">
            <w:pPr>
              <w:tabs>
                <w:tab w:val="left" w:pos="7410"/>
              </w:tabs>
              <w:jc w:val="both"/>
            </w:pPr>
            <w:r w:rsidRPr="000B772F">
              <w:t xml:space="preserve">Обеспечение функционирования «горячей линии» для приема обращений граждан Российской Федерации по фактам коррупции в </w:t>
            </w:r>
            <w:r>
              <w:t>администрации</w:t>
            </w:r>
            <w:r w:rsidR="0008071D">
              <w:t xml:space="preserve"> Ойкас-Кибекского</w:t>
            </w:r>
            <w:r w:rsidR="0008071D" w:rsidRPr="00193173">
              <w:t xml:space="preserve"> сельско</w:t>
            </w:r>
            <w:r w:rsidR="0008071D">
              <w:t>го</w:t>
            </w:r>
            <w:r w:rsidR="0008071D" w:rsidRPr="00193173">
              <w:t xml:space="preserve"> поселени</w:t>
            </w:r>
            <w:r w:rsidR="0008071D">
              <w:t>я</w:t>
            </w:r>
            <w:r>
              <w:t xml:space="preserve"> </w:t>
            </w:r>
            <w:r w:rsidRPr="000B772F">
              <w:t>Вурнарско</w:t>
            </w:r>
            <w:r>
              <w:t>го</w:t>
            </w:r>
            <w:r w:rsidRPr="000B772F">
              <w:t xml:space="preserve"> район</w:t>
            </w:r>
            <w:r>
              <w:t>а</w:t>
            </w:r>
          </w:p>
        </w:tc>
        <w:tc>
          <w:tcPr>
            <w:tcW w:w="806" w:type="pct"/>
          </w:tcPr>
          <w:p w:rsidR="00193173" w:rsidRPr="000B772F" w:rsidRDefault="00193173" w:rsidP="00DB6976">
            <w:pPr>
              <w:tabs>
                <w:tab w:val="left" w:pos="7410"/>
              </w:tabs>
              <w:jc w:val="both"/>
            </w:pPr>
            <w:r w:rsidRPr="000B772F">
              <w:t>в течение года</w:t>
            </w:r>
          </w:p>
          <w:p w:rsidR="00193173" w:rsidRPr="000B772F" w:rsidRDefault="00193173" w:rsidP="00DB6976">
            <w:pPr>
              <w:tabs>
                <w:tab w:val="left" w:pos="7410"/>
              </w:tabs>
              <w:jc w:val="both"/>
            </w:pPr>
          </w:p>
        </w:tc>
        <w:tc>
          <w:tcPr>
            <w:tcW w:w="812" w:type="pct"/>
          </w:tcPr>
          <w:p w:rsidR="00193173" w:rsidRPr="000B772F" w:rsidRDefault="00193173" w:rsidP="00DB6976">
            <w:pPr>
              <w:tabs>
                <w:tab w:val="left" w:pos="7410"/>
              </w:tabs>
              <w:jc w:val="both"/>
            </w:pPr>
            <w:r>
              <w:rPr>
                <w:sz w:val="20"/>
                <w:szCs w:val="20"/>
              </w:rPr>
              <w:t>Специалист администрации</w:t>
            </w:r>
          </w:p>
        </w:tc>
      </w:tr>
      <w:tr w:rsidR="00193173" w:rsidRPr="00712CE6" w:rsidTr="00DB6976">
        <w:trPr>
          <w:trHeight w:val="20"/>
        </w:trPr>
        <w:tc>
          <w:tcPr>
            <w:tcW w:w="300" w:type="pct"/>
            <w:hideMark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>
              <w:t>26.</w:t>
            </w:r>
          </w:p>
        </w:tc>
        <w:tc>
          <w:tcPr>
            <w:tcW w:w="3082" w:type="pct"/>
            <w:hideMark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t xml:space="preserve">Обеспечение взыскания задолженности по арендным платежам за пользование муниципальным имуществом и земельными </w:t>
            </w:r>
            <w:r w:rsidRPr="009843CE">
              <w:lastRenderedPageBreak/>
              <w:t>участками, находящимися в муниципальной собственности</w:t>
            </w:r>
          </w:p>
        </w:tc>
        <w:tc>
          <w:tcPr>
            <w:tcW w:w="806" w:type="pct"/>
            <w:hideMark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 w:rsidRPr="009843CE">
              <w:lastRenderedPageBreak/>
              <w:t>в течени</w:t>
            </w:r>
            <w:r>
              <w:t>е</w:t>
            </w:r>
            <w:r w:rsidRPr="009843CE">
              <w:t xml:space="preserve"> года</w:t>
            </w:r>
          </w:p>
        </w:tc>
        <w:tc>
          <w:tcPr>
            <w:tcW w:w="812" w:type="pct"/>
          </w:tcPr>
          <w:p w:rsidR="00193173" w:rsidRPr="009843CE" w:rsidRDefault="00193173" w:rsidP="00DB6976">
            <w:pPr>
              <w:tabs>
                <w:tab w:val="left" w:pos="7410"/>
              </w:tabs>
              <w:jc w:val="both"/>
            </w:pPr>
            <w:r>
              <w:rPr>
                <w:sz w:val="20"/>
                <w:szCs w:val="20"/>
              </w:rPr>
              <w:t>Глава поселения, специалист администрации</w:t>
            </w:r>
          </w:p>
        </w:tc>
      </w:tr>
      <w:tr w:rsidR="00193173" w:rsidRPr="00712CE6" w:rsidTr="00DB6976">
        <w:trPr>
          <w:trHeight w:val="20"/>
        </w:trPr>
        <w:tc>
          <w:tcPr>
            <w:tcW w:w="300" w:type="pct"/>
          </w:tcPr>
          <w:p w:rsidR="00193173" w:rsidRDefault="00193173" w:rsidP="00DB6976">
            <w:pPr>
              <w:jc w:val="both"/>
            </w:pPr>
            <w:r>
              <w:lastRenderedPageBreak/>
              <w:t>27.</w:t>
            </w:r>
          </w:p>
          <w:p w:rsidR="00193173" w:rsidRDefault="00193173" w:rsidP="00DB6976">
            <w:pPr>
              <w:jc w:val="both"/>
            </w:pPr>
          </w:p>
          <w:p w:rsidR="00193173" w:rsidRDefault="00193173" w:rsidP="00DB6976">
            <w:pPr>
              <w:jc w:val="both"/>
            </w:pPr>
          </w:p>
        </w:tc>
        <w:tc>
          <w:tcPr>
            <w:tcW w:w="3082" w:type="pct"/>
          </w:tcPr>
          <w:p w:rsidR="00193173" w:rsidRDefault="00193173" w:rsidP="00DB6976">
            <w:pPr>
              <w:jc w:val="both"/>
            </w:pPr>
            <w:r>
              <w:t xml:space="preserve">Обеспечение кадровой работы в части, касающейся ведения личных дел лиц, замещающих должности муниципальной службы в администрации </w:t>
            </w:r>
            <w:r w:rsidR="0008071D">
              <w:t>Ойкас-Кибекского</w:t>
            </w:r>
            <w:r w:rsidR="0008071D" w:rsidRPr="00193173">
              <w:t xml:space="preserve"> сельско</w:t>
            </w:r>
            <w:r w:rsidR="0008071D">
              <w:t>го</w:t>
            </w:r>
            <w:r w:rsidR="0008071D" w:rsidRPr="00193173">
              <w:t xml:space="preserve"> поселени</w:t>
            </w:r>
            <w:r w:rsidR="0008071D">
              <w:t>я</w:t>
            </w:r>
            <w:r w:rsidR="0008071D" w:rsidRPr="009843CE">
              <w:t xml:space="preserve"> </w:t>
            </w:r>
            <w:r>
              <w:t xml:space="preserve">Вурнарского района, в том числе контроля за актуализацией сведений, содержащихся в анкетах, представляемых при назначении на указанные должности и  поступлении на такую службу, об их родственниках и свойственниках в целях выявления возможного конфликта интересов. </w:t>
            </w:r>
          </w:p>
        </w:tc>
        <w:tc>
          <w:tcPr>
            <w:tcW w:w="806" w:type="pct"/>
          </w:tcPr>
          <w:p w:rsidR="00193173" w:rsidRDefault="00193173" w:rsidP="00DB6976">
            <w:pPr>
              <w:jc w:val="both"/>
            </w:pPr>
            <w:r>
              <w:t>до 1 февраля ежегодно</w:t>
            </w:r>
          </w:p>
        </w:tc>
        <w:tc>
          <w:tcPr>
            <w:tcW w:w="812" w:type="pct"/>
          </w:tcPr>
          <w:p w:rsidR="00193173" w:rsidRDefault="00193173" w:rsidP="00DB6976">
            <w:pPr>
              <w:tabs>
                <w:tab w:val="left" w:pos="7410"/>
              </w:tabs>
              <w:jc w:val="both"/>
            </w:pPr>
            <w:r>
              <w:rPr>
                <w:sz w:val="20"/>
                <w:szCs w:val="20"/>
              </w:rPr>
              <w:t>Глава поселения, специалист администрации</w:t>
            </w: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</w:p>
          <w:p w:rsidR="00193173" w:rsidRDefault="00193173" w:rsidP="00DB6976">
            <w:pPr>
              <w:tabs>
                <w:tab w:val="left" w:pos="7410"/>
              </w:tabs>
              <w:jc w:val="both"/>
            </w:pPr>
          </w:p>
        </w:tc>
      </w:tr>
      <w:tr w:rsidR="00193173" w:rsidRPr="00712CE6" w:rsidTr="00DB6976">
        <w:trPr>
          <w:trHeight w:val="20"/>
        </w:trPr>
        <w:tc>
          <w:tcPr>
            <w:tcW w:w="300" w:type="pct"/>
          </w:tcPr>
          <w:p w:rsidR="00193173" w:rsidRDefault="00193173" w:rsidP="00DB6976">
            <w:pPr>
              <w:jc w:val="both"/>
            </w:pPr>
            <w:r>
              <w:t>28.</w:t>
            </w:r>
          </w:p>
        </w:tc>
        <w:tc>
          <w:tcPr>
            <w:tcW w:w="3082" w:type="pct"/>
          </w:tcPr>
          <w:p w:rsidR="00193173" w:rsidRDefault="00193173" w:rsidP="00DB6976">
            <w:pPr>
              <w:jc w:val="both"/>
            </w:pPr>
            <w:r>
              <w:t xml:space="preserve">Обеспечение обучения лиц, впервые поступивших на муниципальную службу в администрацию </w:t>
            </w:r>
            <w:r w:rsidR="0008071D">
              <w:t>Ойкас-Кибекского</w:t>
            </w:r>
            <w:r w:rsidR="0008071D" w:rsidRPr="00193173">
              <w:t xml:space="preserve"> сельско</w:t>
            </w:r>
            <w:r w:rsidR="0008071D">
              <w:t>го</w:t>
            </w:r>
            <w:r w:rsidR="0008071D" w:rsidRPr="00193173">
              <w:t xml:space="preserve"> поселени</w:t>
            </w:r>
            <w:r w:rsidR="0008071D">
              <w:t>я</w:t>
            </w:r>
            <w:r>
              <w:t xml:space="preserve"> Вурнарского района,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</w:t>
            </w:r>
          </w:p>
        </w:tc>
        <w:tc>
          <w:tcPr>
            <w:tcW w:w="806" w:type="pct"/>
          </w:tcPr>
          <w:p w:rsidR="00193173" w:rsidRDefault="00193173" w:rsidP="00DB6976">
            <w:pPr>
              <w:jc w:val="both"/>
            </w:pPr>
            <w:r>
              <w:t xml:space="preserve">по мере поступления </w:t>
            </w:r>
          </w:p>
        </w:tc>
        <w:tc>
          <w:tcPr>
            <w:tcW w:w="812" w:type="pct"/>
          </w:tcPr>
          <w:p w:rsidR="00193173" w:rsidRDefault="00193173" w:rsidP="00DB6976">
            <w:pPr>
              <w:jc w:val="both"/>
            </w:pPr>
            <w:r>
              <w:rPr>
                <w:sz w:val="20"/>
                <w:szCs w:val="20"/>
              </w:rPr>
              <w:t>Глава поселения, специалист администрации</w:t>
            </w:r>
          </w:p>
        </w:tc>
      </w:tr>
    </w:tbl>
    <w:p w:rsidR="00193173" w:rsidRDefault="00193173" w:rsidP="00193173">
      <w:pPr>
        <w:jc w:val="both"/>
        <w:rPr>
          <w:sz w:val="26"/>
          <w:szCs w:val="20"/>
        </w:rPr>
      </w:pPr>
    </w:p>
    <w:p w:rsidR="00193173" w:rsidRDefault="00193173" w:rsidP="007F3EE2">
      <w:pPr>
        <w:autoSpaceDE w:val="0"/>
        <w:autoSpaceDN w:val="0"/>
        <w:adjustRightInd w:val="0"/>
      </w:pPr>
    </w:p>
    <w:p w:rsidR="00193173" w:rsidRDefault="00193173" w:rsidP="007F3EE2">
      <w:pPr>
        <w:autoSpaceDE w:val="0"/>
        <w:autoSpaceDN w:val="0"/>
        <w:adjustRightInd w:val="0"/>
      </w:pPr>
    </w:p>
    <w:p w:rsidR="00193173" w:rsidRDefault="00193173" w:rsidP="007F3EE2">
      <w:pPr>
        <w:autoSpaceDE w:val="0"/>
        <w:autoSpaceDN w:val="0"/>
        <w:adjustRightInd w:val="0"/>
      </w:pPr>
    </w:p>
    <w:p w:rsidR="007F3EE2" w:rsidRDefault="007F3EE2" w:rsidP="007F3EE2">
      <w:pPr>
        <w:pStyle w:val="14"/>
        <w:tabs>
          <w:tab w:val="left" w:pos="1232"/>
        </w:tabs>
        <w:jc w:val="both"/>
        <w:rPr>
          <w:b w:val="0"/>
          <w:bCs/>
          <w:sz w:val="24"/>
          <w:szCs w:val="24"/>
        </w:rPr>
      </w:pPr>
    </w:p>
    <w:p w:rsidR="007F3EE2" w:rsidRDefault="007F3EE2" w:rsidP="007F3EE2">
      <w:pPr>
        <w:pStyle w:val="14"/>
        <w:tabs>
          <w:tab w:val="left" w:pos="1232"/>
        </w:tabs>
        <w:jc w:val="both"/>
        <w:rPr>
          <w:b w:val="0"/>
          <w:bCs/>
          <w:sz w:val="24"/>
          <w:szCs w:val="24"/>
        </w:rPr>
      </w:pPr>
    </w:p>
    <w:p w:rsidR="007F3EE2" w:rsidRDefault="007F3EE2" w:rsidP="007F3EE2">
      <w:pPr>
        <w:pStyle w:val="14"/>
        <w:tabs>
          <w:tab w:val="left" w:pos="1232"/>
        </w:tabs>
        <w:jc w:val="both"/>
        <w:rPr>
          <w:b w:val="0"/>
          <w:bCs/>
          <w:sz w:val="24"/>
          <w:szCs w:val="24"/>
        </w:rPr>
      </w:pPr>
    </w:p>
    <w:p w:rsidR="007F3EE2" w:rsidRPr="00BF3CB6" w:rsidRDefault="007F3EE2" w:rsidP="007F3EE2">
      <w:pPr>
        <w:ind w:firstLine="708"/>
        <w:jc w:val="both"/>
      </w:pPr>
    </w:p>
    <w:p w:rsidR="007F3EE2" w:rsidRPr="00BF3CB6" w:rsidRDefault="007F3EE2" w:rsidP="007F3EE2">
      <w:pPr>
        <w:ind w:firstLine="708"/>
        <w:jc w:val="both"/>
      </w:pPr>
    </w:p>
    <w:p w:rsidR="007F3EE2" w:rsidRDefault="007F3EE2"/>
    <w:sectPr w:rsidR="007F3EE2" w:rsidSect="000A0196">
      <w:pgSz w:w="11906" w:h="16838"/>
      <w:pgMar w:top="851" w:right="851" w:bottom="567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47F" w:rsidRDefault="00BE547F" w:rsidP="006C04E2">
      <w:r>
        <w:separator/>
      </w:r>
    </w:p>
  </w:endnote>
  <w:endnote w:type="continuationSeparator" w:id="1">
    <w:p w:rsidR="00BE547F" w:rsidRDefault="00BE547F" w:rsidP="006C0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47F" w:rsidRDefault="00BE547F" w:rsidP="006C04E2">
      <w:r>
        <w:separator/>
      </w:r>
    </w:p>
  </w:footnote>
  <w:footnote w:type="continuationSeparator" w:id="1">
    <w:p w:rsidR="00BE547F" w:rsidRDefault="00BE547F" w:rsidP="006C04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E6BE4"/>
    <w:multiLevelType w:val="hybridMultilevel"/>
    <w:tmpl w:val="E320F062"/>
    <w:lvl w:ilvl="0" w:tplc="81D2D53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DE0BDF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AFA38A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DECDC6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56E08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8CA2E3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53435F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8624DC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A88F16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704B2B5B"/>
    <w:multiLevelType w:val="multilevel"/>
    <w:tmpl w:val="0A78DD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3EE2"/>
    <w:rsid w:val="0008071D"/>
    <w:rsid w:val="000A0196"/>
    <w:rsid w:val="00100A59"/>
    <w:rsid w:val="00101370"/>
    <w:rsid w:val="00193173"/>
    <w:rsid w:val="001A49AA"/>
    <w:rsid w:val="001C6A1D"/>
    <w:rsid w:val="0028178D"/>
    <w:rsid w:val="002F6761"/>
    <w:rsid w:val="00355D87"/>
    <w:rsid w:val="00483F88"/>
    <w:rsid w:val="005158E4"/>
    <w:rsid w:val="005325CE"/>
    <w:rsid w:val="006115A1"/>
    <w:rsid w:val="006C04E2"/>
    <w:rsid w:val="006E1D02"/>
    <w:rsid w:val="007F3EE2"/>
    <w:rsid w:val="008A5D24"/>
    <w:rsid w:val="008D587C"/>
    <w:rsid w:val="009556BC"/>
    <w:rsid w:val="00A20DC4"/>
    <w:rsid w:val="00A34960"/>
    <w:rsid w:val="00AF7E8E"/>
    <w:rsid w:val="00BB4BD6"/>
    <w:rsid w:val="00BE547F"/>
    <w:rsid w:val="00C378B9"/>
    <w:rsid w:val="00CA73C5"/>
    <w:rsid w:val="00D155B7"/>
    <w:rsid w:val="00E11111"/>
    <w:rsid w:val="00E772AF"/>
    <w:rsid w:val="00EE60C7"/>
    <w:rsid w:val="00FD0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"/>
    <w:basedOn w:val="a"/>
    <w:rsid w:val="007F3EE2"/>
    <w:pPr>
      <w:ind w:firstLine="709"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link w:val="a5"/>
    <w:rsid w:val="007F3EE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6">
    <w:name w:val="Нормальный"/>
    <w:rsid w:val="007F3E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7F3EE2"/>
    <w:rPr>
      <w:b/>
      <w:bCs/>
      <w:color w:val="000080"/>
    </w:rPr>
  </w:style>
  <w:style w:type="paragraph" w:styleId="a8">
    <w:name w:val="Balloon Text"/>
    <w:basedOn w:val="a"/>
    <w:link w:val="a9"/>
    <w:uiPriority w:val="99"/>
    <w:semiHidden/>
    <w:unhideWhenUsed/>
    <w:rsid w:val="007F3E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E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агл.14"/>
    <w:basedOn w:val="a"/>
    <w:rsid w:val="007F3EE2"/>
    <w:pPr>
      <w:jc w:val="center"/>
    </w:pPr>
    <w:rPr>
      <w:b/>
      <w:sz w:val="28"/>
      <w:szCs w:val="20"/>
    </w:rPr>
  </w:style>
  <w:style w:type="character" w:customStyle="1" w:styleId="a5">
    <w:name w:val="Таблицы (моноширинный) Знак"/>
    <w:link w:val="a4"/>
    <w:locked/>
    <w:rsid w:val="000A019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Знак Знак Знак Знак"/>
    <w:basedOn w:val="a"/>
    <w:rsid w:val="006C04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Hyperlink"/>
    <w:rsid w:val="006C04E2"/>
    <w:rPr>
      <w:color w:val="0000FF"/>
      <w:u w:val="single"/>
    </w:rPr>
  </w:style>
  <w:style w:type="paragraph" w:styleId="ac">
    <w:name w:val="header"/>
    <w:basedOn w:val="a"/>
    <w:link w:val="ad"/>
    <w:rsid w:val="006C04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C0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6C04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C04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2020-02-06T12:21:00Z</cp:lastPrinted>
  <dcterms:created xsi:type="dcterms:W3CDTF">2020-01-20T08:45:00Z</dcterms:created>
  <dcterms:modified xsi:type="dcterms:W3CDTF">2021-01-29T13:09:00Z</dcterms:modified>
</cp:coreProperties>
</file>