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769" w:rsidRDefault="00103769" w:rsidP="00F66F41">
      <w:pPr>
        <w:ind w:right="4820"/>
        <w:jc w:val="both"/>
        <w:rPr>
          <w:b/>
        </w:rPr>
      </w:pPr>
    </w:p>
    <w:tbl>
      <w:tblPr>
        <w:tblpPr w:leftFromText="180" w:rightFromText="180" w:horzAnchor="margin" w:tblpY="765"/>
        <w:tblW w:w="0" w:type="auto"/>
        <w:tblLook w:val="04A0"/>
      </w:tblPr>
      <w:tblGrid>
        <w:gridCol w:w="4112"/>
        <w:gridCol w:w="1326"/>
        <w:gridCol w:w="4133"/>
      </w:tblGrid>
      <w:tr w:rsidR="00C01BE5" w:rsidRPr="00C85AB6" w:rsidTr="00C01BE5">
        <w:trPr>
          <w:cantSplit/>
          <w:trHeight w:val="420"/>
        </w:trPr>
        <w:tc>
          <w:tcPr>
            <w:tcW w:w="4112" w:type="dxa"/>
            <w:hideMark/>
          </w:tcPr>
          <w:p w:rsidR="00C01BE5" w:rsidRPr="00C85AB6" w:rsidRDefault="00C01BE5" w:rsidP="00C01BE5">
            <w:pPr>
              <w:pStyle w:val="a3"/>
              <w:tabs>
                <w:tab w:val="left" w:pos="4285"/>
              </w:tabs>
              <w:spacing w:line="192" w:lineRule="auto"/>
              <w:jc w:val="center"/>
              <w:rPr>
                <w:rFonts w:ascii="Arial Cyr Chuv" w:hAnsi="Arial Cyr Chuv" w:cs="Times New Roman"/>
                <w:b/>
                <w:bCs/>
                <w:noProof/>
                <w:color w:val="000000" w:themeColor="text1"/>
                <w:sz w:val="22"/>
                <w:lang w:eastAsia="en-US"/>
              </w:rPr>
            </w:pPr>
            <w:r w:rsidRPr="00C85AB6">
              <w:rPr>
                <w:rFonts w:ascii="Arial Cyr Chuv" w:hAnsi="Arial Cyr Chuv" w:cs="Times New Roman"/>
                <w:b/>
                <w:bCs/>
                <w:noProof/>
                <w:color w:val="000000" w:themeColor="text1"/>
                <w:sz w:val="22"/>
                <w:lang w:eastAsia="en-US"/>
              </w:rPr>
              <w:t>ЧЁВАШ РЕСПУБЛИКИ</w:t>
            </w:r>
          </w:p>
          <w:p w:rsidR="00C01BE5" w:rsidRPr="00C85AB6" w:rsidRDefault="00C01BE5" w:rsidP="00C01BE5">
            <w:pPr>
              <w:pStyle w:val="a3"/>
              <w:tabs>
                <w:tab w:val="left" w:pos="4285"/>
              </w:tabs>
              <w:spacing w:line="192" w:lineRule="auto"/>
              <w:jc w:val="center"/>
              <w:rPr>
                <w:rFonts w:ascii="Times New Roman" w:hAnsi="Times New Roman" w:cs="Times New Roman"/>
                <w:color w:val="000000" w:themeColor="text1"/>
                <w:sz w:val="26"/>
                <w:lang w:eastAsia="en-US"/>
              </w:rPr>
            </w:pPr>
            <w:r w:rsidRPr="00C85AB6">
              <w:rPr>
                <w:rFonts w:ascii="Times New Roman" w:hAnsi="Times New Roman" w:cs="Times New Roman"/>
                <w:b/>
                <w:bCs/>
                <w:noProof/>
                <w:color w:val="000000" w:themeColor="text1"/>
                <w:sz w:val="22"/>
                <w:lang w:eastAsia="en-US"/>
              </w:rPr>
              <w:t>ВАРНАР  РАЙОН,</w:t>
            </w:r>
          </w:p>
        </w:tc>
        <w:tc>
          <w:tcPr>
            <w:tcW w:w="1326" w:type="dxa"/>
            <w:vMerge w:val="restart"/>
          </w:tcPr>
          <w:p w:rsidR="00C01BE5" w:rsidRDefault="00C01BE5" w:rsidP="00C01BE5">
            <w:pPr>
              <w:pStyle w:val="a4"/>
              <w:spacing w:line="276" w:lineRule="auto"/>
              <w:rPr>
                <w:lang w:eastAsia="en-US"/>
              </w:rPr>
            </w:pPr>
            <w:r>
              <w:rPr>
                <w:noProof/>
              </w:rPr>
              <w:drawing>
                <wp:inline distT="0" distB="0" distL="0" distR="0">
                  <wp:extent cx="685800" cy="647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C01BE5" w:rsidRDefault="00C01BE5" w:rsidP="00C01BE5">
            <w:pPr>
              <w:spacing w:line="276" w:lineRule="auto"/>
              <w:jc w:val="center"/>
              <w:rPr>
                <w:sz w:val="26"/>
                <w:lang w:eastAsia="en-US"/>
              </w:rPr>
            </w:pPr>
          </w:p>
        </w:tc>
        <w:tc>
          <w:tcPr>
            <w:tcW w:w="4133" w:type="dxa"/>
            <w:hideMark/>
          </w:tcPr>
          <w:p w:rsidR="00C01BE5" w:rsidRPr="00C85AB6" w:rsidRDefault="00C01BE5" w:rsidP="00C01BE5">
            <w:pPr>
              <w:pStyle w:val="a3"/>
              <w:spacing w:line="192" w:lineRule="auto"/>
              <w:jc w:val="center"/>
              <w:rPr>
                <w:rFonts w:ascii="Times New Roman" w:hAnsi="Times New Roman" w:cs="Times New Roman"/>
                <w:b/>
                <w:bCs/>
                <w:color w:val="000000" w:themeColor="text1"/>
                <w:sz w:val="22"/>
                <w:lang w:eastAsia="en-US"/>
              </w:rPr>
            </w:pPr>
            <w:r w:rsidRPr="00C85AB6">
              <w:rPr>
                <w:rFonts w:ascii="Times New Roman" w:hAnsi="Times New Roman" w:cs="Times New Roman"/>
                <w:b/>
                <w:bCs/>
                <w:noProof/>
                <w:color w:val="000000" w:themeColor="text1"/>
                <w:sz w:val="22"/>
                <w:lang w:eastAsia="en-US"/>
              </w:rPr>
              <w:t>ЧУВАШСКАЯ РЕСПУБЛИКА</w:t>
            </w:r>
            <w:r w:rsidRPr="00C85AB6">
              <w:rPr>
                <w:rStyle w:val="a5"/>
                <w:noProof/>
                <w:color w:val="000000" w:themeColor="text1"/>
                <w:sz w:val="22"/>
                <w:lang w:eastAsia="en-US"/>
              </w:rPr>
              <w:t xml:space="preserve"> </w:t>
            </w:r>
            <w:r w:rsidRPr="0019614D">
              <w:rPr>
                <w:rStyle w:val="a5"/>
                <w:noProof/>
                <w:color w:val="000000" w:themeColor="text1"/>
                <w:sz w:val="22"/>
                <w:lang w:eastAsia="en-US"/>
              </w:rPr>
              <w:t>ВУРНАРС</w:t>
            </w:r>
            <w:r w:rsidRPr="00C85AB6">
              <w:rPr>
                <w:rFonts w:ascii="Times New Roman" w:hAnsi="Times New Roman" w:cs="Times New Roman"/>
                <w:b/>
                <w:bCs/>
                <w:noProof/>
                <w:color w:val="000000" w:themeColor="text1"/>
                <w:sz w:val="22"/>
                <w:lang w:eastAsia="en-US"/>
              </w:rPr>
              <w:t xml:space="preserve">КИЙ РАЙОН  </w:t>
            </w:r>
          </w:p>
        </w:tc>
      </w:tr>
      <w:tr w:rsidR="00C01BE5" w:rsidRPr="00C85AB6" w:rsidTr="00C01BE5">
        <w:trPr>
          <w:cantSplit/>
          <w:trHeight w:val="1915"/>
        </w:trPr>
        <w:tc>
          <w:tcPr>
            <w:tcW w:w="4112" w:type="dxa"/>
          </w:tcPr>
          <w:p w:rsidR="00C01BE5" w:rsidRPr="00C85AB6" w:rsidRDefault="00C01BE5" w:rsidP="00C01BE5">
            <w:pPr>
              <w:pStyle w:val="a3"/>
              <w:tabs>
                <w:tab w:val="left" w:pos="4285"/>
              </w:tabs>
              <w:spacing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К</w:t>
            </w:r>
            <w:r>
              <w:rPr>
                <w:rFonts w:ascii="Times New Roman" w:hAnsi="Times New Roman" w:cs="Times New Roman"/>
                <w:b/>
                <w:bCs/>
                <w:noProof/>
                <w:color w:val="000000" w:themeColor="text1"/>
                <w:sz w:val="22"/>
                <w:lang w:eastAsia="en-US"/>
              </w:rPr>
              <w:t>ӖҪӖ</w:t>
            </w:r>
            <w:r w:rsidRPr="00C85AB6">
              <w:rPr>
                <w:rFonts w:ascii="Times New Roman" w:hAnsi="Times New Roman" w:cs="Times New Roman"/>
                <w:b/>
                <w:bCs/>
                <w:noProof/>
                <w:color w:val="000000" w:themeColor="text1"/>
                <w:sz w:val="22"/>
                <w:lang w:eastAsia="en-US"/>
              </w:rPr>
              <w:t>Н КИПЕК</w:t>
            </w:r>
          </w:p>
          <w:p w:rsidR="00C01BE5" w:rsidRPr="00C85AB6" w:rsidRDefault="00C01BE5" w:rsidP="00C01BE5">
            <w:pPr>
              <w:pStyle w:val="a3"/>
              <w:tabs>
                <w:tab w:val="left" w:pos="4285"/>
              </w:tabs>
              <w:spacing w:before="80"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ЯЛ ПОСЕЛЕНИЙ</w:t>
            </w:r>
            <w:r>
              <w:rPr>
                <w:rFonts w:ascii="Times New Roman" w:hAnsi="Times New Roman" w:cs="Times New Roman"/>
                <w:b/>
                <w:bCs/>
                <w:noProof/>
                <w:color w:val="000000" w:themeColor="text1"/>
                <w:sz w:val="22"/>
                <w:lang w:eastAsia="en-US"/>
              </w:rPr>
              <w:t>Ӗ</w:t>
            </w:r>
            <w:r w:rsidRPr="00C85AB6">
              <w:rPr>
                <w:rFonts w:ascii="Times New Roman" w:hAnsi="Times New Roman" w:cs="Times New Roman"/>
                <w:b/>
                <w:bCs/>
                <w:noProof/>
                <w:color w:val="000000" w:themeColor="text1"/>
                <w:sz w:val="22"/>
                <w:lang w:eastAsia="en-US"/>
              </w:rPr>
              <w:t>Н</w:t>
            </w:r>
          </w:p>
          <w:p w:rsidR="00C01BE5" w:rsidRPr="00C85AB6" w:rsidRDefault="00C01BE5" w:rsidP="00C01BE5">
            <w:pPr>
              <w:spacing w:line="192" w:lineRule="auto"/>
              <w:jc w:val="center"/>
              <w:rPr>
                <w:rStyle w:val="a5"/>
                <w:color w:val="000000" w:themeColor="text1"/>
              </w:rPr>
            </w:pPr>
            <w:r w:rsidRPr="00C85AB6">
              <w:rPr>
                <w:b/>
                <w:bCs/>
                <w:noProof/>
                <w:color w:val="000000" w:themeColor="text1"/>
                <w:sz w:val="22"/>
                <w:lang w:eastAsia="en-US"/>
              </w:rPr>
              <w:t>ДЕПУТАТСЕН ПУХ</w:t>
            </w:r>
            <w:r>
              <w:rPr>
                <w:b/>
                <w:bCs/>
                <w:noProof/>
                <w:color w:val="000000" w:themeColor="text1"/>
                <w:sz w:val="22"/>
                <w:lang w:eastAsia="en-US"/>
              </w:rPr>
              <w:t>Ặ</w:t>
            </w:r>
            <w:r w:rsidRPr="00C85AB6">
              <w:rPr>
                <w:b/>
                <w:bCs/>
                <w:noProof/>
                <w:color w:val="000000" w:themeColor="text1"/>
                <w:sz w:val="22"/>
                <w:lang w:eastAsia="en-US"/>
              </w:rPr>
              <w:t>В</w:t>
            </w:r>
            <w:r>
              <w:rPr>
                <w:b/>
                <w:bCs/>
                <w:noProof/>
                <w:color w:val="000000" w:themeColor="text1"/>
                <w:sz w:val="22"/>
                <w:lang w:eastAsia="en-US"/>
              </w:rPr>
              <w:t>Ӗ</w:t>
            </w:r>
            <w:r w:rsidRPr="00C85AB6">
              <w:rPr>
                <w:rStyle w:val="a5"/>
                <w:noProof/>
                <w:color w:val="000000" w:themeColor="text1"/>
                <w:sz w:val="22"/>
                <w:lang w:eastAsia="en-US"/>
              </w:rPr>
              <w:t xml:space="preserve"> </w:t>
            </w:r>
          </w:p>
          <w:p w:rsidR="00C01BE5" w:rsidRPr="00C85AB6" w:rsidRDefault="00C01BE5" w:rsidP="00C01BE5">
            <w:pPr>
              <w:pStyle w:val="a3"/>
              <w:tabs>
                <w:tab w:val="left" w:pos="4285"/>
              </w:tabs>
              <w:spacing w:line="192" w:lineRule="auto"/>
              <w:jc w:val="center"/>
              <w:rPr>
                <w:rStyle w:val="a5"/>
                <w:color w:val="000000" w:themeColor="text1"/>
                <w:sz w:val="26"/>
                <w:lang w:eastAsia="en-US"/>
              </w:rPr>
            </w:pPr>
          </w:p>
          <w:p w:rsidR="00C01BE5" w:rsidRPr="00A36BBF" w:rsidRDefault="00C01BE5" w:rsidP="00C01BE5">
            <w:pPr>
              <w:pStyle w:val="a3"/>
              <w:tabs>
                <w:tab w:val="left" w:pos="4285"/>
              </w:tabs>
              <w:spacing w:line="192" w:lineRule="auto"/>
              <w:jc w:val="center"/>
              <w:rPr>
                <w:rFonts w:ascii="Times New Roman" w:hAnsi="Times New Roman" w:cs="Times New Roman"/>
                <w:color w:val="000000" w:themeColor="text1"/>
              </w:rPr>
            </w:pPr>
            <w:r w:rsidRPr="00A36BBF">
              <w:rPr>
                <w:rStyle w:val="a5"/>
                <w:rFonts w:ascii="Times New Roman" w:hAnsi="Times New Roman" w:cs="Times New Roman"/>
                <w:noProof/>
                <w:color w:val="000000" w:themeColor="text1"/>
                <w:sz w:val="26"/>
                <w:lang w:eastAsia="en-US"/>
              </w:rPr>
              <w:t>ЙЫШẶНУ</w:t>
            </w:r>
          </w:p>
          <w:p w:rsidR="00C01BE5" w:rsidRPr="00C85AB6" w:rsidRDefault="00C01BE5" w:rsidP="00C01BE5">
            <w:pPr>
              <w:pStyle w:val="a3"/>
              <w:spacing w:line="276" w:lineRule="auto"/>
              <w:ind w:right="-35"/>
              <w:jc w:val="center"/>
              <w:rPr>
                <w:rFonts w:ascii="Times New Roman" w:hAnsi="Times New Roman" w:cs="Times New Roman"/>
                <w:noProof/>
                <w:color w:val="000000" w:themeColor="text1"/>
                <w:sz w:val="26"/>
                <w:lang w:eastAsia="en-US"/>
              </w:rPr>
            </w:pPr>
            <w:r w:rsidRPr="00C85AB6">
              <w:rPr>
                <w:rFonts w:ascii="Times New Roman" w:hAnsi="Times New Roman" w:cs="Times New Roman"/>
                <w:noProof/>
                <w:color w:val="000000" w:themeColor="text1"/>
                <w:sz w:val="26"/>
                <w:lang w:eastAsia="en-US"/>
              </w:rPr>
              <w:t>«</w:t>
            </w:r>
            <w:r>
              <w:rPr>
                <w:rFonts w:ascii="Times New Roman" w:hAnsi="Times New Roman" w:cs="Times New Roman"/>
                <w:noProof/>
                <w:color w:val="000000" w:themeColor="text1"/>
                <w:sz w:val="26"/>
                <w:lang w:eastAsia="en-US"/>
              </w:rPr>
              <w:t>15</w:t>
            </w:r>
            <w:r w:rsidRPr="00C85AB6">
              <w:rPr>
                <w:rFonts w:ascii="Times New Roman" w:hAnsi="Times New Roman" w:cs="Times New Roman"/>
                <w:noProof/>
                <w:color w:val="000000" w:themeColor="text1"/>
                <w:sz w:val="26"/>
                <w:lang w:eastAsia="en-US"/>
              </w:rPr>
              <w:t xml:space="preserve">» </w:t>
            </w:r>
            <w:r>
              <w:rPr>
                <w:rFonts w:ascii="Calibri" w:hAnsi="Calibri" w:cs="Times New Roman"/>
                <w:noProof/>
                <w:color w:val="000000" w:themeColor="text1"/>
                <w:sz w:val="26"/>
                <w:lang w:eastAsia="en-US"/>
              </w:rPr>
              <w:t>юпа</w:t>
            </w:r>
            <w:r w:rsidRPr="00C85AB6">
              <w:rPr>
                <w:rFonts w:ascii="Arial Cyr Chuv" w:hAnsi="Arial Cyr Chuv" w:cs="Times New Roman"/>
                <w:noProof/>
                <w:color w:val="000000" w:themeColor="text1"/>
                <w:sz w:val="26"/>
                <w:lang w:eastAsia="en-US"/>
              </w:rPr>
              <w:t xml:space="preserve"> </w:t>
            </w:r>
            <w:r w:rsidRPr="00C85AB6">
              <w:rPr>
                <w:rFonts w:ascii="Times New Roman" w:hAnsi="Times New Roman" w:cs="Times New Roman"/>
                <w:noProof/>
                <w:color w:val="000000" w:themeColor="text1"/>
                <w:sz w:val="26"/>
                <w:lang w:eastAsia="en-US"/>
              </w:rPr>
              <w:t xml:space="preserve"> 20</w:t>
            </w:r>
            <w:r>
              <w:rPr>
                <w:rFonts w:ascii="Times New Roman" w:hAnsi="Times New Roman" w:cs="Times New Roman"/>
                <w:noProof/>
                <w:color w:val="000000" w:themeColor="text1"/>
                <w:sz w:val="26"/>
                <w:lang w:eastAsia="en-US"/>
              </w:rPr>
              <w:t>21</w:t>
            </w:r>
            <w:r w:rsidRPr="00C85AB6">
              <w:rPr>
                <w:rFonts w:ascii="Arial Cyr Chuv" w:hAnsi="Arial Cyr Chuv"/>
                <w:noProof/>
                <w:color w:val="000000" w:themeColor="text1"/>
                <w:lang w:eastAsia="en-US"/>
              </w:rPr>
              <w:t>=</w:t>
            </w:r>
            <w:r w:rsidRPr="00C85AB6">
              <w:rPr>
                <w:rFonts w:ascii="Times New Roman" w:hAnsi="Times New Roman" w:cs="Times New Roman"/>
                <w:noProof/>
                <w:color w:val="000000" w:themeColor="text1"/>
                <w:sz w:val="26"/>
                <w:lang w:eastAsia="en-US"/>
              </w:rPr>
              <w:t xml:space="preserve">     №</w:t>
            </w:r>
            <w:r>
              <w:rPr>
                <w:rFonts w:ascii="Times New Roman" w:hAnsi="Times New Roman" w:cs="Times New Roman"/>
                <w:noProof/>
                <w:color w:val="000000" w:themeColor="text1"/>
                <w:sz w:val="26"/>
                <w:lang w:eastAsia="en-US"/>
              </w:rPr>
              <w:t>16</w:t>
            </w:r>
            <w:r w:rsidRPr="00C85AB6">
              <w:rPr>
                <w:rFonts w:ascii="Times New Roman" w:hAnsi="Times New Roman" w:cs="Times New Roman"/>
                <w:noProof/>
                <w:color w:val="000000" w:themeColor="text1"/>
                <w:sz w:val="26"/>
                <w:lang w:eastAsia="en-US"/>
              </w:rPr>
              <w:t>-</w:t>
            </w:r>
            <w:r>
              <w:rPr>
                <w:rFonts w:ascii="Times New Roman" w:hAnsi="Times New Roman" w:cs="Times New Roman"/>
                <w:noProof/>
                <w:color w:val="000000" w:themeColor="text1"/>
                <w:sz w:val="26"/>
                <w:lang w:eastAsia="en-US"/>
              </w:rPr>
              <w:t>3</w:t>
            </w:r>
          </w:p>
          <w:p w:rsidR="00C01BE5" w:rsidRPr="00C85AB6" w:rsidRDefault="00C01BE5" w:rsidP="00C01BE5">
            <w:pPr>
              <w:spacing w:line="276" w:lineRule="auto"/>
              <w:rPr>
                <w:rFonts w:ascii="Arial Cyr Chuv" w:hAnsi="Arial Cyr Chuv"/>
                <w:noProof/>
                <w:color w:val="000000" w:themeColor="text1"/>
                <w:sz w:val="26"/>
                <w:lang w:eastAsia="en-US"/>
              </w:rPr>
            </w:pPr>
            <w:r w:rsidRPr="00C85AB6">
              <w:rPr>
                <w:rFonts w:ascii="Arial Cyr Chuv" w:hAnsi="Arial Cyr Chuv"/>
                <w:noProof/>
                <w:color w:val="000000" w:themeColor="text1"/>
                <w:sz w:val="26"/>
                <w:lang w:eastAsia="en-US"/>
              </w:rPr>
              <w:t xml:space="preserve">          </w:t>
            </w:r>
            <w:r w:rsidRPr="00C85AB6">
              <w:rPr>
                <w:rFonts w:ascii="Arial Cyr Chuv" w:hAnsi="Arial Cyr Chuv"/>
                <w:noProof/>
                <w:color w:val="000000" w:themeColor="text1"/>
                <w:lang w:eastAsia="en-US"/>
              </w:rPr>
              <w:t xml:space="preserve">   К.=.н</w:t>
            </w:r>
            <w:r w:rsidRPr="00C85AB6">
              <w:rPr>
                <w:rFonts w:ascii="Arial Cyr Chuv" w:hAnsi="Arial Cyr Chuv"/>
                <w:noProof/>
                <w:color w:val="000000" w:themeColor="text1"/>
                <w:sz w:val="26"/>
                <w:lang w:eastAsia="en-US"/>
              </w:rPr>
              <w:t xml:space="preserve"> Кипек сали</w:t>
            </w:r>
          </w:p>
        </w:tc>
        <w:tc>
          <w:tcPr>
            <w:tcW w:w="0" w:type="auto"/>
            <w:vMerge/>
            <w:vAlign w:val="center"/>
            <w:hideMark/>
          </w:tcPr>
          <w:p w:rsidR="00C01BE5" w:rsidRDefault="00C01BE5" w:rsidP="00C01BE5">
            <w:pPr>
              <w:rPr>
                <w:sz w:val="26"/>
                <w:lang w:eastAsia="en-US"/>
              </w:rPr>
            </w:pPr>
          </w:p>
        </w:tc>
        <w:tc>
          <w:tcPr>
            <w:tcW w:w="4133" w:type="dxa"/>
            <w:hideMark/>
          </w:tcPr>
          <w:p w:rsidR="00C01BE5" w:rsidRPr="00C85AB6" w:rsidRDefault="00C01BE5" w:rsidP="00C01BE5">
            <w:pPr>
              <w:pStyle w:val="a3"/>
              <w:spacing w:before="80"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 xml:space="preserve">СОБРАНИЕ ДЕПУТАТОВ </w:t>
            </w:r>
          </w:p>
          <w:p w:rsidR="00C01BE5" w:rsidRPr="00C85AB6" w:rsidRDefault="00C01BE5" w:rsidP="00C01BE5">
            <w:pPr>
              <w:pStyle w:val="a3"/>
              <w:spacing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МАЛОЯУШСКОГО СЕЛЬСКОГО</w:t>
            </w:r>
          </w:p>
          <w:p w:rsidR="00C01BE5" w:rsidRPr="00C85AB6" w:rsidRDefault="00C01BE5" w:rsidP="00C01BE5">
            <w:pPr>
              <w:pStyle w:val="a3"/>
              <w:spacing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 xml:space="preserve">ПОСЕЛЕНИЯ </w:t>
            </w:r>
          </w:p>
          <w:p w:rsidR="00C01BE5" w:rsidRPr="00C85AB6" w:rsidRDefault="00C01BE5" w:rsidP="00C01BE5">
            <w:pPr>
              <w:pStyle w:val="a3"/>
              <w:spacing w:line="192" w:lineRule="auto"/>
              <w:jc w:val="center"/>
              <w:rPr>
                <w:rStyle w:val="a5"/>
                <w:color w:val="000000" w:themeColor="text1"/>
              </w:rPr>
            </w:pPr>
            <w:r>
              <w:rPr>
                <w:rFonts w:ascii="Times New Roman" w:hAnsi="Times New Roman" w:cs="Times New Roman"/>
                <w:b/>
                <w:bCs/>
                <w:noProof/>
                <w:color w:val="000000" w:themeColor="text1"/>
                <w:sz w:val="22"/>
                <w:lang w:eastAsia="en-US"/>
              </w:rPr>
              <w:t>ЧЕТВЕРТОГО</w:t>
            </w:r>
            <w:r w:rsidRPr="00C85AB6">
              <w:rPr>
                <w:rFonts w:ascii="Times New Roman" w:hAnsi="Times New Roman" w:cs="Times New Roman"/>
                <w:b/>
                <w:bCs/>
                <w:noProof/>
                <w:color w:val="000000" w:themeColor="text1"/>
                <w:sz w:val="22"/>
                <w:lang w:eastAsia="en-US"/>
              </w:rPr>
              <w:t xml:space="preserve"> СОЗЫВА</w:t>
            </w:r>
            <w:r w:rsidRPr="00C85AB6">
              <w:rPr>
                <w:rFonts w:ascii="Times New Roman" w:hAnsi="Times New Roman" w:cs="Times New Roman"/>
                <w:noProof/>
                <w:color w:val="000000" w:themeColor="text1"/>
                <w:sz w:val="26"/>
                <w:lang w:eastAsia="en-US"/>
              </w:rPr>
              <w:t xml:space="preserve"> </w:t>
            </w:r>
          </w:p>
          <w:p w:rsidR="00C01BE5" w:rsidRPr="00C85AB6" w:rsidRDefault="00C01BE5" w:rsidP="00C01BE5">
            <w:pPr>
              <w:pStyle w:val="a3"/>
              <w:spacing w:line="192" w:lineRule="auto"/>
              <w:jc w:val="center"/>
              <w:rPr>
                <w:rStyle w:val="a5"/>
                <w:color w:val="000000" w:themeColor="text1"/>
                <w:lang w:eastAsia="en-US"/>
              </w:rPr>
            </w:pPr>
            <w:r w:rsidRPr="00C85AB6">
              <w:rPr>
                <w:rFonts w:ascii="Times New Roman" w:hAnsi="Times New Roman" w:cs="Times New Roman"/>
                <w:b/>
                <w:bCs/>
                <w:noProof/>
                <w:color w:val="000000" w:themeColor="text1"/>
                <w:sz w:val="22"/>
                <w:lang w:eastAsia="en-US"/>
              </w:rPr>
              <w:t xml:space="preserve"> </w:t>
            </w:r>
            <w:r w:rsidRPr="00C85AB6">
              <w:rPr>
                <w:rFonts w:ascii="Times New Roman" w:hAnsi="Times New Roman" w:cs="Times New Roman"/>
                <w:noProof/>
                <w:color w:val="000000" w:themeColor="text1"/>
                <w:sz w:val="26"/>
                <w:lang w:eastAsia="en-US"/>
              </w:rPr>
              <w:t xml:space="preserve"> </w:t>
            </w:r>
          </w:p>
          <w:p w:rsidR="00C01BE5" w:rsidRPr="00A36BBF" w:rsidRDefault="00C01BE5" w:rsidP="00C01BE5">
            <w:pPr>
              <w:pStyle w:val="a3"/>
              <w:spacing w:line="192" w:lineRule="auto"/>
              <w:jc w:val="center"/>
              <w:rPr>
                <w:rFonts w:ascii="Times New Roman" w:hAnsi="Times New Roman" w:cs="Times New Roman"/>
                <w:color w:val="000000" w:themeColor="text1"/>
              </w:rPr>
            </w:pPr>
            <w:r w:rsidRPr="00A36BBF">
              <w:rPr>
                <w:rStyle w:val="a5"/>
                <w:rFonts w:ascii="Times New Roman" w:hAnsi="Times New Roman" w:cs="Times New Roman"/>
                <w:noProof/>
                <w:color w:val="000000" w:themeColor="text1"/>
                <w:sz w:val="26"/>
                <w:lang w:eastAsia="en-US"/>
              </w:rPr>
              <w:t>РЕШЕНИЕ</w:t>
            </w:r>
          </w:p>
          <w:p w:rsidR="00C01BE5" w:rsidRPr="00C85AB6" w:rsidRDefault="00C01BE5" w:rsidP="00C01BE5">
            <w:pPr>
              <w:pStyle w:val="a3"/>
              <w:spacing w:line="276" w:lineRule="auto"/>
              <w:jc w:val="center"/>
              <w:rPr>
                <w:rFonts w:ascii="Times New Roman" w:hAnsi="Times New Roman" w:cs="Times New Roman"/>
                <w:color w:val="000000" w:themeColor="text1"/>
                <w:sz w:val="26"/>
                <w:lang w:eastAsia="en-US"/>
              </w:rPr>
            </w:pPr>
            <w:r w:rsidRPr="00C85AB6">
              <w:rPr>
                <w:rFonts w:ascii="Times New Roman" w:hAnsi="Times New Roman" w:cs="Times New Roman"/>
                <w:noProof/>
                <w:color w:val="000000" w:themeColor="text1"/>
                <w:sz w:val="26"/>
                <w:lang w:eastAsia="en-US"/>
              </w:rPr>
              <w:t>«</w:t>
            </w:r>
            <w:r>
              <w:rPr>
                <w:rFonts w:ascii="Times New Roman" w:hAnsi="Times New Roman" w:cs="Times New Roman"/>
                <w:noProof/>
                <w:color w:val="000000" w:themeColor="text1"/>
                <w:sz w:val="26"/>
                <w:lang w:eastAsia="en-US"/>
              </w:rPr>
              <w:t>15</w:t>
            </w:r>
            <w:r w:rsidRPr="00C85AB6">
              <w:rPr>
                <w:rFonts w:ascii="Times New Roman" w:hAnsi="Times New Roman" w:cs="Times New Roman"/>
                <w:noProof/>
                <w:color w:val="000000" w:themeColor="text1"/>
                <w:sz w:val="26"/>
                <w:lang w:eastAsia="en-US"/>
              </w:rPr>
              <w:t xml:space="preserve">» </w:t>
            </w:r>
            <w:r>
              <w:rPr>
                <w:rFonts w:ascii="Times New Roman" w:hAnsi="Times New Roman" w:cs="Times New Roman"/>
                <w:noProof/>
                <w:color w:val="000000" w:themeColor="text1"/>
                <w:sz w:val="26"/>
                <w:lang w:eastAsia="en-US"/>
              </w:rPr>
              <w:t>октября</w:t>
            </w:r>
            <w:r w:rsidRPr="00C85AB6">
              <w:rPr>
                <w:rFonts w:ascii="Times New Roman" w:hAnsi="Times New Roman" w:cs="Times New Roman"/>
                <w:noProof/>
                <w:color w:val="000000" w:themeColor="text1"/>
                <w:sz w:val="26"/>
                <w:lang w:eastAsia="en-US"/>
              </w:rPr>
              <w:t xml:space="preserve"> 20</w:t>
            </w:r>
            <w:r>
              <w:rPr>
                <w:rFonts w:ascii="Times New Roman" w:hAnsi="Times New Roman" w:cs="Times New Roman"/>
                <w:noProof/>
                <w:color w:val="000000" w:themeColor="text1"/>
                <w:sz w:val="26"/>
                <w:lang w:eastAsia="en-US"/>
              </w:rPr>
              <w:t>21</w:t>
            </w:r>
            <w:r w:rsidRPr="00C85AB6">
              <w:rPr>
                <w:rFonts w:ascii="Times New Roman" w:hAnsi="Times New Roman" w:cs="Times New Roman"/>
                <w:noProof/>
                <w:color w:val="000000" w:themeColor="text1"/>
                <w:sz w:val="26"/>
                <w:lang w:eastAsia="en-US"/>
              </w:rPr>
              <w:t xml:space="preserve"> г.  № </w:t>
            </w:r>
            <w:r>
              <w:rPr>
                <w:rFonts w:ascii="Times New Roman" w:hAnsi="Times New Roman" w:cs="Times New Roman"/>
                <w:noProof/>
                <w:color w:val="000000" w:themeColor="text1"/>
                <w:sz w:val="26"/>
                <w:lang w:eastAsia="en-US"/>
              </w:rPr>
              <w:t>16</w:t>
            </w:r>
            <w:r w:rsidRPr="00C85AB6">
              <w:rPr>
                <w:rFonts w:ascii="Times New Roman" w:hAnsi="Times New Roman" w:cs="Times New Roman"/>
                <w:noProof/>
                <w:color w:val="000000" w:themeColor="text1"/>
                <w:sz w:val="26"/>
                <w:lang w:eastAsia="en-US"/>
              </w:rPr>
              <w:t>-</w:t>
            </w:r>
            <w:r>
              <w:rPr>
                <w:rFonts w:ascii="Times New Roman" w:hAnsi="Times New Roman" w:cs="Times New Roman"/>
                <w:noProof/>
                <w:color w:val="000000" w:themeColor="text1"/>
                <w:sz w:val="26"/>
                <w:lang w:eastAsia="en-US"/>
              </w:rPr>
              <w:t>3</w:t>
            </w:r>
          </w:p>
          <w:p w:rsidR="00C01BE5" w:rsidRPr="00C85AB6" w:rsidRDefault="00C01BE5" w:rsidP="00C01BE5">
            <w:pPr>
              <w:spacing w:line="276" w:lineRule="auto"/>
              <w:jc w:val="center"/>
              <w:rPr>
                <w:noProof/>
                <w:color w:val="000000" w:themeColor="text1"/>
                <w:sz w:val="26"/>
                <w:lang w:eastAsia="en-US"/>
              </w:rPr>
            </w:pPr>
            <w:r w:rsidRPr="00C85AB6">
              <w:rPr>
                <w:noProof/>
                <w:color w:val="000000" w:themeColor="text1"/>
                <w:sz w:val="26"/>
                <w:lang w:eastAsia="en-US"/>
              </w:rPr>
              <w:t>с. МАЛЫЕ ЯУШИ</w:t>
            </w:r>
          </w:p>
        </w:tc>
      </w:tr>
    </w:tbl>
    <w:p w:rsidR="00C01BE5" w:rsidRDefault="00C01BE5" w:rsidP="00C01BE5">
      <w:pPr>
        <w:pStyle w:val="ac"/>
        <w:rPr>
          <w:b/>
        </w:rPr>
      </w:pPr>
    </w:p>
    <w:p w:rsidR="00C01BE5" w:rsidRDefault="00C01BE5" w:rsidP="00C01BE5">
      <w:pPr>
        <w:pStyle w:val="ac"/>
        <w:jc w:val="both"/>
        <w:rPr>
          <w:b/>
        </w:rPr>
      </w:pPr>
    </w:p>
    <w:p w:rsidR="00C01BE5" w:rsidRDefault="00C01BE5" w:rsidP="00C01BE5">
      <w:pPr>
        <w:pStyle w:val="ac"/>
        <w:jc w:val="both"/>
        <w:rPr>
          <w:b/>
        </w:rPr>
      </w:pPr>
    </w:p>
    <w:p w:rsidR="00C01BE5" w:rsidRDefault="00C01BE5" w:rsidP="00C01BE5">
      <w:pPr>
        <w:pStyle w:val="ac"/>
        <w:jc w:val="both"/>
        <w:rPr>
          <w:b/>
        </w:rPr>
      </w:pPr>
    </w:p>
    <w:p w:rsidR="00C01BE5" w:rsidRPr="004C16C7" w:rsidRDefault="00C01BE5" w:rsidP="00C01BE5">
      <w:pPr>
        <w:pStyle w:val="ac"/>
        <w:jc w:val="both"/>
        <w:rPr>
          <w:b/>
        </w:rPr>
      </w:pPr>
      <w:r w:rsidRPr="004C16C7">
        <w:rPr>
          <w:b/>
        </w:rPr>
        <w:t xml:space="preserve">Об утверждении Положения о </w:t>
      </w:r>
    </w:p>
    <w:p w:rsidR="00C01BE5" w:rsidRPr="004C16C7" w:rsidRDefault="00C01BE5" w:rsidP="00C01BE5">
      <w:pPr>
        <w:pStyle w:val="ac"/>
        <w:jc w:val="both"/>
        <w:rPr>
          <w:b/>
        </w:rPr>
      </w:pPr>
      <w:r w:rsidRPr="004C16C7">
        <w:rPr>
          <w:b/>
        </w:rPr>
        <w:t xml:space="preserve">муниципальном контроле </w:t>
      </w:r>
      <w:proofErr w:type="gramStart"/>
      <w:r w:rsidRPr="004C16C7">
        <w:rPr>
          <w:b/>
        </w:rPr>
        <w:t>в</w:t>
      </w:r>
      <w:proofErr w:type="gramEnd"/>
      <w:r w:rsidRPr="004C16C7">
        <w:rPr>
          <w:b/>
        </w:rPr>
        <w:t xml:space="preserve"> </w:t>
      </w:r>
    </w:p>
    <w:p w:rsidR="00C01BE5" w:rsidRPr="004C16C7" w:rsidRDefault="00C01BE5" w:rsidP="00C01BE5">
      <w:pPr>
        <w:pStyle w:val="ac"/>
        <w:jc w:val="both"/>
        <w:rPr>
          <w:b/>
        </w:rPr>
      </w:pPr>
      <w:r w:rsidRPr="004C16C7">
        <w:rPr>
          <w:b/>
        </w:rPr>
        <w:t xml:space="preserve">сфере благоустройства на территории </w:t>
      </w:r>
    </w:p>
    <w:p w:rsidR="00C01BE5" w:rsidRPr="004C16C7" w:rsidRDefault="00C01BE5" w:rsidP="00C01BE5">
      <w:pPr>
        <w:pStyle w:val="ac"/>
        <w:jc w:val="both"/>
        <w:rPr>
          <w:b/>
        </w:rPr>
      </w:pPr>
      <w:r w:rsidRPr="004C16C7">
        <w:rPr>
          <w:b/>
        </w:rPr>
        <w:t xml:space="preserve">Малояушского сельского поселения </w:t>
      </w:r>
    </w:p>
    <w:p w:rsidR="00C01BE5" w:rsidRPr="004C16C7" w:rsidRDefault="00C01BE5" w:rsidP="00C01BE5">
      <w:pPr>
        <w:pStyle w:val="ac"/>
        <w:jc w:val="both"/>
        <w:rPr>
          <w:b/>
        </w:rPr>
      </w:pPr>
      <w:r w:rsidRPr="004C16C7">
        <w:rPr>
          <w:b/>
        </w:rPr>
        <w:t>Вурнарского района Чувашской Республики</w:t>
      </w:r>
    </w:p>
    <w:p w:rsidR="00C01BE5" w:rsidRPr="004C16C7" w:rsidRDefault="00C01BE5" w:rsidP="00C01BE5">
      <w:pPr>
        <w:autoSpaceDE w:val="0"/>
        <w:autoSpaceDN w:val="0"/>
        <w:adjustRightInd w:val="0"/>
        <w:jc w:val="both"/>
        <w:rPr>
          <w:rFonts w:ascii="TimesNewRomanPSMT" w:hAnsi="TimesNewRomanPSMT" w:cs="TimesNewRomanPSMT"/>
        </w:rPr>
      </w:pPr>
    </w:p>
    <w:p w:rsidR="00C01BE5" w:rsidRPr="004C16C7" w:rsidRDefault="00C01BE5" w:rsidP="00C01BE5">
      <w:pPr>
        <w:autoSpaceDE w:val="0"/>
        <w:autoSpaceDN w:val="0"/>
        <w:adjustRightInd w:val="0"/>
        <w:jc w:val="both"/>
        <w:rPr>
          <w:rFonts w:ascii="TimesNewRomanPSMT" w:hAnsi="TimesNewRomanPSMT" w:cs="TimesNewRomanPSMT"/>
        </w:rPr>
      </w:pPr>
    </w:p>
    <w:p w:rsidR="00C01BE5" w:rsidRPr="004C16C7" w:rsidRDefault="00C01BE5" w:rsidP="00C01BE5">
      <w:pPr>
        <w:autoSpaceDE w:val="0"/>
        <w:autoSpaceDN w:val="0"/>
        <w:adjustRightInd w:val="0"/>
        <w:ind w:firstLine="708"/>
        <w:jc w:val="both"/>
        <w:rPr>
          <w:rFonts w:ascii="TimesNewRomanPSMT" w:hAnsi="TimesNewRomanPSMT" w:cs="TimesNewRomanPSMT"/>
        </w:rPr>
      </w:pPr>
      <w:proofErr w:type="gramStart"/>
      <w:r w:rsidRPr="004C16C7">
        <w:rPr>
          <w:rFonts w:ascii="TimesNewRomanPSMT" w:hAnsi="TimesNewRomanPSMT" w:cs="TimesNewRomanPSMT"/>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Малояушского сельского поселения Вурнарского района Чувашской Республики Собрание депутатов Малояушского сельского поселения Вурнарского района Чувашской Республики решило:</w:t>
      </w:r>
      <w:proofErr w:type="gramEnd"/>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1. Утвердить Положение о муниципальном контроле в сфере благоустройства на территории Малояушского сельского поселения Вурнарского района Чувашской Республики (прилагается).</w:t>
      </w:r>
    </w:p>
    <w:p w:rsidR="00C01BE5" w:rsidRDefault="00C01BE5" w:rsidP="00C01BE5">
      <w:pPr>
        <w:tabs>
          <w:tab w:val="left" w:pos="-142"/>
        </w:tabs>
        <w:ind w:right="-1"/>
        <w:jc w:val="both"/>
        <w:rPr>
          <w:lang w:eastAsia="en-US"/>
        </w:rPr>
      </w:pPr>
      <w:r>
        <w:rPr>
          <w:rFonts w:ascii="TimesNewRomanPSMT" w:hAnsi="TimesNewRomanPSMT" w:cs="TimesNewRomanPSMT"/>
        </w:rPr>
        <w:tab/>
      </w:r>
      <w:r w:rsidRPr="004C16C7">
        <w:rPr>
          <w:rFonts w:ascii="TimesNewRomanPSMT" w:hAnsi="TimesNewRomanPSMT" w:cs="TimesNewRomanPSMT"/>
        </w:rPr>
        <w:t xml:space="preserve">2. </w:t>
      </w:r>
      <w:r>
        <w:rPr>
          <w:lang w:eastAsia="en-US"/>
        </w:rPr>
        <w:t>Настоящее решение вступает в силу после его официального опубликования.</w:t>
      </w:r>
    </w:p>
    <w:p w:rsidR="00C01BE5" w:rsidRDefault="00C01BE5" w:rsidP="00C01BE5">
      <w:pPr>
        <w:ind w:firstLine="567"/>
        <w:jc w:val="both"/>
      </w:pPr>
    </w:p>
    <w:p w:rsidR="00C01BE5" w:rsidRPr="004C16C7" w:rsidRDefault="00C01BE5" w:rsidP="00C01BE5">
      <w:pPr>
        <w:autoSpaceDE w:val="0"/>
        <w:autoSpaceDN w:val="0"/>
        <w:adjustRightInd w:val="0"/>
        <w:ind w:firstLine="708"/>
        <w:jc w:val="both"/>
        <w:rPr>
          <w:rFonts w:ascii="TimesNewRomanPSMT" w:hAnsi="TimesNewRomanPSMT" w:cs="TimesNewRomanPSMT"/>
        </w:rPr>
      </w:pPr>
    </w:p>
    <w:p w:rsidR="00C01BE5" w:rsidRPr="004C16C7" w:rsidRDefault="00C01BE5" w:rsidP="00C01BE5">
      <w:pPr>
        <w:autoSpaceDE w:val="0"/>
        <w:autoSpaceDN w:val="0"/>
        <w:adjustRightInd w:val="0"/>
        <w:ind w:firstLine="708"/>
        <w:jc w:val="both"/>
        <w:rPr>
          <w:rFonts w:ascii="TimesNewRomanPSMT" w:hAnsi="TimesNewRomanPSMT" w:cs="TimesNewRomanPSMT"/>
        </w:rPr>
      </w:pPr>
    </w:p>
    <w:p w:rsidR="00C01BE5" w:rsidRPr="004C16C7" w:rsidRDefault="00C01BE5" w:rsidP="00C01BE5">
      <w:pPr>
        <w:autoSpaceDE w:val="0"/>
        <w:autoSpaceDN w:val="0"/>
        <w:adjustRightInd w:val="0"/>
        <w:ind w:firstLine="708"/>
        <w:jc w:val="both"/>
        <w:rPr>
          <w:rFonts w:ascii="TimesNewRomanPSMT" w:hAnsi="TimesNewRomanPSMT" w:cs="TimesNewRomanPSMT"/>
        </w:rPr>
      </w:pPr>
    </w:p>
    <w:p w:rsidR="00C01BE5" w:rsidRPr="004C16C7" w:rsidRDefault="00C01BE5" w:rsidP="00C01BE5">
      <w:pPr>
        <w:autoSpaceDE w:val="0"/>
        <w:autoSpaceDN w:val="0"/>
        <w:adjustRightInd w:val="0"/>
        <w:ind w:firstLine="708"/>
        <w:jc w:val="both"/>
        <w:rPr>
          <w:rFonts w:ascii="TimesNewRomanPSMT" w:hAnsi="TimesNewRomanPSMT" w:cs="TimesNewRomanPSMT"/>
        </w:rPr>
      </w:pPr>
    </w:p>
    <w:p w:rsidR="00C01BE5" w:rsidRPr="004C16C7" w:rsidRDefault="00C01BE5" w:rsidP="00C01BE5">
      <w:pPr>
        <w:autoSpaceDE w:val="0"/>
        <w:autoSpaceDN w:val="0"/>
        <w:adjustRightInd w:val="0"/>
        <w:ind w:firstLine="708"/>
        <w:jc w:val="both"/>
        <w:rPr>
          <w:rFonts w:ascii="TimesNewRomanPSMT" w:hAnsi="TimesNewRomanPSMT" w:cs="TimesNewRomanPSMT"/>
        </w:rPr>
      </w:pPr>
    </w:p>
    <w:p w:rsidR="00C01BE5" w:rsidRPr="004C16C7" w:rsidRDefault="00C01BE5" w:rsidP="00C01BE5">
      <w:pPr>
        <w:autoSpaceDE w:val="0"/>
        <w:autoSpaceDN w:val="0"/>
        <w:adjustRightInd w:val="0"/>
        <w:ind w:firstLine="708"/>
        <w:jc w:val="both"/>
        <w:rPr>
          <w:rFonts w:ascii="TimesNewRomanPSMT" w:hAnsi="TimesNewRomanPSMT" w:cs="TimesNewRomanPSMT"/>
        </w:rPr>
      </w:pPr>
    </w:p>
    <w:p w:rsidR="00C01BE5" w:rsidRPr="004C16C7" w:rsidRDefault="00C01BE5" w:rsidP="00C01BE5">
      <w:pPr>
        <w:autoSpaceDE w:val="0"/>
        <w:autoSpaceDN w:val="0"/>
        <w:adjustRightInd w:val="0"/>
        <w:jc w:val="both"/>
        <w:rPr>
          <w:rFonts w:ascii="TimesNewRomanPSMT" w:hAnsi="TimesNewRomanPSMT" w:cs="TimesNewRomanPSMT"/>
        </w:rPr>
      </w:pPr>
    </w:p>
    <w:p w:rsidR="00C01BE5" w:rsidRPr="004C16C7" w:rsidRDefault="00C01BE5" w:rsidP="00C01BE5">
      <w:pPr>
        <w:autoSpaceDE w:val="0"/>
        <w:autoSpaceDN w:val="0"/>
        <w:adjustRightInd w:val="0"/>
        <w:jc w:val="both"/>
        <w:rPr>
          <w:rFonts w:ascii="TimesNewRomanPSMT" w:hAnsi="TimesNewRomanPSMT" w:cs="TimesNewRomanPSMT"/>
        </w:rPr>
      </w:pPr>
    </w:p>
    <w:p w:rsidR="00C01BE5" w:rsidRDefault="00C01BE5" w:rsidP="00C01BE5">
      <w:pPr>
        <w:jc w:val="both"/>
        <w:rPr>
          <w:rFonts w:ascii="TimesNewRomanPSMT" w:hAnsi="TimesNewRomanPSMT" w:cs="TimesNewRomanPSMT"/>
        </w:rPr>
      </w:pPr>
      <w:r w:rsidRPr="009036C0">
        <w:t>Глава Малояушского</w:t>
      </w:r>
      <w:r>
        <w:t xml:space="preserve"> </w:t>
      </w:r>
      <w:r w:rsidRPr="009036C0">
        <w:t>сельского поселения</w:t>
      </w:r>
      <w:r w:rsidRPr="004C16C7">
        <w:rPr>
          <w:rFonts w:ascii="TimesNewRomanPSMT" w:hAnsi="TimesNewRomanPSMT" w:cs="TimesNewRomanPSMT"/>
        </w:rPr>
        <w:t xml:space="preserve"> </w:t>
      </w:r>
    </w:p>
    <w:p w:rsidR="00C01BE5" w:rsidRPr="009036C0" w:rsidRDefault="00C01BE5" w:rsidP="00C01BE5">
      <w:pPr>
        <w:jc w:val="both"/>
      </w:pPr>
      <w:r w:rsidRPr="004C16C7">
        <w:rPr>
          <w:rFonts w:ascii="TimesNewRomanPSMT" w:hAnsi="TimesNewRomanPSMT" w:cs="TimesNewRomanPSMT"/>
        </w:rPr>
        <w:t>Вурнарского района Чувашской Республики</w:t>
      </w:r>
      <w:r w:rsidRPr="009036C0">
        <w:t xml:space="preserve">                                          С.К.</w:t>
      </w:r>
      <w:r>
        <w:t xml:space="preserve"> </w:t>
      </w:r>
      <w:r w:rsidRPr="009036C0">
        <w:t xml:space="preserve">Волков </w:t>
      </w:r>
    </w:p>
    <w:p w:rsidR="00C01BE5" w:rsidRDefault="00C01BE5" w:rsidP="00C01BE5">
      <w:pPr>
        <w:ind w:right="5035"/>
        <w:jc w:val="both"/>
        <w:rPr>
          <w:b/>
        </w:rPr>
      </w:pPr>
    </w:p>
    <w:p w:rsidR="00C01BE5" w:rsidRPr="004C16C7" w:rsidRDefault="00C01BE5" w:rsidP="00C01BE5">
      <w:pPr>
        <w:autoSpaceDE w:val="0"/>
        <w:autoSpaceDN w:val="0"/>
        <w:adjustRightInd w:val="0"/>
        <w:jc w:val="both"/>
        <w:rPr>
          <w:rFonts w:ascii="TimesNewRomanPSMT" w:hAnsi="TimesNewRomanPSMT" w:cs="TimesNewRomanPSMT"/>
        </w:rPr>
      </w:pPr>
    </w:p>
    <w:p w:rsidR="00C01BE5" w:rsidRPr="004C16C7" w:rsidRDefault="00C01BE5" w:rsidP="00C01BE5">
      <w:pPr>
        <w:autoSpaceDE w:val="0"/>
        <w:autoSpaceDN w:val="0"/>
        <w:adjustRightInd w:val="0"/>
        <w:jc w:val="both"/>
        <w:rPr>
          <w:rFonts w:ascii="TimesNewRomanPSMT" w:hAnsi="TimesNewRomanPSMT" w:cs="TimesNewRomanPSMT"/>
        </w:rPr>
      </w:pPr>
    </w:p>
    <w:p w:rsidR="00C01BE5" w:rsidRPr="004C16C7" w:rsidRDefault="00C01BE5" w:rsidP="00C01BE5">
      <w:pPr>
        <w:autoSpaceDE w:val="0"/>
        <w:autoSpaceDN w:val="0"/>
        <w:adjustRightInd w:val="0"/>
        <w:jc w:val="both"/>
        <w:rPr>
          <w:rFonts w:ascii="TimesNewRomanPSMT" w:hAnsi="TimesNewRomanPSMT" w:cs="TimesNewRomanPSMT"/>
        </w:rPr>
      </w:pPr>
    </w:p>
    <w:p w:rsidR="00C01BE5" w:rsidRDefault="00C01BE5" w:rsidP="00C01BE5">
      <w:pPr>
        <w:autoSpaceDE w:val="0"/>
        <w:autoSpaceDN w:val="0"/>
        <w:adjustRightInd w:val="0"/>
        <w:jc w:val="both"/>
        <w:rPr>
          <w:rFonts w:ascii="TimesNewRomanPSMT" w:hAnsi="TimesNewRomanPSMT" w:cs="TimesNewRomanPSMT"/>
        </w:rPr>
      </w:pPr>
    </w:p>
    <w:p w:rsidR="00C01BE5" w:rsidRDefault="00C01BE5" w:rsidP="00C01BE5">
      <w:pPr>
        <w:autoSpaceDE w:val="0"/>
        <w:autoSpaceDN w:val="0"/>
        <w:adjustRightInd w:val="0"/>
        <w:jc w:val="both"/>
        <w:rPr>
          <w:rFonts w:ascii="TimesNewRomanPSMT" w:hAnsi="TimesNewRomanPSMT" w:cs="TimesNewRomanPSMT"/>
        </w:rPr>
      </w:pPr>
    </w:p>
    <w:p w:rsidR="00C01BE5" w:rsidRDefault="00C01BE5" w:rsidP="00C01BE5">
      <w:pPr>
        <w:autoSpaceDE w:val="0"/>
        <w:autoSpaceDN w:val="0"/>
        <w:adjustRightInd w:val="0"/>
        <w:jc w:val="both"/>
        <w:rPr>
          <w:rFonts w:ascii="TimesNewRomanPSMT" w:hAnsi="TimesNewRomanPSMT" w:cs="TimesNewRomanPSMT"/>
        </w:rPr>
      </w:pPr>
    </w:p>
    <w:p w:rsidR="00C01BE5" w:rsidRDefault="00C01BE5" w:rsidP="00C01BE5">
      <w:pPr>
        <w:autoSpaceDE w:val="0"/>
        <w:autoSpaceDN w:val="0"/>
        <w:adjustRightInd w:val="0"/>
        <w:jc w:val="both"/>
        <w:rPr>
          <w:rFonts w:ascii="TimesNewRomanPSMT" w:hAnsi="TimesNewRomanPSMT" w:cs="TimesNewRomanPSMT"/>
        </w:rPr>
      </w:pPr>
    </w:p>
    <w:p w:rsidR="00C01BE5" w:rsidRDefault="00C01BE5" w:rsidP="00C01BE5">
      <w:pPr>
        <w:autoSpaceDE w:val="0"/>
        <w:autoSpaceDN w:val="0"/>
        <w:adjustRightInd w:val="0"/>
        <w:jc w:val="both"/>
        <w:rPr>
          <w:rFonts w:ascii="TimesNewRomanPSMT" w:hAnsi="TimesNewRomanPSMT" w:cs="TimesNewRomanPSMT"/>
        </w:rPr>
      </w:pPr>
    </w:p>
    <w:p w:rsidR="00C01BE5" w:rsidRDefault="00C01BE5" w:rsidP="00C01BE5">
      <w:pPr>
        <w:autoSpaceDE w:val="0"/>
        <w:autoSpaceDN w:val="0"/>
        <w:adjustRightInd w:val="0"/>
        <w:jc w:val="both"/>
        <w:rPr>
          <w:rFonts w:ascii="TimesNewRomanPSMT" w:hAnsi="TimesNewRomanPSMT" w:cs="TimesNewRomanPSMT"/>
        </w:rPr>
      </w:pPr>
    </w:p>
    <w:p w:rsidR="00C01BE5" w:rsidRDefault="00C01BE5" w:rsidP="00C01BE5">
      <w:pPr>
        <w:autoSpaceDE w:val="0"/>
        <w:autoSpaceDN w:val="0"/>
        <w:adjustRightInd w:val="0"/>
        <w:jc w:val="both"/>
        <w:rPr>
          <w:rFonts w:ascii="TimesNewRomanPSMT" w:hAnsi="TimesNewRomanPSMT" w:cs="TimesNewRomanPSMT"/>
        </w:rPr>
      </w:pPr>
    </w:p>
    <w:p w:rsidR="00C01BE5" w:rsidRDefault="00C01BE5" w:rsidP="00C01BE5">
      <w:pPr>
        <w:autoSpaceDE w:val="0"/>
        <w:autoSpaceDN w:val="0"/>
        <w:adjustRightInd w:val="0"/>
        <w:jc w:val="both"/>
        <w:rPr>
          <w:rFonts w:ascii="TimesNewRomanPSMT" w:hAnsi="TimesNewRomanPSMT" w:cs="TimesNewRomanPSMT"/>
        </w:rPr>
      </w:pPr>
    </w:p>
    <w:p w:rsidR="00C01BE5" w:rsidRDefault="00C01BE5" w:rsidP="00C01BE5">
      <w:pPr>
        <w:autoSpaceDE w:val="0"/>
        <w:autoSpaceDN w:val="0"/>
        <w:adjustRightInd w:val="0"/>
        <w:jc w:val="both"/>
        <w:rPr>
          <w:rFonts w:ascii="TimesNewRomanPSMT" w:hAnsi="TimesNewRomanPSMT" w:cs="TimesNewRomanPSMT"/>
        </w:rPr>
      </w:pPr>
    </w:p>
    <w:p w:rsidR="00C01BE5" w:rsidRDefault="00C01BE5" w:rsidP="00C01BE5">
      <w:pPr>
        <w:autoSpaceDE w:val="0"/>
        <w:autoSpaceDN w:val="0"/>
        <w:adjustRightInd w:val="0"/>
        <w:jc w:val="both"/>
        <w:rPr>
          <w:rFonts w:ascii="TimesNewRomanPSMT" w:hAnsi="TimesNewRomanPSMT" w:cs="TimesNewRomanPSMT"/>
        </w:rPr>
      </w:pPr>
    </w:p>
    <w:p w:rsidR="00C01BE5" w:rsidRDefault="00C01BE5" w:rsidP="00C01BE5">
      <w:pPr>
        <w:autoSpaceDE w:val="0"/>
        <w:autoSpaceDN w:val="0"/>
        <w:adjustRightInd w:val="0"/>
        <w:jc w:val="both"/>
        <w:rPr>
          <w:rFonts w:ascii="TimesNewRomanPSMT" w:hAnsi="TimesNewRomanPSMT" w:cs="TimesNewRomanPSMT"/>
        </w:rPr>
      </w:pPr>
    </w:p>
    <w:p w:rsidR="00C01BE5" w:rsidRDefault="00C01BE5" w:rsidP="00C01BE5">
      <w:pPr>
        <w:autoSpaceDE w:val="0"/>
        <w:autoSpaceDN w:val="0"/>
        <w:adjustRightInd w:val="0"/>
        <w:jc w:val="both"/>
        <w:rPr>
          <w:rFonts w:ascii="TimesNewRomanPSMT" w:hAnsi="TimesNewRomanPSMT" w:cs="TimesNewRomanPSMT"/>
        </w:rPr>
      </w:pPr>
    </w:p>
    <w:p w:rsidR="00C01BE5" w:rsidRPr="004C16C7" w:rsidRDefault="00C01BE5" w:rsidP="00C01BE5">
      <w:pPr>
        <w:autoSpaceDE w:val="0"/>
        <w:autoSpaceDN w:val="0"/>
        <w:adjustRightInd w:val="0"/>
        <w:jc w:val="right"/>
        <w:rPr>
          <w:rFonts w:ascii="TimesNewRomanPSMT" w:hAnsi="TimesNewRomanPSMT" w:cs="TimesNewRomanPSMT"/>
        </w:rPr>
      </w:pPr>
      <w:r>
        <w:rPr>
          <w:rFonts w:ascii="TimesNewRomanPSMT" w:hAnsi="TimesNewRomanPSMT" w:cs="TimesNewRomanPSMT"/>
        </w:rPr>
        <w:t>П</w:t>
      </w:r>
      <w:r w:rsidRPr="004C16C7">
        <w:rPr>
          <w:rFonts w:ascii="TimesNewRomanPSMT" w:hAnsi="TimesNewRomanPSMT" w:cs="TimesNewRomanPSMT"/>
        </w:rPr>
        <w:t>риложение</w:t>
      </w:r>
    </w:p>
    <w:p w:rsidR="00C01BE5" w:rsidRPr="004C16C7" w:rsidRDefault="00C01BE5" w:rsidP="00C01BE5">
      <w:pPr>
        <w:autoSpaceDE w:val="0"/>
        <w:autoSpaceDN w:val="0"/>
        <w:adjustRightInd w:val="0"/>
        <w:jc w:val="center"/>
        <w:rPr>
          <w:rFonts w:ascii="TimesNewRomanPS-BoldMT" w:hAnsi="TimesNewRomanPS-BoldMT" w:cs="TimesNewRomanPS-BoldMT"/>
          <w:b/>
          <w:bCs/>
        </w:rPr>
      </w:pPr>
      <w:r w:rsidRPr="004C16C7">
        <w:rPr>
          <w:rFonts w:ascii="TimesNewRomanPS-BoldMT" w:hAnsi="TimesNewRomanPS-BoldMT" w:cs="TimesNewRomanPS-BoldMT"/>
          <w:b/>
          <w:bCs/>
        </w:rPr>
        <w:t>ПОЛОЖЕНИЕ</w:t>
      </w:r>
    </w:p>
    <w:p w:rsidR="00C01BE5" w:rsidRPr="004C16C7" w:rsidRDefault="00C01BE5" w:rsidP="00C01BE5">
      <w:pPr>
        <w:autoSpaceDE w:val="0"/>
        <w:autoSpaceDN w:val="0"/>
        <w:adjustRightInd w:val="0"/>
        <w:jc w:val="center"/>
        <w:rPr>
          <w:rFonts w:ascii="TimesNewRomanPS-BoldMT" w:hAnsi="TimesNewRomanPS-BoldMT" w:cs="TimesNewRomanPS-BoldMT"/>
          <w:b/>
          <w:bCs/>
        </w:rPr>
      </w:pPr>
      <w:r w:rsidRPr="004C16C7">
        <w:rPr>
          <w:rFonts w:ascii="TimesNewRomanPS-BoldMT" w:hAnsi="TimesNewRomanPS-BoldMT" w:cs="TimesNewRomanPS-BoldMT"/>
          <w:b/>
          <w:bCs/>
        </w:rPr>
        <w:t>О МУНИЦИПАЛЬНОМ КОНТРОЛЕ В СФЕРЕ БЛАГОУСТРОЙСТВА</w:t>
      </w:r>
    </w:p>
    <w:p w:rsidR="00C01BE5" w:rsidRPr="004C16C7" w:rsidRDefault="00C01BE5" w:rsidP="00C01BE5">
      <w:pPr>
        <w:autoSpaceDE w:val="0"/>
        <w:autoSpaceDN w:val="0"/>
        <w:adjustRightInd w:val="0"/>
        <w:jc w:val="center"/>
        <w:rPr>
          <w:rFonts w:ascii="TimesNewRomanPSMT" w:hAnsi="TimesNewRomanPSMT" w:cs="TimesNewRomanPSMT"/>
          <w:b/>
        </w:rPr>
      </w:pPr>
      <w:r w:rsidRPr="004C16C7">
        <w:rPr>
          <w:rFonts w:ascii="TimesNewRomanPS-BoldMT" w:hAnsi="TimesNewRomanPS-BoldMT" w:cs="TimesNewRomanPS-BoldMT"/>
          <w:b/>
          <w:bCs/>
        </w:rPr>
        <w:t xml:space="preserve">НА ТЕРРИТОРИИ </w:t>
      </w:r>
      <w:r w:rsidRPr="004C16C7">
        <w:rPr>
          <w:rFonts w:ascii="TimesNewRomanPSMT" w:hAnsi="TimesNewRomanPSMT" w:cs="TimesNewRomanPSMT"/>
          <w:b/>
        </w:rPr>
        <w:t>МАЛОЯУШСКОГО СЧЕЛЬСКОГО ПОСЕЛЕНИЯ ВУРНАРСКОГО РАЙОНА ЧУВАШСКОЙ РЕСПУБЛИКИ</w:t>
      </w:r>
    </w:p>
    <w:p w:rsidR="00C01BE5" w:rsidRPr="004C16C7" w:rsidRDefault="00C01BE5" w:rsidP="00C01BE5">
      <w:pPr>
        <w:autoSpaceDE w:val="0"/>
        <w:autoSpaceDN w:val="0"/>
        <w:adjustRightInd w:val="0"/>
        <w:jc w:val="center"/>
        <w:rPr>
          <w:rFonts w:ascii="TimesNewRomanPS-BoldMT" w:hAnsi="TimesNewRomanPS-BoldMT" w:cs="TimesNewRomanPS-BoldMT"/>
          <w:b/>
          <w:bCs/>
        </w:rPr>
      </w:pPr>
      <w:r w:rsidRPr="004C16C7">
        <w:rPr>
          <w:rFonts w:ascii="TimesNewRomanPS-BoldMT" w:hAnsi="TimesNewRomanPS-BoldMT" w:cs="TimesNewRomanPS-BoldMT"/>
          <w:b/>
          <w:bCs/>
        </w:rPr>
        <w:t>1. Общие положения</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1.1. Настоящее Положение устанавливает порядок организации и осуществления муниципального контроля в сфере благоустройства на территории Малояушского сельского поселения Вурнарского района  Чувашской Республики (далее - муниципальный контроль в сфере благоустройства).</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 xml:space="preserve">1.2. </w:t>
      </w:r>
      <w:proofErr w:type="gramStart"/>
      <w:r w:rsidRPr="004C16C7">
        <w:rPr>
          <w:rFonts w:ascii="TimesNewRomanPSMT" w:hAnsi="TimesNewRomanPSMT" w:cs="TimesNewRomanPSMT"/>
        </w:rPr>
        <w:t>Предметом муниципального контроля в сфере благоустройства является соблюдение Правил благоустройства территории Малояушского сельского поселения Вурнарского района Чувашской Республики, утвержденных решением Собрания депутатов Малояушского сельского поселения Вурнарского района Чувашской Республики от 28.06.2018 года за №33-2,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End"/>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 xml:space="preserve">1.3. Муниципальный контроль в сфере благоустройства осуществляется администрацией Малояушского сельского поселения Вурнарского района Чувашской Республики (далее </w:t>
      </w:r>
      <w:proofErr w:type="gramStart"/>
      <w:r w:rsidRPr="004C16C7">
        <w:rPr>
          <w:rFonts w:ascii="TimesNewRomanPSMT" w:hAnsi="TimesNewRomanPSMT" w:cs="TimesNewRomanPSMT"/>
        </w:rPr>
        <w:t>-у</w:t>
      </w:r>
      <w:proofErr w:type="gramEnd"/>
      <w:r w:rsidRPr="004C16C7">
        <w:rPr>
          <w:rFonts w:ascii="TimesNewRomanPSMT" w:hAnsi="TimesNewRomanPSMT" w:cs="TimesNewRomanPSMT"/>
        </w:rPr>
        <w:t>полномоченный орган).</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1.4. От имени уполномоченного органа муниципальный контроль в сфере благоустройства вправе осуществлять следующие должностные лица:</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1) руководитель уполномоченного органа;</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2) заместитель руководителя уполномоченного органа;</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w:t>
      </w:r>
      <w:r>
        <w:rPr>
          <w:rFonts w:ascii="TimesNewRomanPSMT" w:hAnsi="TimesNewRomanPSMT" w:cs="TimesNewRomanPSMT"/>
        </w:rPr>
        <w:t xml:space="preserve"> </w:t>
      </w:r>
      <w:r w:rsidRPr="004C16C7">
        <w:rPr>
          <w:rFonts w:ascii="TimesNewRomanPSMT" w:hAnsi="TimesNewRomanPSMT" w:cs="TimesNewRomanPSMT"/>
        </w:rPr>
        <w:t>контроле (надзоре) и муниципальном контроле в Российской Федерации» и иными федеральными законами.</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 xml:space="preserve">1.6. </w:t>
      </w:r>
      <w:proofErr w:type="gramStart"/>
      <w:r w:rsidRPr="004C16C7">
        <w:rPr>
          <w:rFonts w:ascii="TimesNewRomanPSMT" w:hAnsi="TimesNewRomanPSMT" w:cs="TimesNewRomanPSMT"/>
        </w:rPr>
        <w:t>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Малояушского сельского поселения Вурнарского</w:t>
      </w:r>
      <w:proofErr w:type="gramEnd"/>
      <w:r w:rsidRPr="004C16C7">
        <w:rPr>
          <w:rFonts w:ascii="TimesNewRomanPSMT" w:hAnsi="TimesNewRomanPSMT" w:cs="TimesNewRomanPSMT"/>
        </w:rPr>
        <w:t xml:space="preserve"> </w:t>
      </w:r>
      <w:proofErr w:type="gramStart"/>
      <w:r w:rsidRPr="004C16C7">
        <w:rPr>
          <w:rFonts w:ascii="TimesNewRomanPSMT" w:hAnsi="TimesNewRomanPSMT" w:cs="TimesNewRomanPSMT"/>
        </w:rPr>
        <w:t>района Чувашской Республики, объекты социальной, инженерной и транспортной инфраструктур и предоставляемые ими услуги (далее - объекты контроля).</w:t>
      </w:r>
      <w:proofErr w:type="gramEnd"/>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Уполномоченный орган ведет учет объектов контроля.</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lastRenderedPageBreak/>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4C16C7">
        <w:rPr>
          <w:rFonts w:ascii="TimesNewRomanPSMT" w:hAnsi="TimesNewRomanPSMT" w:cs="TimesNewRomanPSMT"/>
        </w:rPr>
        <w:t>также</w:t>
      </w:r>
      <w:proofErr w:type="gramEnd"/>
      <w:r w:rsidRPr="004C16C7">
        <w:rPr>
          <w:rFonts w:ascii="TimesNewRomanPSMT" w:hAnsi="TimesNewRomanPSMT" w:cs="TimesNewRomanPSMT"/>
        </w:rPr>
        <w:t xml:space="preserve"> если соответствующие сведения, документы содержатся в государственных или муниципальных информационных ресурсах.</w:t>
      </w:r>
    </w:p>
    <w:p w:rsidR="00C01BE5" w:rsidRPr="004C16C7" w:rsidRDefault="00C01BE5" w:rsidP="00C01BE5">
      <w:pPr>
        <w:autoSpaceDE w:val="0"/>
        <w:autoSpaceDN w:val="0"/>
        <w:adjustRightInd w:val="0"/>
        <w:jc w:val="center"/>
        <w:rPr>
          <w:rFonts w:ascii="TimesNewRomanPS-BoldMT" w:hAnsi="TimesNewRomanPS-BoldMT" w:cs="TimesNewRomanPS-BoldMT"/>
          <w:b/>
          <w:bCs/>
        </w:rPr>
      </w:pPr>
      <w:r w:rsidRPr="004C16C7">
        <w:rPr>
          <w:rFonts w:ascii="TimesNewRomanPS-BoldMT" w:hAnsi="TimesNewRomanPS-BoldMT" w:cs="TimesNewRomanPS-BoldMT"/>
          <w:b/>
          <w:bCs/>
        </w:rPr>
        <w:t>2. Управление рисками причинения вреда (ущерба) охраняемым</w:t>
      </w:r>
      <w:r>
        <w:rPr>
          <w:rFonts w:ascii="TimesNewRomanPS-BoldMT" w:hAnsi="TimesNewRomanPS-BoldMT" w:cs="TimesNewRomanPS-BoldMT"/>
          <w:b/>
          <w:bCs/>
        </w:rPr>
        <w:t xml:space="preserve"> </w:t>
      </w:r>
      <w:r w:rsidRPr="004C16C7">
        <w:rPr>
          <w:rFonts w:ascii="TimesNewRomanPS-BoldMT" w:hAnsi="TimesNewRomanPS-BoldMT" w:cs="TimesNewRomanPS-BoldMT"/>
          <w:b/>
          <w:bCs/>
        </w:rPr>
        <w:t>законом ценностям</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2.1. При осуществлении муниципального контроля в сфере благоустройства система управления рисками не применяется.</w:t>
      </w:r>
    </w:p>
    <w:p w:rsidR="00C01BE5" w:rsidRPr="004C16C7" w:rsidRDefault="00C01BE5" w:rsidP="00C01BE5">
      <w:pPr>
        <w:autoSpaceDE w:val="0"/>
        <w:autoSpaceDN w:val="0"/>
        <w:adjustRightInd w:val="0"/>
        <w:jc w:val="center"/>
        <w:rPr>
          <w:rFonts w:ascii="TimesNewRomanPS-BoldMT" w:hAnsi="TimesNewRomanPS-BoldMT" w:cs="TimesNewRomanPS-BoldMT"/>
          <w:b/>
          <w:bCs/>
        </w:rPr>
      </w:pPr>
      <w:r w:rsidRPr="004C16C7">
        <w:rPr>
          <w:rFonts w:ascii="TimesNewRomanPS-BoldMT" w:hAnsi="TimesNewRomanPS-BoldMT" w:cs="TimesNewRomanPS-BoldMT"/>
          <w:b/>
          <w:bCs/>
        </w:rPr>
        <w:t>3. Профилактика рисков причинения вреда (ущерба) охраняемым</w:t>
      </w:r>
      <w:r>
        <w:rPr>
          <w:rFonts w:ascii="TimesNewRomanPS-BoldMT" w:hAnsi="TimesNewRomanPS-BoldMT" w:cs="TimesNewRomanPS-BoldMT"/>
          <w:b/>
          <w:bCs/>
        </w:rPr>
        <w:t xml:space="preserve"> </w:t>
      </w:r>
      <w:r w:rsidRPr="004C16C7">
        <w:rPr>
          <w:rFonts w:ascii="TimesNewRomanPS-BoldMT" w:hAnsi="TimesNewRomanPS-BoldMT" w:cs="TimesNewRomanPS-BoldMT"/>
          <w:b/>
          <w:bCs/>
        </w:rPr>
        <w:t>законом ценностям</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При осуществлении муниципального контроля в сфере благоустройства проведение профилактических мероприятий, направленных на снижение риска</w:t>
      </w:r>
      <w:r>
        <w:rPr>
          <w:rFonts w:ascii="TimesNewRomanPSMT" w:hAnsi="TimesNewRomanPSMT" w:cs="TimesNewRomanPSMT"/>
        </w:rPr>
        <w:t xml:space="preserve"> </w:t>
      </w:r>
      <w:r w:rsidRPr="004C16C7">
        <w:rPr>
          <w:rFonts w:ascii="TimesNewRomanPSMT" w:hAnsi="TimesNewRomanPSMT" w:cs="TimesNewRomanPSMT"/>
        </w:rPr>
        <w:t>причинения вреда (ущерба), является приоритетным по отношению к проведению контрольных мероприятий.</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w:t>
      </w:r>
      <w:r>
        <w:rPr>
          <w:rFonts w:ascii="TimesNewRomanPSMT" w:hAnsi="TimesNewRomanPSMT" w:cs="TimesNewRomanPSMT"/>
        </w:rPr>
        <w:t xml:space="preserve"> </w:t>
      </w:r>
      <w:r w:rsidRPr="004C16C7">
        <w:rPr>
          <w:rFonts w:ascii="TimesNewRomanPSMT" w:hAnsi="TimesNewRomanPSMT" w:cs="TimesNewRomanPSMT"/>
        </w:rPr>
        <w:t>программой профилактики.</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3.3. Программа профилактики утверждается распоряжением руководителя уполномоченного органа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 xml:space="preserve">3.4. В </w:t>
      </w:r>
      <w:proofErr w:type="gramStart"/>
      <w:r w:rsidRPr="004C16C7">
        <w:rPr>
          <w:rFonts w:ascii="TimesNewRomanPSMT" w:hAnsi="TimesNewRomanPSMT" w:cs="TimesNewRomanPSMT"/>
        </w:rPr>
        <w:t>случае</w:t>
      </w:r>
      <w:proofErr w:type="gramEnd"/>
      <w:r w:rsidRPr="004C16C7">
        <w:rPr>
          <w:rFonts w:ascii="TimesNewRomanPSMT" w:hAnsi="TimesNewRomanPSMT" w:cs="TimesNewRomanPSMT"/>
        </w:rPr>
        <w:t>,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w:t>
      </w:r>
      <w:r>
        <w:rPr>
          <w:rFonts w:ascii="TimesNewRomanPSMT" w:hAnsi="TimesNewRomanPSMT" w:cs="TimesNewRomanPSMT"/>
        </w:rPr>
        <w:t xml:space="preserve"> </w:t>
      </w:r>
      <w:r w:rsidRPr="004C16C7">
        <w:rPr>
          <w:rFonts w:ascii="TimesNewRomanPSMT" w:hAnsi="TimesNewRomanPSMT" w:cs="TimesNewRomanPSMT"/>
        </w:rPr>
        <w:t>вред (ущерб) причинен, инспектор незамедлительно направляет информацию</w:t>
      </w:r>
      <w:r>
        <w:rPr>
          <w:rFonts w:ascii="TimesNewRomanPSMT" w:hAnsi="TimesNewRomanPSMT" w:cs="TimesNewRomanPSMT"/>
        </w:rPr>
        <w:t xml:space="preserve"> </w:t>
      </w:r>
      <w:r w:rsidRPr="004C16C7">
        <w:rPr>
          <w:rFonts w:ascii="TimesNewRomanPSMT" w:hAnsi="TimesNewRomanPSMT" w:cs="TimesNewRomanPSMT"/>
        </w:rPr>
        <w:t>об этом руководителю (заместителю руководителя) уполномоченного органа</w:t>
      </w:r>
      <w:r>
        <w:rPr>
          <w:rFonts w:ascii="TimesNewRomanPSMT" w:hAnsi="TimesNewRomanPSMT" w:cs="TimesNewRomanPSMT"/>
        </w:rPr>
        <w:t xml:space="preserve"> </w:t>
      </w:r>
      <w:r w:rsidRPr="004C16C7">
        <w:rPr>
          <w:rFonts w:ascii="TimesNewRomanPSMT" w:hAnsi="TimesNewRomanPSMT" w:cs="TimesNewRomanPSMT"/>
        </w:rPr>
        <w:t>для принятия решения о проведении контрольных мероприятий.</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1) информирование;</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2) объявление предостережения;</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3) консультирование;</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4) профилактический визит.</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w:t>
      </w:r>
      <w:r>
        <w:rPr>
          <w:rFonts w:ascii="TimesNewRomanPSMT" w:hAnsi="TimesNewRomanPSMT" w:cs="TimesNewRomanPSMT"/>
        </w:rPr>
        <w:t xml:space="preserve"> </w:t>
      </w:r>
      <w:r w:rsidRPr="004C16C7">
        <w:rPr>
          <w:rFonts w:ascii="TimesNewRomanPSMT" w:hAnsi="TimesNewRomanPSMT" w:cs="TimesNewRomanPSMT"/>
        </w:rPr>
        <w:t>сети «Интернет» и средствах массовой информации.</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 xml:space="preserve">3.7. Уполномоченный орган </w:t>
      </w:r>
      <w:proofErr w:type="gramStart"/>
      <w:r w:rsidRPr="004C16C7">
        <w:rPr>
          <w:rFonts w:ascii="TimesNewRomanPSMT" w:hAnsi="TimesNewRomanPSMT" w:cs="TimesNewRomanPSMT"/>
        </w:rPr>
        <w:t>размещает и поддерживает</w:t>
      </w:r>
      <w:proofErr w:type="gramEnd"/>
      <w:r w:rsidRPr="004C16C7">
        <w:rPr>
          <w:rFonts w:ascii="TimesNewRomanPSMT" w:hAnsi="TimesNewRomanPSMT" w:cs="TimesNewRomanPSMT"/>
        </w:rPr>
        <w:t xml:space="preserve"> в актуальном состоянии на официальном сайте сведения, предусмотренные частью 3 статьи</w:t>
      </w:r>
      <w:r>
        <w:rPr>
          <w:rFonts w:ascii="TimesNewRomanPSMT" w:hAnsi="TimesNewRomanPSMT" w:cs="TimesNewRomanPSMT"/>
        </w:rPr>
        <w:t xml:space="preserve"> </w:t>
      </w:r>
      <w:r w:rsidRPr="004C16C7">
        <w:rPr>
          <w:rFonts w:ascii="TimesNewRomanPSMT" w:hAnsi="TimesNewRomanPSMT" w:cs="TimesNewRomanPSMT"/>
        </w:rPr>
        <w:t>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руководителя уполномоченного органа.</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 xml:space="preserve">3.8. </w:t>
      </w:r>
      <w:proofErr w:type="gramStart"/>
      <w:r w:rsidRPr="004C16C7">
        <w:rPr>
          <w:rFonts w:ascii="TimesNewRomanPSMT" w:hAnsi="TimesNewRomanPSMT" w:cs="TimesNewRomanPSMT"/>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4C16C7">
        <w:rPr>
          <w:rFonts w:ascii="TimesNewRomanPSMT" w:hAnsi="TimesNewRomanPSMT" w:cs="TimesNewRomanPSMT"/>
        </w:rPr>
        <w:t xml:space="preserve"> Предостережение объявляется руководителем (заместителем руководителя) уполномоченного органа не позднее 30 дней со</w:t>
      </w:r>
      <w:r>
        <w:rPr>
          <w:rFonts w:ascii="TimesNewRomanPSMT" w:hAnsi="TimesNewRomanPSMT" w:cs="TimesNewRomanPSMT"/>
        </w:rPr>
        <w:t xml:space="preserve"> </w:t>
      </w:r>
      <w:r w:rsidRPr="004C16C7">
        <w:rPr>
          <w:rFonts w:ascii="TimesNewRomanPSMT" w:hAnsi="TimesNewRomanPSMT" w:cs="TimesNewRomanPSMT"/>
        </w:rPr>
        <w:t xml:space="preserve">дня получения указанных сведений. Предостережение </w:t>
      </w:r>
      <w:r w:rsidRPr="004C16C7">
        <w:rPr>
          <w:rFonts w:ascii="TimesNewRomanPSMT" w:hAnsi="TimesNewRomanPSMT" w:cs="TimesNewRomanPSMT"/>
        </w:rPr>
        <w:lastRenderedPageBreak/>
        <w:t>оформляется в письменной форме или в форме электронного документа и направляется в</w:t>
      </w:r>
      <w:r>
        <w:rPr>
          <w:rFonts w:ascii="TimesNewRomanPSMT" w:hAnsi="TimesNewRomanPSMT" w:cs="TimesNewRomanPSMT"/>
        </w:rPr>
        <w:t xml:space="preserve"> </w:t>
      </w:r>
      <w:r w:rsidRPr="004C16C7">
        <w:rPr>
          <w:rFonts w:ascii="TimesNewRomanPSMT" w:hAnsi="TimesNewRomanPSMT" w:cs="TimesNewRomanPSMT"/>
        </w:rPr>
        <w:t>адрес контролируемого лица.</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Объявляемые предостережения регистрируются в журнале учета предостережений с присвоением регистрационного номера.</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 xml:space="preserve">3.9. В </w:t>
      </w:r>
      <w:proofErr w:type="gramStart"/>
      <w:r w:rsidRPr="004C16C7">
        <w:rPr>
          <w:rFonts w:ascii="TimesNewRomanPSMT" w:hAnsi="TimesNewRomanPSMT" w:cs="TimesNewRomanPSMT"/>
        </w:rPr>
        <w:t>случае</w:t>
      </w:r>
      <w:proofErr w:type="gramEnd"/>
      <w:r w:rsidRPr="004C16C7">
        <w:rPr>
          <w:rFonts w:ascii="TimesNewRomanPSMT" w:hAnsi="TimesNewRomanPSMT" w:cs="TimesNewRomanPSMT"/>
        </w:rPr>
        <w:t xml:space="preserve">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1) наименование юридического лица, фамилию, имя, отчество (при наличии) индивидуального предпринимателя, гражданина;</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2) дату и номер предостережения;</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3) сведения об объекте контроля;</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5) желаемый способ получения ответа;</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6) дату направления возражения.</w:t>
      </w:r>
    </w:p>
    <w:p w:rsidR="00C01BE5" w:rsidRPr="004C16C7" w:rsidRDefault="00C01BE5" w:rsidP="00C01BE5">
      <w:pPr>
        <w:autoSpaceDE w:val="0"/>
        <w:autoSpaceDN w:val="0"/>
        <w:adjustRightInd w:val="0"/>
        <w:ind w:firstLine="708"/>
        <w:jc w:val="both"/>
        <w:rPr>
          <w:rFonts w:ascii="TimesNewRomanPSMT" w:hAnsi="TimesNewRomanPSMT" w:cs="TimesNewRomanPSMT"/>
        </w:rPr>
      </w:pPr>
      <w:proofErr w:type="gramStart"/>
      <w:r w:rsidRPr="004C16C7">
        <w:rPr>
          <w:rFonts w:ascii="TimesNewRomanPSMT" w:hAnsi="TimesNewRomanPSMT" w:cs="TimesNewRomanPSMT"/>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 xml:space="preserve">Возражение рассматривается уполномоченным органом в течение 15 дней со дня получения. В </w:t>
      </w:r>
      <w:proofErr w:type="gramStart"/>
      <w:r w:rsidRPr="004C16C7">
        <w:rPr>
          <w:rFonts w:ascii="TimesNewRomanPSMT" w:hAnsi="TimesNewRomanPSMT" w:cs="TimesNewRomanPSMT"/>
        </w:rPr>
        <w:t>результате</w:t>
      </w:r>
      <w:proofErr w:type="gramEnd"/>
      <w:r w:rsidRPr="004C16C7">
        <w:rPr>
          <w:rFonts w:ascii="TimesNewRomanPSMT" w:hAnsi="TimesNewRomanPSMT" w:cs="TimesNewRomanPSMT"/>
        </w:rPr>
        <w:t xml:space="preserve"> рассмотрения возражения контролируемому лицу направляется ответ с информацией о согласии или несогласии с возражением. </w:t>
      </w:r>
      <w:proofErr w:type="gramStart"/>
      <w:r w:rsidRPr="004C16C7">
        <w:rPr>
          <w:rFonts w:ascii="TimesNewRomanPSMT" w:hAnsi="TimesNewRomanPSMT" w:cs="TimesNewRomanPSMT"/>
        </w:rPr>
        <w:t>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w:t>
      </w:r>
      <w:proofErr w:type="gramEnd"/>
      <w:r w:rsidRPr="004C16C7">
        <w:rPr>
          <w:rFonts w:ascii="TimesNewRomanPSMT" w:hAnsi="TimesNewRomanPSMT" w:cs="TimesNewRomanPSMT"/>
        </w:rPr>
        <w:t xml:space="preserve"> При несогласии с возражением указываются соответствующие обоснования. 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 xml:space="preserve">3.10. Консультирование контролируемых лиц осуществляется должностным лицом уполномоченного органа по телефону, посредством </w:t>
      </w:r>
      <w:proofErr w:type="spellStart"/>
      <w:r w:rsidRPr="004C16C7">
        <w:rPr>
          <w:rFonts w:ascii="TimesNewRomanPSMT" w:hAnsi="TimesNewRomanPSMT" w:cs="TimesNewRomanPSMT"/>
        </w:rPr>
        <w:t>видео-конференц-связи</w:t>
      </w:r>
      <w:proofErr w:type="spellEnd"/>
      <w:r w:rsidRPr="004C16C7">
        <w:rPr>
          <w:rFonts w:ascii="TimesNewRomanPSMT" w:hAnsi="TimesNewRomanPSMT" w:cs="TimesNewRomanPSMT"/>
        </w:rPr>
        <w:t>,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3.11. Личный прием граждан проводится руководителем (заместителем руководителя) уполномоченного органа. Информация о месте приема, а также</w:t>
      </w:r>
      <w:r>
        <w:rPr>
          <w:rFonts w:ascii="TimesNewRomanPSMT" w:hAnsi="TimesNewRomanPSMT" w:cs="TimesNewRomanPSMT"/>
        </w:rPr>
        <w:t xml:space="preserve"> </w:t>
      </w:r>
      <w:r w:rsidRPr="004C16C7">
        <w:rPr>
          <w:rFonts w:ascii="TimesNewRomanPSMT" w:hAnsi="TimesNewRomanPSMT" w:cs="TimesNewRomanPSMT"/>
        </w:rPr>
        <w:t>об установленных для приема днях и часах размещается на официальном сайте</w:t>
      </w:r>
      <w:r>
        <w:rPr>
          <w:rFonts w:ascii="TimesNewRomanPSMT" w:hAnsi="TimesNewRomanPSMT" w:cs="TimesNewRomanPSMT"/>
        </w:rPr>
        <w:t xml:space="preserve"> </w:t>
      </w:r>
      <w:r w:rsidRPr="004C16C7">
        <w:rPr>
          <w:rFonts w:ascii="TimesNewRomanPSMT" w:hAnsi="TimesNewRomanPSMT" w:cs="TimesNewRomanPSMT"/>
        </w:rPr>
        <w:t>Уполномоченного органа в сети «Интернет».</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3.12. Консультирование осуществляется в устной или письменной форме по следующим вопросам:</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а) организация и осуществление муниципального контроля в сфере благоустройства;</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б) порядок осуществления контрольных мероприятий, установленных настоящим Положением;</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в) порядок обжалования действий (бездействия) должностных лиц уполномоченного органа;</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w:t>
      </w:r>
      <w:r>
        <w:rPr>
          <w:rFonts w:ascii="TimesNewRomanPSMT" w:hAnsi="TimesNewRomanPSMT" w:cs="TimesNewRomanPSMT"/>
        </w:rPr>
        <w:t xml:space="preserve"> </w:t>
      </w:r>
      <w:r w:rsidRPr="004C16C7">
        <w:rPr>
          <w:rFonts w:ascii="TimesNewRomanPSMT" w:hAnsi="TimesNewRomanPSMT" w:cs="TimesNewRomanPSMT"/>
        </w:rPr>
        <w:t>(надзорных) мероприятий.</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3.13. Консультирование в письменной форме осуществляется должностным лицом в следующих случаях:</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а) контролируемым лицом представлен письменный запрос о представлении письменного ответа по вопросам консультирования;</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lastRenderedPageBreak/>
        <w:t>б) за время консультирования предоставить ответ на поставленные вопросы невозможно;</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в) ответ на поставленные вопросы требует дополнительного запроса сведений.</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C01BE5" w:rsidRPr="004C16C7" w:rsidRDefault="00C01BE5" w:rsidP="00C01BE5">
      <w:pPr>
        <w:autoSpaceDE w:val="0"/>
        <w:autoSpaceDN w:val="0"/>
        <w:adjustRightInd w:val="0"/>
        <w:ind w:firstLine="708"/>
        <w:jc w:val="both"/>
        <w:rPr>
          <w:rFonts w:ascii="TimesNewRomanPSMT" w:hAnsi="TimesNewRomanPSMT" w:cs="TimesNewRomanPSMT"/>
        </w:rPr>
      </w:pPr>
      <w:r w:rsidRPr="004C16C7">
        <w:rPr>
          <w:rFonts w:ascii="TimesNewRomanPSMT" w:hAnsi="TimesNewRomanPSMT" w:cs="TimesNewRomanPSMT"/>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C01BE5" w:rsidRPr="004C16C7" w:rsidRDefault="00C01BE5" w:rsidP="00C01BE5">
      <w:pPr>
        <w:autoSpaceDE w:val="0"/>
        <w:autoSpaceDN w:val="0"/>
        <w:adjustRightInd w:val="0"/>
        <w:ind w:firstLine="708"/>
        <w:jc w:val="both"/>
        <w:rPr>
          <w:rFonts w:ascii="TimesNewRomanPS-ItalicMT" w:hAnsi="TimesNewRomanPS-ItalicMT" w:cs="TimesNewRomanPS-ItalicMT"/>
          <w:i/>
          <w:iCs/>
        </w:rPr>
      </w:pPr>
      <w:r w:rsidRPr="004C16C7">
        <w:rPr>
          <w:rFonts w:ascii="TimesNewRomanPSMT" w:hAnsi="TimesNewRomanPSMT" w:cs="TimesNewRomanPSMT"/>
        </w:rPr>
        <w:t>Уполномоченный орган ведет журнал учета консультирований, форма которого утверждается распоряжением руководителем уполномоченного органа</w:t>
      </w:r>
      <w:r w:rsidRPr="004C16C7">
        <w:rPr>
          <w:rFonts w:ascii="TimesNewRomanPS-ItalicMT" w:hAnsi="TimesNewRomanPS-ItalicMT" w:cs="TimesNewRomanPS-ItalicMT"/>
          <w:i/>
          <w:iCs/>
        </w:rPr>
        <w:t>.</w:t>
      </w:r>
    </w:p>
    <w:p w:rsidR="00C01BE5" w:rsidRPr="004C16C7" w:rsidRDefault="00C01BE5" w:rsidP="00C01BE5">
      <w:pPr>
        <w:autoSpaceDE w:val="0"/>
        <w:autoSpaceDN w:val="0"/>
        <w:adjustRightInd w:val="0"/>
        <w:ind w:firstLine="708"/>
        <w:jc w:val="both"/>
        <w:rPr>
          <w:iCs/>
        </w:rPr>
      </w:pPr>
      <w:proofErr w:type="gramStart"/>
      <w:r w:rsidRPr="004C16C7">
        <w:rPr>
          <w:iCs/>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roofErr w:type="gramEnd"/>
    </w:p>
    <w:p w:rsidR="00C01BE5" w:rsidRPr="004C16C7" w:rsidRDefault="00C01BE5" w:rsidP="00C01BE5">
      <w:pPr>
        <w:autoSpaceDE w:val="0"/>
        <w:autoSpaceDN w:val="0"/>
        <w:adjustRightInd w:val="0"/>
        <w:ind w:firstLine="708"/>
        <w:jc w:val="both"/>
        <w:rPr>
          <w:iCs/>
        </w:rPr>
      </w:pPr>
      <w:r w:rsidRPr="004C16C7">
        <w:rPr>
          <w:iCs/>
        </w:rPr>
        <w:t xml:space="preserve">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C16C7">
        <w:rPr>
          <w:iCs/>
        </w:rPr>
        <w:t>видео-конференц-связи</w:t>
      </w:r>
      <w:proofErr w:type="spellEnd"/>
      <w:r w:rsidRPr="004C16C7">
        <w:rPr>
          <w:iCs/>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01BE5" w:rsidRPr="004C16C7" w:rsidRDefault="00C01BE5" w:rsidP="00C01BE5">
      <w:pPr>
        <w:autoSpaceDE w:val="0"/>
        <w:autoSpaceDN w:val="0"/>
        <w:adjustRightInd w:val="0"/>
        <w:ind w:firstLine="708"/>
        <w:jc w:val="both"/>
        <w:rPr>
          <w:iCs/>
        </w:rPr>
      </w:pPr>
      <w:r w:rsidRPr="004C16C7">
        <w:rPr>
          <w:iCs/>
        </w:rPr>
        <w:t xml:space="preserve">В </w:t>
      </w:r>
      <w:proofErr w:type="gramStart"/>
      <w:r w:rsidRPr="004C16C7">
        <w:rPr>
          <w:iCs/>
        </w:rPr>
        <w:t>случае</w:t>
      </w:r>
      <w:proofErr w:type="gramEnd"/>
      <w:r w:rsidRPr="004C16C7">
        <w:rPr>
          <w:iCs/>
        </w:rPr>
        <w:t xml:space="preserve"> осуществления профилактического визита путем использования </w:t>
      </w:r>
      <w:proofErr w:type="spellStart"/>
      <w:r w:rsidRPr="004C16C7">
        <w:rPr>
          <w:iCs/>
        </w:rPr>
        <w:t>видео-конференц-связи</w:t>
      </w:r>
      <w:proofErr w:type="spellEnd"/>
      <w:r w:rsidRPr="004C16C7">
        <w:rPr>
          <w:iCs/>
        </w:rPr>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C01BE5" w:rsidRPr="004C16C7" w:rsidRDefault="00C01BE5" w:rsidP="00C01BE5">
      <w:pPr>
        <w:autoSpaceDE w:val="0"/>
        <w:autoSpaceDN w:val="0"/>
        <w:adjustRightInd w:val="0"/>
        <w:ind w:firstLine="708"/>
        <w:jc w:val="both"/>
        <w:rPr>
          <w:iCs/>
        </w:rPr>
      </w:pPr>
      <w:r w:rsidRPr="004C16C7">
        <w:rPr>
          <w:iCs/>
        </w:rPr>
        <w:t>При проведении профилактического визита контролируемым лицам не выдаются предписания об устранении нарушений обязательных требований.</w:t>
      </w:r>
    </w:p>
    <w:p w:rsidR="00C01BE5" w:rsidRPr="004C16C7" w:rsidRDefault="00C01BE5" w:rsidP="00C01BE5">
      <w:pPr>
        <w:autoSpaceDE w:val="0"/>
        <w:autoSpaceDN w:val="0"/>
        <w:adjustRightInd w:val="0"/>
        <w:ind w:firstLine="708"/>
        <w:jc w:val="both"/>
        <w:rPr>
          <w:iCs/>
        </w:rPr>
      </w:pPr>
      <w:r w:rsidRPr="004C16C7">
        <w:rPr>
          <w:iCs/>
        </w:rPr>
        <w:t>Разъяснения, полученные контролируемым лицом в ходе профилактического визита, носят рекомендательный характер.</w:t>
      </w:r>
    </w:p>
    <w:p w:rsidR="00C01BE5" w:rsidRPr="004C16C7" w:rsidRDefault="00C01BE5" w:rsidP="00C01BE5">
      <w:pPr>
        <w:autoSpaceDE w:val="0"/>
        <w:autoSpaceDN w:val="0"/>
        <w:adjustRightInd w:val="0"/>
        <w:ind w:firstLine="708"/>
        <w:jc w:val="both"/>
        <w:rPr>
          <w:iCs/>
        </w:rPr>
      </w:pPr>
      <w:proofErr w:type="gramStart"/>
      <w:r w:rsidRPr="004C16C7">
        <w:rPr>
          <w:iCs/>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roofErr w:type="gramEnd"/>
    </w:p>
    <w:p w:rsidR="00C01BE5" w:rsidRPr="004C16C7" w:rsidRDefault="00C01BE5" w:rsidP="00C01BE5">
      <w:pPr>
        <w:autoSpaceDE w:val="0"/>
        <w:autoSpaceDN w:val="0"/>
        <w:adjustRightInd w:val="0"/>
        <w:ind w:firstLine="708"/>
        <w:jc w:val="both"/>
        <w:rPr>
          <w:iCs/>
        </w:rPr>
      </w:pPr>
      <w:r w:rsidRPr="004C16C7">
        <w:rPr>
          <w:iCs/>
        </w:rPr>
        <w:t>Срок проведения обязательного профилактического визита не может превышать один рабочий день.</w:t>
      </w:r>
    </w:p>
    <w:p w:rsidR="00C01BE5" w:rsidRPr="004C16C7" w:rsidRDefault="00C01BE5" w:rsidP="00C01BE5">
      <w:pPr>
        <w:autoSpaceDE w:val="0"/>
        <w:autoSpaceDN w:val="0"/>
        <w:adjustRightInd w:val="0"/>
        <w:ind w:firstLine="708"/>
        <w:jc w:val="both"/>
        <w:rPr>
          <w:iCs/>
        </w:rPr>
      </w:pPr>
      <w:r w:rsidRPr="004C16C7">
        <w:rPr>
          <w:iCs/>
        </w:rPr>
        <w:t xml:space="preserve">О проведении обязательного профилактического визита контролируемое лицо уведомляется не </w:t>
      </w:r>
      <w:proofErr w:type="gramStart"/>
      <w:r w:rsidRPr="004C16C7">
        <w:rPr>
          <w:iCs/>
        </w:rPr>
        <w:t>позднее</w:t>
      </w:r>
      <w:proofErr w:type="gramEnd"/>
      <w:r w:rsidRPr="004C16C7">
        <w:rPr>
          <w:iCs/>
        </w:rPr>
        <w:t xml:space="preserve"> чем за 5 рабочих дней до даты его проведения. 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4C16C7">
        <w:rPr>
          <w:iCs/>
        </w:rPr>
        <w:t>позднее</w:t>
      </w:r>
      <w:proofErr w:type="gramEnd"/>
      <w:r w:rsidRPr="004C16C7">
        <w:rPr>
          <w:iCs/>
        </w:rPr>
        <w:t xml:space="preserve"> чем за три рабочих дня до даты его проведения.</w:t>
      </w:r>
    </w:p>
    <w:p w:rsidR="00C01BE5" w:rsidRPr="004C16C7" w:rsidRDefault="00C01BE5" w:rsidP="00C01BE5">
      <w:pPr>
        <w:autoSpaceDE w:val="0"/>
        <w:autoSpaceDN w:val="0"/>
        <w:adjustRightInd w:val="0"/>
        <w:jc w:val="center"/>
        <w:rPr>
          <w:b/>
          <w:bCs/>
          <w:iCs/>
        </w:rPr>
      </w:pPr>
      <w:r w:rsidRPr="004C16C7">
        <w:rPr>
          <w:b/>
          <w:bCs/>
          <w:iCs/>
        </w:rPr>
        <w:t>4. Осуществление муниципального контроля в сфере благоустройства</w:t>
      </w:r>
    </w:p>
    <w:p w:rsidR="00C01BE5" w:rsidRPr="004C16C7" w:rsidRDefault="00C01BE5" w:rsidP="00C01BE5">
      <w:pPr>
        <w:autoSpaceDE w:val="0"/>
        <w:autoSpaceDN w:val="0"/>
        <w:adjustRightInd w:val="0"/>
        <w:ind w:firstLine="708"/>
        <w:jc w:val="both"/>
        <w:rPr>
          <w:iCs/>
        </w:rPr>
      </w:pPr>
      <w:r w:rsidRPr="004C16C7">
        <w:rPr>
          <w:iCs/>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C01BE5" w:rsidRPr="004C16C7" w:rsidRDefault="00C01BE5" w:rsidP="00C01BE5">
      <w:pPr>
        <w:autoSpaceDE w:val="0"/>
        <w:autoSpaceDN w:val="0"/>
        <w:adjustRightInd w:val="0"/>
        <w:ind w:firstLine="708"/>
        <w:jc w:val="both"/>
        <w:rPr>
          <w:iCs/>
        </w:rPr>
      </w:pPr>
      <w:r w:rsidRPr="004C16C7">
        <w:rPr>
          <w:iCs/>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w:t>
      </w:r>
      <w:r>
        <w:rPr>
          <w:iCs/>
        </w:rPr>
        <w:t xml:space="preserve"> </w:t>
      </w:r>
      <w:r w:rsidRPr="004C16C7">
        <w:rPr>
          <w:iCs/>
        </w:rPr>
        <w:t>контроля, инструментального обследования);</w:t>
      </w:r>
    </w:p>
    <w:p w:rsidR="00C01BE5" w:rsidRPr="004C16C7" w:rsidRDefault="00C01BE5" w:rsidP="00C01BE5">
      <w:pPr>
        <w:autoSpaceDE w:val="0"/>
        <w:autoSpaceDN w:val="0"/>
        <w:adjustRightInd w:val="0"/>
        <w:ind w:firstLine="708"/>
        <w:jc w:val="both"/>
        <w:rPr>
          <w:iCs/>
        </w:rPr>
      </w:pPr>
      <w:r w:rsidRPr="004C16C7">
        <w:rPr>
          <w:iCs/>
        </w:rPr>
        <w:t xml:space="preserve">-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w:t>
      </w:r>
      <w:r w:rsidRPr="004C16C7">
        <w:rPr>
          <w:iCs/>
        </w:rPr>
        <w:lastRenderedPageBreak/>
        <w:t>филиалов, представительств, обособленных структурных подразделений), инструментального обследования);</w:t>
      </w:r>
    </w:p>
    <w:p w:rsidR="00C01BE5" w:rsidRPr="004C16C7" w:rsidRDefault="00C01BE5" w:rsidP="00C01BE5">
      <w:pPr>
        <w:autoSpaceDE w:val="0"/>
        <w:autoSpaceDN w:val="0"/>
        <w:adjustRightInd w:val="0"/>
        <w:ind w:firstLine="708"/>
        <w:jc w:val="both"/>
        <w:rPr>
          <w:iCs/>
        </w:rPr>
      </w:pPr>
      <w:r w:rsidRPr="004C16C7">
        <w:rPr>
          <w:iCs/>
        </w:rPr>
        <w:t>- документарная проверка (посредством получения письменных объяснений, истребования документов);</w:t>
      </w:r>
    </w:p>
    <w:p w:rsidR="00C01BE5" w:rsidRPr="004C16C7" w:rsidRDefault="00C01BE5" w:rsidP="00C01BE5">
      <w:pPr>
        <w:autoSpaceDE w:val="0"/>
        <w:autoSpaceDN w:val="0"/>
        <w:adjustRightInd w:val="0"/>
        <w:ind w:firstLine="708"/>
        <w:jc w:val="both"/>
        <w:rPr>
          <w:iCs/>
        </w:rPr>
      </w:pPr>
      <w:r w:rsidRPr="004C16C7">
        <w:rPr>
          <w:iCs/>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C01BE5" w:rsidRPr="004C16C7" w:rsidRDefault="00C01BE5" w:rsidP="00C01BE5">
      <w:pPr>
        <w:autoSpaceDE w:val="0"/>
        <w:autoSpaceDN w:val="0"/>
        <w:adjustRightInd w:val="0"/>
        <w:ind w:firstLine="708"/>
        <w:jc w:val="both"/>
        <w:rPr>
          <w:iCs/>
        </w:rPr>
      </w:pPr>
      <w:r w:rsidRPr="004C16C7">
        <w:rPr>
          <w:iCs/>
        </w:rPr>
        <w:t>- выездное обследование (посредством осмотра, инструментального обследования (с применением видеозаписи)).</w:t>
      </w:r>
    </w:p>
    <w:p w:rsidR="00C01BE5" w:rsidRPr="004C16C7" w:rsidRDefault="00C01BE5" w:rsidP="00C01BE5">
      <w:pPr>
        <w:autoSpaceDE w:val="0"/>
        <w:autoSpaceDN w:val="0"/>
        <w:adjustRightInd w:val="0"/>
        <w:ind w:firstLine="708"/>
        <w:jc w:val="both"/>
        <w:rPr>
          <w:iCs/>
        </w:rPr>
      </w:pPr>
      <w:r w:rsidRPr="004C16C7">
        <w:rPr>
          <w:iCs/>
        </w:rPr>
        <w:t>4.2. Выездное обследование проводится уполномоченным органом без</w:t>
      </w:r>
      <w:r>
        <w:rPr>
          <w:iCs/>
        </w:rPr>
        <w:t xml:space="preserve"> </w:t>
      </w:r>
      <w:r w:rsidRPr="004C16C7">
        <w:rPr>
          <w:iCs/>
        </w:rPr>
        <w:t>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C01BE5" w:rsidRPr="004C16C7" w:rsidRDefault="00C01BE5" w:rsidP="00C01BE5">
      <w:pPr>
        <w:autoSpaceDE w:val="0"/>
        <w:autoSpaceDN w:val="0"/>
        <w:adjustRightInd w:val="0"/>
        <w:ind w:firstLine="708"/>
        <w:jc w:val="both"/>
        <w:rPr>
          <w:iCs/>
        </w:rPr>
      </w:pPr>
      <w:r w:rsidRPr="004C16C7">
        <w:rPr>
          <w:iCs/>
        </w:rPr>
        <w:t xml:space="preserve">4.3. Срок проведения выездной проверки не может превышать 10 рабочих дней. В </w:t>
      </w:r>
      <w:proofErr w:type="gramStart"/>
      <w:r w:rsidRPr="004C16C7">
        <w:rPr>
          <w:iCs/>
        </w:rPr>
        <w:t>отношении</w:t>
      </w:r>
      <w:proofErr w:type="gramEnd"/>
      <w:r w:rsidRPr="004C16C7">
        <w:rPr>
          <w:iCs/>
        </w:rPr>
        <w:t xml:space="preserve">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C16C7">
        <w:rPr>
          <w:iCs/>
        </w:rPr>
        <w:t>микропредприятия</w:t>
      </w:r>
      <w:proofErr w:type="spellEnd"/>
      <w:r w:rsidRPr="004C16C7">
        <w:rPr>
          <w:iCs/>
        </w:rPr>
        <w:t>.</w:t>
      </w:r>
    </w:p>
    <w:p w:rsidR="00C01BE5" w:rsidRPr="004C16C7" w:rsidRDefault="00C01BE5" w:rsidP="00C01BE5">
      <w:pPr>
        <w:autoSpaceDE w:val="0"/>
        <w:autoSpaceDN w:val="0"/>
        <w:adjustRightInd w:val="0"/>
        <w:ind w:firstLine="708"/>
        <w:jc w:val="both"/>
        <w:rPr>
          <w:iCs/>
        </w:rPr>
      </w:pPr>
      <w:r w:rsidRPr="004C16C7">
        <w:rPr>
          <w:iCs/>
        </w:rPr>
        <w:t xml:space="preserve">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 </w:t>
      </w:r>
    </w:p>
    <w:p w:rsidR="00C01BE5" w:rsidRPr="004C16C7" w:rsidRDefault="00C01BE5" w:rsidP="00C01BE5">
      <w:pPr>
        <w:autoSpaceDE w:val="0"/>
        <w:autoSpaceDN w:val="0"/>
        <w:adjustRightInd w:val="0"/>
        <w:ind w:firstLine="708"/>
        <w:jc w:val="both"/>
        <w:rPr>
          <w:iCs/>
        </w:rPr>
      </w:pPr>
      <w:r w:rsidRPr="004C16C7">
        <w:rPr>
          <w:iCs/>
        </w:rPr>
        <w:t>4.5. Внеплановые контрольные мероприятия уполномоченным органом</w:t>
      </w:r>
    </w:p>
    <w:p w:rsidR="00C01BE5" w:rsidRPr="004C16C7" w:rsidRDefault="00C01BE5" w:rsidP="00C01BE5">
      <w:pPr>
        <w:autoSpaceDE w:val="0"/>
        <w:autoSpaceDN w:val="0"/>
        <w:adjustRightInd w:val="0"/>
        <w:jc w:val="both"/>
        <w:rPr>
          <w:iCs/>
        </w:rPr>
      </w:pPr>
      <w:r w:rsidRPr="004C16C7">
        <w:rPr>
          <w:iCs/>
        </w:rPr>
        <w:t>проводятся в отношении контролируемых лиц по основаниям, предусмотренным пунктами 1, 3 - 5 части 1 и частью 2 статьи 57 Федерального</w:t>
      </w:r>
      <w:r>
        <w:rPr>
          <w:iCs/>
        </w:rPr>
        <w:t xml:space="preserve"> </w:t>
      </w:r>
      <w:r w:rsidRPr="004C16C7">
        <w:rPr>
          <w:iCs/>
        </w:rPr>
        <w:t>закона «О государственном контроле (надзоре) и муниципальном контроле в</w:t>
      </w:r>
      <w:r>
        <w:rPr>
          <w:iCs/>
        </w:rPr>
        <w:t xml:space="preserve"> </w:t>
      </w:r>
      <w:r w:rsidRPr="004C16C7">
        <w:rPr>
          <w:iCs/>
        </w:rPr>
        <w:t>Российской Федерации».</w:t>
      </w:r>
    </w:p>
    <w:p w:rsidR="00C01BE5" w:rsidRPr="004C16C7" w:rsidRDefault="00C01BE5" w:rsidP="00C01BE5">
      <w:pPr>
        <w:autoSpaceDE w:val="0"/>
        <w:autoSpaceDN w:val="0"/>
        <w:adjustRightInd w:val="0"/>
        <w:ind w:firstLine="708"/>
        <w:jc w:val="both"/>
        <w:rPr>
          <w:iCs/>
        </w:rPr>
      </w:pPr>
      <w:r w:rsidRPr="004C16C7">
        <w:rPr>
          <w:iCs/>
        </w:rPr>
        <w:t>4.6. Индикаторами риска нарушения обязательных требований являются:</w:t>
      </w:r>
    </w:p>
    <w:p w:rsidR="00C01BE5" w:rsidRPr="004C16C7" w:rsidRDefault="00C01BE5" w:rsidP="00C01BE5">
      <w:pPr>
        <w:autoSpaceDE w:val="0"/>
        <w:autoSpaceDN w:val="0"/>
        <w:adjustRightInd w:val="0"/>
        <w:ind w:firstLine="708"/>
        <w:jc w:val="both"/>
        <w:rPr>
          <w:iCs/>
        </w:rPr>
      </w:pPr>
      <w:r w:rsidRPr="004C16C7">
        <w:rPr>
          <w:iCs/>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C01BE5" w:rsidRPr="004C16C7" w:rsidRDefault="00C01BE5" w:rsidP="00C01BE5">
      <w:pPr>
        <w:autoSpaceDE w:val="0"/>
        <w:autoSpaceDN w:val="0"/>
        <w:adjustRightInd w:val="0"/>
        <w:ind w:firstLine="708"/>
        <w:jc w:val="both"/>
        <w:rPr>
          <w:iCs/>
        </w:rPr>
      </w:pPr>
      <w:r w:rsidRPr="004C16C7">
        <w:rPr>
          <w:iCs/>
        </w:rPr>
        <w:t>2) наличие повреждения фасада здания (сооружения);</w:t>
      </w:r>
    </w:p>
    <w:p w:rsidR="00C01BE5" w:rsidRPr="004C16C7" w:rsidRDefault="00C01BE5" w:rsidP="00C01BE5">
      <w:pPr>
        <w:autoSpaceDE w:val="0"/>
        <w:autoSpaceDN w:val="0"/>
        <w:adjustRightInd w:val="0"/>
        <w:ind w:firstLine="708"/>
        <w:jc w:val="both"/>
        <w:rPr>
          <w:iCs/>
        </w:rPr>
      </w:pPr>
      <w:r w:rsidRPr="004C16C7">
        <w:rPr>
          <w:iCs/>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C01BE5" w:rsidRPr="004C16C7" w:rsidRDefault="00C01BE5" w:rsidP="00C01BE5">
      <w:pPr>
        <w:autoSpaceDE w:val="0"/>
        <w:autoSpaceDN w:val="0"/>
        <w:adjustRightInd w:val="0"/>
        <w:ind w:firstLine="708"/>
        <w:jc w:val="both"/>
        <w:rPr>
          <w:iCs/>
        </w:rPr>
      </w:pPr>
      <w:r w:rsidRPr="004C16C7">
        <w:rPr>
          <w:iCs/>
        </w:rPr>
        <w:t>4) поступление информации об оформлении инженерного оборудования, нарушающего благоустройство формируемой среды, ухудшающего условия</w:t>
      </w:r>
    </w:p>
    <w:p w:rsidR="00C01BE5" w:rsidRPr="004C16C7" w:rsidRDefault="00C01BE5" w:rsidP="00C01BE5">
      <w:pPr>
        <w:autoSpaceDE w:val="0"/>
        <w:autoSpaceDN w:val="0"/>
        <w:adjustRightInd w:val="0"/>
        <w:jc w:val="both"/>
        <w:rPr>
          <w:iCs/>
        </w:rPr>
      </w:pPr>
      <w:r w:rsidRPr="004C16C7">
        <w:rPr>
          <w:iCs/>
        </w:rPr>
        <w:t xml:space="preserve">передвижения, </w:t>
      </w:r>
      <w:proofErr w:type="gramStart"/>
      <w:r w:rsidRPr="004C16C7">
        <w:rPr>
          <w:iCs/>
        </w:rPr>
        <w:t>противоречащее</w:t>
      </w:r>
      <w:proofErr w:type="gramEnd"/>
      <w:r w:rsidRPr="004C16C7">
        <w:rPr>
          <w:iCs/>
        </w:rPr>
        <w:t xml:space="preserve"> техническим условиям и требованиям нормативно-технических документов;</w:t>
      </w:r>
    </w:p>
    <w:p w:rsidR="00C01BE5" w:rsidRPr="004C16C7" w:rsidRDefault="00C01BE5" w:rsidP="00C01BE5">
      <w:pPr>
        <w:autoSpaceDE w:val="0"/>
        <w:autoSpaceDN w:val="0"/>
        <w:adjustRightInd w:val="0"/>
        <w:ind w:firstLine="708"/>
        <w:jc w:val="both"/>
        <w:rPr>
          <w:iCs/>
        </w:rPr>
      </w:pPr>
      <w:r w:rsidRPr="004C16C7">
        <w:rPr>
          <w:iCs/>
        </w:rPr>
        <w:t xml:space="preserve">5) </w:t>
      </w:r>
      <w:proofErr w:type="spellStart"/>
      <w:r w:rsidRPr="004C16C7">
        <w:rPr>
          <w:iCs/>
        </w:rPr>
        <w:t>непроведение</w:t>
      </w:r>
      <w:proofErr w:type="spellEnd"/>
      <w:r w:rsidRPr="004C16C7">
        <w:rPr>
          <w:iCs/>
        </w:rPr>
        <w:t xml:space="preserve"> уборки и очистки конечных трамвайных, троллейбусных и автобусных остановок, территорий диспетчерских пунктов;</w:t>
      </w:r>
    </w:p>
    <w:p w:rsidR="00C01BE5" w:rsidRPr="004C16C7" w:rsidRDefault="00C01BE5" w:rsidP="00C01BE5">
      <w:pPr>
        <w:autoSpaceDE w:val="0"/>
        <w:autoSpaceDN w:val="0"/>
        <w:adjustRightInd w:val="0"/>
        <w:ind w:firstLine="708"/>
        <w:jc w:val="both"/>
        <w:rPr>
          <w:iCs/>
        </w:rPr>
      </w:pPr>
      <w:r w:rsidRPr="004C16C7">
        <w:rPr>
          <w:iCs/>
        </w:rPr>
        <w:t xml:space="preserve">6) </w:t>
      </w:r>
      <w:proofErr w:type="spellStart"/>
      <w:r w:rsidRPr="004C16C7">
        <w:rPr>
          <w:iCs/>
        </w:rPr>
        <w:t>необеспечение</w:t>
      </w:r>
      <w:proofErr w:type="spellEnd"/>
      <w:r w:rsidRPr="004C16C7">
        <w:rPr>
          <w:iCs/>
        </w:rPr>
        <w:t xml:space="preserve"> правообладателями земельных участков своевременной и качественной очистки и уборки принадлежащих им земельных участков;</w:t>
      </w:r>
    </w:p>
    <w:p w:rsidR="00C01BE5" w:rsidRPr="004C16C7" w:rsidRDefault="00C01BE5" w:rsidP="00C01BE5">
      <w:pPr>
        <w:autoSpaceDE w:val="0"/>
        <w:autoSpaceDN w:val="0"/>
        <w:adjustRightInd w:val="0"/>
        <w:ind w:firstLine="708"/>
        <w:jc w:val="both"/>
        <w:rPr>
          <w:iCs/>
        </w:rPr>
      </w:pPr>
      <w:r w:rsidRPr="004C16C7">
        <w:rPr>
          <w:iCs/>
        </w:rPr>
        <w:t xml:space="preserve">7) </w:t>
      </w:r>
      <w:proofErr w:type="spellStart"/>
      <w:r w:rsidRPr="004C16C7">
        <w:rPr>
          <w:iCs/>
        </w:rPr>
        <w:t>необеспечение</w:t>
      </w:r>
      <w:proofErr w:type="spellEnd"/>
      <w:r w:rsidRPr="004C16C7">
        <w:rPr>
          <w:iCs/>
        </w:rPr>
        <w:t xml:space="preserve"> условий доступности для инвалидов объектов социальной, инженерной и транспортной инфраструктур и предоставляемых услуг.</w:t>
      </w:r>
    </w:p>
    <w:p w:rsidR="00C01BE5" w:rsidRPr="004C16C7" w:rsidRDefault="00C01BE5" w:rsidP="00C01BE5">
      <w:pPr>
        <w:autoSpaceDE w:val="0"/>
        <w:autoSpaceDN w:val="0"/>
        <w:adjustRightInd w:val="0"/>
        <w:ind w:firstLine="708"/>
        <w:jc w:val="both"/>
        <w:rPr>
          <w:iCs/>
        </w:rPr>
      </w:pPr>
      <w:r w:rsidRPr="004C16C7">
        <w:rPr>
          <w:iCs/>
        </w:rPr>
        <w:t>Перечни индикаторов риска нарушения обязательных требований размещаются на официальном сайте Уполномоченного органа.</w:t>
      </w:r>
    </w:p>
    <w:p w:rsidR="00C01BE5" w:rsidRPr="004C16C7" w:rsidRDefault="00C01BE5" w:rsidP="00C01BE5">
      <w:pPr>
        <w:autoSpaceDE w:val="0"/>
        <w:autoSpaceDN w:val="0"/>
        <w:adjustRightInd w:val="0"/>
        <w:ind w:firstLine="708"/>
        <w:jc w:val="both"/>
        <w:rPr>
          <w:iCs/>
        </w:rPr>
      </w:pPr>
      <w:r w:rsidRPr="004C16C7">
        <w:rPr>
          <w:iCs/>
        </w:rPr>
        <w:t>4.7. Контрольные мероприятия, предусматривающие взаимодействие с</w:t>
      </w:r>
      <w:r>
        <w:rPr>
          <w:iCs/>
        </w:rPr>
        <w:t xml:space="preserve"> </w:t>
      </w:r>
      <w:r w:rsidRPr="004C16C7">
        <w:rPr>
          <w:iCs/>
        </w:rPr>
        <w:t>контролируемым лицом, проводятся на основании распоряжения руководителя</w:t>
      </w:r>
      <w:r>
        <w:rPr>
          <w:iCs/>
        </w:rPr>
        <w:t xml:space="preserve"> </w:t>
      </w:r>
      <w:r w:rsidRPr="004C16C7">
        <w:rPr>
          <w:iCs/>
        </w:rPr>
        <w:t>уполномоченного органа о проведении контрольного мероприятия.</w:t>
      </w:r>
    </w:p>
    <w:p w:rsidR="00C01BE5" w:rsidRPr="004C16C7" w:rsidRDefault="00C01BE5" w:rsidP="00C01BE5">
      <w:pPr>
        <w:autoSpaceDE w:val="0"/>
        <w:autoSpaceDN w:val="0"/>
        <w:adjustRightInd w:val="0"/>
        <w:ind w:firstLine="708"/>
        <w:jc w:val="both"/>
        <w:rPr>
          <w:iCs/>
        </w:rPr>
      </w:pPr>
      <w:r w:rsidRPr="004C16C7">
        <w:rPr>
          <w:iCs/>
        </w:rPr>
        <w:t xml:space="preserve">4.8. </w:t>
      </w:r>
      <w:proofErr w:type="gramStart"/>
      <w:r w:rsidRPr="004C16C7">
        <w:rPr>
          <w:iCs/>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4C16C7">
        <w:rPr>
          <w:iCs/>
        </w:rPr>
        <w:t xml:space="preserve"> о проведении контрольного мероприятия.</w:t>
      </w:r>
    </w:p>
    <w:p w:rsidR="00C01BE5" w:rsidRPr="004C16C7" w:rsidRDefault="00C01BE5" w:rsidP="00C01BE5">
      <w:pPr>
        <w:autoSpaceDE w:val="0"/>
        <w:autoSpaceDN w:val="0"/>
        <w:adjustRightInd w:val="0"/>
        <w:ind w:firstLine="708"/>
        <w:jc w:val="both"/>
        <w:rPr>
          <w:iCs/>
        </w:rPr>
      </w:pPr>
      <w:r w:rsidRPr="004C16C7">
        <w:rPr>
          <w:iCs/>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w:t>
      </w:r>
      <w:r>
        <w:rPr>
          <w:iCs/>
        </w:rPr>
        <w:t xml:space="preserve"> </w:t>
      </w:r>
      <w:r w:rsidRPr="004C16C7">
        <w:rPr>
          <w:iCs/>
        </w:rPr>
        <w:t>Федерации».</w:t>
      </w:r>
    </w:p>
    <w:p w:rsidR="00C01BE5" w:rsidRPr="004C16C7" w:rsidRDefault="00C01BE5" w:rsidP="00C01BE5">
      <w:pPr>
        <w:autoSpaceDE w:val="0"/>
        <w:autoSpaceDN w:val="0"/>
        <w:adjustRightInd w:val="0"/>
        <w:ind w:firstLine="708"/>
        <w:jc w:val="both"/>
        <w:rPr>
          <w:iCs/>
        </w:rPr>
      </w:pPr>
      <w:r w:rsidRPr="004C16C7">
        <w:rPr>
          <w:iCs/>
        </w:rPr>
        <w:lastRenderedPageBreak/>
        <w:t xml:space="preserve">4.10. </w:t>
      </w:r>
      <w:proofErr w:type="gramStart"/>
      <w:r w:rsidRPr="004C16C7">
        <w:rPr>
          <w:iCs/>
        </w:rPr>
        <w:t>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w:t>
      </w:r>
      <w:r>
        <w:rPr>
          <w:iCs/>
        </w:rPr>
        <w:t xml:space="preserve"> </w:t>
      </w:r>
      <w:r w:rsidRPr="004C16C7">
        <w:rPr>
          <w:iCs/>
        </w:rPr>
        <w:t>взаимодействия, в том числе в электронной форме, в порядке, установленном</w:t>
      </w:r>
      <w:r>
        <w:rPr>
          <w:iCs/>
        </w:rPr>
        <w:t xml:space="preserve"> </w:t>
      </w:r>
      <w:r w:rsidRPr="004C16C7">
        <w:rPr>
          <w:iCs/>
        </w:rPr>
        <w:t>Правительством Российской Федерации.</w:t>
      </w:r>
      <w:proofErr w:type="gramEnd"/>
    </w:p>
    <w:p w:rsidR="00C01BE5" w:rsidRPr="004C16C7" w:rsidRDefault="00C01BE5" w:rsidP="00C01BE5">
      <w:pPr>
        <w:autoSpaceDE w:val="0"/>
        <w:autoSpaceDN w:val="0"/>
        <w:adjustRightInd w:val="0"/>
        <w:ind w:firstLine="708"/>
        <w:jc w:val="both"/>
        <w:rPr>
          <w:iCs/>
        </w:rPr>
      </w:pPr>
      <w:r w:rsidRPr="004C16C7">
        <w:rPr>
          <w:iCs/>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4C16C7">
        <w:rPr>
          <w:iCs/>
        </w:rPr>
        <w:t>о-</w:t>
      </w:r>
      <w:proofErr w:type="gramEnd"/>
      <w:r w:rsidRPr="004C16C7">
        <w:rPr>
          <w:iCs/>
        </w:rPr>
        <w:t xml:space="preserve"> и видеозапись, иные способы фиксации, проводимые должностными лицами, уполномоченными на проведение контрольного (надзорного) мероприятия.</w:t>
      </w:r>
    </w:p>
    <w:p w:rsidR="00C01BE5" w:rsidRPr="004C16C7" w:rsidRDefault="00C01BE5" w:rsidP="00C01BE5">
      <w:pPr>
        <w:autoSpaceDE w:val="0"/>
        <w:autoSpaceDN w:val="0"/>
        <w:adjustRightInd w:val="0"/>
        <w:ind w:firstLine="708"/>
        <w:jc w:val="both"/>
        <w:rPr>
          <w:iCs/>
        </w:rPr>
      </w:pPr>
      <w:r w:rsidRPr="004C16C7">
        <w:rPr>
          <w:iCs/>
        </w:rPr>
        <w:t>Решение о необходимости использования фотосъемки, ауди</w:t>
      </w:r>
      <w:proofErr w:type="gramStart"/>
      <w:r w:rsidRPr="004C16C7">
        <w:rPr>
          <w:iCs/>
        </w:rPr>
        <w:t>о-</w:t>
      </w:r>
      <w:proofErr w:type="gramEnd"/>
      <w:r w:rsidRPr="004C16C7">
        <w:rPr>
          <w:iCs/>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4C16C7">
        <w:rPr>
          <w:iCs/>
        </w:rPr>
        <w:t>о-</w:t>
      </w:r>
      <w:proofErr w:type="gramEnd"/>
      <w:r w:rsidRPr="004C16C7">
        <w:rPr>
          <w:iCs/>
        </w:rPr>
        <w:t xml:space="preserve"> или </w:t>
      </w:r>
      <w:proofErr w:type="spellStart"/>
      <w:r w:rsidRPr="004C16C7">
        <w:rPr>
          <w:iCs/>
        </w:rPr>
        <w:t>видеофиксация</w:t>
      </w:r>
      <w:proofErr w:type="spellEnd"/>
      <w:r w:rsidRPr="004C16C7">
        <w:rPr>
          <w:iCs/>
        </w:rPr>
        <w:t xml:space="preserve"> доказательств нарушений обязательных требований осуществляется при проведении выездного обследования.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4C16C7">
        <w:rPr>
          <w:iCs/>
        </w:rPr>
        <w:t>о-</w:t>
      </w:r>
      <w:proofErr w:type="gramEnd"/>
      <w:r w:rsidRPr="004C16C7">
        <w:rPr>
          <w:iCs/>
        </w:rPr>
        <w:t xml:space="preserve"> и видеозаписи. Проведение фотосъемки, ауди</w:t>
      </w:r>
      <w:proofErr w:type="gramStart"/>
      <w:r w:rsidRPr="004C16C7">
        <w:rPr>
          <w:iCs/>
        </w:rPr>
        <w:t>о-</w:t>
      </w:r>
      <w:proofErr w:type="gramEnd"/>
      <w:r w:rsidRPr="004C16C7">
        <w:rPr>
          <w:iCs/>
        </w:rPr>
        <w:t xml:space="preserve"> и видеозаписи осуществляется с обязательным уведомлением контролируемого лица.</w:t>
      </w:r>
    </w:p>
    <w:p w:rsidR="00C01BE5" w:rsidRPr="004C16C7" w:rsidRDefault="00C01BE5" w:rsidP="00C01BE5">
      <w:pPr>
        <w:autoSpaceDE w:val="0"/>
        <w:autoSpaceDN w:val="0"/>
        <w:adjustRightInd w:val="0"/>
        <w:ind w:firstLine="708"/>
        <w:jc w:val="both"/>
        <w:rPr>
          <w:iCs/>
        </w:rPr>
      </w:pPr>
      <w:r w:rsidRPr="004C16C7">
        <w:rPr>
          <w:iCs/>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C01BE5" w:rsidRPr="004C16C7" w:rsidRDefault="00C01BE5" w:rsidP="00C01BE5">
      <w:pPr>
        <w:autoSpaceDE w:val="0"/>
        <w:autoSpaceDN w:val="0"/>
        <w:adjustRightInd w:val="0"/>
        <w:ind w:firstLine="708"/>
        <w:jc w:val="both"/>
        <w:rPr>
          <w:iCs/>
        </w:rPr>
      </w:pPr>
      <w:r w:rsidRPr="004C16C7">
        <w:rPr>
          <w:iCs/>
        </w:rPr>
        <w:t>Ауди</w:t>
      </w:r>
      <w:proofErr w:type="gramStart"/>
      <w:r w:rsidRPr="004C16C7">
        <w:rPr>
          <w:iCs/>
        </w:rPr>
        <w:t>о-</w:t>
      </w:r>
      <w:proofErr w:type="gramEnd"/>
      <w:r w:rsidRPr="004C16C7">
        <w:rPr>
          <w:iCs/>
        </w:rPr>
        <w:t xml:space="preserve">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proofErr w:type="gramStart"/>
      <w:r w:rsidRPr="004C16C7">
        <w:rPr>
          <w:iCs/>
        </w:rPr>
        <w:t>фиксируются и указываются</w:t>
      </w:r>
      <w:proofErr w:type="gramEnd"/>
      <w:r w:rsidRPr="004C16C7">
        <w:rPr>
          <w:iCs/>
        </w:rPr>
        <w:t xml:space="preserve"> место и характер выявленного нарушения обязательных требований.</w:t>
      </w:r>
    </w:p>
    <w:p w:rsidR="00C01BE5" w:rsidRPr="004C16C7" w:rsidRDefault="00C01BE5" w:rsidP="00C01BE5">
      <w:pPr>
        <w:autoSpaceDE w:val="0"/>
        <w:autoSpaceDN w:val="0"/>
        <w:adjustRightInd w:val="0"/>
        <w:ind w:firstLine="708"/>
        <w:jc w:val="both"/>
        <w:rPr>
          <w:iCs/>
        </w:rPr>
      </w:pPr>
      <w:r w:rsidRPr="004C16C7">
        <w:rPr>
          <w:iCs/>
        </w:rPr>
        <w:t>Информация о проведении фотосъемки, ауди</w:t>
      </w:r>
      <w:proofErr w:type="gramStart"/>
      <w:r w:rsidRPr="004C16C7">
        <w:rPr>
          <w:iCs/>
        </w:rPr>
        <w:t>о-</w:t>
      </w:r>
      <w:proofErr w:type="gramEnd"/>
      <w:r w:rsidRPr="004C16C7">
        <w:rPr>
          <w:iCs/>
        </w:rPr>
        <w:t xml:space="preserve"> и видеозаписи отражается</w:t>
      </w:r>
      <w:r>
        <w:rPr>
          <w:iCs/>
        </w:rPr>
        <w:t xml:space="preserve"> </w:t>
      </w:r>
      <w:r w:rsidRPr="004C16C7">
        <w:rPr>
          <w:iCs/>
        </w:rPr>
        <w:t>в акте, составляемом по результатам контрольного мероприятия, и протоколе,</w:t>
      </w:r>
      <w:r>
        <w:rPr>
          <w:iCs/>
        </w:rPr>
        <w:t xml:space="preserve"> </w:t>
      </w:r>
      <w:r w:rsidRPr="004C16C7">
        <w:rPr>
          <w:iCs/>
        </w:rPr>
        <w:t>составляемом по результатам контрольного действия, проводимого в рамках</w:t>
      </w:r>
      <w:r>
        <w:rPr>
          <w:iCs/>
        </w:rPr>
        <w:t xml:space="preserve"> </w:t>
      </w:r>
      <w:r w:rsidRPr="004C16C7">
        <w:rPr>
          <w:iCs/>
        </w:rPr>
        <w:t>контрольного мероприятия. Результаты проведения фотосъемки, ауди</w:t>
      </w:r>
      <w:proofErr w:type="gramStart"/>
      <w:r w:rsidRPr="004C16C7">
        <w:rPr>
          <w:iCs/>
        </w:rPr>
        <w:t>о-</w:t>
      </w:r>
      <w:proofErr w:type="gramEnd"/>
      <w:r w:rsidRPr="004C16C7">
        <w:rPr>
          <w:iCs/>
        </w:rPr>
        <w:t xml:space="preserve"> и видеозаписи являются приложением к акту контрольного мероприятия.</w:t>
      </w:r>
    </w:p>
    <w:p w:rsidR="00C01BE5" w:rsidRPr="004C16C7" w:rsidRDefault="00C01BE5" w:rsidP="00C01BE5">
      <w:pPr>
        <w:autoSpaceDE w:val="0"/>
        <w:autoSpaceDN w:val="0"/>
        <w:adjustRightInd w:val="0"/>
        <w:ind w:firstLine="708"/>
        <w:jc w:val="both"/>
        <w:rPr>
          <w:iCs/>
        </w:rPr>
      </w:pPr>
      <w:r w:rsidRPr="004C16C7">
        <w:rPr>
          <w:iC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 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C01BE5" w:rsidRPr="004C16C7" w:rsidRDefault="00C01BE5" w:rsidP="00C01BE5">
      <w:pPr>
        <w:autoSpaceDE w:val="0"/>
        <w:autoSpaceDN w:val="0"/>
        <w:adjustRightInd w:val="0"/>
        <w:ind w:left="1416" w:firstLine="708"/>
        <w:jc w:val="both"/>
        <w:rPr>
          <w:b/>
          <w:bCs/>
          <w:iCs/>
        </w:rPr>
      </w:pPr>
      <w:r w:rsidRPr="004C16C7">
        <w:rPr>
          <w:b/>
          <w:bCs/>
          <w:iCs/>
        </w:rPr>
        <w:t>5. Результаты контрольного мероприятия</w:t>
      </w:r>
    </w:p>
    <w:p w:rsidR="00C01BE5" w:rsidRPr="004C16C7" w:rsidRDefault="00C01BE5" w:rsidP="00C01BE5">
      <w:pPr>
        <w:autoSpaceDE w:val="0"/>
        <w:autoSpaceDN w:val="0"/>
        <w:adjustRightInd w:val="0"/>
        <w:ind w:firstLine="708"/>
        <w:jc w:val="both"/>
        <w:rPr>
          <w:iCs/>
        </w:rPr>
      </w:pPr>
      <w:r w:rsidRPr="004C16C7">
        <w:rPr>
          <w:iCs/>
        </w:rPr>
        <w:t xml:space="preserve">5.1. </w:t>
      </w:r>
      <w:proofErr w:type="gramStart"/>
      <w:r w:rsidRPr="004C16C7">
        <w:rPr>
          <w:iCs/>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w:t>
      </w:r>
      <w:r>
        <w:rPr>
          <w:iCs/>
        </w:rPr>
        <w:t xml:space="preserve"> </w:t>
      </w:r>
      <w:r w:rsidRPr="004C16C7">
        <w:rPr>
          <w:iCs/>
        </w:rPr>
        <w:t>для рассмотрения вопроса о привлечении к ответственности и (или) применение уполномоченным органом мер, предусмотренных частью 2 статьи</w:t>
      </w:r>
      <w:r>
        <w:rPr>
          <w:iCs/>
        </w:rPr>
        <w:t xml:space="preserve"> </w:t>
      </w:r>
      <w:r w:rsidRPr="004C16C7">
        <w:rPr>
          <w:iCs/>
        </w:rPr>
        <w:t>90 Федерального закона «О государственном контроле (надзоре) и муниципальном контроле</w:t>
      </w:r>
      <w:proofErr w:type="gramEnd"/>
      <w:r w:rsidRPr="004C16C7">
        <w:rPr>
          <w:iCs/>
        </w:rPr>
        <w:t xml:space="preserve"> в Российской Федерации». </w:t>
      </w:r>
    </w:p>
    <w:p w:rsidR="00C01BE5" w:rsidRPr="004C16C7" w:rsidRDefault="00C01BE5" w:rsidP="00C01BE5">
      <w:pPr>
        <w:autoSpaceDE w:val="0"/>
        <w:autoSpaceDN w:val="0"/>
        <w:adjustRightInd w:val="0"/>
        <w:ind w:firstLine="708"/>
        <w:jc w:val="both"/>
        <w:rPr>
          <w:iCs/>
        </w:rPr>
      </w:pPr>
      <w:r w:rsidRPr="004C16C7">
        <w:rPr>
          <w:iCs/>
        </w:rPr>
        <w:t>5.2. По окончании проведения контрольного мероприятия, предусматривающего взаимодействие с контролируемым лицом, составляется</w:t>
      </w:r>
      <w:r>
        <w:rPr>
          <w:iCs/>
        </w:rPr>
        <w:t xml:space="preserve"> </w:t>
      </w:r>
      <w:r w:rsidRPr="004C16C7">
        <w:rPr>
          <w:iCs/>
        </w:rPr>
        <w:t xml:space="preserve">акт контрольного мероприятия. В </w:t>
      </w:r>
      <w:proofErr w:type="gramStart"/>
      <w:r w:rsidRPr="004C16C7">
        <w:rPr>
          <w:iCs/>
        </w:rPr>
        <w:t>случае</w:t>
      </w:r>
      <w:proofErr w:type="gramEnd"/>
      <w:r w:rsidRPr="004C16C7">
        <w:rPr>
          <w:iCs/>
        </w:rPr>
        <w:t>,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w:t>
      </w:r>
      <w:r>
        <w:rPr>
          <w:iCs/>
        </w:rPr>
        <w:t xml:space="preserve"> </w:t>
      </w:r>
      <w:proofErr w:type="gramStart"/>
      <w:r w:rsidRPr="004C16C7">
        <w:rPr>
          <w:iCs/>
        </w:rPr>
        <w:t>случае</w:t>
      </w:r>
      <w:proofErr w:type="gramEnd"/>
      <w:r w:rsidRPr="004C16C7">
        <w:rPr>
          <w:iCs/>
        </w:rPr>
        <w:t xml:space="preserve">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Оформление акта производится в день окончания проведения такого мероприятия на месте проведения контрольного мероприятия. Акт контрольного мероприятия, проведение которого было </w:t>
      </w:r>
      <w:r w:rsidRPr="004C16C7">
        <w:rPr>
          <w:iCs/>
        </w:rPr>
        <w:lastRenderedPageBreak/>
        <w:t>согласовано прокуратурой Вурнарского района Чувашской Республики, направляется в прокуратуру Вурнарского района Чувашской Республики посредством размещения в едином реестре контрольных (надзорных) мероприятий непосредственно после его оформления.</w:t>
      </w:r>
    </w:p>
    <w:p w:rsidR="00C01BE5" w:rsidRPr="004C16C7" w:rsidRDefault="00C01BE5" w:rsidP="00C01BE5">
      <w:pPr>
        <w:autoSpaceDE w:val="0"/>
        <w:autoSpaceDN w:val="0"/>
        <w:adjustRightInd w:val="0"/>
        <w:ind w:firstLine="708"/>
        <w:jc w:val="both"/>
        <w:rPr>
          <w:iCs/>
        </w:rPr>
      </w:pPr>
      <w:r w:rsidRPr="004C16C7">
        <w:rPr>
          <w:iCs/>
        </w:rPr>
        <w:t>5.3. Информация о контрольных мероприятиях размещается в едином реестре контрольных (надзорных) мероприятий.</w:t>
      </w:r>
    </w:p>
    <w:p w:rsidR="00C01BE5" w:rsidRPr="004C16C7" w:rsidRDefault="00C01BE5" w:rsidP="00C01BE5">
      <w:pPr>
        <w:autoSpaceDE w:val="0"/>
        <w:autoSpaceDN w:val="0"/>
        <w:adjustRightInd w:val="0"/>
        <w:ind w:firstLine="708"/>
        <w:jc w:val="both"/>
        <w:rPr>
          <w:iCs/>
        </w:rPr>
      </w:pPr>
      <w:r w:rsidRPr="004C16C7">
        <w:rPr>
          <w:iCs/>
        </w:rPr>
        <w:t xml:space="preserve">5.4. </w:t>
      </w:r>
      <w:proofErr w:type="gramStart"/>
      <w:r w:rsidRPr="004C16C7">
        <w:rPr>
          <w:iCs/>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w:t>
      </w:r>
      <w:r>
        <w:rPr>
          <w:iCs/>
        </w:rPr>
        <w:t xml:space="preserve"> </w:t>
      </w:r>
      <w:r w:rsidRPr="004C16C7">
        <w:rPr>
          <w:iCs/>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Pr="004C16C7">
        <w:rPr>
          <w:iCs/>
        </w:rPr>
        <w:t xml:space="preserve"> </w:t>
      </w:r>
      <w:proofErr w:type="gramStart"/>
      <w:r w:rsidRPr="004C16C7">
        <w:rPr>
          <w:iCs/>
        </w:rPr>
        <w:t>числе</w:t>
      </w:r>
      <w:proofErr w:type="gramEnd"/>
      <w:r w:rsidRPr="004C16C7">
        <w:rPr>
          <w:iCs/>
        </w:rPr>
        <w:t xml:space="preserve"> через федеральную государственную информационную систему «Единый портал государственных</w:t>
      </w:r>
      <w:r>
        <w:rPr>
          <w:iCs/>
        </w:rPr>
        <w:t xml:space="preserve"> </w:t>
      </w:r>
      <w:r w:rsidRPr="004C16C7">
        <w:rPr>
          <w:iCs/>
        </w:rPr>
        <w:t>и муниципальных услуг (функций)» (далее - единый портал государственных и</w:t>
      </w:r>
      <w:r>
        <w:rPr>
          <w:iCs/>
        </w:rPr>
        <w:t xml:space="preserve"> </w:t>
      </w:r>
      <w:r w:rsidRPr="004C16C7">
        <w:rPr>
          <w:iCs/>
        </w:rPr>
        <w:t>муниципальных услуг).</w:t>
      </w:r>
    </w:p>
    <w:p w:rsidR="00C01BE5" w:rsidRPr="004C16C7" w:rsidRDefault="00C01BE5" w:rsidP="00C01BE5">
      <w:pPr>
        <w:autoSpaceDE w:val="0"/>
        <w:autoSpaceDN w:val="0"/>
        <w:adjustRightInd w:val="0"/>
        <w:ind w:firstLine="708"/>
        <w:jc w:val="both"/>
        <w:rPr>
          <w:iCs/>
        </w:rPr>
      </w:pPr>
      <w:r w:rsidRPr="004C16C7">
        <w:rPr>
          <w:iCs/>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w:t>
      </w:r>
      <w:r>
        <w:rPr>
          <w:iCs/>
        </w:rPr>
        <w:t xml:space="preserve"> </w:t>
      </w:r>
      <w:r w:rsidRPr="004C16C7">
        <w:rPr>
          <w:iCs/>
        </w:rPr>
        <w:t xml:space="preserve">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4C16C7">
        <w:rPr>
          <w:iCs/>
        </w:rPr>
        <w:t>сведений</w:t>
      </w:r>
      <w:proofErr w:type="gramEnd"/>
      <w:r w:rsidRPr="004C16C7">
        <w:rPr>
          <w:iCs/>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Start"/>
      <w:r w:rsidRPr="004C16C7">
        <w:rPr>
          <w:iCs/>
        </w:rPr>
        <w:t>.У</w:t>
      </w:r>
      <w:proofErr w:type="gramEnd"/>
      <w:r w:rsidRPr="004C16C7">
        <w:rPr>
          <w:iCs/>
        </w:rPr>
        <w:t>казанный гражданин вправе направлять в уполномоченный орган документы на бумажном носителе.</w:t>
      </w:r>
    </w:p>
    <w:p w:rsidR="00C01BE5" w:rsidRPr="004C16C7" w:rsidRDefault="00C01BE5" w:rsidP="00C01BE5">
      <w:pPr>
        <w:autoSpaceDE w:val="0"/>
        <w:autoSpaceDN w:val="0"/>
        <w:adjustRightInd w:val="0"/>
        <w:ind w:firstLine="708"/>
        <w:jc w:val="both"/>
        <w:rPr>
          <w:iCs/>
        </w:rPr>
      </w:pPr>
      <w:r w:rsidRPr="004C16C7">
        <w:rPr>
          <w:iCs/>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4C16C7">
        <w:rPr>
          <w:iCs/>
        </w:rPr>
        <w:t>осуществляться</w:t>
      </w:r>
      <w:proofErr w:type="gramEnd"/>
      <w:r w:rsidRPr="004C16C7">
        <w:rPr>
          <w:iCs/>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01BE5" w:rsidRPr="004C16C7" w:rsidRDefault="00C01BE5" w:rsidP="00C01BE5">
      <w:pPr>
        <w:autoSpaceDE w:val="0"/>
        <w:autoSpaceDN w:val="0"/>
        <w:adjustRightInd w:val="0"/>
        <w:ind w:firstLine="708"/>
        <w:jc w:val="both"/>
        <w:rPr>
          <w:iCs/>
        </w:rPr>
      </w:pPr>
      <w:r w:rsidRPr="004C16C7">
        <w:rPr>
          <w:iCs/>
        </w:rPr>
        <w:t xml:space="preserve">5.6. Индивидуальный предприниматель, гражданин, являющиеся контролируемыми лицами, вправе представить </w:t>
      </w:r>
      <w:proofErr w:type="gramStart"/>
      <w:r w:rsidRPr="004C16C7">
        <w:rPr>
          <w:iCs/>
        </w:rPr>
        <w:t>в</w:t>
      </w:r>
      <w:proofErr w:type="gramEnd"/>
      <w:r w:rsidRPr="004C16C7">
        <w:rPr>
          <w:iCs/>
        </w:rPr>
        <w:t xml:space="preserve"> </w:t>
      </w:r>
      <w:proofErr w:type="gramStart"/>
      <w:r w:rsidRPr="004C16C7">
        <w:rPr>
          <w:iCs/>
        </w:rPr>
        <w:t>уполномоченный</w:t>
      </w:r>
      <w:proofErr w:type="gramEnd"/>
      <w:r w:rsidRPr="004C16C7">
        <w:rPr>
          <w:iCs/>
        </w:rPr>
        <w:t xml:space="preserve"> орган информацию о невозможности присутствия при проведении контрольного</w:t>
      </w:r>
      <w:r>
        <w:rPr>
          <w:iCs/>
        </w:rPr>
        <w:t xml:space="preserve"> </w:t>
      </w:r>
      <w:r w:rsidRPr="004C16C7">
        <w:rPr>
          <w:iCs/>
        </w:rPr>
        <w:t>(надзорного) мероприятия в случае:</w:t>
      </w:r>
    </w:p>
    <w:p w:rsidR="00C01BE5" w:rsidRPr="004C16C7" w:rsidRDefault="00C01BE5" w:rsidP="00C01BE5">
      <w:pPr>
        <w:autoSpaceDE w:val="0"/>
        <w:autoSpaceDN w:val="0"/>
        <w:adjustRightInd w:val="0"/>
        <w:ind w:firstLine="708"/>
        <w:jc w:val="both"/>
        <w:rPr>
          <w:iCs/>
        </w:rPr>
      </w:pPr>
      <w:proofErr w:type="gramStart"/>
      <w:r w:rsidRPr="004C16C7">
        <w:rPr>
          <w:iCs/>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roofErr w:type="gramEnd"/>
    </w:p>
    <w:p w:rsidR="00C01BE5" w:rsidRPr="004C16C7" w:rsidRDefault="00C01BE5" w:rsidP="00C01BE5">
      <w:pPr>
        <w:autoSpaceDE w:val="0"/>
        <w:autoSpaceDN w:val="0"/>
        <w:adjustRightInd w:val="0"/>
        <w:ind w:firstLine="708"/>
        <w:jc w:val="both"/>
        <w:rPr>
          <w:iCs/>
        </w:rPr>
      </w:pPr>
      <w:r w:rsidRPr="004C16C7">
        <w:rPr>
          <w:iCs/>
        </w:rPr>
        <w:t>б) временной нетрудоспособности на момент проведения контрольного мероприятия (подтверждается справкой медицинского учреждения);</w:t>
      </w:r>
    </w:p>
    <w:p w:rsidR="00C01BE5" w:rsidRPr="004C16C7" w:rsidRDefault="00C01BE5" w:rsidP="00C01BE5">
      <w:pPr>
        <w:autoSpaceDE w:val="0"/>
        <w:autoSpaceDN w:val="0"/>
        <w:adjustRightInd w:val="0"/>
        <w:ind w:firstLine="708"/>
        <w:jc w:val="both"/>
        <w:rPr>
          <w:iCs/>
        </w:rPr>
      </w:pPr>
      <w:r w:rsidRPr="004C16C7">
        <w:rPr>
          <w:iCs/>
        </w:rPr>
        <w:t>в) смерти близкого родственника (подтверждается свидетельством о</w:t>
      </w:r>
      <w:r>
        <w:rPr>
          <w:iCs/>
        </w:rPr>
        <w:t xml:space="preserve"> </w:t>
      </w:r>
      <w:r w:rsidRPr="004C16C7">
        <w:rPr>
          <w:iCs/>
        </w:rPr>
        <w:t>смерти).</w:t>
      </w:r>
    </w:p>
    <w:p w:rsidR="00C01BE5" w:rsidRPr="004C16C7" w:rsidRDefault="00C01BE5" w:rsidP="00C01BE5">
      <w:pPr>
        <w:autoSpaceDE w:val="0"/>
        <w:autoSpaceDN w:val="0"/>
        <w:adjustRightInd w:val="0"/>
        <w:ind w:firstLine="708"/>
        <w:jc w:val="both"/>
        <w:rPr>
          <w:iCs/>
        </w:rPr>
      </w:pPr>
      <w:proofErr w:type="gramStart"/>
      <w:r w:rsidRPr="004C16C7">
        <w:rPr>
          <w:iCs/>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roofErr w:type="gramEnd"/>
    </w:p>
    <w:p w:rsidR="00C01BE5" w:rsidRPr="004C16C7" w:rsidRDefault="00C01BE5" w:rsidP="00C01BE5">
      <w:pPr>
        <w:autoSpaceDE w:val="0"/>
        <w:autoSpaceDN w:val="0"/>
        <w:adjustRightInd w:val="0"/>
        <w:ind w:firstLine="708"/>
        <w:jc w:val="both"/>
        <w:rPr>
          <w:iCs/>
        </w:rPr>
      </w:pPr>
      <w:proofErr w:type="gramStart"/>
      <w:r w:rsidRPr="004C16C7">
        <w:rPr>
          <w:iCs/>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w:t>
      </w:r>
      <w:r w:rsidRPr="004C16C7">
        <w:rPr>
          <w:iCs/>
        </w:rPr>
        <w:lastRenderedPageBreak/>
        <w:t>письменной форме или форме электронного документа и внесением соответствующих изменений в</w:t>
      </w:r>
      <w:proofErr w:type="gramEnd"/>
      <w:r w:rsidRPr="004C16C7">
        <w:rPr>
          <w:iCs/>
        </w:rPr>
        <w:t xml:space="preserve"> реестр контрольных (надзорных) мероприятий.</w:t>
      </w:r>
    </w:p>
    <w:p w:rsidR="00C01BE5" w:rsidRPr="004C16C7" w:rsidRDefault="00C01BE5" w:rsidP="00C01BE5">
      <w:pPr>
        <w:autoSpaceDE w:val="0"/>
        <w:autoSpaceDN w:val="0"/>
        <w:adjustRightInd w:val="0"/>
        <w:ind w:firstLine="708"/>
        <w:jc w:val="both"/>
        <w:rPr>
          <w:iCs/>
        </w:rPr>
      </w:pPr>
      <w:r w:rsidRPr="004C16C7">
        <w:rPr>
          <w:iCs/>
        </w:rPr>
        <w:t xml:space="preserve">5.7. В </w:t>
      </w:r>
      <w:proofErr w:type="gramStart"/>
      <w:r w:rsidRPr="004C16C7">
        <w:rPr>
          <w:iCs/>
        </w:rPr>
        <w:t>случае</w:t>
      </w:r>
      <w:proofErr w:type="gramEnd"/>
      <w:r w:rsidRPr="004C16C7">
        <w:rPr>
          <w:iCs/>
        </w:rPr>
        <w:t xml:space="preserve">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w:t>
      </w:r>
      <w:r>
        <w:rPr>
          <w:iCs/>
        </w:rPr>
        <w:t xml:space="preserve"> </w:t>
      </w:r>
      <w:r w:rsidRPr="004C16C7">
        <w:rPr>
          <w:iCs/>
        </w:rPr>
        <w:t>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01BE5" w:rsidRPr="004C16C7" w:rsidRDefault="00C01BE5" w:rsidP="00C01BE5">
      <w:pPr>
        <w:autoSpaceDE w:val="0"/>
        <w:autoSpaceDN w:val="0"/>
        <w:adjustRightInd w:val="0"/>
        <w:ind w:firstLine="708"/>
        <w:jc w:val="both"/>
        <w:rPr>
          <w:iCs/>
        </w:rPr>
      </w:pPr>
      <w:r w:rsidRPr="004C16C7">
        <w:rPr>
          <w:iCs/>
        </w:rPr>
        <w:t xml:space="preserve">5.8. В </w:t>
      </w:r>
      <w:proofErr w:type="gramStart"/>
      <w:r w:rsidRPr="004C16C7">
        <w:rPr>
          <w:iCs/>
        </w:rPr>
        <w:t>случае</w:t>
      </w:r>
      <w:proofErr w:type="gramEnd"/>
      <w:r w:rsidRPr="004C16C7">
        <w:rPr>
          <w:iCs/>
        </w:rPr>
        <w:t xml:space="preserve">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C01BE5" w:rsidRPr="004C16C7" w:rsidRDefault="00C01BE5" w:rsidP="00C01BE5">
      <w:pPr>
        <w:autoSpaceDE w:val="0"/>
        <w:autoSpaceDN w:val="0"/>
        <w:adjustRightInd w:val="0"/>
        <w:ind w:firstLine="708"/>
        <w:jc w:val="both"/>
        <w:rPr>
          <w:iCs/>
        </w:rPr>
      </w:pPr>
      <w:r w:rsidRPr="004C16C7">
        <w:rPr>
          <w:iCs/>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01BE5" w:rsidRPr="004C16C7" w:rsidRDefault="00C01BE5" w:rsidP="00C01BE5">
      <w:pPr>
        <w:autoSpaceDE w:val="0"/>
        <w:autoSpaceDN w:val="0"/>
        <w:adjustRightInd w:val="0"/>
        <w:ind w:firstLine="708"/>
        <w:jc w:val="both"/>
        <w:rPr>
          <w:iCs/>
        </w:rPr>
      </w:pPr>
      <w:proofErr w:type="gramStart"/>
      <w:r w:rsidRPr="004C16C7">
        <w:rPr>
          <w:iCs/>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C16C7">
        <w:rPr>
          <w:iCs/>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C01BE5" w:rsidRPr="004C16C7" w:rsidRDefault="00C01BE5" w:rsidP="00C01BE5">
      <w:pPr>
        <w:autoSpaceDE w:val="0"/>
        <w:autoSpaceDN w:val="0"/>
        <w:adjustRightInd w:val="0"/>
        <w:ind w:firstLine="708"/>
        <w:jc w:val="both"/>
        <w:rPr>
          <w:iCs/>
        </w:rPr>
      </w:pPr>
      <w:r w:rsidRPr="004C16C7">
        <w:rPr>
          <w:iCs/>
        </w:rPr>
        <w:t xml:space="preserve">в) при выявлении в ходе контрольного мероприятия признаков преступления или административного правонарушения направить информацию об этом в </w:t>
      </w:r>
      <w:proofErr w:type="gramStart"/>
      <w:r w:rsidRPr="004C16C7">
        <w:rPr>
          <w:iCs/>
        </w:rPr>
        <w:t>соответствующий</w:t>
      </w:r>
      <w:proofErr w:type="gramEnd"/>
      <w:r w:rsidRPr="004C16C7">
        <w:rPr>
          <w:iCs/>
        </w:rPr>
        <w:t xml:space="preserve">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C01BE5" w:rsidRPr="004C16C7" w:rsidRDefault="00C01BE5" w:rsidP="00C01BE5">
      <w:pPr>
        <w:autoSpaceDE w:val="0"/>
        <w:autoSpaceDN w:val="0"/>
        <w:adjustRightInd w:val="0"/>
        <w:ind w:firstLine="708"/>
        <w:jc w:val="both"/>
        <w:rPr>
          <w:iCs/>
        </w:rPr>
      </w:pPr>
      <w:r w:rsidRPr="004C16C7">
        <w:rPr>
          <w:iCs/>
        </w:rPr>
        <w:t xml:space="preserve">г) принять меры по осуществлению </w:t>
      </w:r>
      <w:proofErr w:type="gramStart"/>
      <w:r w:rsidRPr="004C16C7">
        <w:rPr>
          <w:iCs/>
        </w:rPr>
        <w:t>контроля за</w:t>
      </w:r>
      <w:proofErr w:type="gramEnd"/>
      <w:r w:rsidRPr="004C16C7">
        <w:rPr>
          <w:iCs/>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w:t>
      </w:r>
    </w:p>
    <w:p w:rsidR="00C01BE5" w:rsidRPr="004C16C7" w:rsidRDefault="00C01BE5" w:rsidP="00C01BE5">
      <w:pPr>
        <w:autoSpaceDE w:val="0"/>
        <w:autoSpaceDN w:val="0"/>
        <w:adjustRightInd w:val="0"/>
        <w:ind w:firstLine="708"/>
        <w:jc w:val="both"/>
        <w:rPr>
          <w:iCs/>
        </w:rPr>
      </w:pPr>
      <w:proofErr w:type="spellStart"/>
      <w:r w:rsidRPr="004C16C7">
        <w:rPr>
          <w:iCs/>
        </w:rPr>
        <w:t>д</w:t>
      </w:r>
      <w:proofErr w:type="spellEnd"/>
      <w:r w:rsidRPr="004C16C7">
        <w:rPr>
          <w:iCs/>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01BE5" w:rsidRPr="004C16C7" w:rsidRDefault="00C01BE5" w:rsidP="00C01BE5">
      <w:pPr>
        <w:autoSpaceDE w:val="0"/>
        <w:autoSpaceDN w:val="0"/>
        <w:adjustRightInd w:val="0"/>
        <w:ind w:firstLine="708"/>
        <w:jc w:val="both"/>
        <w:rPr>
          <w:iCs/>
        </w:rPr>
      </w:pPr>
      <w:r w:rsidRPr="004C16C7">
        <w:rPr>
          <w:iCs/>
        </w:rPr>
        <w:t>5.9. Форма предписания об устранении выявленных нарушений утверждается распоряжением начальника уполномоченного органа.</w:t>
      </w:r>
    </w:p>
    <w:p w:rsidR="00C01BE5" w:rsidRDefault="00C01BE5" w:rsidP="00C01BE5">
      <w:pPr>
        <w:autoSpaceDE w:val="0"/>
        <w:autoSpaceDN w:val="0"/>
        <w:adjustRightInd w:val="0"/>
        <w:ind w:firstLine="708"/>
        <w:jc w:val="center"/>
        <w:rPr>
          <w:b/>
          <w:bCs/>
          <w:iCs/>
        </w:rPr>
      </w:pPr>
    </w:p>
    <w:p w:rsidR="00C01BE5" w:rsidRPr="004C16C7" w:rsidRDefault="00C01BE5" w:rsidP="00C01BE5">
      <w:pPr>
        <w:autoSpaceDE w:val="0"/>
        <w:autoSpaceDN w:val="0"/>
        <w:adjustRightInd w:val="0"/>
        <w:ind w:firstLine="708"/>
        <w:jc w:val="center"/>
        <w:rPr>
          <w:b/>
          <w:bCs/>
          <w:iCs/>
        </w:rPr>
      </w:pPr>
      <w:r w:rsidRPr="004C16C7">
        <w:rPr>
          <w:b/>
          <w:bCs/>
          <w:iCs/>
        </w:rPr>
        <w:t>6. Досудебный порядок подачи жалобы</w:t>
      </w:r>
    </w:p>
    <w:p w:rsidR="00C01BE5" w:rsidRPr="004C16C7" w:rsidRDefault="00C01BE5" w:rsidP="00C01BE5">
      <w:pPr>
        <w:autoSpaceDE w:val="0"/>
        <w:autoSpaceDN w:val="0"/>
        <w:adjustRightInd w:val="0"/>
        <w:ind w:firstLine="708"/>
        <w:jc w:val="both"/>
        <w:rPr>
          <w:iCs/>
        </w:rPr>
      </w:pPr>
      <w:r w:rsidRPr="004C16C7">
        <w:rPr>
          <w:iCs/>
        </w:rPr>
        <w:t>6.1. Решения органов муниципального контроля, действия (бездействие) должностных лиц органов муниципального контроля, осуществляющих</w:t>
      </w:r>
      <w:r>
        <w:rPr>
          <w:iCs/>
        </w:rPr>
        <w:t xml:space="preserve"> </w:t>
      </w:r>
      <w:r w:rsidRPr="004C16C7">
        <w:rPr>
          <w:iCs/>
        </w:rPr>
        <w:t>муниципальный контроль, могут быть обжалованы в порядке, установленном законодательством Российской Федерации.</w:t>
      </w:r>
    </w:p>
    <w:p w:rsidR="00C01BE5" w:rsidRPr="004C16C7" w:rsidRDefault="00C01BE5" w:rsidP="00C01BE5">
      <w:pPr>
        <w:autoSpaceDE w:val="0"/>
        <w:autoSpaceDN w:val="0"/>
        <w:adjustRightInd w:val="0"/>
        <w:ind w:firstLine="708"/>
        <w:jc w:val="both"/>
        <w:rPr>
          <w:iCs/>
        </w:rPr>
      </w:pPr>
      <w:r w:rsidRPr="004C16C7">
        <w:rPr>
          <w:iCs/>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01BE5" w:rsidRPr="004C16C7" w:rsidRDefault="00C01BE5" w:rsidP="00C01BE5">
      <w:pPr>
        <w:autoSpaceDE w:val="0"/>
        <w:autoSpaceDN w:val="0"/>
        <w:adjustRightInd w:val="0"/>
        <w:ind w:firstLine="708"/>
        <w:jc w:val="both"/>
        <w:rPr>
          <w:iCs/>
        </w:rPr>
      </w:pPr>
      <w:r w:rsidRPr="004C16C7">
        <w:rPr>
          <w:iCs/>
        </w:rPr>
        <w:t>1) решений о проведении контрольных мероприятий;</w:t>
      </w:r>
    </w:p>
    <w:p w:rsidR="00C01BE5" w:rsidRPr="004C16C7" w:rsidRDefault="00C01BE5" w:rsidP="00C01BE5">
      <w:pPr>
        <w:autoSpaceDE w:val="0"/>
        <w:autoSpaceDN w:val="0"/>
        <w:adjustRightInd w:val="0"/>
        <w:ind w:firstLine="708"/>
        <w:jc w:val="both"/>
        <w:rPr>
          <w:iCs/>
        </w:rPr>
      </w:pPr>
      <w:r w:rsidRPr="004C16C7">
        <w:rPr>
          <w:iCs/>
        </w:rPr>
        <w:t>2) актов контрольных мероприятий, предписаний об устранении выявленных нарушений;</w:t>
      </w:r>
    </w:p>
    <w:p w:rsidR="00C01BE5" w:rsidRPr="004C16C7" w:rsidRDefault="00C01BE5" w:rsidP="00C01BE5">
      <w:pPr>
        <w:autoSpaceDE w:val="0"/>
        <w:autoSpaceDN w:val="0"/>
        <w:adjustRightInd w:val="0"/>
        <w:ind w:firstLine="708"/>
        <w:jc w:val="both"/>
        <w:rPr>
          <w:iCs/>
        </w:rPr>
      </w:pPr>
      <w:r w:rsidRPr="004C16C7">
        <w:rPr>
          <w:iCs/>
        </w:rPr>
        <w:t xml:space="preserve"> 3) действий (бездействия) должностных лиц органов муниципального</w:t>
      </w:r>
      <w:r>
        <w:rPr>
          <w:iCs/>
        </w:rPr>
        <w:t xml:space="preserve"> </w:t>
      </w:r>
      <w:r w:rsidRPr="004C16C7">
        <w:rPr>
          <w:iCs/>
        </w:rPr>
        <w:t>контроля в рамках контрольных мероприятий.</w:t>
      </w:r>
    </w:p>
    <w:p w:rsidR="00C01BE5" w:rsidRPr="004C16C7" w:rsidRDefault="00C01BE5" w:rsidP="00C01BE5">
      <w:pPr>
        <w:autoSpaceDE w:val="0"/>
        <w:autoSpaceDN w:val="0"/>
        <w:adjustRightInd w:val="0"/>
        <w:ind w:firstLine="708"/>
        <w:jc w:val="both"/>
        <w:rPr>
          <w:iCs/>
        </w:rPr>
      </w:pPr>
      <w:r w:rsidRPr="004C16C7">
        <w:rPr>
          <w:iCs/>
        </w:rPr>
        <w:t xml:space="preserve">6.3. Жалоба подается контролируемым лицом </w:t>
      </w:r>
      <w:proofErr w:type="gramStart"/>
      <w:r w:rsidRPr="004C16C7">
        <w:rPr>
          <w:iCs/>
        </w:rPr>
        <w:t>в</w:t>
      </w:r>
      <w:proofErr w:type="gramEnd"/>
      <w:r w:rsidRPr="004C16C7">
        <w:rPr>
          <w:iCs/>
        </w:rPr>
        <w:t xml:space="preserve"> </w:t>
      </w:r>
      <w:proofErr w:type="gramStart"/>
      <w:r w:rsidRPr="004C16C7">
        <w:rPr>
          <w:iCs/>
        </w:rPr>
        <w:t>уполномоченный</w:t>
      </w:r>
      <w:proofErr w:type="gramEnd"/>
      <w:r w:rsidRPr="004C16C7">
        <w:rPr>
          <w:iCs/>
        </w:rPr>
        <w:t xml:space="preserve">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r>
        <w:rPr>
          <w:iCs/>
        </w:rPr>
        <w:t xml:space="preserve"> </w:t>
      </w:r>
      <w:r w:rsidRPr="004C16C7">
        <w:rPr>
          <w:iCs/>
        </w:rPr>
        <w:t>Форма и содержание жалобы, а также основания для отказа в рассмотрении жалобы установлены Федеральным законом N 248-ФЗ.</w:t>
      </w:r>
    </w:p>
    <w:p w:rsidR="00C01BE5" w:rsidRPr="004C16C7" w:rsidRDefault="00C01BE5" w:rsidP="00C01BE5">
      <w:pPr>
        <w:autoSpaceDE w:val="0"/>
        <w:autoSpaceDN w:val="0"/>
        <w:adjustRightInd w:val="0"/>
        <w:ind w:firstLine="708"/>
        <w:jc w:val="both"/>
        <w:rPr>
          <w:iCs/>
        </w:rPr>
      </w:pPr>
      <w:r w:rsidRPr="004C16C7">
        <w:rPr>
          <w:iCs/>
        </w:rPr>
        <w:lastRenderedPageBreak/>
        <w:t xml:space="preserve">6.4. Жалоба на действия (бездействие) специалистов органов муниципального контроля, </w:t>
      </w:r>
      <w:proofErr w:type="gramStart"/>
      <w:r w:rsidRPr="004C16C7">
        <w:rPr>
          <w:iCs/>
        </w:rPr>
        <w:t>подается в органы муниципального контроля и рассматривается</w:t>
      </w:r>
      <w:proofErr w:type="gramEnd"/>
      <w:r w:rsidRPr="004C16C7">
        <w:rPr>
          <w:iCs/>
        </w:rPr>
        <w:t xml:space="preserve"> его руководителем.</w:t>
      </w:r>
    </w:p>
    <w:p w:rsidR="00C01BE5" w:rsidRPr="004C16C7" w:rsidRDefault="00C01BE5" w:rsidP="00C01BE5">
      <w:pPr>
        <w:autoSpaceDE w:val="0"/>
        <w:autoSpaceDN w:val="0"/>
        <w:adjustRightInd w:val="0"/>
        <w:ind w:firstLine="708"/>
        <w:jc w:val="both"/>
        <w:rPr>
          <w:iCs/>
        </w:rPr>
      </w:pPr>
      <w:r w:rsidRPr="004C16C7">
        <w:rPr>
          <w:iCs/>
        </w:rPr>
        <w:t xml:space="preserve">Жалоба на решение органов муниципального контроля, действия (бездействие) руководителя органа муниципального контроля </w:t>
      </w:r>
      <w:proofErr w:type="gramStart"/>
      <w:r w:rsidRPr="004C16C7">
        <w:rPr>
          <w:iCs/>
        </w:rPr>
        <w:t xml:space="preserve">подается в администрацию </w:t>
      </w:r>
      <w:r>
        <w:rPr>
          <w:iCs/>
        </w:rPr>
        <w:t>сельского поселения</w:t>
      </w:r>
      <w:r w:rsidRPr="004C16C7">
        <w:rPr>
          <w:iCs/>
        </w:rPr>
        <w:t xml:space="preserve"> и рассматривается</w:t>
      </w:r>
      <w:proofErr w:type="gramEnd"/>
      <w:r w:rsidRPr="004C16C7">
        <w:rPr>
          <w:iCs/>
        </w:rPr>
        <w:t xml:space="preserve"> главой </w:t>
      </w:r>
      <w:r>
        <w:rPr>
          <w:iCs/>
        </w:rPr>
        <w:t>сельского поселения</w:t>
      </w:r>
      <w:r w:rsidRPr="004C16C7">
        <w:rPr>
          <w:iCs/>
        </w:rPr>
        <w:t xml:space="preserve"> или уполномоченным им </w:t>
      </w:r>
      <w:r>
        <w:rPr>
          <w:iCs/>
        </w:rPr>
        <w:t>лицом</w:t>
      </w:r>
      <w:r w:rsidRPr="004C16C7">
        <w:rPr>
          <w:iCs/>
        </w:rPr>
        <w:t xml:space="preserve"> в соответствии с распределением обязанностей</w:t>
      </w:r>
      <w:r>
        <w:rPr>
          <w:iCs/>
        </w:rPr>
        <w:t>.</w:t>
      </w:r>
    </w:p>
    <w:p w:rsidR="00C01BE5" w:rsidRPr="004C16C7" w:rsidRDefault="00C01BE5" w:rsidP="00C01BE5">
      <w:pPr>
        <w:autoSpaceDE w:val="0"/>
        <w:autoSpaceDN w:val="0"/>
        <w:adjustRightInd w:val="0"/>
        <w:ind w:firstLine="708"/>
        <w:jc w:val="both"/>
        <w:rPr>
          <w:iCs/>
        </w:rPr>
      </w:pPr>
      <w:r w:rsidRPr="004C16C7">
        <w:rPr>
          <w:iCs/>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01BE5" w:rsidRPr="004C16C7" w:rsidRDefault="00C01BE5" w:rsidP="00C01BE5">
      <w:pPr>
        <w:autoSpaceDE w:val="0"/>
        <w:autoSpaceDN w:val="0"/>
        <w:adjustRightInd w:val="0"/>
        <w:ind w:firstLine="708"/>
        <w:jc w:val="both"/>
        <w:rPr>
          <w:iCs/>
        </w:rPr>
      </w:pPr>
      <w:r w:rsidRPr="004C16C7">
        <w:rPr>
          <w:iCs/>
        </w:rPr>
        <w:t>Жалоба на предписание может быть подана в течение десяти рабочих дней с момента получения контролируемым лицом предписания.</w:t>
      </w:r>
      <w:r>
        <w:rPr>
          <w:iCs/>
        </w:rPr>
        <w:t xml:space="preserve"> </w:t>
      </w:r>
      <w:r w:rsidRPr="004C16C7">
        <w:rPr>
          <w:iCs/>
        </w:rPr>
        <w:t xml:space="preserve">В </w:t>
      </w:r>
      <w:proofErr w:type="gramStart"/>
      <w:r w:rsidRPr="004C16C7">
        <w:rPr>
          <w:iCs/>
        </w:rPr>
        <w:t>случае</w:t>
      </w:r>
      <w:proofErr w:type="gramEnd"/>
      <w:r w:rsidRPr="004C16C7">
        <w:rPr>
          <w:iCs/>
        </w:rPr>
        <w:t xml:space="preserve">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C01BE5" w:rsidRPr="004C16C7" w:rsidRDefault="00C01BE5" w:rsidP="00C01BE5">
      <w:pPr>
        <w:autoSpaceDE w:val="0"/>
        <w:autoSpaceDN w:val="0"/>
        <w:adjustRightInd w:val="0"/>
        <w:ind w:firstLine="708"/>
        <w:jc w:val="both"/>
        <w:rPr>
          <w:iCs/>
        </w:rPr>
      </w:pPr>
      <w:r w:rsidRPr="004C16C7">
        <w:rPr>
          <w:iCs/>
        </w:rPr>
        <w:t>6.6. Лицо, подавшее жалобу, до принятия решения по жалобе может</w:t>
      </w:r>
      <w:r>
        <w:rPr>
          <w:iCs/>
        </w:rPr>
        <w:t xml:space="preserve"> </w:t>
      </w:r>
      <w:r w:rsidRPr="004C16C7">
        <w:rPr>
          <w:iCs/>
        </w:rPr>
        <w:t>отозвать ее. При этом повторное направление жалобы по тем же основаниям не</w:t>
      </w:r>
      <w:r>
        <w:rPr>
          <w:iCs/>
        </w:rPr>
        <w:t xml:space="preserve"> </w:t>
      </w:r>
      <w:r w:rsidRPr="004C16C7">
        <w:rPr>
          <w:iCs/>
        </w:rPr>
        <w:t>допускается.</w:t>
      </w:r>
    </w:p>
    <w:p w:rsidR="00C01BE5" w:rsidRPr="004C16C7" w:rsidRDefault="00C01BE5" w:rsidP="00C01BE5">
      <w:pPr>
        <w:autoSpaceDE w:val="0"/>
        <w:autoSpaceDN w:val="0"/>
        <w:adjustRightInd w:val="0"/>
        <w:ind w:firstLine="708"/>
        <w:jc w:val="both"/>
        <w:rPr>
          <w:iCs/>
        </w:rPr>
      </w:pPr>
      <w:r w:rsidRPr="004C16C7">
        <w:rPr>
          <w:iCs/>
        </w:rPr>
        <w:t>6.7. Жалоба может содержать ходатайство о приостановлении  Исполнения обжалуемого решения органов муниципального контроля.</w:t>
      </w:r>
    </w:p>
    <w:p w:rsidR="00C01BE5" w:rsidRPr="004C16C7" w:rsidRDefault="00C01BE5" w:rsidP="00C01BE5">
      <w:pPr>
        <w:autoSpaceDE w:val="0"/>
        <w:autoSpaceDN w:val="0"/>
        <w:adjustRightInd w:val="0"/>
        <w:ind w:firstLine="708"/>
        <w:jc w:val="both"/>
        <w:rPr>
          <w:iCs/>
        </w:rPr>
      </w:pPr>
      <w:r w:rsidRPr="004C16C7">
        <w:rPr>
          <w:iCs/>
        </w:rPr>
        <w:t>6.8. Уполномоченный на рассмотрение жалобы орган в срок не позднее двух рабочих дней со дня регистрации жалобы принимает решение:</w:t>
      </w:r>
    </w:p>
    <w:p w:rsidR="00C01BE5" w:rsidRPr="004C16C7" w:rsidRDefault="00C01BE5" w:rsidP="00C01BE5">
      <w:pPr>
        <w:autoSpaceDE w:val="0"/>
        <w:autoSpaceDN w:val="0"/>
        <w:adjustRightInd w:val="0"/>
        <w:ind w:firstLine="708"/>
        <w:jc w:val="both"/>
        <w:rPr>
          <w:iCs/>
        </w:rPr>
      </w:pPr>
      <w:r w:rsidRPr="004C16C7">
        <w:rPr>
          <w:iCs/>
        </w:rPr>
        <w:t>1) о приостановлении исполнения обжалуемого решения органов муниципального контроля;</w:t>
      </w:r>
    </w:p>
    <w:p w:rsidR="00C01BE5" w:rsidRPr="004C16C7" w:rsidRDefault="00C01BE5" w:rsidP="00C01BE5">
      <w:pPr>
        <w:autoSpaceDE w:val="0"/>
        <w:autoSpaceDN w:val="0"/>
        <w:adjustRightInd w:val="0"/>
        <w:ind w:firstLine="708"/>
        <w:jc w:val="both"/>
        <w:rPr>
          <w:iCs/>
        </w:rPr>
      </w:pPr>
      <w:r w:rsidRPr="004C16C7">
        <w:rPr>
          <w:iCs/>
        </w:rPr>
        <w:t>2) об отказе в приостановлении исполнения обжалуемого решения органов муниципального контроля.</w:t>
      </w:r>
    </w:p>
    <w:p w:rsidR="00C01BE5" w:rsidRPr="004C16C7" w:rsidRDefault="00C01BE5" w:rsidP="00C01BE5">
      <w:pPr>
        <w:autoSpaceDE w:val="0"/>
        <w:autoSpaceDN w:val="0"/>
        <w:adjustRightInd w:val="0"/>
        <w:ind w:firstLine="708"/>
        <w:jc w:val="both"/>
        <w:rPr>
          <w:iCs/>
        </w:rPr>
      </w:pPr>
      <w:r w:rsidRPr="004C16C7">
        <w:rPr>
          <w:iCs/>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C01BE5" w:rsidRPr="004C16C7" w:rsidRDefault="00C01BE5" w:rsidP="00C01BE5">
      <w:pPr>
        <w:autoSpaceDE w:val="0"/>
        <w:autoSpaceDN w:val="0"/>
        <w:adjustRightInd w:val="0"/>
        <w:ind w:firstLine="708"/>
        <w:jc w:val="both"/>
        <w:rPr>
          <w:iCs/>
        </w:rPr>
      </w:pPr>
      <w:r w:rsidRPr="004C16C7">
        <w:rPr>
          <w:iCs/>
        </w:rPr>
        <w:t xml:space="preserve">6.9. Жалоба подлежит рассмотрению уполномоченным на рассмотрение жалобы органом в порядке, установленном статьями 42 - 43 Федерального закона № 248-ФЗ в течение двадцати рабочих дней со дня ее регистрации. В исключительных </w:t>
      </w:r>
      <w:proofErr w:type="gramStart"/>
      <w:r w:rsidRPr="004C16C7">
        <w:rPr>
          <w:iCs/>
        </w:rPr>
        <w:t>случаях</w:t>
      </w:r>
      <w:proofErr w:type="gramEnd"/>
      <w:r w:rsidRPr="004C16C7">
        <w:rPr>
          <w:iCs/>
        </w:rPr>
        <w:t>,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C01BE5" w:rsidRPr="004C16C7" w:rsidRDefault="00C01BE5" w:rsidP="00C01BE5">
      <w:pPr>
        <w:autoSpaceDE w:val="0"/>
        <w:autoSpaceDN w:val="0"/>
        <w:adjustRightInd w:val="0"/>
        <w:ind w:firstLine="708"/>
        <w:jc w:val="both"/>
        <w:rPr>
          <w:iCs/>
        </w:rPr>
      </w:pPr>
      <w:r w:rsidRPr="004C16C7">
        <w:rPr>
          <w:iCs/>
        </w:rPr>
        <w:t>6.10. По итогам рассмотрения жалобы уполномоченный на рассмотрение жалобы орган принимает одно из следующих решений:</w:t>
      </w:r>
    </w:p>
    <w:p w:rsidR="00C01BE5" w:rsidRPr="004C16C7" w:rsidRDefault="00C01BE5" w:rsidP="00C01BE5">
      <w:pPr>
        <w:autoSpaceDE w:val="0"/>
        <w:autoSpaceDN w:val="0"/>
        <w:adjustRightInd w:val="0"/>
        <w:ind w:firstLine="708"/>
        <w:jc w:val="both"/>
        <w:rPr>
          <w:iCs/>
        </w:rPr>
      </w:pPr>
      <w:r w:rsidRPr="004C16C7">
        <w:rPr>
          <w:iCs/>
        </w:rPr>
        <w:t>1) оставляет жалобу без удовлетворения;</w:t>
      </w:r>
    </w:p>
    <w:p w:rsidR="00C01BE5" w:rsidRPr="004C16C7" w:rsidRDefault="00C01BE5" w:rsidP="00C01BE5">
      <w:pPr>
        <w:autoSpaceDE w:val="0"/>
        <w:autoSpaceDN w:val="0"/>
        <w:adjustRightInd w:val="0"/>
        <w:ind w:firstLine="708"/>
        <w:jc w:val="both"/>
        <w:rPr>
          <w:iCs/>
        </w:rPr>
      </w:pPr>
      <w:r w:rsidRPr="004C16C7">
        <w:rPr>
          <w:iCs/>
        </w:rPr>
        <w:t>2) отменяет решение органов муниципального контроля полностью или частично;</w:t>
      </w:r>
    </w:p>
    <w:p w:rsidR="00C01BE5" w:rsidRPr="004C16C7" w:rsidRDefault="00C01BE5" w:rsidP="00C01BE5">
      <w:pPr>
        <w:autoSpaceDE w:val="0"/>
        <w:autoSpaceDN w:val="0"/>
        <w:adjustRightInd w:val="0"/>
        <w:ind w:firstLine="708"/>
        <w:jc w:val="both"/>
        <w:rPr>
          <w:iCs/>
        </w:rPr>
      </w:pPr>
      <w:r w:rsidRPr="004C16C7">
        <w:rPr>
          <w:iCs/>
        </w:rPr>
        <w:t xml:space="preserve">3) </w:t>
      </w:r>
      <w:proofErr w:type="gramStart"/>
      <w:r w:rsidRPr="004C16C7">
        <w:rPr>
          <w:iCs/>
        </w:rPr>
        <w:t>отменяет решение органов муниципального контроля полностью и принимает</w:t>
      </w:r>
      <w:proofErr w:type="gramEnd"/>
      <w:r w:rsidRPr="004C16C7">
        <w:rPr>
          <w:iCs/>
        </w:rPr>
        <w:t xml:space="preserve"> новое решение;</w:t>
      </w:r>
    </w:p>
    <w:p w:rsidR="00C01BE5" w:rsidRPr="004C16C7" w:rsidRDefault="00C01BE5" w:rsidP="00C01BE5">
      <w:pPr>
        <w:autoSpaceDE w:val="0"/>
        <w:autoSpaceDN w:val="0"/>
        <w:adjustRightInd w:val="0"/>
        <w:ind w:firstLine="708"/>
        <w:jc w:val="both"/>
        <w:rPr>
          <w:iCs/>
        </w:rPr>
      </w:pPr>
      <w:r w:rsidRPr="004C16C7">
        <w:rPr>
          <w:iCs/>
        </w:rPr>
        <w:t>4) признает действия (бездействие) должностных лиц органов муниципального контроля незаконными и выносит решение по существу, в том</w:t>
      </w:r>
      <w:r>
        <w:rPr>
          <w:iCs/>
        </w:rPr>
        <w:t xml:space="preserve"> </w:t>
      </w:r>
      <w:r w:rsidRPr="004C16C7">
        <w:rPr>
          <w:iCs/>
        </w:rPr>
        <w:t>числе об осуществлении при необходимости определенных действий.</w:t>
      </w:r>
    </w:p>
    <w:p w:rsidR="00C01BE5" w:rsidRPr="004C16C7" w:rsidRDefault="00C01BE5" w:rsidP="00C01BE5">
      <w:pPr>
        <w:autoSpaceDE w:val="0"/>
        <w:autoSpaceDN w:val="0"/>
        <w:adjustRightInd w:val="0"/>
        <w:ind w:firstLine="708"/>
        <w:jc w:val="both"/>
        <w:rPr>
          <w:iCs/>
        </w:rPr>
      </w:pPr>
      <w:r w:rsidRPr="004C16C7">
        <w:rPr>
          <w:iCs/>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C01BE5" w:rsidRDefault="00C01BE5" w:rsidP="00C01BE5">
      <w:pPr>
        <w:autoSpaceDE w:val="0"/>
        <w:autoSpaceDN w:val="0"/>
        <w:adjustRightInd w:val="0"/>
        <w:jc w:val="center"/>
        <w:rPr>
          <w:b/>
          <w:bCs/>
          <w:iCs/>
        </w:rPr>
      </w:pPr>
    </w:p>
    <w:p w:rsidR="00C01BE5" w:rsidRPr="004C16C7" w:rsidRDefault="00C01BE5" w:rsidP="00C01BE5">
      <w:pPr>
        <w:autoSpaceDE w:val="0"/>
        <w:autoSpaceDN w:val="0"/>
        <w:adjustRightInd w:val="0"/>
        <w:jc w:val="center"/>
        <w:rPr>
          <w:b/>
          <w:bCs/>
          <w:iCs/>
        </w:rPr>
      </w:pPr>
      <w:r w:rsidRPr="004C16C7">
        <w:rPr>
          <w:b/>
          <w:bCs/>
          <w:iCs/>
        </w:rPr>
        <w:t>7. Оценка результативности и эффективности осуществления муниципального контроля в сфере благоустройства</w:t>
      </w:r>
    </w:p>
    <w:p w:rsidR="00C01BE5" w:rsidRPr="004C16C7" w:rsidRDefault="00C01BE5" w:rsidP="00C01BE5">
      <w:pPr>
        <w:autoSpaceDE w:val="0"/>
        <w:autoSpaceDN w:val="0"/>
        <w:adjustRightInd w:val="0"/>
        <w:ind w:firstLine="708"/>
        <w:jc w:val="both"/>
        <w:rPr>
          <w:iCs/>
        </w:rPr>
      </w:pPr>
      <w:r w:rsidRPr="004C16C7">
        <w:rPr>
          <w:iCs/>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C01BE5" w:rsidRPr="004C16C7" w:rsidRDefault="00C01BE5" w:rsidP="00C01BE5">
      <w:pPr>
        <w:autoSpaceDE w:val="0"/>
        <w:autoSpaceDN w:val="0"/>
        <w:adjustRightInd w:val="0"/>
        <w:ind w:firstLine="708"/>
        <w:jc w:val="both"/>
      </w:pPr>
      <w:r w:rsidRPr="004C16C7">
        <w:rPr>
          <w:iCs/>
        </w:rPr>
        <w:t>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Малояушского сельского поселения Вурнарского района Чувашской Республики.</w:t>
      </w:r>
    </w:p>
    <w:p w:rsidR="00A10C4C" w:rsidRDefault="00A10C4C" w:rsidP="001E7360">
      <w:pPr>
        <w:ind w:right="4820"/>
        <w:jc w:val="both"/>
      </w:pPr>
    </w:p>
    <w:sectPr w:rsidR="00A10C4C" w:rsidSect="0089325F">
      <w:pgSz w:w="11906" w:h="16838"/>
      <w:pgMar w:top="567" w:right="794" w:bottom="567"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Cyr Chuv">
    <w:panose1 w:val="020B0604020202020204"/>
    <w:charset w:val="CC"/>
    <w:family w:val="swiss"/>
    <w:pitch w:val="variable"/>
    <w:sig w:usb0="00000201" w:usb1="00000000" w:usb2="00000000" w:usb3="00000000" w:csb0="00000004"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017"/>
    <w:multiLevelType w:val="hybridMultilevel"/>
    <w:tmpl w:val="4148BD2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3931F86"/>
    <w:multiLevelType w:val="hybridMultilevel"/>
    <w:tmpl w:val="0340045A"/>
    <w:lvl w:ilvl="0" w:tplc="935249D0">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CC748D"/>
    <w:multiLevelType w:val="singleLevel"/>
    <w:tmpl w:val="3EF0D794"/>
    <w:lvl w:ilvl="0">
      <w:start w:val="1"/>
      <w:numFmt w:val="decimal"/>
      <w:lvlText w:val="%1)"/>
      <w:lvlJc w:val="left"/>
      <w:pPr>
        <w:tabs>
          <w:tab w:val="num" w:pos="1211"/>
        </w:tabs>
        <w:ind w:left="1211" w:hanging="360"/>
      </w:pPr>
      <w:rPr>
        <w:rFonts w:hint="default"/>
      </w:rPr>
    </w:lvl>
  </w:abstractNum>
  <w:abstractNum w:abstractNumId="3">
    <w:nsid w:val="19806DAD"/>
    <w:multiLevelType w:val="hybridMultilevel"/>
    <w:tmpl w:val="AB2E9E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ACD6727"/>
    <w:multiLevelType w:val="hybridMultilevel"/>
    <w:tmpl w:val="D4CE63C0"/>
    <w:lvl w:ilvl="0" w:tplc="6ABC4BB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222E6E3A"/>
    <w:multiLevelType w:val="hybridMultilevel"/>
    <w:tmpl w:val="B3543704"/>
    <w:lvl w:ilvl="0" w:tplc="1954FC40">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6">
    <w:nsid w:val="2F370153"/>
    <w:multiLevelType w:val="multilevel"/>
    <w:tmpl w:val="1E8E9260"/>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342C4676"/>
    <w:multiLevelType w:val="hybridMultilevel"/>
    <w:tmpl w:val="B35A0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3C0B52"/>
    <w:multiLevelType w:val="hybridMultilevel"/>
    <w:tmpl w:val="02E8E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452AA4"/>
    <w:multiLevelType w:val="hybridMultilevel"/>
    <w:tmpl w:val="4EE07FAE"/>
    <w:lvl w:ilvl="0" w:tplc="A680E5D2">
      <w:start w:val="1"/>
      <w:numFmt w:val="decimal"/>
      <w:lvlText w:val="%1."/>
      <w:lvlJc w:val="left"/>
      <w:pPr>
        <w:ind w:left="765" w:hanging="360"/>
      </w:pPr>
      <w:rPr>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40FA018F"/>
    <w:multiLevelType w:val="hybridMultilevel"/>
    <w:tmpl w:val="F07ED51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46E46463"/>
    <w:multiLevelType w:val="hybridMultilevel"/>
    <w:tmpl w:val="0340045A"/>
    <w:lvl w:ilvl="0" w:tplc="935249D0">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EF84CF9"/>
    <w:multiLevelType w:val="hybridMultilevel"/>
    <w:tmpl w:val="1BF4A548"/>
    <w:lvl w:ilvl="0" w:tplc="E8AE0048">
      <w:start w:val="1"/>
      <w:numFmt w:val="decimal"/>
      <w:lvlText w:val="%1)"/>
      <w:lvlJc w:val="left"/>
      <w:pPr>
        <w:tabs>
          <w:tab w:val="num" w:pos="2066"/>
        </w:tabs>
        <w:ind w:left="2066" w:hanging="1215"/>
      </w:pPr>
      <w:rPr>
        <w:rFonts w:hint="default"/>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nsid w:val="5A8743E3"/>
    <w:multiLevelType w:val="hybridMultilevel"/>
    <w:tmpl w:val="4148BD2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A8D1872"/>
    <w:multiLevelType w:val="hybridMultilevel"/>
    <w:tmpl w:val="8D1014DC"/>
    <w:lvl w:ilvl="0" w:tplc="D9DE9D06">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74B630B"/>
    <w:multiLevelType w:val="hybridMultilevel"/>
    <w:tmpl w:val="454CF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2"/>
  </w:num>
  <w:num w:numId="5">
    <w:abstractNumId w:val="8"/>
  </w:num>
  <w:num w:numId="6">
    <w:abstractNumId w:val="15"/>
  </w:num>
  <w:num w:numId="7">
    <w:abstractNumId w:val="9"/>
  </w:num>
  <w:num w:numId="8">
    <w:abstractNumId w:val="1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66F41"/>
    <w:rsid w:val="00103769"/>
    <w:rsid w:val="001A6CE0"/>
    <w:rsid w:val="001E7360"/>
    <w:rsid w:val="001F6A29"/>
    <w:rsid w:val="00262DB7"/>
    <w:rsid w:val="002E51A6"/>
    <w:rsid w:val="00323F6D"/>
    <w:rsid w:val="003719C7"/>
    <w:rsid w:val="00395A08"/>
    <w:rsid w:val="00397BC5"/>
    <w:rsid w:val="005D7037"/>
    <w:rsid w:val="006E156D"/>
    <w:rsid w:val="0076428C"/>
    <w:rsid w:val="008113E2"/>
    <w:rsid w:val="00896982"/>
    <w:rsid w:val="0097486E"/>
    <w:rsid w:val="009855C8"/>
    <w:rsid w:val="009E295F"/>
    <w:rsid w:val="00A10C4C"/>
    <w:rsid w:val="00C01BE5"/>
    <w:rsid w:val="00D02446"/>
    <w:rsid w:val="00D559DF"/>
    <w:rsid w:val="00E03216"/>
    <w:rsid w:val="00EB2750"/>
    <w:rsid w:val="00EC0F84"/>
    <w:rsid w:val="00EF602B"/>
    <w:rsid w:val="00F45786"/>
    <w:rsid w:val="00F66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6F4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66F4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66F41"/>
    <w:pPr>
      <w:keepNext/>
      <w:outlineLvl w:val="2"/>
    </w:pPr>
    <w:rPr>
      <w:b/>
      <w:bCs/>
      <w:szCs w:val="20"/>
    </w:rPr>
  </w:style>
  <w:style w:type="paragraph" w:styleId="4">
    <w:name w:val="heading 4"/>
    <w:basedOn w:val="a"/>
    <w:next w:val="a"/>
    <w:link w:val="40"/>
    <w:qFormat/>
    <w:rsid w:val="00F66F41"/>
    <w:pPr>
      <w:keepNext/>
      <w:jc w:val="center"/>
      <w:outlineLvl w:val="3"/>
    </w:pPr>
    <w:rPr>
      <w:sz w:val="32"/>
    </w:rPr>
  </w:style>
  <w:style w:type="paragraph" w:styleId="5">
    <w:name w:val="heading 5"/>
    <w:basedOn w:val="a"/>
    <w:next w:val="a"/>
    <w:link w:val="50"/>
    <w:uiPriority w:val="9"/>
    <w:semiHidden/>
    <w:unhideWhenUsed/>
    <w:qFormat/>
    <w:rsid w:val="00F66F4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66F4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6F41"/>
    <w:rPr>
      <w:rFonts w:ascii="Arial" w:eastAsia="Times New Roman" w:hAnsi="Arial" w:cs="Arial"/>
      <w:b/>
      <w:bCs/>
      <w:kern w:val="32"/>
      <w:sz w:val="32"/>
      <w:szCs w:val="32"/>
      <w:lang w:eastAsia="ru-RU"/>
    </w:rPr>
  </w:style>
  <w:style w:type="character" w:customStyle="1" w:styleId="20">
    <w:name w:val="Заголовок 2 Знак"/>
    <w:basedOn w:val="a0"/>
    <w:link w:val="2"/>
    <w:rsid w:val="00F66F41"/>
    <w:rPr>
      <w:rFonts w:ascii="Arial" w:eastAsia="Times New Roman" w:hAnsi="Arial" w:cs="Arial"/>
      <w:b/>
      <w:bCs/>
      <w:i/>
      <w:iCs/>
      <w:sz w:val="28"/>
      <w:szCs w:val="28"/>
      <w:lang w:eastAsia="ru-RU"/>
    </w:rPr>
  </w:style>
  <w:style w:type="character" w:customStyle="1" w:styleId="30">
    <w:name w:val="Заголовок 3 Знак"/>
    <w:basedOn w:val="a0"/>
    <w:link w:val="3"/>
    <w:rsid w:val="00F66F41"/>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F66F41"/>
    <w:rPr>
      <w:rFonts w:ascii="Times New Roman" w:eastAsia="Times New Roman" w:hAnsi="Times New Roman" w:cs="Times New Roman"/>
      <w:sz w:val="32"/>
      <w:szCs w:val="24"/>
      <w:lang w:eastAsia="ru-RU"/>
    </w:rPr>
  </w:style>
  <w:style w:type="character" w:customStyle="1" w:styleId="50">
    <w:name w:val="Заголовок 5 Знак"/>
    <w:basedOn w:val="a0"/>
    <w:link w:val="5"/>
    <w:uiPriority w:val="9"/>
    <w:semiHidden/>
    <w:rsid w:val="00F66F4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F66F41"/>
    <w:rPr>
      <w:rFonts w:asciiTheme="majorHAnsi" w:eastAsiaTheme="majorEastAsia" w:hAnsiTheme="majorHAnsi" w:cstheme="majorBidi"/>
      <w:i/>
      <w:iCs/>
      <w:color w:val="243F60" w:themeColor="accent1" w:themeShade="7F"/>
      <w:sz w:val="24"/>
      <w:szCs w:val="24"/>
      <w:lang w:eastAsia="ru-RU"/>
    </w:rPr>
  </w:style>
  <w:style w:type="paragraph" w:customStyle="1" w:styleId="a3">
    <w:name w:val="Таблицы (моноширинный)"/>
    <w:basedOn w:val="a"/>
    <w:next w:val="a"/>
    <w:rsid w:val="00F66F41"/>
    <w:pPr>
      <w:autoSpaceDE w:val="0"/>
      <w:autoSpaceDN w:val="0"/>
      <w:adjustRightInd w:val="0"/>
      <w:jc w:val="both"/>
    </w:pPr>
    <w:rPr>
      <w:rFonts w:ascii="Courier New" w:hAnsi="Courier New" w:cs="Courier New"/>
      <w:sz w:val="20"/>
      <w:szCs w:val="20"/>
    </w:rPr>
  </w:style>
  <w:style w:type="paragraph" w:customStyle="1" w:styleId="a4">
    <w:name w:val="Нормальный"/>
    <w:rsid w:val="00F66F4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Цветовое выделение"/>
    <w:uiPriority w:val="99"/>
    <w:rsid w:val="00F66F41"/>
    <w:rPr>
      <w:b/>
      <w:bCs/>
      <w:color w:val="000080"/>
    </w:rPr>
  </w:style>
  <w:style w:type="paragraph" w:styleId="a6">
    <w:name w:val="List Paragraph"/>
    <w:basedOn w:val="a"/>
    <w:uiPriority w:val="34"/>
    <w:qFormat/>
    <w:rsid w:val="00F66F41"/>
    <w:pPr>
      <w:ind w:left="720"/>
      <w:contextualSpacing/>
    </w:pPr>
  </w:style>
  <w:style w:type="paragraph" w:styleId="21">
    <w:name w:val="Body Text Indent 2"/>
    <w:basedOn w:val="a"/>
    <w:link w:val="22"/>
    <w:uiPriority w:val="99"/>
    <w:unhideWhenUsed/>
    <w:rsid w:val="00F66F41"/>
    <w:pPr>
      <w:spacing w:after="120" w:line="480" w:lineRule="auto"/>
      <w:ind w:left="283"/>
    </w:pPr>
  </w:style>
  <w:style w:type="character" w:customStyle="1" w:styleId="22">
    <w:name w:val="Основной текст с отступом 2 Знак"/>
    <w:basedOn w:val="a0"/>
    <w:link w:val="21"/>
    <w:uiPriority w:val="99"/>
    <w:rsid w:val="00F66F41"/>
    <w:rPr>
      <w:rFonts w:ascii="Times New Roman" w:eastAsia="Times New Roman" w:hAnsi="Times New Roman" w:cs="Times New Roman"/>
      <w:sz w:val="24"/>
      <w:szCs w:val="24"/>
      <w:lang w:eastAsia="ru-RU"/>
    </w:rPr>
  </w:style>
  <w:style w:type="paragraph" w:styleId="a7">
    <w:name w:val="Body Text Indent"/>
    <w:aliases w:val="Основной текст без отступа,Основной текст 1,Нумерованный список !!,Надин стиль"/>
    <w:basedOn w:val="a"/>
    <w:link w:val="a8"/>
    <w:unhideWhenUsed/>
    <w:rsid w:val="00F66F41"/>
    <w:pPr>
      <w:spacing w:after="120"/>
      <w:ind w:left="283"/>
    </w:pPr>
  </w:style>
  <w:style w:type="character" w:customStyle="1" w:styleId="a8">
    <w:name w:val="Основной текст с отступом Знак"/>
    <w:aliases w:val="Основной текст без отступа Знак,Основной текст 1 Знак,Нумерованный список !! Знак,Надин стиль Знак"/>
    <w:basedOn w:val="a0"/>
    <w:link w:val="a7"/>
    <w:rsid w:val="00F66F41"/>
    <w:rPr>
      <w:rFonts w:ascii="Times New Roman" w:eastAsia="Times New Roman" w:hAnsi="Times New Roman" w:cs="Times New Roman"/>
      <w:sz w:val="24"/>
      <w:szCs w:val="24"/>
      <w:lang w:eastAsia="ru-RU"/>
    </w:rPr>
  </w:style>
  <w:style w:type="character" w:styleId="a9">
    <w:name w:val="Hyperlink"/>
    <w:uiPriority w:val="99"/>
    <w:rsid w:val="00F66F41"/>
    <w:rPr>
      <w:color w:val="0000FF"/>
      <w:u w:val="single"/>
    </w:rPr>
  </w:style>
  <w:style w:type="paragraph" w:styleId="aa">
    <w:name w:val="Balloon Text"/>
    <w:basedOn w:val="a"/>
    <w:link w:val="ab"/>
    <w:uiPriority w:val="99"/>
    <w:semiHidden/>
    <w:unhideWhenUsed/>
    <w:rsid w:val="00F66F41"/>
    <w:rPr>
      <w:rFonts w:ascii="Tahoma" w:hAnsi="Tahoma" w:cs="Tahoma"/>
      <w:sz w:val="16"/>
      <w:szCs w:val="16"/>
    </w:rPr>
  </w:style>
  <w:style w:type="character" w:customStyle="1" w:styleId="ab">
    <w:name w:val="Текст выноски Знак"/>
    <w:basedOn w:val="a0"/>
    <w:link w:val="aa"/>
    <w:uiPriority w:val="99"/>
    <w:semiHidden/>
    <w:rsid w:val="00F66F41"/>
    <w:rPr>
      <w:rFonts w:ascii="Tahoma" w:eastAsia="Times New Roman" w:hAnsi="Tahoma" w:cs="Tahoma"/>
      <w:sz w:val="16"/>
      <w:szCs w:val="16"/>
      <w:lang w:eastAsia="ru-RU"/>
    </w:rPr>
  </w:style>
  <w:style w:type="paragraph" w:styleId="ac">
    <w:name w:val="No Spacing"/>
    <w:link w:val="ad"/>
    <w:uiPriority w:val="1"/>
    <w:qFormat/>
    <w:rsid w:val="00F66F41"/>
    <w:pPr>
      <w:spacing w:after="0" w:line="240" w:lineRule="auto"/>
    </w:pPr>
    <w:rPr>
      <w:rFonts w:ascii="Times New Roman" w:eastAsia="Times New Roman" w:hAnsi="Times New Roman" w:cs="Times New Roman"/>
      <w:sz w:val="24"/>
      <w:szCs w:val="24"/>
      <w:lang w:eastAsia="ru-RU"/>
    </w:rPr>
  </w:style>
  <w:style w:type="paragraph" w:styleId="ae">
    <w:name w:val="Title"/>
    <w:basedOn w:val="a"/>
    <w:link w:val="af"/>
    <w:uiPriority w:val="99"/>
    <w:qFormat/>
    <w:rsid w:val="00F66F41"/>
    <w:pPr>
      <w:jc w:val="center"/>
    </w:pPr>
    <w:rPr>
      <w:rFonts w:ascii="TimesET" w:hAnsi="TimesET"/>
      <w:szCs w:val="20"/>
    </w:rPr>
  </w:style>
  <w:style w:type="character" w:customStyle="1" w:styleId="af">
    <w:name w:val="Название Знак"/>
    <w:basedOn w:val="a0"/>
    <w:link w:val="ae"/>
    <w:uiPriority w:val="99"/>
    <w:rsid w:val="00F66F41"/>
    <w:rPr>
      <w:rFonts w:ascii="TimesET" w:eastAsia="Times New Roman" w:hAnsi="TimesET" w:cs="Times New Roman"/>
      <w:sz w:val="24"/>
      <w:szCs w:val="20"/>
      <w:lang w:eastAsia="ru-RU"/>
    </w:rPr>
  </w:style>
  <w:style w:type="paragraph" w:styleId="af0">
    <w:name w:val="Body Text"/>
    <w:basedOn w:val="a"/>
    <w:link w:val="af1"/>
    <w:uiPriority w:val="99"/>
    <w:rsid w:val="00F66F41"/>
    <w:pPr>
      <w:spacing w:after="120"/>
    </w:pPr>
    <w:rPr>
      <w:sz w:val="20"/>
      <w:szCs w:val="20"/>
    </w:rPr>
  </w:style>
  <w:style w:type="character" w:customStyle="1" w:styleId="af1">
    <w:name w:val="Основной текст Знак"/>
    <w:basedOn w:val="a0"/>
    <w:link w:val="af0"/>
    <w:uiPriority w:val="99"/>
    <w:rsid w:val="00F66F41"/>
    <w:rPr>
      <w:rFonts w:ascii="Times New Roman" w:eastAsia="Times New Roman" w:hAnsi="Times New Roman" w:cs="Times New Roman"/>
      <w:sz w:val="20"/>
      <w:szCs w:val="20"/>
      <w:lang w:eastAsia="ru-RU"/>
    </w:rPr>
  </w:style>
  <w:style w:type="paragraph" w:styleId="af2">
    <w:name w:val="header"/>
    <w:basedOn w:val="a"/>
    <w:link w:val="af3"/>
    <w:uiPriority w:val="99"/>
    <w:rsid w:val="00F66F41"/>
    <w:pPr>
      <w:tabs>
        <w:tab w:val="center" w:pos="4677"/>
        <w:tab w:val="right" w:pos="9355"/>
      </w:tabs>
    </w:pPr>
  </w:style>
  <w:style w:type="character" w:customStyle="1" w:styleId="af3">
    <w:name w:val="Верхний колонтитул Знак"/>
    <w:basedOn w:val="a0"/>
    <w:link w:val="af2"/>
    <w:uiPriority w:val="99"/>
    <w:rsid w:val="00F66F4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6F41"/>
  </w:style>
  <w:style w:type="character" w:customStyle="1" w:styleId="af4">
    <w:name w:val="Гипертекстовая ссылка"/>
    <w:basedOn w:val="a0"/>
    <w:rsid w:val="00F66F41"/>
    <w:rPr>
      <w:b/>
      <w:bCs/>
      <w:color w:val="106BBE"/>
    </w:rPr>
  </w:style>
  <w:style w:type="paragraph" w:customStyle="1" w:styleId="af5">
    <w:name w:val="Прижатый влево"/>
    <w:basedOn w:val="a"/>
    <w:next w:val="a"/>
    <w:uiPriority w:val="99"/>
    <w:rsid w:val="00F66F41"/>
    <w:pPr>
      <w:widowControl w:val="0"/>
      <w:autoSpaceDE w:val="0"/>
      <w:autoSpaceDN w:val="0"/>
      <w:adjustRightInd w:val="0"/>
    </w:pPr>
    <w:rPr>
      <w:rFonts w:ascii="Arial" w:hAnsi="Arial" w:cs="Arial"/>
    </w:rPr>
  </w:style>
  <w:style w:type="table" w:styleId="af6">
    <w:name w:val="Table Grid"/>
    <w:basedOn w:val="a1"/>
    <w:rsid w:val="00F66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unhideWhenUsed/>
    <w:rsid w:val="00F66F41"/>
    <w:pPr>
      <w:spacing w:before="100" w:beforeAutospacing="1" w:after="100" w:afterAutospacing="1"/>
    </w:pPr>
  </w:style>
  <w:style w:type="paragraph" w:styleId="af8">
    <w:name w:val="Plain Text"/>
    <w:basedOn w:val="a"/>
    <w:link w:val="af9"/>
    <w:uiPriority w:val="99"/>
    <w:unhideWhenUsed/>
    <w:rsid w:val="00F66F41"/>
    <w:rPr>
      <w:rFonts w:ascii="Consolas" w:hAnsi="Consolas"/>
      <w:sz w:val="21"/>
      <w:szCs w:val="21"/>
    </w:rPr>
  </w:style>
  <w:style w:type="character" w:customStyle="1" w:styleId="af9">
    <w:name w:val="Текст Знак"/>
    <w:basedOn w:val="a0"/>
    <w:link w:val="af8"/>
    <w:uiPriority w:val="99"/>
    <w:rsid w:val="00F66F41"/>
    <w:rPr>
      <w:rFonts w:ascii="Consolas" w:eastAsia="Times New Roman" w:hAnsi="Consolas" w:cs="Times New Roman"/>
      <w:sz w:val="21"/>
      <w:szCs w:val="21"/>
      <w:lang w:eastAsia="ru-RU"/>
    </w:rPr>
  </w:style>
  <w:style w:type="paragraph" w:customStyle="1" w:styleId="afa">
    <w:name w:val="Нормальный (таблица)"/>
    <w:basedOn w:val="a"/>
    <w:next w:val="a"/>
    <w:uiPriority w:val="99"/>
    <w:rsid w:val="00F66F41"/>
    <w:pPr>
      <w:widowControl w:val="0"/>
      <w:autoSpaceDE w:val="0"/>
      <w:autoSpaceDN w:val="0"/>
      <w:adjustRightInd w:val="0"/>
      <w:jc w:val="both"/>
    </w:pPr>
    <w:rPr>
      <w:rFonts w:ascii="Arial" w:hAnsi="Arial" w:cs="Arial"/>
    </w:rPr>
  </w:style>
  <w:style w:type="paragraph" w:customStyle="1" w:styleId="ConsPlusNormal">
    <w:name w:val="ConsPlusNormal"/>
    <w:uiPriority w:val="99"/>
    <w:rsid w:val="00F66F4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uiPriority w:val="99"/>
    <w:rsid w:val="00F66F41"/>
    <w:pPr>
      <w:ind w:left="720"/>
    </w:pPr>
  </w:style>
  <w:style w:type="paragraph" w:styleId="afb">
    <w:name w:val="caption"/>
    <w:basedOn w:val="a"/>
    <w:next w:val="a"/>
    <w:uiPriority w:val="99"/>
    <w:qFormat/>
    <w:rsid w:val="00F66F41"/>
    <w:pPr>
      <w:autoSpaceDE w:val="0"/>
      <w:autoSpaceDN w:val="0"/>
      <w:spacing w:before="444"/>
      <w:ind w:left="4820"/>
      <w:jc w:val="both"/>
    </w:pPr>
    <w:rPr>
      <w:rFonts w:ascii="TimesET" w:hAnsi="TimesET"/>
      <w:sz w:val="20"/>
    </w:rPr>
  </w:style>
  <w:style w:type="character" w:customStyle="1" w:styleId="ad">
    <w:name w:val="Без интервала Знак"/>
    <w:link w:val="ac"/>
    <w:uiPriority w:val="1"/>
    <w:rsid w:val="00F66F41"/>
    <w:rPr>
      <w:rFonts w:ascii="Times New Roman" w:eastAsia="Times New Roman" w:hAnsi="Times New Roman" w:cs="Times New Roman"/>
      <w:sz w:val="24"/>
      <w:szCs w:val="24"/>
      <w:lang w:eastAsia="ru-RU"/>
    </w:rPr>
  </w:style>
  <w:style w:type="paragraph" w:styleId="afc">
    <w:name w:val="footer"/>
    <w:basedOn w:val="a"/>
    <w:link w:val="afd"/>
    <w:uiPriority w:val="99"/>
    <w:semiHidden/>
    <w:unhideWhenUsed/>
    <w:rsid w:val="00F66F41"/>
    <w:pPr>
      <w:tabs>
        <w:tab w:val="center" w:pos="4677"/>
        <w:tab w:val="right" w:pos="9355"/>
      </w:tabs>
    </w:pPr>
  </w:style>
  <w:style w:type="character" w:customStyle="1" w:styleId="afd">
    <w:name w:val="Нижний колонтитул Знак"/>
    <w:basedOn w:val="a0"/>
    <w:link w:val="afc"/>
    <w:uiPriority w:val="99"/>
    <w:semiHidden/>
    <w:rsid w:val="00F66F41"/>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F66F41"/>
    <w:pPr>
      <w:spacing w:after="120"/>
      <w:ind w:left="283"/>
    </w:pPr>
    <w:rPr>
      <w:sz w:val="16"/>
      <w:szCs w:val="16"/>
    </w:rPr>
  </w:style>
  <w:style w:type="character" w:customStyle="1" w:styleId="32">
    <w:name w:val="Основной текст с отступом 3 Знак"/>
    <w:basedOn w:val="a0"/>
    <w:link w:val="31"/>
    <w:uiPriority w:val="99"/>
    <w:semiHidden/>
    <w:rsid w:val="00F66F41"/>
    <w:rPr>
      <w:rFonts w:ascii="Times New Roman" w:eastAsia="Times New Roman" w:hAnsi="Times New Roman" w:cs="Times New Roman"/>
      <w:sz w:val="16"/>
      <w:szCs w:val="16"/>
      <w:lang w:eastAsia="ru-RU"/>
    </w:rPr>
  </w:style>
  <w:style w:type="character" w:styleId="afe">
    <w:name w:val="Strong"/>
    <w:basedOn w:val="a0"/>
    <w:uiPriority w:val="22"/>
    <w:qFormat/>
    <w:rsid w:val="00F66F41"/>
    <w:rPr>
      <w:b/>
      <w:bCs/>
    </w:rPr>
  </w:style>
  <w:style w:type="character" w:styleId="aff">
    <w:name w:val="FollowedHyperlink"/>
    <w:basedOn w:val="a0"/>
    <w:uiPriority w:val="99"/>
    <w:semiHidden/>
    <w:unhideWhenUsed/>
    <w:rsid w:val="00262DB7"/>
    <w:rPr>
      <w:color w:val="800080" w:themeColor="followedHyperlink"/>
      <w:u w:val="single"/>
    </w:rPr>
  </w:style>
  <w:style w:type="character" w:customStyle="1" w:styleId="12">
    <w:name w:val="Основной текст с отступом Знак1"/>
    <w:aliases w:val="Основной текст без отступа Знак1,Основной текст 1 Знак1,Нумерованный список !! Знак1,Надин стиль Знак1"/>
    <w:basedOn w:val="a0"/>
    <w:semiHidden/>
    <w:rsid w:val="00262DB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006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5344</Words>
  <Characters>30462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2022-02-09T06:17:00Z</dcterms:created>
  <dcterms:modified xsi:type="dcterms:W3CDTF">2022-02-09T06:17:00Z</dcterms:modified>
</cp:coreProperties>
</file>