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A0" w:rsidRDefault="001C24A0" w:rsidP="001C24A0">
      <w:pPr>
        <w:ind w:firstLine="709"/>
        <w:jc w:val="both"/>
        <w:rPr>
          <w:rFonts w:eastAsia="MS Mincho"/>
          <w:b/>
          <w:bCs/>
        </w:rPr>
      </w:pPr>
      <w:r w:rsidRPr="00A24023">
        <w:rPr>
          <w:rFonts w:eastAsia="MS Mincho"/>
          <w:b/>
          <w:bCs/>
        </w:rPr>
        <w:t xml:space="preserve">Прокуратурой Вурнарского района выявлены нарушения законодательства об образовании при </w:t>
      </w:r>
      <w:r>
        <w:rPr>
          <w:rFonts w:eastAsia="MS Mincho"/>
          <w:b/>
          <w:bCs/>
        </w:rPr>
        <w:t>приеме детей в дошкольные образовательные организации</w:t>
      </w:r>
    </w:p>
    <w:p w:rsidR="001C24A0" w:rsidRPr="00A24023" w:rsidRDefault="001C24A0" w:rsidP="001C24A0">
      <w:pPr>
        <w:ind w:firstLine="709"/>
        <w:jc w:val="both"/>
        <w:rPr>
          <w:rFonts w:eastAsia="MS Mincho"/>
          <w:b/>
          <w:bCs/>
        </w:rPr>
      </w:pPr>
    </w:p>
    <w:p w:rsidR="001C24A0" w:rsidRPr="00575432" w:rsidRDefault="001C24A0" w:rsidP="001C24A0">
      <w:pPr>
        <w:pStyle w:val="a9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A1783">
        <w:rPr>
          <w:sz w:val="24"/>
          <w:szCs w:val="24"/>
          <w:lang w:val="ru-RU"/>
        </w:rPr>
        <w:t xml:space="preserve">Прокуратурой Вурнарского района проведена проверка законности нормативных правовых </w:t>
      </w:r>
      <w:r>
        <w:rPr>
          <w:sz w:val="24"/>
          <w:szCs w:val="24"/>
          <w:lang w:val="ru-RU"/>
        </w:rPr>
        <w:t xml:space="preserve">актов </w:t>
      </w:r>
      <w:r w:rsidRPr="00BA1783">
        <w:rPr>
          <w:sz w:val="24"/>
          <w:szCs w:val="24"/>
          <w:lang w:val="ru-RU"/>
        </w:rPr>
        <w:t xml:space="preserve">по вопросам </w:t>
      </w:r>
      <w:r w:rsidRPr="00575432">
        <w:rPr>
          <w:rFonts w:eastAsia="MS Mincho"/>
          <w:bCs/>
          <w:sz w:val="24"/>
          <w:szCs w:val="24"/>
          <w:lang w:val="ru-RU"/>
        </w:rPr>
        <w:t>приема детей в дошкольные образовательные организации района</w:t>
      </w:r>
      <w:r w:rsidRPr="00575432">
        <w:rPr>
          <w:sz w:val="24"/>
          <w:szCs w:val="24"/>
          <w:lang w:val="ru-RU"/>
        </w:rPr>
        <w:t>.</w:t>
      </w:r>
    </w:p>
    <w:p w:rsidR="001C24A0" w:rsidRPr="00BA1783" w:rsidRDefault="001C24A0" w:rsidP="001C24A0">
      <w:pPr>
        <w:widowControl w:val="0"/>
        <w:ind w:firstLine="709"/>
        <w:jc w:val="both"/>
      </w:pPr>
      <w:r w:rsidRPr="00BA1783">
        <w:t>В ходе проверки установлено, что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и Порядок комплектования муниципальных образовательных организаций, реализующих основную общеобразовательную программу дошкольного образования, утвержденные постановлениями администрации Вурнарского района, не приведены в соответствие с требованиями федерального законодательства.</w:t>
      </w:r>
    </w:p>
    <w:p w:rsidR="001C24A0" w:rsidRPr="00BA1783" w:rsidRDefault="001C24A0" w:rsidP="001C24A0">
      <w:pPr>
        <w:widowControl w:val="0"/>
        <w:ind w:firstLine="709"/>
        <w:jc w:val="both"/>
      </w:pPr>
      <w:r w:rsidRPr="00BA1783">
        <w:t xml:space="preserve">Так, положениями указанных нормативных актов предусмотрена обязанность родителей (законных представителей) ребенка предъявления не предусмотренного законодательством документа для предоставления муниципальной услуги, а также зачисления ребенка в ДОО - </w:t>
      </w:r>
      <w:r w:rsidRPr="00BA1783">
        <w:rPr>
          <w:color w:val="000000"/>
        </w:rPr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</w:t>
      </w:r>
      <w:r w:rsidRPr="00BA1783">
        <w:rPr>
          <w:color w:val="22272F"/>
          <w:shd w:val="clear" w:color="auto" w:fill="FFFFFF"/>
        </w:rPr>
        <w:t>сведения о месте пребывания, месте фактического проживания ребенка</w:t>
      </w:r>
      <w:r w:rsidRPr="00BA1783">
        <w:t>.</w:t>
      </w:r>
    </w:p>
    <w:p w:rsidR="001C24A0" w:rsidRPr="00BA1783" w:rsidRDefault="001C24A0" w:rsidP="001C24A0">
      <w:pPr>
        <w:ind w:firstLine="709"/>
        <w:jc w:val="both"/>
      </w:pPr>
      <w:r w:rsidRPr="00BA1783">
        <w:t>В этой связи прокуратурой Вурнарского района опротестовано 2 нормативных правовых акта администрации района.</w:t>
      </w:r>
    </w:p>
    <w:p w:rsidR="001C24A0" w:rsidRPr="00BA1783" w:rsidRDefault="001C24A0" w:rsidP="001C24A0">
      <w:pPr>
        <w:ind w:firstLine="709"/>
        <w:jc w:val="both"/>
      </w:pPr>
      <w:r w:rsidRPr="00BA1783">
        <w:t xml:space="preserve">По результатам рассмотрения требования протестов удовлетворены, </w:t>
      </w:r>
      <w:r>
        <w:t>правовые</w:t>
      </w:r>
      <w:r w:rsidRPr="00BA1783">
        <w:t xml:space="preserve"> акты приведены в соответствие </w:t>
      </w:r>
      <w:r w:rsidR="0022228C">
        <w:t xml:space="preserve">с </w:t>
      </w:r>
      <w:r w:rsidRPr="00BA1783">
        <w:t>требованиям</w:t>
      </w:r>
      <w:r w:rsidR="0022228C">
        <w:t>и</w:t>
      </w:r>
      <w:r w:rsidRPr="00BA1783">
        <w:t xml:space="preserve"> законодательства</w:t>
      </w:r>
      <w:r>
        <w:t>.</w:t>
      </w:r>
      <w:bookmarkStart w:id="0" w:name="_GoBack"/>
      <w:bookmarkEnd w:id="0"/>
    </w:p>
    <w:sectPr w:rsidR="001C24A0" w:rsidRPr="00BA1783" w:rsidSect="00B83817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0F2D86"/>
    <w:rsid w:val="001844EB"/>
    <w:rsid w:val="001C24A0"/>
    <w:rsid w:val="00216F16"/>
    <w:rsid w:val="0022228C"/>
    <w:rsid w:val="002230A0"/>
    <w:rsid w:val="002E78BE"/>
    <w:rsid w:val="004C0A82"/>
    <w:rsid w:val="0065662A"/>
    <w:rsid w:val="006702A8"/>
    <w:rsid w:val="009623AF"/>
    <w:rsid w:val="009D0735"/>
    <w:rsid w:val="009F1FD4"/>
    <w:rsid w:val="00A85830"/>
    <w:rsid w:val="00AA6E87"/>
    <w:rsid w:val="00B7279C"/>
    <w:rsid w:val="00B77A84"/>
    <w:rsid w:val="00B83817"/>
    <w:rsid w:val="00BD48AA"/>
    <w:rsid w:val="00C87984"/>
    <w:rsid w:val="00D20F7E"/>
    <w:rsid w:val="00DE5F95"/>
    <w:rsid w:val="00DF4F5E"/>
    <w:rsid w:val="00E6020B"/>
    <w:rsid w:val="00E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319B-7573-465B-90D9-AEAB273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20F7E"/>
    <w:rPr>
      <w:color w:val="0000FF"/>
      <w:u w:val="single"/>
    </w:rPr>
  </w:style>
  <w:style w:type="paragraph" w:styleId="a5">
    <w:name w:val="Body Text Indent"/>
    <w:basedOn w:val="a"/>
    <w:link w:val="a6"/>
    <w:rsid w:val="00B83817"/>
    <w:pPr>
      <w:ind w:left="5940"/>
    </w:pPr>
  </w:style>
  <w:style w:type="character" w:customStyle="1" w:styleId="a6">
    <w:name w:val="Основной текст с отступом Знак"/>
    <w:basedOn w:val="a0"/>
    <w:link w:val="a5"/>
    <w:rsid w:val="00B8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8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216F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B77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Ксения Рудиковна</dc:creator>
  <cp:lastModifiedBy>Григорьева Ксения Рудиковна</cp:lastModifiedBy>
  <cp:revision>2</cp:revision>
  <cp:lastPrinted>2021-01-18T08:15:00Z</cp:lastPrinted>
  <dcterms:created xsi:type="dcterms:W3CDTF">2021-01-18T09:45:00Z</dcterms:created>
  <dcterms:modified xsi:type="dcterms:W3CDTF">2021-01-18T09:45:00Z</dcterms:modified>
</cp:coreProperties>
</file>