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D8" w:rsidRDefault="006415D8" w:rsidP="006415D8">
      <w:pPr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Информация прокуратуры </w:t>
      </w:r>
      <w:proofErr w:type="spellStart"/>
      <w:r>
        <w:rPr>
          <w:rFonts w:eastAsia="Calibri"/>
          <w:sz w:val="26"/>
          <w:szCs w:val="28"/>
          <w:lang w:eastAsia="en-US"/>
        </w:rPr>
        <w:t>Вурнарского</w:t>
      </w:r>
      <w:proofErr w:type="spellEnd"/>
      <w:r>
        <w:rPr>
          <w:rFonts w:eastAsia="Calibri"/>
          <w:sz w:val="26"/>
          <w:szCs w:val="28"/>
          <w:lang w:eastAsia="en-US"/>
        </w:rPr>
        <w:t xml:space="preserve"> района</w:t>
      </w:r>
    </w:p>
    <w:p w:rsidR="006415D8" w:rsidRDefault="006415D8" w:rsidP="006415D8">
      <w:pPr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для размещения </w:t>
      </w:r>
      <w:r w:rsidR="00B77B78">
        <w:rPr>
          <w:rFonts w:eastAsia="Calibri"/>
          <w:sz w:val="26"/>
          <w:szCs w:val="28"/>
          <w:lang w:eastAsia="en-US"/>
        </w:rPr>
        <w:t xml:space="preserve">в </w:t>
      </w:r>
      <w:bookmarkStart w:id="0" w:name="_GoBack"/>
      <w:bookmarkEnd w:id="0"/>
      <w:r>
        <w:rPr>
          <w:rFonts w:eastAsia="Calibri"/>
          <w:sz w:val="26"/>
          <w:szCs w:val="28"/>
          <w:lang w:eastAsia="en-US"/>
        </w:rPr>
        <w:t>периодическом печатном издании</w:t>
      </w:r>
    </w:p>
    <w:p w:rsidR="006415D8" w:rsidRDefault="00B77B78" w:rsidP="006415D8">
      <w:pPr>
        <w:jc w:val="center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(</w:t>
      </w:r>
      <w:proofErr w:type="spellStart"/>
      <w:r>
        <w:rPr>
          <w:rFonts w:eastAsia="Calibri"/>
          <w:sz w:val="26"/>
          <w:szCs w:val="28"/>
          <w:lang w:eastAsia="en-US"/>
        </w:rPr>
        <w:t>бюлл</w:t>
      </w:r>
      <w:r w:rsidR="006415D8">
        <w:rPr>
          <w:rFonts w:eastAsia="Calibri"/>
          <w:sz w:val="26"/>
          <w:szCs w:val="28"/>
          <w:lang w:eastAsia="en-US"/>
        </w:rPr>
        <w:t>е</w:t>
      </w:r>
      <w:r>
        <w:rPr>
          <w:rFonts w:eastAsia="Calibri"/>
          <w:sz w:val="26"/>
          <w:szCs w:val="28"/>
          <w:lang w:eastAsia="en-US"/>
        </w:rPr>
        <w:t>т</w:t>
      </w:r>
      <w:r w:rsidR="006415D8">
        <w:rPr>
          <w:rFonts w:eastAsia="Calibri"/>
          <w:sz w:val="26"/>
          <w:szCs w:val="28"/>
          <w:lang w:eastAsia="en-US"/>
        </w:rPr>
        <w:t>не</w:t>
      </w:r>
      <w:proofErr w:type="spellEnd"/>
      <w:r w:rsidR="006415D8">
        <w:rPr>
          <w:rFonts w:eastAsia="Calibri"/>
          <w:sz w:val="26"/>
          <w:szCs w:val="28"/>
          <w:lang w:eastAsia="en-US"/>
        </w:rPr>
        <w:t>) администрации</w:t>
      </w:r>
    </w:p>
    <w:p w:rsidR="0010317A" w:rsidRPr="00B66896" w:rsidRDefault="0010317A" w:rsidP="0010317A">
      <w:pPr>
        <w:jc w:val="both"/>
        <w:rPr>
          <w:sz w:val="26"/>
        </w:rPr>
      </w:pPr>
    </w:p>
    <w:p w:rsidR="0010317A" w:rsidRPr="00B66896" w:rsidRDefault="0010317A" w:rsidP="0010317A">
      <w:pPr>
        <w:ind w:firstLine="540"/>
        <w:jc w:val="both"/>
        <w:rPr>
          <w:sz w:val="26"/>
        </w:rPr>
      </w:pPr>
      <w:r w:rsidRPr="00B66896">
        <w:rPr>
          <w:sz w:val="26"/>
        </w:rPr>
        <w:t>Федеральным законом от 29.12.2006 № 256-ФЗ «О дополнительных мерах государственной поддержки семей, имеющих детей» (далее - Федеральный закон от 29.12.2006 № 256-ФЗ) установлены дополнительные меры государственной поддержки семей, имеющих детей.</w:t>
      </w:r>
    </w:p>
    <w:p w:rsidR="0010317A" w:rsidRPr="00B66896" w:rsidRDefault="0010317A" w:rsidP="0010317A">
      <w:pPr>
        <w:ind w:firstLine="540"/>
        <w:jc w:val="both"/>
        <w:rPr>
          <w:sz w:val="26"/>
        </w:rPr>
      </w:pPr>
      <w:r w:rsidRPr="00B66896">
        <w:rPr>
          <w:sz w:val="26"/>
        </w:rPr>
        <w:t xml:space="preserve">Согласно статье 2 Федерального закона от 29.12.2006 № 256-ФЗ </w:t>
      </w:r>
      <w:r w:rsidRPr="00B66896">
        <w:rPr>
          <w:b/>
          <w:sz w:val="26"/>
        </w:rPr>
        <w:t>дополнительные меры государственной поддержки семей, имеющих детей</w:t>
      </w:r>
      <w:r w:rsidRPr="00B66896">
        <w:rPr>
          <w:sz w:val="26"/>
        </w:rPr>
        <w:t>, - меры, обеспечивающие возможность улучшения жилищных условий, получения образования, социальной адаптации и интеграции в общество детей-инвалидов, а также повышения уровня пенсионного обеспечения с учетом особенностей, установленных настоящим Федеральным законом.</w:t>
      </w:r>
    </w:p>
    <w:p w:rsidR="00FA70E2" w:rsidRPr="00B66896" w:rsidRDefault="00FA70E2" w:rsidP="00FA70E2">
      <w:pPr>
        <w:ind w:firstLine="540"/>
        <w:jc w:val="both"/>
        <w:rPr>
          <w:b/>
          <w:sz w:val="26"/>
        </w:rPr>
      </w:pPr>
      <w:r w:rsidRPr="00B66896">
        <w:rPr>
          <w:sz w:val="26"/>
        </w:rPr>
        <w:t xml:space="preserve">В соответствии с частью 1 статьи 3 Федерального закона от 29.12.2006 № 256-ФЗ </w:t>
      </w:r>
      <w:r w:rsidRPr="00B66896">
        <w:rPr>
          <w:b/>
          <w:sz w:val="26"/>
        </w:rPr>
        <w:t>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Федерации, у следующих граждан Российской Федерации независимо от места их жительства:</w:t>
      </w:r>
    </w:p>
    <w:p w:rsidR="00FA70E2" w:rsidRPr="00B66896" w:rsidRDefault="00FA70E2" w:rsidP="00FA70E2">
      <w:pPr>
        <w:ind w:firstLine="540"/>
        <w:jc w:val="both"/>
        <w:rPr>
          <w:sz w:val="26"/>
        </w:rPr>
      </w:pPr>
      <w:r w:rsidRPr="00B66896">
        <w:rPr>
          <w:sz w:val="26"/>
        </w:rPr>
        <w:t>1) женщин, родивших (усыновивших) второго ребенка начиная с 1 января 2007 года;</w:t>
      </w:r>
    </w:p>
    <w:p w:rsidR="00FA70E2" w:rsidRPr="00B66896" w:rsidRDefault="00FA70E2" w:rsidP="00FA70E2">
      <w:pPr>
        <w:ind w:firstLine="540"/>
        <w:jc w:val="both"/>
        <w:rPr>
          <w:sz w:val="26"/>
        </w:rPr>
      </w:pPr>
      <w:r w:rsidRPr="00B66896">
        <w:rPr>
          <w:sz w:val="26"/>
        </w:rPr>
        <w:t>2)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FA70E2" w:rsidRPr="00B66896" w:rsidRDefault="00FA70E2" w:rsidP="00FA70E2">
      <w:pPr>
        <w:ind w:firstLine="540"/>
        <w:jc w:val="both"/>
        <w:rPr>
          <w:sz w:val="26"/>
        </w:rPr>
      </w:pPr>
      <w:r w:rsidRPr="00B66896">
        <w:rPr>
          <w:sz w:val="26"/>
        </w:rPr>
        <w:t>3)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FA70E2" w:rsidRPr="00B66896" w:rsidRDefault="00FA70E2" w:rsidP="00FA70E2">
      <w:pPr>
        <w:ind w:firstLine="540"/>
        <w:jc w:val="both"/>
        <w:rPr>
          <w:sz w:val="26"/>
        </w:rPr>
      </w:pPr>
      <w:r w:rsidRPr="00B66896">
        <w:rPr>
          <w:sz w:val="26"/>
        </w:rPr>
        <w:t>4) женщин, родивших (усыновивших) первого ребенка начиная с 1 января 2020 года;</w:t>
      </w:r>
    </w:p>
    <w:p w:rsidR="00FA70E2" w:rsidRPr="00B66896" w:rsidRDefault="00FA70E2" w:rsidP="00FA70E2">
      <w:pPr>
        <w:ind w:firstLine="540"/>
        <w:jc w:val="both"/>
        <w:rPr>
          <w:sz w:val="26"/>
        </w:rPr>
      </w:pPr>
      <w:r w:rsidRPr="00B66896">
        <w:rPr>
          <w:sz w:val="26"/>
        </w:rPr>
        <w:t>5)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года.</w:t>
      </w:r>
    </w:p>
    <w:p w:rsidR="00E13E3D" w:rsidRPr="00B66896" w:rsidRDefault="00E13E3D" w:rsidP="00FA70E2">
      <w:pPr>
        <w:ind w:firstLine="540"/>
        <w:jc w:val="both"/>
        <w:rPr>
          <w:b/>
          <w:sz w:val="26"/>
        </w:rPr>
      </w:pPr>
      <w:r w:rsidRPr="00B66896">
        <w:rPr>
          <w:b/>
          <w:sz w:val="26"/>
        </w:rPr>
        <w:t>Одной из мер государственной поддержки семей, имеющих детей, является материнский (семейный) капитал.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В соответствии со ст. 6 Федерального закона от 29.12.2006 № 256-ФЗ материнский (семейный) капитал устанавливается в следующих размерах: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1) 466 617 рублей при условии, что право на дополнительные меры государственной поддержки возникло до 31 декабря 2019 года включительно;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2) 466 617 рублей в случае рождения (усыновления) первого ребенка начиная с 1 января 2020 года. В случае рождения (усыновления) второго ребенка начиная с 1 января 2020 года при условии, что первый ребенок был рожден (усыновлен) также начиная с 1 января 2020 года, размер материнского (семейного) капитала увеличивается на 150 000 рублей и составляет в общей сумме 616 617 рублей;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3) 616 617 рублей в случае рождения (усыновления) второго ребенка начиная с 1 января 2020 года при условии, что первый ребенок был рожден (усыновлен) до 1 января 2020 года;</w:t>
      </w:r>
    </w:p>
    <w:p w:rsidR="00E13E3D" w:rsidRPr="00B66896" w:rsidRDefault="00E13E3D" w:rsidP="00B66896">
      <w:pPr>
        <w:ind w:firstLine="540"/>
        <w:jc w:val="both"/>
        <w:rPr>
          <w:sz w:val="26"/>
        </w:rPr>
      </w:pPr>
      <w:r w:rsidRPr="00B66896">
        <w:rPr>
          <w:sz w:val="26"/>
        </w:rPr>
        <w:lastRenderedPageBreak/>
        <w:t>4) 616 617 рублей в случае рождения (усыновления) третьего ребенка или последующих детей начиная с 1 января 2020 года при условии, что ранее право на дополнительные меры государ</w:t>
      </w:r>
      <w:r w:rsidR="00B66896" w:rsidRPr="00B66896">
        <w:rPr>
          <w:sz w:val="26"/>
        </w:rPr>
        <w:t>ственной поддержки не возникло.</w:t>
      </w:r>
    </w:p>
    <w:p w:rsidR="00E13E3D" w:rsidRPr="00B66896" w:rsidRDefault="00B66896" w:rsidP="00E13E3D">
      <w:pPr>
        <w:ind w:firstLine="540"/>
        <w:jc w:val="both"/>
        <w:rPr>
          <w:b/>
          <w:sz w:val="26"/>
        </w:rPr>
      </w:pPr>
      <w:r w:rsidRPr="00B66896">
        <w:rPr>
          <w:b/>
          <w:sz w:val="26"/>
        </w:rPr>
        <w:t>В соответствии со статьей 7</w:t>
      </w:r>
      <w:r w:rsidR="00E13E3D" w:rsidRPr="00B66896">
        <w:rPr>
          <w:b/>
          <w:sz w:val="26"/>
        </w:rPr>
        <w:t xml:space="preserve"> </w:t>
      </w:r>
      <w:r w:rsidRPr="00B66896">
        <w:rPr>
          <w:b/>
          <w:sz w:val="26"/>
        </w:rPr>
        <w:t>Федерального закона от 29.12.2006 № 256-ФЗ л</w:t>
      </w:r>
      <w:r w:rsidR="00E13E3D" w:rsidRPr="00B66896">
        <w:rPr>
          <w:b/>
          <w:sz w:val="26"/>
        </w:rPr>
        <w:t xml:space="preserve">ица, получившие </w:t>
      </w:r>
      <w:r w:rsidRPr="00B66896">
        <w:rPr>
          <w:b/>
          <w:sz w:val="26"/>
        </w:rPr>
        <w:t>государственного сертификата на материнский (семейный) капитал</w:t>
      </w:r>
      <w:r w:rsidR="00E13E3D" w:rsidRPr="00B66896">
        <w:rPr>
          <w:b/>
          <w:sz w:val="26"/>
        </w:rPr>
        <w:t>, могут распоряжаться средствами материнского (семейного) капитала в полном объеме либо по частям по следующим направлениям: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1) улучшение жилищных условий;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2) получение образования ребенком (детьми);</w:t>
      </w:r>
    </w:p>
    <w:p w:rsidR="00B66896" w:rsidRPr="00B66896" w:rsidRDefault="00E13E3D" w:rsidP="00B66896">
      <w:pPr>
        <w:ind w:firstLine="540"/>
        <w:jc w:val="both"/>
        <w:rPr>
          <w:sz w:val="26"/>
        </w:rPr>
      </w:pPr>
      <w:r w:rsidRPr="00B66896">
        <w:rPr>
          <w:sz w:val="26"/>
        </w:rPr>
        <w:t xml:space="preserve">3) формирование накопительной пенсии для </w:t>
      </w:r>
      <w:r w:rsidR="00B66896" w:rsidRPr="00B66896">
        <w:rPr>
          <w:sz w:val="26"/>
        </w:rPr>
        <w:t>женщин, родивших (усыновивших) второго ребенка начиная с 1 января 2007 года;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 женщин, родивших (усыновивших) первого ребенка начиная с 1 января 2020 года;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4) приобретение товаров и услуг, предназначенных для социальной адаптации и интеграции в общество детей-инвалидов;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5) получение ежемесячной выплаты в соответствии с Федеральным з</w:t>
      </w:r>
      <w:r w:rsidR="00B66896" w:rsidRPr="00B66896">
        <w:rPr>
          <w:sz w:val="26"/>
        </w:rPr>
        <w:t>аконом от 28 декабря 2017 года № 418-ФЗ «</w:t>
      </w:r>
      <w:r w:rsidRPr="00B66896">
        <w:rPr>
          <w:sz w:val="26"/>
        </w:rPr>
        <w:t>О ежемесячных</w:t>
      </w:r>
      <w:r w:rsidR="00B66896" w:rsidRPr="00B66896">
        <w:rPr>
          <w:sz w:val="26"/>
        </w:rPr>
        <w:t xml:space="preserve"> выплатах семьям, имеющим детей»</w:t>
      </w:r>
      <w:r w:rsidRPr="00B66896">
        <w:rPr>
          <w:sz w:val="26"/>
        </w:rPr>
        <w:t>.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Распоряжение средствами материнского (семейного) капитала может осуществляться лицами, получившими сертификат, одновременно по нескольким направлениям, установленным настоящим Федеральным законом.</w:t>
      </w:r>
    </w:p>
    <w:p w:rsidR="00E13E3D" w:rsidRPr="00B66896" w:rsidRDefault="00E13E3D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Заявление о распоряжении может быть подано в любое время по истечении трех лет со дня рождения (усыновления) ребенка, в связи с рождением (усыновлением) которого возникло право на дополнительные меры государственной поддержки, за исключением случаев, предусмотренных частью 6.1 настоящей статьи.</w:t>
      </w:r>
    </w:p>
    <w:p w:rsidR="00E13E3D" w:rsidRDefault="00B66896" w:rsidP="00E13E3D">
      <w:pPr>
        <w:ind w:firstLine="540"/>
        <w:jc w:val="both"/>
        <w:rPr>
          <w:sz w:val="26"/>
        </w:rPr>
      </w:pPr>
      <w:r w:rsidRPr="00B66896">
        <w:rPr>
          <w:sz w:val="26"/>
        </w:rPr>
        <w:t>Согласно части 6.1 стать 7 Федерального закона от 29.12.2006 № 256-ФЗ з</w:t>
      </w:r>
      <w:r w:rsidR="00E13E3D" w:rsidRPr="00B66896">
        <w:rPr>
          <w:sz w:val="26"/>
        </w:rPr>
        <w:t>аявление о распоряжении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 в порядке и на условиях, которые предусмотрены Федеральным з</w:t>
      </w:r>
      <w:r w:rsidRPr="00B66896">
        <w:rPr>
          <w:sz w:val="26"/>
        </w:rPr>
        <w:t>аконом от 28 декабря 2017 года № 418-ФЗ «</w:t>
      </w:r>
      <w:r w:rsidR="00E13E3D" w:rsidRPr="00B66896">
        <w:rPr>
          <w:sz w:val="26"/>
        </w:rPr>
        <w:t>О ежемесячных</w:t>
      </w:r>
      <w:r w:rsidRPr="00B66896">
        <w:rPr>
          <w:sz w:val="26"/>
        </w:rPr>
        <w:t xml:space="preserve"> выплатах семьям, имеющим детей»</w:t>
      </w:r>
      <w:r w:rsidR="00E13E3D" w:rsidRPr="00B66896">
        <w:rPr>
          <w:sz w:val="26"/>
        </w:rPr>
        <w:t>.</w:t>
      </w:r>
    </w:p>
    <w:p w:rsidR="00B66896" w:rsidRDefault="00B66896" w:rsidP="00B66896">
      <w:pPr>
        <w:jc w:val="both"/>
        <w:rPr>
          <w:sz w:val="26"/>
        </w:rPr>
      </w:pPr>
    </w:p>
    <w:p w:rsidR="00B66896" w:rsidRPr="00B66896" w:rsidRDefault="00B66896" w:rsidP="00B66896">
      <w:pPr>
        <w:jc w:val="both"/>
        <w:rPr>
          <w:sz w:val="26"/>
        </w:rPr>
      </w:pPr>
      <w:r>
        <w:rPr>
          <w:sz w:val="26"/>
        </w:rPr>
        <w:t>Ст. п</w:t>
      </w:r>
      <w:r w:rsidRPr="00B66896">
        <w:rPr>
          <w:sz w:val="26"/>
        </w:rPr>
        <w:t xml:space="preserve">ом. прокурор района                                                                </w:t>
      </w:r>
      <w:r>
        <w:rPr>
          <w:sz w:val="26"/>
        </w:rPr>
        <w:t xml:space="preserve">              Л.В. Спиридонова</w:t>
      </w:r>
    </w:p>
    <w:p w:rsidR="00B66896" w:rsidRPr="00B66896" w:rsidRDefault="00B66896" w:rsidP="00B66896">
      <w:pPr>
        <w:jc w:val="both"/>
        <w:rPr>
          <w:sz w:val="26"/>
        </w:rPr>
      </w:pPr>
    </w:p>
    <w:p w:rsidR="00B66896" w:rsidRPr="00B66896" w:rsidRDefault="00B66896" w:rsidP="00B66896">
      <w:pPr>
        <w:jc w:val="both"/>
        <w:rPr>
          <w:sz w:val="26"/>
        </w:rPr>
      </w:pPr>
      <w:r>
        <w:rPr>
          <w:sz w:val="26"/>
        </w:rPr>
        <w:t xml:space="preserve">Согласовано: </w:t>
      </w:r>
    </w:p>
    <w:p w:rsidR="00B66896" w:rsidRPr="00B66896" w:rsidRDefault="00B66896" w:rsidP="00B66896">
      <w:pPr>
        <w:jc w:val="both"/>
        <w:rPr>
          <w:sz w:val="26"/>
        </w:rPr>
      </w:pPr>
      <w:r w:rsidRPr="00B66896">
        <w:rPr>
          <w:sz w:val="26"/>
        </w:rPr>
        <w:t xml:space="preserve">Зам. прокурора района                                                       </w:t>
      </w:r>
      <w:r>
        <w:rPr>
          <w:sz w:val="26"/>
        </w:rPr>
        <w:t xml:space="preserve">                               </w:t>
      </w:r>
      <w:r w:rsidRPr="00B66896">
        <w:rPr>
          <w:sz w:val="26"/>
        </w:rPr>
        <w:t>Е.Н. Дмитриева</w:t>
      </w:r>
    </w:p>
    <w:p w:rsidR="00B66896" w:rsidRDefault="00B66896" w:rsidP="00B66896">
      <w:pPr>
        <w:jc w:val="both"/>
        <w:rPr>
          <w:sz w:val="26"/>
        </w:rPr>
      </w:pPr>
    </w:p>
    <w:p w:rsidR="00624F13" w:rsidRPr="00B66896" w:rsidRDefault="00B66896" w:rsidP="00B66896">
      <w:pPr>
        <w:jc w:val="both"/>
        <w:rPr>
          <w:sz w:val="26"/>
        </w:rPr>
      </w:pPr>
      <w:r>
        <w:rPr>
          <w:sz w:val="26"/>
        </w:rPr>
        <w:t>17</w:t>
      </w:r>
      <w:r w:rsidRPr="00B66896">
        <w:rPr>
          <w:sz w:val="26"/>
        </w:rPr>
        <w:t>.02.2022</w:t>
      </w:r>
    </w:p>
    <w:sectPr w:rsidR="00624F13" w:rsidRPr="00B66896" w:rsidSect="00DA4C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A8"/>
    <w:rsid w:val="0010317A"/>
    <w:rsid w:val="00624F13"/>
    <w:rsid w:val="006415D8"/>
    <w:rsid w:val="00882AA8"/>
    <w:rsid w:val="00B66896"/>
    <w:rsid w:val="00B77B78"/>
    <w:rsid w:val="00DA4C7E"/>
    <w:rsid w:val="00E13E3D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3668"/>
  <w15:chartTrackingRefBased/>
  <w15:docId w15:val="{29AEF2A8-1944-47C3-8FE4-7294B002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Алексей Вячеславич</dc:creator>
  <cp:keywords/>
  <dc:description/>
  <cp:lastModifiedBy>Сорокин Алексей Вячеславич</cp:lastModifiedBy>
  <cp:revision>7</cp:revision>
  <cp:lastPrinted>2022-02-17T16:36:00Z</cp:lastPrinted>
  <dcterms:created xsi:type="dcterms:W3CDTF">2022-02-17T16:09:00Z</dcterms:created>
  <dcterms:modified xsi:type="dcterms:W3CDTF">2022-02-18T11:12:00Z</dcterms:modified>
</cp:coreProperties>
</file>